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7" w:rsidRPr="007746E2" w:rsidRDefault="000C3717" w:rsidP="000C3717">
      <w:pPr>
        <w:spacing w:after="0" w:line="240" w:lineRule="auto"/>
        <w:jc w:val="center"/>
        <w:rPr>
          <w:rFonts w:ascii="Times New Roman" w:eastAsia="Times New Roman" w:hAnsi="Times New Roman" w:cs="Times New Roman"/>
          <w:b/>
          <w:sz w:val="28"/>
          <w:szCs w:val="28"/>
          <w:lang w:eastAsia="ru-RU"/>
        </w:rPr>
      </w:pPr>
      <w:r w:rsidRPr="007746E2">
        <w:rPr>
          <w:rFonts w:ascii="Times New Roman" w:eastAsia="Times New Roman" w:hAnsi="Times New Roman" w:cs="Times New Roman"/>
          <w:b/>
          <w:sz w:val="28"/>
          <w:szCs w:val="28"/>
          <w:lang w:eastAsia="ru-RU"/>
        </w:rPr>
        <w:t>МИНИСТЕРСТВО ОБРАЗОВАНИЯ СТАВРОПОЛЬСКОГО КРАЯ</w:t>
      </w:r>
    </w:p>
    <w:p w:rsidR="000C3717" w:rsidRPr="007746E2" w:rsidRDefault="000C3717" w:rsidP="000C371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8"/>
          <w:lang w:eastAsia="ru-RU"/>
        </w:rPr>
        <w:t>Г</w:t>
      </w:r>
      <w:r w:rsidRPr="007746E2">
        <w:rPr>
          <w:rFonts w:ascii="Times New Roman" w:eastAsia="Times New Roman" w:hAnsi="Times New Roman" w:cs="Times New Roman"/>
          <w:b/>
          <w:sz w:val="28"/>
          <w:szCs w:val="28"/>
          <w:lang w:eastAsia="ru-RU"/>
        </w:rPr>
        <w:t>осударственное бюджетное профессиональное образовательное учреждение «Ставропольский строительный техникум»</w:t>
      </w:r>
    </w:p>
    <w:p w:rsidR="000C3717" w:rsidRPr="007746E2" w:rsidRDefault="000C3717" w:rsidP="000C3717">
      <w:pPr>
        <w:spacing w:after="0" w:line="240" w:lineRule="auto"/>
        <w:jc w:val="center"/>
        <w:rPr>
          <w:rFonts w:ascii="Times New Roman" w:eastAsia="Times New Roman" w:hAnsi="Times New Roman" w:cs="Times New Roman"/>
          <w:b/>
          <w:sz w:val="20"/>
          <w:szCs w:val="20"/>
          <w:lang w:eastAsia="ru-RU"/>
        </w:rPr>
      </w:pPr>
    </w:p>
    <w:p w:rsidR="000C3717" w:rsidRPr="007746E2" w:rsidRDefault="000C3717" w:rsidP="000C3717">
      <w:pPr>
        <w:spacing w:after="0" w:line="240" w:lineRule="auto"/>
        <w:jc w:val="center"/>
        <w:rPr>
          <w:rFonts w:ascii="Times New Roman" w:eastAsia="Times New Roman" w:hAnsi="Times New Roman" w:cs="Times New Roman"/>
          <w:b/>
          <w:sz w:val="20"/>
          <w:szCs w:val="20"/>
          <w:lang w:eastAsia="ru-RU"/>
        </w:rPr>
      </w:pPr>
    </w:p>
    <w:p w:rsidR="000C3717" w:rsidRPr="007746E2" w:rsidRDefault="000C3717" w:rsidP="000C3717">
      <w:pPr>
        <w:spacing w:after="0" w:line="240" w:lineRule="auto"/>
        <w:rPr>
          <w:rFonts w:ascii="Times New Roman" w:eastAsia="Times New Roman" w:hAnsi="Times New Roman" w:cs="Times New Roman"/>
          <w:b/>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360" w:lineRule="auto"/>
        <w:jc w:val="center"/>
        <w:rPr>
          <w:rFonts w:ascii="Times New Roman" w:eastAsia="Calibri" w:hAnsi="Times New Roman" w:cs="Times New Roman"/>
          <w:b/>
          <w:sz w:val="28"/>
          <w:szCs w:val="28"/>
        </w:rPr>
      </w:pPr>
      <w:r w:rsidRPr="007746E2">
        <w:rPr>
          <w:rFonts w:ascii="Times New Roman" w:eastAsia="Calibri" w:hAnsi="Times New Roman" w:cs="Times New Roman"/>
          <w:b/>
          <w:sz w:val="28"/>
          <w:szCs w:val="28"/>
          <w:lang w:eastAsia="ar-SA"/>
        </w:rPr>
        <w:t xml:space="preserve">Комиссия </w:t>
      </w:r>
      <w:r w:rsidRPr="007746E2">
        <w:rPr>
          <w:rFonts w:ascii="Times New Roman" w:eastAsia="Calibri" w:hAnsi="Times New Roman" w:cs="Times New Roman"/>
          <w:b/>
          <w:sz w:val="28"/>
          <w:szCs w:val="28"/>
        </w:rPr>
        <w:t xml:space="preserve">профессиональных циклов по экономике </w:t>
      </w:r>
    </w:p>
    <w:p w:rsidR="000C3717" w:rsidRPr="007746E2" w:rsidRDefault="000C3717" w:rsidP="000C3717">
      <w:pPr>
        <w:spacing w:after="0" w:line="360" w:lineRule="auto"/>
        <w:jc w:val="center"/>
        <w:rPr>
          <w:rFonts w:ascii="Times New Roman" w:eastAsia="Calibri" w:hAnsi="Times New Roman" w:cs="Times New Roman"/>
          <w:b/>
          <w:sz w:val="28"/>
          <w:szCs w:val="28"/>
        </w:rPr>
      </w:pPr>
      <w:r w:rsidRPr="007746E2">
        <w:rPr>
          <w:rFonts w:ascii="Times New Roman" w:eastAsia="Calibri" w:hAnsi="Times New Roman" w:cs="Times New Roman"/>
          <w:b/>
          <w:sz w:val="28"/>
          <w:szCs w:val="28"/>
        </w:rPr>
        <w:t>и земельно-имущественным отношениям</w:t>
      </w: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rPr>
          <w:rFonts w:ascii="Times New Roman" w:eastAsia="Times New Roman" w:hAnsi="Times New Roman" w:cs="Times New Roman"/>
          <w:sz w:val="20"/>
          <w:szCs w:val="20"/>
          <w:lang w:eastAsia="ru-RU"/>
        </w:rPr>
      </w:pPr>
    </w:p>
    <w:p w:rsidR="000C3717" w:rsidRPr="007746E2" w:rsidRDefault="000C3717" w:rsidP="000C3717">
      <w:pPr>
        <w:spacing w:after="0" w:line="240" w:lineRule="auto"/>
        <w:jc w:val="center"/>
        <w:rPr>
          <w:rFonts w:ascii="Times New Roman" w:eastAsia="Times New Roman" w:hAnsi="Times New Roman" w:cs="Times New Roman"/>
          <w:b/>
          <w:sz w:val="32"/>
          <w:szCs w:val="32"/>
          <w:lang w:eastAsia="ru-RU"/>
        </w:rPr>
      </w:pPr>
    </w:p>
    <w:p w:rsidR="000C3717" w:rsidRDefault="000C3717" w:rsidP="000C3717">
      <w:pPr>
        <w:spacing w:after="0" w:line="240" w:lineRule="auto"/>
        <w:jc w:val="center"/>
        <w:rPr>
          <w:rFonts w:ascii="Times New Roman" w:hAnsi="Times New Roman" w:cs="Times New Roman"/>
          <w:b/>
          <w:sz w:val="32"/>
          <w:szCs w:val="32"/>
        </w:rPr>
      </w:pPr>
      <w:r w:rsidRPr="007746E2">
        <w:rPr>
          <w:rFonts w:ascii="Times New Roman" w:hAnsi="Times New Roman" w:cs="Times New Roman"/>
          <w:b/>
          <w:sz w:val="32"/>
          <w:szCs w:val="32"/>
        </w:rPr>
        <w:t xml:space="preserve">Методические указания по самостоятельному изучению разделов и тем профессионального модуля </w:t>
      </w:r>
    </w:p>
    <w:p w:rsidR="000C3717" w:rsidRPr="007746E2" w:rsidRDefault="000C3717" w:rsidP="000C371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ПМ 01. </w:t>
      </w:r>
      <w:r w:rsidRPr="007746E2">
        <w:rPr>
          <w:rFonts w:ascii="Times New Roman" w:eastAsia="Times New Roman" w:hAnsi="Times New Roman" w:cs="Times New Roman"/>
          <w:b/>
          <w:sz w:val="28"/>
          <w:szCs w:val="28"/>
          <w:lang w:eastAsia="ru-RU"/>
        </w:rPr>
        <w:t>Документирование хозяйственных операций и ведение бухгалтерско</w:t>
      </w:r>
      <w:r>
        <w:rPr>
          <w:rFonts w:ascii="Times New Roman" w:eastAsia="Times New Roman" w:hAnsi="Times New Roman" w:cs="Times New Roman"/>
          <w:b/>
          <w:sz w:val="28"/>
          <w:szCs w:val="28"/>
          <w:lang w:eastAsia="ru-RU"/>
        </w:rPr>
        <w:t>го учета активов организации</w:t>
      </w:r>
    </w:p>
    <w:p w:rsidR="000C3717" w:rsidRPr="007746E2" w:rsidRDefault="000C3717" w:rsidP="000C3717">
      <w:pPr>
        <w:spacing w:after="0" w:line="240" w:lineRule="auto"/>
        <w:jc w:val="center"/>
        <w:rPr>
          <w:rFonts w:ascii="Times New Roman" w:eastAsia="Times New Roman" w:hAnsi="Times New Roman" w:cs="Times New Roman"/>
          <w:b/>
          <w:sz w:val="32"/>
          <w:szCs w:val="32"/>
          <w:lang w:eastAsia="ru-RU"/>
        </w:rPr>
      </w:pPr>
      <w:r w:rsidRPr="007746E2">
        <w:rPr>
          <w:rFonts w:ascii="Times New Roman" w:hAnsi="Times New Roman" w:cs="Times New Roman"/>
          <w:b/>
          <w:sz w:val="32"/>
          <w:szCs w:val="32"/>
        </w:rPr>
        <w:t>в межсессионный период</w:t>
      </w:r>
      <w:r w:rsidRPr="007746E2">
        <w:rPr>
          <w:rFonts w:ascii="Times New Roman" w:eastAsia="Times New Roman" w:hAnsi="Times New Roman" w:cs="Times New Roman"/>
          <w:b/>
          <w:sz w:val="32"/>
          <w:szCs w:val="32"/>
          <w:lang w:eastAsia="ru-RU"/>
        </w:rPr>
        <w:t xml:space="preserve"> </w:t>
      </w:r>
    </w:p>
    <w:p w:rsidR="000C3717" w:rsidRPr="007746E2" w:rsidRDefault="000C3717" w:rsidP="000C3717">
      <w:pPr>
        <w:spacing w:after="0" w:line="240" w:lineRule="auto"/>
        <w:jc w:val="center"/>
        <w:rPr>
          <w:rFonts w:ascii="Times New Roman" w:eastAsia="Times New Roman" w:hAnsi="Times New Roman" w:cs="Times New Roman"/>
          <w:b/>
          <w:sz w:val="28"/>
          <w:szCs w:val="28"/>
          <w:lang w:eastAsia="ru-RU"/>
        </w:rPr>
      </w:pPr>
    </w:p>
    <w:p w:rsidR="000C3717" w:rsidRPr="007746E2" w:rsidRDefault="000C3717" w:rsidP="000C3717">
      <w:pPr>
        <w:spacing w:after="0" w:line="240" w:lineRule="auto"/>
        <w:jc w:val="center"/>
        <w:rPr>
          <w:rFonts w:ascii="Times New Roman" w:eastAsia="Times New Roman" w:hAnsi="Times New Roman" w:cs="Times New Roman"/>
          <w:b/>
          <w:sz w:val="28"/>
          <w:szCs w:val="28"/>
          <w:lang w:eastAsia="ru-RU"/>
        </w:rPr>
      </w:pPr>
    </w:p>
    <w:p w:rsidR="000C3717" w:rsidRPr="007746E2" w:rsidRDefault="000C3717" w:rsidP="000C3717">
      <w:pPr>
        <w:spacing w:after="0" w:line="240" w:lineRule="auto"/>
        <w:rPr>
          <w:rFonts w:ascii="Times New Roman" w:eastAsia="Times New Roman" w:hAnsi="Times New Roman" w:cs="Times New Roman"/>
          <w:sz w:val="28"/>
          <w:szCs w:val="28"/>
          <w:lang w:eastAsia="ru-RU"/>
        </w:rPr>
      </w:pPr>
      <w:r w:rsidRPr="007746E2">
        <w:rPr>
          <w:rFonts w:ascii="Times New Roman" w:eastAsia="Times New Roman" w:hAnsi="Times New Roman" w:cs="Times New Roman"/>
          <w:sz w:val="28"/>
          <w:szCs w:val="28"/>
          <w:lang w:eastAsia="ru-RU"/>
        </w:rPr>
        <w:t xml:space="preserve">для студентов </w:t>
      </w:r>
      <w:r>
        <w:rPr>
          <w:rFonts w:ascii="Times New Roman" w:eastAsia="Times New Roman" w:hAnsi="Times New Roman" w:cs="Times New Roman"/>
          <w:sz w:val="28"/>
          <w:szCs w:val="28"/>
          <w:lang w:eastAsia="ru-RU"/>
        </w:rPr>
        <w:t>за</w:t>
      </w:r>
      <w:r w:rsidRPr="007746E2">
        <w:rPr>
          <w:rFonts w:ascii="Times New Roman" w:eastAsia="Times New Roman" w:hAnsi="Times New Roman" w:cs="Times New Roman"/>
          <w:sz w:val="28"/>
          <w:szCs w:val="28"/>
          <w:lang w:eastAsia="ru-RU"/>
        </w:rPr>
        <w:t xml:space="preserve">очной формы обучения </w:t>
      </w:r>
    </w:p>
    <w:p w:rsidR="000C3717" w:rsidRPr="007746E2" w:rsidRDefault="000C3717" w:rsidP="000C3717">
      <w:pPr>
        <w:spacing w:after="0" w:line="240" w:lineRule="auto"/>
        <w:rPr>
          <w:rFonts w:ascii="Times New Roman" w:eastAsia="Times New Roman" w:hAnsi="Times New Roman" w:cs="Times New Roman"/>
          <w:sz w:val="28"/>
          <w:szCs w:val="28"/>
          <w:lang w:eastAsia="ru-RU"/>
        </w:rPr>
      </w:pPr>
      <w:r w:rsidRPr="007746E2">
        <w:rPr>
          <w:rFonts w:ascii="Times New Roman" w:eastAsia="Times New Roman" w:hAnsi="Times New Roman" w:cs="Times New Roman"/>
          <w:sz w:val="28"/>
          <w:szCs w:val="28"/>
          <w:lang w:eastAsia="ru-RU"/>
        </w:rPr>
        <w:t xml:space="preserve">специальности 38.02.01 Экономика и бухгалтерский учет (по отраслям) </w:t>
      </w:r>
    </w:p>
    <w:p w:rsidR="000C3717" w:rsidRPr="007746E2" w:rsidRDefault="000C3717" w:rsidP="000C3717">
      <w:pPr>
        <w:spacing w:after="0" w:line="240" w:lineRule="auto"/>
        <w:ind w:firstLine="708"/>
        <w:jc w:val="both"/>
        <w:rPr>
          <w:rFonts w:ascii="Times New Roman" w:eastAsia="Times New Roman" w:hAnsi="Times New Roman" w:cs="Times New Roman"/>
          <w:sz w:val="28"/>
          <w:szCs w:val="28"/>
          <w:lang w:eastAsia="ru-RU"/>
        </w:rPr>
      </w:pPr>
    </w:p>
    <w:p w:rsidR="000C3717" w:rsidRPr="007746E2" w:rsidRDefault="000C3717" w:rsidP="000C3717">
      <w:pPr>
        <w:spacing w:after="0" w:line="240" w:lineRule="auto"/>
        <w:jc w:val="center"/>
        <w:rPr>
          <w:rFonts w:ascii="Times New Roman" w:eastAsia="Times New Roman" w:hAnsi="Times New Roman" w:cs="Times New Roman"/>
          <w:b/>
          <w:color w:val="FF0000"/>
          <w:sz w:val="36"/>
          <w:szCs w:val="36"/>
          <w:lang w:eastAsia="ru-RU"/>
        </w:rPr>
      </w:pPr>
    </w:p>
    <w:p w:rsidR="000C3717" w:rsidRPr="007746E2" w:rsidRDefault="000C3717" w:rsidP="000C3717">
      <w:pPr>
        <w:spacing w:after="0" w:line="240" w:lineRule="auto"/>
        <w:jc w:val="center"/>
        <w:rPr>
          <w:rFonts w:ascii="Times New Roman" w:eastAsia="Times New Roman" w:hAnsi="Times New Roman" w:cs="Times New Roman"/>
          <w:b/>
          <w:sz w:val="50"/>
          <w:szCs w:val="50"/>
          <w:lang w:eastAsia="ru-RU"/>
        </w:rPr>
      </w:pPr>
    </w:p>
    <w:p w:rsidR="000C3717" w:rsidRPr="007746E2" w:rsidRDefault="000C3717" w:rsidP="000C3717">
      <w:pPr>
        <w:spacing w:after="0" w:line="240" w:lineRule="auto"/>
        <w:jc w:val="center"/>
        <w:rPr>
          <w:rFonts w:ascii="Times New Roman" w:eastAsia="Times New Roman" w:hAnsi="Times New Roman" w:cs="Times New Roman"/>
          <w:b/>
          <w:sz w:val="50"/>
          <w:szCs w:val="50"/>
          <w:lang w:eastAsia="ru-RU"/>
        </w:rPr>
      </w:pPr>
    </w:p>
    <w:p w:rsidR="000C3717" w:rsidRPr="007746E2" w:rsidRDefault="000C3717" w:rsidP="000C3717">
      <w:pPr>
        <w:spacing w:after="0" w:line="240" w:lineRule="auto"/>
        <w:jc w:val="center"/>
        <w:rPr>
          <w:rFonts w:ascii="Times New Roman" w:eastAsia="Times New Roman" w:hAnsi="Times New Roman" w:cs="Times New Roman"/>
          <w:b/>
          <w:sz w:val="50"/>
          <w:szCs w:val="50"/>
          <w:lang w:eastAsia="ru-RU"/>
        </w:rPr>
      </w:pPr>
    </w:p>
    <w:p w:rsidR="000C3717" w:rsidRPr="007746E2" w:rsidRDefault="000C3717" w:rsidP="000C3717">
      <w:pPr>
        <w:spacing w:after="0" w:line="240" w:lineRule="auto"/>
        <w:jc w:val="center"/>
        <w:rPr>
          <w:rFonts w:ascii="Times New Roman" w:eastAsia="Times New Roman" w:hAnsi="Times New Roman" w:cs="Times New Roman"/>
          <w:b/>
          <w:sz w:val="50"/>
          <w:szCs w:val="50"/>
          <w:lang w:eastAsia="ru-RU"/>
        </w:rPr>
      </w:pPr>
    </w:p>
    <w:p w:rsidR="000C3717" w:rsidRPr="007746E2" w:rsidRDefault="000C3717" w:rsidP="000C3717">
      <w:pPr>
        <w:spacing w:after="0" w:line="240" w:lineRule="auto"/>
        <w:jc w:val="center"/>
        <w:rPr>
          <w:rFonts w:ascii="Times New Roman" w:eastAsia="Times New Roman" w:hAnsi="Times New Roman" w:cs="Times New Roman"/>
          <w:b/>
          <w:sz w:val="50"/>
          <w:szCs w:val="50"/>
          <w:lang w:eastAsia="ru-RU"/>
        </w:rPr>
      </w:pPr>
    </w:p>
    <w:p w:rsidR="000C3717" w:rsidRPr="007746E2" w:rsidRDefault="000C3717" w:rsidP="000C3717">
      <w:pPr>
        <w:spacing w:after="0" w:line="240" w:lineRule="auto"/>
        <w:jc w:val="center"/>
        <w:rPr>
          <w:rFonts w:ascii="Times New Roman" w:eastAsia="Times New Roman" w:hAnsi="Times New Roman" w:cs="Times New Roman"/>
          <w:b/>
          <w:sz w:val="50"/>
          <w:szCs w:val="50"/>
          <w:lang w:eastAsia="ru-RU"/>
        </w:rPr>
      </w:pPr>
    </w:p>
    <w:p w:rsidR="000C3717" w:rsidRPr="007746E2" w:rsidRDefault="000C3717" w:rsidP="000C3717">
      <w:pPr>
        <w:spacing w:after="0" w:line="240" w:lineRule="auto"/>
        <w:jc w:val="center"/>
        <w:rPr>
          <w:rFonts w:ascii="Times New Roman" w:eastAsia="Times New Roman" w:hAnsi="Times New Roman" w:cs="Times New Roman"/>
          <w:b/>
          <w:sz w:val="50"/>
          <w:szCs w:val="50"/>
          <w:lang w:eastAsia="ru-RU"/>
        </w:rPr>
      </w:pPr>
    </w:p>
    <w:p w:rsidR="000C3717" w:rsidRPr="007746E2" w:rsidRDefault="00C63965" w:rsidP="000C371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Ставрополь, 2022</w:t>
      </w:r>
      <w:r w:rsidR="000C3717" w:rsidRPr="007746E2">
        <w:rPr>
          <w:rFonts w:ascii="Times New Roman" w:eastAsia="Times New Roman" w:hAnsi="Times New Roman" w:cs="Times New Roman"/>
          <w:b/>
          <w:sz w:val="28"/>
          <w:szCs w:val="28"/>
          <w:lang w:eastAsia="ru-RU"/>
        </w:rPr>
        <w:t>г.</w:t>
      </w:r>
    </w:p>
    <w:p w:rsidR="000C3717" w:rsidRPr="007746E2" w:rsidRDefault="000C3717" w:rsidP="000C3717">
      <w:pPr>
        <w:spacing w:after="0" w:line="240" w:lineRule="auto"/>
        <w:jc w:val="center"/>
        <w:rPr>
          <w:rFonts w:ascii="Times New Roman" w:eastAsia="Times New Roman" w:hAnsi="Times New Roman" w:cs="Times New Roman"/>
          <w:b/>
          <w:sz w:val="28"/>
          <w:szCs w:val="28"/>
          <w:lang w:eastAsia="ru-RU"/>
        </w:rPr>
      </w:pPr>
    </w:p>
    <w:p w:rsidR="00FD18F2" w:rsidRDefault="00FD18F2" w:rsidP="00661DC7">
      <w:pPr>
        <w:jc w:val="center"/>
        <w:rPr>
          <w:rFonts w:ascii="Times New Roman" w:hAnsi="Times New Roman" w:cs="Times New Roman"/>
          <w:b/>
          <w:sz w:val="28"/>
          <w:szCs w:val="28"/>
        </w:rPr>
      </w:pPr>
    </w:p>
    <w:p w:rsidR="00FD18F2" w:rsidRDefault="00FD18F2" w:rsidP="00661DC7">
      <w:pPr>
        <w:jc w:val="center"/>
        <w:rPr>
          <w:rFonts w:ascii="Times New Roman" w:hAnsi="Times New Roman" w:cs="Times New Roman"/>
          <w:b/>
          <w:sz w:val="28"/>
          <w:szCs w:val="28"/>
        </w:rPr>
      </w:pPr>
    </w:p>
    <w:p w:rsidR="00C63965" w:rsidRDefault="00FD0F4D" w:rsidP="00F32488">
      <w:pPr>
        <w:tabs>
          <w:tab w:val="left" w:pos="7965"/>
        </w:tabs>
        <w:spacing w:after="0" w:line="240" w:lineRule="auto"/>
        <w:rPr>
          <w:rFonts w:ascii="Times New Roman" w:eastAsia="Times New Roman" w:hAnsi="Times New Roman" w:cs="Times New Roman"/>
          <w:sz w:val="20"/>
          <w:szCs w:val="20"/>
          <w:lang w:eastAsia="ru-RU"/>
        </w:rPr>
      </w:pPr>
      <w:bookmarkStart w:id="0" w:name="_GoBack"/>
      <w:r>
        <w:rPr>
          <w:rFonts w:ascii="Times New Roman" w:eastAsia="Times New Roman" w:hAnsi="Times New Roman" w:cs="Times New Roman"/>
          <w:noProof/>
          <w:sz w:val="20"/>
          <w:szCs w:val="20"/>
          <w:lang w:eastAsia="ru-RU"/>
        </w:rPr>
        <w:lastRenderedPageBreak/>
        <w:drawing>
          <wp:anchor distT="0" distB="0" distL="114300" distR="114300" simplePos="0" relativeHeight="251658240" behindDoc="1" locked="0" layoutInCell="1" allowOverlap="1" wp14:anchorId="1BDEB954" wp14:editId="4A788549">
            <wp:simplePos x="0" y="0"/>
            <wp:positionH relativeFrom="column">
              <wp:posOffset>-420370</wp:posOffset>
            </wp:positionH>
            <wp:positionV relativeFrom="paragraph">
              <wp:posOffset>-11430</wp:posOffset>
            </wp:positionV>
            <wp:extent cx="6444000" cy="8438400"/>
            <wp:effectExtent l="0" t="0" r="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444000" cy="843840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F32488">
        <w:rPr>
          <w:rFonts w:ascii="Times New Roman" w:eastAsia="Times New Roman" w:hAnsi="Times New Roman" w:cs="Times New Roman"/>
          <w:sz w:val="20"/>
          <w:szCs w:val="20"/>
          <w:lang w:eastAsia="ru-RU"/>
        </w:rPr>
        <w:tab/>
      </w: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B32548" w:rsidP="00B32548">
      <w:pPr>
        <w:tabs>
          <w:tab w:val="left" w:pos="249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Default="00FD0F4D" w:rsidP="00C63965">
      <w:pPr>
        <w:spacing w:after="0" w:line="240" w:lineRule="auto"/>
        <w:rPr>
          <w:rFonts w:ascii="Times New Roman" w:eastAsia="Times New Roman" w:hAnsi="Times New Roman" w:cs="Times New Roman"/>
          <w:sz w:val="20"/>
          <w:szCs w:val="20"/>
          <w:lang w:eastAsia="ru-RU"/>
        </w:rPr>
      </w:pPr>
    </w:p>
    <w:p w:rsidR="00FD0F4D" w:rsidRPr="00C63965" w:rsidRDefault="00FD0F4D" w:rsidP="00C63965">
      <w:pPr>
        <w:spacing w:after="0" w:line="240" w:lineRule="auto"/>
        <w:rPr>
          <w:rFonts w:ascii="Times New Roman" w:eastAsia="Times New Roman" w:hAnsi="Times New Roman" w:cs="Times New Roman"/>
          <w:sz w:val="20"/>
          <w:szCs w:val="20"/>
          <w:lang w:eastAsia="ru-RU"/>
        </w:rPr>
      </w:pPr>
    </w:p>
    <w:p w:rsidR="007746E2" w:rsidRDefault="0089000A" w:rsidP="00661DC7">
      <w:pPr>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00661DC7" w:rsidRPr="00661DC7">
        <w:rPr>
          <w:rFonts w:ascii="Times New Roman" w:hAnsi="Times New Roman" w:cs="Times New Roman"/>
          <w:b/>
          <w:sz w:val="28"/>
          <w:szCs w:val="28"/>
        </w:rPr>
        <w:t>одержание</w:t>
      </w:r>
    </w:p>
    <w:p w:rsidR="00661DC7" w:rsidRDefault="00661DC7" w:rsidP="00661DC7">
      <w:pPr>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08"/>
        <w:gridCol w:w="1127"/>
      </w:tblGrid>
      <w:tr w:rsidR="00661DC7" w:rsidRPr="00661DC7" w:rsidTr="00661DC7">
        <w:tc>
          <w:tcPr>
            <w:tcW w:w="7792" w:type="dxa"/>
          </w:tcPr>
          <w:p w:rsidR="00661DC7" w:rsidRDefault="00661DC7" w:rsidP="00661DC7">
            <w:pPr>
              <w:rPr>
                <w:rFonts w:ascii="Times New Roman" w:hAnsi="Times New Roman" w:cs="Times New Roman"/>
                <w:sz w:val="28"/>
                <w:szCs w:val="28"/>
              </w:rPr>
            </w:pPr>
            <w:r w:rsidRPr="00661DC7">
              <w:rPr>
                <w:rFonts w:ascii="Times New Roman" w:hAnsi="Times New Roman" w:cs="Times New Roman"/>
                <w:sz w:val="28"/>
                <w:szCs w:val="28"/>
              </w:rPr>
              <w:t>Пояснительная записка</w:t>
            </w:r>
          </w:p>
          <w:p w:rsidR="00661DC7" w:rsidRPr="00661DC7" w:rsidRDefault="00661DC7" w:rsidP="00661DC7">
            <w:pPr>
              <w:rPr>
                <w:rFonts w:ascii="Times New Roman" w:hAnsi="Times New Roman" w:cs="Times New Roman"/>
                <w:sz w:val="28"/>
                <w:szCs w:val="28"/>
              </w:rPr>
            </w:pPr>
          </w:p>
        </w:tc>
        <w:tc>
          <w:tcPr>
            <w:tcW w:w="708" w:type="dxa"/>
          </w:tcPr>
          <w:p w:rsidR="00661DC7" w:rsidRPr="00661DC7" w:rsidRDefault="00661DC7" w:rsidP="00661DC7">
            <w:pPr>
              <w:jc w:val="center"/>
              <w:rPr>
                <w:rFonts w:ascii="Times New Roman" w:hAnsi="Times New Roman" w:cs="Times New Roman"/>
                <w:sz w:val="28"/>
                <w:szCs w:val="28"/>
              </w:rPr>
            </w:pPr>
          </w:p>
        </w:tc>
        <w:tc>
          <w:tcPr>
            <w:tcW w:w="1127" w:type="dxa"/>
          </w:tcPr>
          <w:p w:rsidR="00661DC7" w:rsidRPr="00661DC7" w:rsidRDefault="00661DC7" w:rsidP="00661DC7">
            <w:pPr>
              <w:jc w:val="right"/>
              <w:rPr>
                <w:rFonts w:ascii="Times New Roman" w:hAnsi="Times New Roman" w:cs="Times New Roman"/>
                <w:sz w:val="28"/>
                <w:szCs w:val="28"/>
              </w:rPr>
            </w:pPr>
            <w:r w:rsidRPr="00661DC7">
              <w:rPr>
                <w:rFonts w:ascii="Times New Roman" w:hAnsi="Times New Roman" w:cs="Times New Roman"/>
                <w:sz w:val="28"/>
                <w:szCs w:val="28"/>
              </w:rPr>
              <w:t>4</w:t>
            </w:r>
          </w:p>
        </w:tc>
      </w:tr>
      <w:tr w:rsidR="00661DC7" w:rsidRPr="00661DC7" w:rsidTr="00661DC7">
        <w:tc>
          <w:tcPr>
            <w:tcW w:w="7792" w:type="dxa"/>
          </w:tcPr>
          <w:p w:rsidR="00661DC7" w:rsidRDefault="00B85279" w:rsidP="00661DC7">
            <w:pPr>
              <w:jc w:val="both"/>
              <w:rPr>
                <w:rFonts w:ascii="Times New Roman" w:hAnsi="Times New Roman" w:cs="Times New Roman"/>
                <w:sz w:val="28"/>
                <w:szCs w:val="28"/>
              </w:rPr>
            </w:pPr>
            <w:r>
              <w:rPr>
                <w:rFonts w:ascii="Times New Roman" w:hAnsi="Times New Roman" w:cs="Times New Roman"/>
                <w:sz w:val="28"/>
                <w:szCs w:val="28"/>
              </w:rPr>
              <w:t xml:space="preserve">1. </w:t>
            </w:r>
            <w:r w:rsidR="00661DC7">
              <w:rPr>
                <w:rFonts w:ascii="Times New Roman" w:hAnsi="Times New Roman" w:cs="Times New Roman"/>
                <w:sz w:val="28"/>
                <w:szCs w:val="28"/>
              </w:rPr>
              <w:t xml:space="preserve">Перечень вопросов и тем, подлежащих изучению </w:t>
            </w:r>
            <w:r w:rsidR="0089000A">
              <w:rPr>
                <w:rFonts w:ascii="Times New Roman" w:hAnsi="Times New Roman" w:cs="Times New Roman"/>
                <w:sz w:val="28"/>
                <w:szCs w:val="28"/>
              </w:rPr>
              <w:t xml:space="preserve">в </w:t>
            </w:r>
            <w:r w:rsidR="00661DC7">
              <w:rPr>
                <w:rFonts w:ascii="Times New Roman" w:hAnsi="Times New Roman" w:cs="Times New Roman"/>
                <w:sz w:val="28"/>
                <w:szCs w:val="28"/>
              </w:rPr>
              <w:t>межсессионный период</w:t>
            </w:r>
          </w:p>
          <w:p w:rsidR="00661DC7" w:rsidRPr="00661DC7" w:rsidRDefault="00661DC7" w:rsidP="00661DC7">
            <w:pPr>
              <w:jc w:val="both"/>
              <w:rPr>
                <w:rFonts w:ascii="Times New Roman" w:hAnsi="Times New Roman" w:cs="Times New Roman"/>
                <w:sz w:val="28"/>
                <w:szCs w:val="28"/>
              </w:rPr>
            </w:pPr>
          </w:p>
        </w:tc>
        <w:tc>
          <w:tcPr>
            <w:tcW w:w="708" w:type="dxa"/>
          </w:tcPr>
          <w:p w:rsidR="00661DC7" w:rsidRPr="00661DC7" w:rsidRDefault="00661DC7" w:rsidP="00661DC7">
            <w:pPr>
              <w:jc w:val="center"/>
              <w:rPr>
                <w:rFonts w:ascii="Times New Roman" w:hAnsi="Times New Roman" w:cs="Times New Roman"/>
                <w:sz w:val="28"/>
                <w:szCs w:val="28"/>
              </w:rPr>
            </w:pPr>
          </w:p>
        </w:tc>
        <w:tc>
          <w:tcPr>
            <w:tcW w:w="1127" w:type="dxa"/>
          </w:tcPr>
          <w:p w:rsidR="00661DC7" w:rsidRPr="00661DC7" w:rsidRDefault="00B85279" w:rsidP="00661DC7">
            <w:pPr>
              <w:jc w:val="right"/>
              <w:rPr>
                <w:rFonts w:ascii="Times New Roman" w:hAnsi="Times New Roman" w:cs="Times New Roman"/>
                <w:sz w:val="28"/>
                <w:szCs w:val="28"/>
              </w:rPr>
            </w:pPr>
            <w:r>
              <w:rPr>
                <w:rFonts w:ascii="Times New Roman" w:hAnsi="Times New Roman" w:cs="Times New Roman"/>
                <w:sz w:val="28"/>
                <w:szCs w:val="28"/>
              </w:rPr>
              <w:t>7</w:t>
            </w:r>
          </w:p>
        </w:tc>
      </w:tr>
      <w:tr w:rsidR="00661DC7" w:rsidRPr="00661DC7" w:rsidTr="00661DC7">
        <w:tc>
          <w:tcPr>
            <w:tcW w:w="7792" w:type="dxa"/>
          </w:tcPr>
          <w:p w:rsidR="00661DC7" w:rsidRDefault="00B85279" w:rsidP="00661DC7">
            <w:pPr>
              <w:jc w:val="both"/>
              <w:rPr>
                <w:rFonts w:ascii="Times New Roman" w:hAnsi="Times New Roman" w:cs="Times New Roman"/>
                <w:sz w:val="28"/>
                <w:szCs w:val="28"/>
              </w:rPr>
            </w:pPr>
            <w:r>
              <w:rPr>
                <w:rFonts w:ascii="Times New Roman" w:hAnsi="Times New Roman" w:cs="Times New Roman"/>
                <w:sz w:val="28"/>
                <w:szCs w:val="28"/>
              </w:rPr>
              <w:t xml:space="preserve">2. </w:t>
            </w:r>
            <w:r w:rsidR="00661DC7">
              <w:rPr>
                <w:rFonts w:ascii="Times New Roman" w:hAnsi="Times New Roman" w:cs="Times New Roman"/>
                <w:sz w:val="28"/>
                <w:szCs w:val="28"/>
              </w:rPr>
              <w:t>Практические задания</w:t>
            </w:r>
          </w:p>
          <w:p w:rsidR="00661DC7" w:rsidRPr="00661DC7" w:rsidRDefault="00661DC7" w:rsidP="00661DC7">
            <w:pPr>
              <w:jc w:val="both"/>
              <w:rPr>
                <w:rFonts w:ascii="Times New Roman" w:hAnsi="Times New Roman" w:cs="Times New Roman"/>
                <w:sz w:val="28"/>
                <w:szCs w:val="28"/>
              </w:rPr>
            </w:pPr>
          </w:p>
        </w:tc>
        <w:tc>
          <w:tcPr>
            <w:tcW w:w="708" w:type="dxa"/>
          </w:tcPr>
          <w:p w:rsidR="00661DC7" w:rsidRPr="00661DC7" w:rsidRDefault="00661DC7" w:rsidP="00661DC7">
            <w:pPr>
              <w:jc w:val="center"/>
              <w:rPr>
                <w:rFonts w:ascii="Times New Roman" w:hAnsi="Times New Roman" w:cs="Times New Roman"/>
                <w:sz w:val="28"/>
                <w:szCs w:val="28"/>
              </w:rPr>
            </w:pPr>
          </w:p>
        </w:tc>
        <w:tc>
          <w:tcPr>
            <w:tcW w:w="1127" w:type="dxa"/>
          </w:tcPr>
          <w:p w:rsidR="00661DC7" w:rsidRPr="00661DC7" w:rsidRDefault="00B85279" w:rsidP="00661DC7">
            <w:pPr>
              <w:jc w:val="right"/>
              <w:rPr>
                <w:rFonts w:ascii="Times New Roman" w:hAnsi="Times New Roman" w:cs="Times New Roman"/>
                <w:sz w:val="28"/>
                <w:szCs w:val="28"/>
              </w:rPr>
            </w:pPr>
            <w:r>
              <w:rPr>
                <w:rFonts w:ascii="Times New Roman" w:hAnsi="Times New Roman" w:cs="Times New Roman"/>
                <w:sz w:val="28"/>
                <w:szCs w:val="28"/>
              </w:rPr>
              <w:t>10</w:t>
            </w:r>
          </w:p>
        </w:tc>
      </w:tr>
      <w:tr w:rsidR="00661DC7" w:rsidRPr="00661DC7" w:rsidTr="00661DC7">
        <w:tc>
          <w:tcPr>
            <w:tcW w:w="7792" w:type="dxa"/>
          </w:tcPr>
          <w:p w:rsidR="00661DC7" w:rsidRDefault="00B85279" w:rsidP="00661DC7">
            <w:pPr>
              <w:jc w:val="both"/>
              <w:rPr>
                <w:rFonts w:ascii="Times New Roman" w:hAnsi="Times New Roman" w:cs="Times New Roman"/>
                <w:sz w:val="28"/>
                <w:szCs w:val="28"/>
              </w:rPr>
            </w:pPr>
            <w:r>
              <w:rPr>
                <w:rFonts w:ascii="Times New Roman" w:hAnsi="Times New Roman" w:cs="Times New Roman"/>
                <w:sz w:val="28"/>
                <w:szCs w:val="28"/>
              </w:rPr>
              <w:t xml:space="preserve">3. </w:t>
            </w:r>
            <w:r w:rsidR="00661DC7">
              <w:rPr>
                <w:rFonts w:ascii="Times New Roman" w:hAnsi="Times New Roman" w:cs="Times New Roman"/>
                <w:sz w:val="28"/>
                <w:szCs w:val="28"/>
              </w:rPr>
              <w:t>Вопросы для самоконтроля</w:t>
            </w:r>
          </w:p>
          <w:p w:rsidR="00661DC7" w:rsidRPr="00661DC7" w:rsidRDefault="00661DC7" w:rsidP="00661DC7">
            <w:pPr>
              <w:jc w:val="both"/>
              <w:rPr>
                <w:rFonts w:ascii="Times New Roman" w:hAnsi="Times New Roman" w:cs="Times New Roman"/>
                <w:sz w:val="28"/>
                <w:szCs w:val="28"/>
              </w:rPr>
            </w:pPr>
          </w:p>
        </w:tc>
        <w:tc>
          <w:tcPr>
            <w:tcW w:w="708" w:type="dxa"/>
          </w:tcPr>
          <w:p w:rsidR="00661DC7" w:rsidRPr="00661DC7" w:rsidRDefault="00661DC7" w:rsidP="00661DC7">
            <w:pPr>
              <w:jc w:val="center"/>
              <w:rPr>
                <w:rFonts w:ascii="Times New Roman" w:hAnsi="Times New Roman" w:cs="Times New Roman"/>
                <w:sz w:val="28"/>
                <w:szCs w:val="28"/>
              </w:rPr>
            </w:pPr>
          </w:p>
        </w:tc>
        <w:tc>
          <w:tcPr>
            <w:tcW w:w="1127" w:type="dxa"/>
          </w:tcPr>
          <w:p w:rsidR="00661DC7" w:rsidRPr="00661DC7" w:rsidRDefault="00B85279" w:rsidP="00661DC7">
            <w:pPr>
              <w:jc w:val="right"/>
              <w:rPr>
                <w:rFonts w:ascii="Times New Roman" w:hAnsi="Times New Roman" w:cs="Times New Roman"/>
                <w:sz w:val="28"/>
                <w:szCs w:val="28"/>
              </w:rPr>
            </w:pPr>
            <w:r>
              <w:rPr>
                <w:rFonts w:ascii="Times New Roman" w:hAnsi="Times New Roman" w:cs="Times New Roman"/>
                <w:sz w:val="28"/>
                <w:szCs w:val="28"/>
              </w:rPr>
              <w:t>27</w:t>
            </w:r>
          </w:p>
        </w:tc>
      </w:tr>
      <w:tr w:rsidR="00661DC7" w:rsidRPr="00661DC7" w:rsidTr="00661DC7">
        <w:tc>
          <w:tcPr>
            <w:tcW w:w="7792" w:type="dxa"/>
          </w:tcPr>
          <w:p w:rsidR="00661DC7" w:rsidRDefault="00B85279" w:rsidP="00661DC7">
            <w:pPr>
              <w:jc w:val="both"/>
              <w:rPr>
                <w:rFonts w:ascii="Times New Roman" w:hAnsi="Times New Roman" w:cs="Times New Roman"/>
                <w:sz w:val="28"/>
                <w:szCs w:val="28"/>
              </w:rPr>
            </w:pPr>
            <w:r>
              <w:rPr>
                <w:rFonts w:ascii="Times New Roman" w:hAnsi="Times New Roman" w:cs="Times New Roman"/>
                <w:sz w:val="28"/>
                <w:szCs w:val="28"/>
              </w:rPr>
              <w:t xml:space="preserve">4. </w:t>
            </w:r>
            <w:r w:rsidR="00661DC7">
              <w:rPr>
                <w:rFonts w:ascii="Times New Roman" w:hAnsi="Times New Roman" w:cs="Times New Roman"/>
                <w:sz w:val="28"/>
                <w:szCs w:val="28"/>
              </w:rPr>
              <w:t>Тестовые задания</w:t>
            </w:r>
          </w:p>
          <w:p w:rsidR="00661DC7" w:rsidRPr="00661DC7" w:rsidRDefault="00661DC7" w:rsidP="00661DC7">
            <w:pPr>
              <w:jc w:val="both"/>
              <w:rPr>
                <w:rFonts w:ascii="Times New Roman" w:hAnsi="Times New Roman" w:cs="Times New Roman"/>
                <w:sz w:val="28"/>
                <w:szCs w:val="28"/>
              </w:rPr>
            </w:pPr>
          </w:p>
        </w:tc>
        <w:tc>
          <w:tcPr>
            <w:tcW w:w="708" w:type="dxa"/>
          </w:tcPr>
          <w:p w:rsidR="00661DC7" w:rsidRPr="00661DC7" w:rsidRDefault="00661DC7" w:rsidP="00661DC7">
            <w:pPr>
              <w:jc w:val="center"/>
              <w:rPr>
                <w:rFonts w:ascii="Times New Roman" w:hAnsi="Times New Roman" w:cs="Times New Roman"/>
                <w:sz w:val="28"/>
                <w:szCs w:val="28"/>
              </w:rPr>
            </w:pPr>
          </w:p>
        </w:tc>
        <w:tc>
          <w:tcPr>
            <w:tcW w:w="1127" w:type="dxa"/>
          </w:tcPr>
          <w:p w:rsidR="00661DC7" w:rsidRPr="00661DC7" w:rsidRDefault="00B85279" w:rsidP="00661DC7">
            <w:pPr>
              <w:jc w:val="right"/>
              <w:rPr>
                <w:rFonts w:ascii="Times New Roman" w:hAnsi="Times New Roman" w:cs="Times New Roman"/>
                <w:sz w:val="28"/>
                <w:szCs w:val="28"/>
              </w:rPr>
            </w:pPr>
            <w:r>
              <w:rPr>
                <w:rFonts w:ascii="Times New Roman" w:hAnsi="Times New Roman" w:cs="Times New Roman"/>
                <w:sz w:val="28"/>
                <w:szCs w:val="28"/>
              </w:rPr>
              <w:t>32</w:t>
            </w:r>
          </w:p>
        </w:tc>
      </w:tr>
      <w:tr w:rsidR="00661DC7" w:rsidRPr="00661DC7" w:rsidTr="00661DC7">
        <w:tc>
          <w:tcPr>
            <w:tcW w:w="7792" w:type="dxa"/>
          </w:tcPr>
          <w:p w:rsidR="00661DC7" w:rsidRDefault="00B85279" w:rsidP="00661DC7">
            <w:pPr>
              <w:jc w:val="both"/>
              <w:rPr>
                <w:rFonts w:ascii="Times New Roman" w:hAnsi="Times New Roman" w:cs="Times New Roman"/>
                <w:sz w:val="28"/>
                <w:szCs w:val="28"/>
              </w:rPr>
            </w:pPr>
            <w:r>
              <w:rPr>
                <w:rFonts w:ascii="Times New Roman" w:hAnsi="Times New Roman" w:cs="Times New Roman"/>
                <w:sz w:val="28"/>
                <w:szCs w:val="28"/>
              </w:rPr>
              <w:t xml:space="preserve">5. </w:t>
            </w:r>
            <w:r w:rsidR="00661DC7">
              <w:rPr>
                <w:rFonts w:ascii="Times New Roman" w:hAnsi="Times New Roman" w:cs="Times New Roman"/>
                <w:sz w:val="28"/>
                <w:szCs w:val="28"/>
              </w:rPr>
              <w:t>Информационное обеспечение выполнения методических указаний</w:t>
            </w:r>
          </w:p>
        </w:tc>
        <w:tc>
          <w:tcPr>
            <w:tcW w:w="708" w:type="dxa"/>
          </w:tcPr>
          <w:p w:rsidR="00661DC7" w:rsidRPr="00661DC7" w:rsidRDefault="00661DC7" w:rsidP="00661DC7">
            <w:pPr>
              <w:jc w:val="center"/>
              <w:rPr>
                <w:rFonts w:ascii="Times New Roman" w:hAnsi="Times New Roman" w:cs="Times New Roman"/>
                <w:sz w:val="28"/>
                <w:szCs w:val="28"/>
              </w:rPr>
            </w:pPr>
          </w:p>
        </w:tc>
        <w:tc>
          <w:tcPr>
            <w:tcW w:w="1127" w:type="dxa"/>
          </w:tcPr>
          <w:p w:rsidR="00661DC7" w:rsidRDefault="00B85279" w:rsidP="00661DC7">
            <w:pPr>
              <w:jc w:val="right"/>
              <w:rPr>
                <w:rFonts w:ascii="Times New Roman" w:hAnsi="Times New Roman" w:cs="Times New Roman"/>
                <w:sz w:val="28"/>
                <w:szCs w:val="28"/>
              </w:rPr>
            </w:pPr>
            <w:r>
              <w:rPr>
                <w:rFonts w:ascii="Times New Roman" w:hAnsi="Times New Roman" w:cs="Times New Roman"/>
                <w:sz w:val="28"/>
                <w:szCs w:val="28"/>
              </w:rPr>
              <w:t>66</w:t>
            </w:r>
          </w:p>
        </w:tc>
      </w:tr>
    </w:tbl>
    <w:p w:rsidR="00661DC7" w:rsidRPr="00661DC7" w:rsidRDefault="00661DC7" w:rsidP="00661DC7">
      <w:pPr>
        <w:jc w:val="center"/>
        <w:rPr>
          <w:rFonts w:ascii="Times New Roman" w:hAnsi="Times New Roman" w:cs="Times New Roman"/>
          <w:b/>
          <w:sz w:val="28"/>
          <w:szCs w:val="28"/>
        </w:rPr>
      </w:pPr>
    </w:p>
    <w:p w:rsidR="00661DC7" w:rsidRDefault="00661DC7"/>
    <w:p w:rsidR="00661DC7" w:rsidRDefault="00661DC7"/>
    <w:p w:rsidR="00661DC7" w:rsidRDefault="00661DC7"/>
    <w:p w:rsidR="00661DC7" w:rsidRDefault="00661DC7"/>
    <w:p w:rsidR="00661DC7" w:rsidRDefault="00661DC7"/>
    <w:p w:rsidR="007746E2" w:rsidRDefault="007746E2"/>
    <w:p w:rsidR="007746E2" w:rsidRDefault="007746E2"/>
    <w:p w:rsidR="007746E2" w:rsidRDefault="007746E2"/>
    <w:p w:rsidR="00661DC7" w:rsidRDefault="00661DC7"/>
    <w:p w:rsidR="00661DC7" w:rsidRDefault="00661DC7"/>
    <w:p w:rsidR="00661DC7" w:rsidRDefault="00661DC7"/>
    <w:p w:rsidR="00661DC7" w:rsidRDefault="00661DC7"/>
    <w:p w:rsidR="00661DC7" w:rsidRDefault="00661DC7"/>
    <w:p w:rsidR="00661DC7" w:rsidRDefault="00661DC7"/>
    <w:p w:rsidR="00661DC7" w:rsidRDefault="00661DC7"/>
    <w:p w:rsidR="00661DC7" w:rsidRDefault="00661DC7"/>
    <w:p w:rsidR="00661DC7" w:rsidRDefault="00661DC7"/>
    <w:p w:rsidR="00661DC7" w:rsidRDefault="00661DC7"/>
    <w:p w:rsidR="00661DC7" w:rsidRDefault="00661DC7"/>
    <w:p w:rsidR="007746E2" w:rsidRDefault="007746E2" w:rsidP="007746E2">
      <w:pPr>
        <w:jc w:val="center"/>
        <w:rPr>
          <w:rFonts w:ascii="Times New Roman" w:eastAsia="Calibri" w:hAnsi="Times New Roman"/>
          <w:b/>
          <w:sz w:val="28"/>
          <w:szCs w:val="28"/>
        </w:rPr>
      </w:pPr>
      <w:r w:rsidRPr="0003025D">
        <w:rPr>
          <w:rFonts w:ascii="Times New Roman" w:eastAsia="Calibri" w:hAnsi="Times New Roman"/>
          <w:b/>
          <w:sz w:val="28"/>
          <w:szCs w:val="28"/>
        </w:rPr>
        <w:lastRenderedPageBreak/>
        <w:t>ПОЯСНИТЕЛЬНАЯ ЗАПИСКА</w:t>
      </w:r>
    </w:p>
    <w:p w:rsidR="007746E2" w:rsidRDefault="007746E2" w:rsidP="007746E2">
      <w:pPr>
        <w:spacing w:after="0" w:line="240" w:lineRule="auto"/>
        <w:jc w:val="center"/>
        <w:rPr>
          <w:rFonts w:ascii="Times New Roman" w:eastAsia="Calibri" w:hAnsi="Times New Roman"/>
          <w:b/>
          <w:sz w:val="28"/>
          <w:szCs w:val="28"/>
        </w:rPr>
      </w:pPr>
    </w:p>
    <w:p w:rsidR="007746E2" w:rsidRPr="007F79CF" w:rsidRDefault="007746E2" w:rsidP="007746E2">
      <w:pPr>
        <w:spacing w:after="0" w:line="240" w:lineRule="auto"/>
        <w:ind w:firstLine="708"/>
        <w:jc w:val="both"/>
        <w:rPr>
          <w:rFonts w:ascii="Times New Roman" w:eastAsia="Times New Roman" w:hAnsi="Times New Roman" w:cs="Times New Roman"/>
          <w:sz w:val="24"/>
          <w:szCs w:val="24"/>
          <w:lang w:eastAsia="ru-RU"/>
        </w:rPr>
      </w:pPr>
      <w:r w:rsidRPr="007F79CF">
        <w:rPr>
          <w:rFonts w:ascii="Times New Roman" w:eastAsia="Calibri" w:hAnsi="Times New Roman" w:cs="Times New Roman"/>
          <w:sz w:val="24"/>
          <w:szCs w:val="24"/>
        </w:rPr>
        <w:t xml:space="preserve">Методические указания предназначены для самостоятельного изучения </w:t>
      </w:r>
      <w:r w:rsidRPr="007F79CF">
        <w:rPr>
          <w:rFonts w:ascii="Times New Roman" w:hAnsi="Times New Roman" w:cs="Times New Roman"/>
          <w:sz w:val="24"/>
          <w:szCs w:val="24"/>
        </w:rPr>
        <w:t xml:space="preserve">разделов и тем профессионального модуля </w:t>
      </w:r>
      <w:r w:rsidRPr="007F79CF">
        <w:rPr>
          <w:rFonts w:ascii="Times New Roman" w:eastAsia="Times New Roman" w:hAnsi="Times New Roman" w:cs="Times New Roman"/>
          <w:sz w:val="24"/>
          <w:szCs w:val="24"/>
          <w:lang w:eastAsia="ru-RU"/>
        </w:rPr>
        <w:t xml:space="preserve">ПМ 01. Документирование хозяйственных операций и ведение бухгалтерского учета </w:t>
      </w:r>
      <w:r w:rsidR="0089000A">
        <w:rPr>
          <w:rFonts w:ascii="Times New Roman" w:eastAsia="Times New Roman" w:hAnsi="Times New Roman" w:cs="Times New Roman"/>
          <w:sz w:val="24"/>
          <w:szCs w:val="24"/>
          <w:lang w:eastAsia="ru-RU"/>
        </w:rPr>
        <w:t>активов</w:t>
      </w:r>
      <w:r w:rsidRPr="007F79CF">
        <w:rPr>
          <w:rFonts w:ascii="Times New Roman" w:eastAsia="Times New Roman" w:hAnsi="Times New Roman" w:cs="Times New Roman"/>
          <w:sz w:val="24"/>
          <w:szCs w:val="24"/>
          <w:lang w:eastAsia="ru-RU"/>
        </w:rPr>
        <w:t xml:space="preserve"> организации студентами заочной формы обучения </w:t>
      </w:r>
      <w:r w:rsidRPr="007F79CF">
        <w:rPr>
          <w:rFonts w:ascii="Times New Roman" w:hAnsi="Times New Roman" w:cs="Times New Roman"/>
          <w:sz w:val="24"/>
          <w:szCs w:val="24"/>
        </w:rPr>
        <w:t>в межсессионный период</w:t>
      </w:r>
      <w:r w:rsidRPr="007F79CF">
        <w:rPr>
          <w:rFonts w:ascii="Times New Roman" w:eastAsia="Times New Roman" w:hAnsi="Times New Roman" w:cs="Times New Roman"/>
          <w:sz w:val="24"/>
          <w:szCs w:val="24"/>
          <w:lang w:eastAsia="ru-RU"/>
        </w:rPr>
        <w:t>.</w:t>
      </w:r>
    </w:p>
    <w:p w:rsidR="007746E2" w:rsidRPr="007F79CF" w:rsidRDefault="007746E2" w:rsidP="007746E2">
      <w:pPr>
        <w:spacing w:after="0"/>
        <w:ind w:firstLine="708"/>
        <w:jc w:val="both"/>
        <w:rPr>
          <w:rFonts w:ascii="Times New Roman" w:hAnsi="Times New Roman" w:cs="Times New Roman"/>
          <w:bCs/>
          <w:sz w:val="24"/>
          <w:szCs w:val="24"/>
        </w:rPr>
      </w:pPr>
      <w:r w:rsidRPr="007F79CF">
        <w:rPr>
          <w:rFonts w:ascii="Times New Roman" w:eastAsia="Calibri" w:hAnsi="Times New Roman" w:cs="Times New Roman"/>
          <w:sz w:val="24"/>
          <w:szCs w:val="24"/>
        </w:rPr>
        <w:t>Методические указания содержат перечень заданий и тем, которые соответствуют</w:t>
      </w:r>
      <w:r w:rsidRPr="007F79CF">
        <w:rPr>
          <w:rFonts w:ascii="Times New Roman" w:hAnsi="Times New Roman" w:cs="Times New Roman"/>
          <w:sz w:val="24"/>
          <w:szCs w:val="24"/>
        </w:rPr>
        <w:t xml:space="preserve"> </w:t>
      </w:r>
      <w:r w:rsidRPr="007F79CF">
        <w:rPr>
          <w:rFonts w:ascii="Times New Roman" w:eastAsia="Calibri" w:hAnsi="Times New Roman" w:cs="Times New Roman"/>
          <w:sz w:val="24"/>
          <w:szCs w:val="24"/>
        </w:rPr>
        <w:t xml:space="preserve">Программе профессионального модуля, разработанной на основе </w:t>
      </w:r>
      <w:r w:rsidRPr="007F79CF">
        <w:rPr>
          <w:rFonts w:ascii="Times New Roman" w:hAnsi="Times New Roman" w:cs="Times New Roman"/>
          <w:sz w:val="24"/>
          <w:szCs w:val="24"/>
        </w:rPr>
        <w:t xml:space="preserve">с ФГОС по специальности СПО </w:t>
      </w:r>
      <w:r w:rsidRPr="007F79CF">
        <w:rPr>
          <w:rFonts w:ascii="Times New Roman" w:hAnsi="Times New Roman" w:cs="Times New Roman"/>
          <w:bCs/>
          <w:sz w:val="24"/>
          <w:szCs w:val="24"/>
        </w:rPr>
        <w:t>38.02.01 Экономика и бухгалтерский учет (по отраслям).</w:t>
      </w:r>
    </w:p>
    <w:p w:rsidR="007746E2" w:rsidRPr="007F79CF" w:rsidRDefault="007746E2" w:rsidP="00600677">
      <w:pPr>
        <w:spacing w:after="0"/>
        <w:ind w:firstLine="708"/>
        <w:jc w:val="both"/>
        <w:rPr>
          <w:rFonts w:ascii="Times New Roman" w:eastAsia="Calibri" w:hAnsi="Times New Roman"/>
          <w:sz w:val="24"/>
          <w:szCs w:val="24"/>
        </w:rPr>
      </w:pPr>
      <w:r w:rsidRPr="007F79CF">
        <w:rPr>
          <w:rFonts w:ascii="Times New Roman" w:eastAsia="Calibri" w:hAnsi="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самостоятельного изучения профессионального модуля должен:</w:t>
      </w:r>
    </w:p>
    <w:p w:rsidR="007746E2" w:rsidRPr="007F79CF" w:rsidRDefault="007746E2" w:rsidP="007746E2">
      <w:pPr>
        <w:spacing w:after="0"/>
        <w:rPr>
          <w:rFonts w:ascii="Times New Roman" w:eastAsia="Calibri" w:hAnsi="Times New Roman"/>
          <w:b/>
          <w:i/>
          <w:sz w:val="24"/>
          <w:szCs w:val="24"/>
          <w:u w:val="single"/>
        </w:rPr>
      </w:pPr>
      <w:r w:rsidRPr="007F79CF">
        <w:rPr>
          <w:rFonts w:ascii="Times New Roman" w:eastAsia="Calibri" w:hAnsi="Times New Roman"/>
          <w:b/>
          <w:i/>
          <w:sz w:val="24"/>
          <w:szCs w:val="24"/>
          <w:u w:val="single"/>
        </w:rPr>
        <w:t xml:space="preserve">Иметь практический опыт:                          </w:t>
      </w:r>
    </w:p>
    <w:p w:rsidR="0089000A" w:rsidRDefault="0089000A" w:rsidP="007746E2">
      <w:pPr>
        <w:spacing w:after="0"/>
        <w:rPr>
          <w:rFonts w:ascii="Times New Roman" w:hAnsi="Times New Roman" w:cs="Times New Roman"/>
          <w:sz w:val="24"/>
          <w:szCs w:val="24"/>
        </w:rPr>
      </w:pPr>
      <w:r w:rsidRPr="0089000A">
        <w:rPr>
          <w:rFonts w:ascii="Times New Roman" w:hAnsi="Times New Roman" w:cs="Times New Roman"/>
          <w:sz w:val="24"/>
          <w:szCs w:val="24"/>
        </w:rPr>
        <w:t xml:space="preserve">в документировании хозяйственных операций и ведении бухгалтерского учета активов организации </w:t>
      </w:r>
    </w:p>
    <w:p w:rsidR="007746E2" w:rsidRPr="007F79CF" w:rsidRDefault="007746E2" w:rsidP="007746E2">
      <w:pPr>
        <w:spacing w:after="0"/>
        <w:rPr>
          <w:rFonts w:ascii="Times New Roman" w:eastAsia="Calibri" w:hAnsi="Times New Roman"/>
          <w:b/>
          <w:i/>
          <w:sz w:val="24"/>
          <w:szCs w:val="24"/>
          <w:u w:val="single"/>
        </w:rPr>
      </w:pPr>
      <w:r w:rsidRPr="007F79CF">
        <w:rPr>
          <w:rFonts w:ascii="Times New Roman" w:eastAsia="Calibri" w:hAnsi="Times New Roman"/>
          <w:b/>
          <w:i/>
          <w:sz w:val="24"/>
          <w:szCs w:val="24"/>
          <w:u w:val="single"/>
        </w:rPr>
        <w:t>Уметь:</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 принимать первичные бухгалтерские документы на бумажном носителе и (или) в виде электронного документа, подписанного электронной подписью;</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У3 проверять наличие в произвольных первичных бухгалтерских документах обязательных реквизитов;</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У4 проводить формальную проверку документов, проверку по существу, арифметическую проверку;</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У5 проводить группировку первичных бухгалтерских документов по ряду признаков;</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У6 проводить таксировку и контировку первичных бухгалтерских документов;</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У7 организовывать документооборот;</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У8 разбираться в номенклатуре дел;</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У9 заносить данные по сгруппированным документам в регистры бухгалтерского учета;</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У10 передавать первичные бухгалтерские документы в текущий бухгалтерский архив;</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У11 передавать первичные бухгалтерские документы в постоянный архив по истечении установленного срока хранения;</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У12 исправлять ошибки в первичных бухгалтерских документах;</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 xml:space="preserve">У13 анализировать план счетов бухгалтерского учета финансово-хозяйственной деятельности организаций; </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У14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У15 конструировать поэтапно рабочий план счетов бухгалтерского учета организации;</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У16 проводить учет кассовых операций, денежных документов и переводов в пути;</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У17 проводить учет денежных средств на расчетных и специальных счетах;</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У18 учитывать особенности учета кассовых операций в иностранной валюте и операций по валютным счетам;</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У19 оформлять денежные и кассовые документы;</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У20 заполнять кассовую книгу и отчет кассира в бухгалтерию.</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У21 проводить учет основных средств;</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У22 проводить учет нематериальных активов;</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У23 проводить учет долгосрочных инвестиций;</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lastRenderedPageBreak/>
        <w:t>У24 проводить учет финансовых вложений и ценных бумаг;</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У25 проводить учет материально-производственных запасов;</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У26 проводить учет затрат на производство и калькулирование себестоимости;</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У27 проводить учет готовой продукции и ее реализации;</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У28 проводить учет текущих операций и расчетов;</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У29 проводить учет труда и заработной платы;</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У30 проводить учет финансовых результатов и использования прибыли;</w:t>
      </w:r>
    </w:p>
    <w:p w:rsidR="0089000A" w:rsidRP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У31 проводить учет собственного капитала;</w:t>
      </w:r>
    </w:p>
    <w:p w:rsidR="0089000A" w:rsidRDefault="0089000A" w:rsidP="0089000A">
      <w:pPr>
        <w:spacing w:after="0"/>
        <w:rPr>
          <w:rFonts w:ascii="Times New Roman" w:hAnsi="Times New Roman" w:cs="Times New Roman"/>
          <w:sz w:val="24"/>
          <w:szCs w:val="24"/>
        </w:rPr>
      </w:pPr>
      <w:r w:rsidRPr="0089000A">
        <w:rPr>
          <w:rFonts w:ascii="Times New Roman" w:hAnsi="Times New Roman" w:cs="Times New Roman"/>
          <w:sz w:val="24"/>
          <w:szCs w:val="24"/>
        </w:rPr>
        <w:t>У32 проводить учет кредитов и займов.</w:t>
      </w:r>
    </w:p>
    <w:p w:rsidR="007746E2" w:rsidRPr="007F79CF" w:rsidRDefault="007746E2" w:rsidP="0089000A">
      <w:pPr>
        <w:spacing w:after="0"/>
        <w:rPr>
          <w:rFonts w:ascii="Times New Roman" w:eastAsia="Calibri" w:hAnsi="Times New Roman"/>
          <w:b/>
          <w:i/>
          <w:sz w:val="24"/>
          <w:szCs w:val="24"/>
          <w:u w:val="single"/>
        </w:rPr>
      </w:pPr>
      <w:r w:rsidRPr="007F79CF">
        <w:rPr>
          <w:rFonts w:ascii="Times New Roman" w:eastAsia="Calibri" w:hAnsi="Times New Roman"/>
          <w:b/>
          <w:i/>
          <w:sz w:val="24"/>
          <w:szCs w:val="24"/>
          <w:u w:val="single"/>
        </w:rPr>
        <w:t>Знать:</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 общие требования к бухгалтерскому учету в части документирования всех хозяйственных действий и операций;</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w:t>
      </w:r>
      <w:proofErr w:type="gramStart"/>
      <w:r w:rsidRPr="0089000A">
        <w:rPr>
          <w:rFonts w:ascii="Times New Roman" w:hAnsi="Times New Roman" w:cs="Times New Roman"/>
          <w:sz w:val="24"/>
          <w:szCs w:val="24"/>
        </w:rPr>
        <w:t>2  понятие</w:t>
      </w:r>
      <w:proofErr w:type="gramEnd"/>
      <w:r w:rsidRPr="0089000A">
        <w:rPr>
          <w:rFonts w:ascii="Times New Roman" w:hAnsi="Times New Roman" w:cs="Times New Roman"/>
          <w:sz w:val="24"/>
          <w:szCs w:val="24"/>
        </w:rPr>
        <w:t xml:space="preserve"> первичной бухгалтерской документации;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w:t>
      </w:r>
      <w:proofErr w:type="gramStart"/>
      <w:r w:rsidRPr="0089000A">
        <w:rPr>
          <w:rFonts w:ascii="Times New Roman" w:hAnsi="Times New Roman" w:cs="Times New Roman"/>
          <w:sz w:val="24"/>
          <w:szCs w:val="24"/>
        </w:rPr>
        <w:t>3  определение</w:t>
      </w:r>
      <w:proofErr w:type="gramEnd"/>
      <w:r w:rsidRPr="0089000A">
        <w:rPr>
          <w:rFonts w:ascii="Times New Roman" w:hAnsi="Times New Roman" w:cs="Times New Roman"/>
          <w:sz w:val="24"/>
          <w:szCs w:val="24"/>
        </w:rPr>
        <w:t xml:space="preserve"> первичных бухгалтерских документов;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w:t>
      </w:r>
      <w:proofErr w:type="gramStart"/>
      <w:r w:rsidRPr="0089000A">
        <w:rPr>
          <w:rFonts w:ascii="Times New Roman" w:hAnsi="Times New Roman" w:cs="Times New Roman"/>
          <w:sz w:val="24"/>
          <w:szCs w:val="24"/>
        </w:rPr>
        <w:t>4  формы</w:t>
      </w:r>
      <w:proofErr w:type="gramEnd"/>
      <w:r w:rsidRPr="0089000A">
        <w:rPr>
          <w:rFonts w:ascii="Times New Roman" w:hAnsi="Times New Roman" w:cs="Times New Roman"/>
          <w:sz w:val="24"/>
          <w:szCs w:val="24"/>
        </w:rPr>
        <w:t xml:space="preserve"> первичных бухгалтерских документов, содержащих обязательные реквизиты первичного учетного документа;</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З5 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З6 принципы и признаки группировки первичных бухгалтерских документов;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З7 порядок проведения таксировки и контировки первичных бухгалтерских документов;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З8 порядок составления регистров бухгалтерского учета;</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З9 правила и сроки хранения первичной бухгалтерской документации;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З10 сущность плана счетов бухгалтерского учета финансово-хозяйственной деятельности организаций;</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З11 теоретические вопросы разработки и применения плана счетов бухгалтерского учета в финансово-хозяйственной деятельности организации;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З12 инструкцию по применению плана счетов бухгалтерского учета;</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З13 принципы и цели разработки рабочего плана счетов бухгалтерского учета организации;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З14 классификацию счетов бухгалтерского учета по экономическому содержанию, назначению и структуре;</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З15 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З16 учет кассовых операций, денежных документов и переводов в пути;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З17 учет денежных средств на расчетных и специальных счетах;</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З18 особенности учета кассовых операций в иностранной валюте и операций по валютным счетам;</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З19 порядок оформления денежных и кассовых документов, заполнения кассовой книги;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З20 правила заполнения отчета кассира в бухгалтерию;</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З21 понятие и классификацию основных средств; оценку и переоценку основных средств;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З22 учет поступления основных средств;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З23 учет выбытия и аренды основных средств;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З24 учет амортизации основных средств;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З25 особенности учета арендованных и сданных в аренду основных средств;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З26 понятие и классификацию нематериальных активов;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З27 учет поступления и выбытия нематериальных активов;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З28 амортизацию нематериальных активов;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З29 учет долгосрочных инвестиций;</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З30 учет финансовых вложений и ценных бумаг;</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З31 учет материально-производственных запасов: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xml:space="preserve"> - понятие, классификацию и оценку материально-производственных запасов;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lastRenderedPageBreak/>
        <w:t>- документальное оформление поступления и расхода материально-производственных запасов;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учет материалов на складе и в бухгалтерии;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синтетический учет движения материалов;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учет транспортно-заготовительных расходов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З32 учет затрат на производство и калькулирование себестоимости: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систему учета производственных затрат и их классификацию;</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сводный учет затрат на производство, обслуживание производства и управление;</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особенности учета и распределения затрат вспомогательных производств;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учет потерь и непроизводственных расходов;</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учет и оценку незавершенного производства;</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 калькуляцию себестоимости продукции</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З33 характеристику готовой продукции, оценку и синтетический учет;</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З34 технологию реализации готовой продукции (работ, услуг);</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З35 учет выручки от реализации продукции (работ, услуг);</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З36 учет расходов по реализации продукции, выполнению работ и оказанию услуг;</w:t>
      </w:r>
    </w:p>
    <w:p w:rsidR="0089000A" w:rsidRPr="0089000A" w:rsidRDefault="0089000A" w:rsidP="0089000A">
      <w:pPr>
        <w:spacing w:after="0" w:line="240" w:lineRule="auto"/>
        <w:rPr>
          <w:rFonts w:ascii="Times New Roman" w:hAnsi="Times New Roman" w:cs="Times New Roman"/>
          <w:sz w:val="24"/>
          <w:szCs w:val="24"/>
        </w:rPr>
      </w:pPr>
      <w:r w:rsidRPr="0089000A">
        <w:rPr>
          <w:rFonts w:ascii="Times New Roman" w:hAnsi="Times New Roman" w:cs="Times New Roman"/>
          <w:sz w:val="24"/>
          <w:szCs w:val="24"/>
        </w:rPr>
        <w:t>З37 учет дебиторской и кредиторской задолженности и формы расчетов;</w:t>
      </w:r>
    </w:p>
    <w:p w:rsidR="007746E2" w:rsidRPr="007F79CF" w:rsidRDefault="0089000A" w:rsidP="0089000A">
      <w:pPr>
        <w:spacing w:after="0" w:line="240" w:lineRule="auto"/>
        <w:rPr>
          <w:rFonts w:ascii="Times New Roman" w:eastAsia="Calibri" w:hAnsi="Times New Roman"/>
          <w:sz w:val="24"/>
          <w:szCs w:val="24"/>
        </w:rPr>
      </w:pPr>
      <w:r w:rsidRPr="0089000A">
        <w:rPr>
          <w:rFonts w:ascii="Times New Roman" w:hAnsi="Times New Roman" w:cs="Times New Roman"/>
          <w:sz w:val="24"/>
          <w:szCs w:val="24"/>
        </w:rPr>
        <w:t>З38 учет расчетов с работниками по прочим операциям и расчетов с подотчетными лицами.</w:t>
      </w:r>
    </w:p>
    <w:p w:rsidR="0089000A" w:rsidRDefault="0089000A" w:rsidP="007746E2">
      <w:pPr>
        <w:rPr>
          <w:rFonts w:ascii="Times New Roman" w:eastAsia="Calibri" w:hAnsi="Times New Roman"/>
          <w:b/>
          <w:sz w:val="24"/>
          <w:szCs w:val="24"/>
        </w:rPr>
      </w:pPr>
    </w:p>
    <w:p w:rsidR="007746E2" w:rsidRPr="007F79CF" w:rsidRDefault="007746E2" w:rsidP="007746E2">
      <w:pPr>
        <w:rPr>
          <w:rFonts w:ascii="Times New Roman" w:eastAsia="Calibri" w:hAnsi="Times New Roman"/>
          <w:b/>
          <w:sz w:val="24"/>
          <w:szCs w:val="24"/>
        </w:rPr>
      </w:pPr>
      <w:r w:rsidRPr="007F79CF">
        <w:rPr>
          <w:rFonts w:ascii="Times New Roman" w:eastAsia="Calibri" w:hAnsi="Times New Roman"/>
          <w:b/>
          <w:sz w:val="24"/>
          <w:szCs w:val="24"/>
        </w:rPr>
        <w:t>Структура методических указаний состоит из следующих элементов:</w:t>
      </w:r>
    </w:p>
    <w:p w:rsidR="007746E2" w:rsidRPr="007F79CF" w:rsidRDefault="007746E2" w:rsidP="007746E2">
      <w:pPr>
        <w:jc w:val="both"/>
        <w:rPr>
          <w:rFonts w:ascii="Times New Roman" w:eastAsia="Calibri" w:hAnsi="Times New Roman"/>
          <w:sz w:val="24"/>
          <w:szCs w:val="24"/>
        </w:rPr>
      </w:pPr>
      <w:r w:rsidRPr="007F79CF">
        <w:rPr>
          <w:rFonts w:ascii="Times New Roman" w:eastAsia="Calibri" w:hAnsi="Times New Roman"/>
          <w:b/>
          <w:i/>
          <w:sz w:val="24"/>
          <w:szCs w:val="24"/>
          <w:u w:val="single"/>
        </w:rPr>
        <w:t xml:space="preserve">- </w:t>
      </w:r>
      <w:r w:rsidR="00B517F0">
        <w:rPr>
          <w:rFonts w:ascii="Times New Roman" w:eastAsia="Calibri" w:hAnsi="Times New Roman"/>
          <w:b/>
          <w:i/>
          <w:sz w:val="24"/>
          <w:szCs w:val="24"/>
          <w:u w:val="single"/>
        </w:rPr>
        <w:t>в</w:t>
      </w:r>
      <w:r w:rsidR="00B517F0" w:rsidRPr="00B517F0">
        <w:rPr>
          <w:rFonts w:ascii="Times New Roman" w:eastAsia="Calibri" w:hAnsi="Times New Roman"/>
          <w:b/>
          <w:i/>
          <w:sz w:val="24"/>
          <w:szCs w:val="24"/>
          <w:u w:val="single"/>
        </w:rPr>
        <w:t xml:space="preserve">опросы и темы, вынесенные на самостоятельное изучение в межсессионный период </w:t>
      </w:r>
      <w:r w:rsidR="00B517F0" w:rsidRPr="00B517F0">
        <w:rPr>
          <w:rFonts w:ascii="Times New Roman" w:eastAsia="Calibri" w:hAnsi="Times New Roman"/>
          <w:sz w:val="24"/>
          <w:szCs w:val="24"/>
          <w:u w:val="single"/>
        </w:rPr>
        <w:t>(</w:t>
      </w:r>
      <w:r w:rsidRPr="00B517F0">
        <w:rPr>
          <w:rFonts w:ascii="Times New Roman" w:eastAsia="Calibri" w:hAnsi="Times New Roman"/>
          <w:sz w:val="24"/>
          <w:szCs w:val="24"/>
          <w:u w:val="single"/>
        </w:rPr>
        <w:t>план изучения темы</w:t>
      </w:r>
      <w:r w:rsidR="00B517F0" w:rsidRPr="00B517F0">
        <w:rPr>
          <w:rFonts w:ascii="Times New Roman" w:eastAsia="Calibri" w:hAnsi="Times New Roman"/>
          <w:sz w:val="24"/>
          <w:szCs w:val="24"/>
          <w:u w:val="single"/>
        </w:rPr>
        <w:t>)</w:t>
      </w:r>
      <w:r w:rsidR="00B517F0" w:rsidRPr="00B517F0">
        <w:rPr>
          <w:rFonts w:ascii="Times New Roman" w:eastAsia="Calibri" w:hAnsi="Times New Roman"/>
          <w:sz w:val="24"/>
          <w:szCs w:val="24"/>
        </w:rPr>
        <w:t>,</w:t>
      </w:r>
      <w:r w:rsidR="00B517F0">
        <w:rPr>
          <w:rFonts w:ascii="Times New Roman" w:eastAsia="Calibri" w:hAnsi="Times New Roman"/>
          <w:sz w:val="24"/>
          <w:szCs w:val="24"/>
        </w:rPr>
        <w:t xml:space="preserve"> позволяющие</w:t>
      </w:r>
      <w:r w:rsidRPr="007F79CF">
        <w:rPr>
          <w:rFonts w:ascii="Times New Roman" w:eastAsia="Calibri" w:hAnsi="Times New Roman"/>
          <w:sz w:val="24"/>
          <w:szCs w:val="24"/>
        </w:rPr>
        <w:t xml:space="preserve"> студенту сориентироваться и целенаправленно приступить к изучению материала. </w:t>
      </w:r>
    </w:p>
    <w:p w:rsidR="007746E2" w:rsidRPr="007F79CF" w:rsidRDefault="007746E2" w:rsidP="007746E2">
      <w:pPr>
        <w:jc w:val="both"/>
        <w:rPr>
          <w:rFonts w:ascii="Times New Roman" w:eastAsia="Calibri" w:hAnsi="Times New Roman"/>
          <w:sz w:val="24"/>
          <w:szCs w:val="24"/>
        </w:rPr>
      </w:pPr>
      <w:r w:rsidRPr="007F79CF">
        <w:rPr>
          <w:rFonts w:ascii="Times New Roman" w:eastAsia="Calibri" w:hAnsi="Times New Roman"/>
          <w:b/>
          <w:i/>
          <w:sz w:val="24"/>
          <w:szCs w:val="24"/>
          <w:u w:val="single"/>
        </w:rPr>
        <w:t>-</w:t>
      </w:r>
      <w:r w:rsidRPr="007F79CF">
        <w:rPr>
          <w:b/>
          <w:i/>
          <w:sz w:val="24"/>
          <w:szCs w:val="24"/>
          <w:u w:val="single"/>
        </w:rPr>
        <w:t xml:space="preserve"> </w:t>
      </w:r>
      <w:r w:rsidR="008A2BFD" w:rsidRPr="007F79CF">
        <w:rPr>
          <w:rFonts w:ascii="Times New Roman" w:eastAsia="Calibri" w:hAnsi="Times New Roman"/>
          <w:b/>
          <w:i/>
          <w:sz w:val="24"/>
          <w:szCs w:val="24"/>
          <w:u w:val="single"/>
        </w:rPr>
        <w:t>практические задания</w:t>
      </w:r>
      <w:r w:rsidRPr="007F79CF">
        <w:rPr>
          <w:rFonts w:ascii="Times New Roman" w:eastAsia="Calibri" w:hAnsi="Times New Roman"/>
          <w:sz w:val="24"/>
          <w:szCs w:val="24"/>
        </w:rPr>
        <w:t>, которые направлены на приобретение практиче</w:t>
      </w:r>
      <w:r w:rsidR="00A11177" w:rsidRPr="007F79CF">
        <w:rPr>
          <w:rFonts w:ascii="Times New Roman" w:eastAsia="Calibri" w:hAnsi="Times New Roman"/>
          <w:sz w:val="24"/>
          <w:szCs w:val="24"/>
        </w:rPr>
        <w:t>ских умений</w:t>
      </w:r>
      <w:r w:rsidRPr="007F79CF">
        <w:rPr>
          <w:rFonts w:ascii="Times New Roman" w:eastAsia="Calibri" w:hAnsi="Times New Roman"/>
          <w:sz w:val="24"/>
          <w:szCs w:val="24"/>
        </w:rPr>
        <w:t xml:space="preserve">, а также закрепление и </w:t>
      </w:r>
      <w:r w:rsidR="00A11177" w:rsidRPr="007F79CF">
        <w:rPr>
          <w:rFonts w:ascii="Times New Roman" w:eastAsia="Calibri" w:hAnsi="Times New Roman"/>
          <w:sz w:val="24"/>
          <w:szCs w:val="24"/>
        </w:rPr>
        <w:t>углубление теоретических знаний.</w:t>
      </w:r>
    </w:p>
    <w:p w:rsidR="00C34F5D" w:rsidRPr="007F79CF" w:rsidRDefault="00C34F5D" w:rsidP="007746E2">
      <w:pPr>
        <w:jc w:val="both"/>
        <w:rPr>
          <w:rFonts w:ascii="Times New Roman" w:eastAsia="Calibri" w:hAnsi="Times New Roman"/>
          <w:sz w:val="24"/>
          <w:szCs w:val="24"/>
        </w:rPr>
      </w:pPr>
      <w:r w:rsidRPr="007F79CF">
        <w:rPr>
          <w:rFonts w:ascii="Times New Roman" w:eastAsia="Calibri" w:hAnsi="Times New Roman"/>
          <w:b/>
          <w:i/>
          <w:sz w:val="24"/>
          <w:szCs w:val="24"/>
          <w:u w:val="single"/>
        </w:rPr>
        <w:t>- перечень вопросов для самоконтроля и тестовые задания,</w:t>
      </w:r>
      <w:r w:rsidRPr="007F79CF">
        <w:rPr>
          <w:rFonts w:ascii="Times New Roman" w:eastAsia="Calibri" w:hAnsi="Times New Roman"/>
          <w:sz w:val="24"/>
          <w:szCs w:val="24"/>
        </w:rPr>
        <w:t xml:space="preserve"> которые направлены на самостоятельную проверку студентами уровня усвоения теоретического материала.</w:t>
      </w:r>
    </w:p>
    <w:p w:rsidR="007746E2" w:rsidRPr="007F79CF" w:rsidRDefault="007746E2" w:rsidP="007746E2">
      <w:pPr>
        <w:jc w:val="both"/>
        <w:rPr>
          <w:rFonts w:ascii="Times New Roman" w:eastAsia="Calibri" w:hAnsi="Times New Roman"/>
          <w:sz w:val="24"/>
          <w:szCs w:val="24"/>
        </w:rPr>
      </w:pPr>
      <w:r w:rsidRPr="007F79CF">
        <w:rPr>
          <w:rFonts w:ascii="Times New Roman" w:eastAsia="Calibri" w:hAnsi="Times New Roman"/>
          <w:b/>
          <w:i/>
          <w:sz w:val="24"/>
          <w:szCs w:val="24"/>
          <w:u w:val="single"/>
        </w:rPr>
        <w:t>-</w:t>
      </w:r>
      <w:r w:rsidRPr="007F79CF">
        <w:rPr>
          <w:b/>
          <w:i/>
          <w:sz w:val="24"/>
          <w:szCs w:val="24"/>
          <w:u w:val="single"/>
        </w:rPr>
        <w:t xml:space="preserve"> </w:t>
      </w:r>
      <w:r w:rsidRPr="007F79CF">
        <w:rPr>
          <w:rFonts w:ascii="Times New Roman" w:eastAsia="Calibri" w:hAnsi="Times New Roman"/>
          <w:b/>
          <w:i/>
          <w:sz w:val="24"/>
          <w:szCs w:val="24"/>
          <w:u w:val="single"/>
        </w:rPr>
        <w:t>информационное обеспечение выполнения методических указаний</w:t>
      </w:r>
      <w:r w:rsidRPr="007F79CF">
        <w:rPr>
          <w:rFonts w:ascii="Times New Roman" w:eastAsia="Calibri" w:hAnsi="Times New Roman"/>
          <w:sz w:val="24"/>
          <w:szCs w:val="24"/>
        </w:rPr>
        <w:t xml:space="preserve"> (перечень рекомендуемых учебных изданий, Интернет-</w:t>
      </w:r>
      <w:proofErr w:type="gramStart"/>
      <w:r w:rsidRPr="007F79CF">
        <w:rPr>
          <w:rFonts w:ascii="Times New Roman" w:eastAsia="Calibri" w:hAnsi="Times New Roman"/>
          <w:sz w:val="24"/>
          <w:szCs w:val="24"/>
        </w:rPr>
        <w:t>ресурсов,  дополнительной</w:t>
      </w:r>
      <w:proofErr w:type="gramEnd"/>
      <w:r w:rsidRPr="007F79CF">
        <w:rPr>
          <w:rFonts w:ascii="Times New Roman" w:eastAsia="Calibri" w:hAnsi="Times New Roman"/>
          <w:sz w:val="24"/>
          <w:szCs w:val="24"/>
        </w:rPr>
        <w:t xml:space="preserve">  литературы).</w:t>
      </w:r>
    </w:p>
    <w:p w:rsidR="007746E2" w:rsidRPr="007F79CF" w:rsidRDefault="007746E2" w:rsidP="007746E2">
      <w:pPr>
        <w:rPr>
          <w:rFonts w:ascii="Times New Roman" w:eastAsia="Calibri" w:hAnsi="Times New Roman"/>
          <w:sz w:val="24"/>
          <w:szCs w:val="24"/>
        </w:rPr>
      </w:pPr>
    </w:p>
    <w:p w:rsidR="007746E2" w:rsidRDefault="007746E2" w:rsidP="007746E2">
      <w:pPr>
        <w:rPr>
          <w:rFonts w:eastAsia="Calibri"/>
        </w:rPr>
      </w:pPr>
    </w:p>
    <w:p w:rsidR="00FD48C3" w:rsidRDefault="00FD48C3" w:rsidP="007746E2">
      <w:pPr>
        <w:rPr>
          <w:rFonts w:eastAsia="Calibri"/>
        </w:rPr>
      </w:pPr>
    </w:p>
    <w:p w:rsidR="00FD48C3" w:rsidRDefault="00FD48C3" w:rsidP="007746E2">
      <w:pPr>
        <w:rPr>
          <w:rFonts w:eastAsia="Calibri"/>
        </w:rPr>
      </w:pPr>
    </w:p>
    <w:p w:rsidR="00FD48C3" w:rsidRDefault="00FD48C3" w:rsidP="007746E2">
      <w:pPr>
        <w:rPr>
          <w:rFonts w:eastAsia="Calibri"/>
        </w:rPr>
      </w:pPr>
    </w:p>
    <w:p w:rsidR="00FD48C3" w:rsidRDefault="00FD48C3" w:rsidP="007746E2">
      <w:pPr>
        <w:rPr>
          <w:rFonts w:eastAsia="Calibri"/>
        </w:rPr>
      </w:pPr>
    </w:p>
    <w:p w:rsidR="00FD48C3" w:rsidRDefault="00FD48C3" w:rsidP="007746E2">
      <w:pPr>
        <w:rPr>
          <w:rFonts w:eastAsia="Calibri"/>
        </w:rPr>
      </w:pPr>
    </w:p>
    <w:p w:rsidR="00FD48C3" w:rsidRDefault="00FD48C3" w:rsidP="007746E2">
      <w:pPr>
        <w:rPr>
          <w:rFonts w:eastAsia="Calibri"/>
        </w:rPr>
      </w:pPr>
    </w:p>
    <w:p w:rsidR="00FD48C3" w:rsidRDefault="00FD48C3" w:rsidP="007746E2">
      <w:pPr>
        <w:rPr>
          <w:rFonts w:eastAsia="Calibri"/>
        </w:rPr>
      </w:pPr>
    </w:p>
    <w:p w:rsidR="00FD48C3" w:rsidRDefault="00FD48C3" w:rsidP="007746E2">
      <w:pPr>
        <w:rPr>
          <w:rFonts w:eastAsia="Calibri"/>
        </w:rPr>
      </w:pPr>
    </w:p>
    <w:p w:rsidR="0089000A" w:rsidRDefault="0089000A" w:rsidP="007746E2">
      <w:pPr>
        <w:rPr>
          <w:rFonts w:eastAsia="Calibri"/>
        </w:rPr>
      </w:pPr>
    </w:p>
    <w:p w:rsidR="00FD48C3" w:rsidRPr="00B85279" w:rsidRDefault="007F79CF" w:rsidP="00B85279">
      <w:pPr>
        <w:pStyle w:val="a9"/>
        <w:numPr>
          <w:ilvl w:val="0"/>
          <w:numId w:val="35"/>
        </w:numPr>
        <w:spacing w:after="0" w:line="240" w:lineRule="auto"/>
        <w:jc w:val="center"/>
        <w:rPr>
          <w:rFonts w:ascii="Times New Roman" w:hAnsi="Times New Roman"/>
          <w:b/>
          <w:sz w:val="28"/>
          <w:szCs w:val="28"/>
        </w:rPr>
      </w:pPr>
      <w:r w:rsidRPr="00B85279">
        <w:rPr>
          <w:rFonts w:ascii="Times New Roman" w:hAnsi="Times New Roman"/>
          <w:b/>
          <w:sz w:val="28"/>
          <w:szCs w:val="28"/>
        </w:rPr>
        <w:lastRenderedPageBreak/>
        <w:t>Перечень вопросов и тем, подлежащих самостоятельному изучению в межсессионный период</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513"/>
      </w:tblGrid>
      <w:tr w:rsidR="00B517F0" w:rsidRPr="007F79CF" w:rsidTr="000C7123">
        <w:trPr>
          <w:trHeight w:val="1518"/>
        </w:trPr>
        <w:tc>
          <w:tcPr>
            <w:tcW w:w="2405" w:type="dxa"/>
          </w:tcPr>
          <w:p w:rsidR="00B517F0" w:rsidRPr="007F79CF" w:rsidRDefault="00B517F0" w:rsidP="00C34F5D">
            <w:pPr>
              <w:spacing w:after="0" w:line="240" w:lineRule="auto"/>
              <w:jc w:val="center"/>
              <w:rPr>
                <w:rFonts w:ascii="Times New Roman" w:hAnsi="Times New Roman"/>
                <w:b/>
              </w:rPr>
            </w:pPr>
            <w:r w:rsidRPr="007F79CF">
              <w:rPr>
                <w:rFonts w:ascii="Times New Roman" w:hAnsi="Times New Roman"/>
                <w:b/>
              </w:rPr>
              <w:t>Наименование разделов профессионального модуля (ПМ), междисциплинарных курсов (МДК) и тем</w:t>
            </w:r>
          </w:p>
        </w:tc>
        <w:tc>
          <w:tcPr>
            <w:tcW w:w="7513" w:type="dxa"/>
          </w:tcPr>
          <w:p w:rsidR="00B517F0" w:rsidRPr="007F79CF" w:rsidRDefault="00B517F0" w:rsidP="00C34F5D">
            <w:pPr>
              <w:spacing w:after="0" w:line="240" w:lineRule="auto"/>
              <w:jc w:val="center"/>
              <w:rPr>
                <w:rFonts w:ascii="Times New Roman" w:hAnsi="Times New Roman"/>
                <w:b/>
              </w:rPr>
            </w:pPr>
            <w:r w:rsidRPr="007F79CF">
              <w:rPr>
                <w:rFonts w:ascii="Times New Roman" w:hAnsi="Times New Roman"/>
                <w:b/>
              </w:rPr>
              <w:t xml:space="preserve">Вопросы </w:t>
            </w:r>
            <w:r>
              <w:rPr>
                <w:rFonts w:ascii="Times New Roman" w:hAnsi="Times New Roman"/>
                <w:b/>
              </w:rPr>
              <w:t xml:space="preserve">и </w:t>
            </w:r>
            <w:r w:rsidRPr="007F79CF">
              <w:rPr>
                <w:rFonts w:ascii="Times New Roman" w:hAnsi="Times New Roman"/>
                <w:b/>
              </w:rPr>
              <w:t>темы, вынесенные на самостоятельное изучение в межсессионный период</w:t>
            </w:r>
          </w:p>
        </w:tc>
      </w:tr>
      <w:tr w:rsidR="00A11177" w:rsidRPr="00AA5568" w:rsidTr="00C34F5D">
        <w:trPr>
          <w:trHeight w:val="595"/>
        </w:trPr>
        <w:tc>
          <w:tcPr>
            <w:tcW w:w="9918" w:type="dxa"/>
            <w:gridSpan w:val="2"/>
          </w:tcPr>
          <w:p w:rsidR="00A11177" w:rsidRPr="00AA5568" w:rsidRDefault="00D40EA3" w:rsidP="00FD48C3">
            <w:pPr>
              <w:snapToGrid w:val="0"/>
              <w:spacing w:after="0"/>
              <w:ind w:right="-206"/>
              <w:rPr>
                <w:rFonts w:ascii="Times New Roman" w:hAnsi="Times New Roman" w:cs="Times New Roman"/>
                <w:b/>
                <w:bCs/>
                <w:sz w:val="24"/>
                <w:szCs w:val="24"/>
              </w:rPr>
            </w:pPr>
            <w:r w:rsidRPr="00D40EA3">
              <w:rPr>
                <w:rFonts w:ascii="Times New Roman" w:hAnsi="Times New Roman" w:cs="Times New Roman"/>
                <w:b/>
                <w:bCs/>
                <w:sz w:val="24"/>
                <w:szCs w:val="24"/>
              </w:rPr>
              <w:t xml:space="preserve">МДК </w:t>
            </w:r>
            <w:r>
              <w:rPr>
                <w:rFonts w:ascii="Times New Roman" w:hAnsi="Times New Roman" w:cs="Times New Roman"/>
                <w:b/>
                <w:bCs/>
                <w:sz w:val="24"/>
                <w:szCs w:val="24"/>
              </w:rPr>
              <w:t xml:space="preserve">01.01. </w:t>
            </w:r>
            <w:r w:rsidRPr="00D40EA3">
              <w:rPr>
                <w:rFonts w:ascii="Times New Roman" w:hAnsi="Times New Roman" w:cs="Times New Roman"/>
                <w:b/>
                <w:bCs/>
                <w:sz w:val="24"/>
                <w:szCs w:val="24"/>
              </w:rPr>
              <w:t>Практические основы бухгалтерского учета активов организации</w:t>
            </w:r>
          </w:p>
        </w:tc>
      </w:tr>
      <w:tr w:rsidR="00A11177" w:rsidRPr="00D40EA3" w:rsidTr="00C34F5D">
        <w:trPr>
          <w:trHeight w:val="547"/>
        </w:trPr>
        <w:tc>
          <w:tcPr>
            <w:tcW w:w="9918" w:type="dxa"/>
            <w:gridSpan w:val="2"/>
          </w:tcPr>
          <w:p w:rsidR="00A11177" w:rsidRPr="00D40EA3" w:rsidRDefault="00D40EA3" w:rsidP="00FD48C3">
            <w:pPr>
              <w:snapToGrid w:val="0"/>
              <w:spacing w:after="0"/>
              <w:rPr>
                <w:rFonts w:ascii="Times New Roman" w:hAnsi="Times New Roman" w:cs="Times New Roman"/>
                <w:b/>
                <w:bCs/>
                <w:sz w:val="24"/>
                <w:szCs w:val="24"/>
              </w:rPr>
            </w:pPr>
            <w:r w:rsidRPr="00D40EA3">
              <w:rPr>
                <w:rFonts w:ascii="Times New Roman" w:hAnsi="Times New Roman" w:cs="Times New Roman"/>
                <w:b/>
                <w:bCs/>
                <w:sz w:val="24"/>
                <w:szCs w:val="24"/>
              </w:rPr>
              <w:t>Раздел 1. Документирование хозяйственных операций и ведение бухгалтерского учета внеоборотных активов организации (предприятия)</w:t>
            </w:r>
          </w:p>
        </w:tc>
      </w:tr>
      <w:tr w:rsidR="00A11177" w:rsidRPr="00261BA1" w:rsidTr="00B517F0">
        <w:trPr>
          <w:cantSplit/>
          <w:trHeight w:val="394"/>
        </w:trPr>
        <w:tc>
          <w:tcPr>
            <w:tcW w:w="2405" w:type="dxa"/>
            <w:vMerge w:val="restart"/>
          </w:tcPr>
          <w:p w:rsidR="00A11177" w:rsidRPr="00B517F0" w:rsidRDefault="00A11177" w:rsidP="00FD48C3">
            <w:pPr>
              <w:rPr>
                <w:rFonts w:ascii="Times New Roman" w:hAnsi="Times New Roman" w:cs="Times New Roman"/>
                <w:sz w:val="24"/>
                <w:szCs w:val="24"/>
              </w:rPr>
            </w:pPr>
            <w:r w:rsidRPr="00B517F0">
              <w:rPr>
                <w:rFonts w:ascii="Times New Roman" w:hAnsi="Times New Roman" w:cs="Times New Roman"/>
                <w:sz w:val="24"/>
                <w:szCs w:val="24"/>
              </w:rPr>
              <w:t>Тема 1.1. Учет основных средств и нематериальных активов</w:t>
            </w:r>
          </w:p>
          <w:p w:rsidR="00A11177" w:rsidRPr="00B517F0" w:rsidRDefault="00A11177" w:rsidP="00C34F5D">
            <w:pPr>
              <w:spacing w:after="0" w:line="240" w:lineRule="auto"/>
              <w:rPr>
                <w:rFonts w:ascii="Times New Roman" w:hAnsi="Times New Roman"/>
                <w:sz w:val="24"/>
                <w:szCs w:val="24"/>
              </w:rPr>
            </w:pPr>
          </w:p>
          <w:p w:rsidR="00A11177" w:rsidRPr="00B517F0" w:rsidRDefault="00A11177" w:rsidP="00C34F5D">
            <w:pPr>
              <w:rPr>
                <w:rFonts w:ascii="Times New Roman" w:hAnsi="Times New Roman"/>
                <w:sz w:val="24"/>
                <w:szCs w:val="24"/>
              </w:rPr>
            </w:pPr>
          </w:p>
        </w:tc>
        <w:tc>
          <w:tcPr>
            <w:tcW w:w="7513" w:type="dxa"/>
          </w:tcPr>
          <w:p w:rsidR="00A11177" w:rsidRPr="00B517F0" w:rsidRDefault="00A11177" w:rsidP="00DE4E63">
            <w:pPr>
              <w:spacing w:after="0" w:line="240" w:lineRule="auto"/>
              <w:rPr>
                <w:rFonts w:ascii="Times New Roman" w:hAnsi="Times New Roman"/>
                <w:b/>
                <w:sz w:val="24"/>
                <w:szCs w:val="24"/>
              </w:rPr>
            </w:pPr>
            <w:r w:rsidRPr="00B517F0">
              <w:rPr>
                <w:rFonts w:ascii="Times New Roman" w:eastAsia="Times New Roman" w:hAnsi="Times New Roman" w:cs="Times New Roman"/>
                <w:b/>
                <w:color w:val="000000"/>
                <w:spacing w:val="-1"/>
                <w:sz w:val="24"/>
                <w:szCs w:val="24"/>
                <w:lang w:eastAsia="ru-RU"/>
              </w:rPr>
              <w:t xml:space="preserve">Учет основных средств  </w:t>
            </w:r>
          </w:p>
        </w:tc>
      </w:tr>
      <w:tr w:rsidR="00B517F0" w:rsidRPr="00261BA1" w:rsidTr="00B517F0">
        <w:trPr>
          <w:cantSplit/>
          <w:trHeight w:val="1697"/>
        </w:trPr>
        <w:tc>
          <w:tcPr>
            <w:tcW w:w="2405" w:type="dxa"/>
            <w:vMerge/>
          </w:tcPr>
          <w:p w:rsidR="00B517F0" w:rsidRPr="00B517F0" w:rsidRDefault="00B517F0" w:rsidP="00A11177">
            <w:pPr>
              <w:rPr>
                <w:rFonts w:ascii="Times New Roman" w:hAnsi="Times New Roman"/>
                <w:sz w:val="24"/>
                <w:szCs w:val="24"/>
              </w:rPr>
            </w:pPr>
          </w:p>
        </w:tc>
        <w:tc>
          <w:tcPr>
            <w:tcW w:w="7513" w:type="dxa"/>
          </w:tcPr>
          <w:p w:rsidR="00B517F0" w:rsidRPr="00B517F0" w:rsidRDefault="00B517F0" w:rsidP="00B517F0">
            <w:pPr>
              <w:spacing w:after="0" w:line="240" w:lineRule="auto"/>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Учет затрат на ремонт и восстановление основных средств.</w:t>
            </w:r>
          </w:p>
          <w:p w:rsidR="00B517F0" w:rsidRDefault="00B517F0" w:rsidP="00B517F0">
            <w:pPr>
              <w:spacing w:after="0" w:line="240" w:lineRule="auto"/>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Учет операций по аренде основных средств. </w:t>
            </w:r>
          </w:p>
          <w:p w:rsidR="00B517F0" w:rsidRPr="00B517F0" w:rsidRDefault="00B517F0" w:rsidP="00B517F0">
            <w:pPr>
              <w:spacing w:after="0" w:line="240" w:lineRule="auto"/>
              <w:rPr>
                <w:rFonts w:ascii="Times New Roman" w:eastAsia="Times New Roman" w:hAnsi="Times New Roman" w:cs="Times New Roman"/>
                <w:bCs/>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Учет лизинговых операций.</w:t>
            </w:r>
          </w:p>
          <w:p w:rsidR="00B517F0" w:rsidRDefault="00B517F0" w:rsidP="00B517F0">
            <w:pPr>
              <w:spacing w:after="0" w:line="240" w:lineRule="auto"/>
              <w:rPr>
                <w:rFonts w:ascii="Times New Roman" w:eastAsia="Times New Roman" w:hAnsi="Times New Roman" w:cs="Times New Roman"/>
                <w:bCs/>
                <w:color w:val="000000"/>
                <w:spacing w:val="-1"/>
                <w:sz w:val="24"/>
                <w:szCs w:val="24"/>
                <w:lang w:eastAsia="ru-RU"/>
              </w:rPr>
            </w:pPr>
            <w:r w:rsidRPr="00B517F0">
              <w:rPr>
                <w:rFonts w:ascii="Times New Roman" w:eastAsia="Times New Roman" w:hAnsi="Times New Roman" w:cs="Times New Roman"/>
                <w:bCs/>
                <w:color w:val="000000"/>
                <w:spacing w:val="-1"/>
                <w:sz w:val="24"/>
                <w:szCs w:val="24"/>
                <w:lang w:eastAsia="ru-RU"/>
              </w:rPr>
              <w:t xml:space="preserve">Виды и оценка нематериальных активов. </w:t>
            </w:r>
          </w:p>
          <w:p w:rsidR="00B517F0" w:rsidRDefault="00B517F0" w:rsidP="00B517F0">
            <w:pPr>
              <w:spacing w:after="0" w:line="240" w:lineRule="auto"/>
              <w:rPr>
                <w:rFonts w:ascii="Times New Roman" w:eastAsia="Times New Roman" w:hAnsi="Times New Roman" w:cs="Times New Roman"/>
                <w:bCs/>
                <w:color w:val="000000"/>
                <w:spacing w:val="-1"/>
                <w:sz w:val="24"/>
                <w:szCs w:val="24"/>
                <w:lang w:eastAsia="ru-RU"/>
              </w:rPr>
            </w:pPr>
            <w:r w:rsidRPr="00B517F0">
              <w:rPr>
                <w:rFonts w:ascii="Times New Roman" w:eastAsia="Times New Roman" w:hAnsi="Times New Roman" w:cs="Times New Roman"/>
                <w:bCs/>
                <w:color w:val="000000"/>
                <w:spacing w:val="-1"/>
                <w:sz w:val="24"/>
                <w:szCs w:val="24"/>
                <w:lang w:eastAsia="ru-RU"/>
              </w:rPr>
              <w:t>Документальное оформление и учет операций по движению нематериальных активов.</w:t>
            </w:r>
          </w:p>
          <w:p w:rsidR="00B517F0" w:rsidRPr="00B517F0" w:rsidRDefault="00B517F0" w:rsidP="00B517F0">
            <w:pPr>
              <w:spacing w:after="0" w:line="240" w:lineRule="auto"/>
              <w:rPr>
                <w:rFonts w:ascii="Times New Roman" w:hAnsi="Times New Roman"/>
                <w:sz w:val="24"/>
                <w:szCs w:val="24"/>
              </w:rPr>
            </w:pPr>
            <w:r w:rsidRPr="00B517F0">
              <w:rPr>
                <w:rFonts w:ascii="Times New Roman" w:eastAsia="Times New Roman" w:hAnsi="Times New Roman" w:cs="Times New Roman"/>
                <w:bCs/>
                <w:color w:val="000000"/>
                <w:spacing w:val="-1"/>
                <w:sz w:val="24"/>
                <w:szCs w:val="24"/>
                <w:lang w:eastAsia="ru-RU"/>
              </w:rPr>
              <w:t xml:space="preserve">Порядок начисления и учета амортизации нематериальных активов. </w:t>
            </w:r>
          </w:p>
        </w:tc>
      </w:tr>
      <w:tr w:rsidR="00A11177" w:rsidRPr="00261BA1" w:rsidTr="00B517F0">
        <w:trPr>
          <w:cantSplit/>
          <w:trHeight w:val="265"/>
        </w:trPr>
        <w:tc>
          <w:tcPr>
            <w:tcW w:w="2405" w:type="dxa"/>
            <w:vMerge/>
            <w:tcBorders>
              <w:bottom w:val="single" w:sz="4" w:space="0" w:color="auto"/>
            </w:tcBorders>
          </w:tcPr>
          <w:p w:rsidR="00A11177" w:rsidRPr="00B517F0" w:rsidRDefault="00A11177" w:rsidP="00A11177">
            <w:pPr>
              <w:rPr>
                <w:rFonts w:ascii="Times New Roman" w:hAnsi="Times New Roman"/>
                <w:sz w:val="24"/>
                <w:szCs w:val="24"/>
              </w:rPr>
            </w:pPr>
          </w:p>
        </w:tc>
        <w:tc>
          <w:tcPr>
            <w:tcW w:w="7513" w:type="dxa"/>
            <w:tcBorders>
              <w:bottom w:val="single" w:sz="4" w:space="0" w:color="auto"/>
            </w:tcBorders>
          </w:tcPr>
          <w:p w:rsidR="00A11177" w:rsidRPr="00B517F0" w:rsidRDefault="00A11177" w:rsidP="00A11177">
            <w:pPr>
              <w:spacing w:after="0" w:line="240" w:lineRule="auto"/>
              <w:rPr>
                <w:rFonts w:ascii="Times New Roman" w:eastAsia="Times New Roman" w:hAnsi="Times New Roman" w:cs="Times New Roman"/>
                <w:b/>
                <w:color w:val="000000"/>
                <w:spacing w:val="-1"/>
                <w:sz w:val="24"/>
                <w:szCs w:val="24"/>
                <w:u w:val="single"/>
                <w:lang w:eastAsia="ru-RU"/>
              </w:rPr>
            </w:pPr>
            <w:r w:rsidRPr="00B517F0">
              <w:rPr>
                <w:rFonts w:ascii="Times New Roman" w:eastAsia="Times New Roman" w:hAnsi="Times New Roman" w:cs="Times New Roman"/>
                <w:b/>
                <w:color w:val="000000"/>
                <w:spacing w:val="-1"/>
                <w:sz w:val="24"/>
                <w:szCs w:val="24"/>
                <w:lang w:eastAsia="ru-RU"/>
              </w:rPr>
              <w:t xml:space="preserve">Учет нематериальных активов </w:t>
            </w:r>
          </w:p>
        </w:tc>
      </w:tr>
      <w:tr w:rsidR="00B517F0" w:rsidRPr="00261BA1" w:rsidTr="00B517F0">
        <w:trPr>
          <w:cantSplit/>
          <w:trHeight w:val="1302"/>
        </w:trPr>
        <w:tc>
          <w:tcPr>
            <w:tcW w:w="2405" w:type="dxa"/>
            <w:vMerge/>
            <w:tcBorders>
              <w:bottom w:val="single" w:sz="4" w:space="0" w:color="auto"/>
            </w:tcBorders>
          </w:tcPr>
          <w:p w:rsidR="00B517F0" w:rsidRPr="00B517F0" w:rsidRDefault="00B517F0" w:rsidP="00A11177">
            <w:pPr>
              <w:rPr>
                <w:rFonts w:ascii="Times New Roman" w:hAnsi="Times New Roman"/>
                <w:sz w:val="24"/>
                <w:szCs w:val="24"/>
              </w:rPr>
            </w:pPr>
          </w:p>
        </w:tc>
        <w:tc>
          <w:tcPr>
            <w:tcW w:w="7513" w:type="dxa"/>
            <w:tcBorders>
              <w:bottom w:val="single" w:sz="4" w:space="0" w:color="auto"/>
            </w:tcBorders>
          </w:tcPr>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Долгосрочные инвестиции, их состав и характеристика, источники финансирования. </w:t>
            </w:r>
          </w:p>
          <w:p w:rsidR="00B517F0" w:rsidRP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Документальное оформление операций по учету долгосрочных инвестиций. </w:t>
            </w:r>
          </w:p>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Способы производства строительных работ организацией. </w:t>
            </w:r>
          </w:p>
          <w:p w:rsidR="00B517F0" w:rsidRP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Учет строительства подрядным и хозяйственным способами.</w:t>
            </w:r>
          </w:p>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Понятие и виды финансовых вложений. </w:t>
            </w:r>
          </w:p>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Учет затрат на приобретение ценных бумаг. </w:t>
            </w:r>
          </w:p>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Учет доходов от финансовых вложений и займов. </w:t>
            </w:r>
          </w:p>
          <w:p w:rsidR="00B517F0" w:rsidRPr="00B517F0" w:rsidRDefault="00B517F0" w:rsidP="0089000A">
            <w:pPr>
              <w:spacing w:after="0" w:line="240" w:lineRule="auto"/>
              <w:rPr>
                <w:rFonts w:ascii="Times New Roman" w:eastAsia="Times New Roman" w:hAnsi="Times New Roman" w:cs="Times New Roman"/>
                <w:color w:val="000000"/>
                <w:spacing w:val="-1"/>
                <w:sz w:val="24"/>
                <w:szCs w:val="24"/>
                <w:u w:val="single"/>
                <w:lang w:eastAsia="ru-RU"/>
              </w:rPr>
            </w:pPr>
            <w:r w:rsidRPr="00B517F0">
              <w:rPr>
                <w:rFonts w:ascii="Times New Roman" w:eastAsia="Times New Roman" w:hAnsi="Times New Roman" w:cs="Times New Roman"/>
                <w:sz w:val="24"/>
                <w:szCs w:val="24"/>
                <w:lang w:eastAsia="ru-RU"/>
              </w:rPr>
              <w:t>Учет вкладов в уставные капиталы других организаций.</w:t>
            </w:r>
          </w:p>
        </w:tc>
      </w:tr>
      <w:tr w:rsidR="00DE4E63" w:rsidRPr="00261BA1" w:rsidTr="00B517F0">
        <w:trPr>
          <w:cantSplit/>
          <w:trHeight w:val="283"/>
        </w:trPr>
        <w:tc>
          <w:tcPr>
            <w:tcW w:w="2405" w:type="dxa"/>
            <w:vMerge w:val="restart"/>
            <w:tcBorders>
              <w:top w:val="single" w:sz="4" w:space="0" w:color="auto"/>
              <w:left w:val="single" w:sz="4" w:space="0" w:color="auto"/>
              <w:right w:val="single" w:sz="4" w:space="0" w:color="auto"/>
            </w:tcBorders>
          </w:tcPr>
          <w:p w:rsidR="00DE4E63" w:rsidRPr="00B517F0" w:rsidRDefault="00DE4E63" w:rsidP="00A11177">
            <w:pPr>
              <w:spacing w:after="0" w:line="240" w:lineRule="auto"/>
              <w:rPr>
                <w:rFonts w:ascii="Times New Roman" w:eastAsia="Times New Roman" w:hAnsi="Times New Roman" w:cs="Times New Roman"/>
                <w:sz w:val="24"/>
                <w:szCs w:val="24"/>
                <w:lang w:eastAsia="ar-SA"/>
              </w:rPr>
            </w:pPr>
            <w:r w:rsidRPr="00B517F0">
              <w:rPr>
                <w:rFonts w:ascii="Times New Roman" w:eastAsia="Times New Roman" w:hAnsi="Times New Roman" w:cs="Times New Roman"/>
                <w:sz w:val="24"/>
                <w:szCs w:val="24"/>
                <w:lang w:eastAsia="ar-SA"/>
              </w:rPr>
              <w:t>Тема 1.2. Учет вложений во</w:t>
            </w:r>
          </w:p>
          <w:p w:rsidR="00DE4E63" w:rsidRPr="00B517F0" w:rsidRDefault="00DE4E63" w:rsidP="00A11177">
            <w:pPr>
              <w:spacing w:after="0" w:line="240" w:lineRule="auto"/>
              <w:rPr>
                <w:rFonts w:ascii="Times New Roman" w:hAnsi="Times New Roman"/>
                <w:sz w:val="24"/>
                <w:szCs w:val="24"/>
              </w:rPr>
            </w:pPr>
            <w:r w:rsidRPr="00B517F0">
              <w:rPr>
                <w:rFonts w:ascii="Times New Roman" w:eastAsia="Times New Roman" w:hAnsi="Times New Roman" w:cs="Times New Roman"/>
                <w:sz w:val="24"/>
                <w:szCs w:val="24"/>
                <w:lang w:eastAsia="ar-SA"/>
              </w:rPr>
              <w:t>внеоборотные активы</w:t>
            </w:r>
          </w:p>
        </w:tc>
        <w:tc>
          <w:tcPr>
            <w:tcW w:w="7513" w:type="dxa"/>
            <w:tcBorders>
              <w:bottom w:val="single" w:sz="4" w:space="0" w:color="auto"/>
            </w:tcBorders>
          </w:tcPr>
          <w:p w:rsidR="00DE4E63" w:rsidRPr="00B517F0" w:rsidRDefault="00DE4E63" w:rsidP="00DE4E63">
            <w:pPr>
              <w:spacing w:after="0" w:line="240" w:lineRule="auto"/>
              <w:jc w:val="both"/>
              <w:rPr>
                <w:rFonts w:ascii="Times New Roman" w:hAnsi="Times New Roman"/>
                <w:b/>
                <w:sz w:val="24"/>
                <w:szCs w:val="24"/>
              </w:rPr>
            </w:pPr>
            <w:r w:rsidRPr="00B517F0">
              <w:rPr>
                <w:rFonts w:ascii="Times New Roman" w:eastAsia="Times New Roman" w:hAnsi="Times New Roman" w:cs="Times New Roman"/>
                <w:b/>
                <w:spacing w:val="2"/>
                <w:sz w:val="24"/>
                <w:szCs w:val="24"/>
                <w:lang w:eastAsia="ru-RU"/>
              </w:rPr>
              <w:t xml:space="preserve">Учет долгосрочных инвестиций </w:t>
            </w:r>
          </w:p>
        </w:tc>
      </w:tr>
      <w:tr w:rsidR="00B517F0" w:rsidRPr="00261BA1" w:rsidTr="00B517F0">
        <w:trPr>
          <w:cantSplit/>
          <w:trHeight w:val="128"/>
        </w:trPr>
        <w:tc>
          <w:tcPr>
            <w:tcW w:w="2405" w:type="dxa"/>
            <w:vMerge/>
            <w:tcBorders>
              <w:left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Pr="00B517F0" w:rsidRDefault="00B517F0" w:rsidP="00AA5568">
            <w:pPr>
              <w:spacing w:after="0"/>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Общие принципы учета вложений во внеоборотные активы. </w:t>
            </w:r>
          </w:p>
          <w:p w:rsidR="00B517F0" w:rsidRPr="00B517F0" w:rsidRDefault="00B517F0" w:rsidP="00AA5568">
            <w:pPr>
              <w:spacing w:after="0"/>
              <w:rPr>
                <w:rFonts w:ascii="Times New Roman" w:eastAsia="Times New Roman" w:hAnsi="Times New Roman" w:cs="Times New Roman"/>
                <w:color w:val="000000"/>
                <w:sz w:val="24"/>
                <w:szCs w:val="24"/>
                <w:lang w:eastAsia="ru-RU"/>
              </w:rPr>
            </w:pPr>
            <w:r w:rsidRPr="00B517F0">
              <w:rPr>
                <w:rFonts w:ascii="Times New Roman" w:eastAsia="Times New Roman" w:hAnsi="Times New Roman" w:cs="Times New Roman"/>
                <w:color w:val="000000"/>
                <w:sz w:val="24"/>
                <w:szCs w:val="24"/>
                <w:lang w:eastAsia="ru-RU"/>
              </w:rPr>
              <w:t xml:space="preserve">Учет затрат по строительству объектов основных средств. </w:t>
            </w:r>
          </w:p>
          <w:p w:rsidR="00B517F0" w:rsidRDefault="00B517F0" w:rsidP="00AA5568">
            <w:pPr>
              <w:spacing w:after="0" w:line="240" w:lineRule="auto"/>
              <w:rPr>
                <w:rFonts w:ascii="Times New Roman" w:eastAsia="Times New Roman" w:hAnsi="Times New Roman" w:cs="Times New Roman"/>
                <w:color w:val="000000"/>
                <w:sz w:val="24"/>
                <w:szCs w:val="24"/>
                <w:lang w:eastAsia="ru-RU"/>
              </w:rPr>
            </w:pPr>
            <w:r w:rsidRPr="00B517F0">
              <w:rPr>
                <w:rFonts w:ascii="Times New Roman" w:eastAsia="Times New Roman" w:hAnsi="Times New Roman" w:cs="Times New Roman"/>
                <w:color w:val="000000"/>
                <w:sz w:val="24"/>
                <w:szCs w:val="24"/>
                <w:lang w:eastAsia="ru-RU"/>
              </w:rPr>
              <w:t xml:space="preserve"> Способы производства строительных </w:t>
            </w:r>
            <w:proofErr w:type="gramStart"/>
            <w:r w:rsidRPr="00B517F0">
              <w:rPr>
                <w:rFonts w:ascii="Times New Roman" w:eastAsia="Times New Roman" w:hAnsi="Times New Roman" w:cs="Times New Roman"/>
                <w:color w:val="000000"/>
                <w:sz w:val="24"/>
                <w:szCs w:val="24"/>
                <w:lang w:eastAsia="ru-RU"/>
              </w:rPr>
              <w:t>работ  организацией</w:t>
            </w:r>
            <w:proofErr w:type="gramEnd"/>
            <w:r w:rsidRPr="00B517F0">
              <w:rPr>
                <w:rFonts w:ascii="Times New Roman" w:eastAsia="Times New Roman" w:hAnsi="Times New Roman" w:cs="Times New Roman"/>
                <w:color w:val="000000"/>
                <w:sz w:val="24"/>
                <w:szCs w:val="24"/>
                <w:lang w:eastAsia="ru-RU"/>
              </w:rPr>
              <w:t xml:space="preserve">. </w:t>
            </w:r>
          </w:p>
          <w:p w:rsidR="00B517F0" w:rsidRPr="00B517F0" w:rsidRDefault="00B517F0" w:rsidP="00AA5568">
            <w:pPr>
              <w:spacing w:after="0" w:line="240" w:lineRule="auto"/>
              <w:rPr>
                <w:rFonts w:ascii="Times New Roman" w:eastAsia="Times New Roman" w:hAnsi="Times New Roman" w:cs="Times New Roman"/>
                <w:spacing w:val="2"/>
                <w:sz w:val="24"/>
                <w:szCs w:val="24"/>
                <w:u w:val="single"/>
                <w:lang w:eastAsia="ru-RU"/>
              </w:rPr>
            </w:pPr>
            <w:r w:rsidRPr="00B517F0">
              <w:rPr>
                <w:rFonts w:ascii="Times New Roman" w:eastAsia="Times New Roman" w:hAnsi="Times New Roman" w:cs="Times New Roman"/>
                <w:color w:val="000000"/>
                <w:sz w:val="24"/>
                <w:szCs w:val="24"/>
                <w:lang w:eastAsia="ru-RU"/>
              </w:rPr>
              <w:t>Учет строительства подрядным и хозяйственным способами.</w:t>
            </w:r>
          </w:p>
        </w:tc>
      </w:tr>
      <w:tr w:rsidR="00DE4E63" w:rsidRPr="00261BA1" w:rsidTr="00B517F0">
        <w:trPr>
          <w:cantSplit/>
          <w:trHeight w:val="128"/>
        </w:trPr>
        <w:tc>
          <w:tcPr>
            <w:tcW w:w="2405" w:type="dxa"/>
            <w:vMerge/>
            <w:tcBorders>
              <w:left w:val="single" w:sz="4" w:space="0" w:color="auto"/>
              <w:bottom w:val="single" w:sz="4" w:space="0" w:color="auto"/>
              <w:right w:val="single" w:sz="4" w:space="0" w:color="auto"/>
            </w:tcBorders>
          </w:tcPr>
          <w:p w:rsidR="00DE4E63" w:rsidRPr="00B517F0" w:rsidRDefault="00DE4E63"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DE4E63" w:rsidRPr="00B517F0" w:rsidRDefault="00DE4E63" w:rsidP="00DE4E63">
            <w:pPr>
              <w:tabs>
                <w:tab w:val="left" w:pos="3075"/>
              </w:tabs>
              <w:spacing w:after="0" w:line="240" w:lineRule="auto"/>
              <w:jc w:val="both"/>
              <w:rPr>
                <w:rFonts w:ascii="Times New Roman" w:eastAsia="Times New Roman" w:hAnsi="Times New Roman" w:cs="Times New Roman"/>
                <w:b/>
                <w:color w:val="000000"/>
                <w:spacing w:val="2"/>
                <w:sz w:val="24"/>
                <w:szCs w:val="24"/>
                <w:u w:val="single"/>
                <w:lang w:eastAsia="ru-RU"/>
              </w:rPr>
            </w:pPr>
            <w:r w:rsidRPr="00B517F0">
              <w:rPr>
                <w:rFonts w:ascii="Times New Roman" w:eastAsia="Times New Roman" w:hAnsi="Times New Roman" w:cs="Times New Roman"/>
                <w:b/>
                <w:color w:val="000000"/>
                <w:spacing w:val="2"/>
                <w:sz w:val="24"/>
                <w:szCs w:val="24"/>
                <w:lang w:eastAsia="ru-RU"/>
              </w:rPr>
              <w:t>Учет финансовых вложений</w:t>
            </w:r>
          </w:p>
        </w:tc>
      </w:tr>
      <w:tr w:rsidR="00B517F0" w:rsidRPr="00261BA1" w:rsidTr="00B517F0">
        <w:trPr>
          <w:cantSplit/>
          <w:trHeight w:val="128"/>
        </w:trPr>
        <w:tc>
          <w:tcPr>
            <w:tcW w:w="2405" w:type="dxa"/>
            <w:vMerge/>
            <w:tcBorders>
              <w:left w:val="single" w:sz="4" w:space="0" w:color="auto"/>
              <w:bottom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Pr="00B517F0" w:rsidRDefault="00B517F0" w:rsidP="00DE4E63">
            <w:pPr>
              <w:tabs>
                <w:tab w:val="left" w:pos="3075"/>
              </w:tabs>
              <w:spacing w:after="0" w:line="240" w:lineRule="auto"/>
              <w:jc w:val="both"/>
              <w:rPr>
                <w:rFonts w:ascii="Times New Roman" w:eastAsia="Times New Roman" w:hAnsi="Times New Roman" w:cs="Times New Roman"/>
                <w:color w:val="000000"/>
                <w:spacing w:val="2"/>
                <w:sz w:val="24"/>
                <w:szCs w:val="24"/>
                <w:u w:val="single"/>
                <w:lang w:eastAsia="ru-RU"/>
              </w:rPr>
            </w:pPr>
            <w:r w:rsidRPr="00B517F0">
              <w:rPr>
                <w:rFonts w:ascii="Times New Roman" w:eastAsia="Times New Roman" w:hAnsi="Times New Roman" w:cs="Times New Roman"/>
                <w:sz w:val="24"/>
                <w:szCs w:val="24"/>
                <w:lang w:eastAsia="ru-RU"/>
              </w:rPr>
              <w:t>Учет долгосрочных инвестиций и финансовых вложений.</w:t>
            </w:r>
          </w:p>
        </w:tc>
      </w:tr>
      <w:tr w:rsidR="00DE4E63" w:rsidRPr="00D40EA3" w:rsidTr="00C34F5D">
        <w:trPr>
          <w:cantSplit/>
          <w:trHeight w:val="128"/>
        </w:trPr>
        <w:tc>
          <w:tcPr>
            <w:tcW w:w="9918" w:type="dxa"/>
            <w:gridSpan w:val="2"/>
            <w:tcBorders>
              <w:top w:val="single" w:sz="4" w:space="0" w:color="auto"/>
              <w:left w:val="single" w:sz="4" w:space="0" w:color="auto"/>
              <w:bottom w:val="single" w:sz="4" w:space="0" w:color="auto"/>
            </w:tcBorders>
          </w:tcPr>
          <w:p w:rsidR="00B517F0" w:rsidRPr="00D40EA3" w:rsidRDefault="00D40EA3" w:rsidP="00B517F0">
            <w:pPr>
              <w:spacing w:after="0" w:line="240" w:lineRule="auto"/>
              <w:rPr>
                <w:rFonts w:ascii="Times New Roman" w:eastAsia="Times New Roman" w:hAnsi="Times New Roman" w:cs="Times New Roman"/>
                <w:b/>
                <w:bCs/>
                <w:sz w:val="24"/>
                <w:szCs w:val="24"/>
                <w:lang w:eastAsia="ar-SA"/>
              </w:rPr>
            </w:pPr>
            <w:r w:rsidRPr="00D40EA3">
              <w:rPr>
                <w:rFonts w:ascii="Times New Roman" w:eastAsia="Times New Roman" w:hAnsi="Times New Roman" w:cs="Times New Roman"/>
                <w:b/>
                <w:bCs/>
                <w:sz w:val="24"/>
                <w:szCs w:val="24"/>
                <w:lang w:eastAsia="ar-SA"/>
              </w:rPr>
              <w:t>Раздел 2. Документирование хозяйственных операций и ведение бухгалтерского учета оборотных активов организации (предприятия)</w:t>
            </w:r>
          </w:p>
        </w:tc>
      </w:tr>
      <w:tr w:rsidR="00AA5568" w:rsidRPr="00261BA1" w:rsidTr="00B517F0">
        <w:trPr>
          <w:cantSplit/>
          <w:trHeight w:val="128"/>
        </w:trPr>
        <w:tc>
          <w:tcPr>
            <w:tcW w:w="2405" w:type="dxa"/>
            <w:vMerge w:val="restart"/>
            <w:tcBorders>
              <w:top w:val="single" w:sz="4" w:space="0" w:color="auto"/>
              <w:left w:val="single" w:sz="4" w:space="0" w:color="auto"/>
              <w:right w:val="single" w:sz="4" w:space="0" w:color="auto"/>
            </w:tcBorders>
          </w:tcPr>
          <w:p w:rsidR="00AA5568" w:rsidRPr="00B517F0" w:rsidRDefault="00AA5568" w:rsidP="00A11177">
            <w:pPr>
              <w:widowControl w:val="0"/>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ar-SA"/>
              </w:rPr>
              <w:t>Тема 2.1</w:t>
            </w:r>
            <w:r w:rsidRPr="00B517F0">
              <w:rPr>
                <w:rFonts w:ascii="Times New Roman" w:eastAsia="Times New Roman" w:hAnsi="Times New Roman" w:cs="Times New Roman"/>
                <w:sz w:val="24"/>
                <w:szCs w:val="24"/>
                <w:lang w:eastAsia="ru-RU"/>
              </w:rPr>
              <w:t>. Учет материально – производственных запасов, затрат на производство и калькулирование себестоимости</w:t>
            </w:r>
          </w:p>
          <w:p w:rsidR="00AA5568" w:rsidRPr="00B517F0" w:rsidRDefault="00AA5568"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AA5568" w:rsidRPr="00B517F0" w:rsidRDefault="00AA5568" w:rsidP="00B517F0">
            <w:pPr>
              <w:spacing w:after="0" w:line="240" w:lineRule="auto"/>
              <w:jc w:val="both"/>
              <w:rPr>
                <w:rFonts w:ascii="Times New Roman" w:hAnsi="Times New Roman"/>
                <w:b/>
                <w:sz w:val="24"/>
                <w:szCs w:val="24"/>
              </w:rPr>
            </w:pPr>
            <w:r w:rsidRPr="00B517F0">
              <w:rPr>
                <w:rFonts w:ascii="Times New Roman" w:hAnsi="Times New Roman"/>
                <w:b/>
                <w:sz w:val="24"/>
                <w:szCs w:val="24"/>
              </w:rPr>
              <w:t xml:space="preserve">Учет материально-производственных запасов </w:t>
            </w:r>
          </w:p>
        </w:tc>
      </w:tr>
      <w:tr w:rsidR="00B517F0" w:rsidRPr="00261BA1" w:rsidTr="00B517F0">
        <w:trPr>
          <w:cantSplit/>
          <w:trHeight w:val="128"/>
        </w:trPr>
        <w:tc>
          <w:tcPr>
            <w:tcW w:w="2405" w:type="dxa"/>
            <w:vMerge/>
            <w:tcBorders>
              <w:top w:val="single" w:sz="4" w:space="0" w:color="auto"/>
              <w:left w:val="single" w:sz="4" w:space="0" w:color="auto"/>
              <w:right w:val="single" w:sz="4" w:space="0" w:color="auto"/>
            </w:tcBorders>
          </w:tcPr>
          <w:p w:rsidR="00B517F0" w:rsidRPr="00B517F0" w:rsidRDefault="00B517F0" w:rsidP="00A11177">
            <w:pPr>
              <w:widowControl w:val="0"/>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Default="00B517F0" w:rsidP="00B517F0">
            <w:pPr>
              <w:spacing w:after="0" w:line="240" w:lineRule="auto"/>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Организация и задачи учета на производственных предприятиях. Классификация материально-производственных запасов. </w:t>
            </w:r>
          </w:p>
          <w:p w:rsidR="00B517F0" w:rsidRDefault="00B517F0" w:rsidP="00B517F0">
            <w:pPr>
              <w:spacing w:after="0" w:line="240" w:lineRule="auto"/>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Оценка материально - производственных запасов. </w:t>
            </w:r>
          </w:p>
          <w:p w:rsidR="00B517F0" w:rsidRPr="00B517F0" w:rsidRDefault="00B517F0" w:rsidP="00B517F0">
            <w:pPr>
              <w:spacing w:after="0" w:line="240" w:lineRule="auto"/>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Документальное оформление поступления материально-производственных запасов. </w:t>
            </w:r>
          </w:p>
          <w:p w:rsidR="00B517F0" w:rsidRDefault="00B517F0" w:rsidP="00B517F0">
            <w:pPr>
              <w:spacing w:after="0" w:line="240" w:lineRule="auto"/>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Методы учета заготовления материалов.</w:t>
            </w:r>
          </w:p>
          <w:p w:rsidR="00B517F0" w:rsidRPr="00B517F0" w:rsidRDefault="00B517F0" w:rsidP="00B517F0">
            <w:pPr>
              <w:spacing w:after="0" w:line="240" w:lineRule="auto"/>
              <w:rPr>
                <w:rFonts w:ascii="Times New Roman" w:hAnsi="Times New Roman"/>
                <w:b/>
                <w:sz w:val="24"/>
                <w:szCs w:val="24"/>
              </w:rPr>
            </w:pPr>
            <w:r w:rsidRPr="00B517F0">
              <w:rPr>
                <w:rFonts w:ascii="Times New Roman" w:eastAsia="Times New Roman" w:hAnsi="Times New Roman" w:cs="Times New Roman"/>
                <w:color w:val="000000"/>
                <w:spacing w:val="-1"/>
                <w:sz w:val="24"/>
                <w:szCs w:val="24"/>
                <w:lang w:eastAsia="ru-RU"/>
              </w:rPr>
              <w:t xml:space="preserve">Транспортно-заготовительные расходы, порядок их учета и распределения. </w:t>
            </w:r>
          </w:p>
        </w:tc>
      </w:tr>
      <w:tr w:rsidR="00B517F0" w:rsidRPr="00261BA1" w:rsidTr="00B517F0">
        <w:trPr>
          <w:cantSplit/>
          <w:trHeight w:val="128"/>
        </w:trPr>
        <w:tc>
          <w:tcPr>
            <w:tcW w:w="2405" w:type="dxa"/>
            <w:vMerge/>
            <w:tcBorders>
              <w:left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Pr="00B517F0" w:rsidRDefault="00B517F0" w:rsidP="0089000A">
            <w:pPr>
              <w:spacing w:after="0" w:line="240" w:lineRule="auto"/>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Учет приобретения, заготовления и прочего поступления материалов.</w:t>
            </w:r>
          </w:p>
          <w:p w:rsidR="00B517F0" w:rsidRDefault="00B517F0" w:rsidP="0089000A">
            <w:pPr>
              <w:spacing w:after="0" w:line="240" w:lineRule="auto"/>
              <w:jc w:val="both"/>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Документальное оформление отпуска материалов в производство. Учет отпуска материалов в производство и их оценка. </w:t>
            </w:r>
          </w:p>
          <w:p w:rsidR="00B517F0" w:rsidRDefault="00B517F0" w:rsidP="0089000A">
            <w:pPr>
              <w:spacing w:after="0" w:line="240" w:lineRule="auto"/>
              <w:jc w:val="both"/>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Отчетность материально-ответственных лиц. </w:t>
            </w:r>
          </w:p>
          <w:p w:rsidR="00B517F0" w:rsidRDefault="00B517F0" w:rsidP="0089000A">
            <w:pPr>
              <w:spacing w:after="0" w:line="240" w:lineRule="auto"/>
              <w:jc w:val="both"/>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Аналитический учет материалов в бухгалтерии. </w:t>
            </w:r>
          </w:p>
          <w:p w:rsidR="00B517F0" w:rsidRDefault="00B517F0" w:rsidP="0089000A">
            <w:pPr>
              <w:spacing w:after="0" w:line="240" w:lineRule="auto"/>
              <w:jc w:val="both"/>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Учет продажи и прочего выбытия материалов. </w:t>
            </w:r>
          </w:p>
          <w:p w:rsidR="00B517F0" w:rsidRPr="00B517F0" w:rsidRDefault="00B517F0" w:rsidP="0089000A">
            <w:pPr>
              <w:spacing w:after="0" w:line="240" w:lineRule="auto"/>
              <w:jc w:val="both"/>
              <w:rPr>
                <w:rFonts w:ascii="Times New Roman" w:eastAsia="Times New Roman" w:hAnsi="Times New Roman" w:cs="Times New Roman"/>
                <w:b/>
                <w:color w:val="000000"/>
                <w:sz w:val="24"/>
                <w:szCs w:val="24"/>
                <w:u w:val="single"/>
                <w:lang w:eastAsia="ru-RU"/>
              </w:rPr>
            </w:pPr>
            <w:r w:rsidRPr="00B517F0">
              <w:rPr>
                <w:rFonts w:ascii="Times New Roman" w:eastAsia="Times New Roman" w:hAnsi="Times New Roman" w:cs="Times New Roman"/>
                <w:color w:val="000000"/>
                <w:spacing w:val="-1"/>
                <w:sz w:val="24"/>
                <w:szCs w:val="24"/>
                <w:lang w:eastAsia="ru-RU"/>
              </w:rPr>
              <w:t>Переоценка материально-производственных запасов.</w:t>
            </w:r>
          </w:p>
        </w:tc>
      </w:tr>
      <w:tr w:rsidR="00AA5568" w:rsidRPr="00261BA1" w:rsidTr="00B517F0">
        <w:trPr>
          <w:cantSplit/>
          <w:trHeight w:val="481"/>
        </w:trPr>
        <w:tc>
          <w:tcPr>
            <w:tcW w:w="2405" w:type="dxa"/>
            <w:vMerge/>
            <w:tcBorders>
              <w:left w:val="single" w:sz="4" w:space="0" w:color="auto"/>
              <w:right w:val="single" w:sz="4" w:space="0" w:color="auto"/>
            </w:tcBorders>
          </w:tcPr>
          <w:p w:rsidR="00AA5568" w:rsidRPr="00B517F0" w:rsidRDefault="00AA5568"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AA5568" w:rsidRPr="00B517F0" w:rsidRDefault="00AA5568" w:rsidP="00B517F0">
            <w:pPr>
              <w:spacing w:after="0" w:line="240" w:lineRule="auto"/>
              <w:jc w:val="both"/>
              <w:rPr>
                <w:rFonts w:ascii="Times New Roman" w:eastAsia="Times New Roman" w:hAnsi="Times New Roman" w:cs="Times New Roman"/>
                <w:b/>
                <w:color w:val="000000"/>
                <w:sz w:val="24"/>
                <w:szCs w:val="24"/>
                <w:lang w:eastAsia="ru-RU"/>
              </w:rPr>
            </w:pPr>
            <w:r w:rsidRPr="00B517F0">
              <w:rPr>
                <w:rFonts w:ascii="Times New Roman" w:eastAsia="Times New Roman" w:hAnsi="Times New Roman" w:cs="Times New Roman"/>
                <w:b/>
                <w:color w:val="000000"/>
                <w:sz w:val="24"/>
                <w:szCs w:val="24"/>
                <w:lang w:eastAsia="ru-RU"/>
              </w:rPr>
              <w:t>Учет затрат на производство  и калькулирование себестоимости</w:t>
            </w:r>
            <w:r w:rsidRPr="00B517F0">
              <w:rPr>
                <w:rFonts w:ascii="Times New Roman" w:eastAsia="Times New Roman" w:hAnsi="Times New Roman" w:cs="Times New Roman"/>
                <w:color w:val="000000"/>
                <w:sz w:val="24"/>
                <w:szCs w:val="24"/>
                <w:lang w:eastAsia="ru-RU"/>
              </w:rPr>
              <w:t xml:space="preserve"> </w:t>
            </w:r>
          </w:p>
        </w:tc>
      </w:tr>
      <w:tr w:rsidR="00B517F0" w:rsidRPr="00261BA1" w:rsidTr="00B517F0">
        <w:trPr>
          <w:cantSplit/>
          <w:trHeight w:val="128"/>
        </w:trPr>
        <w:tc>
          <w:tcPr>
            <w:tcW w:w="2405" w:type="dxa"/>
            <w:vMerge/>
            <w:tcBorders>
              <w:left w:val="single" w:sz="4" w:space="0" w:color="auto"/>
              <w:bottom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Default="00B517F0" w:rsidP="00AA5568">
            <w:pPr>
              <w:spacing w:after="0" w:line="240" w:lineRule="auto"/>
              <w:jc w:val="both"/>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Учет затрат на производство и калькулирование себестоимости работ и услуг вспомогательных производств. </w:t>
            </w:r>
          </w:p>
          <w:p w:rsidR="00B517F0" w:rsidRDefault="00B517F0" w:rsidP="00AA5568">
            <w:pPr>
              <w:spacing w:after="0" w:line="240" w:lineRule="auto"/>
              <w:jc w:val="both"/>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Учет расходов будущих периодов. </w:t>
            </w:r>
          </w:p>
          <w:p w:rsidR="00B517F0" w:rsidRDefault="00B517F0" w:rsidP="00AA5568">
            <w:pPr>
              <w:spacing w:after="0" w:line="240" w:lineRule="auto"/>
              <w:jc w:val="both"/>
              <w:rPr>
                <w:rFonts w:ascii="Times New Roman" w:eastAsia="Times New Roman" w:hAnsi="Times New Roman" w:cs="Times New Roman"/>
                <w:color w:val="000000"/>
                <w:spacing w:val="-1"/>
                <w:sz w:val="24"/>
                <w:szCs w:val="24"/>
                <w:lang w:eastAsia="ru-RU"/>
              </w:rPr>
            </w:pPr>
            <w:r w:rsidRPr="00B517F0">
              <w:rPr>
                <w:rFonts w:ascii="Times New Roman" w:eastAsia="Times New Roman" w:hAnsi="Times New Roman" w:cs="Times New Roman"/>
                <w:color w:val="000000"/>
                <w:spacing w:val="-1"/>
                <w:sz w:val="24"/>
                <w:szCs w:val="24"/>
                <w:lang w:eastAsia="ru-RU"/>
              </w:rPr>
              <w:t xml:space="preserve">Учет брака в производстве. </w:t>
            </w:r>
          </w:p>
          <w:p w:rsidR="00B517F0" w:rsidRPr="00B517F0" w:rsidRDefault="00B517F0" w:rsidP="00AA5568">
            <w:pPr>
              <w:spacing w:after="0" w:line="240" w:lineRule="auto"/>
              <w:jc w:val="both"/>
              <w:rPr>
                <w:rFonts w:ascii="Times New Roman" w:eastAsia="Times New Roman" w:hAnsi="Times New Roman" w:cs="Times New Roman"/>
                <w:b/>
                <w:color w:val="000000"/>
                <w:sz w:val="24"/>
                <w:szCs w:val="24"/>
                <w:lang w:eastAsia="ru-RU"/>
              </w:rPr>
            </w:pPr>
            <w:r w:rsidRPr="00B517F0">
              <w:rPr>
                <w:rFonts w:ascii="Times New Roman" w:eastAsia="Times New Roman" w:hAnsi="Times New Roman" w:cs="Times New Roman"/>
                <w:color w:val="000000"/>
                <w:spacing w:val="-1"/>
                <w:sz w:val="24"/>
                <w:szCs w:val="24"/>
                <w:lang w:eastAsia="ru-RU"/>
              </w:rPr>
              <w:t>Учет затрат на содержание объектов непроизводственной сферы.</w:t>
            </w:r>
          </w:p>
        </w:tc>
      </w:tr>
      <w:tr w:rsidR="00AA5568" w:rsidRPr="00261BA1" w:rsidTr="00B517F0">
        <w:trPr>
          <w:cantSplit/>
          <w:trHeight w:val="136"/>
        </w:trPr>
        <w:tc>
          <w:tcPr>
            <w:tcW w:w="2405" w:type="dxa"/>
            <w:vMerge w:val="restart"/>
            <w:tcBorders>
              <w:top w:val="single" w:sz="4" w:space="0" w:color="auto"/>
              <w:left w:val="single" w:sz="4" w:space="0" w:color="auto"/>
              <w:right w:val="single" w:sz="4" w:space="0" w:color="auto"/>
            </w:tcBorders>
          </w:tcPr>
          <w:p w:rsidR="00AA5568" w:rsidRPr="00B517F0" w:rsidRDefault="00AA5568" w:rsidP="00A11177">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Тема 2.2. Учет готовой продукции</w:t>
            </w:r>
          </w:p>
          <w:p w:rsidR="00AA5568" w:rsidRPr="00B517F0" w:rsidRDefault="00AA5568"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AA5568" w:rsidRDefault="00AA5568" w:rsidP="00B517F0">
            <w:pPr>
              <w:spacing w:after="0" w:line="240" w:lineRule="auto"/>
              <w:rPr>
                <w:rFonts w:ascii="Times New Roman" w:eastAsia="Times New Roman" w:hAnsi="Times New Roman" w:cs="Times New Roman"/>
                <w:b/>
                <w:sz w:val="24"/>
                <w:szCs w:val="24"/>
                <w:lang w:eastAsia="ru-RU"/>
              </w:rPr>
            </w:pPr>
            <w:r w:rsidRPr="00B517F0">
              <w:rPr>
                <w:rFonts w:ascii="Times New Roman" w:eastAsia="Times New Roman" w:hAnsi="Times New Roman" w:cs="Times New Roman"/>
                <w:b/>
                <w:sz w:val="24"/>
                <w:szCs w:val="24"/>
                <w:lang w:eastAsia="ru-RU"/>
              </w:rPr>
              <w:t>Учет</w:t>
            </w:r>
            <w:r w:rsidR="00B517F0">
              <w:rPr>
                <w:rFonts w:ascii="Times New Roman" w:eastAsia="Times New Roman" w:hAnsi="Times New Roman" w:cs="Times New Roman"/>
                <w:b/>
                <w:sz w:val="24"/>
                <w:szCs w:val="24"/>
                <w:lang w:eastAsia="ru-RU"/>
              </w:rPr>
              <w:t xml:space="preserve"> готовой продукции и ее продажи</w:t>
            </w:r>
          </w:p>
          <w:p w:rsidR="00B517F0" w:rsidRPr="00B517F0" w:rsidRDefault="00B517F0" w:rsidP="00B517F0">
            <w:pPr>
              <w:spacing w:after="0" w:line="240" w:lineRule="auto"/>
              <w:rPr>
                <w:rFonts w:ascii="Times New Roman" w:hAnsi="Times New Roman"/>
                <w:b/>
                <w:sz w:val="24"/>
                <w:szCs w:val="24"/>
              </w:rPr>
            </w:pPr>
          </w:p>
        </w:tc>
      </w:tr>
      <w:tr w:rsidR="00B517F0" w:rsidRPr="00261BA1" w:rsidTr="00B517F0">
        <w:trPr>
          <w:cantSplit/>
          <w:trHeight w:val="1697"/>
        </w:trPr>
        <w:tc>
          <w:tcPr>
            <w:tcW w:w="2405" w:type="dxa"/>
            <w:vMerge/>
            <w:tcBorders>
              <w:left w:val="single" w:sz="4" w:space="0" w:color="auto"/>
              <w:bottom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Понятие, состав готовой продукции. </w:t>
            </w:r>
          </w:p>
          <w:p w:rsidR="00B517F0" w:rsidRP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Оценка готовой продукции на складе и в бухгалтерии.</w:t>
            </w:r>
          </w:p>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Документальное оформление и учет выпуска готовой продукции. Отчетность материально-ответственных лиц. </w:t>
            </w:r>
          </w:p>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Документальное оформление, учет и оценка отгруженной продукции (работ, услуг). </w:t>
            </w:r>
          </w:p>
          <w:p w:rsid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Учет продажи готовой продукции. </w:t>
            </w:r>
          </w:p>
          <w:p w:rsidR="00B517F0" w:rsidRPr="00B517F0" w:rsidRDefault="00B517F0" w:rsidP="0089000A">
            <w:pPr>
              <w:spacing w:after="0" w:line="240" w:lineRule="auto"/>
              <w:rPr>
                <w:rFonts w:ascii="Times New Roman" w:eastAsia="Times New Roman" w:hAnsi="Times New Roman" w:cs="Times New Roman"/>
                <w:b/>
                <w:sz w:val="24"/>
                <w:szCs w:val="24"/>
                <w:lang w:eastAsia="ru-RU"/>
              </w:rPr>
            </w:pPr>
            <w:r w:rsidRPr="00B517F0">
              <w:rPr>
                <w:rFonts w:ascii="Times New Roman" w:eastAsia="Times New Roman" w:hAnsi="Times New Roman" w:cs="Times New Roman"/>
                <w:sz w:val="24"/>
                <w:szCs w:val="24"/>
                <w:lang w:eastAsia="ru-RU"/>
              </w:rPr>
              <w:t>Учет расходов на продажу, порядок их распределения и списания.</w:t>
            </w:r>
          </w:p>
        </w:tc>
      </w:tr>
      <w:tr w:rsidR="00AA5568" w:rsidRPr="00261BA1" w:rsidTr="00B517F0">
        <w:trPr>
          <w:cantSplit/>
          <w:trHeight w:val="573"/>
        </w:trPr>
        <w:tc>
          <w:tcPr>
            <w:tcW w:w="2405" w:type="dxa"/>
            <w:vMerge w:val="restart"/>
            <w:tcBorders>
              <w:top w:val="single" w:sz="4" w:space="0" w:color="auto"/>
              <w:left w:val="single" w:sz="4" w:space="0" w:color="auto"/>
              <w:right w:val="single" w:sz="4" w:space="0" w:color="auto"/>
            </w:tcBorders>
          </w:tcPr>
          <w:p w:rsidR="00AA5568" w:rsidRPr="00B517F0" w:rsidRDefault="00AA5568" w:rsidP="00A11177">
            <w:pPr>
              <w:widowControl w:val="0"/>
              <w:spacing w:after="0" w:line="240" w:lineRule="auto"/>
              <w:ind w:left="34"/>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ar-SA"/>
              </w:rPr>
              <w:t>Тема 2.3</w:t>
            </w:r>
            <w:r w:rsidRPr="00B517F0">
              <w:rPr>
                <w:rFonts w:ascii="Times New Roman" w:eastAsia="Times New Roman" w:hAnsi="Times New Roman" w:cs="Times New Roman"/>
                <w:sz w:val="24"/>
                <w:szCs w:val="24"/>
                <w:lang w:eastAsia="ru-RU"/>
              </w:rPr>
              <w:t>. Учет денежных средств и операций в иностранной валюте</w:t>
            </w:r>
          </w:p>
          <w:p w:rsidR="00AA5568" w:rsidRPr="00B517F0" w:rsidRDefault="00AA5568" w:rsidP="00A11177">
            <w:pPr>
              <w:spacing w:after="0" w:line="240" w:lineRule="auto"/>
              <w:rPr>
                <w:rFonts w:ascii="Times New Roman" w:eastAsia="Times New Roman" w:hAnsi="Times New Roman" w:cs="Times New Roman"/>
                <w:sz w:val="24"/>
                <w:szCs w:val="24"/>
                <w:lang w:eastAsia="ar-SA"/>
              </w:rPr>
            </w:pPr>
          </w:p>
        </w:tc>
        <w:tc>
          <w:tcPr>
            <w:tcW w:w="7513" w:type="dxa"/>
          </w:tcPr>
          <w:p w:rsidR="00AA5568" w:rsidRDefault="00AA5568" w:rsidP="00AA5568">
            <w:pPr>
              <w:spacing w:after="0" w:line="240" w:lineRule="auto"/>
              <w:jc w:val="both"/>
              <w:rPr>
                <w:rFonts w:ascii="Times New Roman" w:eastAsia="Times New Roman" w:hAnsi="Times New Roman" w:cs="Times New Roman"/>
                <w:b/>
                <w:sz w:val="24"/>
                <w:szCs w:val="24"/>
                <w:lang w:eastAsia="ru-RU"/>
              </w:rPr>
            </w:pPr>
            <w:r w:rsidRPr="00B517F0">
              <w:rPr>
                <w:rFonts w:ascii="Times New Roman" w:eastAsia="Times New Roman" w:hAnsi="Times New Roman" w:cs="Times New Roman"/>
                <w:b/>
                <w:sz w:val="24"/>
                <w:szCs w:val="24"/>
                <w:lang w:eastAsia="ru-RU"/>
              </w:rPr>
              <w:t>Учет денежной наличности в кассе, денежных документов и переводов в пути</w:t>
            </w:r>
          </w:p>
          <w:p w:rsidR="00B517F0" w:rsidRPr="00B517F0" w:rsidRDefault="00B517F0" w:rsidP="00AA5568">
            <w:pPr>
              <w:spacing w:after="0" w:line="240" w:lineRule="auto"/>
              <w:jc w:val="both"/>
              <w:rPr>
                <w:rFonts w:ascii="Times New Roman" w:hAnsi="Times New Roman"/>
                <w:b/>
                <w:sz w:val="24"/>
                <w:szCs w:val="24"/>
              </w:rPr>
            </w:pPr>
          </w:p>
        </w:tc>
      </w:tr>
      <w:tr w:rsidR="00B517F0" w:rsidRPr="00261BA1" w:rsidTr="00B517F0">
        <w:trPr>
          <w:cantSplit/>
          <w:trHeight w:val="128"/>
        </w:trPr>
        <w:tc>
          <w:tcPr>
            <w:tcW w:w="2405" w:type="dxa"/>
            <w:vMerge/>
            <w:tcBorders>
              <w:left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Default="00B517F0" w:rsidP="0089000A">
            <w:pPr>
              <w:spacing w:after="0" w:line="240" w:lineRule="auto"/>
              <w:jc w:val="both"/>
              <w:rPr>
                <w:rFonts w:ascii="Times New Roman" w:eastAsia="Times New Roman" w:hAnsi="Times New Roman" w:cs="Times New Roman"/>
                <w:bCs/>
                <w:sz w:val="24"/>
                <w:szCs w:val="24"/>
                <w:lang w:eastAsia="ru-RU"/>
              </w:rPr>
            </w:pPr>
            <w:r w:rsidRPr="00B517F0">
              <w:rPr>
                <w:rFonts w:ascii="Times New Roman" w:eastAsia="Times New Roman" w:hAnsi="Times New Roman" w:cs="Times New Roman"/>
                <w:bCs/>
                <w:sz w:val="24"/>
                <w:szCs w:val="24"/>
                <w:lang w:eastAsia="ru-RU"/>
              </w:rPr>
              <w:t xml:space="preserve">Нормативное регулирование организации и ведения кассовых операций. </w:t>
            </w:r>
          </w:p>
          <w:p w:rsidR="00B517F0" w:rsidRDefault="00B517F0" w:rsidP="0089000A">
            <w:pPr>
              <w:spacing w:after="0" w:line="240" w:lineRule="auto"/>
              <w:jc w:val="both"/>
              <w:rPr>
                <w:rFonts w:ascii="Times New Roman" w:eastAsia="Times New Roman" w:hAnsi="Times New Roman" w:cs="Times New Roman"/>
                <w:bCs/>
                <w:sz w:val="24"/>
                <w:szCs w:val="24"/>
                <w:lang w:eastAsia="ru-RU"/>
              </w:rPr>
            </w:pPr>
            <w:r w:rsidRPr="00B517F0">
              <w:rPr>
                <w:rFonts w:ascii="Times New Roman" w:eastAsia="Times New Roman" w:hAnsi="Times New Roman" w:cs="Times New Roman"/>
                <w:bCs/>
                <w:sz w:val="24"/>
                <w:szCs w:val="24"/>
                <w:lang w:eastAsia="ru-RU"/>
              </w:rPr>
              <w:t xml:space="preserve">Порядок хранения денег и денежных документов в кассе. Документальное оформление кассовых операций. </w:t>
            </w:r>
          </w:p>
          <w:p w:rsidR="00B517F0" w:rsidRDefault="00B517F0" w:rsidP="0089000A">
            <w:pPr>
              <w:spacing w:after="0" w:line="240" w:lineRule="auto"/>
              <w:jc w:val="both"/>
              <w:rPr>
                <w:rFonts w:ascii="Times New Roman" w:eastAsia="Times New Roman" w:hAnsi="Times New Roman" w:cs="Times New Roman"/>
                <w:bCs/>
                <w:sz w:val="24"/>
                <w:szCs w:val="24"/>
                <w:lang w:eastAsia="ru-RU"/>
              </w:rPr>
            </w:pPr>
            <w:r w:rsidRPr="00B517F0">
              <w:rPr>
                <w:rFonts w:ascii="Times New Roman" w:eastAsia="Times New Roman" w:hAnsi="Times New Roman" w:cs="Times New Roman"/>
                <w:bCs/>
                <w:sz w:val="24"/>
                <w:szCs w:val="24"/>
                <w:lang w:eastAsia="ru-RU"/>
              </w:rPr>
              <w:t xml:space="preserve">Порядок ведения кассовой книги. </w:t>
            </w:r>
          </w:p>
          <w:p w:rsidR="00B517F0" w:rsidRP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bCs/>
                <w:sz w:val="24"/>
                <w:szCs w:val="24"/>
                <w:lang w:eastAsia="ru-RU"/>
              </w:rPr>
              <w:t xml:space="preserve">Отчетность кассира. </w:t>
            </w:r>
          </w:p>
        </w:tc>
      </w:tr>
      <w:tr w:rsidR="00AA5568" w:rsidRPr="00261BA1" w:rsidTr="00B517F0">
        <w:trPr>
          <w:cantSplit/>
          <w:trHeight w:val="128"/>
        </w:trPr>
        <w:tc>
          <w:tcPr>
            <w:tcW w:w="2405" w:type="dxa"/>
            <w:vMerge/>
            <w:tcBorders>
              <w:left w:val="single" w:sz="4" w:space="0" w:color="auto"/>
              <w:right w:val="single" w:sz="4" w:space="0" w:color="auto"/>
            </w:tcBorders>
          </w:tcPr>
          <w:p w:rsidR="00AA5568" w:rsidRPr="00B517F0" w:rsidRDefault="00AA5568"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AA5568" w:rsidRDefault="00AA5568" w:rsidP="00AA5568">
            <w:pPr>
              <w:spacing w:after="0" w:line="240" w:lineRule="auto"/>
              <w:jc w:val="both"/>
              <w:rPr>
                <w:rFonts w:ascii="Times New Roman" w:eastAsia="Calibri" w:hAnsi="Times New Roman" w:cs="Times New Roman"/>
                <w:b/>
                <w:bCs/>
                <w:sz w:val="24"/>
                <w:szCs w:val="24"/>
                <w:lang w:eastAsia="ru-RU"/>
              </w:rPr>
            </w:pPr>
            <w:r w:rsidRPr="00B517F0">
              <w:rPr>
                <w:rFonts w:ascii="Times New Roman" w:eastAsia="Calibri" w:hAnsi="Times New Roman" w:cs="Times New Roman"/>
                <w:b/>
                <w:bCs/>
                <w:sz w:val="24"/>
                <w:szCs w:val="24"/>
                <w:lang w:eastAsia="ru-RU"/>
              </w:rPr>
              <w:t>Учет операций по расчетным и специальным счетам в банках</w:t>
            </w:r>
          </w:p>
          <w:p w:rsidR="00B517F0" w:rsidRPr="00B517F0" w:rsidRDefault="00B517F0" w:rsidP="00AA5568">
            <w:pPr>
              <w:spacing w:after="0" w:line="240" w:lineRule="auto"/>
              <w:jc w:val="both"/>
              <w:rPr>
                <w:rFonts w:ascii="Times New Roman" w:eastAsia="Calibri" w:hAnsi="Times New Roman" w:cs="Times New Roman"/>
                <w:b/>
                <w:bCs/>
                <w:sz w:val="24"/>
                <w:szCs w:val="24"/>
                <w:lang w:eastAsia="ru-RU"/>
              </w:rPr>
            </w:pPr>
          </w:p>
        </w:tc>
      </w:tr>
      <w:tr w:rsidR="00B517F0" w:rsidRPr="00261BA1" w:rsidTr="00B517F0">
        <w:trPr>
          <w:cantSplit/>
          <w:trHeight w:val="128"/>
        </w:trPr>
        <w:tc>
          <w:tcPr>
            <w:tcW w:w="2405" w:type="dxa"/>
            <w:vMerge/>
            <w:tcBorders>
              <w:left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Pr="00B517F0" w:rsidRDefault="00B517F0" w:rsidP="0089000A">
            <w:pPr>
              <w:spacing w:after="0" w:line="240" w:lineRule="auto"/>
              <w:jc w:val="both"/>
              <w:rPr>
                <w:rFonts w:ascii="Times New Roman" w:eastAsia="Calibri" w:hAnsi="Times New Roman" w:cs="Times New Roman"/>
                <w:bCs/>
                <w:sz w:val="24"/>
                <w:szCs w:val="24"/>
                <w:lang w:eastAsia="ru-RU"/>
              </w:rPr>
            </w:pPr>
            <w:r w:rsidRPr="00B517F0">
              <w:rPr>
                <w:rFonts w:ascii="Times New Roman" w:eastAsia="Calibri" w:hAnsi="Times New Roman" w:cs="Times New Roman"/>
                <w:bCs/>
                <w:sz w:val="24"/>
                <w:szCs w:val="24"/>
                <w:lang w:eastAsia="ru-RU"/>
              </w:rPr>
              <w:t xml:space="preserve">Порядок открытия и документальное оформление расчетных и специальных счетов в банках. </w:t>
            </w:r>
          </w:p>
          <w:p w:rsidR="00B517F0" w:rsidRPr="00B517F0" w:rsidRDefault="00B517F0" w:rsidP="0089000A">
            <w:pPr>
              <w:spacing w:after="0" w:line="240" w:lineRule="auto"/>
              <w:jc w:val="both"/>
              <w:rPr>
                <w:rFonts w:ascii="Times New Roman" w:eastAsia="Calibri" w:hAnsi="Times New Roman" w:cs="Times New Roman"/>
                <w:bCs/>
                <w:sz w:val="24"/>
                <w:szCs w:val="24"/>
                <w:lang w:eastAsia="ru-RU"/>
              </w:rPr>
            </w:pPr>
            <w:r w:rsidRPr="00B517F0">
              <w:rPr>
                <w:rFonts w:ascii="Times New Roman" w:eastAsia="Calibri" w:hAnsi="Times New Roman" w:cs="Times New Roman"/>
                <w:bCs/>
                <w:sz w:val="24"/>
                <w:szCs w:val="24"/>
                <w:lang w:eastAsia="ru-RU"/>
              </w:rPr>
              <w:t xml:space="preserve">Аналитический учет операций по расчетным счетам. </w:t>
            </w:r>
          </w:p>
          <w:p w:rsidR="00B517F0" w:rsidRPr="00B517F0" w:rsidRDefault="00B517F0" w:rsidP="0089000A">
            <w:pPr>
              <w:spacing w:after="0" w:line="240" w:lineRule="auto"/>
              <w:jc w:val="both"/>
              <w:rPr>
                <w:rFonts w:ascii="Times New Roman" w:eastAsia="Calibri" w:hAnsi="Times New Roman" w:cs="Times New Roman"/>
                <w:bCs/>
                <w:sz w:val="24"/>
                <w:szCs w:val="24"/>
                <w:lang w:eastAsia="ru-RU"/>
              </w:rPr>
            </w:pPr>
            <w:r w:rsidRPr="00B517F0">
              <w:rPr>
                <w:rFonts w:ascii="Times New Roman" w:eastAsia="Calibri" w:hAnsi="Times New Roman" w:cs="Times New Roman"/>
                <w:bCs/>
                <w:sz w:val="24"/>
                <w:szCs w:val="24"/>
                <w:lang w:eastAsia="ru-RU"/>
              </w:rPr>
              <w:t xml:space="preserve">Учет операций на специальных счетах в банках. </w:t>
            </w:r>
          </w:p>
        </w:tc>
      </w:tr>
      <w:tr w:rsidR="005276FA" w:rsidRPr="00261BA1" w:rsidTr="00B517F0">
        <w:trPr>
          <w:cantSplit/>
          <w:trHeight w:val="128"/>
        </w:trPr>
        <w:tc>
          <w:tcPr>
            <w:tcW w:w="2405" w:type="dxa"/>
            <w:vMerge/>
            <w:tcBorders>
              <w:left w:val="single" w:sz="4" w:space="0" w:color="auto"/>
              <w:bottom w:val="single" w:sz="4" w:space="0" w:color="auto"/>
              <w:right w:val="single" w:sz="4" w:space="0" w:color="auto"/>
            </w:tcBorders>
          </w:tcPr>
          <w:p w:rsidR="005276FA" w:rsidRPr="00B517F0" w:rsidRDefault="005276FA"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5276FA" w:rsidRDefault="005276FA" w:rsidP="005276FA">
            <w:pPr>
              <w:spacing w:after="0" w:line="240" w:lineRule="auto"/>
              <w:jc w:val="both"/>
              <w:rPr>
                <w:rFonts w:ascii="Times New Roman" w:eastAsia="Times New Roman" w:hAnsi="Times New Roman" w:cs="Times New Roman"/>
                <w:b/>
                <w:spacing w:val="2"/>
                <w:sz w:val="24"/>
                <w:szCs w:val="24"/>
                <w:lang w:eastAsia="ru-RU"/>
              </w:rPr>
            </w:pPr>
            <w:r w:rsidRPr="00B517F0">
              <w:rPr>
                <w:rFonts w:ascii="Times New Roman" w:eastAsia="Times New Roman" w:hAnsi="Times New Roman" w:cs="Times New Roman"/>
                <w:b/>
                <w:spacing w:val="2"/>
                <w:sz w:val="24"/>
                <w:szCs w:val="24"/>
                <w:lang w:eastAsia="ru-RU"/>
              </w:rPr>
              <w:t xml:space="preserve">Учет кассовых операций в иностранной валюте и операций </w:t>
            </w:r>
            <w:proofErr w:type="gramStart"/>
            <w:r w:rsidRPr="00B517F0">
              <w:rPr>
                <w:rFonts w:ascii="Times New Roman" w:eastAsia="Times New Roman" w:hAnsi="Times New Roman" w:cs="Times New Roman"/>
                <w:b/>
                <w:spacing w:val="2"/>
                <w:sz w:val="24"/>
                <w:szCs w:val="24"/>
                <w:lang w:eastAsia="ru-RU"/>
              </w:rPr>
              <w:t>по  валютному</w:t>
            </w:r>
            <w:proofErr w:type="gramEnd"/>
            <w:r w:rsidRPr="00B517F0">
              <w:rPr>
                <w:rFonts w:ascii="Times New Roman" w:eastAsia="Times New Roman" w:hAnsi="Times New Roman" w:cs="Times New Roman"/>
                <w:b/>
                <w:spacing w:val="2"/>
                <w:sz w:val="24"/>
                <w:szCs w:val="24"/>
                <w:lang w:eastAsia="ru-RU"/>
              </w:rPr>
              <w:t xml:space="preserve"> счету</w:t>
            </w:r>
          </w:p>
          <w:p w:rsidR="00B517F0" w:rsidRPr="00B517F0" w:rsidRDefault="00B517F0" w:rsidP="005276FA">
            <w:pPr>
              <w:spacing w:after="0" w:line="240" w:lineRule="auto"/>
              <w:jc w:val="both"/>
              <w:rPr>
                <w:rFonts w:ascii="Times New Roman" w:eastAsia="Times New Roman" w:hAnsi="Times New Roman" w:cs="Times New Roman"/>
                <w:b/>
                <w:spacing w:val="2"/>
                <w:sz w:val="24"/>
                <w:szCs w:val="24"/>
                <w:lang w:eastAsia="ru-RU"/>
              </w:rPr>
            </w:pPr>
          </w:p>
        </w:tc>
      </w:tr>
      <w:tr w:rsidR="00B517F0" w:rsidRPr="00261BA1" w:rsidTr="00B517F0">
        <w:trPr>
          <w:cantSplit/>
          <w:trHeight w:val="128"/>
        </w:trPr>
        <w:tc>
          <w:tcPr>
            <w:tcW w:w="2405" w:type="dxa"/>
            <w:vMerge/>
            <w:tcBorders>
              <w:left w:val="single" w:sz="4" w:space="0" w:color="auto"/>
              <w:bottom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Pr="00B517F0" w:rsidRDefault="00B517F0" w:rsidP="0089000A">
            <w:pPr>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Общая характеристика валюты и валютных операций. Особенности учета кассовых операций в иностранной валюте. Порядок совершения операций по специальному транзитному валютному счету, транзитному валютному счету и валютным счетам за рубежом. </w:t>
            </w:r>
          </w:p>
          <w:p w:rsidR="00B517F0" w:rsidRDefault="00B517F0" w:rsidP="0089000A">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Понятие курсовых разниц и порядок отражения их в бухгалтерском учете. </w:t>
            </w:r>
          </w:p>
          <w:p w:rsidR="00B517F0" w:rsidRDefault="00B517F0" w:rsidP="0089000A">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Синтетический и аналитический учет операций по валютным счетам. </w:t>
            </w:r>
          </w:p>
          <w:p w:rsidR="00B517F0" w:rsidRDefault="00B517F0" w:rsidP="00B517F0">
            <w:pPr>
              <w:spacing w:after="0" w:line="240" w:lineRule="auto"/>
              <w:jc w:val="both"/>
              <w:rPr>
                <w:rFonts w:ascii="Times New Roman" w:eastAsia="Times New Roman" w:hAnsi="Times New Roman" w:cs="Times New Roman"/>
                <w:b/>
                <w:spacing w:val="2"/>
                <w:sz w:val="24"/>
                <w:szCs w:val="24"/>
                <w:lang w:eastAsia="ru-RU"/>
              </w:rPr>
            </w:pPr>
            <w:r w:rsidRPr="00B517F0">
              <w:rPr>
                <w:rFonts w:ascii="Times New Roman" w:eastAsia="Times New Roman" w:hAnsi="Times New Roman" w:cs="Times New Roman"/>
                <w:sz w:val="24"/>
                <w:szCs w:val="24"/>
                <w:lang w:eastAsia="ru-RU"/>
              </w:rPr>
              <w:t>Учет операций по покупке и продаже иностранной валюты.</w:t>
            </w:r>
            <w:r w:rsidRPr="00B517F0">
              <w:rPr>
                <w:rFonts w:ascii="Times New Roman" w:eastAsia="Times New Roman" w:hAnsi="Times New Roman" w:cs="Times New Roman"/>
                <w:b/>
                <w:spacing w:val="2"/>
                <w:sz w:val="24"/>
                <w:szCs w:val="24"/>
                <w:lang w:eastAsia="ru-RU"/>
              </w:rPr>
              <w:t xml:space="preserve"> </w:t>
            </w:r>
          </w:p>
          <w:p w:rsidR="00B517F0" w:rsidRPr="00B517F0" w:rsidRDefault="00B517F0" w:rsidP="00B517F0">
            <w:pPr>
              <w:spacing w:after="0" w:line="240" w:lineRule="auto"/>
              <w:jc w:val="both"/>
              <w:rPr>
                <w:rFonts w:ascii="Times New Roman" w:eastAsia="Times New Roman" w:hAnsi="Times New Roman" w:cs="Times New Roman"/>
                <w:b/>
                <w:spacing w:val="2"/>
                <w:sz w:val="24"/>
                <w:szCs w:val="24"/>
                <w:lang w:eastAsia="ru-RU"/>
              </w:rPr>
            </w:pPr>
          </w:p>
        </w:tc>
      </w:tr>
      <w:tr w:rsidR="00B517F0" w:rsidRPr="00261BA1" w:rsidTr="00B517F0">
        <w:trPr>
          <w:cantSplit/>
          <w:trHeight w:val="555"/>
        </w:trPr>
        <w:tc>
          <w:tcPr>
            <w:tcW w:w="2405" w:type="dxa"/>
            <w:vMerge w:val="restart"/>
            <w:tcBorders>
              <w:top w:val="single" w:sz="4" w:space="0" w:color="auto"/>
              <w:left w:val="single" w:sz="4" w:space="0" w:color="auto"/>
              <w:right w:val="single" w:sz="4" w:space="0" w:color="auto"/>
            </w:tcBorders>
          </w:tcPr>
          <w:p w:rsidR="00B517F0" w:rsidRPr="00B517F0" w:rsidRDefault="00B517F0" w:rsidP="00A11177">
            <w:pPr>
              <w:widowControl w:val="0"/>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ar-SA"/>
              </w:rPr>
              <w:lastRenderedPageBreak/>
              <w:t>Тема 2.4</w:t>
            </w:r>
            <w:r w:rsidRPr="00B517F0">
              <w:rPr>
                <w:rFonts w:ascii="Times New Roman" w:eastAsia="Times New Roman" w:hAnsi="Times New Roman" w:cs="Times New Roman"/>
                <w:sz w:val="24"/>
                <w:szCs w:val="24"/>
                <w:lang w:eastAsia="ru-RU"/>
              </w:rPr>
              <w:t xml:space="preserve">. </w:t>
            </w:r>
            <w:proofErr w:type="gramStart"/>
            <w:r w:rsidRPr="00B517F0">
              <w:rPr>
                <w:rFonts w:ascii="Times New Roman" w:eastAsia="Times New Roman" w:hAnsi="Times New Roman" w:cs="Times New Roman"/>
                <w:sz w:val="24"/>
                <w:szCs w:val="24"/>
                <w:lang w:eastAsia="ru-RU"/>
              </w:rPr>
              <w:t>Учет  текущих</w:t>
            </w:r>
            <w:proofErr w:type="gramEnd"/>
            <w:r w:rsidRPr="00B517F0">
              <w:rPr>
                <w:rFonts w:ascii="Times New Roman" w:eastAsia="Times New Roman" w:hAnsi="Times New Roman" w:cs="Times New Roman"/>
                <w:sz w:val="24"/>
                <w:szCs w:val="24"/>
                <w:lang w:eastAsia="ru-RU"/>
              </w:rPr>
              <w:t xml:space="preserve"> операций и расчетов</w:t>
            </w:r>
          </w:p>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Pr>
          <w:p w:rsidR="00B517F0" w:rsidRPr="00B517F0" w:rsidRDefault="00B517F0" w:rsidP="005276FA">
            <w:pPr>
              <w:spacing w:after="0" w:line="240" w:lineRule="auto"/>
              <w:jc w:val="both"/>
              <w:rPr>
                <w:rFonts w:ascii="Times New Roman" w:hAnsi="Times New Roman"/>
                <w:b/>
                <w:sz w:val="24"/>
                <w:szCs w:val="24"/>
              </w:rPr>
            </w:pPr>
            <w:r w:rsidRPr="00B517F0">
              <w:rPr>
                <w:rFonts w:ascii="Times New Roman" w:eastAsia="Calibri" w:hAnsi="Times New Roman" w:cs="Times New Roman"/>
                <w:b/>
                <w:bCs/>
                <w:sz w:val="24"/>
                <w:szCs w:val="24"/>
                <w:lang w:eastAsia="ru-RU"/>
              </w:rPr>
              <w:t>Учет расчетов с персоналом по прочим операциям и расчетов с подотчетными лицами</w:t>
            </w:r>
          </w:p>
        </w:tc>
      </w:tr>
      <w:tr w:rsidR="00B517F0" w:rsidRPr="00261BA1" w:rsidTr="00B517F0">
        <w:trPr>
          <w:cantSplit/>
          <w:trHeight w:val="2548"/>
        </w:trPr>
        <w:tc>
          <w:tcPr>
            <w:tcW w:w="2405" w:type="dxa"/>
            <w:vMerge/>
            <w:tcBorders>
              <w:left w:val="single" w:sz="4" w:space="0" w:color="auto"/>
              <w:bottom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bottom w:val="single" w:sz="4" w:space="0" w:color="auto"/>
            </w:tcBorders>
          </w:tcPr>
          <w:p w:rsid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Учет расчетов с покупателями и заказчиками. </w:t>
            </w:r>
          </w:p>
          <w:p w:rsidR="00B517F0" w:rsidRP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Учет расчетов с учредителями.</w:t>
            </w:r>
          </w:p>
          <w:p w:rsidR="00B517F0" w:rsidRP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Учет расчетов с разными дебиторами и кредиторами.</w:t>
            </w:r>
          </w:p>
          <w:p w:rsid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Учет внутрихозяйственных расчетов. </w:t>
            </w:r>
          </w:p>
          <w:p w:rsidR="00B517F0" w:rsidRP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Учет операций по доверительному управлению.</w:t>
            </w:r>
          </w:p>
          <w:p w:rsidR="00B517F0" w:rsidRP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Учет расчетов с персоналом по прочим операциям.</w:t>
            </w:r>
          </w:p>
          <w:p w:rsid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Учет расчетов с подотчетными лицами. </w:t>
            </w:r>
          </w:p>
          <w:p w:rsid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Порядок выдачи денег в подотчет и оплаты расходов по командировкам. </w:t>
            </w:r>
          </w:p>
          <w:p w:rsidR="00B517F0" w:rsidRPr="00B517F0" w:rsidRDefault="00B517F0" w:rsidP="00B517F0">
            <w:pPr>
              <w:spacing w:after="0" w:line="240" w:lineRule="auto"/>
              <w:jc w:val="both"/>
              <w:rPr>
                <w:rFonts w:ascii="Times New Roman" w:eastAsia="Calibri" w:hAnsi="Times New Roman" w:cs="Times New Roman"/>
                <w:b/>
                <w:bCs/>
                <w:sz w:val="24"/>
                <w:szCs w:val="24"/>
                <w:lang w:eastAsia="ru-RU"/>
              </w:rPr>
            </w:pPr>
            <w:r w:rsidRPr="00B517F0">
              <w:rPr>
                <w:rFonts w:ascii="Times New Roman" w:eastAsia="Times New Roman" w:hAnsi="Times New Roman" w:cs="Times New Roman"/>
                <w:sz w:val="24"/>
                <w:szCs w:val="24"/>
                <w:lang w:eastAsia="ru-RU"/>
              </w:rPr>
              <w:t>Отчетность подотчетных лиц.</w:t>
            </w:r>
          </w:p>
        </w:tc>
      </w:tr>
      <w:tr w:rsidR="005276FA" w:rsidRPr="00217D90" w:rsidTr="00B517F0">
        <w:trPr>
          <w:cantSplit/>
          <w:trHeight w:val="128"/>
        </w:trPr>
        <w:tc>
          <w:tcPr>
            <w:tcW w:w="2405" w:type="dxa"/>
            <w:vMerge w:val="restart"/>
            <w:tcBorders>
              <w:top w:val="single" w:sz="4" w:space="0" w:color="auto"/>
              <w:left w:val="single" w:sz="4" w:space="0" w:color="auto"/>
              <w:bottom w:val="single" w:sz="4" w:space="0" w:color="auto"/>
              <w:right w:val="single" w:sz="4" w:space="0" w:color="auto"/>
            </w:tcBorders>
          </w:tcPr>
          <w:p w:rsidR="005276FA" w:rsidRPr="00B517F0" w:rsidRDefault="005276FA" w:rsidP="00A11177">
            <w:pPr>
              <w:widowControl w:val="0"/>
              <w:spacing w:after="0" w:line="240" w:lineRule="auto"/>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ar-SA"/>
              </w:rPr>
              <w:t>Тема 2.5</w:t>
            </w:r>
            <w:r w:rsidRPr="00B517F0">
              <w:rPr>
                <w:rFonts w:ascii="Times New Roman" w:eastAsia="Times New Roman" w:hAnsi="Times New Roman" w:cs="Times New Roman"/>
                <w:sz w:val="24"/>
                <w:szCs w:val="24"/>
                <w:lang w:eastAsia="ru-RU"/>
              </w:rPr>
              <w:t>. Учетная политика организации</w:t>
            </w:r>
          </w:p>
          <w:p w:rsidR="005276FA" w:rsidRPr="00B517F0" w:rsidRDefault="005276FA" w:rsidP="00A11177">
            <w:pPr>
              <w:spacing w:after="0" w:line="240" w:lineRule="auto"/>
              <w:rPr>
                <w:rFonts w:ascii="Times New Roman" w:eastAsia="Times New Roman" w:hAnsi="Times New Roman" w:cs="Times New Roman"/>
                <w:sz w:val="24"/>
                <w:szCs w:val="24"/>
                <w:lang w:eastAsia="ar-SA"/>
              </w:rPr>
            </w:pPr>
          </w:p>
        </w:tc>
        <w:tc>
          <w:tcPr>
            <w:tcW w:w="7513" w:type="dxa"/>
            <w:tcBorders>
              <w:top w:val="single" w:sz="4" w:space="0" w:color="auto"/>
              <w:left w:val="single" w:sz="4" w:space="0" w:color="auto"/>
              <w:bottom w:val="single" w:sz="4" w:space="0" w:color="auto"/>
              <w:right w:val="single" w:sz="4" w:space="0" w:color="auto"/>
            </w:tcBorders>
          </w:tcPr>
          <w:p w:rsidR="005276FA" w:rsidRPr="00B517F0" w:rsidRDefault="005276FA" w:rsidP="005276FA">
            <w:pPr>
              <w:spacing w:after="0" w:line="240" w:lineRule="auto"/>
              <w:jc w:val="both"/>
              <w:rPr>
                <w:rFonts w:ascii="Times New Roman" w:hAnsi="Times New Roman"/>
                <w:b/>
                <w:sz w:val="24"/>
                <w:szCs w:val="24"/>
              </w:rPr>
            </w:pPr>
            <w:r w:rsidRPr="00B517F0">
              <w:rPr>
                <w:rFonts w:ascii="Times New Roman" w:eastAsia="Times New Roman" w:hAnsi="Times New Roman" w:cs="Times New Roman"/>
                <w:b/>
                <w:sz w:val="24"/>
                <w:szCs w:val="24"/>
                <w:lang w:eastAsia="ru-RU"/>
              </w:rPr>
              <w:t>Учетная политика организации, как инструмент ведения бухгалтерского учета</w:t>
            </w:r>
          </w:p>
        </w:tc>
      </w:tr>
      <w:tr w:rsidR="00B517F0" w:rsidRPr="00217D90" w:rsidTr="00B517F0">
        <w:trPr>
          <w:cantSplit/>
          <w:trHeight w:val="128"/>
        </w:trPr>
        <w:tc>
          <w:tcPr>
            <w:tcW w:w="2405" w:type="dxa"/>
            <w:vMerge/>
            <w:tcBorders>
              <w:top w:val="single" w:sz="4" w:space="0" w:color="auto"/>
              <w:left w:val="single" w:sz="4" w:space="0" w:color="auto"/>
              <w:bottom w:val="single" w:sz="4" w:space="0" w:color="auto"/>
              <w:right w:val="single" w:sz="4" w:space="0" w:color="auto"/>
            </w:tcBorders>
          </w:tcPr>
          <w:p w:rsidR="00B517F0" w:rsidRPr="00B517F0" w:rsidRDefault="00B517F0" w:rsidP="00A11177">
            <w:pPr>
              <w:spacing w:after="0" w:line="240" w:lineRule="auto"/>
              <w:rPr>
                <w:rFonts w:ascii="Times New Roman" w:eastAsia="Times New Roman" w:hAnsi="Times New Roman" w:cs="Times New Roman"/>
                <w:sz w:val="24"/>
                <w:szCs w:val="24"/>
                <w:lang w:eastAsia="ar-SA"/>
              </w:rPr>
            </w:pPr>
          </w:p>
        </w:tc>
        <w:tc>
          <w:tcPr>
            <w:tcW w:w="7513" w:type="dxa"/>
            <w:tcBorders>
              <w:top w:val="single" w:sz="4" w:space="0" w:color="auto"/>
              <w:left w:val="single" w:sz="4" w:space="0" w:color="auto"/>
              <w:bottom w:val="single" w:sz="4" w:space="0" w:color="auto"/>
              <w:right w:val="single" w:sz="4" w:space="0" w:color="auto"/>
            </w:tcBorders>
          </w:tcPr>
          <w:p w:rsid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Техника формирования учетной политики организации. </w:t>
            </w:r>
          </w:p>
          <w:p w:rsid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Выбор способов ведения бухгалтерского учета (вариантов учета и оценки объектов учета). </w:t>
            </w:r>
          </w:p>
          <w:p w:rsidR="00B517F0" w:rsidRP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Выбор техники, формы и организации бухгалтерского учета.</w:t>
            </w:r>
          </w:p>
          <w:p w:rsid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 xml:space="preserve">Изменение учетной политики. </w:t>
            </w:r>
          </w:p>
          <w:p w:rsidR="00B517F0" w:rsidRPr="00B517F0" w:rsidRDefault="00B517F0" w:rsidP="00B517F0">
            <w:pPr>
              <w:spacing w:after="0" w:line="240" w:lineRule="auto"/>
              <w:jc w:val="both"/>
              <w:rPr>
                <w:rFonts w:ascii="Times New Roman" w:eastAsia="Times New Roman" w:hAnsi="Times New Roman" w:cs="Times New Roman"/>
                <w:sz w:val="24"/>
                <w:szCs w:val="24"/>
                <w:lang w:eastAsia="ru-RU"/>
              </w:rPr>
            </w:pPr>
            <w:r w:rsidRPr="00B517F0">
              <w:rPr>
                <w:rFonts w:ascii="Times New Roman" w:eastAsia="Times New Roman" w:hAnsi="Times New Roman" w:cs="Times New Roman"/>
                <w:sz w:val="24"/>
                <w:szCs w:val="24"/>
                <w:lang w:eastAsia="ru-RU"/>
              </w:rPr>
              <w:t>Раскрытие учетной политики.</w:t>
            </w:r>
          </w:p>
        </w:tc>
      </w:tr>
    </w:tbl>
    <w:p w:rsidR="00FD48C3" w:rsidRDefault="00FD48C3"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36"/>
          <w:szCs w:val="36"/>
          <w:u w:val="single"/>
        </w:rPr>
      </w:pPr>
    </w:p>
    <w:p w:rsidR="00B517F0" w:rsidRDefault="00B517F0" w:rsidP="00FD48C3">
      <w:pPr>
        <w:jc w:val="center"/>
        <w:rPr>
          <w:rFonts w:ascii="Times New Roman" w:hAnsi="Times New Roman"/>
          <w:b/>
          <w:sz w:val="28"/>
          <w:szCs w:val="28"/>
          <w:u w:val="single"/>
        </w:rPr>
      </w:pPr>
    </w:p>
    <w:p w:rsidR="00FD48C3" w:rsidRPr="00B85279" w:rsidRDefault="008A2BFD" w:rsidP="00B85279">
      <w:pPr>
        <w:pStyle w:val="a9"/>
        <w:numPr>
          <w:ilvl w:val="0"/>
          <w:numId w:val="35"/>
        </w:numPr>
        <w:jc w:val="center"/>
        <w:rPr>
          <w:rFonts w:ascii="Times New Roman" w:hAnsi="Times New Roman"/>
          <w:b/>
          <w:sz w:val="28"/>
          <w:szCs w:val="28"/>
          <w:u w:val="single"/>
        </w:rPr>
      </w:pPr>
      <w:r w:rsidRPr="00B85279">
        <w:rPr>
          <w:rFonts w:ascii="Times New Roman" w:hAnsi="Times New Roman"/>
          <w:b/>
          <w:sz w:val="28"/>
          <w:szCs w:val="28"/>
          <w:u w:val="single"/>
        </w:rPr>
        <w:lastRenderedPageBreak/>
        <w:t>Практические задания</w:t>
      </w:r>
    </w:p>
    <w:p w:rsidR="00D40EA3" w:rsidRDefault="00D40EA3" w:rsidP="00D40EA3">
      <w:pPr>
        <w:rPr>
          <w:rFonts w:ascii="Times New Roman" w:eastAsia="Calibri" w:hAnsi="Times New Roman" w:cs="Times New Roman"/>
          <w:b/>
          <w:sz w:val="24"/>
          <w:szCs w:val="24"/>
        </w:rPr>
      </w:pPr>
      <w:r w:rsidRPr="00D40EA3">
        <w:rPr>
          <w:rFonts w:ascii="Times New Roman" w:eastAsia="Calibri" w:hAnsi="Times New Roman" w:cs="Times New Roman"/>
          <w:b/>
          <w:sz w:val="24"/>
          <w:szCs w:val="24"/>
        </w:rPr>
        <w:t>Раздел 1. Документирование хозяйственных операций и ведение бухгалтерского учета внеоборотных активов организации (предприятия)</w:t>
      </w:r>
    </w:p>
    <w:p w:rsidR="003D6BDD" w:rsidRPr="003D6BDD" w:rsidRDefault="003D6BDD" w:rsidP="003D6BDD">
      <w:pPr>
        <w:jc w:val="center"/>
        <w:rPr>
          <w:rFonts w:ascii="Times New Roman" w:eastAsia="Calibri" w:hAnsi="Times New Roman" w:cs="Times New Roman"/>
          <w:b/>
          <w:sz w:val="24"/>
          <w:szCs w:val="24"/>
        </w:rPr>
      </w:pPr>
      <w:r w:rsidRPr="003D6BDD">
        <w:rPr>
          <w:rFonts w:ascii="Times New Roman" w:eastAsia="Calibri" w:hAnsi="Times New Roman" w:cs="Times New Roman"/>
          <w:b/>
          <w:sz w:val="24"/>
          <w:szCs w:val="24"/>
        </w:rPr>
        <w:t>Тема 1.1. Учет основных средств и нематериальных активов</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Задание № 1.</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1.Отразите на счетах бухгалтерского </w:t>
      </w:r>
      <w:proofErr w:type="gramStart"/>
      <w:r w:rsidRPr="00D40EA3">
        <w:rPr>
          <w:rFonts w:ascii="Times New Roman" w:eastAsia="Times New Roman" w:hAnsi="Times New Roman" w:cs="Times New Roman"/>
          <w:lang w:eastAsia="ru-RU"/>
        </w:rPr>
        <w:t>учета  операции</w:t>
      </w:r>
      <w:proofErr w:type="gramEnd"/>
      <w:r w:rsidRPr="00D40EA3">
        <w:rPr>
          <w:rFonts w:ascii="Times New Roman" w:eastAsia="Times New Roman" w:hAnsi="Times New Roman" w:cs="Times New Roman"/>
          <w:lang w:eastAsia="ru-RU"/>
        </w:rPr>
        <w:t xml:space="preserve"> по приобретению основных средств в качестве вклада в уставный капитал.</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137"/>
        <w:gridCol w:w="1694"/>
      </w:tblGrid>
      <w:tr w:rsidR="00C34F5D" w:rsidRPr="00D40EA3" w:rsidTr="00C34F5D">
        <w:tc>
          <w:tcPr>
            <w:tcW w:w="796"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п/п</w:t>
            </w:r>
          </w:p>
        </w:tc>
        <w:tc>
          <w:tcPr>
            <w:tcW w:w="7137"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Содержание хозяйственных операций</w:t>
            </w:r>
          </w:p>
        </w:tc>
        <w:tc>
          <w:tcPr>
            <w:tcW w:w="1694"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Сумма, руб.</w:t>
            </w:r>
          </w:p>
        </w:tc>
      </w:tr>
      <w:tr w:rsidR="00C34F5D" w:rsidRPr="00D40EA3" w:rsidTr="00C34F5D">
        <w:tc>
          <w:tcPr>
            <w:tcW w:w="796"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7137"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Учредителем внесен объект основных средств по согласованной стоимости</w:t>
            </w:r>
          </w:p>
        </w:tc>
        <w:tc>
          <w:tcPr>
            <w:tcW w:w="1694"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140 000 =</w:t>
            </w:r>
          </w:p>
        </w:tc>
      </w:tr>
      <w:tr w:rsidR="00C34F5D" w:rsidRPr="00D40EA3" w:rsidTr="00C34F5D">
        <w:tc>
          <w:tcPr>
            <w:tcW w:w="796"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7137"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Расходы по доставке и установке составили</w:t>
            </w:r>
          </w:p>
        </w:tc>
        <w:tc>
          <w:tcPr>
            <w:tcW w:w="1694"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15 420 =</w:t>
            </w:r>
          </w:p>
        </w:tc>
      </w:tr>
      <w:tr w:rsidR="00C34F5D" w:rsidRPr="00D40EA3" w:rsidTr="00C34F5D">
        <w:tc>
          <w:tcPr>
            <w:tcW w:w="796"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7137"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Объект основных средств введен в эксплуатацию</w:t>
            </w:r>
          </w:p>
        </w:tc>
        <w:tc>
          <w:tcPr>
            <w:tcW w:w="1694"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bl>
    <w:p w:rsidR="00C34F5D" w:rsidRPr="00D40EA3" w:rsidRDefault="00C34F5D" w:rsidP="00C34F5D">
      <w:pPr>
        <w:spacing w:after="0" w:line="240" w:lineRule="auto"/>
        <w:rPr>
          <w:rFonts w:ascii="Times New Roman" w:eastAsia="Times New Roman" w:hAnsi="Times New Roman" w:cs="Times New Roman"/>
          <w:lang w:eastAsia="ru-RU"/>
        </w:rPr>
      </w:pP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Задание № 2.</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1.Отразите на счетах бухгалтерского учета операции по безвозмездному поступлению основных средств.</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7519"/>
        <w:gridCol w:w="1317"/>
      </w:tblGrid>
      <w:tr w:rsidR="00C34F5D" w:rsidRPr="00D40EA3" w:rsidTr="00C34F5D">
        <w:tc>
          <w:tcPr>
            <w:tcW w:w="817"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п/п</w:t>
            </w:r>
          </w:p>
        </w:tc>
        <w:tc>
          <w:tcPr>
            <w:tcW w:w="8080"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Содержание хозяйственных операций</w:t>
            </w:r>
          </w:p>
        </w:tc>
        <w:tc>
          <w:tcPr>
            <w:tcW w:w="1354"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Сумма, руб.</w:t>
            </w:r>
          </w:p>
        </w:tc>
      </w:tr>
      <w:tr w:rsidR="00C34F5D" w:rsidRPr="00D40EA3" w:rsidTr="00C34F5D">
        <w:tc>
          <w:tcPr>
            <w:tcW w:w="817"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8080"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Безвозмездно получен объект основных средств от другой организации</w:t>
            </w:r>
          </w:p>
        </w:tc>
        <w:tc>
          <w:tcPr>
            <w:tcW w:w="1354"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146 200 =</w:t>
            </w:r>
          </w:p>
        </w:tc>
      </w:tr>
      <w:tr w:rsidR="00C34F5D" w:rsidRPr="00D40EA3" w:rsidTr="00C34F5D">
        <w:tc>
          <w:tcPr>
            <w:tcW w:w="817"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8080"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Затраты по установке составили</w:t>
            </w:r>
          </w:p>
        </w:tc>
        <w:tc>
          <w:tcPr>
            <w:tcW w:w="1354"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22 560 =</w:t>
            </w:r>
          </w:p>
        </w:tc>
      </w:tr>
      <w:tr w:rsidR="00C34F5D" w:rsidRPr="00D40EA3" w:rsidTr="00C34F5D">
        <w:tc>
          <w:tcPr>
            <w:tcW w:w="817"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8080"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Объект основных средств введен в эксплуатацию</w:t>
            </w:r>
          </w:p>
        </w:tc>
        <w:tc>
          <w:tcPr>
            <w:tcW w:w="1354" w:type="dxa"/>
            <w:shd w:val="clear" w:color="auto" w:fill="auto"/>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bl>
    <w:p w:rsidR="00C34F5D" w:rsidRPr="00D40EA3" w:rsidRDefault="00C34F5D" w:rsidP="00C34F5D">
      <w:pPr>
        <w:spacing w:after="0" w:line="240" w:lineRule="auto"/>
        <w:jc w:val="both"/>
        <w:rPr>
          <w:rFonts w:ascii="Times New Roman" w:eastAsia="Times New Roman" w:hAnsi="Times New Roman" w:cs="Times New Roman"/>
          <w:b/>
          <w:bCs/>
          <w:lang w:eastAsia="ru-RU"/>
        </w:rPr>
      </w:pPr>
    </w:p>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 xml:space="preserve">Задание № </w:t>
      </w:r>
      <w:r w:rsidR="00DC2637" w:rsidRPr="00D40EA3">
        <w:rPr>
          <w:rFonts w:ascii="Times New Roman" w:eastAsia="Times New Roman" w:hAnsi="Times New Roman" w:cs="Times New Roman"/>
          <w:b/>
          <w:lang w:eastAsia="ru-RU"/>
        </w:rPr>
        <w:t>3</w:t>
      </w:r>
      <w:r w:rsidRPr="00D40EA3">
        <w:rPr>
          <w:rFonts w:ascii="Times New Roman" w:eastAsia="Times New Roman" w:hAnsi="Times New Roman" w:cs="Times New Roman"/>
          <w:b/>
          <w:lang w:eastAsia="ru-RU"/>
        </w:rPr>
        <w:t>.</w:t>
      </w:r>
    </w:p>
    <w:p w:rsidR="00C34F5D" w:rsidRPr="00D40EA3" w:rsidRDefault="00C34F5D" w:rsidP="00C34F5D">
      <w:pPr>
        <w:tabs>
          <w:tab w:val="num" w:pos="720"/>
        </w:tabs>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1.Составьте журнал регистрации хозяйственных операций по выбытию основных средств.</w:t>
      </w:r>
    </w:p>
    <w:p w:rsidR="00C34F5D" w:rsidRPr="00D40EA3" w:rsidRDefault="00C34F5D" w:rsidP="00C34F5D">
      <w:pPr>
        <w:tabs>
          <w:tab w:val="num" w:pos="720"/>
        </w:tabs>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2.Определите результат от продажи объекта основных средств.</w:t>
      </w:r>
    </w:p>
    <w:p w:rsidR="00C34F5D" w:rsidRPr="00D40EA3" w:rsidRDefault="00C34F5D" w:rsidP="00C34F5D">
      <w:pPr>
        <w:spacing w:after="0" w:line="240" w:lineRule="auto"/>
        <w:jc w:val="center"/>
        <w:rPr>
          <w:rFonts w:ascii="Times New Roman" w:eastAsia="Times New Roman" w:hAnsi="Times New Roman" w:cs="Times New Roman"/>
          <w:i/>
          <w:color w:val="000000"/>
          <w:u w:val="single"/>
          <w:lang w:eastAsia="ru-RU"/>
        </w:rPr>
      </w:pPr>
      <w:r w:rsidRPr="00D40EA3">
        <w:rPr>
          <w:rFonts w:ascii="Times New Roman" w:eastAsia="Times New Roman" w:hAnsi="Times New Roman" w:cs="Times New Roman"/>
          <w:b/>
          <w:color w:val="000000"/>
          <w:lang w:eastAsia="ru-RU"/>
        </w:rPr>
        <w:t>Исходные данные: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00"/>
        <w:gridCol w:w="1418"/>
      </w:tblGrid>
      <w:tr w:rsidR="00C34F5D" w:rsidRPr="00D40EA3" w:rsidTr="00C34F5D">
        <w:tc>
          <w:tcPr>
            <w:tcW w:w="675"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п/п</w:t>
            </w:r>
          </w:p>
        </w:tc>
        <w:tc>
          <w:tcPr>
            <w:tcW w:w="7400"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Содержание операций</w:t>
            </w:r>
          </w:p>
        </w:tc>
        <w:tc>
          <w:tcPr>
            <w:tcW w:w="1418"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Сумма,</w:t>
            </w:r>
          </w:p>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руб.</w:t>
            </w:r>
          </w:p>
        </w:tc>
      </w:tr>
      <w:tr w:rsidR="00C34F5D" w:rsidRPr="00D40EA3" w:rsidTr="00C34F5D">
        <w:tc>
          <w:tcPr>
            <w:tcW w:w="675"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w:t>
            </w:r>
          </w:p>
        </w:tc>
        <w:tc>
          <w:tcPr>
            <w:tcW w:w="7400"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Списывается первоначальная стоимость автофургона «Москвич»</w:t>
            </w:r>
          </w:p>
        </w:tc>
        <w:tc>
          <w:tcPr>
            <w:tcW w:w="1418"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54000=</w:t>
            </w:r>
          </w:p>
        </w:tc>
      </w:tr>
      <w:tr w:rsidR="00C34F5D" w:rsidRPr="00D40EA3" w:rsidTr="00C34F5D">
        <w:tc>
          <w:tcPr>
            <w:tcW w:w="675"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w:t>
            </w:r>
          </w:p>
        </w:tc>
        <w:tc>
          <w:tcPr>
            <w:tcW w:w="7400"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Списывается сумма начисленной амортизации</w:t>
            </w:r>
          </w:p>
        </w:tc>
        <w:tc>
          <w:tcPr>
            <w:tcW w:w="1418"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25000=</w:t>
            </w:r>
          </w:p>
        </w:tc>
      </w:tr>
      <w:tr w:rsidR="00C34F5D" w:rsidRPr="00D40EA3" w:rsidTr="00C34F5D">
        <w:tc>
          <w:tcPr>
            <w:tcW w:w="675"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3.</w:t>
            </w:r>
          </w:p>
        </w:tc>
        <w:tc>
          <w:tcPr>
            <w:tcW w:w="7400" w:type="dxa"/>
          </w:tcPr>
          <w:p w:rsidR="00C34F5D" w:rsidRPr="00D40EA3" w:rsidRDefault="00C34F5D" w:rsidP="000C7123">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Списывается </w:t>
            </w:r>
            <w:r w:rsidR="000C7123">
              <w:rPr>
                <w:rFonts w:ascii="Times New Roman" w:eastAsia="Times New Roman" w:hAnsi="Times New Roman" w:cs="Times New Roman"/>
                <w:color w:val="000000"/>
                <w:lang w:eastAsia="ru-RU"/>
              </w:rPr>
              <w:t>балансовая</w:t>
            </w:r>
            <w:r w:rsidRPr="00D40EA3">
              <w:rPr>
                <w:rFonts w:ascii="Times New Roman" w:eastAsia="Times New Roman" w:hAnsi="Times New Roman" w:cs="Times New Roman"/>
                <w:color w:val="000000"/>
                <w:lang w:eastAsia="ru-RU"/>
              </w:rPr>
              <w:t xml:space="preserve"> стоимость автофургона «Москвич»</w:t>
            </w:r>
          </w:p>
        </w:tc>
        <w:tc>
          <w:tcPr>
            <w:tcW w:w="1418"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c>
          <w:tcPr>
            <w:tcW w:w="675"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4.</w:t>
            </w:r>
          </w:p>
        </w:tc>
        <w:tc>
          <w:tcPr>
            <w:tcW w:w="7400"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Предъявлен счет к оплате покупателю автофургона «Москвич» по продажной стоимости</w:t>
            </w:r>
          </w:p>
        </w:tc>
        <w:tc>
          <w:tcPr>
            <w:tcW w:w="1418"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49000=</w:t>
            </w:r>
          </w:p>
        </w:tc>
      </w:tr>
      <w:tr w:rsidR="00C34F5D" w:rsidRPr="00D40EA3" w:rsidTr="00C34F5D">
        <w:tc>
          <w:tcPr>
            <w:tcW w:w="675"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5.</w:t>
            </w:r>
          </w:p>
        </w:tc>
        <w:tc>
          <w:tcPr>
            <w:tcW w:w="7400"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Начислен НДС с выручки от продажи автофургона «Москвич»</w:t>
            </w:r>
          </w:p>
        </w:tc>
        <w:tc>
          <w:tcPr>
            <w:tcW w:w="1418"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c>
          <w:tcPr>
            <w:tcW w:w="675" w:type="dxa"/>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6.</w:t>
            </w:r>
          </w:p>
        </w:tc>
        <w:tc>
          <w:tcPr>
            <w:tcW w:w="7400"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Списывается финансовый результат от продажи автофургона</w:t>
            </w:r>
          </w:p>
        </w:tc>
        <w:tc>
          <w:tcPr>
            <w:tcW w:w="1418" w:type="dxa"/>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bl>
    <w:p w:rsidR="00C34F5D" w:rsidRPr="00D40EA3" w:rsidRDefault="00C34F5D" w:rsidP="00C34F5D">
      <w:pPr>
        <w:spacing w:after="0" w:line="240" w:lineRule="auto"/>
        <w:rPr>
          <w:rFonts w:ascii="Times New Roman" w:eastAsia="Times New Roman" w:hAnsi="Times New Roman" w:cs="Times New Roman"/>
          <w:b/>
          <w:u w:val="single"/>
          <w:lang w:eastAsia="ru-RU"/>
        </w:rPr>
      </w:pPr>
    </w:p>
    <w:p w:rsidR="00C34F5D" w:rsidRPr="00D40EA3" w:rsidRDefault="00DC2637" w:rsidP="00C34F5D">
      <w:pPr>
        <w:spacing w:after="0" w:line="240" w:lineRule="auto"/>
        <w:ind w:left="46" w:right="46"/>
        <w:jc w:val="both"/>
        <w:rPr>
          <w:rFonts w:ascii="Times New Roman" w:eastAsia="Times New Roman" w:hAnsi="Times New Roman" w:cs="Times New Roman"/>
          <w:b/>
          <w:bCs/>
          <w:color w:val="000000"/>
          <w:shd w:val="clear" w:color="auto" w:fill="FFFFFF"/>
          <w:lang w:eastAsia="ru-RU"/>
        </w:rPr>
      </w:pPr>
      <w:r w:rsidRPr="00D40EA3">
        <w:rPr>
          <w:rFonts w:ascii="Times New Roman" w:eastAsia="Times New Roman" w:hAnsi="Times New Roman" w:cs="Times New Roman"/>
          <w:b/>
          <w:bCs/>
          <w:color w:val="000000"/>
          <w:shd w:val="clear" w:color="auto" w:fill="FFFFFF"/>
          <w:lang w:eastAsia="ru-RU"/>
        </w:rPr>
        <w:t>Задание №4.</w:t>
      </w:r>
    </w:p>
    <w:p w:rsidR="00C34F5D" w:rsidRPr="00D40EA3" w:rsidRDefault="00C34F5D" w:rsidP="00C34F5D">
      <w:pPr>
        <w:keepNext/>
        <w:keepLines/>
        <w:spacing w:after="0" w:line="240" w:lineRule="auto"/>
        <w:ind w:right="226" w:firstLine="708"/>
        <w:jc w:val="both"/>
        <w:outlineLvl w:val="2"/>
        <w:rPr>
          <w:rFonts w:ascii="Times New Roman" w:eastAsiaTheme="majorEastAsia" w:hAnsi="Times New Roman" w:cs="Times New Roman"/>
          <w:i/>
          <w:iCs/>
          <w:lang w:eastAsia="ru-RU"/>
        </w:rPr>
      </w:pPr>
      <w:r w:rsidRPr="00D40EA3">
        <w:rPr>
          <w:rFonts w:ascii="Times New Roman" w:eastAsiaTheme="majorEastAsia" w:hAnsi="Times New Roman" w:cs="Times New Roman"/>
          <w:lang w:eastAsia="ru-RU"/>
        </w:rPr>
        <w:t xml:space="preserve">Составьте журнал регистрации хозяйственных операций по учёту </w:t>
      </w:r>
      <w:proofErr w:type="gramStart"/>
      <w:r w:rsidRPr="00D40EA3">
        <w:rPr>
          <w:rFonts w:ascii="Times New Roman" w:eastAsiaTheme="majorEastAsia" w:hAnsi="Times New Roman" w:cs="Times New Roman"/>
          <w:lang w:eastAsia="ru-RU"/>
        </w:rPr>
        <w:t>выбытия  основных</w:t>
      </w:r>
      <w:proofErr w:type="gramEnd"/>
      <w:r w:rsidRPr="00D40EA3">
        <w:rPr>
          <w:rFonts w:ascii="Times New Roman" w:eastAsiaTheme="majorEastAsia" w:hAnsi="Times New Roman" w:cs="Times New Roman"/>
          <w:lang w:eastAsia="ru-RU"/>
        </w:rPr>
        <w:t xml:space="preserve"> средств.</w:t>
      </w:r>
    </w:p>
    <w:p w:rsidR="00C34F5D" w:rsidRPr="00D40EA3" w:rsidRDefault="00C34F5D" w:rsidP="00C34F5D">
      <w:pPr>
        <w:spacing w:after="0" w:line="240" w:lineRule="auto"/>
        <w:ind w:left="46" w:right="46" w:hanging="46"/>
        <w:jc w:val="center"/>
        <w:rPr>
          <w:rFonts w:ascii="Times New Roman" w:eastAsia="Times New Roman" w:hAnsi="Times New Roman" w:cs="Times New Roman"/>
          <w:b/>
          <w:bCs/>
          <w:color w:val="000000"/>
          <w:shd w:val="clear" w:color="auto" w:fill="FFFFFF"/>
          <w:lang w:eastAsia="ru-RU"/>
        </w:rPr>
      </w:pPr>
      <w:r w:rsidRPr="00D40EA3">
        <w:rPr>
          <w:rFonts w:ascii="Times New Roman" w:eastAsia="Times New Roman" w:hAnsi="Times New Roman" w:cs="Times New Roman"/>
          <w:b/>
          <w:bCs/>
          <w:color w:val="000000"/>
          <w:shd w:val="clear" w:color="auto" w:fill="FFFFFF"/>
          <w:lang w:eastAsia="ru-RU"/>
        </w:rPr>
        <w:t>Исходные данные:</w:t>
      </w:r>
    </w:p>
    <w:p w:rsidR="00C34F5D" w:rsidRPr="00D40EA3" w:rsidRDefault="00C34F5D" w:rsidP="00C34F5D">
      <w:pPr>
        <w:spacing w:after="0" w:line="240" w:lineRule="auto"/>
        <w:ind w:left="46" w:right="46" w:firstLine="708"/>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Организация передает объект основных средств другой организации в качестве вклада в ее уставный капитал. Первоначальная стоимость передаваемого объекта основных средств составляет 1 321 000 руб. НДС в </w:t>
      </w:r>
      <w:proofErr w:type="gramStart"/>
      <w:r w:rsidRPr="00D40EA3">
        <w:rPr>
          <w:rFonts w:ascii="Times New Roman" w:eastAsia="Times New Roman" w:hAnsi="Times New Roman" w:cs="Times New Roman"/>
          <w:color w:val="000000"/>
          <w:lang w:eastAsia="ru-RU"/>
        </w:rPr>
        <w:t>сумме ?</w:t>
      </w:r>
      <w:proofErr w:type="gramEnd"/>
      <w:r w:rsidRPr="00D40EA3">
        <w:rPr>
          <w:rFonts w:ascii="Times New Roman" w:eastAsia="Times New Roman" w:hAnsi="Times New Roman" w:cs="Times New Roman"/>
          <w:color w:val="000000"/>
          <w:lang w:eastAsia="ru-RU"/>
        </w:rPr>
        <w:t xml:space="preserve"> руб. после оплаты объекта и его принятия к учету был предъявлен бюджету к вычету в полной сумме.</w:t>
      </w:r>
    </w:p>
    <w:p w:rsidR="00C34F5D" w:rsidRPr="00D40EA3" w:rsidRDefault="00C34F5D" w:rsidP="00C34F5D">
      <w:pPr>
        <w:spacing w:after="0" w:line="240" w:lineRule="auto"/>
        <w:ind w:left="46" w:right="46" w:firstLine="708"/>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Срок полезного использования объекта – 10 лет. До момента передачи объект основных средств использовался в производстве в течение 18 месяцев.</w:t>
      </w:r>
    </w:p>
    <w:p w:rsidR="00C34F5D" w:rsidRPr="00D40EA3" w:rsidRDefault="00C34F5D" w:rsidP="00C34F5D">
      <w:pPr>
        <w:spacing w:after="0" w:line="240" w:lineRule="auto"/>
        <w:ind w:right="46" w:firstLine="708"/>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За время эксплуатации объекта по нему линейным способом была начислена амортизация в </w:t>
      </w:r>
      <w:proofErr w:type="gramStart"/>
      <w:r w:rsidRPr="00D40EA3">
        <w:rPr>
          <w:rFonts w:ascii="Times New Roman" w:eastAsia="Times New Roman" w:hAnsi="Times New Roman" w:cs="Times New Roman"/>
          <w:color w:val="000000"/>
          <w:lang w:eastAsia="ru-RU"/>
        </w:rPr>
        <w:t>сумме ?</w:t>
      </w:r>
      <w:proofErr w:type="gramEnd"/>
      <w:r w:rsidRPr="00D40EA3">
        <w:rPr>
          <w:rFonts w:ascii="Times New Roman" w:eastAsia="Times New Roman" w:hAnsi="Times New Roman" w:cs="Times New Roman"/>
          <w:color w:val="000000"/>
          <w:lang w:eastAsia="ru-RU"/>
        </w:rPr>
        <w:t xml:space="preserve"> руб. Согласованная стоимость передаваемого объекта определена учредителями равной его остаточной стоимости – 489 000 руб.</w:t>
      </w:r>
    </w:p>
    <w:p w:rsidR="00C34F5D" w:rsidRPr="00D40EA3" w:rsidRDefault="00C34F5D" w:rsidP="00C34F5D">
      <w:pPr>
        <w:spacing w:after="0" w:line="240" w:lineRule="auto"/>
        <w:ind w:right="46" w:firstLine="708"/>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lastRenderedPageBreak/>
        <w:t>В соответствии с налоговым законодательством в данном случае передающей организации необходимо восстановить сумму НДС пропорционально остаточной стоимости передаваемого объекта основных средств.</w:t>
      </w:r>
    </w:p>
    <w:p w:rsidR="00DC2637" w:rsidRPr="00D40EA3" w:rsidRDefault="00DC2637" w:rsidP="00C34F5D">
      <w:pPr>
        <w:spacing w:after="0" w:line="240" w:lineRule="auto"/>
        <w:jc w:val="both"/>
        <w:rPr>
          <w:rFonts w:ascii="Times New Roman" w:eastAsia="Times New Roman" w:hAnsi="Times New Roman" w:cs="Times New Roman"/>
          <w:b/>
          <w:lang w:eastAsia="ru-RU"/>
        </w:rPr>
      </w:pPr>
    </w:p>
    <w:p w:rsidR="00C34F5D" w:rsidRPr="00D40EA3" w:rsidRDefault="00DC2637" w:rsidP="00C34F5D">
      <w:pPr>
        <w:spacing w:after="0" w:line="240" w:lineRule="auto"/>
        <w:jc w:val="both"/>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Задание № 5</w:t>
      </w:r>
      <w:r w:rsidR="00C34F5D" w:rsidRPr="00D40EA3">
        <w:rPr>
          <w:rFonts w:ascii="Times New Roman" w:eastAsia="Times New Roman" w:hAnsi="Times New Roman" w:cs="Times New Roman"/>
          <w:b/>
          <w:lang w:eastAsia="ru-RU"/>
        </w:rPr>
        <w:t>.</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r w:rsidRPr="00D40EA3">
        <w:rPr>
          <w:rFonts w:ascii="Times New Roman" w:eastAsia="Times New Roman" w:hAnsi="Times New Roman" w:cs="Times New Roman"/>
          <w:lang w:eastAsia="ru-RU"/>
        </w:rPr>
        <w:tab/>
        <w:t>Рассчитайте сумму амортизации объекта основных средств.</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r w:rsidRPr="00D40EA3">
        <w:rPr>
          <w:rFonts w:ascii="Times New Roman" w:eastAsia="Times New Roman" w:hAnsi="Times New Roman" w:cs="Times New Roman"/>
          <w:lang w:eastAsia="ru-RU"/>
        </w:rPr>
        <w:tab/>
        <w:t>Отразите сумму амортизации на счетах бухгалтерского учета.</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Стоимость основного средства составляет 800 000 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Срок полезного использования – 10 лет.</w:t>
      </w:r>
    </w:p>
    <w:p w:rsidR="00C34F5D" w:rsidRPr="00D40EA3" w:rsidRDefault="00C34F5D" w:rsidP="00C34F5D">
      <w:pPr>
        <w:spacing w:after="0" w:line="240" w:lineRule="auto"/>
        <w:rPr>
          <w:rFonts w:ascii="Times New Roman" w:eastAsia="Times New Roman" w:hAnsi="Times New Roman" w:cs="Times New Roman"/>
          <w:b/>
          <w:lang w:eastAsia="ru-RU"/>
        </w:rPr>
      </w:pPr>
    </w:p>
    <w:p w:rsidR="00C34F5D" w:rsidRPr="00D40EA3" w:rsidRDefault="00DC2637" w:rsidP="00C34F5D">
      <w:pPr>
        <w:spacing w:after="0" w:line="240" w:lineRule="auto"/>
        <w:jc w:val="both"/>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Задание № 6</w:t>
      </w:r>
      <w:r w:rsidR="00C34F5D" w:rsidRPr="00D40EA3">
        <w:rPr>
          <w:rFonts w:ascii="Times New Roman" w:eastAsia="Times New Roman" w:hAnsi="Times New Roman" w:cs="Times New Roman"/>
          <w:b/>
          <w:lang w:eastAsia="ru-RU"/>
        </w:rPr>
        <w:t>.</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r w:rsidRPr="00D40EA3">
        <w:rPr>
          <w:rFonts w:ascii="Times New Roman" w:eastAsia="Times New Roman" w:hAnsi="Times New Roman" w:cs="Times New Roman"/>
          <w:lang w:eastAsia="ru-RU"/>
        </w:rPr>
        <w:tab/>
        <w:t xml:space="preserve">Рассчитайте сумму амортизации объекта основных средств и его </w:t>
      </w:r>
      <w:r w:rsidR="000C7123">
        <w:rPr>
          <w:rFonts w:ascii="Times New Roman" w:eastAsia="Times New Roman" w:hAnsi="Times New Roman" w:cs="Times New Roman"/>
          <w:lang w:eastAsia="ru-RU"/>
        </w:rPr>
        <w:t xml:space="preserve">балансовую </w:t>
      </w:r>
      <w:r w:rsidRPr="00D40EA3">
        <w:rPr>
          <w:rFonts w:ascii="Times New Roman" w:eastAsia="Times New Roman" w:hAnsi="Times New Roman" w:cs="Times New Roman"/>
          <w:lang w:eastAsia="ru-RU"/>
        </w:rPr>
        <w:t>стоимость.</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r w:rsidRPr="00D40EA3">
        <w:rPr>
          <w:rFonts w:ascii="Times New Roman" w:eastAsia="Times New Roman" w:hAnsi="Times New Roman" w:cs="Times New Roman"/>
          <w:lang w:eastAsia="ru-RU"/>
        </w:rPr>
        <w:tab/>
        <w:t>Отразите сумму амортизации на счетах бухгалтерского учета.</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C34F5D" w:rsidRPr="00D40EA3" w:rsidRDefault="00C34F5D" w:rsidP="00C34F5D">
      <w:pPr>
        <w:spacing w:after="0" w:line="240" w:lineRule="auto"/>
        <w:rPr>
          <w:rFonts w:ascii="Times New Roman" w:eastAsia="Times New Roman" w:hAnsi="Times New Roman" w:cs="Times New Roman"/>
          <w:shd w:val="clear" w:color="auto" w:fill="FFFFFF"/>
          <w:lang w:eastAsia="ru-RU"/>
        </w:rPr>
      </w:pPr>
      <w:r w:rsidRPr="00D40EA3">
        <w:rPr>
          <w:rFonts w:ascii="Times New Roman" w:eastAsia="Times New Roman" w:hAnsi="Times New Roman" w:cs="Times New Roman"/>
          <w:shd w:val="clear" w:color="auto" w:fill="FFFFFF"/>
          <w:lang w:eastAsia="ru-RU"/>
        </w:rPr>
        <w:t>- Стоимость основного средства составляет 500 000 руб.</w:t>
      </w:r>
    </w:p>
    <w:p w:rsidR="00C34F5D" w:rsidRPr="00D40EA3" w:rsidRDefault="00C34F5D" w:rsidP="00C34F5D">
      <w:pPr>
        <w:spacing w:after="0" w:line="240" w:lineRule="auto"/>
        <w:rPr>
          <w:rFonts w:ascii="Times New Roman" w:eastAsia="Times New Roman" w:hAnsi="Times New Roman" w:cs="Times New Roman"/>
          <w:shd w:val="clear" w:color="auto" w:fill="FFFFFF"/>
          <w:lang w:eastAsia="ru-RU"/>
        </w:rPr>
      </w:pPr>
      <w:r w:rsidRPr="00D40EA3">
        <w:rPr>
          <w:rFonts w:ascii="Times New Roman" w:eastAsia="Times New Roman" w:hAnsi="Times New Roman" w:cs="Times New Roman"/>
          <w:shd w:val="clear" w:color="auto" w:fill="FFFFFF"/>
          <w:lang w:eastAsia="ru-RU"/>
        </w:rPr>
        <w:t>- Срок полезного использования – 8 лет</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shd w:val="clear" w:color="auto" w:fill="FFFFFF"/>
          <w:lang w:eastAsia="ru-RU"/>
        </w:rPr>
        <w:t>- Коэффициент укоренной амортизации – 3.</w:t>
      </w:r>
    </w:p>
    <w:p w:rsidR="00C34F5D" w:rsidRPr="00D40EA3" w:rsidRDefault="00C34F5D" w:rsidP="00C34F5D">
      <w:pPr>
        <w:spacing w:after="0" w:line="240" w:lineRule="auto"/>
        <w:rPr>
          <w:rFonts w:ascii="Times New Roman" w:eastAsia="Times New Roman" w:hAnsi="Times New Roman" w:cs="Times New Roman"/>
          <w:b/>
          <w:lang w:eastAsia="ru-RU"/>
        </w:rPr>
      </w:pPr>
    </w:p>
    <w:p w:rsidR="00C34F5D" w:rsidRPr="00D40EA3" w:rsidRDefault="000C7123" w:rsidP="00C34F5D">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Задание № 7</w:t>
      </w:r>
      <w:r w:rsidR="00C34F5D" w:rsidRPr="00D40EA3">
        <w:rPr>
          <w:rFonts w:ascii="Times New Roman" w:eastAsia="Times New Roman" w:hAnsi="Times New Roman" w:cs="Times New Roman"/>
          <w:b/>
          <w:lang w:eastAsia="ru-RU"/>
        </w:rPr>
        <w:t>.</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r w:rsidRPr="00D40EA3">
        <w:rPr>
          <w:rFonts w:ascii="Times New Roman" w:eastAsia="Times New Roman" w:hAnsi="Times New Roman" w:cs="Times New Roman"/>
          <w:lang w:eastAsia="ru-RU"/>
        </w:rPr>
        <w:tab/>
        <w:t>Рассчитайте сумму амортизации объекта основных средств.</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r w:rsidRPr="00D40EA3">
        <w:rPr>
          <w:rFonts w:ascii="Times New Roman" w:eastAsia="Times New Roman" w:hAnsi="Times New Roman" w:cs="Times New Roman"/>
          <w:lang w:eastAsia="ru-RU"/>
        </w:rPr>
        <w:tab/>
        <w:t>Отразите сумму амортизации на счетах бухгалтерского учета.</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Стоимость станка 800 000 руб.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Согласно паспорту, он рассчитан на штамповку 100 000 деталей.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Изготовлено деталей за первый месяц эксплуатации: 1 000 шт.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Изготовлено деталей за второй месяц эксплуатации: 1 500 шт.</w:t>
      </w:r>
    </w:p>
    <w:p w:rsidR="00C34F5D" w:rsidRPr="00D40EA3" w:rsidRDefault="00C34F5D" w:rsidP="00C34F5D">
      <w:pPr>
        <w:spacing w:after="0" w:line="240" w:lineRule="auto"/>
        <w:rPr>
          <w:rFonts w:ascii="Times New Roman" w:eastAsia="Times New Roman" w:hAnsi="Times New Roman" w:cs="Times New Roman"/>
          <w:lang w:eastAsia="ru-RU"/>
        </w:rPr>
      </w:pPr>
    </w:p>
    <w:p w:rsidR="00C34F5D" w:rsidRPr="00D40EA3" w:rsidRDefault="000C7123" w:rsidP="00C34F5D">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Задание № 8</w:t>
      </w:r>
      <w:r w:rsidR="00C34F5D" w:rsidRPr="00D40EA3">
        <w:rPr>
          <w:rFonts w:ascii="Times New Roman" w:eastAsia="Times New Roman" w:hAnsi="Times New Roman" w:cs="Times New Roman"/>
          <w:b/>
          <w:lang w:eastAsia="ru-RU"/>
        </w:rPr>
        <w:t>.</w:t>
      </w:r>
    </w:p>
    <w:p w:rsidR="00C34F5D" w:rsidRPr="00D40EA3" w:rsidRDefault="00C34F5D" w:rsidP="000C7123">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1.Составьте журнал регистрации хозяйственных операций за апрель.</w:t>
      </w:r>
    </w:p>
    <w:p w:rsidR="00C34F5D" w:rsidRPr="00D40EA3" w:rsidRDefault="00C34F5D" w:rsidP="000C7123">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2.Определите первоначальную стоимость объекта нематериальных активов.</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1.  В соответствии с Учетной политикой предприятия учет нематериальных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roofErr w:type="gramStart"/>
      <w:r w:rsidRPr="00D40EA3">
        <w:rPr>
          <w:rFonts w:ascii="Times New Roman" w:eastAsia="Times New Roman" w:hAnsi="Times New Roman" w:cs="Times New Roman"/>
          <w:lang w:eastAsia="ru-RU"/>
        </w:rPr>
        <w:t>активов  ведется</w:t>
      </w:r>
      <w:proofErr w:type="gramEnd"/>
      <w:r w:rsidRPr="00D40EA3">
        <w:rPr>
          <w:rFonts w:ascii="Times New Roman" w:eastAsia="Times New Roman" w:hAnsi="Times New Roman" w:cs="Times New Roman"/>
          <w:lang w:eastAsia="ru-RU"/>
        </w:rPr>
        <w:t xml:space="preserve"> по первоначальной стоимости.</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2. </w:t>
      </w:r>
      <w:proofErr w:type="gramStart"/>
      <w:r w:rsidRPr="00D40EA3">
        <w:rPr>
          <w:rFonts w:ascii="Times New Roman" w:eastAsia="Times New Roman" w:hAnsi="Times New Roman" w:cs="Times New Roman"/>
          <w:lang w:eastAsia="ru-RU"/>
        </w:rPr>
        <w:t>Силами  работников</w:t>
      </w:r>
      <w:proofErr w:type="gramEnd"/>
      <w:r w:rsidRPr="00D40EA3">
        <w:rPr>
          <w:rFonts w:ascii="Times New Roman" w:eastAsia="Times New Roman" w:hAnsi="Times New Roman" w:cs="Times New Roman"/>
          <w:lang w:eastAsia="ru-RU"/>
        </w:rPr>
        <w:t xml:space="preserve"> предприятия разработано программное обеспечение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для использования в производственных целях.</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3. Исключительное право предприятия на программное </w:t>
      </w:r>
      <w:proofErr w:type="gramStart"/>
      <w:r w:rsidRPr="00D40EA3">
        <w:rPr>
          <w:rFonts w:ascii="Times New Roman" w:eastAsia="Times New Roman" w:hAnsi="Times New Roman" w:cs="Times New Roman"/>
          <w:lang w:eastAsia="ru-RU"/>
        </w:rPr>
        <w:t>обеспечение  оформлено</w:t>
      </w:r>
      <w:proofErr w:type="gramEnd"/>
      <w:r w:rsidRPr="00D40EA3">
        <w:rPr>
          <w:rFonts w:ascii="Times New Roman" w:eastAsia="Times New Roman" w:hAnsi="Times New Roman" w:cs="Times New Roman"/>
          <w:lang w:eastAsia="ru-RU"/>
        </w:rPr>
        <w:t xml:space="preserve">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в установленном порядке.</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 Сумма затрат на разработку программного обеспечения составила:</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 материалы – 20000 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 заработная плата работников, занятым изготовлением программного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обеспечения – 35000 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 страховые </w:t>
      </w:r>
      <w:proofErr w:type="gramStart"/>
      <w:r w:rsidRPr="00D40EA3">
        <w:rPr>
          <w:rFonts w:ascii="Times New Roman" w:eastAsia="Times New Roman" w:hAnsi="Times New Roman" w:cs="Times New Roman"/>
          <w:lang w:eastAsia="ru-RU"/>
        </w:rPr>
        <w:t>взносы  -</w:t>
      </w:r>
      <w:proofErr w:type="gramEnd"/>
      <w:r w:rsidRPr="00D40EA3">
        <w:rPr>
          <w:rFonts w:ascii="Times New Roman" w:eastAsia="Times New Roman" w:hAnsi="Times New Roman" w:cs="Times New Roman"/>
          <w:lang w:eastAsia="ru-RU"/>
        </w:rPr>
        <w:t xml:space="preserve"> ?</w:t>
      </w:r>
    </w:p>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0C7123" w:rsidP="00C34F5D">
      <w:pPr>
        <w:spacing w:before="37" w:after="102" w:line="240" w:lineRule="auto"/>
        <w:ind w:right="46"/>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Задача №9</w:t>
      </w:r>
      <w:r w:rsidR="00C34F5D" w:rsidRPr="00D40EA3">
        <w:rPr>
          <w:rFonts w:ascii="Times New Roman" w:eastAsia="Times New Roman" w:hAnsi="Times New Roman" w:cs="Times New Roman"/>
          <w:b/>
          <w:bCs/>
          <w:lang w:eastAsia="ru-RU"/>
        </w:rPr>
        <w:t>.</w:t>
      </w:r>
    </w:p>
    <w:p w:rsidR="00C34F5D" w:rsidRPr="00D40EA3" w:rsidRDefault="00C34F5D" w:rsidP="00DC2637">
      <w:pPr>
        <w:spacing w:after="0" w:line="240" w:lineRule="auto"/>
        <w:ind w:right="45"/>
        <w:jc w:val="both"/>
        <w:rPr>
          <w:rFonts w:ascii="Times New Roman" w:eastAsia="Times New Roman" w:hAnsi="Times New Roman" w:cs="Times New Roman"/>
          <w:color w:val="000000"/>
          <w:shd w:val="clear" w:color="auto" w:fill="FFFFFF"/>
          <w:lang w:eastAsia="ru-RU"/>
        </w:rPr>
      </w:pPr>
      <w:r w:rsidRPr="00D40EA3">
        <w:rPr>
          <w:rFonts w:ascii="Times New Roman" w:eastAsia="Times New Roman" w:hAnsi="Times New Roman" w:cs="Times New Roman"/>
          <w:color w:val="000000"/>
          <w:shd w:val="clear" w:color="auto" w:fill="FFFFFF"/>
          <w:lang w:eastAsia="ru-RU"/>
        </w:rPr>
        <w:t xml:space="preserve"> </w:t>
      </w:r>
      <w:r w:rsidRPr="00D40EA3">
        <w:rPr>
          <w:rFonts w:ascii="Times New Roman" w:eastAsia="Times New Roman" w:hAnsi="Times New Roman" w:cs="Times New Roman"/>
          <w:color w:val="000000"/>
          <w:shd w:val="clear" w:color="auto" w:fill="FFFFFF"/>
          <w:lang w:eastAsia="ru-RU"/>
        </w:rPr>
        <w:tab/>
        <w:t>Рассчитайте амортизацию НМА методом списания стоимости пропорционально объему продукции (работ).</w:t>
      </w:r>
    </w:p>
    <w:p w:rsidR="00C34F5D" w:rsidRPr="00D40EA3" w:rsidRDefault="00C34F5D" w:rsidP="00DC2637">
      <w:pPr>
        <w:spacing w:after="0" w:line="240" w:lineRule="auto"/>
        <w:ind w:right="45"/>
        <w:jc w:val="center"/>
        <w:rPr>
          <w:rFonts w:ascii="Times New Roman" w:eastAsia="Times New Roman" w:hAnsi="Times New Roman" w:cs="Times New Roman"/>
          <w:b/>
          <w:bCs/>
          <w:color w:val="000000"/>
          <w:shd w:val="clear" w:color="auto" w:fill="FFFFFF"/>
          <w:lang w:eastAsia="ru-RU"/>
        </w:rPr>
      </w:pPr>
      <w:r w:rsidRPr="00D40EA3">
        <w:rPr>
          <w:rFonts w:ascii="Times New Roman" w:eastAsia="Times New Roman" w:hAnsi="Times New Roman" w:cs="Times New Roman"/>
          <w:b/>
          <w:bCs/>
          <w:color w:val="000000"/>
          <w:shd w:val="clear" w:color="auto" w:fill="FFFFFF"/>
          <w:lang w:eastAsia="ru-RU"/>
        </w:rPr>
        <w:t>Исходные данные:</w:t>
      </w:r>
    </w:p>
    <w:p w:rsidR="00C34F5D" w:rsidRPr="00D40EA3" w:rsidRDefault="00C34F5D" w:rsidP="00C34F5D">
      <w:pPr>
        <w:spacing w:before="37" w:after="102" w:line="240" w:lineRule="auto"/>
        <w:ind w:right="46" w:firstLine="708"/>
        <w:jc w:val="both"/>
        <w:rPr>
          <w:rFonts w:ascii="Times New Roman" w:eastAsia="Times New Roman" w:hAnsi="Times New Roman" w:cs="Times New Roman"/>
          <w:color w:val="000000"/>
          <w:shd w:val="clear" w:color="auto" w:fill="FFFFFF"/>
          <w:lang w:eastAsia="ru-RU"/>
        </w:rPr>
      </w:pPr>
      <w:r w:rsidRPr="00D40EA3">
        <w:rPr>
          <w:rFonts w:ascii="Times New Roman" w:eastAsia="Times New Roman" w:hAnsi="Times New Roman" w:cs="Times New Roman"/>
          <w:color w:val="000000"/>
          <w:shd w:val="clear" w:color="auto" w:fill="FFFFFF"/>
          <w:lang w:eastAsia="ru-RU"/>
        </w:rPr>
        <w:t>Организация приобрела объект нематериальных активов первоначальной стоимостью 160 000 руб. Срок полезного использования объекта, установленный организацией – 4 года. За этот срок предполагаемый выпуск продукции составляет 400 ед.</w:t>
      </w:r>
    </w:p>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0C7123" w:rsidP="00C34F5D">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Задание № 10</w:t>
      </w:r>
      <w:r w:rsidR="00C34F5D" w:rsidRPr="00D40EA3">
        <w:rPr>
          <w:rFonts w:ascii="Times New Roman" w:eastAsia="Times New Roman" w:hAnsi="Times New Roman" w:cs="Times New Roman"/>
          <w:b/>
          <w:lang w:eastAsia="ru-RU"/>
        </w:rPr>
        <w:t>.</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val="en-US" w:eastAsia="ru-RU"/>
        </w:rPr>
        <w:t>Ha</w:t>
      </w:r>
      <w:r w:rsidRPr="00D40EA3">
        <w:rPr>
          <w:rFonts w:ascii="Times New Roman" w:eastAsia="Times New Roman" w:hAnsi="Times New Roman" w:cs="Times New Roman"/>
          <w:lang w:eastAsia="ru-RU"/>
        </w:rPr>
        <w:t xml:space="preserve"> основе данных для выполнения задания:</w:t>
      </w:r>
    </w:p>
    <w:p w:rsidR="00C34F5D" w:rsidRPr="00D40EA3" w:rsidRDefault="00C34F5D" w:rsidP="00C34F5D">
      <w:pPr>
        <w:numPr>
          <w:ilvl w:val="0"/>
          <w:numId w:val="4"/>
        </w:numPr>
        <w:spacing w:after="0" w:line="240" w:lineRule="auto"/>
        <w:contextualSpacing/>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Составить бухгалтерские проводки по отражению в учете выбытие нематериальных активов.</w:t>
      </w:r>
    </w:p>
    <w:p w:rsidR="00C34F5D" w:rsidRPr="00D40EA3" w:rsidRDefault="00C34F5D" w:rsidP="00C34F5D">
      <w:pPr>
        <w:numPr>
          <w:ilvl w:val="0"/>
          <w:numId w:val="4"/>
        </w:numPr>
        <w:spacing w:after="0" w:line="240" w:lineRule="auto"/>
        <w:contextualSpacing/>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lastRenderedPageBreak/>
        <w:t xml:space="preserve">Рассчитать ежемесячную сумму амортизационных отчислений. </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iCs/>
          <w:lang w:eastAsia="ru-RU"/>
        </w:rPr>
        <w:t>Исходные данные:</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 1.</w:t>
      </w:r>
      <w:r w:rsidRPr="00D40EA3">
        <w:rPr>
          <w:rFonts w:ascii="Times New Roman" w:eastAsia="Times New Roman" w:hAnsi="Times New Roman" w:cs="Times New Roman"/>
          <w:lang w:eastAsia="ru-RU"/>
        </w:rPr>
        <w:t xml:space="preserve"> На балансе ООО «Варта» числится исключительное авторское право на компьютерную обучающую программу «Учет заработной платы». Первоначальная стоимость программы 25 000 руб., сумма начисленной амортизации 21 950 руб. Решением комиссии установлено, что дальнейшее использование программы нецелесообразно, поскольку она устарела. Заключение комиссии о необходимости списания с баланса исключительного авторского права на программу оформлено актом.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№2.</w:t>
      </w:r>
      <w:r w:rsidRPr="00D40EA3">
        <w:rPr>
          <w:rFonts w:ascii="Times New Roman" w:eastAsia="Times New Roman" w:hAnsi="Times New Roman" w:cs="Times New Roman"/>
          <w:lang w:eastAsia="ru-RU"/>
        </w:rPr>
        <w:t xml:space="preserve"> На балансе ООО «Комби» числится исключительное авторское право на издание книги. Первоначальная стоимость этого НМА 24 000 руб. Срок использования этого права — 10 лет. </w:t>
      </w:r>
      <w:r w:rsidR="00C63965">
        <w:rPr>
          <w:rFonts w:ascii="Times New Roman" w:eastAsia="Times New Roman" w:hAnsi="Times New Roman" w:cs="Times New Roman"/>
          <w:lang w:eastAsia="ru-RU"/>
        </w:rPr>
        <w:t>Этот срок истекает в январе 2023</w:t>
      </w:r>
      <w:r w:rsidRPr="00D40EA3">
        <w:rPr>
          <w:rFonts w:ascii="Times New Roman" w:eastAsia="Times New Roman" w:hAnsi="Times New Roman" w:cs="Times New Roman"/>
          <w:lang w:eastAsia="ru-RU"/>
        </w:rPr>
        <w:t xml:space="preserve">г. К этому моменту данный НМА полностью самортизирован.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 3.</w:t>
      </w:r>
      <w:r w:rsidR="00C63965">
        <w:rPr>
          <w:rFonts w:ascii="Times New Roman" w:eastAsia="Times New Roman" w:hAnsi="Times New Roman" w:cs="Times New Roman"/>
          <w:lang w:eastAsia="ru-RU"/>
        </w:rPr>
        <w:t xml:space="preserve"> В январе 2019</w:t>
      </w:r>
      <w:r w:rsidRPr="00D40EA3">
        <w:rPr>
          <w:rFonts w:ascii="Times New Roman" w:eastAsia="Times New Roman" w:hAnsi="Times New Roman" w:cs="Times New Roman"/>
          <w:lang w:eastAsia="ru-RU"/>
        </w:rPr>
        <w:t>г. ООО «Сириус» приобрело исключительное право на компьютерную программу за 23 600 руб. (в том чис</w:t>
      </w:r>
      <w:r w:rsidR="000C7123">
        <w:rPr>
          <w:rFonts w:ascii="Times New Roman" w:eastAsia="Times New Roman" w:hAnsi="Times New Roman" w:cs="Times New Roman"/>
          <w:lang w:eastAsia="ru-RU"/>
        </w:rPr>
        <w:t>ле НДС 3600 руб.). В апреле 2023</w:t>
      </w:r>
      <w:r w:rsidRPr="00D40EA3">
        <w:rPr>
          <w:rFonts w:ascii="Times New Roman" w:eastAsia="Times New Roman" w:hAnsi="Times New Roman" w:cs="Times New Roman"/>
          <w:lang w:eastAsia="ru-RU"/>
        </w:rPr>
        <w:t>г. эти права были переданы в</w:t>
      </w:r>
      <w:r w:rsidRPr="00D40EA3">
        <w:rPr>
          <w:rFonts w:ascii="Times New Roman" w:eastAsia="Times New Roman" w:hAnsi="Times New Roman" w:cs="Times New Roman"/>
          <w:i/>
          <w:iCs/>
          <w:lang w:eastAsia="ru-RU"/>
        </w:rPr>
        <w:t xml:space="preserve"> </w:t>
      </w:r>
      <w:r w:rsidRPr="00D40EA3">
        <w:rPr>
          <w:rFonts w:ascii="Times New Roman" w:eastAsia="Times New Roman" w:hAnsi="Times New Roman" w:cs="Times New Roman"/>
          <w:lang w:eastAsia="ru-RU"/>
        </w:rPr>
        <w:t>счет вклада в уставный капитал другой организации. В соответствии с договором этот вклад оценен 30 000 руб. Амортизацию ООО «Сириус» начисляет линейным способом. Срок полезного использования исключительных прав на компьютерную программу был установлен в расчете на 10 лет.</w:t>
      </w:r>
    </w:p>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Тема 1.2. Учет вложений во внеоборотные активы</w:t>
      </w:r>
    </w:p>
    <w:p w:rsidR="00C34F5D" w:rsidRPr="00D40EA3" w:rsidRDefault="00C34F5D" w:rsidP="00C34F5D">
      <w:pPr>
        <w:spacing w:after="0" w:line="240" w:lineRule="auto"/>
        <w:rPr>
          <w:rFonts w:ascii="Times New Roman" w:eastAsia="Times New Roman" w:hAnsi="Times New Roman" w:cs="Times New Roman"/>
          <w:b/>
          <w:bCs/>
          <w:iCs/>
          <w:lang w:eastAsia="ru-RU"/>
        </w:rPr>
      </w:pPr>
      <w:r w:rsidRPr="00D40EA3">
        <w:rPr>
          <w:rFonts w:ascii="Times New Roman" w:eastAsia="Times New Roman" w:hAnsi="Times New Roman" w:cs="Times New Roman"/>
          <w:b/>
          <w:lang w:eastAsia="ru-RU"/>
        </w:rPr>
        <w:t xml:space="preserve">Задание № 1. </w:t>
      </w:r>
    </w:p>
    <w:p w:rsidR="00C34F5D" w:rsidRPr="00D40EA3" w:rsidRDefault="00C34F5D" w:rsidP="00C34F5D">
      <w:pPr>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val="en-US" w:eastAsia="ru-RU"/>
        </w:rPr>
        <w:t>Ha</w:t>
      </w:r>
      <w:r w:rsidRPr="00D40EA3">
        <w:rPr>
          <w:rFonts w:ascii="Times New Roman" w:eastAsia="Times New Roman" w:hAnsi="Times New Roman" w:cs="Times New Roman"/>
          <w:color w:val="000000"/>
          <w:lang w:eastAsia="ru-RU"/>
        </w:rPr>
        <w:t xml:space="preserve"> основании данных о затратах застройщика по строительству производственного корпуса определите инвентарную стоимость введенного в эксплуатацию объекта.</w:t>
      </w:r>
    </w:p>
    <w:p w:rsidR="00C34F5D" w:rsidRPr="00D40EA3" w:rsidRDefault="00C34F5D" w:rsidP="00C34F5D">
      <w:pPr>
        <w:numPr>
          <w:ilvl w:val="0"/>
          <w:numId w:val="5"/>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Отразите на счетах бухгалтерского учета произведенные затраты по строительству.</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iCs/>
          <w:color w:val="000000"/>
          <w:lang w:eastAsia="ru-RU"/>
        </w:rPr>
        <w:t>Исходные данные:</w:t>
      </w:r>
    </w:p>
    <w:p w:rsidR="00C34F5D" w:rsidRPr="00D40EA3" w:rsidRDefault="00C34F5D" w:rsidP="00C34F5D">
      <w:pPr>
        <w:shd w:val="clear" w:color="auto" w:fill="FFFFFF"/>
        <w:autoSpaceDE w:val="0"/>
        <w:autoSpaceDN w:val="0"/>
        <w:adjustRightInd w:val="0"/>
        <w:spacing w:after="0" w:line="240" w:lineRule="auto"/>
        <w:ind w:firstLine="600"/>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iCs/>
          <w:color w:val="000000"/>
          <w:lang w:eastAsia="ru-RU"/>
        </w:rPr>
        <w:t>В</w:t>
      </w:r>
      <w:r w:rsidRPr="00D40EA3">
        <w:rPr>
          <w:rFonts w:ascii="Times New Roman" w:eastAsia="Times New Roman" w:hAnsi="Times New Roman" w:cs="Times New Roman"/>
          <w:i/>
          <w:iCs/>
          <w:color w:val="000000"/>
          <w:lang w:eastAsia="ru-RU"/>
        </w:rPr>
        <w:t xml:space="preserve"> </w:t>
      </w:r>
      <w:r w:rsidR="000C7123">
        <w:rPr>
          <w:rFonts w:ascii="Times New Roman" w:eastAsia="Times New Roman" w:hAnsi="Times New Roman" w:cs="Times New Roman"/>
          <w:color w:val="000000"/>
          <w:lang w:eastAsia="ru-RU"/>
        </w:rPr>
        <w:t>феврале 2019</w:t>
      </w:r>
      <w:r w:rsidRPr="00D40EA3">
        <w:rPr>
          <w:rFonts w:ascii="Times New Roman" w:eastAsia="Times New Roman" w:hAnsi="Times New Roman" w:cs="Times New Roman"/>
          <w:color w:val="000000"/>
          <w:lang w:eastAsia="ru-RU"/>
        </w:rPr>
        <w:t>г. ООО «Пегас» начало строительство хозяйственным способом здания офиса. Построенное здание введе</w:t>
      </w:r>
      <w:r w:rsidR="000C7123">
        <w:rPr>
          <w:rFonts w:ascii="Times New Roman" w:eastAsia="Times New Roman" w:hAnsi="Times New Roman" w:cs="Times New Roman"/>
          <w:color w:val="000000"/>
          <w:lang w:eastAsia="ru-RU"/>
        </w:rPr>
        <w:t>но в эксплуатацию в декабре 2023</w:t>
      </w:r>
      <w:r w:rsidRPr="00D40EA3">
        <w:rPr>
          <w:rFonts w:ascii="Times New Roman" w:eastAsia="Times New Roman" w:hAnsi="Times New Roman" w:cs="Times New Roman"/>
          <w:color w:val="000000"/>
          <w:lang w:eastAsia="ru-RU"/>
        </w:rPr>
        <w:t>г., в этом же месяце поданы документы на государственную регистрацию. Амортизацию на здание начали начислять с янва</w:t>
      </w:r>
      <w:r w:rsidR="000C7123">
        <w:rPr>
          <w:rFonts w:ascii="Times New Roman" w:eastAsia="Times New Roman" w:hAnsi="Times New Roman" w:cs="Times New Roman"/>
          <w:color w:val="000000"/>
          <w:lang w:eastAsia="ru-RU"/>
        </w:rPr>
        <w:t>ря 2023</w:t>
      </w:r>
      <w:r w:rsidRPr="00D40EA3">
        <w:rPr>
          <w:rFonts w:ascii="Times New Roman" w:eastAsia="Times New Roman" w:hAnsi="Times New Roman" w:cs="Times New Roman"/>
          <w:color w:val="000000"/>
          <w:lang w:eastAsia="ru-RU"/>
        </w:rPr>
        <w:t xml:space="preserve">г. линейным способом. </w:t>
      </w:r>
    </w:p>
    <w:p w:rsidR="00C34F5D" w:rsidRPr="00D40EA3" w:rsidRDefault="00C34F5D" w:rsidP="00C34F5D">
      <w:pPr>
        <w:shd w:val="clear" w:color="auto" w:fill="FFFFFF"/>
        <w:autoSpaceDE w:val="0"/>
        <w:autoSpaceDN w:val="0"/>
        <w:adjustRightInd w:val="0"/>
        <w:spacing w:after="0" w:line="240" w:lineRule="auto"/>
        <w:ind w:firstLine="600"/>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Расходы на строительство составили 6 500 000 руб., из них затраты в феврале составили:</w:t>
      </w:r>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Приобретены материалы у поставщика за плату — 300000 руб. </w:t>
      </w:r>
      <w:r w:rsidRPr="00D40EA3">
        <w:rPr>
          <w:rFonts w:ascii="Times New Roman" w:eastAsia="Times New Roman" w:hAnsi="Times New Roman" w:cs="Times New Roman"/>
          <w:color w:val="000000"/>
          <w:lang w:eastAsia="ru-RU"/>
        </w:rPr>
        <w:br/>
        <w:t>НДС — ? руб.</w:t>
      </w:r>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Оплачен счет поставщика </w:t>
      </w:r>
      <w:proofErr w:type="gramStart"/>
      <w:r w:rsidRPr="00D40EA3">
        <w:rPr>
          <w:rFonts w:ascii="Times New Roman" w:eastAsia="Times New Roman" w:hAnsi="Times New Roman" w:cs="Times New Roman"/>
          <w:color w:val="000000"/>
          <w:lang w:eastAsia="ru-RU"/>
        </w:rPr>
        <w:t>— ?</w:t>
      </w:r>
      <w:proofErr w:type="gramEnd"/>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Зачтен из бюджета НДС по приобретенным материалам </w:t>
      </w:r>
      <w:proofErr w:type="gramStart"/>
      <w:r w:rsidRPr="00D40EA3">
        <w:rPr>
          <w:rFonts w:ascii="Times New Roman" w:eastAsia="Times New Roman" w:hAnsi="Times New Roman" w:cs="Times New Roman"/>
          <w:color w:val="000000"/>
          <w:lang w:eastAsia="ru-RU"/>
        </w:rPr>
        <w:t>— ?</w:t>
      </w:r>
      <w:proofErr w:type="gramEnd"/>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Отпущены материалы на строительство здания офиса — 300 000 руб.</w:t>
      </w:r>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Начислена заработная плата рабочим строительного участка — 400 000 руб.;</w:t>
      </w:r>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D40EA3">
        <w:rPr>
          <w:rFonts w:ascii="Times New Roman" w:eastAsia="Times New Roman" w:hAnsi="Times New Roman" w:cs="Times New Roman"/>
          <w:color w:val="000000"/>
          <w:lang w:eastAsia="ru-RU"/>
        </w:rPr>
        <w:t>Начислены  страховые</w:t>
      </w:r>
      <w:proofErr w:type="gramEnd"/>
      <w:r w:rsidRPr="00D40EA3">
        <w:rPr>
          <w:rFonts w:ascii="Times New Roman" w:eastAsia="Times New Roman" w:hAnsi="Times New Roman" w:cs="Times New Roman"/>
          <w:color w:val="000000"/>
          <w:lang w:eastAsia="ru-RU"/>
        </w:rPr>
        <w:t xml:space="preserve"> взносы во внебюджетные фонды — ?</w:t>
      </w:r>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Начислена амортизация на оборудование, используемое на строительстве — 2500 руб.</w:t>
      </w:r>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Услуги автотранспортной организации «Мул» — 9 000 руб. НДС-?</w:t>
      </w:r>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Зачтен из бюджета НДС по оказанным услугам </w:t>
      </w:r>
      <w:proofErr w:type="gramStart"/>
      <w:r w:rsidRPr="00D40EA3">
        <w:rPr>
          <w:rFonts w:ascii="Times New Roman" w:eastAsia="Times New Roman" w:hAnsi="Times New Roman" w:cs="Times New Roman"/>
          <w:color w:val="000000"/>
          <w:lang w:eastAsia="ru-RU"/>
        </w:rPr>
        <w:t>— ?</w:t>
      </w:r>
      <w:proofErr w:type="gramEnd"/>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Списаны услуги вспомогательного цеха — 15000 руб.;</w:t>
      </w:r>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Перечислено транспортной организации «Мул» </w:t>
      </w:r>
      <w:proofErr w:type="gramStart"/>
      <w:r w:rsidRPr="00D40EA3">
        <w:rPr>
          <w:rFonts w:ascii="Times New Roman" w:eastAsia="Times New Roman" w:hAnsi="Times New Roman" w:cs="Times New Roman"/>
          <w:color w:val="000000"/>
          <w:lang w:eastAsia="ru-RU"/>
        </w:rPr>
        <w:t>— ?</w:t>
      </w:r>
      <w:proofErr w:type="gramEnd"/>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Начислен НДС на строительные работы, выполненные в феврале </w:t>
      </w:r>
      <w:proofErr w:type="gramStart"/>
      <w:r w:rsidRPr="00D40EA3">
        <w:rPr>
          <w:rFonts w:ascii="Times New Roman" w:eastAsia="Times New Roman" w:hAnsi="Times New Roman" w:cs="Times New Roman"/>
          <w:color w:val="000000"/>
          <w:lang w:eastAsia="ru-RU"/>
        </w:rPr>
        <w:t>- ?</w:t>
      </w:r>
      <w:proofErr w:type="gramEnd"/>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Перечислен НДС в бюджет, начисленный на строительные работы в феврале </w:t>
      </w:r>
      <w:proofErr w:type="gramStart"/>
      <w:r w:rsidRPr="00D40EA3">
        <w:rPr>
          <w:rFonts w:ascii="Times New Roman" w:eastAsia="Times New Roman" w:hAnsi="Times New Roman" w:cs="Times New Roman"/>
          <w:color w:val="000000"/>
          <w:lang w:eastAsia="ru-RU"/>
        </w:rPr>
        <w:t>- ?</w:t>
      </w:r>
      <w:proofErr w:type="gramEnd"/>
    </w:p>
    <w:p w:rsidR="00C34F5D" w:rsidRPr="00D40EA3" w:rsidRDefault="00C34F5D"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Возмещен из бюджета НДС, начисленный по строительным работам в феврале </w:t>
      </w:r>
      <w:proofErr w:type="gramStart"/>
      <w:r w:rsidRPr="00D40EA3">
        <w:rPr>
          <w:rFonts w:ascii="Times New Roman" w:eastAsia="Times New Roman" w:hAnsi="Times New Roman" w:cs="Times New Roman"/>
          <w:color w:val="000000"/>
          <w:lang w:eastAsia="ru-RU"/>
        </w:rPr>
        <w:t>- ?</w:t>
      </w:r>
      <w:proofErr w:type="gramEnd"/>
    </w:p>
    <w:p w:rsidR="00C34F5D" w:rsidRDefault="000C7123" w:rsidP="00C34F5D">
      <w:pPr>
        <w:numPr>
          <w:ilvl w:val="0"/>
          <w:numId w:val="6"/>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Декабрь 2023</w:t>
      </w:r>
      <w:r w:rsidR="00C34F5D" w:rsidRPr="00D40EA3">
        <w:rPr>
          <w:rFonts w:ascii="Times New Roman" w:eastAsia="Times New Roman" w:hAnsi="Times New Roman" w:cs="Times New Roman"/>
          <w:lang w:eastAsia="ru-RU"/>
        </w:rPr>
        <w:t xml:space="preserve">г. Строительные работы завершены. Построенный объект введен в эксплуатацию, принят к учету в состав основных средств по первоначальной </w:t>
      </w:r>
      <w:r w:rsidR="00D40EA3">
        <w:rPr>
          <w:rFonts w:ascii="Times New Roman" w:eastAsia="Times New Roman" w:hAnsi="Times New Roman" w:cs="Times New Roman"/>
          <w:lang w:eastAsia="ru-RU"/>
        </w:rPr>
        <w:t xml:space="preserve">стоимости (сумму определить) </w:t>
      </w:r>
    </w:p>
    <w:p w:rsidR="00D40EA3" w:rsidRPr="00D40EA3" w:rsidRDefault="00D40EA3" w:rsidP="00D40EA3">
      <w:pPr>
        <w:shd w:val="clear" w:color="auto" w:fill="FFFFFF"/>
        <w:autoSpaceDE w:val="0"/>
        <w:autoSpaceDN w:val="0"/>
        <w:adjustRightInd w:val="0"/>
        <w:spacing w:after="0" w:line="240" w:lineRule="auto"/>
        <w:ind w:left="720"/>
        <w:jc w:val="both"/>
        <w:rPr>
          <w:rFonts w:ascii="Times New Roman" w:eastAsia="Times New Roman" w:hAnsi="Times New Roman" w:cs="Times New Roman"/>
          <w:lang w:eastAsia="ru-RU"/>
        </w:rPr>
      </w:pPr>
    </w:p>
    <w:p w:rsidR="00C34F5D" w:rsidRPr="00D40EA3" w:rsidRDefault="00C34F5D" w:rsidP="00C34F5D">
      <w:pPr>
        <w:spacing w:after="0" w:line="240" w:lineRule="auto"/>
        <w:jc w:val="both"/>
        <w:rPr>
          <w:rFonts w:ascii="Times New Roman" w:eastAsia="Times New Roman" w:hAnsi="Times New Roman" w:cs="Times New Roman"/>
          <w:b/>
          <w:i/>
          <w:lang w:eastAsia="ru-RU"/>
        </w:rPr>
      </w:pPr>
    </w:p>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Задание № 2.</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lang w:eastAsia="ru-RU"/>
        </w:rPr>
        <w:t>1. Отразите на счетах бухгалтерского учета произведенные затраты по строительству объекта.</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 Определите инвентарную стоимость введенного в эксплуатацию объекта.</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iCs/>
          <w:color w:val="000000"/>
          <w:lang w:eastAsia="ru-RU"/>
        </w:rPr>
        <w:t>Исходные данные:</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spacing w:val="4"/>
          <w:lang w:eastAsia="ru-RU"/>
        </w:rPr>
        <w:t xml:space="preserve">ООО «Дон» осуществляет строительство склада </w:t>
      </w:r>
      <w:r w:rsidRPr="00D40EA3">
        <w:rPr>
          <w:rFonts w:ascii="Times New Roman" w:eastAsia="Times New Roman" w:hAnsi="Times New Roman" w:cs="Times New Roman"/>
          <w:lang w:eastAsia="ru-RU"/>
        </w:rPr>
        <w:t>подрядным способом. В ходе строительства про</w:t>
      </w:r>
      <w:r w:rsidRPr="00D40EA3">
        <w:rPr>
          <w:rFonts w:ascii="Times New Roman" w:eastAsia="Times New Roman" w:hAnsi="Times New Roman" w:cs="Times New Roman"/>
          <w:spacing w:val="1"/>
          <w:lang w:eastAsia="ru-RU"/>
        </w:rPr>
        <w:t>изведены следующие хозяйственные операции:</w:t>
      </w:r>
    </w:p>
    <w:p w:rsidR="00C34F5D" w:rsidRPr="00D40EA3" w:rsidRDefault="00C34F5D" w:rsidP="00C34F5D">
      <w:pPr>
        <w:numPr>
          <w:ilvl w:val="0"/>
          <w:numId w:val="7"/>
        </w:numPr>
        <w:spacing w:after="0" w:line="240" w:lineRule="auto"/>
        <w:jc w:val="both"/>
        <w:rPr>
          <w:rFonts w:ascii="Times New Roman" w:eastAsia="Times New Roman" w:hAnsi="Times New Roman" w:cs="Times New Roman"/>
          <w:spacing w:val="2"/>
          <w:lang w:eastAsia="ru-RU"/>
        </w:rPr>
      </w:pPr>
      <w:r w:rsidRPr="00D40EA3">
        <w:rPr>
          <w:rFonts w:ascii="Times New Roman" w:eastAsia="Times New Roman" w:hAnsi="Times New Roman" w:cs="Times New Roman"/>
          <w:spacing w:val="-11"/>
          <w:lang w:eastAsia="ru-RU"/>
        </w:rPr>
        <w:t xml:space="preserve">Согласно договору и смете затрат подрядной </w:t>
      </w:r>
      <w:r w:rsidRPr="00D40EA3">
        <w:rPr>
          <w:rFonts w:ascii="Times New Roman" w:eastAsia="Times New Roman" w:hAnsi="Times New Roman" w:cs="Times New Roman"/>
          <w:lang w:eastAsia="ru-RU"/>
        </w:rPr>
        <w:t xml:space="preserve">организации за строительство склада начислено 4 000 000 руб., в т.ч. НДС </w:t>
      </w:r>
      <w:proofErr w:type="gramStart"/>
      <w:r w:rsidRPr="00D40EA3">
        <w:rPr>
          <w:rFonts w:ascii="Times New Roman" w:eastAsia="Times New Roman" w:hAnsi="Times New Roman" w:cs="Times New Roman"/>
          <w:lang w:eastAsia="ru-RU"/>
        </w:rPr>
        <w:t>– ?</w:t>
      </w:r>
      <w:proofErr w:type="gramEnd"/>
      <w:r w:rsidRPr="00D40EA3">
        <w:rPr>
          <w:rFonts w:ascii="Times New Roman" w:eastAsia="Times New Roman" w:hAnsi="Times New Roman" w:cs="Times New Roman"/>
          <w:spacing w:val="14"/>
          <w:lang w:eastAsia="ru-RU"/>
        </w:rPr>
        <w:t xml:space="preserve">   </w:t>
      </w:r>
    </w:p>
    <w:p w:rsidR="00C34F5D" w:rsidRPr="00D40EA3" w:rsidRDefault="00C34F5D" w:rsidP="00C34F5D">
      <w:pPr>
        <w:numPr>
          <w:ilvl w:val="0"/>
          <w:numId w:val="7"/>
        </w:numPr>
        <w:spacing w:after="0" w:line="240" w:lineRule="auto"/>
        <w:jc w:val="both"/>
        <w:rPr>
          <w:rFonts w:ascii="Times New Roman" w:eastAsia="Times New Roman" w:hAnsi="Times New Roman" w:cs="Times New Roman"/>
          <w:spacing w:val="6"/>
          <w:lang w:eastAsia="ru-RU"/>
        </w:rPr>
      </w:pPr>
      <w:r w:rsidRPr="00D40EA3">
        <w:rPr>
          <w:rFonts w:ascii="Times New Roman" w:eastAsia="Times New Roman" w:hAnsi="Times New Roman" w:cs="Times New Roman"/>
          <w:spacing w:val="10"/>
          <w:lang w:eastAsia="ru-RU"/>
        </w:rPr>
        <w:lastRenderedPageBreak/>
        <w:t xml:space="preserve">С расчетного счета подрядной организации за </w:t>
      </w:r>
      <w:r w:rsidRPr="00D40EA3">
        <w:rPr>
          <w:rFonts w:ascii="Times New Roman" w:eastAsia="Times New Roman" w:hAnsi="Times New Roman" w:cs="Times New Roman"/>
          <w:spacing w:val="4"/>
          <w:lang w:eastAsia="ru-RU"/>
        </w:rPr>
        <w:t>строительство склада оплачена начисленная сумма.</w:t>
      </w:r>
    </w:p>
    <w:p w:rsidR="00C34F5D" w:rsidRPr="00D40EA3" w:rsidRDefault="00C34F5D" w:rsidP="00C34F5D">
      <w:pPr>
        <w:numPr>
          <w:ilvl w:val="0"/>
          <w:numId w:val="7"/>
        </w:num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spacing w:val="4"/>
          <w:lang w:eastAsia="ru-RU"/>
        </w:rPr>
        <w:t xml:space="preserve">С расчетного счета поставщику для приобретения </w:t>
      </w:r>
      <w:r w:rsidRPr="00D40EA3">
        <w:rPr>
          <w:rFonts w:ascii="Times New Roman" w:eastAsia="Times New Roman" w:hAnsi="Times New Roman" w:cs="Times New Roman"/>
          <w:spacing w:val="7"/>
          <w:lang w:eastAsia="ru-RU"/>
        </w:rPr>
        <w:t>оборудования для склада оплачено 984 000 руб.</w:t>
      </w:r>
    </w:p>
    <w:p w:rsidR="00C34F5D" w:rsidRPr="00D40EA3" w:rsidRDefault="00C34F5D" w:rsidP="00C34F5D">
      <w:pPr>
        <w:numPr>
          <w:ilvl w:val="0"/>
          <w:numId w:val="7"/>
        </w:numPr>
        <w:spacing w:after="0" w:line="240" w:lineRule="auto"/>
        <w:contextualSpacing/>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Поставщик по накладной передал предприятию обору</w:t>
      </w:r>
      <w:r w:rsidRPr="00D40EA3">
        <w:rPr>
          <w:rFonts w:ascii="Times New Roman" w:eastAsia="Times New Roman" w:hAnsi="Times New Roman" w:cs="Times New Roman"/>
          <w:lang w:eastAsia="ru-RU"/>
        </w:rPr>
        <w:softHyphen/>
        <w:t xml:space="preserve">дование на сумму 984 000 руб., в т.ч. начислен НДС </w:t>
      </w:r>
      <w:proofErr w:type="gramStart"/>
      <w:r w:rsidRPr="00D40EA3">
        <w:rPr>
          <w:rFonts w:ascii="Times New Roman" w:eastAsia="Times New Roman" w:hAnsi="Times New Roman" w:cs="Times New Roman"/>
          <w:lang w:eastAsia="ru-RU"/>
        </w:rPr>
        <w:t>– ?</w:t>
      </w:r>
      <w:proofErr w:type="gramEnd"/>
      <w:r w:rsidRPr="00D40EA3">
        <w:rPr>
          <w:rFonts w:ascii="Times New Roman" w:eastAsia="Times New Roman" w:hAnsi="Times New Roman" w:cs="Times New Roman"/>
          <w:lang w:eastAsia="ru-RU"/>
        </w:rPr>
        <w:tab/>
      </w:r>
    </w:p>
    <w:p w:rsidR="00C34F5D" w:rsidRPr="00D40EA3" w:rsidRDefault="00C34F5D" w:rsidP="00C34F5D">
      <w:pPr>
        <w:numPr>
          <w:ilvl w:val="0"/>
          <w:numId w:val="7"/>
        </w:num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spacing w:val="5"/>
          <w:lang w:eastAsia="ru-RU"/>
        </w:rPr>
        <w:t>Со склада в монтаж передано оборудование сто</w:t>
      </w:r>
      <w:r w:rsidRPr="00D40EA3">
        <w:rPr>
          <w:rFonts w:ascii="Times New Roman" w:eastAsia="Times New Roman" w:hAnsi="Times New Roman" w:cs="Times New Roman"/>
          <w:spacing w:val="5"/>
          <w:lang w:eastAsia="ru-RU"/>
        </w:rPr>
        <w:softHyphen/>
      </w:r>
      <w:r w:rsidRPr="00D40EA3">
        <w:rPr>
          <w:rFonts w:ascii="Times New Roman" w:eastAsia="Times New Roman" w:hAnsi="Times New Roman" w:cs="Times New Roman"/>
          <w:spacing w:val="9"/>
          <w:lang w:eastAsia="ru-RU"/>
        </w:rPr>
        <w:t>имостью 820 000 руб.</w:t>
      </w:r>
    </w:p>
    <w:p w:rsidR="00C34F5D" w:rsidRPr="00D40EA3" w:rsidRDefault="00C34F5D" w:rsidP="00C34F5D">
      <w:pPr>
        <w:numPr>
          <w:ilvl w:val="0"/>
          <w:numId w:val="7"/>
        </w:num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spacing w:val="5"/>
          <w:lang w:eastAsia="ru-RU"/>
        </w:rPr>
        <w:t xml:space="preserve">Для монтажа оборудования согласно требованию </w:t>
      </w:r>
      <w:r w:rsidRPr="00D40EA3">
        <w:rPr>
          <w:rFonts w:ascii="Times New Roman" w:eastAsia="Times New Roman" w:hAnsi="Times New Roman" w:cs="Times New Roman"/>
          <w:spacing w:val="-3"/>
          <w:lang w:eastAsia="ru-RU"/>
        </w:rPr>
        <w:t>со склада, отпущены стройматериалы на сумму 145 000 руб.</w:t>
      </w:r>
    </w:p>
    <w:p w:rsidR="00C34F5D" w:rsidRPr="00D40EA3" w:rsidRDefault="00C34F5D" w:rsidP="00C34F5D">
      <w:pPr>
        <w:numPr>
          <w:ilvl w:val="0"/>
          <w:numId w:val="7"/>
        </w:numPr>
        <w:spacing w:after="0" w:line="240" w:lineRule="auto"/>
        <w:jc w:val="both"/>
        <w:rPr>
          <w:rFonts w:ascii="Times New Roman" w:eastAsia="Times New Roman" w:hAnsi="Times New Roman" w:cs="Times New Roman"/>
          <w:spacing w:val="13"/>
          <w:lang w:eastAsia="ru-RU"/>
        </w:rPr>
      </w:pPr>
      <w:r w:rsidRPr="00D40EA3">
        <w:rPr>
          <w:rFonts w:ascii="Times New Roman" w:eastAsia="Times New Roman" w:hAnsi="Times New Roman" w:cs="Times New Roman"/>
          <w:lang w:eastAsia="ru-RU"/>
        </w:rPr>
        <w:t xml:space="preserve">За монтаж оборудования начислена заработная </w:t>
      </w:r>
      <w:r w:rsidRPr="00D40EA3">
        <w:rPr>
          <w:rFonts w:ascii="Times New Roman" w:eastAsia="Times New Roman" w:hAnsi="Times New Roman" w:cs="Times New Roman"/>
          <w:spacing w:val="13"/>
          <w:lang w:eastAsia="ru-RU"/>
        </w:rPr>
        <w:t xml:space="preserve">плата рабочим – </w:t>
      </w:r>
      <w:r w:rsidRPr="00D40EA3">
        <w:rPr>
          <w:rFonts w:ascii="Times New Roman" w:eastAsia="Times New Roman" w:hAnsi="Times New Roman" w:cs="Times New Roman"/>
          <w:lang w:eastAsia="ru-RU"/>
        </w:rPr>
        <w:t>370 000 руб.</w:t>
      </w:r>
      <w:r w:rsidRPr="00D40EA3">
        <w:rPr>
          <w:rFonts w:ascii="Times New Roman" w:eastAsia="Times New Roman" w:hAnsi="Times New Roman" w:cs="Times New Roman"/>
          <w:spacing w:val="13"/>
          <w:lang w:eastAsia="ru-RU"/>
        </w:rPr>
        <w:t xml:space="preserve">                   </w:t>
      </w:r>
    </w:p>
    <w:p w:rsidR="00C34F5D" w:rsidRPr="00D40EA3" w:rsidRDefault="00C34F5D" w:rsidP="00C34F5D">
      <w:pPr>
        <w:numPr>
          <w:ilvl w:val="0"/>
          <w:numId w:val="7"/>
        </w:numPr>
        <w:spacing w:after="0" w:line="240" w:lineRule="auto"/>
        <w:jc w:val="both"/>
        <w:rPr>
          <w:rFonts w:ascii="Times New Roman" w:eastAsia="Times New Roman" w:hAnsi="Times New Roman" w:cs="Times New Roman"/>
          <w:spacing w:val="6"/>
          <w:lang w:eastAsia="ru-RU"/>
        </w:rPr>
      </w:pPr>
      <w:r w:rsidRPr="00D40EA3">
        <w:rPr>
          <w:rFonts w:ascii="Times New Roman" w:eastAsia="Times New Roman" w:hAnsi="Times New Roman" w:cs="Times New Roman"/>
          <w:spacing w:val="7"/>
          <w:lang w:eastAsia="ru-RU"/>
        </w:rPr>
        <w:t>На заработную плату начислены налоги и отчис</w:t>
      </w:r>
      <w:r w:rsidRPr="00D40EA3">
        <w:rPr>
          <w:rFonts w:ascii="Times New Roman" w:eastAsia="Times New Roman" w:hAnsi="Times New Roman" w:cs="Times New Roman"/>
          <w:spacing w:val="7"/>
          <w:lang w:eastAsia="ru-RU"/>
        </w:rPr>
        <w:softHyphen/>
      </w:r>
      <w:r w:rsidRPr="00D40EA3">
        <w:rPr>
          <w:rFonts w:ascii="Times New Roman" w:eastAsia="Times New Roman" w:hAnsi="Times New Roman" w:cs="Times New Roman"/>
          <w:spacing w:val="3"/>
          <w:lang w:eastAsia="ru-RU"/>
        </w:rPr>
        <w:t>ления (в соответствии с действующими на данный пери</w:t>
      </w:r>
      <w:r w:rsidRPr="00D40EA3">
        <w:rPr>
          <w:rFonts w:ascii="Times New Roman" w:eastAsia="Times New Roman" w:hAnsi="Times New Roman" w:cs="Times New Roman"/>
          <w:spacing w:val="3"/>
          <w:lang w:eastAsia="ru-RU"/>
        </w:rPr>
        <w:softHyphen/>
      </w:r>
      <w:r w:rsidRPr="00D40EA3">
        <w:rPr>
          <w:rFonts w:ascii="Times New Roman" w:eastAsia="Times New Roman" w:hAnsi="Times New Roman" w:cs="Times New Roman"/>
          <w:spacing w:val="7"/>
          <w:lang w:eastAsia="ru-RU"/>
        </w:rPr>
        <w:t>од времени ставками налогов и отчислений).</w:t>
      </w:r>
    </w:p>
    <w:p w:rsidR="00C34F5D" w:rsidRPr="00D40EA3" w:rsidRDefault="00C34F5D" w:rsidP="00C34F5D">
      <w:pPr>
        <w:numPr>
          <w:ilvl w:val="0"/>
          <w:numId w:val="7"/>
        </w:numPr>
        <w:spacing w:after="0" w:line="240" w:lineRule="auto"/>
        <w:jc w:val="both"/>
        <w:rPr>
          <w:rFonts w:ascii="Times New Roman" w:eastAsia="Times New Roman" w:hAnsi="Times New Roman" w:cs="Times New Roman"/>
          <w:spacing w:val="4"/>
          <w:lang w:eastAsia="ru-RU"/>
        </w:rPr>
      </w:pPr>
      <w:r w:rsidRPr="00D40EA3">
        <w:rPr>
          <w:rFonts w:ascii="Times New Roman" w:eastAsia="Times New Roman" w:hAnsi="Times New Roman" w:cs="Times New Roman"/>
          <w:spacing w:val="6"/>
          <w:lang w:eastAsia="ru-RU"/>
        </w:rPr>
        <w:t>На основании акта ввода в эксплуатацию постро</w:t>
      </w:r>
      <w:r w:rsidRPr="00D40EA3">
        <w:rPr>
          <w:rFonts w:ascii="Times New Roman" w:eastAsia="Times New Roman" w:hAnsi="Times New Roman" w:cs="Times New Roman"/>
          <w:spacing w:val="11"/>
          <w:lang w:eastAsia="ru-RU"/>
        </w:rPr>
        <w:t xml:space="preserve">енное здание склада оприходовано на предприятии в </w:t>
      </w:r>
      <w:r w:rsidRPr="00D40EA3">
        <w:rPr>
          <w:rFonts w:ascii="Times New Roman" w:eastAsia="Times New Roman" w:hAnsi="Times New Roman" w:cs="Times New Roman"/>
          <w:spacing w:val="4"/>
          <w:lang w:eastAsia="ru-RU"/>
        </w:rPr>
        <w:t>составе основных фондов.</w:t>
      </w:r>
    </w:p>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DC2637" w:rsidP="00C34F5D">
      <w:pPr>
        <w:shd w:val="clear" w:color="auto" w:fill="FFFFFF"/>
        <w:tabs>
          <w:tab w:val="left" w:pos="346"/>
        </w:tabs>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b/>
          <w:bCs/>
          <w:iCs/>
          <w:color w:val="000000"/>
          <w:lang w:eastAsia="ru-RU"/>
        </w:rPr>
        <w:t>Задание №3</w:t>
      </w:r>
      <w:r w:rsidR="00C34F5D" w:rsidRPr="00D40EA3">
        <w:rPr>
          <w:rFonts w:ascii="Times New Roman" w:eastAsia="Times New Roman" w:hAnsi="Times New Roman" w:cs="Times New Roman"/>
          <w:b/>
          <w:bCs/>
          <w:iCs/>
          <w:color w:val="000000"/>
          <w:lang w:eastAsia="ru-RU"/>
        </w:rPr>
        <w:t>.</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 Отразить на счетах бухгалтерского учета операции по учету вкладов по договору простого товарищества.</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iCs/>
          <w:color w:val="000000"/>
          <w:lang w:eastAsia="ru-RU"/>
        </w:rPr>
        <w:t>Исходные данные:</w:t>
      </w:r>
    </w:p>
    <w:p w:rsidR="00C34F5D" w:rsidRPr="00D40EA3" w:rsidRDefault="00C34F5D" w:rsidP="00C34F5D">
      <w:pPr>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sidRPr="00D40EA3">
        <w:rPr>
          <w:rFonts w:ascii="Times New Roman" w:eastAsia="Times New Roman" w:hAnsi="Times New Roman" w:cs="Times New Roman"/>
          <w:iCs/>
          <w:color w:val="000000"/>
          <w:lang w:eastAsia="ru-RU"/>
        </w:rPr>
        <w:t xml:space="preserve">В </w:t>
      </w:r>
      <w:r w:rsidRPr="00D40EA3">
        <w:rPr>
          <w:rFonts w:ascii="Times New Roman" w:eastAsia="Times New Roman" w:hAnsi="Times New Roman" w:cs="Times New Roman"/>
          <w:color w:val="000000"/>
          <w:lang w:eastAsia="ru-RU"/>
        </w:rPr>
        <w:t>качестве вклада по договору простого товарищества организация передала объект основных средств и 100 000 руб.</w:t>
      </w:r>
      <w:r w:rsidRPr="00D40EA3">
        <w:rPr>
          <w:rFonts w:ascii="Times New Roman" w:eastAsia="Times New Roman" w:hAnsi="Times New Roman" w:cs="Times New Roman"/>
          <w:lang w:eastAsia="ru-RU"/>
        </w:rPr>
        <w:t xml:space="preserve"> </w:t>
      </w:r>
    </w:p>
    <w:p w:rsidR="00C34F5D" w:rsidRPr="00D40EA3" w:rsidRDefault="00C34F5D" w:rsidP="00C34F5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Первоначальная стоимость объекта основных средств — 150 000 руб., сумма начисленной амортизации на момент передачи — 40 000 руб.</w:t>
      </w:r>
    </w:p>
    <w:p w:rsidR="00C34F5D" w:rsidRPr="00D40EA3" w:rsidRDefault="00C34F5D" w:rsidP="00C34F5D">
      <w:pPr>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Денежная оценка имущественного вклада — 135 000 руб.</w:t>
      </w:r>
      <w:r w:rsidRPr="00D40EA3">
        <w:rPr>
          <w:rFonts w:ascii="Times New Roman" w:eastAsia="Times New Roman" w:hAnsi="Times New Roman" w:cs="Times New Roman"/>
          <w:lang w:eastAsia="ru-RU"/>
        </w:rPr>
        <w:t xml:space="preserve"> </w:t>
      </w:r>
    </w:p>
    <w:p w:rsidR="00C34F5D" w:rsidRPr="00D40EA3" w:rsidRDefault="00C34F5D" w:rsidP="00C34F5D">
      <w:pPr>
        <w:shd w:val="clear" w:color="auto" w:fill="FFFFFF"/>
        <w:autoSpaceDE w:val="0"/>
        <w:autoSpaceDN w:val="0"/>
        <w:adjustRightInd w:val="0"/>
        <w:spacing w:after="0" w:line="240" w:lineRule="auto"/>
        <w:ind w:firstLine="567"/>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При прекращении договора простого товарищества организации участнику возвращен объект основных средств стоимостью 110 000 руб. Кроме того, ему выплачена причитающаяся доля прибыли в размере 40 000 руб.</w:t>
      </w:r>
    </w:p>
    <w:p w:rsidR="00C34F5D" w:rsidRPr="00D40EA3" w:rsidRDefault="00C34F5D" w:rsidP="00C34F5D">
      <w:pPr>
        <w:spacing w:after="0" w:line="240" w:lineRule="auto"/>
        <w:rPr>
          <w:rFonts w:ascii="Times New Roman" w:eastAsia="Times New Roman" w:hAnsi="Times New Roman" w:cs="Times New Roman"/>
          <w:lang w:eastAsia="ru-RU"/>
        </w:rPr>
      </w:pPr>
    </w:p>
    <w:p w:rsidR="00C34F5D" w:rsidRPr="00D40EA3" w:rsidRDefault="00DC2637" w:rsidP="00C34F5D">
      <w:pPr>
        <w:shd w:val="clear" w:color="auto" w:fill="FFFFFF"/>
        <w:tabs>
          <w:tab w:val="left" w:pos="346"/>
        </w:tabs>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b/>
          <w:bCs/>
          <w:iCs/>
          <w:color w:val="000000"/>
          <w:lang w:eastAsia="ru-RU"/>
        </w:rPr>
        <w:t>Задание № 4</w:t>
      </w:r>
      <w:r w:rsidR="00C34F5D" w:rsidRPr="00D40EA3">
        <w:rPr>
          <w:rFonts w:ascii="Times New Roman" w:eastAsia="Times New Roman" w:hAnsi="Times New Roman" w:cs="Times New Roman"/>
          <w:b/>
          <w:bCs/>
          <w:iCs/>
          <w:color w:val="000000"/>
          <w:lang w:eastAsia="ru-RU"/>
        </w:rPr>
        <w:t>.</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1. Отразите на счетах операции по получению и погашению краткосрочных и долгосрочных займов.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iCs/>
          <w:color w:val="000000"/>
          <w:lang w:eastAsia="ru-RU"/>
        </w:rPr>
        <w:t>Исходные данные:</w:t>
      </w:r>
    </w:p>
    <w:tbl>
      <w:tblPr>
        <w:tblW w:w="5000" w:type="pct"/>
        <w:tblCellMar>
          <w:left w:w="40" w:type="dxa"/>
          <w:right w:w="40" w:type="dxa"/>
        </w:tblCellMar>
        <w:tblLook w:val="0000" w:firstRow="0" w:lastRow="0" w:firstColumn="0" w:lastColumn="0" w:noHBand="0" w:noVBand="0"/>
      </w:tblPr>
      <w:tblGrid>
        <w:gridCol w:w="1276"/>
        <w:gridCol w:w="7135"/>
        <w:gridCol w:w="1210"/>
      </w:tblGrid>
      <w:tr w:rsidR="00C34F5D" w:rsidRPr="00D40EA3" w:rsidTr="00C34F5D">
        <w:trPr>
          <w:trHeight w:val="576"/>
        </w:trPr>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Номер операции</w:t>
            </w:r>
          </w:p>
        </w:tc>
        <w:tc>
          <w:tcPr>
            <w:tcW w:w="3708"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Содержание операции</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Сумма, руб.</w:t>
            </w:r>
          </w:p>
        </w:tc>
      </w:tr>
      <w:tr w:rsidR="00C34F5D" w:rsidRPr="00D40EA3" w:rsidTr="00C34F5D">
        <w:trPr>
          <w:trHeight w:val="240"/>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w:t>
            </w:r>
          </w:p>
        </w:tc>
        <w:tc>
          <w:tcPr>
            <w:tcW w:w="62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3</w:t>
            </w:r>
          </w:p>
        </w:tc>
      </w:tr>
      <w:tr w:rsidR="00C34F5D" w:rsidRPr="00D40EA3" w:rsidTr="00C34F5D">
        <w:trPr>
          <w:trHeight w:val="476"/>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Получен краткосрочный заем от другого предприятия сроком на 6 месяцев под 20 % годовых</w:t>
            </w:r>
            <w:r w:rsidRPr="00D40EA3">
              <w:rPr>
                <w:rFonts w:ascii="Times New Roman" w:eastAsia="Times New Roman" w:hAnsi="Times New Roman" w:cs="Times New Roman"/>
                <w:lang w:eastAsia="ru-RU"/>
              </w:rPr>
              <w:t xml:space="preserve">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750 000</w:t>
            </w:r>
          </w:p>
        </w:tc>
      </w:tr>
      <w:tr w:rsidR="00C34F5D" w:rsidRPr="00D40EA3" w:rsidTr="00C34F5D">
        <w:trPr>
          <w:trHeight w:val="624"/>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Реализованы ценные бумаги: </w:t>
            </w:r>
          </w:p>
          <w:p w:rsidR="00C34F5D" w:rsidRPr="00D40EA3" w:rsidRDefault="00C34F5D" w:rsidP="00C34F5D">
            <w:pPr>
              <w:numPr>
                <w:ilvl w:val="0"/>
                <w:numId w:val="8"/>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отпускная стоимость </w:t>
            </w:r>
          </w:p>
          <w:p w:rsidR="00C34F5D" w:rsidRPr="00D40EA3" w:rsidRDefault="00C34F5D" w:rsidP="00C34F5D">
            <w:pPr>
              <w:numPr>
                <w:ilvl w:val="0"/>
                <w:numId w:val="8"/>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балансовая стоимость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400000 390500</w:t>
            </w:r>
          </w:p>
        </w:tc>
      </w:tr>
      <w:tr w:rsidR="00C34F5D" w:rsidRPr="00D40EA3" w:rsidTr="00C34F5D">
        <w:trPr>
          <w:trHeight w:val="213"/>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3</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Списывается финансовый результат от продажи ценных бумаг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rPr>
          <w:trHeight w:val="289"/>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4</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Возвращены краткосрочные заемные средства заимодавцу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750000</w:t>
            </w:r>
          </w:p>
        </w:tc>
      </w:tr>
      <w:tr w:rsidR="00C34F5D" w:rsidRPr="00D40EA3" w:rsidTr="00C34F5D">
        <w:trPr>
          <w:trHeight w:val="378"/>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5</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Начислен процент за пользование краткосрочными заемными средствами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rPr>
          <w:trHeight w:val="274"/>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6</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Уплачен процент за пользование краткосрочными заемными средствами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rPr>
          <w:trHeight w:val="350"/>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7</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Получен долгосрочный заем от другого хозяйственного органа сроком на 2 года под 20% годовых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2000000</w:t>
            </w:r>
          </w:p>
        </w:tc>
      </w:tr>
      <w:tr w:rsidR="00C34F5D" w:rsidRPr="00D40EA3" w:rsidTr="00C34F5D">
        <w:trPr>
          <w:trHeight w:val="260"/>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8</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Начислены проценты за пользование долгосрочным займом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rPr>
          <w:trHeight w:val="340"/>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9</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Возвращен долгосрочный заем заимодавцу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2000000</w:t>
            </w:r>
          </w:p>
        </w:tc>
      </w:tr>
      <w:tr w:rsidR="00C34F5D" w:rsidRPr="00D40EA3" w:rsidTr="00C34F5D">
        <w:trPr>
          <w:trHeight w:val="351"/>
        </w:trPr>
        <w:tc>
          <w:tcPr>
            <w:tcW w:w="66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10</w:t>
            </w:r>
          </w:p>
        </w:tc>
        <w:tc>
          <w:tcPr>
            <w:tcW w:w="37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Уплачены проценты за пользование долгосрочным займом </w:t>
            </w:r>
          </w:p>
        </w:tc>
        <w:tc>
          <w:tcPr>
            <w:tcW w:w="62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bl>
    <w:p w:rsidR="00C34F5D" w:rsidRPr="00D40EA3" w:rsidRDefault="00C34F5D" w:rsidP="00C34F5D">
      <w:pPr>
        <w:shd w:val="clear" w:color="auto" w:fill="FFFFFF"/>
        <w:tabs>
          <w:tab w:val="left" w:pos="346"/>
        </w:tabs>
        <w:spacing w:after="0" w:line="240" w:lineRule="auto"/>
        <w:ind w:left="284"/>
        <w:rPr>
          <w:rFonts w:ascii="Times New Roman" w:eastAsia="Times New Roman" w:hAnsi="Times New Roman" w:cs="Times New Roman"/>
          <w:color w:val="000000"/>
          <w:lang w:eastAsia="ru-RU"/>
        </w:rPr>
      </w:pPr>
    </w:p>
    <w:p w:rsidR="00C34F5D" w:rsidRPr="00D40EA3" w:rsidRDefault="00C34F5D" w:rsidP="00C34F5D">
      <w:pPr>
        <w:spacing w:after="0" w:line="240" w:lineRule="auto"/>
        <w:rPr>
          <w:rFonts w:ascii="Times New Roman" w:eastAsia="Times New Roman" w:hAnsi="Times New Roman" w:cs="Times New Roman"/>
          <w:lang w:eastAsia="ru-RU"/>
        </w:rPr>
      </w:pPr>
    </w:p>
    <w:p w:rsidR="00C34F5D" w:rsidRDefault="00C34F5D" w:rsidP="00C34F5D">
      <w:pPr>
        <w:spacing w:after="0" w:line="240" w:lineRule="auto"/>
        <w:rPr>
          <w:rFonts w:ascii="Times New Roman" w:eastAsia="Times New Roman" w:hAnsi="Times New Roman" w:cs="Times New Roman"/>
          <w:lang w:eastAsia="ru-RU"/>
        </w:rPr>
      </w:pPr>
    </w:p>
    <w:p w:rsidR="000C7123" w:rsidRDefault="000C7123" w:rsidP="00C34F5D">
      <w:pPr>
        <w:spacing w:after="0" w:line="240" w:lineRule="auto"/>
        <w:rPr>
          <w:rFonts w:ascii="Times New Roman" w:eastAsia="Times New Roman" w:hAnsi="Times New Roman" w:cs="Times New Roman"/>
          <w:lang w:eastAsia="ru-RU"/>
        </w:rPr>
      </w:pPr>
    </w:p>
    <w:p w:rsidR="000C7123" w:rsidRPr="00D40EA3" w:rsidRDefault="000C7123" w:rsidP="00C34F5D">
      <w:pPr>
        <w:spacing w:after="0" w:line="240" w:lineRule="auto"/>
        <w:rPr>
          <w:rFonts w:ascii="Times New Roman" w:eastAsia="Times New Roman" w:hAnsi="Times New Roman" w:cs="Times New Roman"/>
          <w:lang w:eastAsia="ru-RU"/>
        </w:rPr>
      </w:pPr>
    </w:p>
    <w:p w:rsidR="00C34F5D" w:rsidRPr="00D40EA3" w:rsidRDefault="00D40EA3"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lastRenderedPageBreak/>
        <w:t>Раздел 2. Документирование хозяйственных операций и ведение бухгалтерского учета оборотных активов организации (предприятия)</w:t>
      </w:r>
    </w:p>
    <w:p w:rsidR="00D40EA3" w:rsidRPr="00D40EA3" w:rsidRDefault="00D40EA3" w:rsidP="00C34F5D">
      <w:pPr>
        <w:spacing w:after="0" w:line="240" w:lineRule="auto"/>
        <w:rPr>
          <w:rFonts w:ascii="Times New Roman" w:eastAsia="Times New Roman" w:hAnsi="Times New Roman" w:cs="Times New Roman"/>
          <w:b/>
          <w:lang w:eastAsia="ru-RU"/>
        </w:rPr>
      </w:pP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Тема 2.1. Учет материально – производственных запасов, затрат на производство и калькулирование себестоимости</w:t>
      </w:r>
    </w:p>
    <w:p w:rsidR="00D40EA3" w:rsidRPr="00D40EA3" w:rsidRDefault="00D40EA3" w:rsidP="00C34F5D">
      <w:pPr>
        <w:tabs>
          <w:tab w:val="num" w:pos="900"/>
        </w:tabs>
        <w:spacing w:after="0" w:line="240" w:lineRule="auto"/>
        <w:jc w:val="both"/>
        <w:rPr>
          <w:rFonts w:ascii="Times New Roman" w:eastAsia="Times New Roman" w:hAnsi="Times New Roman" w:cs="Times New Roman"/>
          <w:b/>
          <w:bCs/>
          <w:iCs/>
          <w:lang w:eastAsia="ru-RU"/>
        </w:rPr>
      </w:pPr>
    </w:p>
    <w:p w:rsidR="00C34F5D" w:rsidRPr="00D40EA3" w:rsidRDefault="00C34F5D" w:rsidP="00C34F5D">
      <w:pPr>
        <w:tabs>
          <w:tab w:val="num" w:pos="900"/>
        </w:tabs>
        <w:spacing w:after="0" w:line="240" w:lineRule="auto"/>
        <w:jc w:val="both"/>
        <w:rPr>
          <w:rFonts w:ascii="Times New Roman" w:eastAsia="Times New Roman" w:hAnsi="Times New Roman" w:cs="Tahoma"/>
          <w:b/>
          <w:lang w:eastAsia="ru-RU"/>
        </w:rPr>
      </w:pPr>
      <w:r w:rsidRPr="00D40EA3">
        <w:rPr>
          <w:rFonts w:ascii="Times New Roman" w:eastAsia="Times New Roman" w:hAnsi="Times New Roman" w:cs="Times New Roman"/>
          <w:b/>
          <w:bCs/>
          <w:iCs/>
          <w:lang w:eastAsia="ru-RU"/>
        </w:rPr>
        <w:t xml:space="preserve">Задание № 1. </w:t>
      </w:r>
    </w:p>
    <w:p w:rsidR="00C34F5D" w:rsidRPr="00D40EA3" w:rsidRDefault="00C34F5D" w:rsidP="00C34F5D">
      <w:pPr>
        <w:numPr>
          <w:ilvl w:val="0"/>
          <w:numId w:val="9"/>
        </w:num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bCs/>
          <w:iCs/>
          <w:lang w:eastAsia="ru-RU"/>
        </w:rPr>
        <w:t>Составить счет – фактуру № 127</w:t>
      </w:r>
      <w:r w:rsidR="000C7123">
        <w:rPr>
          <w:rFonts w:ascii="Times New Roman" w:eastAsia="Times New Roman" w:hAnsi="Times New Roman" w:cs="Times New Roman"/>
          <w:color w:val="000000"/>
          <w:lang w:eastAsia="ru-RU"/>
        </w:rPr>
        <w:t xml:space="preserve"> от 25 марта 2023</w:t>
      </w:r>
      <w:r w:rsidRPr="00D40EA3">
        <w:rPr>
          <w:rFonts w:ascii="Times New Roman" w:eastAsia="Times New Roman" w:hAnsi="Times New Roman" w:cs="Times New Roman"/>
          <w:color w:val="000000"/>
          <w:lang w:eastAsia="ru-RU"/>
        </w:rPr>
        <w:t>г. ООО «Металлург».</w:t>
      </w:r>
    </w:p>
    <w:p w:rsidR="00C34F5D" w:rsidRPr="00D40EA3" w:rsidRDefault="00C34F5D" w:rsidP="00C34F5D">
      <w:pPr>
        <w:numPr>
          <w:ilvl w:val="0"/>
          <w:numId w:val="9"/>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val="en-US" w:eastAsia="ru-RU"/>
        </w:rPr>
        <w:t>Ha</w:t>
      </w:r>
      <w:r w:rsidRPr="00D40EA3">
        <w:rPr>
          <w:rFonts w:ascii="Times New Roman" w:eastAsia="Times New Roman" w:hAnsi="Times New Roman" w:cs="Times New Roman"/>
          <w:color w:val="000000"/>
          <w:lang w:eastAsia="ru-RU"/>
        </w:rPr>
        <w:t xml:space="preserve"> основании счетов поставщиков оформить поступившие на склад ООО «Дон» материалы приходным ордером № 5 (типовая форма М-4). </w:t>
      </w:r>
    </w:p>
    <w:p w:rsidR="00C34F5D" w:rsidRPr="00D40EA3" w:rsidRDefault="00C34F5D" w:rsidP="00C34F5D">
      <w:pPr>
        <w:numPr>
          <w:ilvl w:val="0"/>
          <w:numId w:val="9"/>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Составить карточку складского учета материалов № 37.</w:t>
      </w:r>
    </w:p>
    <w:p w:rsidR="00C34F5D" w:rsidRPr="00D40EA3" w:rsidRDefault="00C34F5D" w:rsidP="00C34F5D">
      <w:pPr>
        <w:numPr>
          <w:ilvl w:val="0"/>
          <w:numId w:val="9"/>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Отпуск материалов на текущий ремонт здания офиса оформить требованием-накладной на отпуск материалов № 63 (типовая форма М-11).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iCs/>
          <w:color w:val="000000"/>
          <w:lang w:eastAsia="ru-RU"/>
        </w:rPr>
        <w:t>Исходные данные:</w:t>
      </w:r>
    </w:p>
    <w:p w:rsidR="00C34F5D" w:rsidRPr="00D40EA3" w:rsidRDefault="00C34F5D" w:rsidP="00C34F5D">
      <w:pPr>
        <w:numPr>
          <w:ilvl w:val="0"/>
          <w:numId w:val="11"/>
        </w:numPr>
        <w:shd w:val="clear" w:color="auto" w:fill="FFFFFF"/>
        <w:autoSpaceDE w:val="0"/>
        <w:autoSpaceDN w:val="0"/>
        <w:adjustRightInd w:val="0"/>
        <w:spacing w:after="0" w:line="240" w:lineRule="auto"/>
        <w:jc w:val="both"/>
        <w:rPr>
          <w:rFonts w:ascii="Times New Roman" w:eastAsia="Times New Roman" w:hAnsi="Times New Roman" w:cs="Times New Roman"/>
          <w:b/>
          <w:lang w:eastAsia="ru-RU"/>
        </w:rPr>
      </w:pPr>
      <w:proofErr w:type="gramStart"/>
      <w:r w:rsidRPr="00D40EA3">
        <w:rPr>
          <w:rFonts w:ascii="Times New Roman" w:eastAsia="Times New Roman" w:hAnsi="Times New Roman" w:cs="Times New Roman"/>
          <w:color w:val="000000"/>
          <w:lang w:eastAsia="ru-RU"/>
        </w:rPr>
        <w:t>Согласно счет</w:t>
      </w:r>
      <w:proofErr w:type="gramEnd"/>
      <w:r w:rsidRPr="00D40EA3">
        <w:rPr>
          <w:rFonts w:ascii="Times New Roman" w:eastAsia="Times New Roman" w:hAnsi="Times New Roman" w:cs="Times New Roman"/>
          <w:color w:val="000000"/>
          <w:lang w:eastAsia="ru-RU"/>
        </w:rPr>
        <w:t xml:space="preserve"> - фактуре № 127 на склад поступили материалы: </w:t>
      </w:r>
    </w:p>
    <w:p w:rsidR="00C34F5D" w:rsidRPr="00D40EA3" w:rsidRDefault="00C34F5D" w:rsidP="00C34F5D">
      <w:pPr>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швеллер № 10 (номенклатурный номер 101 006, цена 1 529,5 руб.) — 40 т; </w:t>
      </w:r>
    </w:p>
    <w:p w:rsidR="00C34F5D" w:rsidRPr="00D40EA3" w:rsidRDefault="00C34F5D" w:rsidP="00C34F5D">
      <w:pPr>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чугун ЛК-15 (номенклатурный номер 101 107, цена 1 985 руб.) — 54 т; </w:t>
      </w:r>
    </w:p>
    <w:p w:rsidR="00C34F5D" w:rsidRPr="00D40EA3" w:rsidRDefault="00C34F5D" w:rsidP="00C34F5D">
      <w:pPr>
        <w:numPr>
          <w:ilvl w:val="0"/>
          <w:numId w:val="10"/>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сталь круглая </w:t>
      </w:r>
      <w:smartTag w:uri="urn:schemas-microsoft-com:office:smarttags" w:element="metricconverter">
        <w:smartTagPr>
          <w:attr w:name="ProductID" w:val="80 мм"/>
        </w:smartTagPr>
        <w:r w:rsidRPr="00D40EA3">
          <w:rPr>
            <w:rFonts w:ascii="Times New Roman" w:eastAsia="Times New Roman" w:hAnsi="Times New Roman" w:cs="Times New Roman"/>
            <w:color w:val="000000"/>
            <w:lang w:eastAsia="ru-RU"/>
          </w:rPr>
          <w:t>80 мм</w:t>
        </w:r>
      </w:smartTag>
      <w:r w:rsidRPr="00D40EA3">
        <w:rPr>
          <w:rFonts w:ascii="Times New Roman" w:eastAsia="Times New Roman" w:hAnsi="Times New Roman" w:cs="Times New Roman"/>
          <w:color w:val="000000"/>
          <w:lang w:eastAsia="ru-RU"/>
        </w:rPr>
        <w:t xml:space="preserve"> (номенклатурный номер 101 102, цена 2 830 руб.) — 37 т.</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lang w:eastAsia="ru-RU"/>
        </w:rPr>
        <w:t xml:space="preserve">Продавец: </w:t>
      </w:r>
      <w:r w:rsidRPr="00D40EA3">
        <w:rPr>
          <w:rFonts w:ascii="Times New Roman" w:eastAsia="Times New Roman" w:hAnsi="Times New Roman" w:cs="Times New Roman"/>
          <w:color w:val="000000"/>
          <w:lang w:eastAsia="ru-RU"/>
        </w:rPr>
        <w:t>ООО «Металлург» ИНН 6123765490/КПП 616801001, г. Хабаровск, ул. Светлая, д.91.</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lang w:eastAsia="ru-RU"/>
        </w:rPr>
        <w:t xml:space="preserve">Покупатель: </w:t>
      </w:r>
      <w:r w:rsidRPr="00D40EA3">
        <w:rPr>
          <w:rFonts w:ascii="Times New Roman" w:eastAsia="Times New Roman" w:hAnsi="Times New Roman" w:cs="Times New Roman"/>
          <w:color w:val="000000"/>
          <w:lang w:eastAsia="ru-RU"/>
        </w:rPr>
        <w:t>ООО «Дон» ИНН 6156743780, КПП 616802002, г. Нижний Новгород, ул. Заводская, д. 35.</w:t>
      </w:r>
    </w:p>
    <w:p w:rsidR="00C34F5D" w:rsidRPr="00D40EA3" w:rsidRDefault="00C34F5D" w:rsidP="00C34F5D">
      <w:pPr>
        <w:numPr>
          <w:ilvl w:val="0"/>
          <w:numId w:val="11"/>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На ремонт здания офиса было затребовано и отпущено: </w:t>
      </w:r>
    </w:p>
    <w:p w:rsidR="00C34F5D" w:rsidRPr="00D40EA3" w:rsidRDefault="00C34F5D" w:rsidP="00C34F5D">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олифы (номенклатурный номер 105 005, цена 52 руб.) — </w:t>
      </w:r>
      <w:smartTag w:uri="urn:schemas-microsoft-com:office:smarttags" w:element="metricconverter">
        <w:smartTagPr>
          <w:attr w:name="ProductID" w:val="18,7 кг"/>
        </w:smartTagPr>
        <w:r w:rsidRPr="00D40EA3">
          <w:rPr>
            <w:rFonts w:ascii="Times New Roman" w:eastAsia="Times New Roman" w:hAnsi="Times New Roman" w:cs="Times New Roman"/>
            <w:color w:val="000000"/>
            <w:lang w:eastAsia="ru-RU"/>
          </w:rPr>
          <w:t>18,7 кг</w:t>
        </w:r>
      </w:smartTag>
      <w:r w:rsidRPr="00D40EA3">
        <w:rPr>
          <w:rFonts w:ascii="Times New Roman" w:eastAsia="Times New Roman" w:hAnsi="Times New Roman" w:cs="Times New Roman"/>
          <w:color w:val="000000"/>
          <w:lang w:eastAsia="ru-RU"/>
        </w:rPr>
        <w:t xml:space="preserve">; </w:t>
      </w:r>
    </w:p>
    <w:p w:rsidR="00C34F5D" w:rsidRPr="00D40EA3" w:rsidRDefault="00C34F5D" w:rsidP="00C34F5D">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белил (номенклатурный номер 105 001, цена 75 руб.) — </w:t>
      </w:r>
      <w:smartTag w:uri="urn:schemas-microsoft-com:office:smarttags" w:element="metricconverter">
        <w:smartTagPr>
          <w:attr w:name="ProductID" w:val="24,3 кг"/>
        </w:smartTagPr>
        <w:r w:rsidRPr="00D40EA3">
          <w:rPr>
            <w:rFonts w:ascii="Times New Roman" w:eastAsia="Times New Roman" w:hAnsi="Times New Roman" w:cs="Times New Roman"/>
            <w:color w:val="000000"/>
            <w:lang w:eastAsia="ru-RU"/>
          </w:rPr>
          <w:t>24,3 кг</w:t>
        </w:r>
      </w:smartTag>
      <w:r w:rsidRPr="00D40EA3">
        <w:rPr>
          <w:rFonts w:ascii="Times New Roman" w:eastAsia="Times New Roman" w:hAnsi="Times New Roman" w:cs="Times New Roman"/>
          <w:color w:val="000000"/>
          <w:lang w:eastAsia="ru-RU"/>
        </w:rPr>
        <w:t xml:space="preserve">; </w:t>
      </w:r>
    </w:p>
    <w:p w:rsidR="00C34F5D" w:rsidRPr="00D40EA3" w:rsidRDefault="00C34F5D" w:rsidP="00C34F5D">
      <w:pPr>
        <w:numPr>
          <w:ilvl w:val="0"/>
          <w:numId w:val="12"/>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краски зеленой (номенклатурный номер 105 002, цена 70 руб.) — 8,5 кг.</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Материалы затребовал Соколов И.В., разрешил отпуск материалов Чернов С.С.</w:t>
      </w:r>
    </w:p>
    <w:p w:rsidR="00C34F5D" w:rsidRPr="00D40EA3" w:rsidRDefault="00C34F5D" w:rsidP="00C34F5D">
      <w:pPr>
        <w:spacing w:after="0" w:line="240" w:lineRule="auto"/>
        <w:ind w:left="360"/>
        <w:jc w:val="both"/>
        <w:rPr>
          <w:rFonts w:ascii="Times New Roman" w:eastAsia="Times New Roman" w:hAnsi="Times New Roman" w:cs="Times New Roman"/>
          <w:b/>
          <w:bCs/>
          <w:i/>
          <w:iCs/>
          <w:lang w:eastAsia="ru-RU"/>
        </w:rPr>
      </w:pPr>
      <w:r w:rsidRPr="00D40EA3">
        <w:rPr>
          <w:rFonts w:ascii="Times New Roman" w:eastAsia="Times New Roman" w:hAnsi="Times New Roman" w:cs="Times New Roman"/>
          <w:color w:val="000000"/>
          <w:lang w:eastAsia="ru-RU"/>
        </w:rPr>
        <w:t>Материал отпустил кладовщик склада №1 Таран В. А., получил бригадир Малик Г. С.</w:t>
      </w:r>
    </w:p>
    <w:p w:rsidR="00C34F5D" w:rsidRPr="00D40EA3" w:rsidRDefault="00C34F5D" w:rsidP="00C34F5D">
      <w:pPr>
        <w:spacing w:after="0" w:line="240" w:lineRule="auto"/>
        <w:jc w:val="both"/>
        <w:rPr>
          <w:rFonts w:ascii="Times New Roman" w:eastAsia="Times New Roman" w:hAnsi="Times New Roman" w:cs="Times New Roman"/>
          <w:b/>
          <w:lang w:eastAsia="ru-RU"/>
        </w:rPr>
      </w:pPr>
    </w:p>
    <w:p w:rsidR="00C34F5D" w:rsidRPr="00D40EA3" w:rsidRDefault="00DC2637" w:rsidP="00C34F5D">
      <w:pPr>
        <w:spacing w:after="0" w:line="240" w:lineRule="auto"/>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Задание № 2</w:t>
      </w:r>
      <w:r w:rsidR="00C34F5D" w:rsidRPr="00D40EA3">
        <w:rPr>
          <w:rFonts w:ascii="Times New Roman" w:eastAsia="Times New Roman" w:hAnsi="Times New Roman" w:cs="Times New Roman"/>
          <w:b/>
          <w:color w:val="000000"/>
          <w:lang w:eastAsia="ru-RU"/>
        </w:rPr>
        <w:t>.</w:t>
      </w:r>
    </w:p>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Отразите на счетах бухгалтерского учета хозяйственные операции по учету материалов.</w:t>
      </w:r>
    </w:p>
    <w:p w:rsidR="00C34F5D" w:rsidRPr="00D40EA3" w:rsidRDefault="00C34F5D" w:rsidP="00C34F5D">
      <w:pPr>
        <w:spacing w:after="0" w:line="240" w:lineRule="auto"/>
        <w:jc w:val="center"/>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Исходные данные:</w:t>
      </w: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267"/>
        <w:gridCol w:w="1063"/>
      </w:tblGrid>
      <w:tr w:rsidR="00C34F5D" w:rsidRPr="00D40EA3" w:rsidTr="000C7123">
        <w:tc>
          <w:tcPr>
            <w:tcW w:w="659"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п/п</w:t>
            </w:r>
          </w:p>
        </w:tc>
        <w:tc>
          <w:tcPr>
            <w:tcW w:w="8267"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Содержание операций</w:t>
            </w:r>
          </w:p>
        </w:tc>
        <w:tc>
          <w:tcPr>
            <w:tcW w:w="1063" w:type="dxa"/>
            <w:shd w:val="clear" w:color="auto" w:fill="auto"/>
          </w:tcPr>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Сумма, </w:t>
            </w:r>
          </w:p>
          <w:p w:rsidR="00C34F5D" w:rsidRPr="00D40EA3" w:rsidRDefault="00C34F5D" w:rsidP="00C34F5D">
            <w:pPr>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руб.</w:t>
            </w:r>
          </w:p>
        </w:tc>
      </w:tr>
      <w:tr w:rsidR="00C34F5D" w:rsidRPr="00D40EA3" w:rsidTr="000C7123">
        <w:tc>
          <w:tcPr>
            <w:tcW w:w="659"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w:t>
            </w:r>
          </w:p>
        </w:tc>
        <w:tc>
          <w:tcPr>
            <w:tcW w:w="8267" w:type="dxa"/>
            <w:shd w:val="clear" w:color="auto" w:fill="auto"/>
          </w:tcPr>
          <w:p w:rsidR="00C34F5D" w:rsidRPr="00D40EA3" w:rsidRDefault="00C34F5D" w:rsidP="00C34F5D">
            <w:pPr>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Поступили МПЗ от учредителей в качестве вклада в уставный капитал</w:t>
            </w:r>
          </w:p>
        </w:tc>
        <w:tc>
          <w:tcPr>
            <w:tcW w:w="1063"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45 000=</w:t>
            </w:r>
          </w:p>
        </w:tc>
      </w:tr>
      <w:tr w:rsidR="00C34F5D" w:rsidRPr="00D40EA3" w:rsidTr="000C7123">
        <w:tc>
          <w:tcPr>
            <w:tcW w:w="659"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w:t>
            </w:r>
          </w:p>
        </w:tc>
        <w:tc>
          <w:tcPr>
            <w:tcW w:w="8267" w:type="dxa"/>
            <w:shd w:val="clear" w:color="auto" w:fill="auto"/>
          </w:tcPr>
          <w:p w:rsidR="00C34F5D" w:rsidRPr="00D40EA3" w:rsidRDefault="00C34F5D" w:rsidP="00C34F5D">
            <w:pPr>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Оприходованы МПЗ собственного производства по фактической себестоимости</w:t>
            </w:r>
          </w:p>
        </w:tc>
        <w:tc>
          <w:tcPr>
            <w:tcW w:w="1063"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22 450=</w:t>
            </w:r>
          </w:p>
        </w:tc>
      </w:tr>
      <w:tr w:rsidR="00C34F5D" w:rsidRPr="00D40EA3" w:rsidTr="000C7123">
        <w:tc>
          <w:tcPr>
            <w:tcW w:w="659"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3.</w:t>
            </w:r>
          </w:p>
        </w:tc>
        <w:tc>
          <w:tcPr>
            <w:tcW w:w="8267" w:type="dxa"/>
            <w:shd w:val="clear" w:color="auto" w:fill="auto"/>
          </w:tcPr>
          <w:p w:rsidR="00C34F5D" w:rsidRPr="00D40EA3" w:rsidRDefault="00C34F5D" w:rsidP="00C34F5D">
            <w:pPr>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Приобретены МПЗ, приобретенные за наличный расчет из подотчетных сумм</w:t>
            </w:r>
          </w:p>
        </w:tc>
        <w:tc>
          <w:tcPr>
            <w:tcW w:w="1063"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16 540=</w:t>
            </w:r>
          </w:p>
        </w:tc>
      </w:tr>
      <w:tr w:rsidR="00C34F5D" w:rsidRPr="00D40EA3" w:rsidTr="000C7123">
        <w:tc>
          <w:tcPr>
            <w:tcW w:w="659"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4.</w:t>
            </w:r>
          </w:p>
        </w:tc>
        <w:tc>
          <w:tcPr>
            <w:tcW w:w="8267" w:type="dxa"/>
            <w:shd w:val="clear" w:color="auto" w:fill="auto"/>
          </w:tcPr>
          <w:p w:rsidR="00C34F5D" w:rsidRPr="00D40EA3" w:rsidRDefault="00C34F5D" w:rsidP="00C34F5D">
            <w:pPr>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Оприходованы излишки материалов по результатам инвентаризации</w:t>
            </w:r>
          </w:p>
        </w:tc>
        <w:tc>
          <w:tcPr>
            <w:tcW w:w="1063"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1 200=</w:t>
            </w:r>
          </w:p>
        </w:tc>
      </w:tr>
      <w:tr w:rsidR="00C34F5D" w:rsidRPr="00D40EA3" w:rsidTr="000C7123">
        <w:tc>
          <w:tcPr>
            <w:tcW w:w="659"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5.</w:t>
            </w:r>
          </w:p>
        </w:tc>
        <w:tc>
          <w:tcPr>
            <w:tcW w:w="8267" w:type="dxa"/>
            <w:shd w:val="clear" w:color="auto" w:fill="auto"/>
          </w:tcPr>
          <w:p w:rsidR="00C34F5D" w:rsidRPr="00D40EA3" w:rsidRDefault="00C34F5D" w:rsidP="00C34F5D">
            <w:pPr>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Оприходованы безвозмездно поступившие материалы (по рыночной цене)</w:t>
            </w:r>
          </w:p>
        </w:tc>
        <w:tc>
          <w:tcPr>
            <w:tcW w:w="1063"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10 350=</w:t>
            </w:r>
          </w:p>
        </w:tc>
      </w:tr>
      <w:tr w:rsidR="00C34F5D" w:rsidRPr="00D40EA3" w:rsidTr="000C7123">
        <w:tc>
          <w:tcPr>
            <w:tcW w:w="659"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6.</w:t>
            </w:r>
          </w:p>
        </w:tc>
        <w:tc>
          <w:tcPr>
            <w:tcW w:w="8267" w:type="dxa"/>
            <w:shd w:val="clear" w:color="auto" w:fill="auto"/>
          </w:tcPr>
          <w:p w:rsidR="00C34F5D" w:rsidRPr="00D40EA3" w:rsidRDefault="00C34F5D" w:rsidP="00C34F5D">
            <w:pPr>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Выявлена недостача материалов в пределах норм естественной убыли, сверх норм естественной убыли</w:t>
            </w:r>
          </w:p>
        </w:tc>
        <w:tc>
          <w:tcPr>
            <w:tcW w:w="1063" w:type="dxa"/>
            <w:shd w:val="clear" w:color="auto" w:fill="auto"/>
          </w:tcPr>
          <w:p w:rsidR="00C34F5D" w:rsidRPr="00D40EA3" w:rsidRDefault="00C34F5D" w:rsidP="00C34F5D">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280=</w:t>
            </w:r>
          </w:p>
        </w:tc>
      </w:tr>
    </w:tbl>
    <w:p w:rsidR="00C34F5D" w:rsidRPr="00D40EA3" w:rsidRDefault="00C34F5D" w:rsidP="00C34F5D">
      <w:pPr>
        <w:spacing w:after="0" w:line="240" w:lineRule="auto"/>
        <w:rPr>
          <w:rFonts w:ascii="Times New Roman" w:eastAsia="Times New Roman" w:hAnsi="Times New Roman" w:cs="Times New Roman"/>
          <w:color w:val="000000"/>
          <w:lang w:eastAsia="ru-RU"/>
        </w:rPr>
      </w:pPr>
    </w:p>
    <w:p w:rsidR="00C34F5D" w:rsidRPr="00D40EA3" w:rsidRDefault="00DC2637" w:rsidP="00C34F5D">
      <w:pPr>
        <w:spacing w:after="0" w:line="240" w:lineRule="auto"/>
        <w:rPr>
          <w:rFonts w:ascii="Times New Roman" w:eastAsia="Times New Roman" w:hAnsi="Times New Roman" w:cs="Times New Roman"/>
          <w:b/>
          <w:bCs/>
          <w:lang w:eastAsia="ru-RU"/>
        </w:rPr>
      </w:pPr>
      <w:r w:rsidRPr="00D40EA3">
        <w:rPr>
          <w:rFonts w:ascii="Times New Roman" w:eastAsia="Times New Roman" w:hAnsi="Times New Roman" w:cs="Times New Roman"/>
          <w:b/>
          <w:bCs/>
          <w:lang w:eastAsia="ru-RU"/>
        </w:rPr>
        <w:t>Задание №3</w:t>
      </w:r>
      <w:r w:rsidR="00C34F5D" w:rsidRPr="00D40EA3">
        <w:rPr>
          <w:rFonts w:ascii="Times New Roman" w:eastAsia="Times New Roman" w:hAnsi="Times New Roman" w:cs="Times New Roman"/>
          <w:b/>
          <w:bCs/>
          <w:lang w:eastAsia="ru-RU"/>
        </w:rPr>
        <w:t>.</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1.Определите сумму ТЗР по отпущенным материалам и по остатку на складе.</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2.Составьте журнал регистрации хозяйственных операций по списанию ТЗР.</w:t>
      </w:r>
    </w:p>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
          <w:bCs/>
          <w:lang w:eastAsia="ru-RU"/>
        </w:rPr>
        <w:t>Исходные данные:</w:t>
      </w:r>
    </w:p>
    <w:p w:rsidR="00C34F5D" w:rsidRPr="00D40EA3" w:rsidRDefault="00C34F5D" w:rsidP="00C34F5D">
      <w:pPr>
        <w:spacing w:after="0" w:line="240" w:lineRule="auto"/>
        <w:rPr>
          <w:rFonts w:ascii="Times New Roman" w:eastAsia="Times New Roman" w:hAnsi="Times New Roman" w:cs="Times New Roman"/>
          <w:b/>
          <w:bCs/>
          <w:lang w:eastAsia="ru-RU"/>
        </w:rPr>
      </w:pPr>
      <w:r w:rsidRPr="00D40EA3">
        <w:rPr>
          <w:rFonts w:ascii="Times New Roman" w:eastAsia="Times New Roman" w:hAnsi="Times New Roman" w:cs="Times New Roman"/>
          <w:b/>
          <w:bCs/>
          <w:lang w:eastAsia="ru-RU"/>
        </w:rPr>
        <w:t>Вариант 1</w:t>
      </w:r>
    </w:p>
    <w:p w:rsidR="00C34F5D" w:rsidRPr="00D40EA3" w:rsidRDefault="00C34F5D" w:rsidP="00C34F5D">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1.Остаток материалов на начало месяца на складе:</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 36870 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                            1935руб.</w:t>
      </w:r>
    </w:p>
    <w:p w:rsidR="00C34F5D" w:rsidRPr="00D40EA3" w:rsidRDefault="00C34F5D" w:rsidP="00C34F5D">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2.Поступили материалы  за  месяц:</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 42392руб.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                            91116руб.</w:t>
      </w:r>
    </w:p>
    <w:p w:rsidR="00C34F5D" w:rsidRPr="00D40EA3" w:rsidRDefault="00C34F5D" w:rsidP="00C34F5D">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3.Списаны материалы  за  месяц по учётной стоимости:</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а) в основное производство  20205руб.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б) во вспомогательное производство 3870 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б) на общепроизводственные расходы 2951руб.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в) на общехозяйственные нужды  1765 руб.</w:t>
      </w:r>
    </w:p>
    <w:p w:rsidR="00C34F5D" w:rsidRPr="00D40EA3" w:rsidRDefault="00C34F5D" w:rsidP="00C34F5D">
      <w:pPr>
        <w:spacing w:after="0" w:line="240" w:lineRule="auto"/>
        <w:rPr>
          <w:rFonts w:ascii="Times New Roman" w:eastAsia="Times New Roman" w:hAnsi="Times New Roman" w:cs="Times New Roman"/>
          <w:b/>
          <w:bCs/>
          <w:lang w:eastAsia="ru-RU"/>
        </w:rPr>
      </w:pPr>
      <w:r w:rsidRPr="00D40EA3">
        <w:rPr>
          <w:rFonts w:ascii="Times New Roman" w:eastAsia="Times New Roman" w:hAnsi="Times New Roman" w:cs="Times New Roman"/>
          <w:b/>
          <w:bCs/>
          <w:lang w:eastAsia="ru-RU"/>
        </w:rPr>
        <w:lastRenderedPageBreak/>
        <w:t>Вариант 2</w:t>
      </w:r>
    </w:p>
    <w:p w:rsidR="00C34F5D" w:rsidRPr="00D40EA3" w:rsidRDefault="00C34F5D" w:rsidP="00C34F5D">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1.Остаток материалов на начало месяца на складе:</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 39870 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                            7535руб.</w:t>
      </w:r>
    </w:p>
    <w:p w:rsidR="00C34F5D" w:rsidRPr="00D40EA3" w:rsidRDefault="00C34F5D" w:rsidP="00C34F5D">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2.Поступили материалы  за  месяц:</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 51392руб.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                            8416руб.</w:t>
      </w:r>
    </w:p>
    <w:p w:rsidR="00C34F5D" w:rsidRPr="00D40EA3" w:rsidRDefault="00C34F5D" w:rsidP="00C34F5D">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3.Списаны материалы  за  месяц по учётной стоимости:</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а) в основное производство  20205руб.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б) во вспомогательное производство 3870 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б) на общепроизводственные расходы 2951руб.</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в) на общехозяйственные нужды  1765 руб.</w:t>
      </w:r>
    </w:p>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
          <w:bCs/>
          <w:lang w:eastAsia="ru-RU"/>
        </w:rPr>
        <w:t>Расчёт ТЗР</w:t>
      </w:r>
    </w:p>
    <w:tbl>
      <w:tblPr>
        <w:tblW w:w="0" w:type="auto"/>
        <w:tblInd w:w="2" w:type="dxa"/>
        <w:tblLook w:val="01E0" w:firstRow="1" w:lastRow="1" w:firstColumn="1" w:lastColumn="1" w:noHBand="0" w:noVBand="0"/>
      </w:tblPr>
      <w:tblGrid>
        <w:gridCol w:w="828"/>
        <w:gridCol w:w="3960"/>
        <w:gridCol w:w="1440"/>
        <w:gridCol w:w="1440"/>
        <w:gridCol w:w="1800"/>
      </w:tblGrid>
      <w:tr w:rsidR="00C34F5D" w:rsidRPr="00D40EA3" w:rsidTr="00C34F5D">
        <w:tc>
          <w:tcPr>
            <w:tcW w:w="82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п/п</w:t>
            </w: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Показатели</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w:t>
            </w: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Фактическая себестоимость</w:t>
            </w:r>
          </w:p>
        </w:tc>
      </w:tr>
      <w:tr w:rsidR="00C34F5D" w:rsidRPr="00D40EA3" w:rsidTr="00C34F5D">
        <w:tc>
          <w:tcPr>
            <w:tcW w:w="82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Остаток материалов на начало месяца</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82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Поступило за месяц</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r w:rsidR="00C34F5D" w:rsidRPr="00D40EA3" w:rsidTr="00C34F5D">
        <w:tc>
          <w:tcPr>
            <w:tcW w:w="82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Итого поступило с остатком</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r w:rsidR="00C34F5D" w:rsidRPr="00D40EA3" w:rsidTr="00C34F5D">
        <w:tc>
          <w:tcPr>
            <w:tcW w:w="82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w:t>
            </w: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Процент ТЗР (округлить до сотых долей %)</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х</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х</w:t>
            </w:r>
          </w:p>
        </w:tc>
      </w:tr>
      <w:tr w:rsidR="00C34F5D" w:rsidRPr="00D40EA3" w:rsidTr="00C34F5D">
        <w:tc>
          <w:tcPr>
            <w:tcW w:w="82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w:t>
            </w: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Израсходовано за месяц</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r w:rsidR="00C34F5D" w:rsidRPr="00D40EA3" w:rsidTr="00C34F5D">
        <w:tc>
          <w:tcPr>
            <w:tcW w:w="828" w:type="dxa"/>
            <w:vMerge w:val="restart"/>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-в основном производстве</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r w:rsidR="00C34F5D" w:rsidRPr="00D40EA3" w:rsidTr="00C34F5D">
        <w:tc>
          <w:tcPr>
            <w:tcW w:w="828" w:type="dxa"/>
            <w:vMerge/>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во вспомогательном производстве</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-на общепроизводственные нужды</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-на общехозяйственные нужды</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Итого израсходовано</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r w:rsidR="00C34F5D" w:rsidRPr="00D40EA3" w:rsidTr="00C34F5D">
        <w:tc>
          <w:tcPr>
            <w:tcW w:w="82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w:t>
            </w:r>
          </w:p>
        </w:tc>
        <w:tc>
          <w:tcPr>
            <w:tcW w:w="39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Остаток на конец месяца</w:t>
            </w: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44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80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r>
    </w:tbl>
    <w:p w:rsidR="00C34F5D" w:rsidRPr="00D40EA3" w:rsidRDefault="00C34F5D" w:rsidP="00C34F5D">
      <w:pPr>
        <w:spacing w:after="0" w:line="240" w:lineRule="auto"/>
        <w:jc w:val="center"/>
        <w:rPr>
          <w:rFonts w:ascii="Times New Roman" w:eastAsia="Times New Roman" w:hAnsi="Times New Roman" w:cs="Times New Roman"/>
          <w:b/>
          <w:bCs/>
          <w:lang w:eastAsia="ru-RU"/>
        </w:rPr>
      </w:pPr>
    </w:p>
    <w:p w:rsidR="00C34F5D" w:rsidRPr="00D40EA3" w:rsidRDefault="00C34F5D" w:rsidP="00C34F5D">
      <w:pPr>
        <w:spacing w:after="0" w:line="240" w:lineRule="auto"/>
        <w:jc w:val="center"/>
        <w:rPr>
          <w:rFonts w:ascii="Times New Roman" w:eastAsia="Times New Roman" w:hAnsi="Times New Roman" w:cs="Times New Roman"/>
          <w:b/>
          <w:bCs/>
          <w:lang w:eastAsia="ru-RU"/>
        </w:rPr>
      </w:pPr>
      <w:r w:rsidRPr="00D40EA3">
        <w:rPr>
          <w:rFonts w:ascii="Times New Roman" w:eastAsia="Times New Roman" w:hAnsi="Times New Roman" w:cs="Times New Roman"/>
          <w:b/>
          <w:bCs/>
          <w:lang w:eastAsia="ru-RU"/>
        </w:rPr>
        <w:t>Журнал регистрации хозяйственных операций</w:t>
      </w:r>
    </w:p>
    <w:tbl>
      <w:tblPr>
        <w:tblW w:w="0" w:type="auto"/>
        <w:tblInd w:w="2" w:type="dxa"/>
        <w:tblLook w:val="01E0" w:firstRow="1" w:lastRow="1" w:firstColumn="1" w:lastColumn="1" w:noHBand="0" w:noVBand="0"/>
      </w:tblPr>
      <w:tblGrid>
        <w:gridCol w:w="540"/>
        <w:gridCol w:w="3348"/>
        <w:gridCol w:w="1080"/>
        <w:gridCol w:w="1080"/>
        <w:gridCol w:w="1260"/>
        <w:gridCol w:w="1080"/>
        <w:gridCol w:w="1084"/>
      </w:tblGrid>
      <w:tr w:rsidR="00C34F5D" w:rsidRPr="00D40EA3" w:rsidTr="00C34F5D">
        <w:tc>
          <w:tcPr>
            <w:tcW w:w="540" w:type="dxa"/>
            <w:vMerge w:val="restart"/>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п/п</w:t>
            </w:r>
          </w:p>
        </w:tc>
        <w:tc>
          <w:tcPr>
            <w:tcW w:w="3348" w:type="dxa"/>
            <w:vMerge w:val="restart"/>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Содержание операции</w:t>
            </w:r>
          </w:p>
        </w:tc>
        <w:tc>
          <w:tcPr>
            <w:tcW w:w="1080" w:type="dxa"/>
            <w:vMerge w:val="restart"/>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Сумма, руб.</w:t>
            </w:r>
          </w:p>
        </w:tc>
        <w:tc>
          <w:tcPr>
            <w:tcW w:w="2340" w:type="dxa"/>
            <w:gridSpan w:val="2"/>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Корресп. счетов с использованием </w:t>
            </w:r>
          </w:p>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сч. 15 и сч.16</w:t>
            </w:r>
          </w:p>
        </w:tc>
        <w:tc>
          <w:tcPr>
            <w:tcW w:w="2164" w:type="dxa"/>
            <w:gridSpan w:val="2"/>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Корресп. счетов без использования сч. 15 и сч.16</w:t>
            </w: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jc w:val="center"/>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jc w:val="center"/>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jc w:val="center"/>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Дебет</w:t>
            </w: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Кредит</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Дебет</w:t>
            </w: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Кредит</w:t>
            </w:r>
          </w:p>
        </w:tc>
      </w:tr>
      <w:tr w:rsidR="00C34F5D" w:rsidRPr="00D40EA3" w:rsidTr="00C34F5D">
        <w:tc>
          <w:tcPr>
            <w:tcW w:w="540" w:type="dxa"/>
            <w:vMerge w:val="restart"/>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Акцептован счёт поставщика за поступившие материалы:</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540" w:type="dxa"/>
            <w:vMerge w:val="restart"/>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Оприходованы материалы</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Х</w:t>
            </w: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Х</w:t>
            </w: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540" w:type="dxa"/>
            <w:vMerge w:val="restart"/>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Списаны материалы:</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а) в основное производство</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б) во вспомогательное производство</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в) на общепроизводственные расходы</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540" w:type="dxa"/>
            <w:vMerge w:val="restart"/>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г) на общехозяйственные нужды</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-учётная стоимость</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r w:rsidR="00C34F5D" w:rsidRPr="00D40EA3" w:rsidTr="00C34F5D">
        <w:tc>
          <w:tcPr>
            <w:tcW w:w="0" w:type="auto"/>
            <w:vMerge/>
            <w:tcBorders>
              <w:top w:val="single" w:sz="4" w:space="0" w:color="auto"/>
              <w:left w:val="single" w:sz="4" w:space="0" w:color="auto"/>
              <w:bottom w:val="single" w:sz="4" w:space="0" w:color="auto"/>
              <w:right w:val="single" w:sz="4" w:space="0" w:color="auto"/>
            </w:tcBorders>
            <w:vAlign w:val="center"/>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3348"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-ТЗР</w:t>
            </w: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26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0"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c>
          <w:tcPr>
            <w:tcW w:w="1084" w:type="dxa"/>
            <w:tcBorders>
              <w:top w:val="single" w:sz="4" w:space="0" w:color="auto"/>
              <w:left w:val="single" w:sz="4" w:space="0" w:color="auto"/>
              <w:bottom w:val="single" w:sz="4" w:space="0" w:color="auto"/>
              <w:right w:val="single" w:sz="4" w:space="0" w:color="auto"/>
            </w:tcBorders>
          </w:tcPr>
          <w:p w:rsidR="00C34F5D" w:rsidRPr="00D40EA3" w:rsidRDefault="00C34F5D" w:rsidP="00C34F5D">
            <w:pPr>
              <w:spacing w:after="0" w:line="240" w:lineRule="auto"/>
              <w:rPr>
                <w:rFonts w:ascii="Times New Roman" w:eastAsia="Times New Roman" w:hAnsi="Times New Roman" w:cs="Times New Roman"/>
                <w:b/>
                <w:bCs/>
                <w:lang w:eastAsia="ru-RU"/>
              </w:rPr>
            </w:pPr>
          </w:p>
        </w:tc>
      </w:tr>
    </w:tbl>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DC2637"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bCs/>
          <w:iCs/>
          <w:lang w:eastAsia="ru-RU"/>
        </w:rPr>
        <w:t>Задание № 4</w:t>
      </w:r>
      <w:r w:rsidR="00C34F5D" w:rsidRPr="00D40EA3">
        <w:rPr>
          <w:rFonts w:ascii="Times New Roman" w:eastAsia="Times New Roman" w:hAnsi="Times New Roman" w:cs="Times New Roman"/>
          <w:b/>
          <w:bCs/>
          <w:iCs/>
          <w:lang w:eastAsia="ru-RU"/>
        </w:rPr>
        <w:t xml:space="preserve">. </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1. </w:t>
      </w:r>
      <w:r w:rsidRPr="00D40EA3">
        <w:rPr>
          <w:rFonts w:ascii="Times New Roman" w:eastAsia="Times New Roman" w:hAnsi="Times New Roman" w:cs="Times New Roman"/>
          <w:color w:val="000000"/>
          <w:lang w:val="en-US" w:eastAsia="ru-RU"/>
        </w:rPr>
        <w:t>Ha</w:t>
      </w:r>
      <w:r w:rsidRPr="00D40EA3">
        <w:rPr>
          <w:rFonts w:ascii="Times New Roman" w:eastAsia="Times New Roman" w:hAnsi="Times New Roman" w:cs="Times New Roman"/>
          <w:color w:val="000000"/>
          <w:lang w:eastAsia="ru-RU"/>
        </w:rPr>
        <w:t xml:space="preserve"> основе данных для выполнения задания сгруппировать затраты на производство по экономическим элементам и статьям калькуляции.</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Группировку по экономическим элементам осуществить в таблице 1 и группировку по статьям калькуляции в таблице 2.</w:t>
      </w:r>
    </w:p>
    <w:p w:rsidR="00D40EA3" w:rsidRDefault="00D40EA3" w:rsidP="00C34F5D">
      <w:pPr>
        <w:spacing w:after="0" w:line="240" w:lineRule="auto"/>
        <w:jc w:val="center"/>
        <w:rPr>
          <w:rFonts w:ascii="Times New Roman" w:eastAsia="Times New Roman" w:hAnsi="Times New Roman" w:cs="Times New Roman"/>
          <w:lang w:eastAsia="ru-RU"/>
        </w:rPr>
      </w:pPr>
    </w:p>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Таблица 1 - Затраты на производство по экономическим элементам</w:t>
      </w:r>
    </w:p>
    <w:tbl>
      <w:tblPr>
        <w:tblW w:w="5000" w:type="pct"/>
        <w:tblCellMar>
          <w:left w:w="40" w:type="dxa"/>
          <w:right w:w="40" w:type="dxa"/>
        </w:tblCellMar>
        <w:tblLook w:val="0000" w:firstRow="0" w:lastRow="0" w:firstColumn="0" w:lastColumn="0" w:noHBand="0" w:noVBand="0"/>
      </w:tblPr>
      <w:tblGrid>
        <w:gridCol w:w="868"/>
        <w:gridCol w:w="6833"/>
        <w:gridCol w:w="1920"/>
      </w:tblGrid>
      <w:tr w:rsidR="00C34F5D" w:rsidRPr="00D40EA3" w:rsidTr="00C34F5D">
        <w:trPr>
          <w:trHeight w:val="326"/>
        </w:trPr>
        <w:tc>
          <w:tcPr>
            <w:tcW w:w="451"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№п/п</w:t>
            </w:r>
          </w:p>
        </w:tc>
        <w:tc>
          <w:tcPr>
            <w:tcW w:w="3551"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Элементы затрат</w:t>
            </w:r>
          </w:p>
        </w:tc>
        <w:tc>
          <w:tcPr>
            <w:tcW w:w="998"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Сумма, руб.</w:t>
            </w:r>
          </w:p>
        </w:tc>
      </w:tr>
      <w:tr w:rsidR="00C34F5D" w:rsidRPr="00D40EA3" w:rsidTr="00C34F5D">
        <w:trPr>
          <w:trHeight w:val="374"/>
        </w:trPr>
        <w:tc>
          <w:tcPr>
            <w:tcW w:w="4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35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Материальные затраты </w:t>
            </w:r>
          </w:p>
        </w:tc>
        <w:tc>
          <w:tcPr>
            <w:tcW w:w="99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4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35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Затраты на оплату труда </w:t>
            </w:r>
          </w:p>
        </w:tc>
        <w:tc>
          <w:tcPr>
            <w:tcW w:w="99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35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Отчисления на социальные нужды </w:t>
            </w:r>
          </w:p>
        </w:tc>
        <w:tc>
          <w:tcPr>
            <w:tcW w:w="99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4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w:t>
            </w:r>
          </w:p>
        </w:tc>
        <w:tc>
          <w:tcPr>
            <w:tcW w:w="35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Амортизация основных средств </w:t>
            </w:r>
          </w:p>
        </w:tc>
        <w:tc>
          <w:tcPr>
            <w:tcW w:w="99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55"/>
        </w:trPr>
        <w:tc>
          <w:tcPr>
            <w:tcW w:w="4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w:t>
            </w:r>
          </w:p>
        </w:tc>
        <w:tc>
          <w:tcPr>
            <w:tcW w:w="35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Амортизация нематериальных активов </w:t>
            </w:r>
          </w:p>
        </w:tc>
        <w:tc>
          <w:tcPr>
            <w:tcW w:w="99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w:t>
            </w:r>
          </w:p>
        </w:tc>
        <w:tc>
          <w:tcPr>
            <w:tcW w:w="35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Прочие затраты </w:t>
            </w:r>
          </w:p>
        </w:tc>
        <w:tc>
          <w:tcPr>
            <w:tcW w:w="99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4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r w:rsidRPr="00D40EA3">
              <w:rPr>
                <w:rFonts w:ascii="Times New Roman" w:eastAsia="Times New Roman" w:hAnsi="Times New Roman" w:cs="Times New Roman"/>
                <w:iCs/>
                <w:lang w:eastAsia="ru-RU"/>
              </w:rPr>
              <w:t>Итого</w:t>
            </w:r>
          </w:p>
        </w:tc>
        <w:tc>
          <w:tcPr>
            <w:tcW w:w="35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iCs/>
                <w:lang w:eastAsia="ru-RU"/>
              </w:rPr>
              <w:t xml:space="preserve">  Производственная себестоимость</w:t>
            </w:r>
            <w:r w:rsidRPr="00D40EA3">
              <w:rPr>
                <w:rFonts w:ascii="Times New Roman" w:eastAsia="Times New Roman" w:hAnsi="Times New Roman" w:cs="Times New Roman"/>
                <w:lang w:eastAsia="ru-RU"/>
              </w:rPr>
              <w:t xml:space="preserve"> </w:t>
            </w:r>
          </w:p>
        </w:tc>
        <w:tc>
          <w:tcPr>
            <w:tcW w:w="99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bl>
    <w:p w:rsidR="00D40EA3" w:rsidRDefault="00D40EA3" w:rsidP="00C34F5D">
      <w:pPr>
        <w:spacing w:after="0" w:line="240" w:lineRule="auto"/>
        <w:jc w:val="center"/>
        <w:rPr>
          <w:rFonts w:ascii="Times New Roman" w:eastAsia="Times New Roman" w:hAnsi="Times New Roman" w:cs="Times New Roman"/>
          <w:iCs/>
          <w:lang w:eastAsia="ru-RU"/>
        </w:rPr>
      </w:pPr>
    </w:p>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iCs/>
          <w:lang w:eastAsia="ru-RU"/>
        </w:rPr>
        <w:t>Таблица 2</w:t>
      </w:r>
      <w:r w:rsidRPr="00D40EA3">
        <w:rPr>
          <w:rFonts w:ascii="Times New Roman" w:eastAsia="Times New Roman" w:hAnsi="Times New Roman" w:cs="Times New Roman"/>
          <w:lang w:eastAsia="ru-RU"/>
        </w:rPr>
        <w:t xml:space="preserve"> - Затраты на производство продукции по калькуляционным статьям расходов</w:t>
      </w:r>
    </w:p>
    <w:tbl>
      <w:tblPr>
        <w:tblW w:w="5000" w:type="pct"/>
        <w:tblCellMar>
          <w:left w:w="40" w:type="dxa"/>
          <w:right w:w="40" w:type="dxa"/>
        </w:tblCellMar>
        <w:tblLook w:val="0000" w:firstRow="0" w:lastRow="0" w:firstColumn="0" w:lastColumn="0" w:noHBand="0" w:noVBand="0"/>
      </w:tblPr>
      <w:tblGrid>
        <w:gridCol w:w="894"/>
        <w:gridCol w:w="6966"/>
        <w:gridCol w:w="1761"/>
      </w:tblGrid>
      <w:tr w:rsidR="00C34F5D" w:rsidRPr="00D40EA3" w:rsidTr="00C34F5D">
        <w:trPr>
          <w:trHeight w:val="451"/>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№п/п</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Статья расходов</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Сумма, руб.</w:t>
            </w:r>
          </w:p>
        </w:tc>
      </w:tr>
      <w:tr w:rsidR="00C34F5D" w:rsidRPr="00D40EA3" w:rsidTr="00C34F5D">
        <w:trPr>
          <w:trHeight w:val="365"/>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Сырье и материалы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Возвратные отходы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605"/>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Покупные изделия, полуфабрикаты и услуги производственного характера сторонних организаций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Топливо и энергия на технологические цели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Основная заработная плата производственных рабочих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Дополнительная заработная плата производственных рабочих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7</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Отчисления на социальные нужды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8</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Расходы на подготовку и освоение производства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9</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Расходы на содержание и эксплуатацию оборудования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10</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Общепроизводственные расходы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11</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Общехозяйственные расходы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12</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Потери от брака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374"/>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13</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Прочие производственные расходы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279"/>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Итого</w:t>
            </w:r>
          </w:p>
        </w:tc>
        <w:tc>
          <w:tcPr>
            <w:tcW w:w="362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iCs/>
                <w:lang w:eastAsia="ru-RU"/>
              </w:rPr>
              <w:t>Производственная себестоимость</w:t>
            </w:r>
            <w:r w:rsidRPr="00D40EA3">
              <w:rPr>
                <w:rFonts w:ascii="Times New Roman" w:eastAsia="Times New Roman" w:hAnsi="Times New Roman" w:cs="Times New Roman"/>
                <w:lang w:eastAsia="ru-RU"/>
              </w:rPr>
              <w:t xml:space="preserve"> </w:t>
            </w:r>
          </w:p>
        </w:tc>
        <w:tc>
          <w:tcPr>
            <w:tcW w:w="91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bl>
    <w:p w:rsidR="00D40EA3" w:rsidRDefault="00D40EA3" w:rsidP="00C34F5D">
      <w:pPr>
        <w:shd w:val="clear" w:color="auto" w:fill="FFFFFF"/>
        <w:autoSpaceDE w:val="0"/>
        <w:autoSpaceDN w:val="0"/>
        <w:adjustRightInd w:val="0"/>
        <w:spacing w:after="0" w:line="240" w:lineRule="auto"/>
        <w:jc w:val="center"/>
        <w:rPr>
          <w:rFonts w:ascii="Times New Roman" w:eastAsia="Times New Roman" w:hAnsi="Times New Roman" w:cs="Times New Roman"/>
          <w:b/>
          <w:iCs/>
          <w:color w:val="000000"/>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iCs/>
          <w:color w:val="000000"/>
          <w:lang w:eastAsia="ru-RU"/>
        </w:rPr>
        <w:t>Исходные данные:</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Перечень элементов затрат и статей расходов промышленного предприятия</w:t>
      </w:r>
    </w:p>
    <w:tbl>
      <w:tblPr>
        <w:tblW w:w="4931" w:type="pct"/>
        <w:tblCellMar>
          <w:left w:w="40" w:type="dxa"/>
          <w:right w:w="40" w:type="dxa"/>
        </w:tblCellMar>
        <w:tblLook w:val="0000" w:firstRow="0" w:lastRow="0" w:firstColumn="0" w:lastColumn="0" w:noHBand="0" w:noVBand="0"/>
      </w:tblPr>
      <w:tblGrid>
        <w:gridCol w:w="824"/>
        <w:gridCol w:w="40"/>
        <w:gridCol w:w="7015"/>
        <w:gridCol w:w="1609"/>
      </w:tblGrid>
      <w:tr w:rsidR="00C34F5D" w:rsidRPr="00D40EA3" w:rsidTr="00C34F5D">
        <w:trPr>
          <w:trHeight w:val="451"/>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№п/п</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Наименование расходов</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Сумма, руб.</w:t>
            </w:r>
          </w:p>
        </w:tc>
      </w:tr>
      <w:tr w:rsidR="00C34F5D" w:rsidRPr="00D40EA3" w:rsidTr="00C34F5D">
        <w:trPr>
          <w:trHeight w:val="250"/>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r>
      <w:tr w:rsidR="00C34F5D" w:rsidRPr="00D40EA3" w:rsidTr="00C34F5D">
        <w:trPr>
          <w:trHeight w:val="365"/>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Расходы на содержание и эксплуатацию оборудования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17850</w:t>
            </w:r>
          </w:p>
        </w:tc>
      </w:tr>
      <w:tr w:rsidR="00C34F5D" w:rsidRPr="00D40EA3" w:rsidTr="00C34F5D">
        <w:trPr>
          <w:trHeight w:val="374"/>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Прочие затраты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15900</w:t>
            </w:r>
          </w:p>
        </w:tc>
      </w:tr>
      <w:tr w:rsidR="00C34F5D" w:rsidRPr="00D40EA3" w:rsidTr="00C34F5D">
        <w:trPr>
          <w:trHeight w:val="365"/>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Прочие производственные расходы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16890</w:t>
            </w:r>
          </w:p>
        </w:tc>
      </w:tr>
      <w:tr w:rsidR="00C34F5D" w:rsidRPr="00D40EA3" w:rsidTr="00C34F5D">
        <w:trPr>
          <w:trHeight w:val="365"/>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lastRenderedPageBreak/>
              <w:t>4.</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Сырье и материалы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44652</w:t>
            </w:r>
          </w:p>
        </w:tc>
      </w:tr>
      <w:tr w:rsidR="00C34F5D" w:rsidRPr="00D40EA3" w:rsidTr="00C34F5D">
        <w:trPr>
          <w:trHeight w:val="365"/>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Возвратные отходы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650</w:t>
            </w:r>
          </w:p>
        </w:tc>
      </w:tr>
      <w:tr w:rsidR="00C34F5D" w:rsidRPr="00D40EA3" w:rsidTr="00C34F5D">
        <w:trPr>
          <w:trHeight w:val="365"/>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Общепроизводственные расходы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25350</w:t>
            </w:r>
          </w:p>
        </w:tc>
      </w:tr>
      <w:tr w:rsidR="00C34F5D" w:rsidRPr="00D40EA3" w:rsidTr="00C34F5D">
        <w:trPr>
          <w:trHeight w:val="451"/>
        </w:trPr>
        <w:tc>
          <w:tcPr>
            <w:tcW w:w="455"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7.</w:t>
            </w:r>
          </w:p>
        </w:tc>
        <w:tc>
          <w:tcPr>
            <w:tcW w:w="369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Потери от брака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1200</w:t>
            </w:r>
          </w:p>
        </w:tc>
      </w:tr>
      <w:tr w:rsidR="00C34F5D" w:rsidRPr="00D40EA3" w:rsidTr="00C34F5D">
        <w:trPr>
          <w:trHeight w:val="365"/>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8.</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Общехозяйственные расходы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38400</w:t>
            </w:r>
          </w:p>
        </w:tc>
      </w:tr>
      <w:tr w:rsidR="00C34F5D" w:rsidRPr="00D40EA3" w:rsidTr="00C34F5D">
        <w:trPr>
          <w:trHeight w:val="374"/>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9.</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Основная заработная плата производственных рабочих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125640</w:t>
            </w:r>
          </w:p>
        </w:tc>
      </w:tr>
      <w:tr w:rsidR="00C34F5D" w:rsidRPr="00D40EA3" w:rsidTr="00C34F5D">
        <w:trPr>
          <w:trHeight w:val="365"/>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10.</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Дополнительная заработная плата производственных рабочих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65160</w:t>
            </w:r>
          </w:p>
        </w:tc>
      </w:tr>
      <w:tr w:rsidR="00C34F5D" w:rsidRPr="00D40EA3" w:rsidTr="00C34F5D">
        <w:trPr>
          <w:trHeight w:val="374"/>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11.</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Отчисления на социальные нужды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49608</w:t>
            </w:r>
          </w:p>
        </w:tc>
      </w:tr>
      <w:tr w:rsidR="00C34F5D" w:rsidRPr="00D40EA3" w:rsidTr="00C34F5D">
        <w:trPr>
          <w:trHeight w:val="374"/>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12.</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Топливо и энергия на технологические цели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14250</w:t>
            </w:r>
          </w:p>
        </w:tc>
      </w:tr>
      <w:tr w:rsidR="00C34F5D" w:rsidRPr="00D40EA3" w:rsidTr="00C34F5D">
        <w:trPr>
          <w:trHeight w:val="374"/>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13.</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Амортизация основных средств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11 960</w:t>
            </w:r>
          </w:p>
        </w:tc>
      </w:tr>
      <w:tr w:rsidR="00C34F5D" w:rsidRPr="00D40EA3" w:rsidTr="00C34F5D">
        <w:trPr>
          <w:trHeight w:val="374"/>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14.</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Амортизация нематериальных активов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5980</w:t>
            </w:r>
          </w:p>
        </w:tc>
      </w:tr>
      <w:tr w:rsidR="00C34F5D" w:rsidRPr="00D40EA3" w:rsidTr="00C34F5D">
        <w:trPr>
          <w:trHeight w:val="374"/>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15.</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Расходы на подготовку и освоение производства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8750</w:t>
            </w:r>
          </w:p>
        </w:tc>
      </w:tr>
      <w:tr w:rsidR="00C34F5D" w:rsidRPr="00D40EA3" w:rsidTr="00C34F5D">
        <w:trPr>
          <w:trHeight w:val="365"/>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16.</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Затраты на оплату труда работников управления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190800</w:t>
            </w:r>
          </w:p>
        </w:tc>
      </w:tr>
      <w:tr w:rsidR="00C34F5D" w:rsidRPr="00D40EA3" w:rsidTr="00C34F5D">
        <w:trPr>
          <w:trHeight w:val="496"/>
        </w:trPr>
        <w:tc>
          <w:tcPr>
            <w:tcW w:w="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17.</w:t>
            </w:r>
          </w:p>
        </w:tc>
        <w:tc>
          <w:tcPr>
            <w:tcW w:w="371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Покупные изделия, полуфабрикаты и услуги производственного характера сторонних организаций </w:t>
            </w:r>
          </w:p>
        </w:tc>
        <w:tc>
          <w:tcPr>
            <w:tcW w:w="84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23100</w:t>
            </w:r>
          </w:p>
        </w:tc>
      </w:tr>
    </w:tbl>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DC2637" w:rsidP="00C34F5D">
      <w:pPr>
        <w:spacing w:after="0" w:line="240" w:lineRule="auto"/>
        <w:jc w:val="both"/>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Задание №5</w:t>
      </w:r>
      <w:r w:rsidR="00C34F5D" w:rsidRPr="00D40EA3">
        <w:rPr>
          <w:rFonts w:ascii="Times New Roman" w:eastAsia="Times New Roman" w:hAnsi="Times New Roman" w:cs="Times New Roman"/>
          <w:b/>
          <w:lang w:eastAsia="ru-RU"/>
        </w:rPr>
        <w:t>.</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 Отразите на счетах бухгалтерского учета хозяйственные операции по автотранспортному предприятию за март текущего года.</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 Определите финансовый результат  от оказания транспортных услуг.</w:t>
      </w:r>
    </w:p>
    <w:p w:rsidR="00C34F5D" w:rsidRPr="00D40EA3" w:rsidRDefault="00C34F5D" w:rsidP="00C34F5D">
      <w:pPr>
        <w:spacing w:after="0" w:line="240" w:lineRule="auto"/>
        <w:jc w:val="center"/>
        <w:rPr>
          <w:rFonts w:ascii="Times New Roman" w:eastAsia="Times New Roman" w:hAnsi="Times New Roman" w:cs="Times New Roman"/>
          <w:i/>
          <w:u w:val="single"/>
          <w:lang w:eastAsia="ru-RU"/>
        </w:rPr>
      </w:pPr>
      <w:r w:rsidRPr="00D40EA3">
        <w:rPr>
          <w:rFonts w:ascii="Times New Roman" w:eastAsia="Times New Roman" w:hAnsi="Times New Roman" w:cs="Times New Roman"/>
          <w:b/>
          <w:lang w:eastAsia="ru-RU"/>
        </w:rPr>
        <w:t>Исходные данные:</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400"/>
        <w:gridCol w:w="1417"/>
      </w:tblGrid>
      <w:tr w:rsidR="00C34F5D" w:rsidRPr="00D40EA3" w:rsidTr="00C34F5D">
        <w:tc>
          <w:tcPr>
            <w:tcW w:w="851" w:type="dxa"/>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п/п</w:t>
            </w:r>
          </w:p>
        </w:tc>
        <w:tc>
          <w:tcPr>
            <w:tcW w:w="7400" w:type="dxa"/>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Содержание хозяйственных операций</w:t>
            </w:r>
          </w:p>
        </w:tc>
        <w:tc>
          <w:tcPr>
            <w:tcW w:w="1417" w:type="dxa"/>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Сумма (руб.)</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Начислена оплата труда водителям</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50640=</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Начислены страховые взносы </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Списываются запчасти на ремонт автомобилей</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13680=</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Списываются горюче-смазочные материалы</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29245=</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Начислена амортизация по автомобилям</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7355=</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Начислен резерв  на восстановление автошин</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11200=</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7</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Списываются накладные расходы</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13270=</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8</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Списывается фактическая себестоимость транспортных услуг </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9</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Предъявлены счета заказчикам за оказанные услуги                по тарифам:</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НДС </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175000=</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tc>
      </w:tr>
      <w:tr w:rsidR="00C34F5D" w:rsidRPr="00D40EA3" w:rsidTr="00C34F5D">
        <w:tc>
          <w:tcPr>
            <w:tcW w:w="851"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10</w:t>
            </w:r>
          </w:p>
        </w:tc>
        <w:tc>
          <w:tcPr>
            <w:tcW w:w="7400"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Списывается финансовый результат от оказания транспортных услуг (сумму определить)</w:t>
            </w:r>
          </w:p>
        </w:tc>
        <w:tc>
          <w:tcPr>
            <w:tcW w:w="1417" w:type="dxa"/>
          </w:tcPr>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tc>
      </w:tr>
    </w:tbl>
    <w:p w:rsidR="00C34F5D" w:rsidRPr="00D40EA3" w:rsidRDefault="00C34F5D" w:rsidP="00C34F5D">
      <w:pPr>
        <w:spacing w:after="0" w:line="240" w:lineRule="auto"/>
        <w:jc w:val="both"/>
        <w:rPr>
          <w:rFonts w:ascii="Times New Roman" w:eastAsia="Times New Roman" w:hAnsi="Times New Roman" w:cs="Times New Roman"/>
          <w:lang w:eastAsia="ru-RU"/>
        </w:rPr>
      </w:pPr>
    </w:p>
    <w:p w:rsidR="00C34F5D" w:rsidRPr="00D40EA3" w:rsidRDefault="00DC2637"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bCs/>
          <w:iCs/>
          <w:lang w:eastAsia="ru-RU"/>
        </w:rPr>
        <w:t>Задание № 6</w:t>
      </w:r>
      <w:r w:rsidR="00C34F5D" w:rsidRPr="00D40EA3">
        <w:rPr>
          <w:rFonts w:ascii="Times New Roman" w:eastAsia="Times New Roman" w:hAnsi="Times New Roman" w:cs="Times New Roman"/>
          <w:b/>
          <w:bCs/>
          <w:iCs/>
          <w:lang w:eastAsia="ru-RU"/>
        </w:rPr>
        <w:t>.</w:t>
      </w:r>
    </w:p>
    <w:p w:rsidR="00C34F5D" w:rsidRPr="00D40EA3" w:rsidRDefault="00C34F5D" w:rsidP="00C34F5D">
      <w:pPr>
        <w:numPr>
          <w:ilvl w:val="0"/>
          <w:numId w:val="13"/>
        </w:numPr>
        <w:tabs>
          <w:tab w:val="center" w:pos="4677"/>
          <w:tab w:val="right" w:pos="9355"/>
        </w:tabs>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Составить журнал регистрации хозяйственных операций.</w:t>
      </w:r>
    </w:p>
    <w:p w:rsidR="00C34F5D" w:rsidRPr="00D40EA3" w:rsidRDefault="00C34F5D" w:rsidP="00C34F5D">
      <w:pPr>
        <w:numPr>
          <w:ilvl w:val="0"/>
          <w:numId w:val="13"/>
        </w:numPr>
        <w:tabs>
          <w:tab w:val="center" w:pos="4677"/>
          <w:tab w:val="right" w:pos="9355"/>
        </w:tabs>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Списать и распределить общепроизводственные расходы по видам продукции пропорционально принятой базе распределения.</w:t>
      </w:r>
    </w:p>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iCs/>
          <w:lang w:eastAsia="ru-RU"/>
        </w:rPr>
        <w:t>Исходные данные</w:t>
      </w:r>
      <w:r w:rsidRPr="00D40EA3">
        <w:rPr>
          <w:rFonts w:ascii="Times New Roman" w:eastAsia="Times New Roman" w:hAnsi="Times New Roman" w:cs="Times New Roman"/>
          <w:b/>
          <w:lang w:eastAsia="ru-RU"/>
        </w:rPr>
        <w:t>:</w:t>
      </w:r>
    </w:p>
    <w:tbl>
      <w:tblPr>
        <w:tblW w:w="5081" w:type="pct"/>
        <w:tblCellMar>
          <w:left w:w="40" w:type="dxa"/>
          <w:right w:w="40" w:type="dxa"/>
        </w:tblCellMar>
        <w:tblLook w:val="0000" w:firstRow="0" w:lastRow="0" w:firstColumn="0" w:lastColumn="0" w:noHBand="0" w:noVBand="0"/>
      </w:tblPr>
      <w:tblGrid>
        <w:gridCol w:w="1080"/>
        <w:gridCol w:w="7489"/>
        <w:gridCol w:w="1208"/>
      </w:tblGrid>
      <w:tr w:rsidR="00C34F5D" w:rsidRPr="00D40EA3" w:rsidTr="00C34F5D">
        <w:trPr>
          <w:trHeight w:val="662"/>
        </w:trPr>
        <w:tc>
          <w:tcPr>
            <w:tcW w:w="552"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Номер операции</w:t>
            </w:r>
          </w:p>
        </w:tc>
        <w:tc>
          <w:tcPr>
            <w:tcW w:w="3830"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Содержание хозяйственной операции</w:t>
            </w:r>
          </w:p>
        </w:tc>
        <w:tc>
          <w:tcPr>
            <w:tcW w:w="619"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Сумма, руб.</w:t>
            </w:r>
          </w:p>
        </w:tc>
      </w:tr>
      <w:tr w:rsidR="00C34F5D" w:rsidRPr="00D40EA3" w:rsidTr="00C34F5D">
        <w:trPr>
          <w:trHeight w:val="250"/>
        </w:trPr>
        <w:tc>
          <w:tcPr>
            <w:tcW w:w="55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3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iCs/>
                <w:lang w:eastAsia="ru-RU"/>
              </w:rPr>
              <w:t>2</w:t>
            </w:r>
          </w:p>
        </w:tc>
        <w:tc>
          <w:tcPr>
            <w:tcW w:w="61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r>
      <w:tr w:rsidR="00C34F5D" w:rsidRPr="00D40EA3" w:rsidTr="00C34F5D">
        <w:trPr>
          <w:trHeight w:val="605"/>
        </w:trPr>
        <w:tc>
          <w:tcPr>
            <w:tcW w:w="55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3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Начислена и распределена заработная плата специалистам, младшему обслуживающему персоналу цеха основного производства </w:t>
            </w:r>
          </w:p>
        </w:tc>
        <w:tc>
          <w:tcPr>
            <w:tcW w:w="61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525000</w:t>
            </w:r>
          </w:p>
        </w:tc>
      </w:tr>
      <w:tr w:rsidR="00C34F5D" w:rsidRPr="00D40EA3" w:rsidTr="00C34F5D">
        <w:trPr>
          <w:trHeight w:val="281"/>
        </w:trPr>
        <w:tc>
          <w:tcPr>
            <w:tcW w:w="55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3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Произведены отчисления страховых взносов с заработной платы   </w:t>
            </w:r>
          </w:p>
        </w:tc>
        <w:tc>
          <w:tcPr>
            <w:tcW w:w="61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tc>
      </w:tr>
      <w:tr w:rsidR="00C34F5D" w:rsidRPr="00D40EA3" w:rsidTr="00C34F5D">
        <w:trPr>
          <w:trHeight w:val="142"/>
        </w:trPr>
        <w:tc>
          <w:tcPr>
            <w:tcW w:w="55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lastRenderedPageBreak/>
              <w:t>3</w:t>
            </w:r>
          </w:p>
        </w:tc>
        <w:tc>
          <w:tcPr>
            <w:tcW w:w="3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Израсходовано топлива на отопление цеха </w:t>
            </w:r>
          </w:p>
        </w:tc>
        <w:tc>
          <w:tcPr>
            <w:tcW w:w="61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34800</w:t>
            </w:r>
          </w:p>
        </w:tc>
      </w:tr>
      <w:tr w:rsidR="00C34F5D" w:rsidRPr="00D40EA3" w:rsidTr="00C34F5D">
        <w:trPr>
          <w:trHeight w:val="275"/>
        </w:trPr>
        <w:tc>
          <w:tcPr>
            <w:tcW w:w="55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w:t>
            </w:r>
          </w:p>
        </w:tc>
        <w:tc>
          <w:tcPr>
            <w:tcW w:w="3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Начислена амортизация на здание и прочие основные средства цеха </w:t>
            </w:r>
          </w:p>
        </w:tc>
        <w:tc>
          <w:tcPr>
            <w:tcW w:w="61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14000</w:t>
            </w:r>
          </w:p>
        </w:tc>
      </w:tr>
      <w:tr w:rsidR="00C34F5D" w:rsidRPr="00D40EA3" w:rsidTr="00C34F5D">
        <w:trPr>
          <w:trHeight w:val="264"/>
        </w:trPr>
        <w:tc>
          <w:tcPr>
            <w:tcW w:w="55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w:t>
            </w:r>
          </w:p>
        </w:tc>
        <w:tc>
          <w:tcPr>
            <w:tcW w:w="3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Израсходовано наличными на охрану труда </w:t>
            </w:r>
          </w:p>
        </w:tc>
        <w:tc>
          <w:tcPr>
            <w:tcW w:w="61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5750</w:t>
            </w:r>
          </w:p>
        </w:tc>
      </w:tr>
      <w:tr w:rsidR="00C34F5D" w:rsidRPr="00D40EA3" w:rsidTr="00C34F5D">
        <w:trPr>
          <w:trHeight w:val="929"/>
        </w:trPr>
        <w:tc>
          <w:tcPr>
            <w:tcW w:w="55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w:t>
            </w:r>
          </w:p>
        </w:tc>
        <w:tc>
          <w:tcPr>
            <w:tcW w:w="3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Акцептован счет ООО «Энергосбыт»:</w:t>
            </w:r>
          </w:p>
          <w:p w:rsidR="00C34F5D" w:rsidRPr="00D40EA3" w:rsidRDefault="00C34F5D" w:rsidP="00C34F5D">
            <w:pPr>
              <w:numPr>
                <w:ilvl w:val="0"/>
                <w:numId w:val="14"/>
              </w:num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за электроэнергию, потребленную цехом основного производства для общих нужд </w:t>
            </w:r>
          </w:p>
          <w:p w:rsidR="00C34F5D" w:rsidRPr="00D40EA3" w:rsidRDefault="00C34F5D" w:rsidP="00C34F5D">
            <w:pPr>
              <w:numPr>
                <w:ilvl w:val="0"/>
                <w:numId w:val="14"/>
              </w:num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НДС </w:t>
            </w:r>
          </w:p>
          <w:p w:rsidR="00C34F5D" w:rsidRPr="00D40EA3" w:rsidRDefault="00C34F5D" w:rsidP="00C34F5D">
            <w:pPr>
              <w:numPr>
                <w:ilvl w:val="0"/>
                <w:numId w:val="14"/>
              </w:num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Итого </w:t>
            </w:r>
          </w:p>
        </w:tc>
        <w:tc>
          <w:tcPr>
            <w:tcW w:w="61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4550</w:t>
            </w:r>
          </w:p>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tc>
      </w:tr>
      <w:tr w:rsidR="00C34F5D" w:rsidRPr="00D40EA3" w:rsidTr="00C34F5D">
        <w:trPr>
          <w:trHeight w:val="1069"/>
        </w:trPr>
        <w:tc>
          <w:tcPr>
            <w:tcW w:w="55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7</w:t>
            </w:r>
          </w:p>
        </w:tc>
        <w:tc>
          <w:tcPr>
            <w:tcW w:w="3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 конце месяца общепроизводственные расходы списываются и распределяются по видам продукции пропорционально сумме заработной платы производственных рабочих и расходов на содержание и эксплуатацию машин и оборудования   </w:t>
            </w:r>
          </w:p>
        </w:tc>
        <w:tc>
          <w:tcPr>
            <w:tcW w:w="619"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p>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p>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p>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tc>
      </w:tr>
    </w:tbl>
    <w:p w:rsidR="00C34F5D" w:rsidRPr="00D40EA3" w:rsidRDefault="00C34F5D" w:rsidP="00C34F5D">
      <w:pPr>
        <w:shd w:val="clear" w:color="auto" w:fill="FFFFFF"/>
        <w:spacing w:after="0" w:line="240" w:lineRule="auto"/>
        <w:ind w:firstLine="600"/>
        <w:jc w:val="both"/>
        <w:rPr>
          <w:rFonts w:ascii="Times New Roman" w:eastAsia="Times New Roman" w:hAnsi="Times New Roman" w:cs="Times New Roman"/>
          <w:lang w:eastAsia="ru-RU"/>
        </w:rPr>
      </w:pPr>
    </w:p>
    <w:p w:rsidR="00C34F5D" w:rsidRPr="00D40EA3" w:rsidRDefault="00C34F5D" w:rsidP="00C34F5D">
      <w:pPr>
        <w:spacing w:after="0" w:line="240" w:lineRule="auto"/>
        <w:jc w:val="both"/>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 xml:space="preserve">Распределение выполнить в Ведомости распределения общепроизводственных расходов по видам продукции, используя следующие данные: </w:t>
      </w:r>
    </w:p>
    <w:tbl>
      <w:tblPr>
        <w:tblW w:w="5081" w:type="pct"/>
        <w:tblCellMar>
          <w:left w:w="40" w:type="dxa"/>
          <w:right w:w="40" w:type="dxa"/>
        </w:tblCellMar>
        <w:tblLook w:val="0000" w:firstRow="0" w:lastRow="0" w:firstColumn="0" w:lastColumn="0" w:noHBand="0" w:noVBand="0"/>
      </w:tblPr>
      <w:tblGrid>
        <w:gridCol w:w="2620"/>
        <w:gridCol w:w="3506"/>
        <w:gridCol w:w="3651"/>
      </w:tblGrid>
      <w:tr w:rsidR="00C34F5D" w:rsidRPr="00D40EA3" w:rsidTr="00C34F5D">
        <w:trPr>
          <w:trHeight w:val="643"/>
        </w:trPr>
        <w:tc>
          <w:tcPr>
            <w:tcW w:w="1340"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Виды продукции</w:t>
            </w:r>
          </w:p>
        </w:tc>
        <w:tc>
          <w:tcPr>
            <w:tcW w:w="1793"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Нормативная заработная плата производственных рабочих, руб.</w:t>
            </w:r>
          </w:p>
        </w:tc>
        <w:tc>
          <w:tcPr>
            <w:tcW w:w="1867"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tabs>
                <w:tab w:val="center" w:pos="4677"/>
                <w:tab w:val="right" w:pos="9355"/>
              </w:tabs>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Расходы по содержанию и эксплуатации машин и оборудования, руб.</w:t>
            </w:r>
          </w:p>
        </w:tc>
      </w:tr>
      <w:tr w:rsidR="00C34F5D" w:rsidRPr="00D40EA3" w:rsidTr="00C34F5D">
        <w:trPr>
          <w:trHeight w:val="365"/>
        </w:trPr>
        <w:tc>
          <w:tcPr>
            <w:tcW w:w="134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С 20</w:t>
            </w:r>
            <w:r w:rsidRPr="00D40EA3">
              <w:rPr>
                <w:rFonts w:ascii="Times New Roman" w:eastAsia="Times New Roman" w:hAnsi="Times New Roman" w:cs="Times New Roman"/>
                <w:lang w:eastAsia="ru-RU"/>
              </w:rPr>
              <w:t xml:space="preserve"> </w:t>
            </w:r>
          </w:p>
        </w:tc>
        <w:tc>
          <w:tcPr>
            <w:tcW w:w="17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100 000</w:t>
            </w:r>
            <w:r w:rsidRPr="00D40EA3">
              <w:rPr>
                <w:rFonts w:ascii="Times New Roman" w:eastAsia="Times New Roman" w:hAnsi="Times New Roman" w:cs="Times New Roman"/>
                <w:lang w:eastAsia="ru-RU"/>
              </w:rPr>
              <w:t xml:space="preserve"> </w:t>
            </w:r>
          </w:p>
        </w:tc>
        <w:tc>
          <w:tcPr>
            <w:tcW w:w="186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30 000</w:t>
            </w: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134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С 21</w:t>
            </w:r>
            <w:r w:rsidRPr="00D40EA3">
              <w:rPr>
                <w:rFonts w:ascii="Times New Roman" w:eastAsia="Times New Roman" w:hAnsi="Times New Roman" w:cs="Times New Roman"/>
                <w:lang w:eastAsia="ru-RU"/>
              </w:rPr>
              <w:t xml:space="preserve"> </w:t>
            </w:r>
          </w:p>
        </w:tc>
        <w:tc>
          <w:tcPr>
            <w:tcW w:w="17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140 000</w:t>
            </w:r>
            <w:r w:rsidRPr="00D40EA3">
              <w:rPr>
                <w:rFonts w:ascii="Times New Roman" w:eastAsia="Times New Roman" w:hAnsi="Times New Roman" w:cs="Times New Roman"/>
                <w:lang w:eastAsia="ru-RU"/>
              </w:rPr>
              <w:t xml:space="preserve"> </w:t>
            </w:r>
          </w:p>
        </w:tc>
        <w:tc>
          <w:tcPr>
            <w:tcW w:w="186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35 000</w:t>
            </w:r>
            <w:r w:rsidRPr="00D40EA3">
              <w:rPr>
                <w:rFonts w:ascii="Times New Roman" w:eastAsia="Times New Roman" w:hAnsi="Times New Roman" w:cs="Times New Roman"/>
                <w:lang w:eastAsia="ru-RU"/>
              </w:rPr>
              <w:t xml:space="preserve"> </w:t>
            </w:r>
          </w:p>
        </w:tc>
      </w:tr>
      <w:tr w:rsidR="00C34F5D" w:rsidRPr="00D40EA3" w:rsidTr="00C34F5D">
        <w:trPr>
          <w:trHeight w:val="365"/>
        </w:trPr>
        <w:tc>
          <w:tcPr>
            <w:tcW w:w="134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С 22</w:t>
            </w:r>
            <w:r w:rsidRPr="00D40EA3">
              <w:rPr>
                <w:rFonts w:ascii="Times New Roman" w:eastAsia="Times New Roman" w:hAnsi="Times New Roman" w:cs="Times New Roman"/>
                <w:lang w:eastAsia="ru-RU"/>
              </w:rPr>
              <w:t xml:space="preserve"> </w:t>
            </w:r>
          </w:p>
        </w:tc>
        <w:tc>
          <w:tcPr>
            <w:tcW w:w="17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200 000</w:t>
            </w:r>
            <w:r w:rsidRPr="00D40EA3">
              <w:rPr>
                <w:rFonts w:ascii="Times New Roman" w:eastAsia="Times New Roman" w:hAnsi="Times New Roman" w:cs="Times New Roman"/>
                <w:lang w:eastAsia="ru-RU"/>
              </w:rPr>
              <w:t xml:space="preserve"> </w:t>
            </w:r>
          </w:p>
        </w:tc>
        <w:tc>
          <w:tcPr>
            <w:tcW w:w="186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lang w:eastAsia="ru-RU"/>
              </w:rPr>
              <w:t>74 000</w:t>
            </w:r>
            <w:r w:rsidRPr="00D40EA3">
              <w:rPr>
                <w:rFonts w:ascii="Times New Roman" w:eastAsia="Times New Roman" w:hAnsi="Times New Roman" w:cs="Times New Roman"/>
                <w:lang w:eastAsia="ru-RU"/>
              </w:rPr>
              <w:t xml:space="preserve"> </w:t>
            </w:r>
          </w:p>
        </w:tc>
      </w:tr>
      <w:tr w:rsidR="00C34F5D" w:rsidRPr="00D40EA3" w:rsidTr="00C34F5D">
        <w:trPr>
          <w:trHeight w:val="209"/>
        </w:trPr>
        <w:tc>
          <w:tcPr>
            <w:tcW w:w="134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bCs/>
                <w:lang w:eastAsia="ru-RU"/>
              </w:rPr>
            </w:pPr>
            <w:r w:rsidRPr="00D40EA3">
              <w:rPr>
                <w:rFonts w:ascii="Times New Roman" w:eastAsia="Times New Roman" w:hAnsi="Times New Roman" w:cs="Times New Roman"/>
                <w:bCs/>
                <w:lang w:eastAsia="ru-RU"/>
              </w:rPr>
              <w:t xml:space="preserve">Итого </w:t>
            </w:r>
          </w:p>
        </w:tc>
        <w:tc>
          <w:tcPr>
            <w:tcW w:w="17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bCs/>
                <w:lang w:eastAsia="ru-RU"/>
              </w:rPr>
            </w:pPr>
            <w:r w:rsidRPr="00D40EA3">
              <w:rPr>
                <w:rFonts w:ascii="Times New Roman" w:eastAsia="Times New Roman" w:hAnsi="Times New Roman" w:cs="Times New Roman"/>
                <w:bCs/>
                <w:lang w:eastAsia="ru-RU"/>
              </w:rPr>
              <w:t>440 000</w:t>
            </w:r>
          </w:p>
        </w:tc>
        <w:tc>
          <w:tcPr>
            <w:tcW w:w="1867"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tabs>
                <w:tab w:val="center" w:pos="4677"/>
                <w:tab w:val="right" w:pos="9355"/>
              </w:tabs>
              <w:spacing w:after="0" w:line="240" w:lineRule="auto"/>
              <w:rPr>
                <w:rFonts w:ascii="Times New Roman" w:eastAsia="Times New Roman" w:hAnsi="Times New Roman" w:cs="Times New Roman"/>
                <w:bCs/>
                <w:lang w:eastAsia="ru-RU"/>
              </w:rPr>
            </w:pPr>
            <w:r w:rsidRPr="00D40EA3">
              <w:rPr>
                <w:rFonts w:ascii="Times New Roman" w:eastAsia="Times New Roman" w:hAnsi="Times New Roman" w:cs="Times New Roman"/>
                <w:bCs/>
                <w:lang w:eastAsia="ru-RU"/>
              </w:rPr>
              <w:t>139 000</w:t>
            </w:r>
          </w:p>
        </w:tc>
      </w:tr>
    </w:tbl>
    <w:p w:rsidR="00C34F5D" w:rsidRPr="00D40EA3" w:rsidRDefault="00C34F5D" w:rsidP="00C34F5D">
      <w:pPr>
        <w:spacing w:after="0" w:line="240" w:lineRule="auto"/>
        <w:rPr>
          <w:rFonts w:ascii="Times New Roman" w:eastAsia="Times New Roman" w:hAnsi="Times New Roman" w:cs="Times New Roman"/>
          <w:lang w:eastAsia="ru-RU"/>
        </w:rPr>
      </w:pPr>
    </w:p>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
          <w:bCs/>
          <w:color w:val="000000"/>
          <w:lang w:eastAsia="ru-RU"/>
        </w:rPr>
        <w:t>Ведомость распределения общепроизводственных расходов по видам продукции</w:t>
      </w:r>
    </w:p>
    <w:tbl>
      <w:tblPr>
        <w:tblW w:w="5081" w:type="pct"/>
        <w:tblCellMar>
          <w:left w:w="40" w:type="dxa"/>
          <w:right w:w="40" w:type="dxa"/>
        </w:tblCellMar>
        <w:tblLook w:val="0000" w:firstRow="0" w:lastRow="0" w:firstColumn="0" w:lastColumn="0" w:noHBand="0" w:noVBand="0"/>
      </w:tblPr>
      <w:tblGrid>
        <w:gridCol w:w="1293"/>
        <w:gridCol w:w="2241"/>
        <w:gridCol w:w="2446"/>
        <w:gridCol w:w="993"/>
        <w:gridCol w:w="2804"/>
      </w:tblGrid>
      <w:tr w:rsidR="00C34F5D" w:rsidRPr="00D40EA3" w:rsidTr="00C34F5D">
        <w:trPr>
          <w:trHeight w:val="1104"/>
        </w:trPr>
        <w:tc>
          <w:tcPr>
            <w:tcW w:w="661"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Виды продукции</w:t>
            </w:r>
          </w:p>
        </w:tc>
        <w:tc>
          <w:tcPr>
            <w:tcW w:w="1146"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Нормативная заработная плата производственных рабочих, руб.</w:t>
            </w:r>
          </w:p>
        </w:tc>
        <w:tc>
          <w:tcPr>
            <w:tcW w:w="1251"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Расходы по содержанию и эксплуатации машин и оборудования, руб.</w:t>
            </w:r>
          </w:p>
        </w:tc>
        <w:tc>
          <w:tcPr>
            <w:tcW w:w="508"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Итого, руб.</w:t>
            </w:r>
          </w:p>
        </w:tc>
        <w:tc>
          <w:tcPr>
            <w:tcW w:w="1434"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Общепроизводственные расходы, руб.</w:t>
            </w:r>
          </w:p>
        </w:tc>
      </w:tr>
      <w:tr w:rsidR="00C34F5D" w:rsidRPr="00D40EA3" w:rsidTr="00C34F5D">
        <w:trPr>
          <w:trHeight w:val="374"/>
        </w:trPr>
        <w:tc>
          <w:tcPr>
            <w:tcW w:w="66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1</w:t>
            </w:r>
          </w:p>
        </w:tc>
        <w:tc>
          <w:tcPr>
            <w:tcW w:w="114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2</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3</w:t>
            </w: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4=2+3</w:t>
            </w:r>
          </w:p>
        </w:tc>
        <w:tc>
          <w:tcPr>
            <w:tcW w:w="1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5</w:t>
            </w:r>
          </w:p>
        </w:tc>
      </w:tr>
      <w:tr w:rsidR="00C34F5D" w:rsidRPr="00D40EA3" w:rsidTr="00C34F5D">
        <w:trPr>
          <w:trHeight w:val="178"/>
        </w:trPr>
        <w:tc>
          <w:tcPr>
            <w:tcW w:w="66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С 20</w:t>
            </w:r>
            <w:r w:rsidRPr="00D40EA3">
              <w:rPr>
                <w:rFonts w:ascii="Times New Roman" w:eastAsia="Times New Roman" w:hAnsi="Times New Roman" w:cs="Times New Roman"/>
                <w:lang w:eastAsia="ru-RU"/>
              </w:rPr>
              <w:t xml:space="preserve"> </w:t>
            </w:r>
          </w:p>
        </w:tc>
        <w:tc>
          <w:tcPr>
            <w:tcW w:w="114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100000</w:t>
            </w:r>
            <w:r w:rsidRPr="00D40EA3">
              <w:rPr>
                <w:rFonts w:ascii="Times New Roman" w:eastAsia="Times New Roman" w:hAnsi="Times New Roman" w:cs="Times New Roman"/>
                <w:lang w:eastAsia="ru-RU"/>
              </w:rPr>
              <w:t xml:space="preserve"> </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30000</w:t>
            </w:r>
            <w:r w:rsidRPr="00D40EA3">
              <w:rPr>
                <w:rFonts w:ascii="Times New Roman" w:eastAsia="Times New Roman" w:hAnsi="Times New Roman" w:cs="Times New Roman"/>
                <w:lang w:eastAsia="ru-RU"/>
              </w:rPr>
              <w:t xml:space="preserve"> </w:t>
            </w: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c>
          <w:tcPr>
            <w:tcW w:w="1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273"/>
        </w:trPr>
        <w:tc>
          <w:tcPr>
            <w:tcW w:w="66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С 21</w:t>
            </w:r>
            <w:r w:rsidRPr="00D40EA3">
              <w:rPr>
                <w:rFonts w:ascii="Times New Roman" w:eastAsia="Times New Roman" w:hAnsi="Times New Roman" w:cs="Times New Roman"/>
                <w:lang w:eastAsia="ru-RU"/>
              </w:rPr>
              <w:t xml:space="preserve"> </w:t>
            </w:r>
          </w:p>
        </w:tc>
        <w:tc>
          <w:tcPr>
            <w:tcW w:w="114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140000</w:t>
            </w:r>
            <w:r w:rsidRPr="00D40EA3">
              <w:rPr>
                <w:rFonts w:ascii="Times New Roman" w:eastAsia="Times New Roman" w:hAnsi="Times New Roman" w:cs="Times New Roman"/>
                <w:lang w:eastAsia="ru-RU"/>
              </w:rPr>
              <w:t xml:space="preserve"> </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35000</w:t>
            </w:r>
            <w:r w:rsidRPr="00D40EA3">
              <w:rPr>
                <w:rFonts w:ascii="Times New Roman" w:eastAsia="Times New Roman" w:hAnsi="Times New Roman" w:cs="Times New Roman"/>
                <w:lang w:eastAsia="ru-RU"/>
              </w:rPr>
              <w:t xml:space="preserve"> </w:t>
            </w: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c>
          <w:tcPr>
            <w:tcW w:w="1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158"/>
        </w:trPr>
        <w:tc>
          <w:tcPr>
            <w:tcW w:w="66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С 22</w:t>
            </w:r>
            <w:r w:rsidRPr="00D40EA3">
              <w:rPr>
                <w:rFonts w:ascii="Times New Roman" w:eastAsia="Times New Roman" w:hAnsi="Times New Roman" w:cs="Times New Roman"/>
                <w:lang w:eastAsia="ru-RU"/>
              </w:rPr>
              <w:t xml:space="preserve"> </w:t>
            </w:r>
          </w:p>
        </w:tc>
        <w:tc>
          <w:tcPr>
            <w:tcW w:w="114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200000</w:t>
            </w:r>
            <w:r w:rsidRPr="00D40EA3">
              <w:rPr>
                <w:rFonts w:ascii="Times New Roman" w:eastAsia="Times New Roman" w:hAnsi="Times New Roman" w:cs="Times New Roman"/>
                <w:lang w:eastAsia="ru-RU"/>
              </w:rPr>
              <w:t xml:space="preserve"> </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74000</w:t>
            </w:r>
            <w:r w:rsidRPr="00D40EA3">
              <w:rPr>
                <w:rFonts w:ascii="Times New Roman" w:eastAsia="Times New Roman" w:hAnsi="Times New Roman" w:cs="Times New Roman"/>
                <w:lang w:eastAsia="ru-RU"/>
              </w:rPr>
              <w:t xml:space="preserve"> </w:t>
            </w: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c>
          <w:tcPr>
            <w:tcW w:w="1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r w:rsidR="00C34F5D" w:rsidRPr="00D40EA3" w:rsidTr="00C34F5D">
        <w:trPr>
          <w:trHeight w:val="171"/>
        </w:trPr>
        <w:tc>
          <w:tcPr>
            <w:tcW w:w="66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Итого</w:t>
            </w:r>
            <w:r w:rsidRPr="00D40EA3">
              <w:rPr>
                <w:rFonts w:ascii="Times New Roman" w:eastAsia="Times New Roman" w:hAnsi="Times New Roman" w:cs="Times New Roman"/>
                <w:lang w:eastAsia="ru-RU"/>
              </w:rPr>
              <w:t xml:space="preserve"> </w:t>
            </w:r>
          </w:p>
        </w:tc>
        <w:tc>
          <w:tcPr>
            <w:tcW w:w="114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440000</w:t>
            </w:r>
            <w:r w:rsidRPr="00D40EA3">
              <w:rPr>
                <w:rFonts w:ascii="Times New Roman" w:eastAsia="Times New Roman" w:hAnsi="Times New Roman" w:cs="Times New Roman"/>
                <w:lang w:eastAsia="ru-RU"/>
              </w:rPr>
              <w:t xml:space="preserve"> </w:t>
            </w:r>
          </w:p>
        </w:tc>
        <w:tc>
          <w:tcPr>
            <w:tcW w:w="12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Cs/>
                <w:color w:val="000000"/>
                <w:lang w:eastAsia="ru-RU"/>
              </w:rPr>
              <w:t>139000</w:t>
            </w:r>
            <w:r w:rsidRPr="00D40EA3">
              <w:rPr>
                <w:rFonts w:ascii="Times New Roman" w:eastAsia="Times New Roman" w:hAnsi="Times New Roman" w:cs="Times New Roman"/>
                <w:lang w:eastAsia="ru-RU"/>
              </w:rPr>
              <w:t xml:space="preserve"> </w:t>
            </w:r>
          </w:p>
        </w:tc>
        <w:tc>
          <w:tcPr>
            <w:tcW w:w="50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c>
          <w:tcPr>
            <w:tcW w:w="143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r>
    </w:tbl>
    <w:p w:rsidR="00C34F5D" w:rsidRPr="00D40EA3" w:rsidRDefault="00C34F5D" w:rsidP="00C34F5D">
      <w:pPr>
        <w:spacing w:after="0" w:line="240" w:lineRule="auto"/>
        <w:rPr>
          <w:rFonts w:ascii="Times New Roman" w:eastAsia="Times New Roman" w:hAnsi="Times New Roman" w:cs="Times New Roman"/>
          <w:b/>
          <w:bCs/>
          <w:i/>
          <w:iCs/>
          <w:lang w:eastAsia="ru-RU"/>
        </w:rPr>
      </w:pPr>
    </w:p>
    <w:p w:rsidR="00C34F5D" w:rsidRPr="00D40EA3" w:rsidRDefault="00DC2637"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bCs/>
          <w:iCs/>
          <w:lang w:eastAsia="ru-RU"/>
        </w:rPr>
        <w:t>Задание № 7</w:t>
      </w:r>
      <w:r w:rsidR="00C34F5D" w:rsidRPr="00D40EA3">
        <w:rPr>
          <w:rFonts w:ascii="Times New Roman" w:eastAsia="Times New Roman" w:hAnsi="Times New Roman" w:cs="Times New Roman"/>
          <w:b/>
          <w:bCs/>
          <w:iCs/>
          <w:lang w:eastAsia="ru-RU"/>
        </w:rPr>
        <w:t>.</w:t>
      </w:r>
      <w:r w:rsidR="00C34F5D" w:rsidRPr="00D40EA3">
        <w:rPr>
          <w:rFonts w:ascii="Times New Roman" w:eastAsia="Times New Roman" w:hAnsi="Times New Roman" w:cs="Times New Roman"/>
          <w:lang w:eastAsia="ru-RU"/>
        </w:rPr>
        <w:t xml:space="preserve"> </w:t>
      </w:r>
    </w:p>
    <w:p w:rsidR="00C34F5D" w:rsidRPr="00D40EA3" w:rsidRDefault="00C34F5D" w:rsidP="00C34F5D">
      <w:pPr>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Составить журнал регистрации хозяйственных операций.</w:t>
      </w:r>
    </w:p>
    <w:p w:rsidR="00C34F5D" w:rsidRPr="00D40EA3" w:rsidRDefault="00C34F5D" w:rsidP="00C34F5D">
      <w:pPr>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Произвести расчет распределения общехозяйственных расходов пропорционально основной заработной плате производственных рабочих и расходам на содержание и эксплуатацию оборудования.</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Расходы на содержание и эксплуатацию оборудования составили:</w:t>
      </w:r>
    </w:p>
    <w:p w:rsidR="00C34F5D" w:rsidRPr="00D40EA3" w:rsidRDefault="00C34F5D" w:rsidP="00C34F5D">
      <w:pPr>
        <w:numPr>
          <w:ilvl w:val="1"/>
          <w:numId w:val="15"/>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по заказу №25 — 5 6140 руб.;</w:t>
      </w:r>
    </w:p>
    <w:p w:rsidR="00C34F5D" w:rsidRPr="00D40EA3" w:rsidRDefault="00C34F5D" w:rsidP="00C34F5D">
      <w:pPr>
        <w:numPr>
          <w:ilvl w:val="1"/>
          <w:numId w:val="15"/>
        </w:num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по заказу № 26 — 40 690 руб.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D40EA3">
        <w:rPr>
          <w:rFonts w:ascii="Times New Roman" w:eastAsia="Times New Roman" w:hAnsi="Times New Roman" w:cs="Times New Roman"/>
          <w:b/>
          <w:iCs/>
          <w:color w:val="000000"/>
          <w:lang w:eastAsia="ru-RU"/>
        </w:rPr>
        <w:t>Исходные данные</w:t>
      </w:r>
      <w:r w:rsidRPr="00D40EA3">
        <w:rPr>
          <w:rFonts w:ascii="Times New Roman" w:eastAsia="Times New Roman" w:hAnsi="Times New Roman" w:cs="Times New Roman"/>
          <w:b/>
          <w:lang w:eastAsia="ru-RU"/>
        </w:rPr>
        <w:t>:</w:t>
      </w:r>
    </w:p>
    <w:tbl>
      <w:tblPr>
        <w:tblW w:w="5000" w:type="pct"/>
        <w:tblCellMar>
          <w:left w:w="40" w:type="dxa"/>
          <w:right w:w="40" w:type="dxa"/>
        </w:tblCellMar>
        <w:tblLook w:val="0000" w:firstRow="0" w:lastRow="0" w:firstColumn="0" w:lastColumn="0" w:noHBand="0" w:noVBand="0"/>
      </w:tblPr>
      <w:tblGrid>
        <w:gridCol w:w="1213"/>
        <w:gridCol w:w="12"/>
        <w:gridCol w:w="6852"/>
        <w:gridCol w:w="37"/>
        <w:gridCol w:w="1470"/>
        <w:gridCol w:w="37"/>
      </w:tblGrid>
      <w:tr w:rsidR="00C34F5D" w:rsidRPr="00D40EA3" w:rsidTr="00C34F5D">
        <w:trPr>
          <w:trHeight w:val="566"/>
        </w:trPr>
        <w:tc>
          <w:tcPr>
            <w:tcW w:w="631"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Номер операции</w:t>
            </w:r>
          </w:p>
        </w:tc>
        <w:tc>
          <w:tcPr>
            <w:tcW w:w="3586"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Документ и содержание операции</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Сумма, руб.</w:t>
            </w:r>
          </w:p>
        </w:tc>
      </w:tr>
      <w:tr w:rsidR="00C34F5D" w:rsidRPr="00D40EA3" w:rsidTr="00C34F5D">
        <w:trPr>
          <w:trHeight w:val="250"/>
        </w:trPr>
        <w:tc>
          <w:tcPr>
            <w:tcW w:w="63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w:t>
            </w:r>
          </w:p>
        </w:tc>
        <w:tc>
          <w:tcPr>
            <w:tcW w:w="3580"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3</w:t>
            </w:r>
          </w:p>
        </w:tc>
      </w:tr>
      <w:tr w:rsidR="00C34F5D" w:rsidRPr="00D40EA3" w:rsidTr="00C34F5D">
        <w:trPr>
          <w:trHeight w:val="1526"/>
        </w:trPr>
        <w:tc>
          <w:tcPr>
            <w:tcW w:w="63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w:t>
            </w:r>
          </w:p>
        </w:tc>
        <w:tc>
          <w:tcPr>
            <w:tcW w:w="3580"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Ведомость распределения расхода материалов</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Израсходованы материалы: </w:t>
            </w:r>
          </w:p>
          <w:p w:rsidR="00C34F5D" w:rsidRPr="00D40EA3" w:rsidRDefault="00C34F5D" w:rsidP="00C34F5D">
            <w:pPr>
              <w:numPr>
                <w:ilvl w:val="0"/>
                <w:numId w:val="16"/>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для текущего ремонта здания офиса </w:t>
            </w:r>
          </w:p>
          <w:p w:rsidR="00C34F5D" w:rsidRPr="00D40EA3" w:rsidRDefault="00C34F5D" w:rsidP="00C34F5D">
            <w:pPr>
              <w:numPr>
                <w:ilvl w:val="0"/>
                <w:numId w:val="16"/>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для испытаний в заводской лаборатории </w:t>
            </w:r>
          </w:p>
          <w:p w:rsidR="00C34F5D" w:rsidRPr="00D40EA3" w:rsidRDefault="00C34F5D" w:rsidP="00C34F5D">
            <w:pPr>
              <w:numPr>
                <w:ilvl w:val="0"/>
                <w:numId w:val="16"/>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для устройства заводской душевой </w:t>
            </w:r>
          </w:p>
          <w:p w:rsidR="00C34F5D" w:rsidRPr="00D40EA3" w:rsidRDefault="00C34F5D" w:rsidP="00C34F5D">
            <w:pPr>
              <w:numPr>
                <w:ilvl w:val="0"/>
                <w:numId w:val="16"/>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 содержание сторожевой и военизированной охраны</w:t>
            </w:r>
            <w:r w:rsidRPr="00D40EA3">
              <w:rPr>
                <w:rFonts w:ascii="Times New Roman" w:eastAsia="Times New Roman" w:hAnsi="Times New Roman" w:cs="Times New Roman"/>
                <w:lang w:eastAsia="ru-RU"/>
              </w:rPr>
              <w:t xml:space="preserve"> </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87500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63450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89875</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18120</w:t>
            </w:r>
          </w:p>
        </w:tc>
      </w:tr>
      <w:tr w:rsidR="00C34F5D" w:rsidRPr="00D40EA3" w:rsidTr="00C34F5D">
        <w:trPr>
          <w:trHeight w:val="565"/>
        </w:trPr>
        <w:tc>
          <w:tcPr>
            <w:tcW w:w="63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lastRenderedPageBreak/>
              <w:t>2</w:t>
            </w:r>
          </w:p>
        </w:tc>
        <w:tc>
          <w:tcPr>
            <w:tcW w:w="3580"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Ведомость распределения заработной платы</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Начислена заработная плата: </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i/>
                <w:iCs/>
                <w:color w:val="000000"/>
                <w:lang w:eastAsia="ru-RU"/>
              </w:rPr>
            </w:pPr>
            <w:r w:rsidRPr="00D40EA3">
              <w:rPr>
                <w:rFonts w:ascii="Times New Roman" w:eastAsia="Times New Roman" w:hAnsi="Times New Roman" w:cs="Times New Roman"/>
                <w:i/>
                <w:iCs/>
                <w:color w:val="000000"/>
                <w:lang w:eastAsia="ru-RU"/>
              </w:rPr>
              <w:t xml:space="preserve">      рабочим:</w:t>
            </w:r>
          </w:p>
          <w:p w:rsidR="00C34F5D" w:rsidRPr="00D40EA3" w:rsidRDefault="00C34F5D" w:rsidP="00C34F5D">
            <w:pPr>
              <w:numPr>
                <w:ilvl w:val="0"/>
                <w:numId w:val="17"/>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за обработку деталей токарных станков заказа № 25 </w:t>
            </w:r>
          </w:p>
          <w:p w:rsidR="00C34F5D" w:rsidRPr="00D40EA3" w:rsidRDefault="00C34F5D" w:rsidP="00C34F5D">
            <w:pPr>
              <w:numPr>
                <w:ilvl w:val="0"/>
                <w:numId w:val="17"/>
              </w:numPr>
              <w:shd w:val="clear" w:color="auto" w:fill="FFFFFF"/>
              <w:autoSpaceDE w:val="0"/>
              <w:autoSpaceDN w:val="0"/>
              <w:adjustRightInd w:val="0"/>
              <w:spacing w:after="0" w:line="240" w:lineRule="auto"/>
              <w:rPr>
                <w:rFonts w:ascii="Times New Roman" w:eastAsia="Times New Roman" w:hAnsi="Times New Roman" w:cs="Times New Roman"/>
                <w:i/>
                <w:iCs/>
                <w:color w:val="000000"/>
                <w:lang w:eastAsia="ru-RU"/>
              </w:rPr>
            </w:pPr>
            <w:r w:rsidRPr="00D40EA3">
              <w:rPr>
                <w:rFonts w:ascii="Times New Roman" w:eastAsia="Times New Roman" w:hAnsi="Times New Roman" w:cs="Times New Roman"/>
                <w:color w:val="000000"/>
                <w:lang w:eastAsia="ru-RU"/>
              </w:rPr>
              <w:t xml:space="preserve">за обработку деталей сверлильных станков заказа № 26 </w:t>
            </w:r>
            <w:r w:rsidRPr="00D40EA3">
              <w:rPr>
                <w:rFonts w:ascii="Times New Roman" w:eastAsia="Times New Roman" w:hAnsi="Times New Roman" w:cs="Times New Roman"/>
                <w:i/>
                <w:iCs/>
                <w:color w:val="000000"/>
                <w:lang w:eastAsia="ru-RU"/>
              </w:rPr>
              <w:t xml:space="preserve">административно-управленческому персоналу завода: </w:t>
            </w:r>
          </w:p>
          <w:p w:rsidR="00C34F5D" w:rsidRPr="00D40EA3" w:rsidRDefault="00C34F5D" w:rsidP="00C34F5D">
            <w:pPr>
              <w:numPr>
                <w:ilvl w:val="0"/>
                <w:numId w:val="17"/>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повременно по должностным окладам </w:t>
            </w:r>
          </w:p>
          <w:p w:rsidR="00C34F5D" w:rsidRPr="00D40EA3" w:rsidRDefault="00C34F5D" w:rsidP="00C34F5D">
            <w:pPr>
              <w:numPr>
                <w:ilvl w:val="0"/>
                <w:numId w:val="17"/>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за время отпуска</w:t>
            </w:r>
          </w:p>
          <w:p w:rsidR="00C34F5D" w:rsidRPr="00D40EA3" w:rsidRDefault="00C34F5D" w:rsidP="00C34F5D">
            <w:pPr>
              <w:numPr>
                <w:ilvl w:val="0"/>
                <w:numId w:val="17"/>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работникам заводских складов</w:t>
            </w:r>
          </w:p>
          <w:p w:rsidR="00C34F5D" w:rsidRPr="00D40EA3" w:rsidRDefault="00C34F5D" w:rsidP="00C34F5D">
            <w:pPr>
              <w:numPr>
                <w:ilvl w:val="0"/>
                <w:numId w:val="17"/>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работникам заводской лаборатории</w:t>
            </w:r>
            <w:r w:rsidRPr="00D40EA3">
              <w:rPr>
                <w:rFonts w:ascii="Times New Roman" w:eastAsia="Times New Roman" w:hAnsi="Times New Roman" w:cs="Times New Roman"/>
                <w:lang w:eastAsia="ru-RU"/>
              </w:rPr>
              <w:t xml:space="preserve"> </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240 000 230000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121 540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27830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18640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27960</w:t>
            </w:r>
          </w:p>
        </w:tc>
      </w:tr>
      <w:tr w:rsidR="00C34F5D" w:rsidRPr="00D40EA3" w:rsidTr="00C34F5D">
        <w:trPr>
          <w:trHeight w:val="2496"/>
        </w:trPr>
        <w:tc>
          <w:tcPr>
            <w:tcW w:w="63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3</w:t>
            </w:r>
          </w:p>
        </w:tc>
        <w:tc>
          <w:tcPr>
            <w:tcW w:w="3580"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Ведомость распределения заработной платы</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Произведены отчисления во внебюджетные фонды от начисленной зарплаты: </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i/>
                <w:color w:val="000000"/>
                <w:lang w:eastAsia="ru-RU"/>
              </w:rPr>
            </w:pPr>
            <w:r w:rsidRPr="00D40EA3">
              <w:rPr>
                <w:rFonts w:ascii="Times New Roman" w:eastAsia="Times New Roman" w:hAnsi="Times New Roman" w:cs="Times New Roman"/>
                <w:i/>
                <w:color w:val="000000"/>
                <w:lang w:eastAsia="ru-RU"/>
              </w:rPr>
              <w:t xml:space="preserve">      рабочих:</w:t>
            </w:r>
          </w:p>
          <w:p w:rsidR="00C34F5D" w:rsidRPr="00D40EA3" w:rsidRDefault="00C34F5D" w:rsidP="00C34F5D">
            <w:pPr>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за обработку деталей токарных станков заказа № 25 </w:t>
            </w:r>
          </w:p>
          <w:p w:rsidR="00C34F5D" w:rsidRPr="00D40EA3" w:rsidRDefault="00C34F5D" w:rsidP="00C34F5D">
            <w:pPr>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за обработку деталей сверлильных станков заказа № 26 </w:t>
            </w:r>
            <w:r w:rsidRPr="00D40EA3">
              <w:rPr>
                <w:rFonts w:ascii="Times New Roman" w:eastAsia="Times New Roman" w:hAnsi="Times New Roman" w:cs="Times New Roman"/>
                <w:i/>
                <w:iCs/>
                <w:color w:val="000000"/>
                <w:lang w:eastAsia="ru-RU"/>
              </w:rPr>
              <w:t xml:space="preserve">административно-управленческого персонала завода: </w:t>
            </w:r>
          </w:p>
          <w:p w:rsidR="00C34F5D" w:rsidRPr="00D40EA3" w:rsidRDefault="00C34F5D" w:rsidP="00C34F5D">
            <w:pPr>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повременно по должностным окладам </w:t>
            </w:r>
          </w:p>
          <w:p w:rsidR="00C34F5D" w:rsidRPr="00D40EA3" w:rsidRDefault="00C34F5D" w:rsidP="00C34F5D">
            <w:pPr>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за время отпуска </w:t>
            </w:r>
          </w:p>
          <w:p w:rsidR="00C34F5D" w:rsidRPr="00D40EA3" w:rsidRDefault="00C34F5D" w:rsidP="00C34F5D">
            <w:pPr>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работникам заводских складов </w:t>
            </w:r>
          </w:p>
          <w:p w:rsidR="00C34F5D" w:rsidRPr="00D40EA3" w:rsidRDefault="00C34F5D" w:rsidP="00C34F5D">
            <w:pPr>
              <w:numPr>
                <w:ilvl w:val="0"/>
                <w:numId w:val="18"/>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работникам заводской лаборатории</w:t>
            </w:r>
            <w:r w:rsidRPr="00D40EA3">
              <w:rPr>
                <w:rFonts w:ascii="Times New Roman" w:eastAsia="Times New Roman" w:hAnsi="Times New Roman" w:cs="Times New Roman"/>
                <w:lang w:eastAsia="ru-RU"/>
              </w:rPr>
              <w:t xml:space="preserve"> </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val="en-US" w:eastAsia="ru-RU"/>
              </w:rPr>
              <w:t>?</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val="en-US" w:eastAsia="ru-RU"/>
              </w:rPr>
              <w:t>?</w:t>
            </w:r>
            <w:r w:rsidRPr="00D40EA3">
              <w:rPr>
                <w:rFonts w:ascii="Times New Roman" w:eastAsia="Times New Roman" w:hAnsi="Times New Roman" w:cs="Times New Roman"/>
                <w:color w:val="000000"/>
                <w:lang w:eastAsia="ru-RU"/>
              </w:rPr>
              <w:t xml:space="preserve">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val="en-US" w:eastAsia="ru-RU"/>
              </w:rPr>
              <w:t>?</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val="en-US" w:eastAsia="ru-RU"/>
              </w:rPr>
              <w:t>?</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val="en-US" w:eastAsia="ru-RU"/>
              </w:rPr>
              <w:t>?</w:t>
            </w:r>
          </w:p>
        </w:tc>
      </w:tr>
      <w:tr w:rsidR="00C34F5D" w:rsidRPr="00D40EA3" w:rsidTr="00C34F5D">
        <w:trPr>
          <w:gridAfter w:val="1"/>
          <w:wAfter w:w="19" w:type="pct"/>
          <w:trHeight w:val="1315"/>
        </w:trPr>
        <w:tc>
          <w:tcPr>
            <w:tcW w:w="63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w:t>
            </w:r>
          </w:p>
        </w:tc>
        <w:tc>
          <w:tcPr>
            <w:tcW w:w="356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Ведомость распределения заработной платы</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Произведены отчисления в резерв на оплату отпусков рабочих в размере 6% от начисленной зарплаты:</w:t>
            </w:r>
          </w:p>
          <w:p w:rsidR="00C34F5D" w:rsidRPr="00D40EA3" w:rsidRDefault="00C34F5D" w:rsidP="00C34F5D">
            <w:pPr>
              <w:numPr>
                <w:ilvl w:val="0"/>
                <w:numId w:val="19"/>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за обработку деталей токарных станков заказа № 25</w:t>
            </w:r>
          </w:p>
          <w:p w:rsidR="00C34F5D" w:rsidRPr="00D40EA3" w:rsidRDefault="00C34F5D" w:rsidP="00C34F5D">
            <w:pPr>
              <w:numPr>
                <w:ilvl w:val="0"/>
                <w:numId w:val="19"/>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за обработку деталей сверлильных станков заказа № 26</w:t>
            </w:r>
            <w:r w:rsidRPr="00D40EA3">
              <w:rPr>
                <w:rFonts w:ascii="Times New Roman" w:eastAsia="Times New Roman" w:hAnsi="Times New Roman" w:cs="Times New Roman"/>
                <w:lang w:eastAsia="ru-RU"/>
              </w:rPr>
              <w:t xml:space="preserve"> </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w:t>
            </w:r>
          </w:p>
        </w:tc>
      </w:tr>
      <w:tr w:rsidR="00C34F5D" w:rsidRPr="00D40EA3" w:rsidTr="00C34F5D">
        <w:trPr>
          <w:gridAfter w:val="1"/>
          <w:wAfter w:w="19" w:type="pct"/>
          <w:trHeight w:val="2680"/>
        </w:trPr>
        <w:tc>
          <w:tcPr>
            <w:tcW w:w="63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w:t>
            </w:r>
          </w:p>
        </w:tc>
        <w:tc>
          <w:tcPr>
            <w:tcW w:w="356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Платежные требования № 283-345</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Акцептованы платежные требования: </w:t>
            </w:r>
          </w:p>
          <w:p w:rsidR="00C34F5D" w:rsidRPr="00D40EA3" w:rsidRDefault="00C34F5D" w:rsidP="00C34F5D">
            <w:pPr>
              <w:numPr>
                <w:ilvl w:val="0"/>
                <w:numId w:val="20"/>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строительно-монтажного управления за выполненный текущий ремонт заводского склада </w:t>
            </w:r>
          </w:p>
          <w:p w:rsidR="00C34F5D" w:rsidRPr="00D40EA3" w:rsidRDefault="00C34F5D" w:rsidP="00C34F5D">
            <w:pPr>
              <w:numPr>
                <w:ilvl w:val="0"/>
                <w:numId w:val="20"/>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НДС</w:t>
            </w:r>
          </w:p>
          <w:p w:rsidR="00C34F5D" w:rsidRPr="00D40EA3" w:rsidRDefault="00C34F5D" w:rsidP="00C34F5D">
            <w:pPr>
              <w:numPr>
                <w:ilvl w:val="0"/>
                <w:numId w:val="20"/>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ООО «Горэнерго» за потребленную энергию службами общехозяйственного назначения </w:t>
            </w:r>
          </w:p>
          <w:p w:rsidR="00C34F5D" w:rsidRPr="00D40EA3" w:rsidRDefault="00C34F5D" w:rsidP="00C34F5D">
            <w:pPr>
              <w:numPr>
                <w:ilvl w:val="0"/>
                <w:numId w:val="20"/>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НДС </w:t>
            </w:r>
          </w:p>
          <w:p w:rsidR="00C34F5D" w:rsidRPr="00D40EA3" w:rsidRDefault="00C34F5D" w:rsidP="00C34F5D">
            <w:pPr>
              <w:numPr>
                <w:ilvl w:val="0"/>
                <w:numId w:val="20"/>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ООО «Водоканал» за потребленную воду службами общехозяйственного назначения </w:t>
            </w:r>
          </w:p>
          <w:p w:rsidR="00C34F5D" w:rsidRPr="00D40EA3" w:rsidRDefault="00C34F5D" w:rsidP="00C34F5D">
            <w:pPr>
              <w:numPr>
                <w:ilvl w:val="0"/>
                <w:numId w:val="20"/>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НДС</w:t>
            </w:r>
            <w:r w:rsidRPr="00D40EA3">
              <w:rPr>
                <w:rFonts w:ascii="Times New Roman" w:eastAsia="Times New Roman" w:hAnsi="Times New Roman" w:cs="Times New Roman"/>
                <w:lang w:eastAsia="ru-RU"/>
              </w:rPr>
              <w:t xml:space="preserve"> </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134</w:t>
            </w:r>
            <w:r w:rsidRPr="00D40EA3">
              <w:rPr>
                <w:rFonts w:ascii="Times New Roman" w:eastAsia="Times New Roman" w:hAnsi="Times New Roman" w:cs="Times New Roman"/>
                <w:color w:val="000000"/>
                <w:lang w:val="en-US" w:eastAsia="ru-RU"/>
              </w:rPr>
              <w:t> </w:t>
            </w:r>
            <w:r w:rsidRPr="00D40EA3">
              <w:rPr>
                <w:rFonts w:ascii="Times New Roman" w:eastAsia="Times New Roman" w:hAnsi="Times New Roman" w:cs="Times New Roman"/>
                <w:color w:val="000000"/>
                <w:lang w:eastAsia="ru-RU"/>
              </w:rPr>
              <w:t>830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12945</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8</w:t>
            </w:r>
            <w:r w:rsidRPr="00D40EA3">
              <w:rPr>
                <w:rFonts w:ascii="Times New Roman" w:eastAsia="Times New Roman" w:hAnsi="Times New Roman" w:cs="Times New Roman"/>
                <w:color w:val="000000"/>
                <w:lang w:val="en-US" w:eastAsia="ru-RU"/>
              </w:rPr>
              <w:t xml:space="preserve"> </w:t>
            </w:r>
            <w:r w:rsidRPr="00D40EA3">
              <w:rPr>
                <w:rFonts w:ascii="Times New Roman" w:eastAsia="Times New Roman" w:hAnsi="Times New Roman" w:cs="Times New Roman"/>
                <w:color w:val="000000"/>
                <w:lang w:eastAsia="ru-RU"/>
              </w:rPr>
              <w:t>195</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w:t>
            </w:r>
          </w:p>
        </w:tc>
      </w:tr>
      <w:tr w:rsidR="00C34F5D" w:rsidRPr="00D40EA3" w:rsidTr="00C34F5D">
        <w:trPr>
          <w:gridAfter w:val="1"/>
          <w:wAfter w:w="19" w:type="pct"/>
          <w:trHeight w:val="530"/>
        </w:trPr>
        <w:tc>
          <w:tcPr>
            <w:tcW w:w="63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6</w:t>
            </w:r>
          </w:p>
        </w:tc>
        <w:tc>
          <w:tcPr>
            <w:tcW w:w="356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Расчет амортизации</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Начислена амортизация по основным средствам общехозяйственного назначения</w:t>
            </w:r>
            <w:r w:rsidRPr="00D40EA3">
              <w:rPr>
                <w:rFonts w:ascii="Times New Roman" w:eastAsia="Times New Roman" w:hAnsi="Times New Roman" w:cs="Times New Roman"/>
                <w:lang w:eastAsia="ru-RU"/>
              </w:rPr>
              <w:t xml:space="preserve"> </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16</w:t>
            </w:r>
            <w:r w:rsidRPr="00D40EA3">
              <w:rPr>
                <w:rFonts w:ascii="Times New Roman" w:eastAsia="Times New Roman" w:hAnsi="Times New Roman" w:cs="Times New Roman"/>
                <w:color w:val="000000"/>
                <w:lang w:val="en-US" w:eastAsia="ru-RU"/>
              </w:rPr>
              <w:t xml:space="preserve"> </w:t>
            </w:r>
            <w:r w:rsidRPr="00D40EA3">
              <w:rPr>
                <w:rFonts w:ascii="Times New Roman" w:eastAsia="Times New Roman" w:hAnsi="Times New Roman" w:cs="Times New Roman"/>
                <w:color w:val="000000"/>
                <w:lang w:eastAsia="ru-RU"/>
              </w:rPr>
              <w:t>490</w:t>
            </w:r>
          </w:p>
        </w:tc>
      </w:tr>
      <w:tr w:rsidR="00C34F5D" w:rsidRPr="00D40EA3" w:rsidTr="00C34F5D">
        <w:trPr>
          <w:gridAfter w:val="1"/>
          <w:wAfter w:w="19" w:type="pct"/>
          <w:trHeight w:val="921"/>
        </w:trPr>
        <w:tc>
          <w:tcPr>
            <w:tcW w:w="63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7</w:t>
            </w:r>
          </w:p>
        </w:tc>
        <w:tc>
          <w:tcPr>
            <w:tcW w:w="356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Авансовые отчеты № 31-40</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Согласно представленным отчетам списываются расходы:</w:t>
            </w:r>
          </w:p>
          <w:p w:rsidR="00C34F5D" w:rsidRPr="00D40EA3" w:rsidRDefault="00C34F5D" w:rsidP="00C34F5D">
            <w:pPr>
              <w:numPr>
                <w:ilvl w:val="0"/>
                <w:numId w:val="21"/>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по служебным командировкам </w:t>
            </w:r>
          </w:p>
          <w:p w:rsidR="00C34F5D" w:rsidRPr="00D40EA3" w:rsidRDefault="00C34F5D" w:rsidP="00C34F5D">
            <w:pPr>
              <w:numPr>
                <w:ilvl w:val="0"/>
                <w:numId w:val="2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канцелярские и почтово-телеграфные</w:t>
            </w:r>
            <w:r w:rsidRPr="00D40EA3">
              <w:rPr>
                <w:rFonts w:ascii="Times New Roman" w:eastAsia="Times New Roman" w:hAnsi="Times New Roman" w:cs="Times New Roman"/>
                <w:lang w:eastAsia="ru-RU"/>
              </w:rPr>
              <w:t xml:space="preserve"> </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9</w:t>
            </w:r>
            <w:r w:rsidRPr="00D40EA3">
              <w:rPr>
                <w:rFonts w:ascii="Times New Roman" w:eastAsia="Times New Roman" w:hAnsi="Times New Roman" w:cs="Times New Roman"/>
                <w:color w:val="000000"/>
                <w:lang w:val="en-US" w:eastAsia="ru-RU"/>
              </w:rPr>
              <w:t xml:space="preserve"> </w:t>
            </w:r>
            <w:r w:rsidRPr="00D40EA3">
              <w:rPr>
                <w:rFonts w:ascii="Times New Roman" w:eastAsia="Times New Roman" w:hAnsi="Times New Roman" w:cs="Times New Roman"/>
                <w:color w:val="000000"/>
                <w:lang w:eastAsia="ru-RU"/>
              </w:rPr>
              <w:t xml:space="preserve">875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w:t>
            </w:r>
            <w:r w:rsidRPr="00D40EA3">
              <w:rPr>
                <w:rFonts w:ascii="Times New Roman" w:eastAsia="Times New Roman" w:hAnsi="Times New Roman" w:cs="Times New Roman"/>
                <w:color w:val="000000"/>
                <w:lang w:val="en-US" w:eastAsia="ru-RU"/>
              </w:rPr>
              <w:t xml:space="preserve"> </w:t>
            </w:r>
            <w:r w:rsidRPr="00D40EA3">
              <w:rPr>
                <w:rFonts w:ascii="Times New Roman" w:eastAsia="Times New Roman" w:hAnsi="Times New Roman" w:cs="Times New Roman"/>
                <w:color w:val="000000"/>
                <w:lang w:eastAsia="ru-RU"/>
              </w:rPr>
              <w:t>032</w:t>
            </w:r>
          </w:p>
        </w:tc>
      </w:tr>
      <w:tr w:rsidR="00C34F5D" w:rsidRPr="00D40EA3" w:rsidTr="00C34F5D">
        <w:trPr>
          <w:gridAfter w:val="1"/>
          <w:wAfter w:w="19" w:type="pct"/>
          <w:trHeight w:val="1325"/>
        </w:trPr>
        <w:tc>
          <w:tcPr>
            <w:tcW w:w="63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8</w:t>
            </w:r>
          </w:p>
        </w:tc>
        <w:tc>
          <w:tcPr>
            <w:tcW w:w="356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Расчет распределения расходов будущих периодов</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Списываются расходы будущих периодов, относящиеся на апрель: </w:t>
            </w:r>
          </w:p>
          <w:p w:rsidR="00C34F5D" w:rsidRPr="00D40EA3" w:rsidRDefault="00C34F5D" w:rsidP="00C34F5D">
            <w:pPr>
              <w:numPr>
                <w:ilvl w:val="0"/>
                <w:numId w:val="22"/>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расходы по подписке на газеты и журналы </w:t>
            </w:r>
          </w:p>
          <w:p w:rsidR="00C34F5D" w:rsidRPr="00D40EA3" w:rsidRDefault="00C34F5D" w:rsidP="00C34F5D">
            <w:pPr>
              <w:numPr>
                <w:ilvl w:val="0"/>
                <w:numId w:val="22"/>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абонентская плата за заводские телефоны </w:t>
            </w:r>
          </w:p>
          <w:p w:rsidR="00C34F5D" w:rsidRPr="00D40EA3" w:rsidRDefault="00C34F5D" w:rsidP="00C34F5D">
            <w:pPr>
              <w:numPr>
                <w:ilvl w:val="0"/>
                <w:numId w:val="22"/>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арендная плата пристанционного заводского склада</w:t>
            </w:r>
            <w:r w:rsidRPr="00D40EA3">
              <w:rPr>
                <w:rFonts w:ascii="Times New Roman" w:eastAsia="Times New Roman" w:hAnsi="Times New Roman" w:cs="Times New Roman"/>
                <w:lang w:eastAsia="ru-RU"/>
              </w:rPr>
              <w:t xml:space="preserve"> </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860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w:t>
            </w:r>
            <w:r w:rsidRPr="00D40EA3">
              <w:rPr>
                <w:rFonts w:ascii="Times New Roman" w:eastAsia="Times New Roman" w:hAnsi="Times New Roman" w:cs="Times New Roman"/>
                <w:color w:val="000000"/>
                <w:lang w:val="en-US" w:eastAsia="ru-RU"/>
              </w:rPr>
              <w:t xml:space="preserve"> </w:t>
            </w:r>
            <w:r w:rsidRPr="00D40EA3">
              <w:rPr>
                <w:rFonts w:ascii="Times New Roman" w:eastAsia="Times New Roman" w:hAnsi="Times New Roman" w:cs="Times New Roman"/>
                <w:color w:val="000000"/>
                <w:lang w:eastAsia="ru-RU"/>
              </w:rPr>
              <w:t>040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 xml:space="preserve"> 15</w:t>
            </w:r>
            <w:r w:rsidRPr="00D40EA3">
              <w:rPr>
                <w:rFonts w:ascii="Times New Roman" w:eastAsia="Times New Roman" w:hAnsi="Times New Roman" w:cs="Times New Roman"/>
                <w:color w:val="000000"/>
                <w:lang w:val="en-US" w:eastAsia="ru-RU"/>
              </w:rPr>
              <w:t xml:space="preserve"> </w:t>
            </w:r>
            <w:r w:rsidRPr="00D40EA3">
              <w:rPr>
                <w:rFonts w:ascii="Times New Roman" w:eastAsia="Times New Roman" w:hAnsi="Times New Roman" w:cs="Times New Roman"/>
                <w:color w:val="000000"/>
                <w:lang w:eastAsia="ru-RU"/>
              </w:rPr>
              <w:t>360</w:t>
            </w:r>
          </w:p>
        </w:tc>
      </w:tr>
      <w:tr w:rsidR="00C34F5D" w:rsidRPr="00D40EA3" w:rsidTr="00C34F5D">
        <w:trPr>
          <w:gridAfter w:val="1"/>
          <w:wAfter w:w="19" w:type="pct"/>
          <w:trHeight w:val="531"/>
        </w:trPr>
        <w:tc>
          <w:tcPr>
            <w:tcW w:w="63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9</w:t>
            </w:r>
          </w:p>
        </w:tc>
        <w:tc>
          <w:tcPr>
            <w:tcW w:w="3567"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Ведомость распределения общехозяйственных расходов</w:t>
            </w:r>
          </w:p>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Списать после распределения общехозяйственные расходы (распределение расходов выполнить в ведомости распределения общехозяйственных расходов по видам продукции)</w:t>
            </w:r>
          </w:p>
        </w:tc>
        <w:tc>
          <w:tcPr>
            <w:tcW w:w="783" w:type="pct"/>
            <w:gridSpan w:val="2"/>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w:t>
            </w:r>
          </w:p>
        </w:tc>
      </w:tr>
    </w:tbl>
    <w:p w:rsidR="00C34F5D" w:rsidRPr="00D40EA3" w:rsidRDefault="00C34F5D" w:rsidP="00C34F5D">
      <w:pPr>
        <w:spacing w:after="0" w:line="240" w:lineRule="auto"/>
        <w:rPr>
          <w:rFonts w:ascii="Times New Roman" w:eastAsia="Times New Roman" w:hAnsi="Times New Roman" w:cs="Times New Roman"/>
          <w:b/>
          <w:bCs/>
          <w:i/>
          <w:iCs/>
          <w:lang w:eastAsia="ru-RU"/>
        </w:rPr>
      </w:pP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lastRenderedPageBreak/>
        <w:t>Тема 2.2. Учет готовой продукции</w:t>
      </w:r>
    </w:p>
    <w:p w:rsidR="00D40EA3" w:rsidRDefault="00D40EA3" w:rsidP="00C34F5D">
      <w:pPr>
        <w:spacing w:after="0" w:line="240" w:lineRule="auto"/>
        <w:jc w:val="both"/>
        <w:rPr>
          <w:rFonts w:ascii="Times New Roman" w:eastAsia="Times New Roman" w:hAnsi="Times New Roman" w:cs="Times New Roman"/>
          <w:b/>
          <w:bCs/>
          <w:iCs/>
          <w:lang w:eastAsia="ru-RU"/>
        </w:rPr>
      </w:pPr>
    </w:p>
    <w:p w:rsidR="00C34F5D" w:rsidRPr="00D40EA3" w:rsidRDefault="00C34F5D" w:rsidP="00C34F5D">
      <w:pPr>
        <w:spacing w:after="0" w:line="240" w:lineRule="auto"/>
        <w:jc w:val="both"/>
        <w:rPr>
          <w:rFonts w:ascii="Times New Roman" w:eastAsia="Times New Roman" w:hAnsi="Times New Roman" w:cs="Times New Roman"/>
          <w:b/>
          <w:bCs/>
          <w:iCs/>
          <w:lang w:eastAsia="ru-RU"/>
        </w:rPr>
      </w:pPr>
      <w:r w:rsidRPr="00D40EA3">
        <w:rPr>
          <w:rFonts w:ascii="Times New Roman" w:eastAsia="Times New Roman" w:hAnsi="Times New Roman" w:cs="Times New Roman"/>
          <w:b/>
          <w:bCs/>
          <w:iCs/>
          <w:lang w:eastAsia="ru-RU"/>
        </w:rPr>
        <w:t>Задание № 1.</w:t>
      </w:r>
    </w:p>
    <w:p w:rsidR="00C34F5D" w:rsidRPr="00D40EA3" w:rsidRDefault="00C34F5D" w:rsidP="00C34F5D">
      <w:pPr>
        <w:spacing w:after="0" w:line="240" w:lineRule="auto"/>
        <w:jc w:val="both"/>
        <w:rPr>
          <w:rFonts w:ascii="Times New Roman" w:eastAsia="Times New Roman" w:hAnsi="Times New Roman" w:cs="Times New Roman"/>
          <w:bCs/>
          <w:iCs/>
          <w:lang w:eastAsia="ru-RU"/>
        </w:rPr>
      </w:pPr>
      <w:r w:rsidRPr="00D40EA3">
        <w:rPr>
          <w:rFonts w:ascii="Times New Roman" w:eastAsia="Times New Roman" w:hAnsi="Times New Roman" w:cs="Times New Roman"/>
          <w:bCs/>
          <w:iCs/>
          <w:lang w:eastAsia="ru-RU"/>
        </w:rPr>
        <w:t>Составить накладную и счет-фактуру на отгруженную покупателю продукцию.</w:t>
      </w:r>
    </w:p>
    <w:p w:rsidR="00C34F5D" w:rsidRPr="00D40EA3" w:rsidRDefault="00C34F5D" w:rsidP="00C34F5D">
      <w:pPr>
        <w:spacing w:after="0" w:line="240" w:lineRule="auto"/>
        <w:jc w:val="center"/>
        <w:rPr>
          <w:rFonts w:ascii="Times New Roman" w:eastAsia="Times New Roman" w:hAnsi="Times New Roman" w:cs="Times New Roman"/>
          <w:b/>
          <w:bCs/>
          <w:iCs/>
          <w:lang w:eastAsia="ru-RU"/>
        </w:rPr>
      </w:pPr>
      <w:r w:rsidRPr="00D40EA3">
        <w:rPr>
          <w:rFonts w:ascii="Times New Roman" w:eastAsia="Times New Roman" w:hAnsi="Times New Roman" w:cs="Times New Roman"/>
          <w:b/>
          <w:bCs/>
          <w:iCs/>
          <w:lang w:eastAsia="ru-RU"/>
        </w:rPr>
        <w:t>Исходные данные:</w:t>
      </w:r>
    </w:p>
    <w:p w:rsidR="00C34F5D" w:rsidRPr="00D40EA3" w:rsidRDefault="00C34F5D" w:rsidP="00C34F5D">
      <w:pPr>
        <w:spacing w:after="0" w:line="240" w:lineRule="auto"/>
        <w:jc w:val="both"/>
        <w:rPr>
          <w:rFonts w:ascii="Times New Roman" w:eastAsia="Times New Roman" w:hAnsi="Times New Roman" w:cs="Times New Roman"/>
          <w:bCs/>
          <w:iCs/>
          <w:lang w:eastAsia="ru-RU"/>
        </w:rPr>
      </w:pPr>
      <w:r w:rsidRPr="00D40EA3">
        <w:rPr>
          <w:rFonts w:ascii="Times New Roman" w:eastAsia="Times New Roman" w:hAnsi="Times New Roman" w:cs="Times New Roman"/>
          <w:bCs/>
          <w:iCs/>
          <w:lang w:eastAsia="ru-RU"/>
        </w:rPr>
        <w:t>19 марта кладовщик склада № 1 Градов Р.В. по распоряжению начальника отдела маркетинга Лапина Л.Ю. отпустил экспедитору Чернову С.Д.</w:t>
      </w:r>
      <w:r w:rsidR="000C7123">
        <w:rPr>
          <w:rFonts w:ascii="Times New Roman" w:eastAsia="Times New Roman" w:hAnsi="Times New Roman" w:cs="Times New Roman"/>
          <w:bCs/>
          <w:iCs/>
          <w:lang w:eastAsia="ru-RU"/>
        </w:rPr>
        <w:t xml:space="preserve"> по договору № 573 от 01.03.2023</w:t>
      </w:r>
      <w:r w:rsidRPr="00D40EA3">
        <w:rPr>
          <w:rFonts w:ascii="Times New Roman" w:eastAsia="Times New Roman" w:hAnsi="Times New Roman" w:cs="Times New Roman"/>
          <w:bCs/>
          <w:iCs/>
          <w:lang w:eastAsia="ru-RU"/>
        </w:rPr>
        <w:t>г. два сверлильных станка марки ССУ-1 по договорной цене 510 000руб., в т. ч. НДС. Учетная цена одного станка – 440 000 руб. Накладная зарегистрирована в б</w:t>
      </w:r>
      <w:r w:rsidR="000C7123">
        <w:rPr>
          <w:rFonts w:ascii="Times New Roman" w:eastAsia="Times New Roman" w:hAnsi="Times New Roman" w:cs="Times New Roman"/>
          <w:bCs/>
          <w:iCs/>
          <w:lang w:eastAsia="ru-RU"/>
        </w:rPr>
        <w:t>ухгалтерии – № 148 от 19.03.2023</w:t>
      </w:r>
      <w:r w:rsidRPr="00D40EA3">
        <w:rPr>
          <w:rFonts w:ascii="Times New Roman" w:eastAsia="Times New Roman" w:hAnsi="Times New Roman" w:cs="Times New Roman"/>
          <w:bCs/>
          <w:iCs/>
          <w:lang w:eastAsia="ru-RU"/>
        </w:rPr>
        <w:t>г; подписана главным бухгалтером Ворониной Е.Л.</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Продавец: ООО</w:t>
      </w:r>
      <w:r w:rsidRPr="00D40EA3">
        <w:rPr>
          <w:rFonts w:ascii="Times New Roman" w:eastAsia="Times New Roman" w:hAnsi="Times New Roman" w:cs="Arial"/>
          <w:lang w:eastAsia="ru-RU"/>
        </w:rPr>
        <w:t xml:space="preserve"> </w:t>
      </w:r>
      <w:r w:rsidRPr="00D40EA3">
        <w:rPr>
          <w:rFonts w:ascii="Times New Roman" w:eastAsia="Times New Roman" w:hAnsi="Times New Roman" w:cs="Times New Roman"/>
          <w:lang w:eastAsia="ru-RU"/>
        </w:rPr>
        <w:t>«Станок » ИНН 6123765490/КПП 616801001, г. Хабаровск, ул. Светлая, д.91.</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Покупатель: ООО «Металлург» ИНН 6156743780, КПП 616802002, г. Нижний Новгород, ул. Заводская, д. 15.</w:t>
      </w:r>
    </w:p>
    <w:p w:rsidR="00DC2637" w:rsidRPr="00D40EA3" w:rsidRDefault="00DC2637" w:rsidP="00C34F5D">
      <w:pPr>
        <w:spacing w:after="0" w:line="240" w:lineRule="auto"/>
        <w:rPr>
          <w:rFonts w:ascii="Times New Roman" w:eastAsia="Times New Roman" w:hAnsi="Times New Roman" w:cs="Times New Roman"/>
          <w:b/>
          <w:bCs/>
          <w:iCs/>
          <w:lang w:eastAsia="ru-RU"/>
        </w:rPr>
      </w:pPr>
    </w:p>
    <w:p w:rsidR="00C34F5D" w:rsidRPr="00D40EA3" w:rsidRDefault="00DC2637"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bCs/>
          <w:iCs/>
          <w:lang w:eastAsia="ru-RU"/>
        </w:rPr>
        <w:t>Задание № 2</w:t>
      </w:r>
      <w:r w:rsidR="00C34F5D" w:rsidRPr="00D40EA3">
        <w:rPr>
          <w:rFonts w:ascii="Times New Roman" w:eastAsia="Times New Roman" w:hAnsi="Times New Roman" w:cs="Times New Roman"/>
          <w:b/>
          <w:bCs/>
          <w:iCs/>
          <w:lang w:eastAsia="ru-RU"/>
        </w:rPr>
        <w:t>.</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1. На основе данных для выполнения задания распределить расходы на продажу между реализованной и отгруженной продукцией. Расходы на тару и комиссионные сборы включаются в себестоимость отдельных видов продукции прямым путем, а расходы на транспортировку продукции и прочие косвенные расходы — пропорционально производственной себестоимости реализованной продукции. </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1.1. Решение оформить в ведомости распределения расходов на продажу.</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sz w:val="21"/>
          <w:szCs w:val="21"/>
          <w:lang w:eastAsia="ru-RU"/>
        </w:rPr>
      </w:pPr>
      <w:r w:rsidRPr="00D40EA3">
        <w:rPr>
          <w:rFonts w:ascii="Times New Roman" w:eastAsia="Times New Roman" w:hAnsi="Times New Roman" w:cs="Times New Roman"/>
          <w:b/>
          <w:sz w:val="21"/>
          <w:szCs w:val="21"/>
          <w:lang w:eastAsia="ru-RU"/>
        </w:rPr>
        <w:t>Исходные данные:</w:t>
      </w:r>
    </w:p>
    <w:p w:rsidR="00C34F5D" w:rsidRPr="00D40EA3" w:rsidRDefault="00C34F5D" w:rsidP="00C34F5D">
      <w:pPr>
        <w:shd w:val="clear" w:color="auto" w:fill="FFFFFF"/>
        <w:autoSpaceDE w:val="0"/>
        <w:autoSpaceDN w:val="0"/>
        <w:adjustRightInd w:val="0"/>
        <w:spacing w:after="0" w:line="240" w:lineRule="auto"/>
        <w:ind w:firstLine="480"/>
        <w:jc w:val="center"/>
        <w:rPr>
          <w:rFonts w:ascii="Times New Roman" w:eastAsia="Times New Roman" w:hAnsi="Times New Roman" w:cs="Times New Roman"/>
          <w:b/>
          <w:sz w:val="21"/>
          <w:szCs w:val="21"/>
          <w:lang w:eastAsia="ru-RU"/>
        </w:rPr>
      </w:pPr>
      <w:r w:rsidRPr="00D40EA3">
        <w:rPr>
          <w:rFonts w:ascii="Times New Roman" w:eastAsia="Times New Roman" w:hAnsi="Times New Roman" w:cs="Times New Roman"/>
          <w:b/>
          <w:sz w:val="21"/>
          <w:szCs w:val="21"/>
          <w:lang w:eastAsia="ru-RU"/>
        </w:rPr>
        <w:t>Выписка из ведомости отгрузки и реализации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72"/>
        <w:gridCol w:w="2104"/>
        <w:gridCol w:w="2307"/>
        <w:gridCol w:w="3044"/>
      </w:tblGrid>
      <w:tr w:rsidR="00C34F5D" w:rsidRPr="00D40EA3" w:rsidTr="00C34F5D">
        <w:trPr>
          <w:trHeight w:val="374"/>
        </w:trPr>
        <w:tc>
          <w:tcPr>
            <w:tcW w:w="1128"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1"/>
                <w:szCs w:val="21"/>
                <w:lang w:eastAsia="ru-RU"/>
              </w:rPr>
            </w:pPr>
            <w:r w:rsidRPr="00D40EA3">
              <w:rPr>
                <w:rFonts w:ascii="Times New Roman" w:eastAsia="Times New Roman" w:hAnsi="Times New Roman" w:cs="Times New Roman"/>
                <w:b/>
                <w:color w:val="000000"/>
                <w:sz w:val="21"/>
                <w:szCs w:val="21"/>
                <w:lang w:eastAsia="ru-RU"/>
              </w:rPr>
              <w:t>Вид продукции</w:t>
            </w:r>
          </w:p>
        </w:tc>
        <w:tc>
          <w:tcPr>
            <w:tcW w:w="1093"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1"/>
                <w:szCs w:val="21"/>
                <w:lang w:eastAsia="ru-RU"/>
              </w:rPr>
            </w:pPr>
            <w:r w:rsidRPr="00D40EA3">
              <w:rPr>
                <w:rFonts w:ascii="Times New Roman" w:eastAsia="Times New Roman" w:hAnsi="Times New Roman" w:cs="Times New Roman"/>
                <w:b/>
                <w:color w:val="000000"/>
                <w:sz w:val="21"/>
                <w:szCs w:val="21"/>
                <w:lang w:eastAsia="ru-RU"/>
              </w:rPr>
              <w:t>Отгружено, шт.</w:t>
            </w:r>
          </w:p>
        </w:tc>
        <w:tc>
          <w:tcPr>
            <w:tcW w:w="1198"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1"/>
                <w:szCs w:val="21"/>
                <w:lang w:eastAsia="ru-RU"/>
              </w:rPr>
            </w:pPr>
            <w:r w:rsidRPr="00D40EA3">
              <w:rPr>
                <w:rFonts w:ascii="Times New Roman" w:eastAsia="Times New Roman" w:hAnsi="Times New Roman" w:cs="Times New Roman"/>
                <w:b/>
                <w:color w:val="000000"/>
                <w:sz w:val="21"/>
                <w:szCs w:val="21"/>
                <w:lang w:eastAsia="ru-RU"/>
              </w:rPr>
              <w:t>Реализовано, шт</w:t>
            </w:r>
          </w:p>
        </w:tc>
        <w:tc>
          <w:tcPr>
            <w:tcW w:w="1581"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1"/>
                <w:szCs w:val="21"/>
                <w:lang w:eastAsia="ru-RU"/>
              </w:rPr>
            </w:pPr>
            <w:r w:rsidRPr="00D40EA3">
              <w:rPr>
                <w:rFonts w:ascii="Times New Roman" w:eastAsia="Times New Roman" w:hAnsi="Times New Roman" w:cs="Times New Roman"/>
                <w:b/>
                <w:color w:val="000000"/>
                <w:sz w:val="21"/>
                <w:szCs w:val="21"/>
                <w:lang w:eastAsia="ru-RU"/>
              </w:rPr>
              <w:t xml:space="preserve">Производственная себестоимость </w:t>
            </w:r>
          </w:p>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1"/>
                <w:szCs w:val="21"/>
                <w:lang w:eastAsia="ru-RU"/>
              </w:rPr>
            </w:pPr>
            <w:r w:rsidRPr="00D40EA3">
              <w:rPr>
                <w:rFonts w:ascii="Times New Roman" w:eastAsia="Times New Roman" w:hAnsi="Times New Roman" w:cs="Times New Roman"/>
                <w:b/>
                <w:color w:val="000000"/>
                <w:sz w:val="21"/>
                <w:szCs w:val="21"/>
                <w:lang w:eastAsia="ru-RU"/>
              </w:rPr>
              <w:t>единицы продукции, руб.</w:t>
            </w:r>
          </w:p>
        </w:tc>
      </w:tr>
      <w:tr w:rsidR="00C34F5D" w:rsidRPr="00D40EA3" w:rsidTr="00DC2637">
        <w:trPr>
          <w:trHeight w:val="238"/>
        </w:trPr>
        <w:tc>
          <w:tcPr>
            <w:tcW w:w="1128"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А</w:t>
            </w:r>
          </w:p>
        </w:tc>
        <w:tc>
          <w:tcPr>
            <w:tcW w:w="1093"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100</w:t>
            </w:r>
          </w:p>
        </w:tc>
        <w:tc>
          <w:tcPr>
            <w:tcW w:w="1198"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95</w:t>
            </w:r>
          </w:p>
        </w:tc>
        <w:tc>
          <w:tcPr>
            <w:tcW w:w="1581"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200</w:t>
            </w:r>
          </w:p>
        </w:tc>
      </w:tr>
      <w:tr w:rsidR="00C34F5D" w:rsidRPr="00D40EA3" w:rsidTr="00DC2637">
        <w:trPr>
          <w:trHeight w:val="256"/>
        </w:trPr>
        <w:tc>
          <w:tcPr>
            <w:tcW w:w="1128"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Б</w:t>
            </w:r>
          </w:p>
        </w:tc>
        <w:tc>
          <w:tcPr>
            <w:tcW w:w="1093"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90</w:t>
            </w:r>
          </w:p>
        </w:tc>
        <w:tc>
          <w:tcPr>
            <w:tcW w:w="1198"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80</w:t>
            </w:r>
          </w:p>
        </w:tc>
        <w:tc>
          <w:tcPr>
            <w:tcW w:w="1581"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300</w:t>
            </w:r>
          </w:p>
        </w:tc>
      </w:tr>
      <w:tr w:rsidR="00C34F5D" w:rsidRPr="00D40EA3" w:rsidTr="00DC2637">
        <w:trPr>
          <w:trHeight w:val="287"/>
        </w:trPr>
        <w:tc>
          <w:tcPr>
            <w:tcW w:w="1128"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В</w:t>
            </w:r>
          </w:p>
        </w:tc>
        <w:tc>
          <w:tcPr>
            <w:tcW w:w="1093"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110</w:t>
            </w:r>
          </w:p>
        </w:tc>
        <w:tc>
          <w:tcPr>
            <w:tcW w:w="1198"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100</w:t>
            </w:r>
          </w:p>
        </w:tc>
        <w:tc>
          <w:tcPr>
            <w:tcW w:w="1581" w:type="pct"/>
            <w:shd w:val="clear" w:color="auto" w:fill="FFFFFF"/>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D40EA3">
              <w:rPr>
                <w:rFonts w:ascii="Times New Roman" w:eastAsia="Times New Roman" w:hAnsi="Times New Roman" w:cs="Times New Roman"/>
                <w:color w:val="000000"/>
                <w:sz w:val="21"/>
                <w:szCs w:val="21"/>
                <w:lang w:eastAsia="ru-RU"/>
              </w:rPr>
              <w:t>250</w:t>
            </w:r>
          </w:p>
        </w:tc>
      </w:tr>
    </w:tbl>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Состав коммерческих расходов: </w:t>
      </w:r>
    </w:p>
    <w:p w:rsidR="00C34F5D" w:rsidRPr="00D40EA3" w:rsidRDefault="00C34F5D" w:rsidP="00C34F5D">
      <w:pPr>
        <w:numPr>
          <w:ilvl w:val="0"/>
          <w:numId w:val="23"/>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расходы на тару  по продукции: А — 9 тыс. руб., Б — 6 тыс. руб., В — 5 тыс. руб.; </w:t>
      </w:r>
    </w:p>
    <w:p w:rsidR="00C34F5D" w:rsidRPr="00D40EA3" w:rsidRDefault="00C34F5D" w:rsidP="00C34F5D">
      <w:pPr>
        <w:numPr>
          <w:ilvl w:val="0"/>
          <w:numId w:val="23"/>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комиссионные сборы по продукции Б — 3 тыс. руб.; </w:t>
      </w:r>
    </w:p>
    <w:p w:rsidR="00C34F5D" w:rsidRPr="00D40EA3" w:rsidRDefault="00C34F5D" w:rsidP="00C34F5D">
      <w:pPr>
        <w:numPr>
          <w:ilvl w:val="0"/>
          <w:numId w:val="23"/>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расходы на транспортировку всей продукции - 7 тыс. руб.; </w:t>
      </w:r>
    </w:p>
    <w:p w:rsidR="00C34F5D" w:rsidRDefault="00C34F5D" w:rsidP="00C34F5D">
      <w:pPr>
        <w:numPr>
          <w:ilvl w:val="0"/>
          <w:numId w:val="23"/>
        </w:num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прочие расходы - 3 тыс. руб.</w:t>
      </w:r>
    </w:p>
    <w:p w:rsidR="00C34F5D" w:rsidRPr="00D40EA3" w:rsidRDefault="00C34F5D" w:rsidP="00C34F5D">
      <w:pPr>
        <w:shd w:val="clear" w:color="auto" w:fill="FFFFFF"/>
        <w:autoSpaceDE w:val="0"/>
        <w:autoSpaceDN w:val="0"/>
        <w:adjustRightInd w:val="0"/>
        <w:spacing w:after="0" w:line="240" w:lineRule="auto"/>
        <w:ind w:firstLine="480"/>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Ведомость распределения расходов на продажу</w:t>
      </w:r>
    </w:p>
    <w:tbl>
      <w:tblPr>
        <w:tblW w:w="5000" w:type="pct"/>
        <w:tblCellMar>
          <w:left w:w="40" w:type="dxa"/>
          <w:right w:w="40" w:type="dxa"/>
        </w:tblCellMar>
        <w:tblLook w:val="0000" w:firstRow="0" w:lastRow="0" w:firstColumn="0" w:lastColumn="0" w:noHBand="0" w:noVBand="0"/>
      </w:tblPr>
      <w:tblGrid>
        <w:gridCol w:w="1151"/>
        <w:gridCol w:w="1112"/>
        <w:gridCol w:w="483"/>
        <w:gridCol w:w="735"/>
        <w:gridCol w:w="1043"/>
        <w:gridCol w:w="1018"/>
        <w:gridCol w:w="750"/>
        <w:gridCol w:w="735"/>
        <w:gridCol w:w="762"/>
        <w:gridCol w:w="762"/>
        <w:gridCol w:w="483"/>
        <w:gridCol w:w="587"/>
      </w:tblGrid>
      <w:tr w:rsidR="00C34F5D" w:rsidRPr="00D40EA3" w:rsidTr="00DC2637">
        <w:trPr>
          <w:trHeight w:val="364"/>
        </w:trPr>
        <w:tc>
          <w:tcPr>
            <w:tcW w:w="117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40EA3">
              <w:rPr>
                <w:rFonts w:ascii="Times New Roman" w:eastAsia="Times New Roman" w:hAnsi="Times New Roman" w:cs="Times New Roman"/>
                <w:b/>
                <w:color w:val="000000"/>
                <w:sz w:val="20"/>
                <w:szCs w:val="20"/>
                <w:lang w:eastAsia="ru-RU"/>
              </w:rPr>
              <w:t>Производственная себестоимость</w:t>
            </w:r>
          </w:p>
        </w:tc>
        <w:tc>
          <w:tcPr>
            <w:tcW w:w="3824" w:type="pct"/>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DC2637">
            <w:pPr>
              <w:shd w:val="clear" w:color="auto" w:fill="FFFFFF"/>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D40EA3">
              <w:rPr>
                <w:rFonts w:ascii="Times New Roman" w:eastAsia="Times New Roman" w:hAnsi="Times New Roman" w:cs="Times New Roman"/>
                <w:b/>
                <w:color w:val="000000"/>
                <w:sz w:val="20"/>
                <w:szCs w:val="20"/>
                <w:lang w:eastAsia="ru-RU"/>
              </w:rPr>
              <w:t>Расходы на продажу</w:t>
            </w:r>
          </w:p>
        </w:tc>
      </w:tr>
      <w:tr w:rsidR="00C34F5D" w:rsidRPr="00D40EA3" w:rsidTr="00D40EA3">
        <w:trPr>
          <w:trHeight w:val="328"/>
        </w:trPr>
        <w:tc>
          <w:tcPr>
            <w:tcW w:w="117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Вид продукции</w:t>
            </w:r>
          </w:p>
        </w:tc>
        <w:tc>
          <w:tcPr>
            <w:tcW w:w="63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Расходы на тару</w:t>
            </w:r>
          </w:p>
        </w:tc>
        <w:tc>
          <w:tcPr>
            <w:tcW w:w="10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Расходы на транспортировку</w:t>
            </w:r>
          </w:p>
        </w:tc>
        <w:tc>
          <w:tcPr>
            <w:tcW w:w="77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Комиссионные сборы</w:t>
            </w:r>
          </w:p>
        </w:tc>
        <w:tc>
          <w:tcPr>
            <w:tcW w:w="79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Прочие расходы</w:t>
            </w:r>
          </w:p>
        </w:tc>
        <w:tc>
          <w:tcPr>
            <w:tcW w:w="55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Всего</w:t>
            </w:r>
          </w:p>
        </w:tc>
      </w:tr>
      <w:tr w:rsidR="00C34F5D" w:rsidRPr="00D40EA3" w:rsidTr="00D40EA3">
        <w:trPr>
          <w:trHeight w:val="1568"/>
        </w:trPr>
        <w:tc>
          <w:tcPr>
            <w:tcW w:w="598"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отгруженной</w:t>
            </w:r>
          </w:p>
        </w:tc>
        <w:tc>
          <w:tcPr>
            <w:tcW w:w="578"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реализованной</w:t>
            </w:r>
          </w:p>
        </w:tc>
        <w:tc>
          <w:tcPr>
            <w:tcW w:w="251"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отгруженной</w:t>
            </w:r>
          </w:p>
        </w:tc>
        <w:tc>
          <w:tcPr>
            <w:tcW w:w="382"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реализованной</w:t>
            </w:r>
          </w:p>
        </w:tc>
        <w:tc>
          <w:tcPr>
            <w:tcW w:w="542"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отгруженной</w:t>
            </w:r>
          </w:p>
        </w:tc>
        <w:tc>
          <w:tcPr>
            <w:tcW w:w="529"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реализованной</w:t>
            </w:r>
          </w:p>
        </w:tc>
        <w:tc>
          <w:tcPr>
            <w:tcW w:w="390"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отгруженной</w:t>
            </w:r>
          </w:p>
        </w:tc>
        <w:tc>
          <w:tcPr>
            <w:tcW w:w="382"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реализованной</w:t>
            </w:r>
          </w:p>
        </w:tc>
        <w:tc>
          <w:tcPr>
            <w:tcW w:w="396"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отгруженной</w:t>
            </w:r>
          </w:p>
        </w:tc>
        <w:tc>
          <w:tcPr>
            <w:tcW w:w="396"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реализованной</w:t>
            </w:r>
          </w:p>
        </w:tc>
        <w:tc>
          <w:tcPr>
            <w:tcW w:w="251"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отгруженной</w:t>
            </w:r>
          </w:p>
        </w:tc>
        <w:tc>
          <w:tcPr>
            <w:tcW w:w="305" w:type="pct"/>
            <w:tcBorders>
              <w:top w:val="single" w:sz="6" w:space="0" w:color="auto"/>
              <w:left w:val="single" w:sz="6" w:space="0" w:color="auto"/>
              <w:bottom w:val="single" w:sz="6" w:space="0" w:color="auto"/>
              <w:right w:val="single" w:sz="6" w:space="0" w:color="auto"/>
            </w:tcBorders>
            <w:shd w:val="clear" w:color="auto" w:fill="FFFFFF"/>
            <w:textDirection w:val="btL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40EA3">
              <w:rPr>
                <w:rFonts w:ascii="Times New Roman" w:eastAsia="Times New Roman" w:hAnsi="Times New Roman" w:cs="Times New Roman"/>
                <w:color w:val="000000"/>
                <w:sz w:val="20"/>
                <w:szCs w:val="20"/>
                <w:lang w:eastAsia="ru-RU"/>
              </w:rPr>
              <w:t>плановой</w:t>
            </w:r>
          </w:p>
        </w:tc>
      </w:tr>
      <w:tr w:rsidR="00C34F5D" w:rsidRPr="00D40EA3" w:rsidTr="00D40EA3">
        <w:trPr>
          <w:trHeight w:val="250"/>
        </w:trPr>
        <w:tc>
          <w:tcPr>
            <w:tcW w:w="59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w:t>
            </w:r>
          </w:p>
        </w:tc>
        <w:tc>
          <w:tcPr>
            <w:tcW w:w="57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w:t>
            </w:r>
          </w:p>
        </w:tc>
        <w:tc>
          <w:tcPr>
            <w:tcW w:w="2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3</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w:t>
            </w:r>
          </w:p>
        </w:tc>
        <w:tc>
          <w:tcPr>
            <w:tcW w:w="54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6</w:t>
            </w:r>
          </w:p>
        </w:tc>
        <w:tc>
          <w:tcPr>
            <w:tcW w:w="39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7</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8</w:t>
            </w:r>
          </w:p>
        </w:tc>
        <w:tc>
          <w:tcPr>
            <w:tcW w:w="3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9</w:t>
            </w:r>
          </w:p>
        </w:tc>
        <w:tc>
          <w:tcPr>
            <w:tcW w:w="3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10</w:t>
            </w:r>
          </w:p>
        </w:tc>
        <w:tc>
          <w:tcPr>
            <w:tcW w:w="25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11</w:t>
            </w:r>
          </w:p>
        </w:tc>
        <w:tc>
          <w:tcPr>
            <w:tcW w:w="30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iCs/>
                <w:color w:val="000000"/>
                <w:lang w:eastAsia="ru-RU"/>
              </w:rPr>
              <w:t>12</w:t>
            </w:r>
          </w:p>
        </w:tc>
      </w:tr>
    </w:tbl>
    <w:p w:rsidR="000C7123" w:rsidRDefault="000C7123" w:rsidP="00C34F5D">
      <w:pPr>
        <w:spacing w:after="0" w:line="240" w:lineRule="auto"/>
        <w:rPr>
          <w:rFonts w:ascii="Times New Roman" w:eastAsia="Times New Roman" w:hAnsi="Times New Roman" w:cs="Times New Roman"/>
          <w:b/>
          <w:bCs/>
          <w:iCs/>
          <w:lang w:eastAsia="ru-RU"/>
        </w:rPr>
      </w:pPr>
    </w:p>
    <w:p w:rsidR="00C34F5D" w:rsidRPr="00D40EA3" w:rsidRDefault="00DC2637"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bCs/>
          <w:iCs/>
          <w:lang w:eastAsia="ru-RU"/>
        </w:rPr>
        <w:t>Задание № 3</w:t>
      </w:r>
      <w:r w:rsidR="00C34F5D" w:rsidRPr="00D40EA3">
        <w:rPr>
          <w:rFonts w:ascii="Times New Roman" w:eastAsia="Times New Roman" w:hAnsi="Times New Roman" w:cs="Times New Roman"/>
          <w:b/>
          <w:bCs/>
          <w:iCs/>
          <w:lang w:eastAsia="ru-RU"/>
        </w:rPr>
        <w:t>.</w:t>
      </w:r>
      <w:r w:rsidR="00C34F5D" w:rsidRPr="00D40EA3">
        <w:rPr>
          <w:rFonts w:ascii="Times New Roman" w:eastAsia="Times New Roman" w:hAnsi="Times New Roman" w:cs="Times New Roman"/>
          <w:lang w:eastAsia="ru-RU"/>
        </w:rPr>
        <w:t xml:space="preserve"> </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1. Отразить на счетах бухгалтерского учета операции по учету выпуска и реализации продукции. </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 Справка об остатках на счетах бухгалтерского учета на начало месяца.</w:t>
      </w:r>
    </w:p>
    <w:tbl>
      <w:tblPr>
        <w:tblW w:w="5000" w:type="pct"/>
        <w:tblCellMar>
          <w:left w:w="40" w:type="dxa"/>
          <w:right w:w="40" w:type="dxa"/>
        </w:tblCellMar>
        <w:tblLook w:val="0000" w:firstRow="0" w:lastRow="0" w:firstColumn="0" w:lastColumn="0" w:noHBand="0" w:noVBand="0"/>
      </w:tblPr>
      <w:tblGrid>
        <w:gridCol w:w="2030"/>
        <w:gridCol w:w="5644"/>
        <w:gridCol w:w="1947"/>
      </w:tblGrid>
      <w:tr w:rsidR="00C34F5D" w:rsidRPr="00D40EA3" w:rsidTr="00C34F5D">
        <w:trPr>
          <w:trHeight w:val="394"/>
        </w:trPr>
        <w:tc>
          <w:tcPr>
            <w:tcW w:w="105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Номер счета</w:t>
            </w:r>
          </w:p>
        </w:tc>
        <w:tc>
          <w:tcPr>
            <w:tcW w:w="293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Наименование счета</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Сумма, руб.</w:t>
            </w:r>
          </w:p>
        </w:tc>
      </w:tr>
      <w:tr w:rsidR="00C34F5D" w:rsidRPr="00D40EA3" w:rsidTr="00C34F5D">
        <w:trPr>
          <w:trHeight w:val="365"/>
        </w:trPr>
        <w:tc>
          <w:tcPr>
            <w:tcW w:w="105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20</w:t>
            </w:r>
          </w:p>
        </w:tc>
        <w:tc>
          <w:tcPr>
            <w:tcW w:w="293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Основное производство</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80000</w:t>
            </w:r>
          </w:p>
        </w:tc>
      </w:tr>
      <w:tr w:rsidR="00C34F5D" w:rsidRPr="00D40EA3" w:rsidTr="00C34F5D">
        <w:trPr>
          <w:trHeight w:val="365"/>
        </w:trPr>
        <w:tc>
          <w:tcPr>
            <w:tcW w:w="105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43</w:t>
            </w:r>
          </w:p>
        </w:tc>
        <w:tc>
          <w:tcPr>
            <w:tcW w:w="293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Готовая продукция</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15800</w:t>
            </w:r>
          </w:p>
        </w:tc>
      </w:tr>
      <w:tr w:rsidR="00C34F5D" w:rsidRPr="00D40EA3" w:rsidTr="00C34F5D">
        <w:trPr>
          <w:trHeight w:val="365"/>
        </w:trPr>
        <w:tc>
          <w:tcPr>
            <w:tcW w:w="105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44</w:t>
            </w:r>
          </w:p>
        </w:tc>
        <w:tc>
          <w:tcPr>
            <w:tcW w:w="293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Расходы на продажу</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6400</w:t>
            </w:r>
          </w:p>
        </w:tc>
      </w:tr>
      <w:tr w:rsidR="00C34F5D" w:rsidRPr="00D40EA3" w:rsidTr="00C34F5D">
        <w:trPr>
          <w:trHeight w:val="365"/>
        </w:trPr>
        <w:tc>
          <w:tcPr>
            <w:tcW w:w="105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lastRenderedPageBreak/>
              <w:t>51</w:t>
            </w:r>
          </w:p>
        </w:tc>
        <w:tc>
          <w:tcPr>
            <w:tcW w:w="293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Расчетный счет</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160200</w:t>
            </w:r>
          </w:p>
        </w:tc>
      </w:tr>
      <w:tr w:rsidR="00C34F5D" w:rsidRPr="00D40EA3" w:rsidTr="00C34F5D">
        <w:trPr>
          <w:trHeight w:val="403"/>
        </w:trPr>
        <w:tc>
          <w:tcPr>
            <w:tcW w:w="105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99</w:t>
            </w:r>
          </w:p>
        </w:tc>
        <w:tc>
          <w:tcPr>
            <w:tcW w:w="293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Прибыли и убытки</w:t>
            </w:r>
          </w:p>
        </w:tc>
        <w:tc>
          <w:tcPr>
            <w:tcW w:w="101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280300</w:t>
            </w:r>
          </w:p>
        </w:tc>
      </w:tr>
    </w:tbl>
    <w:p w:rsidR="00C34F5D" w:rsidRPr="00D40EA3" w:rsidRDefault="00C34F5D" w:rsidP="00C34F5D">
      <w:pPr>
        <w:spacing w:after="0" w:line="240" w:lineRule="auto"/>
        <w:rPr>
          <w:rFonts w:ascii="Times New Roman" w:eastAsia="Times New Roman" w:hAnsi="Times New Roman" w:cs="Times New Roman"/>
          <w:lang w:eastAsia="ru-RU"/>
        </w:rPr>
      </w:pP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 Операции по учету выпуска и реализации продукции.</w:t>
      </w:r>
    </w:p>
    <w:tbl>
      <w:tblPr>
        <w:tblW w:w="5000" w:type="pct"/>
        <w:tblCellMar>
          <w:left w:w="40" w:type="dxa"/>
          <w:right w:w="40" w:type="dxa"/>
        </w:tblCellMar>
        <w:tblLook w:val="0000" w:firstRow="0" w:lastRow="0" w:firstColumn="0" w:lastColumn="0" w:noHBand="0" w:noVBand="0"/>
      </w:tblPr>
      <w:tblGrid>
        <w:gridCol w:w="814"/>
        <w:gridCol w:w="7352"/>
        <w:gridCol w:w="1455"/>
      </w:tblGrid>
      <w:tr w:rsidR="00C34F5D" w:rsidRPr="00D40EA3" w:rsidTr="00C34F5D">
        <w:trPr>
          <w:trHeight w:val="365"/>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№п/п</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Содержание операции</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Сумма, руб.</w:t>
            </w:r>
          </w:p>
        </w:tc>
      </w:tr>
      <w:tr w:rsidR="00C34F5D" w:rsidRPr="00D40EA3" w:rsidTr="00C34F5D">
        <w:trPr>
          <w:trHeight w:val="374"/>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Выпущена из производства готовая продукция по фактической себестоимости</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50200</w:t>
            </w:r>
          </w:p>
        </w:tc>
      </w:tr>
      <w:tr w:rsidR="00C34F5D" w:rsidRPr="00D40EA3" w:rsidTr="00C34F5D">
        <w:trPr>
          <w:trHeight w:val="365"/>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iCs/>
                <w:color w:val="000000"/>
                <w:lang w:eastAsia="ru-RU"/>
              </w:rPr>
              <w:t>2</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Оприходована на склад готовая продукция по нормативной себестоимости</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49300</w:t>
            </w:r>
          </w:p>
        </w:tc>
      </w:tr>
      <w:tr w:rsidR="00C34F5D" w:rsidRPr="00D40EA3" w:rsidTr="00C34F5D">
        <w:trPr>
          <w:trHeight w:val="374"/>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3</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Списываются отклонения по выпущенной из производства продукции</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w:t>
            </w:r>
          </w:p>
        </w:tc>
      </w:tr>
      <w:tr w:rsidR="00C34F5D" w:rsidRPr="00D40EA3" w:rsidTr="00C34F5D">
        <w:trPr>
          <w:trHeight w:val="374"/>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Списывается продукция, отправленная покупателю</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28200</w:t>
            </w:r>
          </w:p>
        </w:tc>
      </w:tr>
      <w:tr w:rsidR="00C34F5D" w:rsidRPr="00D40EA3" w:rsidTr="00C34F5D">
        <w:trPr>
          <w:trHeight w:val="605"/>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Отражается стоимость продукции, отправленной покупателю по договорным ценам</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48500</w:t>
            </w:r>
          </w:p>
        </w:tc>
      </w:tr>
      <w:tr w:rsidR="00C34F5D" w:rsidRPr="00D40EA3" w:rsidTr="00C34F5D">
        <w:trPr>
          <w:trHeight w:val="239"/>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6</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Списываются расходы по отправке продукции покупателю</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1820</w:t>
            </w:r>
          </w:p>
        </w:tc>
      </w:tr>
      <w:tr w:rsidR="00C34F5D" w:rsidRPr="00D40EA3" w:rsidTr="00C34F5D">
        <w:trPr>
          <w:trHeight w:val="365"/>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7</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Начислен налог на добавленную стоимость по отгруженной продукции</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w:t>
            </w:r>
          </w:p>
        </w:tc>
      </w:tr>
      <w:tr w:rsidR="00C34F5D" w:rsidRPr="00D40EA3" w:rsidTr="00C34F5D">
        <w:trPr>
          <w:trHeight w:val="374"/>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8</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Списывается результат от продажи продукции</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iCs/>
                <w:color w:val="000000"/>
                <w:lang w:eastAsia="ru-RU"/>
              </w:rPr>
              <w:t>?</w:t>
            </w:r>
          </w:p>
        </w:tc>
      </w:tr>
      <w:tr w:rsidR="00C34F5D" w:rsidRPr="00D40EA3" w:rsidTr="00C34F5D">
        <w:trPr>
          <w:trHeight w:val="778"/>
        </w:trPr>
        <w:tc>
          <w:tcPr>
            <w:tcW w:w="4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9</w:t>
            </w:r>
          </w:p>
        </w:tc>
        <w:tc>
          <w:tcPr>
            <w:tcW w:w="3821"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Поступили от покупателей за отправленную им продукцию: </w:t>
            </w:r>
          </w:p>
          <w:p w:rsidR="00C34F5D" w:rsidRPr="00D40EA3" w:rsidRDefault="00C34F5D" w:rsidP="00C34F5D">
            <w:pPr>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платежи на расчетный счет </w:t>
            </w:r>
          </w:p>
          <w:p w:rsidR="00C34F5D" w:rsidRPr="00D40EA3" w:rsidRDefault="00C34F5D" w:rsidP="00C34F5D">
            <w:pPr>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НДС</w:t>
            </w:r>
          </w:p>
          <w:p w:rsidR="00C34F5D" w:rsidRPr="00D40EA3" w:rsidRDefault="00C34F5D" w:rsidP="00C34F5D">
            <w:pPr>
              <w:numPr>
                <w:ilvl w:val="0"/>
                <w:numId w:val="24"/>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вексель</w:t>
            </w:r>
            <w:r w:rsidRPr="00D40EA3">
              <w:rPr>
                <w:rFonts w:ascii="Times New Roman" w:eastAsia="Times New Roman" w:hAnsi="Times New Roman" w:cs="Times New Roman"/>
                <w:lang w:eastAsia="ru-RU"/>
              </w:rPr>
              <w:t xml:space="preserve"> </w:t>
            </w:r>
          </w:p>
        </w:tc>
        <w:tc>
          <w:tcPr>
            <w:tcW w:w="7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30500</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18000</w:t>
            </w:r>
          </w:p>
        </w:tc>
      </w:tr>
    </w:tbl>
    <w:p w:rsidR="00C34F5D" w:rsidRPr="00D40EA3" w:rsidRDefault="00C34F5D" w:rsidP="00C34F5D">
      <w:pPr>
        <w:spacing w:after="0" w:line="240" w:lineRule="auto"/>
        <w:ind w:firstLine="708"/>
        <w:jc w:val="both"/>
        <w:rPr>
          <w:rFonts w:ascii="Times New Roman" w:eastAsia="Times New Roman" w:hAnsi="Times New Roman" w:cs="Times New Roman"/>
          <w:b/>
          <w:bCs/>
          <w:lang w:eastAsia="ru-RU"/>
        </w:rPr>
      </w:pPr>
    </w:p>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Тема 2.3. Учет денежных средств и операций в иностранной валюте</w:t>
      </w:r>
    </w:p>
    <w:p w:rsidR="003D6BDD" w:rsidRPr="00D40EA3" w:rsidRDefault="003D6BDD" w:rsidP="003D6BDD">
      <w:pPr>
        <w:rPr>
          <w:rFonts w:eastAsia="Calibri"/>
        </w:rPr>
      </w:pP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b/>
          <w:bCs/>
          <w:iCs/>
          <w:lang w:eastAsia="ru-RU"/>
        </w:rPr>
      </w:pPr>
      <w:r w:rsidRPr="00D40EA3">
        <w:rPr>
          <w:rFonts w:ascii="Times New Roman" w:eastAsia="Times New Roman" w:hAnsi="Times New Roman" w:cs="Times New Roman"/>
          <w:b/>
          <w:bCs/>
          <w:iCs/>
          <w:lang w:eastAsia="ru-RU"/>
        </w:rPr>
        <w:t xml:space="preserve">Задание № 1. </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 На основании приведенных операций по кассе произведите записи в кассовую книгу.</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Операции кассы за отчетный период</w:t>
      </w:r>
    </w:p>
    <w:tbl>
      <w:tblPr>
        <w:tblW w:w="5000" w:type="pct"/>
        <w:tblCellMar>
          <w:left w:w="40" w:type="dxa"/>
          <w:right w:w="40" w:type="dxa"/>
        </w:tblCellMar>
        <w:tblLook w:val="0000" w:firstRow="0" w:lastRow="0" w:firstColumn="0" w:lastColumn="0" w:noHBand="0" w:noVBand="0"/>
      </w:tblPr>
      <w:tblGrid>
        <w:gridCol w:w="1148"/>
        <w:gridCol w:w="877"/>
        <w:gridCol w:w="6384"/>
        <w:gridCol w:w="1212"/>
      </w:tblGrid>
      <w:tr w:rsidR="00C34F5D" w:rsidRPr="00D40EA3" w:rsidTr="00C34F5D">
        <w:trPr>
          <w:trHeight w:val="797"/>
        </w:trPr>
        <w:tc>
          <w:tcPr>
            <w:tcW w:w="596"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 операции</w:t>
            </w:r>
          </w:p>
        </w:tc>
        <w:tc>
          <w:tcPr>
            <w:tcW w:w="456"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Дата</w:t>
            </w:r>
          </w:p>
        </w:tc>
        <w:tc>
          <w:tcPr>
            <w:tcW w:w="3318"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Документ и содержание хозяйственной операции</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Сумма</w:t>
            </w:r>
          </w:p>
        </w:tc>
      </w:tr>
      <w:tr w:rsidR="00C34F5D" w:rsidRPr="00D40EA3" w:rsidTr="00C34F5D">
        <w:trPr>
          <w:trHeight w:val="250"/>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6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w:t>
            </w:r>
          </w:p>
        </w:tc>
      </w:tr>
      <w:tr w:rsidR="00C34F5D" w:rsidRPr="00D40EA3" w:rsidTr="00C34F5D">
        <w:trPr>
          <w:trHeight w:val="317"/>
        </w:trPr>
        <w:tc>
          <w:tcPr>
            <w:tcW w:w="1052"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Остаток на 01.02.20__г. </w:t>
            </w:r>
          </w:p>
        </w:tc>
        <w:tc>
          <w:tcPr>
            <w:tcW w:w="6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6000</w:t>
            </w:r>
          </w:p>
        </w:tc>
      </w:tr>
      <w:tr w:rsidR="00C34F5D" w:rsidRPr="00D40EA3" w:rsidTr="00C34F5D">
        <w:trPr>
          <w:trHeight w:val="1018"/>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01. 02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Приходный кассовый ордер № 1</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Поступили деньги в кассу с расчетного счета: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на выплату зарплаты </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на хозяйственные и командировочные расходы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p>
          <w:p w:rsidR="00C34F5D" w:rsidRPr="00D40EA3" w:rsidRDefault="00C34F5D" w:rsidP="00C34F5D">
            <w:pPr>
              <w:spacing w:after="0" w:line="240" w:lineRule="auto"/>
              <w:jc w:val="center"/>
              <w:rPr>
                <w:rFonts w:ascii="Times New Roman" w:eastAsia="Times New Roman" w:hAnsi="Times New Roman" w:cs="Times New Roman"/>
                <w:lang w:eastAsia="ru-RU"/>
              </w:rPr>
            </w:pPr>
          </w:p>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49000 12000</w:t>
            </w:r>
          </w:p>
        </w:tc>
      </w:tr>
      <w:tr w:rsidR="00C34F5D" w:rsidRPr="00D40EA3" w:rsidTr="00C34F5D">
        <w:trPr>
          <w:trHeight w:val="547"/>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01.02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Приходный кассовый ордер № 2</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Поступили деньги в кассу за отпущенную за наличный расчет продукцию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7000</w:t>
            </w:r>
          </w:p>
        </w:tc>
      </w:tr>
      <w:tr w:rsidR="00C34F5D" w:rsidRPr="00D40EA3" w:rsidTr="00C34F5D">
        <w:trPr>
          <w:trHeight w:val="778"/>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01.02 </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Приходный кассовый ордер № 3</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Поступили деньги в кассу от Петрова П. В. в возмещение материального ущерба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2000</w:t>
            </w:r>
          </w:p>
        </w:tc>
      </w:tr>
      <w:tr w:rsidR="00C34F5D" w:rsidRPr="00D40EA3" w:rsidTr="00C34F5D">
        <w:trPr>
          <w:trHeight w:val="547"/>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01.02 </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Расходный кассовый ордер № 1</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Выдана из кассы заработная штата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40000</w:t>
            </w:r>
          </w:p>
        </w:tc>
      </w:tr>
      <w:tr w:rsidR="00C34F5D" w:rsidRPr="00D40EA3" w:rsidTr="00C34F5D">
        <w:trPr>
          <w:trHeight w:val="768"/>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02.02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Расходный кассовый ордер №2</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Выдано из кассы Котову К. В. в возмещение перерасхода по подотчетным суммам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200</w:t>
            </w:r>
          </w:p>
        </w:tc>
      </w:tr>
      <w:tr w:rsidR="00C34F5D" w:rsidRPr="00D40EA3" w:rsidTr="00C34F5D">
        <w:trPr>
          <w:trHeight w:val="547"/>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02.02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Приходный кассовый ордер № 4</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Внесено в кассу Орловым 0. В. за реализованные основные средства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6000</w:t>
            </w:r>
          </w:p>
        </w:tc>
      </w:tr>
      <w:tr w:rsidR="00C34F5D" w:rsidRPr="00D40EA3" w:rsidTr="00C34F5D">
        <w:trPr>
          <w:trHeight w:val="547"/>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lastRenderedPageBreak/>
              <w:t>7</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02.02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Расходный кассовый ордер №3</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Выдана из кассы заработная плата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4000</w:t>
            </w:r>
          </w:p>
        </w:tc>
      </w:tr>
      <w:tr w:rsidR="00C34F5D" w:rsidRPr="00D40EA3" w:rsidTr="00C34F5D">
        <w:trPr>
          <w:trHeight w:val="778"/>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8</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07.02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Объявление на взнос наличными, расходный кассовый ордер №4</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Депонирована не полученная в срок заработная плата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3000</w:t>
            </w:r>
          </w:p>
        </w:tc>
      </w:tr>
      <w:tr w:rsidR="00C34F5D" w:rsidRPr="00D40EA3" w:rsidTr="00C34F5D">
        <w:trPr>
          <w:trHeight w:val="547"/>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9</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07.02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Расходный кассовый ордер № 5</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Выдана зарплата депонентам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2000</w:t>
            </w:r>
          </w:p>
        </w:tc>
      </w:tr>
      <w:tr w:rsidR="00C34F5D" w:rsidRPr="00D40EA3" w:rsidTr="00C34F5D">
        <w:trPr>
          <w:trHeight w:val="547"/>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10</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07.02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Приходный кассовый ордер № 5</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Внесено в кассу за реализованную продукцию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15000</w:t>
            </w:r>
          </w:p>
        </w:tc>
      </w:tr>
      <w:tr w:rsidR="00C34F5D" w:rsidRPr="00D40EA3" w:rsidTr="00C34F5D">
        <w:trPr>
          <w:trHeight w:val="538"/>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11</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08.02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Приходный кассовый ордер №6</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Возвращен остаток подотчетных сумм Зайцевым 3. В.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35</w:t>
            </w:r>
          </w:p>
        </w:tc>
      </w:tr>
      <w:tr w:rsidR="00C34F5D" w:rsidRPr="00D40EA3" w:rsidTr="00C34F5D">
        <w:trPr>
          <w:trHeight w:val="768"/>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12</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08.02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Объявление на взнос наличными, расходный кассовый ордер №6</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Внесена на расчетный счет выручка за реализованную продукцию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15000</w:t>
            </w:r>
          </w:p>
        </w:tc>
      </w:tr>
      <w:tr w:rsidR="00C34F5D" w:rsidRPr="00D40EA3" w:rsidTr="00C34F5D">
        <w:trPr>
          <w:trHeight w:val="538"/>
        </w:trPr>
        <w:tc>
          <w:tcPr>
            <w:tcW w:w="59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13</w:t>
            </w:r>
          </w:p>
        </w:tc>
        <w:tc>
          <w:tcPr>
            <w:tcW w:w="456"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08.02</w:t>
            </w: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Расходный кассовый ордер № 7</w:t>
            </w:r>
          </w:p>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Выдана из кассы премия работникам по ведомости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5000</w:t>
            </w:r>
          </w:p>
        </w:tc>
      </w:tr>
      <w:tr w:rsidR="00C34F5D" w:rsidRPr="00D40EA3" w:rsidTr="00C34F5D">
        <w:trPr>
          <w:trHeight w:val="336"/>
        </w:trPr>
        <w:tc>
          <w:tcPr>
            <w:tcW w:w="1052"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jc w:val="center"/>
              <w:rPr>
                <w:rFonts w:ascii="Times New Roman" w:eastAsia="Times New Roman" w:hAnsi="Times New Roman" w:cs="Times New Roman"/>
                <w:lang w:eastAsia="ru-RU"/>
              </w:rPr>
            </w:pPr>
          </w:p>
        </w:tc>
        <w:tc>
          <w:tcPr>
            <w:tcW w:w="3318"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Остаток в кассе на 01.03.20__г. </w:t>
            </w:r>
          </w:p>
        </w:tc>
        <w:tc>
          <w:tcPr>
            <w:tcW w:w="6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w:t>
            </w:r>
          </w:p>
        </w:tc>
      </w:tr>
    </w:tbl>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C34F5D" w:rsidP="00C34F5D">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bCs/>
          <w:iCs/>
          <w:lang w:eastAsia="ru-RU"/>
        </w:rPr>
        <w:t>Задание</w:t>
      </w:r>
      <w:r w:rsidRPr="00D40EA3">
        <w:rPr>
          <w:rFonts w:ascii="Times New Roman" w:eastAsia="Times New Roman" w:hAnsi="Times New Roman" w:cs="Times New Roman"/>
          <w:b/>
          <w:lang w:eastAsia="ru-RU"/>
        </w:rPr>
        <w:t xml:space="preserve"> № 2. </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Ha основании отчетов кассира за апрель 20__г. составить ведомость №1 и журнал-ордер №1.</w:t>
      </w:r>
    </w:p>
    <w:tbl>
      <w:tblPr>
        <w:tblW w:w="5000" w:type="pct"/>
        <w:tblCellMar>
          <w:left w:w="40" w:type="dxa"/>
          <w:right w:w="40" w:type="dxa"/>
        </w:tblCellMar>
        <w:tblLook w:val="0000" w:firstRow="0" w:lastRow="0" w:firstColumn="0" w:lastColumn="0" w:noHBand="0" w:noVBand="0"/>
      </w:tblPr>
      <w:tblGrid>
        <w:gridCol w:w="638"/>
        <w:gridCol w:w="1599"/>
        <w:gridCol w:w="5182"/>
        <w:gridCol w:w="1103"/>
        <w:gridCol w:w="1087"/>
        <w:gridCol w:w="12"/>
      </w:tblGrid>
      <w:tr w:rsidR="00C34F5D" w:rsidRPr="00D40EA3" w:rsidTr="00C34F5D">
        <w:trPr>
          <w:trHeight w:val="595"/>
        </w:trPr>
        <w:tc>
          <w:tcPr>
            <w:tcW w:w="332"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Дата</w:t>
            </w:r>
          </w:p>
        </w:tc>
        <w:tc>
          <w:tcPr>
            <w:tcW w:w="830"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 кассового ордера</w:t>
            </w:r>
          </w:p>
        </w:tc>
        <w:tc>
          <w:tcPr>
            <w:tcW w:w="2693"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От кого получено или кому выдано</w:t>
            </w:r>
          </w:p>
        </w:tc>
        <w:tc>
          <w:tcPr>
            <w:tcW w:w="573" w:type="pct"/>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Приход</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Расход</w:t>
            </w:r>
          </w:p>
        </w:tc>
      </w:tr>
      <w:tr w:rsidR="00C34F5D" w:rsidRPr="00D40EA3" w:rsidTr="00C34F5D">
        <w:trPr>
          <w:trHeight w:val="250"/>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3</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w:t>
            </w:r>
          </w:p>
        </w:tc>
      </w:tr>
      <w:tr w:rsidR="00C34F5D" w:rsidRPr="00D40EA3" w:rsidTr="00A772BB">
        <w:trPr>
          <w:trHeight w:val="201"/>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Остаток на 01 апреля</w:t>
            </w:r>
            <w:r w:rsidRPr="00D40EA3">
              <w:rPr>
                <w:rFonts w:ascii="Times New Roman" w:eastAsia="Times New Roman" w:hAnsi="Times New Roman" w:cs="Times New Roman"/>
                <w:lang w:eastAsia="ru-RU"/>
              </w:rPr>
              <w:t xml:space="preserve"> 20__г.</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2310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A772BB">
        <w:trPr>
          <w:trHeight w:val="204"/>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01/04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180</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 чеку №31540</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41000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A772BB">
        <w:trPr>
          <w:trHeight w:val="237"/>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01/04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270</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Морякову А. О. — под отчет</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900</w:t>
            </w:r>
          </w:p>
        </w:tc>
      </w:tr>
      <w:tr w:rsidR="00C34F5D" w:rsidRPr="00D40EA3" w:rsidTr="00A772BB">
        <w:trPr>
          <w:trHeight w:val="240"/>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01/04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271</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Соколову Е. М. — депонированная зарплата</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1600</w:t>
            </w:r>
          </w:p>
        </w:tc>
      </w:tr>
      <w:tr w:rsidR="00C34F5D" w:rsidRPr="00D40EA3" w:rsidTr="00A772BB">
        <w:trPr>
          <w:trHeight w:val="117"/>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Итого:</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41000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2500</w:t>
            </w:r>
          </w:p>
        </w:tc>
      </w:tr>
      <w:tr w:rsidR="00C34F5D" w:rsidRPr="00D40EA3" w:rsidTr="00A772BB">
        <w:trPr>
          <w:trHeight w:val="262"/>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07/04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272</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 платежным ведомостям зарплата</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40500</w:t>
            </w:r>
          </w:p>
        </w:tc>
      </w:tr>
      <w:tr w:rsidR="00C34F5D" w:rsidRPr="00D40EA3" w:rsidTr="00A772BB">
        <w:trPr>
          <w:trHeight w:val="139"/>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07/04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181</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За материалы, проданные за наличный расчет</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280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346"/>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07/04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273</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 расчетный счет по объявлению на взнос наличными</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250</w:t>
            </w:r>
          </w:p>
        </w:tc>
      </w:tr>
      <w:tr w:rsidR="00C34F5D" w:rsidRPr="00D40EA3" w:rsidTr="00A772BB">
        <w:trPr>
          <w:trHeight w:val="207"/>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Итого:</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280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40750</w:t>
            </w:r>
          </w:p>
        </w:tc>
      </w:tr>
      <w:tr w:rsidR="00C34F5D" w:rsidRPr="00D40EA3" w:rsidTr="00A772BB">
        <w:trPr>
          <w:trHeight w:val="211"/>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183</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От Морякова А. 0. остаток подотчетных сумм</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A772BB">
        <w:trPr>
          <w:trHeight w:val="229"/>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274</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Сомовой Е. М. — алименты</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480</w:t>
            </w:r>
          </w:p>
        </w:tc>
      </w:tr>
      <w:tr w:rsidR="00C34F5D" w:rsidRPr="00D40EA3" w:rsidTr="00A772BB">
        <w:trPr>
          <w:trHeight w:val="105"/>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184</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 чеку №315841</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1200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A772BB">
        <w:trPr>
          <w:trHeight w:val="265"/>
        </w:trPr>
        <w:tc>
          <w:tcPr>
            <w:tcW w:w="332" w:type="pct"/>
            <w:tcBorders>
              <w:top w:val="single" w:sz="6" w:space="0" w:color="auto"/>
              <w:left w:val="single" w:sz="6" w:space="0" w:color="auto"/>
              <w:bottom w:val="single" w:sz="6" w:space="0" w:color="auto"/>
              <w:right w:val="nil"/>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30" w:type="pct"/>
            <w:tcBorders>
              <w:top w:val="single" w:sz="6" w:space="0" w:color="auto"/>
              <w:left w:val="nil"/>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Итого:</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1250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480</w:t>
            </w:r>
          </w:p>
        </w:tc>
      </w:tr>
      <w:tr w:rsidR="00C34F5D" w:rsidRPr="00D40EA3" w:rsidTr="00A772BB">
        <w:trPr>
          <w:trHeight w:val="113"/>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22/04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275</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Семенову Е. И. — под отчет</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500</w:t>
            </w:r>
          </w:p>
        </w:tc>
      </w:tr>
      <w:tr w:rsidR="00C34F5D" w:rsidRPr="00D40EA3" w:rsidTr="00A772BB">
        <w:trPr>
          <w:trHeight w:val="287"/>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22/04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185</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За стройматериалы, проданные за наличный расчет</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2500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346"/>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22/04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276</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 расчетный счет по объявлению на взнос наличными</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950</w:t>
            </w:r>
          </w:p>
        </w:tc>
      </w:tr>
      <w:tr w:rsidR="00C34F5D" w:rsidRPr="00D40EA3" w:rsidTr="00A772BB">
        <w:trPr>
          <w:trHeight w:val="125"/>
        </w:trPr>
        <w:tc>
          <w:tcPr>
            <w:tcW w:w="332" w:type="pct"/>
            <w:tcBorders>
              <w:top w:val="single" w:sz="6" w:space="0" w:color="auto"/>
              <w:left w:val="single" w:sz="6" w:space="0" w:color="auto"/>
              <w:bottom w:val="single" w:sz="6" w:space="0" w:color="auto"/>
              <w:right w:val="nil"/>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830" w:type="pct"/>
            <w:tcBorders>
              <w:top w:val="single" w:sz="6" w:space="0" w:color="auto"/>
              <w:left w:val="nil"/>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Итого:</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2500-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1450</w:t>
            </w:r>
          </w:p>
        </w:tc>
      </w:tr>
      <w:tr w:rsidR="00C34F5D" w:rsidRPr="00D40EA3" w:rsidTr="00A772BB">
        <w:trPr>
          <w:trHeight w:val="267"/>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29/04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186</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 чеку № 315842 на зарплату</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57200</w:t>
            </w: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A772BB">
        <w:trPr>
          <w:trHeight w:val="130"/>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29/04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271</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 платежной ведомости выдана зарплата</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57000</w:t>
            </w:r>
          </w:p>
        </w:tc>
      </w:tr>
      <w:tr w:rsidR="00C34F5D" w:rsidRPr="00D40EA3" w:rsidTr="00A772BB">
        <w:trPr>
          <w:trHeight w:val="147"/>
        </w:trPr>
        <w:tc>
          <w:tcPr>
            <w:tcW w:w="332"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29/04</w:t>
            </w:r>
          </w:p>
        </w:tc>
        <w:tc>
          <w:tcPr>
            <w:tcW w:w="830"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278</w:t>
            </w: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Семенову Е. И. — перерасход по авансовому отчету</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71"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40</w:t>
            </w:r>
          </w:p>
        </w:tc>
      </w:tr>
      <w:tr w:rsidR="00C34F5D" w:rsidRPr="00D40EA3" w:rsidTr="00A772BB">
        <w:trPr>
          <w:gridAfter w:val="1"/>
          <w:wAfter w:w="6" w:type="pct"/>
          <w:trHeight w:val="234"/>
        </w:trPr>
        <w:tc>
          <w:tcPr>
            <w:tcW w:w="332"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29/04</w:t>
            </w:r>
          </w:p>
        </w:tc>
        <w:tc>
          <w:tcPr>
            <w:tcW w:w="830"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279</w:t>
            </w:r>
          </w:p>
        </w:tc>
        <w:tc>
          <w:tcPr>
            <w:tcW w:w="2693"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Егорову И. Н. — депонированная зарплата</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565" w:type="pct"/>
            <w:tcBorders>
              <w:top w:val="single" w:sz="6" w:space="0" w:color="auto"/>
              <w:left w:val="single" w:sz="6" w:space="0" w:color="auto"/>
              <w:bottom w:val="single" w:sz="6" w:space="0" w:color="auto"/>
              <w:right w:val="single" w:sz="6" w:space="0" w:color="auto"/>
            </w:tcBorders>
            <w:shd w:val="clear" w:color="auto" w:fill="FFFFFF"/>
            <w:vAlign w:val="bottom"/>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1650</w:t>
            </w:r>
          </w:p>
        </w:tc>
      </w:tr>
      <w:tr w:rsidR="00C34F5D" w:rsidRPr="00D40EA3" w:rsidTr="00A772BB">
        <w:trPr>
          <w:gridAfter w:val="1"/>
          <w:wAfter w:w="6" w:type="pct"/>
          <w:trHeight w:val="169"/>
        </w:trPr>
        <w:tc>
          <w:tcPr>
            <w:tcW w:w="1163"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Итого:</w:t>
            </w:r>
            <w:r w:rsidRPr="00D40EA3">
              <w:rPr>
                <w:rFonts w:ascii="Times New Roman" w:eastAsia="Times New Roman" w:hAnsi="Times New Roman" w:cs="Times New Roman"/>
                <w:lang w:eastAsia="ru-RU"/>
              </w:rPr>
              <w:t xml:space="preserve"> </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57200</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58690</w:t>
            </w:r>
          </w:p>
        </w:tc>
      </w:tr>
      <w:tr w:rsidR="00C34F5D" w:rsidRPr="00D40EA3" w:rsidTr="00A772BB">
        <w:trPr>
          <w:gridAfter w:val="1"/>
          <w:wAfter w:w="6" w:type="pct"/>
          <w:trHeight w:val="201"/>
        </w:trPr>
        <w:tc>
          <w:tcPr>
            <w:tcW w:w="1163" w:type="pct"/>
            <w:gridSpan w:val="2"/>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269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Остаток на 01.05.20__г.</w:t>
            </w:r>
          </w:p>
        </w:tc>
        <w:tc>
          <w:tcPr>
            <w:tcW w:w="57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670</w:t>
            </w:r>
          </w:p>
        </w:tc>
        <w:tc>
          <w:tcPr>
            <w:tcW w:w="565"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bl>
    <w:p w:rsidR="00C34F5D" w:rsidRPr="00D40EA3" w:rsidRDefault="00C34F5D" w:rsidP="00C34F5D">
      <w:pPr>
        <w:spacing w:after="0" w:line="240" w:lineRule="auto"/>
        <w:rPr>
          <w:rFonts w:ascii="Times New Roman" w:eastAsia="Times New Roman" w:hAnsi="Times New Roman" w:cs="Times New Roman"/>
          <w:b/>
          <w:bCs/>
          <w:i/>
          <w:iCs/>
          <w:lang w:eastAsia="ru-RU"/>
        </w:rPr>
      </w:pPr>
    </w:p>
    <w:p w:rsidR="00C34F5D" w:rsidRPr="00D40EA3" w:rsidRDefault="00DC2637" w:rsidP="00C34F5D">
      <w:pPr>
        <w:pStyle w:val="a4"/>
        <w:shd w:val="clear" w:color="auto" w:fill="FFFFFF"/>
        <w:spacing w:before="0" w:beforeAutospacing="0" w:after="0" w:afterAutospacing="0"/>
        <w:rPr>
          <w:b/>
          <w:bCs/>
          <w:color w:val="000000"/>
          <w:sz w:val="22"/>
          <w:szCs w:val="22"/>
        </w:rPr>
      </w:pPr>
      <w:r w:rsidRPr="00D40EA3">
        <w:rPr>
          <w:b/>
          <w:bCs/>
          <w:color w:val="000000"/>
          <w:sz w:val="22"/>
          <w:szCs w:val="22"/>
        </w:rPr>
        <w:t>Задание № 3</w:t>
      </w:r>
      <w:r w:rsidR="00C34F5D" w:rsidRPr="00D40EA3">
        <w:rPr>
          <w:b/>
          <w:bCs/>
          <w:color w:val="000000"/>
          <w:sz w:val="22"/>
          <w:szCs w:val="22"/>
        </w:rPr>
        <w:t xml:space="preserve">. </w:t>
      </w:r>
    </w:p>
    <w:p w:rsidR="00C34F5D" w:rsidRPr="00D40EA3" w:rsidRDefault="00C34F5D" w:rsidP="00C34F5D">
      <w:pPr>
        <w:pStyle w:val="a4"/>
        <w:shd w:val="clear" w:color="auto" w:fill="FFFFFF"/>
        <w:spacing w:before="0" w:beforeAutospacing="0" w:after="0" w:afterAutospacing="0"/>
        <w:rPr>
          <w:bCs/>
          <w:color w:val="000000"/>
          <w:sz w:val="22"/>
          <w:szCs w:val="22"/>
        </w:rPr>
      </w:pPr>
      <w:r w:rsidRPr="00D40EA3">
        <w:rPr>
          <w:bCs/>
          <w:color w:val="000000"/>
          <w:sz w:val="22"/>
          <w:szCs w:val="22"/>
        </w:rPr>
        <w:t>1.</w:t>
      </w:r>
      <w:r w:rsidRPr="00D40EA3">
        <w:rPr>
          <w:bCs/>
          <w:color w:val="000000"/>
          <w:sz w:val="22"/>
          <w:szCs w:val="22"/>
        </w:rPr>
        <w:tab/>
        <w:t>Заполнить препроводительную ведомость на сдачу выручки через инкассатора.</w:t>
      </w:r>
    </w:p>
    <w:p w:rsidR="00C34F5D" w:rsidRPr="00D40EA3" w:rsidRDefault="00C34F5D" w:rsidP="00C34F5D">
      <w:pPr>
        <w:pStyle w:val="a4"/>
        <w:shd w:val="clear" w:color="auto" w:fill="FFFFFF"/>
        <w:spacing w:before="0" w:beforeAutospacing="0" w:after="0" w:afterAutospacing="0"/>
        <w:rPr>
          <w:bCs/>
          <w:color w:val="000000"/>
          <w:sz w:val="22"/>
          <w:szCs w:val="22"/>
        </w:rPr>
      </w:pPr>
      <w:r w:rsidRPr="00D40EA3">
        <w:rPr>
          <w:bCs/>
          <w:color w:val="000000"/>
          <w:sz w:val="22"/>
          <w:szCs w:val="22"/>
        </w:rPr>
        <w:t>2.</w:t>
      </w:r>
      <w:r w:rsidRPr="00D40EA3">
        <w:rPr>
          <w:bCs/>
          <w:color w:val="000000"/>
          <w:sz w:val="22"/>
          <w:szCs w:val="22"/>
        </w:rPr>
        <w:tab/>
        <w:t>Заполнить опись на денежную наличность, отправляемую через инкассатора.</w:t>
      </w:r>
    </w:p>
    <w:p w:rsidR="00C34F5D" w:rsidRPr="00D40EA3" w:rsidRDefault="00C34F5D" w:rsidP="00C34F5D">
      <w:pPr>
        <w:pStyle w:val="a4"/>
        <w:shd w:val="clear" w:color="auto" w:fill="FFFFFF"/>
        <w:spacing w:before="0" w:beforeAutospacing="0" w:after="0" w:afterAutospacing="0"/>
        <w:jc w:val="center"/>
        <w:rPr>
          <w:b/>
          <w:bCs/>
          <w:color w:val="000000"/>
          <w:sz w:val="22"/>
          <w:szCs w:val="22"/>
        </w:rPr>
      </w:pPr>
      <w:r w:rsidRPr="00D40EA3">
        <w:rPr>
          <w:b/>
          <w:bCs/>
          <w:color w:val="000000"/>
          <w:sz w:val="22"/>
          <w:szCs w:val="22"/>
        </w:rPr>
        <w:t>Исходные данные:</w:t>
      </w:r>
    </w:p>
    <w:p w:rsidR="00C34F5D" w:rsidRPr="00D40EA3" w:rsidRDefault="00C34F5D" w:rsidP="00C34F5D">
      <w:pPr>
        <w:pStyle w:val="a4"/>
        <w:shd w:val="clear" w:color="auto" w:fill="FFFFFF"/>
        <w:spacing w:before="0" w:beforeAutospacing="0" w:after="0" w:afterAutospacing="0"/>
        <w:ind w:firstLine="708"/>
        <w:jc w:val="both"/>
        <w:rPr>
          <w:color w:val="000000"/>
          <w:sz w:val="22"/>
          <w:szCs w:val="22"/>
        </w:rPr>
      </w:pPr>
      <w:r w:rsidRPr="00D40EA3">
        <w:rPr>
          <w:color w:val="000000"/>
          <w:sz w:val="22"/>
          <w:szCs w:val="22"/>
        </w:rPr>
        <w:lastRenderedPageBreak/>
        <w:t xml:space="preserve">Номер сумки- 106, дата – 16 марта 20__г. </w:t>
      </w:r>
    </w:p>
    <w:p w:rsidR="00C34F5D" w:rsidRPr="00D40EA3" w:rsidRDefault="00C34F5D" w:rsidP="00C34F5D">
      <w:pPr>
        <w:pStyle w:val="a4"/>
        <w:shd w:val="clear" w:color="auto" w:fill="FFFFFF"/>
        <w:spacing w:before="0" w:beforeAutospacing="0" w:after="0" w:afterAutospacing="0"/>
        <w:ind w:firstLine="708"/>
        <w:jc w:val="both"/>
        <w:rPr>
          <w:color w:val="000000"/>
          <w:sz w:val="22"/>
          <w:szCs w:val="22"/>
        </w:rPr>
      </w:pPr>
      <w:r w:rsidRPr="00D40EA3">
        <w:rPr>
          <w:color w:val="000000"/>
          <w:sz w:val="22"/>
          <w:szCs w:val="22"/>
        </w:rPr>
        <w:t xml:space="preserve">Кассир, организации, формировавший сумку – Петрова Н.И. </w:t>
      </w:r>
    </w:p>
    <w:p w:rsidR="00C34F5D" w:rsidRPr="00D40EA3" w:rsidRDefault="00C34F5D" w:rsidP="00C34F5D">
      <w:pPr>
        <w:pStyle w:val="a4"/>
        <w:shd w:val="clear" w:color="auto" w:fill="FFFFFF"/>
        <w:spacing w:before="0" w:beforeAutospacing="0" w:after="0" w:afterAutospacing="0"/>
        <w:ind w:firstLine="708"/>
        <w:jc w:val="both"/>
        <w:rPr>
          <w:color w:val="000000"/>
          <w:sz w:val="22"/>
          <w:szCs w:val="22"/>
        </w:rPr>
      </w:pPr>
      <w:r w:rsidRPr="00D40EA3">
        <w:rPr>
          <w:color w:val="000000"/>
          <w:sz w:val="22"/>
          <w:szCs w:val="22"/>
        </w:rPr>
        <w:t xml:space="preserve">Пломбир № 51. </w:t>
      </w:r>
    </w:p>
    <w:p w:rsidR="00C34F5D" w:rsidRPr="00D40EA3" w:rsidRDefault="00C34F5D" w:rsidP="00C34F5D">
      <w:pPr>
        <w:pStyle w:val="a4"/>
        <w:shd w:val="clear" w:color="auto" w:fill="FFFFFF"/>
        <w:spacing w:before="0" w:beforeAutospacing="0" w:after="0" w:afterAutospacing="0"/>
        <w:ind w:firstLine="708"/>
        <w:jc w:val="both"/>
        <w:rPr>
          <w:color w:val="000000"/>
          <w:sz w:val="22"/>
          <w:szCs w:val="22"/>
        </w:rPr>
      </w:pPr>
      <w:r w:rsidRPr="00D40EA3">
        <w:rPr>
          <w:color w:val="000000"/>
          <w:sz w:val="22"/>
          <w:szCs w:val="22"/>
        </w:rPr>
        <w:t>Инкассатор – Родионов А.Т.</w:t>
      </w:r>
    </w:p>
    <w:p w:rsidR="00C34F5D" w:rsidRPr="00D40EA3" w:rsidRDefault="00C34F5D" w:rsidP="00C34F5D">
      <w:pPr>
        <w:pStyle w:val="a4"/>
        <w:shd w:val="clear" w:color="auto" w:fill="FFFFFF"/>
        <w:spacing w:before="0" w:beforeAutospacing="0" w:after="0" w:afterAutospacing="0"/>
        <w:ind w:firstLine="708"/>
        <w:jc w:val="both"/>
        <w:rPr>
          <w:color w:val="000000"/>
          <w:sz w:val="22"/>
          <w:szCs w:val="22"/>
        </w:rPr>
      </w:pPr>
      <w:r w:rsidRPr="00D40EA3">
        <w:rPr>
          <w:color w:val="000000"/>
          <w:sz w:val="22"/>
          <w:szCs w:val="22"/>
        </w:rPr>
        <w:t xml:space="preserve">ВСП - Ставропольское ОСБ № 8601/44, бухгалтер - Иванова М.Г., кассир - Серова А.К., БИК- 474025 , корсчет - 301810000000004860. </w:t>
      </w:r>
    </w:p>
    <w:p w:rsidR="00C34F5D" w:rsidRPr="00D40EA3" w:rsidRDefault="00C34F5D" w:rsidP="00C34F5D">
      <w:pPr>
        <w:pStyle w:val="a4"/>
        <w:shd w:val="clear" w:color="auto" w:fill="FFFFFF"/>
        <w:spacing w:before="0" w:beforeAutospacing="0" w:after="0" w:afterAutospacing="0"/>
        <w:ind w:firstLine="708"/>
        <w:jc w:val="both"/>
        <w:rPr>
          <w:color w:val="000000"/>
          <w:sz w:val="22"/>
          <w:szCs w:val="22"/>
        </w:rPr>
      </w:pPr>
      <w:r w:rsidRPr="00D40EA3">
        <w:rPr>
          <w:color w:val="000000"/>
          <w:sz w:val="22"/>
          <w:szCs w:val="22"/>
        </w:rPr>
        <w:t xml:space="preserve">Юридическое лицо ООО «Полет», директор – Постышев К.П., гл. бухгалтер Ульянова Н.Г., номер расчетного счета -№ 40701840040000002579. </w:t>
      </w:r>
    </w:p>
    <w:p w:rsidR="00C34F5D" w:rsidRPr="00D40EA3" w:rsidRDefault="00C34F5D" w:rsidP="00C34F5D">
      <w:pPr>
        <w:pStyle w:val="a4"/>
        <w:shd w:val="clear" w:color="auto" w:fill="FFFFFF"/>
        <w:spacing w:before="0" w:beforeAutospacing="0" w:after="0" w:afterAutospacing="0"/>
        <w:ind w:firstLine="708"/>
        <w:jc w:val="both"/>
        <w:rPr>
          <w:color w:val="000000"/>
          <w:sz w:val="22"/>
          <w:szCs w:val="22"/>
        </w:rPr>
      </w:pPr>
      <w:r w:rsidRPr="00D40EA3">
        <w:rPr>
          <w:color w:val="000000"/>
          <w:sz w:val="22"/>
          <w:szCs w:val="22"/>
        </w:rPr>
        <w:t xml:space="preserve">Источник поступления – выручка. </w:t>
      </w:r>
    </w:p>
    <w:p w:rsidR="00C34F5D" w:rsidRPr="00D40EA3" w:rsidRDefault="00C34F5D" w:rsidP="00C34F5D">
      <w:pPr>
        <w:pStyle w:val="a4"/>
        <w:shd w:val="clear" w:color="auto" w:fill="FFFFFF"/>
        <w:spacing w:before="0" w:beforeAutospacing="0" w:after="0" w:afterAutospacing="0"/>
        <w:ind w:firstLine="708"/>
        <w:jc w:val="both"/>
        <w:rPr>
          <w:color w:val="000000"/>
          <w:sz w:val="22"/>
          <w:szCs w:val="22"/>
        </w:rPr>
      </w:pPr>
      <w:r w:rsidRPr="00D40EA3">
        <w:rPr>
          <w:color w:val="000000"/>
          <w:sz w:val="22"/>
          <w:szCs w:val="22"/>
        </w:rPr>
        <w:t>Опись сдаваемых наличных денег: Номинал: 50 руб., количество – 200. </w:t>
      </w:r>
      <w:r w:rsidRPr="00D40EA3">
        <w:rPr>
          <w:b/>
          <w:bCs/>
          <w:color w:val="000000"/>
          <w:sz w:val="22"/>
          <w:szCs w:val="22"/>
        </w:rPr>
        <w:t>.</w:t>
      </w:r>
      <w:r w:rsidRPr="00D40EA3">
        <w:rPr>
          <w:color w:val="000000"/>
          <w:sz w:val="22"/>
          <w:szCs w:val="22"/>
        </w:rPr>
        <w:t> Номинал: 500 руб., количество – 125. Номинал: 1000 руб., количество – 60. </w:t>
      </w:r>
      <w:r w:rsidRPr="00D40EA3">
        <w:rPr>
          <w:b/>
          <w:bCs/>
          <w:color w:val="000000"/>
          <w:sz w:val="22"/>
          <w:szCs w:val="22"/>
        </w:rPr>
        <w:t>.</w:t>
      </w:r>
      <w:r w:rsidRPr="00D40EA3">
        <w:rPr>
          <w:color w:val="000000"/>
          <w:sz w:val="22"/>
          <w:szCs w:val="22"/>
        </w:rPr>
        <w:t> Номинал: 5000 руб., количество – 40.</w:t>
      </w:r>
    </w:p>
    <w:p w:rsidR="00DC2637" w:rsidRPr="00D40EA3" w:rsidRDefault="00DC2637" w:rsidP="00C34F5D">
      <w:pPr>
        <w:spacing w:after="0" w:line="240" w:lineRule="auto"/>
        <w:jc w:val="both"/>
        <w:rPr>
          <w:rFonts w:ascii="Times New Roman" w:eastAsia="Times New Roman" w:hAnsi="Times New Roman" w:cs="Times New Roman"/>
          <w:b/>
          <w:bCs/>
          <w:iCs/>
          <w:lang w:eastAsia="ru-RU"/>
        </w:rPr>
      </w:pPr>
    </w:p>
    <w:p w:rsidR="00C34F5D" w:rsidRPr="00D40EA3" w:rsidRDefault="00DC2637" w:rsidP="00C34F5D">
      <w:pPr>
        <w:spacing w:after="0" w:line="240" w:lineRule="auto"/>
        <w:jc w:val="both"/>
        <w:rPr>
          <w:rFonts w:ascii="Times New Roman" w:eastAsia="Times New Roman" w:hAnsi="Times New Roman" w:cs="Times New Roman"/>
          <w:b/>
          <w:bCs/>
          <w:iCs/>
          <w:lang w:eastAsia="ru-RU"/>
        </w:rPr>
      </w:pPr>
      <w:r w:rsidRPr="00D40EA3">
        <w:rPr>
          <w:rFonts w:ascii="Times New Roman" w:eastAsia="Times New Roman" w:hAnsi="Times New Roman" w:cs="Times New Roman"/>
          <w:b/>
          <w:bCs/>
          <w:iCs/>
          <w:lang w:eastAsia="ru-RU"/>
        </w:rPr>
        <w:t>Задание № 4</w:t>
      </w:r>
      <w:r w:rsidR="00C34F5D" w:rsidRPr="00D40EA3">
        <w:rPr>
          <w:rFonts w:ascii="Times New Roman" w:eastAsia="Times New Roman" w:hAnsi="Times New Roman" w:cs="Times New Roman"/>
          <w:b/>
          <w:bCs/>
          <w:iCs/>
          <w:lang w:eastAsia="ru-RU"/>
        </w:rPr>
        <w:t xml:space="preserve">. </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Оформить чек на получение денежных средств с расчетного счета в кассу.</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Исходные данные:</w:t>
      </w:r>
    </w:p>
    <w:p w:rsidR="00C34F5D" w:rsidRPr="00D40EA3" w:rsidRDefault="00C34F5D" w:rsidP="00C34F5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Организация: ООО «Прогресс».</w:t>
      </w:r>
    </w:p>
    <w:p w:rsidR="00C34F5D" w:rsidRPr="00D40EA3" w:rsidRDefault="00C34F5D" w:rsidP="00C34F5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Чек Т5 № 161 376 от 10 июня 20__г. на заработную плату 96 546 руб., командировочные расходы 15 000 руб., хозяйственно-операционные расходы 3000 руб.. </w:t>
      </w:r>
    </w:p>
    <w:p w:rsidR="00C34F5D" w:rsidRPr="00D40EA3" w:rsidRDefault="00C34F5D" w:rsidP="00C34F5D">
      <w:pPr>
        <w:shd w:val="clear" w:color="auto" w:fill="FFFFFF"/>
        <w:autoSpaceDE w:val="0"/>
        <w:autoSpaceDN w:val="0"/>
        <w:adjustRightInd w:val="0"/>
        <w:spacing w:after="0" w:line="240" w:lineRule="auto"/>
        <w:ind w:firstLine="708"/>
        <w:jc w:val="both"/>
        <w:rPr>
          <w:rFonts w:ascii="Arial" w:eastAsia="Times New Roman" w:hAnsi="Arial" w:cs="Times New Roman"/>
          <w:color w:val="000000"/>
          <w:lang w:eastAsia="ru-RU"/>
        </w:rPr>
      </w:pPr>
      <w:r w:rsidRPr="00D40EA3">
        <w:rPr>
          <w:rFonts w:ascii="Times New Roman" w:eastAsia="Times New Roman" w:hAnsi="Times New Roman" w:cs="Times New Roman"/>
          <w:color w:val="000000"/>
          <w:lang w:eastAsia="ru-RU"/>
        </w:rPr>
        <w:t>Деньги получены кассиром Жуковой О.А. по паспорту 70 05 710450, выдан ОВД Севе</w:t>
      </w:r>
      <w:r w:rsidR="000C7123">
        <w:rPr>
          <w:rFonts w:ascii="Times New Roman" w:eastAsia="Times New Roman" w:hAnsi="Times New Roman" w:cs="Times New Roman"/>
          <w:color w:val="000000"/>
          <w:lang w:eastAsia="ru-RU"/>
        </w:rPr>
        <w:t>рного района г. Азова 8 мая 20</w:t>
      </w:r>
      <w:r w:rsidR="000C7123">
        <w:rPr>
          <w:rFonts w:ascii="Times New Roman" w:eastAsia="Times New Roman" w:hAnsi="Times New Roman" w:cs="Times New Roman"/>
          <w:color w:val="000000"/>
          <w:lang w:eastAsia="ru-RU"/>
        </w:rPr>
        <w:softHyphen/>
      </w:r>
      <w:r w:rsidR="000C7123">
        <w:rPr>
          <w:rFonts w:ascii="Times New Roman" w:eastAsia="Times New Roman" w:hAnsi="Times New Roman" w:cs="Times New Roman"/>
          <w:color w:val="000000"/>
          <w:lang w:eastAsia="ru-RU"/>
        </w:rPr>
        <w:softHyphen/>
      </w:r>
      <w:r w:rsidR="000C7123">
        <w:rPr>
          <w:rFonts w:ascii="Times New Roman" w:eastAsia="Times New Roman" w:hAnsi="Times New Roman" w:cs="Times New Roman"/>
          <w:color w:val="000000"/>
          <w:lang w:eastAsia="ru-RU"/>
        </w:rPr>
        <w:softHyphen/>
      </w:r>
      <w:r w:rsidR="000C7123">
        <w:rPr>
          <w:rFonts w:ascii="Times New Roman" w:eastAsia="Times New Roman" w:hAnsi="Times New Roman" w:cs="Times New Roman"/>
          <w:color w:val="000000"/>
          <w:lang w:eastAsia="ru-RU"/>
        </w:rPr>
        <w:softHyphen/>
      </w:r>
      <w:r w:rsidR="000C7123">
        <w:rPr>
          <w:rFonts w:ascii="Times New Roman" w:eastAsia="Times New Roman" w:hAnsi="Times New Roman" w:cs="Times New Roman"/>
          <w:color w:val="000000"/>
          <w:lang w:eastAsia="ru-RU"/>
        </w:rPr>
        <w:softHyphen/>
      </w:r>
      <w:r w:rsidR="000C7123">
        <w:rPr>
          <w:rFonts w:ascii="Times New Roman" w:eastAsia="Times New Roman" w:hAnsi="Times New Roman" w:cs="Times New Roman"/>
          <w:color w:val="000000"/>
          <w:lang w:eastAsia="ru-RU"/>
        </w:rPr>
        <w:softHyphen/>
      </w:r>
      <w:r w:rsidR="000C7123">
        <w:rPr>
          <w:rFonts w:ascii="Times New Roman" w:eastAsia="Times New Roman" w:hAnsi="Times New Roman" w:cs="Times New Roman"/>
          <w:color w:val="000000"/>
          <w:lang w:eastAsia="ru-RU"/>
        </w:rPr>
        <w:softHyphen/>
      </w:r>
      <w:r w:rsidR="000C7123">
        <w:rPr>
          <w:rFonts w:ascii="Times New Roman" w:eastAsia="Times New Roman" w:hAnsi="Times New Roman" w:cs="Times New Roman"/>
          <w:color w:val="000000"/>
          <w:lang w:eastAsia="ru-RU"/>
        </w:rPr>
        <w:softHyphen/>
      </w:r>
      <w:r w:rsidR="000C7123">
        <w:rPr>
          <w:rFonts w:ascii="Times New Roman" w:eastAsia="Times New Roman" w:hAnsi="Times New Roman" w:cs="Times New Roman"/>
          <w:color w:val="000000"/>
          <w:lang w:eastAsia="ru-RU"/>
        </w:rPr>
        <w:softHyphen/>
        <w:t>__</w:t>
      </w:r>
      <w:r w:rsidRPr="00D40EA3">
        <w:rPr>
          <w:rFonts w:ascii="Times New Roman" w:eastAsia="Times New Roman" w:hAnsi="Times New Roman" w:cs="Times New Roman"/>
          <w:color w:val="000000"/>
          <w:lang w:eastAsia="ru-RU"/>
        </w:rPr>
        <w:t>г.</w:t>
      </w:r>
      <w:r w:rsidRPr="00D40EA3">
        <w:rPr>
          <w:rFonts w:ascii="Arial" w:eastAsia="Times New Roman" w:hAnsi="Arial" w:cs="Times New Roman"/>
          <w:color w:val="000000"/>
          <w:lang w:eastAsia="ru-RU"/>
        </w:rPr>
        <w:t xml:space="preserve"> </w:t>
      </w:r>
    </w:p>
    <w:p w:rsidR="00C34F5D" w:rsidRPr="00D40EA3" w:rsidRDefault="00C34F5D" w:rsidP="00C34F5D">
      <w:pPr>
        <w:shd w:val="clear" w:color="auto" w:fill="FFFFFF"/>
        <w:autoSpaceDE w:val="0"/>
        <w:autoSpaceDN w:val="0"/>
        <w:adjustRightInd w:val="0"/>
        <w:spacing w:after="0" w:line="240" w:lineRule="auto"/>
        <w:ind w:firstLine="708"/>
        <w:jc w:val="both"/>
        <w:rPr>
          <w:rFonts w:ascii="Arial" w:eastAsia="Times New Roman" w:hAnsi="Arial" w:cs="Times New Roman"/>
          <w:color w:val="000000"/>
          <w:lang w:eastAsia="ru-RU"/>
        </w:rPr>
      </w:pPr>
      <w:r w:rsidRPr="00D40EA3">
        <w:rPr>
          <w:rFonts w:ascii="Times New Roman" w:eastAsia="Times New Roman" w:hAnsi="Times New Roman" w:cs="Times New Roman"/>
          <w:color w:val="000000"/>
          <w:lang w:eastAsia="ru-RU"/>
        </w:rPr>
        <w:t>Расчетный счет № 34572458600000034528</w:t>
      </w:r>
      <w:r w:rsidRPr="00D40EA3">
        <w:rPr>
          <w:rFonts w:ascii="Times New Roman" w:eastAsia="Times New Roman" w:hAnsi="Times New Roman" w:cs="Times New Roman"/>
          <w:lang w:eastAsia="ru-RU"/>
        </w:rPr>
        <w:t xml:space="preserve"> </w:t>
      </w:r>
      <w:r w:rsidRPr="00D40EA3">
        <w:rPr>
          <w:rFonts w:ascii="Times New Roman" w:eastAsia="Times New Roman" w:hAnsi="Times New Roman" w:cs="Times New Roman"/>
          <w:color w:val="000000"/>
          <w:lang w:eastAsia="ru-RU"/>
        </w:rPr>
        <w:t>в банке «Центр-Инвест».</w:t>
      </w:r>
    </w:p>
    <w:p w:rsidR="00C34F5D" w:rsidRPr="00D40EA3" w:rsidRDefault="00C34F5D" w:rsidP="00C34F5D">
      <w:pPr>
        <w:spacing w:after="0" w:line="240" w:lineRule="auto"/>
        <w:rPr>
          <w:rFonts w:ascii="Times New Roman" w:eastAsia="Times New Roman" w:hAnsi="Times New Roman" w:cs="Times New Roman"/>
          <w:b/>
          <w:bCs/>
          <w:i/>
          <w:iCs/>
          <w:lang w:eastAsia="ru-RU"/>
        </w:rPr>
      </w:pPr>
    </w:p>
    <w:p w:rsidR="00C34F5D" w:rsidRPr="00D40EA3" w:rsidRDefault="00DC2637" w:rsidP="00C34F5D">
      <w:pPr>
        <w:spacing w:after="0" w:line="240" w:lineRule="auto"/>
        <w:jc w:val="both"/>
        <w:rPr>
          <w:rFonts w:ascii="Times New Roman" w:eastAsia="Times New Roman" w:hAnsi="Times New Roman" w:cs="Times New Roman"/>
          <w:b/>
          <w:bCs/>
          <w:iCs/>
          <w:lang w:eastAsia="ru-RU"/>
        </w:rPr>
      </w:pPr>
      <w:r w:rsidRPr="00D40EA3">
        <w:rPr>
          <w:rFonts w:ascii="Times New Roman" w:eastAsia="Times New Roman" w:hAnsi="Times New Roman" w:cs="Times New Roman"/>
          <w:b/>
          <w:bCs/>
          <w:iCs/>
          <w:lang w:eastAsia="ru-RU"/>
        </w:rPr>
        <w:t>Задание № 5</w:t>
      </w:r>
      <w:r w:rsidR="00C34F5D" w:rsidRPr="00D40EA3">
        <w:rPr>
          <w:rFonts w:ascii="Times New Roman" w:eastAsia="Times New Roman" w:hAnsi="Times New Roman" w:cs="Times New Roman"/>
          <w:b/>
          <w:bCs/>
          <w:iCs/>
          <w:lang w:eastAsia="ru-RU"/>
        </w:rPr>
        <w:t xml:space="preserve">. </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Составить объявление на взнос наличными № 16 из кассы.</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Исходные данные:</w:t>
      </w:r>
    </w:p>
    <w:p w:rsidR="00C34F5D" w:rsidRPr="00D40EA3" w:rsidRDefault="00C34F5D" w:rsidP="00C34F5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 xml:space="preserve">14 декабря 20__г. внесена сумма депонированной зарплаты - 6000 руб. на расчетный счет № 34572458600000034528 ООО «Прогресс» в банке ПАО «ВТБ», кор. счет № 80150000000000000528, </w:t>
      </w:r>
    </w:p>
    <w:p w:rsidR="00C34F5D" w:rsidRPr="00D40EA3" w:rsidRDefault="00C34F5D" w:rsidP="00C34F5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Вноситель - кассир Жукова О.А.</w:t>
      </w:r>
    </w:p>
    <w:p w:rsidR="00C34F5D" w:rsidRPr="00D40EA3" w:rsidRDefault="00C34F5D" w:rsidP="00C34F5D">
      <w:pPr>
        <w:spacing w:after="0" w:line="240" w:lineRule="auto"/>
        <w:jc w:val="both"/>
        <w:rPr>
          <w:rFonts w:ascii="Times New Roman" w:eastAsia="Times New Roman" w:hAnsi="Times New Roman" w:cs="Times New Roman"/>
          <w:b/>
          <w:bCs/>
          <w:i/>
          <w:iCs/>
          <w:lang w:eastAsia="ru-RU"/>
        </w:rPr>
      </w:pPr>
    </w:p>
    <w:p w:rsidR="00C34F5D" w:rsidRPr="00D40EA3" w:rsidRDefault="00DC2637" w:rsidP="00C34F5D">
      <w:pPr>
        <w:spacing w:after="0" w:line="240" w:lineRule="auto"/>
        <w:rPr>
          <w:rFonts w:ascii="Times New Roman" w:eastAsia="Times New Roman" w:hAnsi="Times New Roman" w:cs="Times New Roman"/>
          <w:b/>
          <w:bCs/>
          <w:iCs/>
          <w:lang w:eastAsia="ru-RU"/>
        </w:rPr>
      </w:pPr>
      <w:r w:rsidRPr="00D40EA3">
        <w:rPr>
          <w:rFonts w:ascii="Times New Roman" w:eastAsia="Times New Roman" w:hAnsi="Times New Roman" w:cs="Times New Roman"/>
          <w:b/>
          <w:bCs/>
          <w:iCs/>
          <w:lang w:eastAsia="ru-RU"/>
        </w:rPr>
        <w:t>Задание № 6</w:t>
      </w:r>
      <w:r w:rsidR="00C34F5D" w:rsidRPr="00D40EA3">
        <w:rPr>
          <w:rFonts w:ascii="Times New Roman" w:eastAsia="Times New Roman" w:hAnsi="Times New Roman" w:cs="Times New Roman"/>
          <w:b/>
          <w:bCs/>
          <w:iCs/>
          <w:lang w:eastAsia="ru-RU"/>
        </w:rPr>
        <w:t xml:space="preserve">. </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 Обработайте выписку банка с расчетного счета организации.</w:t>
      </w:r>
    </w:p>
    <w:p w:rsidR="00C34F5D" w:rsidRPr="00D40EA3" w:rsidRDefault="00C34F5D" w:rsidP="00A772BB">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 Произведите записи в регистр аналитического учета по счету 51 «Расчетные счета».</w:t>
      </w:r>
    </w:p>
    <w:tbl>
      <w:tblPr>
        <w:tblW w:w="5000" w:type="pct"/>
        <w:tblCellMar>
          <w:left w:w="40" w:type="dxa"/>
          <w:right w:w="40" w:type="dxa"/>
        </w:tblCellMar>
        <w:tblLook w:val="0000" w:firstRow="0" w:lastRow="0" w:firstColumn="0" w:lastColumn="0" w:noHBand="0" w:noVBand="0"/>
      </w:tblPr>
      <w:tblGrid>
        <w:gridCol w:w="680"/>
        <w:gridCol w:w="6400"/>
        <w:gridCol w:w="1278"/>
        <w:gridCol w:w="1269"/>
      </w:tblGrid>
      <w:tr w:rsidR="00C34F5D" w:rsidRPr="00D40EA3" w:rsidTr="00A772BB">
        <w:trPr>
          <w:trHeight w:val="319"/>
        </w:trPr>
        <w:tc>
          <w:tcPr>
            <w:tcW w:w="353" w:type="pct"/>
            <w:vMerge w:val="restart"/>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D40EA3">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Дата</w:t>
            </w:r>
          </w:p>
        </w:tc>
        <w:tc>
          <w:tcPr>
            <w:tcW w:w="3323" w:type="pct"/>
            <w:vMerge w:val="restart"/>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D40EA3">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Содержание хозяйственной операции</w:t>
            </w:r>
          </w:p>
        </w:tc>
        <w:tc>
          <w:tcPr>
            <w:tcW w:w="1323" w:type="pct"/>
            <w:gridSpan w:val="2"/>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D40EA3">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Сумма</w:t>
            </w:r>
          </w:p>
        </w:tc>
      </w:tr>
      <w:tr w:rsidR="00C34F5D" w:rsidRPr="00D40EA3" w:rsidTr="00A772BB">
        <w:trPr>
          <w:trHeight w:val="71"/>
        </w:trPr>
        <w:tc>
          <w:tcPr>
            <w:tcW w:w="353" w:type="pct"/>
            <w:vMerge/>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D40EA3">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p>
        </w:tc>
        <w:tc>
          <w:tcPr>
            <w:tcW w:w="3323" w:type="pct"/>
            <w:vMerge/>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D40EA3">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p>
        </w:tc>
        <w:tc>
          <w:tcPr>
            <w:tcW w:w="664" w:type="pct"/>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D40EA3">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Дебет</w:t>
            </w:r>
          </w:p>
        </w:tc>
        <w:tc>
          <w:tcPr>
            <w:tcW w:w="659" w:type="pct"/>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D40EA3">
            <w:p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color w:val="000000"/>
                <w:lang w:eastAsia="ru-RU"/>
              </w:rPr>
              <w:t>Кредит</w:t>
            </w:r>
          </w:p>
        </w:tc>
      </w:tr>
      <w:tr w:rsidR="00C34F5D" w:rsidRPr="00D40EA3" w:rsidTr="00D40EA3">
        <w:trPr>
          <w:trHeight w:val="326"/>
        </w:trPr>
        <w:tc>
          <w:tcPr>
            <w:tcW w:w="353" w:type="pct"/>
            <w:tcBorders>
              <w:top w:val="single" w:sz="4" w:space="0" w:color="auto"/>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01.06</w:t>
            </w:r>
          </w:p>
        </w:tc>
        <w:tc>
          <w:tcPr>
            <w:tcW w:w="3323" w:type="pct"/>
            <w:tcBorders>
              <w:top w:val="single" w:sz="4"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Остаток на 01 июня 20___г.</w:t>
            </w:r>
          </w:p>
        </w:tc>
        <w:tc>
          <w:tcPr>
            <w:tcW w:w="664" w:type="pct"/>
            <w:tcBorders>
              <w:top w:val="single" w:sz="4"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single" w:sz="4" w:space="0" w:color="auto"/>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25000</w:t>
            </w:r>
          </w:p>
        </w:tc>
      </w:tr>
      <w:tr w:rsidR="00C34F5D" w:rsidRPr="00D40EA3" w:rsidTr="00C34F5D">
        <w:trPr>
          <w:trHeight w:val="250"/>
        </w:trPr>
        <w:tc>
          <w:tcPr>
            <w:tcW w:w="353" w:type="pct"/>
            <w:tcBorders>
              <w:top w:val="nil"/>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Списано: по чеку №183615</w:t>
            </w:r>
          </w:p>
        </w:tc>
        <w:tc>
          <w:tcPr>
            <w:tcW w:w="664"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22640</w:t>
            </w:r>
          </w:p>
        </w:tc>
        <w:tc>
          <w:tcPr>
            <w:tcW w:w="659" w:type="pct"/>
            <w:tcBorders>
              <w:top w:val="nil"/>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50"/>
        </w:trPr>
        <w:tc>
          <w:tcPr>
            <w:tcW w:w="353" w:type="pct"/>
            <w:tcBorders>
              <w:top w:val="nil"/>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 платежному поручению отчисления в фонд социального</w:t>
            </w:r>
          </w:p>
        </w:tc>
        <w:tc>
          <w:tcPr>
            <w:tcW w:w="664"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nil"/>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88"/>
        </w:trPr>
        <w:tc>
          <w:tcPr>
            <w:tcW w:w="353" w:type="pct"/>
            <w:tcBorders>
              <w:top w:val="nil"/>
              <w:left w:val="single" w:sz="4"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страхования</w:t>
            </w:r>
          </w:p>
        </w:tc>
        <w:tc>
          <w:tcPr>
            <w:tcW w:w="664" w:type="pct"/>
            <w:tcBorders>
              <w:top w:val="nil"/>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2000</w:t>
            </w:r>
          </w:p>
        </w:tc>
        <w:tc>
          <w:tcPr>
            <w:tcW w:w="659" w:type="pct"/>
            <w:tcBorders>
              <w:top w:val="nil"/>
              <w:left w:val="single" w:sz="6" w:space="0" w:color="auto"/>
              <w:bottom w:val="single" w:sz="6"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394"/>
        </w:trPr>
        <w:tc>
          <w:tcPr>
            <w:tcW w:w="353" w:type="pct"/>
            <w:tcBorders>
              <w:top w:val="single" w:sz="6" w:space="0" w:color="auto"/>
              <w:left w:val="single" w:sz="4"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02.06</w:t>
            </w:r>
          </w:p>
        </w:tc>
        <w:tc>
          <w:tcPr>
            <w:tcW w:w="33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Зачислено: краткосрочный кредит банка за продукцию от покупателя</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single" w:sz="6" w:space="0" w:color="auto"/>
              <w:left w:val="single" w:sz="6" w:space="0" w:color="auto"/>
              <w:bottom w:val="single" w:sz="6"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55000</w:t>
            </w:r>
          </w:p>
        </w:tc>
      </w:tr>
      <w:tr w:rsidR="00C34F5D" w:rsidRPr="00D40EA3" w:rsidTr="00C34F5D">
        <w:trPr>
          <w:trHeight w:val="394"/>
        </w:trPr>
        <w:tc>
          <w:tcPr>
            <w:tcW w:w="353" w:type="pct"/>
            <w:tcBorders>
              <w:top w:val="single" w:sz="6" w:space="0" w:color="auto"/>
              <w:left w:val="single" w:sz="4"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10.06</w:t>
            </w:r>
          </w:p>
        </w:tc>
        <w:tc>
          <w:tcPr>
            <w:tcW w:w="33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Зачислено: по квитанции взнос наличными из кассы</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single" w:sz="6" w:space="0" w:color="auto"/>
              <w:left w:val="single" w:sz="6" w:space="0" w:color="auto"/>
              <w:bottom w:val="single" w:sz="6"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10000</w:t>
            </w:r>
          </w:p>
        </w:tc>
      </w:tr>
      <w:tr w:rsidR="00C34F5D" w:rsidRPr="00D40EA3" w:rsidTr="00C34F5D">
        <w:trPr>
          <w:trHeight w:val="189"/>
        </w:trPr>
        <w:tc>
          <w:tcPr>
            <w:tcW w:w="353" w:type="pct"/>
            <w:tcBorders>
              <w:top w:val="single" w:sz="6" w:space="0" w:color="auto"/>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10.06</w:t>
            </w:r>
          </w:p>
        </w:tc>
        <w:tc>
          <w:tcPr>
            <w:tcW w:w="3323" w:type="pct"/>
            <w:tcBorders>
              <w:top w:val="single" w:sz="6"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Списано:</w:t>
            </w:r>
          </w:p>
        </w:tc>
        <w:tc>
          <w:tcPr>
            <w:tcW w:w="664" w:type="pct"/>
            <w:tcBorders>
              <w:top w:val="single" w:sz="6"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single" w:sz="6" w:space="0" w:color="auto"/>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59"/>
        </w:trPr>
        <w:tc>
          <w:tcPr>
            <w:tcW w:w="353" w:type="pct"/>
            <w:tcBorders>
              <w:top w:val="nil"/>
              <w:left w:val="single" w:sz="4" w:space="0" w:color="auto"/>
              <w:bottom w:val="single" w:sz="4"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single" w:sz="4"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ЗОО «Сельмаш»за материалы</w:t>
            </w:r>
          </w:p>
        </w:tc>
        <w:tc>
          <w:tcPr>
            <w:tcW w:w="664" w:type="pct"/>
            <w:tcBorders>
              <w:top w:val="nil"/>
              <w:left w:val="single" w:sz="6" w:space="0" w:color="auto"/>
              <w:bottom w:val="single" w:sz="4"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41 800</w:t>
            </w:r>
          </w:p>
        </w:tc>
        <w:tc>
          <w:tcPr>
            <w:tcW w:w="659" w:type="pct"/>
            <w:tcBorders>
              <w:top w:val="nil"/>
              <w:left w:val="single" w:sz="6" w:space="0" w:color="auto"/>
              <w:bottom w:val="single" w:sz="4"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30"/>
        </w:trPr>
        <w:tc>
          <w:tcPr>
            <w:tcW w:w="353" w:type="pct"/>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ООО «Аксай» за комплектующие изделия</w:t>
            </w:r>
          </w:p>
        </w:tc>
        <w:tc>
          <w:tcPr>
            <w:tcW w:w="664" w:type="pct"/>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16 200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307"/>
        </w:trPr>
        <w:tc>
          <w:tcPr>
            <w:tcW w:w="353" w:type="pct"/>
            <w:tcBorders>
              <w:top w:val="single" w:sz="4" w:space="0" w:color="auto"/>
              <w:left w:val="single" w:sz="4"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single" w:sz="4"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транспортной фирме «Автотрейдинг» за перевозку материалов</w:t>
            </w:r>
          </w:p>
        </w:tc>
        <w:tc>
          <w:tcPr>
            <w:tcW w:w="664" w:type="pct"/>
            <w:tcBorders>
              <w:top w:val="single" w:sz="4"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4200</w:t>
            </w:r>
          </w:p>
        </w:tc>
        <w:tc>
          <w:tcPr>
            <w:tcW w:w="659" w:type="pct"/>
            <w:tcBorders>
              <w:top w:val="single" w:sz="4" w:space="0" w:color="auto"/>
              <w:left w:val="single" w:sz="6" w:space="0" w:color="auto"/>
              <w:bottom w:val="single" w:sz="6"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119"/>
        </w:trPr>
        <w:tc>
          <w:tcPr>
            <w:tcW w:w="353" w:type="pct"/>
            <w:tcBorders>
              <w:top w:val="single" w:sz="6" w:space="0" w:color="auto"/>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16.06</w:t>
            </w:r>
          </w:p>
        </w:tc>
        <w:tc>
          <w:tcPr>
            <w:tcW w:w="3323" w:type="pct"/>
            <w:tcBorders>
              <w:top w:val="single" w:sz="6"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Зачислено:</w:t>
            </w:r>
          </w:p>
        </w:tc>
        <w:tc>
          <w:tcPr>
            <w:tcW w:w="664" w:type="pct"/>
            <w:tcBorders>
              <w:top w:val="single" w:sz="6"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single" w:sz="6" w:space="0" w:color="auto"/>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69"/>
        </w:trPr>
        <w:tc>
          <w:tcPr>
            <w:tcW w:w="353" w:type="pct"/>
            <w:tcBorders>
              <w:top w:val="nil"/>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краткосрочный кредит банка</w:t>
            </w:r>
          </w:p>
        </w:tc>
        <w:tc>
          <w:tcPr>
            <w:tcW w:w="664"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nil"/>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20 000</w:t>
            </w:r>
          </w:p>
        </w:tc>
      </w:tr>
      <w:tr w:rsidR="00C34F5D" w:rsidRPr="00D40EA3" w:rsidTr="00C34F5D">
        <w:trPr>
          <w:trHeight w:val="288"/>
        </w:trPr>
        <w:tc>
          <w:tcPr>
            <w:tcW w:w="353" w:type="pct"/>
            <w:tcBorders>
              <w:top w:val="nil"/>
              <w:left w:val="single" w:sz="4"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от покупателей за продукцию</w:t>
            </w:r>
          </w:p>
        </w:tc>
        <w:tc>
          <w:tcPr>
            <w:tcW w:w="664" w:type="pct"/>
            <w:tcBorders>
              <w:top w:val="nil"/>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nil"/>
              <w:left w:val="single" w:sz="6" w:space="0" w:color="auto"/>
              <w:bottom w:val="single" w:sz="6"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40 000</w:t>
            </w:r>
          </w:p>
        </w:tc>
      </w:tr>
      <w:tr w:rsidR="00C34F5D" w:rsidRPr="00D40EA3" w:rsidTr="00C34F5D">
        <w:trPr>
          <w:trHeight w:val="137"/>
        </w:trPr>
        <w:tc>
          <w:tcPr>
            <w:tcW w:w="353" w:type="pct"/>
            <w:tcBorders>
              <w:top w:val="single" w:sz="6" w:space="0" w:color="auto"/>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16.06</w:t>
            </w:r>
          </w:p>
        </w:tc>
        <w:tc>
          <w:tcPr>
            <w:tcW w:w="3323" w:type="pct"/>
            <w:tcBorders>
              <w:top w:val="single" w:sz="6"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Списано:</w:t>
            </w:r>
          </w:p>
        </w:tc>
        <w:tc>
          <w:tcPr>
            <w:tcW w:w="664" w:type="pct"/>
            <w:tcBorders>
              <w:top w:val="single" w:sz="6"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single" w:sz="6" w:space="0" w:color="auto"/>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30"/>
        </w:trPr>
        <w:tc>
          <w:tcPr>
            <w:tcW w:w="353" w:type="pct"/>
            <w:tcBorders>
              <w:top w:val="nil"/>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 платежным поручениям:</w:t>
            </w:r>
          </w:p>
        </w:tc>
        <w:tc>
          <w:tcPr>
            <w:tcW w:w="664"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nil"/>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30"/>
        </w:trPr>
        <w:tc>
          <w:tcPr>
            <w:tcW w:w="353" w:type="pct"/>
            <w:tcBorders>
              <w:top w:val="nil"/>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 Пенсионный фонд РФ</w:t>
            </w:r>
          </w:p>
        </w:tc>
        <w:tc>
          <w:tcPr>
            <w:tcW w:w="664"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4000</w:t>
            </w:r>
          </w:p>
        </w:tc>
        <w:tc>
          <w:tcPr>
            <w:tcW w:w="659" w:type="pct"/>
            <w:tcBorders>
              <w:top w:val="nil"/>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30"/>
        </w:trPr>
        <w:tc>
          <w:tcPr>
            <w:tcW w:w="353" w:type="pct"/>
            <w:tcBorders>
              <w:top w:val="nil"/>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налог на доходы физических лиц</w:t>
            </w:r>
          </w:p>
        </w:tc>
        <w:tc>
          <w:tcPr>
            <w:tcW w:w="664"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3000</w:t>
            </w:r>
          </w:p>
        </w:tc>
        <w:tc>
          <w:tcPr>
            <w:tcW w:w="659" w:type="pct"/>
            <w:tcBorders>
              <w:top w:val="nil"/>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307"/>
        </w:trPr>
        <w:tc>
          <w:tcPr>
            <w:tcW w:w="353" w:type="pct"/>
            <w:tcBorders>
              <w:top w:val="nil"/>
              <w:left w:val="single" w:sz="4"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в Фонд обязательного медицинского страхования</w:t>
            </w:r>
          </w:p>
        </w:tc>
        <w:tc>
          <w:tcPr>
            <w:tcW w:w="664" w:type="pct"/>
            <w:tcBorders>
              <w:top w:val="nil"/>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2000</w:t>
            </w:r>
          </w:p>
        </w:tc>
        <w:tc>
          <w:tcPr>
            <w:tcW w:w="659" w:type="pct"/>
            <w:tcBorders>
              <w:top w:val="nil"/>
              <w:left w:val="single" w:sz="6" w:space="0" w:color="auto"/>
              <w:bottom w:val="single" w:sz="6"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307"/>
        </w:trPr>
        <w:tc>
          <w:tcPr>
            <w:tcW w:w="353" w:type="pct"/>
            <w:tcBorders>
              <w:top w:val="single" w:sz="6" w:space="0" w:color="auto"/>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27.06</w:t>
            </w:r>
          </w:p>
        </w:tc>
        <w:tc>
          <w:tcPr>
            <w:tcW w:w="3323" w:type="pct"/>
            <w:tcBorders>
              <w:top w:val="single" w:sz="6"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Списано:</w:t>
            </w:r>
          </w:p>
        </w:tc>
        <w:tc>
          <w:tcPr>
            <w:tcW w:w="664" w:type="pct"/>
            <w:tcBorders>
              <w:top w:val="single" w:sz="6" w:space="0" w:color="auto"/>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659" w:type="pct"/>
            <w:tcBorders>
              <w:top w:val="single" w:sz="6" w:space="0" w:color="auto"/>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40"/>
        </w:trPr>
        <w:tc>
          <w:tcPr>
            <w:tcW w:w="353" w:type="pct"/>
            <w:tcBorders>
              <w:top w:val="nil"/>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погашение краткосрочного кредита банка</w:t>
            </w:r>
          </w:p>
        </w:tc>
        <w:tc>
          <w:tcPr>
            <w:tcW w:w="664"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30000</w:t>
            </w:r>
          </w:p>
        </w:tc>
        <w:tc>
          <w:tcPr>
            <w:tcW w:w="659" w:type="pct"/>
            <w:tcBorders>
              <w:top w:val="nil"/>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50"/>
        </w:trPr>
        <w:tc>
          <w:tcPr>
            <w:tcW w:w="353" w:type="pct"/>
            <w:tcBorders>
              <w:top w:val="nil"/>
              <w:left w:val="single" w:sz="4"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налог на добавленную стоимость</w:t>
            </w:r>
          </w:p>
        </w:tc>
        <w:tc>
          <w:tcPr>
            <w:tcW w:w="664" w:type="pct"/>
            <w:tcBorders>
              <w:top w:val="nil"/>
              <w:left w:val="single" w:sz="6" w:space="0" w:color="auto"/>
              <w:bottom w:val="nil"/>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108002</w:t>
            </w:r>
          </w:p>
        </w:tc>
        <w:tc>
          <w:tcPr>
            <w:tcW w:w="659" w:type="pct"/>
            <w:tcBorders>
              <w:top w:val="nil"/>
              <w:left w:val="single" w:sz="6" w:space="0" w:color="auto"/>
              <w:bottom w:val="nil"/>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278"/>
        </w:trPr>
        <w:tc>
          <w:tcPr>
            <w:tcW w:w="353" w:type="pct"/>
            <w:tcBorders>
              <w:top w:val="nil"/>
              <w:left w:val="single" w:sz="4"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nil"/>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коммунальные платежи</w:t>
            </w:r>
          </w:p>
        </w:tc>
        <w:tc>
          <w:tcPr>
            <w:tcW w:w="664" w:type="pct"/>
            <w:tcBorders>
              <w:top w:val="nil"/>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500</w:t>
            </w:r>
          </w:p>
        </w:tc>
        <w:tc>
          <w:tcPr>
            <w:tcW w:w="659" w:type="pct"/>
            <w:tcBorders>
              <w:top w:val="nil"/>
              <w:left w:val="single" w:sz="6" w:space="0" w:color="auto"/>
              <w:bottom w:val="single" w:sz="6"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r>
      <w:tr w:rsidR="00C34F5D" w:rsidRPr="00D40EA3" w:rsidTr="00C34F5D">
        <w:trPr>
          <w:trHeight w:val="384"/>
        </w:trPr>
        <w:tc>
          <w:tcPr>
            <w:tcW w:w="353" w:type="pct"/>
            <w:tcBorders>
              <w:top w:val="single" w:sz="6" w:space="0" w:color="auto"/>
              <w:left w:val="single" w:sz="4"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lang w:eastAsia="ru-RU"/>
              </w:rPr>
            </w:pPr>
          </w:p>
        </w:tc>
        <w:tc>
          <w:tcPr>
            <w:tcW w:w="3323"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Остаток на 01 июля 20__г.</w:t>
            </w:r>
          </w:p>
        </w:tc>
        <w:tc>
          <w:tcPr>
            <w:tcW w:w="664" w:type="pct"/>
            <w:tcBorders>
              <w:top w:val="single" w:sz="6" w:space="0" w:color="auto"/>
              <w:left w:val="single" w:sz="6" w:space="0" w:color="auto"/>
              <w:bottom w:val="single" w:sz="6" w:space="0" w:color="auto"/>
              <w:right w:val="single" w:sz="6"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p>
        </w:tc>
        <w:tc>
          <w:tcPr>
            <w:tcW w:w="659" w:type="pct"/>
            <w:tcBorders>
              <w:top w:val="single" w:sz="6" w:space="0" w:color="auto"/>
              <w:left w:val="single" w:sz="6" w:space="0" w:color="auto"/>
              <w:bottom w:val="single" w:sz="6" w:space="0" w:color="auto"/>
              <w:right w:val="single" w:sz="4" w:space="0" w:color="auto"/>
            </w:tcBorders>
            <w:shd w:val="clear" w:color="auto" w:fill="FFFFFF"/>
          </w:tcPr>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color w:val="000000"/>
                <w:lang w:eastAsia="ru-RU"/>
              </w:rPr>
              <w:t>?</w:t>
            </w:r>
          </w:p>
        </w:tc>
      </w:tr>
    </w:tbl>
    <w:p w:rsidR="00C34F5D" w:rsidRPr="00D40EA3" w:rsidRDefault="00C34F5D" w:rsidP="00C34F5D">
      <w:pPr>
        <w:spacing w:after="0" w:line="240" w:lineRule="auto"/>
        <w:rPr>
          <w:rFonts w:ascii="Times New Roman" w:eastAsia="Times New Roman" w:hAnsi="Times New Roman" w:cs="Times New Roman"/>
          <w:b/>
          <w:bCs/>
          <w:i/>
          <w:iCs/>
          <w:lang w:eastAsia="ru-RU"/>
        </w:rPr>
      </w:pPr>
    </w:p>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DC2637" w:rsidP="00C34F5D">
      <w:pPr>
        <w:spacing w:after="0" w:line="240" w:lineRule="auto"/>
        <w:jc w:val="both"/>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Задание № 7</w:t>
      </w:r>
      <w:r w:rsidR="00C34F5D" w:rsidRPr="00D40EA3">
        <w:rPr>
          <w:rFonts w:ascii="Times New Roman" w:eastAsia="Times New Roman" w:hAnsi="Times New Roman" w:cs="Times New Roman"/>
          <w:b/>
          <w:lang w:eastAsia="ru-RU"/>
        </w:rPr>
        <w:t xml:space="preserve">. </w:t>
      </w:r>
    </w:p>
    <w:p w:rsidR="00C34F5D" w:rsidRPr="00D40EA3" w:rsidRDefault="00C34F5D" w:rsidP="00C34F5D">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На основании исходных данных составить бухгалтерские проводки по движению денежных средств по счету 55 «Специальные счета в банках». </w:t>
      </w:r>
    </w:p>
    <w:p w:rsidR="00C34F5D" w:rsidRPr="00D40EA3" w:rsidRDefault="00C34F5D" w:rsidP="00C34F5D">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Договором купли-продажи от 16.03.20___г., заключенным между ООО «Импульс» и ООО «Весна», предусмотрена поставка швейных машин в количестве 50 шт. по цене 9200 руб.; транспортные расходы по доставке товаров несет покупатель.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Условия оплаты- аккредитив, выставленный покупателем поставщику и грузоперевозчику – железной дороге.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20.03.___г. , выполняя условия договора, покупатель выставил аккредитив:</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 поставщику – 460000 руб.;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железной дороге – 29700 руб.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Аккредитивы выставлены за счет: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собственных средств на расчетном счете – 29700 руб.;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краткосрочного кредита банка – 460000 руб.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После отгрузки 26.03. 20____г. произведены платежи:</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 железной дороге за доставку – 29700 руб.; </w:t>
      </w:r>
    </w:p>
    <w:p w:rsidR="00C34F5D" w:rsidRPr="00D40EA3" w:rsidRDefault="00C34F5D" w:rsidP="00C34F5D">
      <w:pPr>
        <w:spacing w:after="0" w:line="240" w:lineRule="auto"/>
        <w:ind w:firstLine="708"/>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xml:space="preserve">- поставщику за товар – 447600 руб. </w:t>
      </w:r>
    </w:p>
    <w:p w:rsidR="00C34F5D" w:rsidRPr="00D40EA3" w:rsidRDefault="00C34F5D" w:rsidP="00C34F5D">
      <w:pPr>
        <w:spacing w:after="0" w:line="240" w:lineRule="auto"/>
        <w:ind w:firstLine="708"/>
        <w:jc w:val="both"/>
        <w:rPr>
          <w:rFonts w:ascii="Times New Roman" w:eastAsia="Times New Roman" w:hAnsi="Times New Roman" w:cs="Times New Roman"/>
          <w:b/>
          <w:lang w:eastAsia="ru-RU"/>
        </w:rPr>
      </w:pPr>
      <w:r w:rsidRPr="00D40EA3">
        <w:rPr>
          <w:rFonts w:ascii="Times New Roman" w:eastAsia="Times New Roman" w:hAnsi="Times New Roman" w:cs="Times New Roman"/>
          <w:lang w:eastAsia="ru-RU"/>
        </w:rPr>
        <w:t>Неиспользованная сумма аккредитива 30.03.20___г. в сумме _?___ руб. направлена на погашение ранее полученного краткосрочного кредита.</w:t>
      </w:r>
    </w:p>
    <w:p w:rsidR="00C34F5D" w:rsidRPr="00D40EA3" w:rsidRDefault="00C34F5D" w:rsidP="00C34F5D">
      <w:pPr>
        <w:spacing w:after="0" w:line="240" w:lineRule="auto"/>
        <w:jc w:val="center"/>
        <w:rPr>
          <w:rFonts w:ascii="Times New Roman" w:eastAsia="Times New Roman" w:hAnsi="Times New Roman" w:cs="Times New Roman"/>
          <w:b/>
          <w:lang w:eastAsia="ru-RU"/>
        </w:rPr>
      </w:pP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b/>
          <w:bCs/>
          <w:iCs/>
          <w:lang w:eastAsia="ru-RU"/>
        </w:rPr>
      </w:pPr>
      <w:r w:rsidRPr="00D40EA3">
        <w:rPr>
          <w:rFonts w:ascii="Times New Roman" w:eastAsia="Times New Roman" w:hAnsi="Times New Roman" w:cs="Times New Roman"/>
          <w:b/>
          <w:bCs/>
          <w:iCs/>
          <w:lang w:eastAsia="ru-RU"/>
        </w:rPr>
        <w:t xml:space="preserve">Задание № </w:t>
      </w:r>
      <w:r w:rsidR="00DC2637" w:rsidRPr="00D40EA3">
        <w:rPr>
          <w:rFonts w:ascii="Times New Roman" w:eastAsia="Times New Roman" w:hAnsi="Times New Roman" w:cs="Times New Roman"/>
          <w:b/>
          <w:bCs/>
          <w:iCs/>
          <w:lang w:eastAsia="ru-RU"/>
        </w:rPr>
        <w:t>8</w:t>
      </w:r>
      <w:r w:rsidRPr="00D40EA3">
        <w:rPr>
          <w:rFonts w:ascii="Times New Roman" w:eastAsia="Times New Roman" w:hAnsi="Times New Roman" w:cs="Times New Roman"/>
          <w:b/>
          <w:bCs/>
          <w:iCs/>
          <w:lang w:eastAsia="ru-RU"/>
        </w:rPr>
        <w:t>.</w:t>
      </w:r>
    </w:p>
    <w:p w:rsidR="00C34F5D" w:rsidRPr="00D40EA3" w:rsidRDefault="00C34F5D" w:rsidP="00C34F5D">
      <w:pPr>
        <w:shd w:val="clear" w:color="auto" w:fill="FFFFFF"/>
        <w:autoSpaceDE w:val="0"/>
        <w:autoSpaceDN w:val="0"/>
        <w:adjustRightInd w:val="0"/>
        <w:spacing w:after="0" w:line="240" w:lineRule="auto"/>
        <w:jc w:val="both"/>
        <w:rPr>
          <w:rFonts w:ascii="Times New Roman" w:eastAsia="Times New Roman" w:hAnsi="Times New Roman" w:cs="Times New Roman"/>
          <w:bCs/>
          <w:iCs/>
          <w:lang w:eastAsia="ru-RU"/>
        </w:rPr>
      </w:pPr>
      <w:r w:rsidRPr="00D40EA3">
        <w:rPr>
          <w:rFonts w:ascii="Times New Roman" w:eastAsia="Times New Roman" w:hAnsi="Times New Roman" w:cs="Times New Roman"/>
          <w:bCs/>
          <w:iCs/>
          <w:lang w:eastAsia="ru-RU"/>
        </w:rPr>
        <w:t>На основании данных отразить на счетах операции по учету расчетов за продукцию. Оплата произведена чеками.</w:t>
      </w:r>
    </w:p>
    <w:p w:rsidR="00C34F5D" w:rsidRPr="00D40EA3" w:rsidRDefault="00C34F5D" w:rsidP="00C34F5D">
      <w:pPr>
        <w:shd w:val="clear" w:color="auto" w:fill="FFFFFF"/>
        <w:autoSpaceDE w:val="0"/>
        <w:autoSpaceDN w:val="0"/>
        <w:adjustRightInd w:val="0"/>
        <w:spacing w:after="0" w:line="240" w:lineRule="auto"/>
        <w:jc w:val="center"/>
        <w:rPr>
          <w:rFonts w:ascii="Times New Roman" w:eastAsia="Times New Roman" w:hAnsi="Times New Roman" w:cs="Times New Roman"/>
          <w:b/>
          <w:bCs/>
          <w:iCs/>
          <w:lang w:eastAsia="ru-RU"/>
        </w:rPr>
      </w:pPr>
      <w:r w:rsidRPr="00D40EA3">
        <w:rPr>
          <w:rFonts w:ascii="Times New Roman" w:eastAsia="Times New Roman" w:hAnsi="Times New Roman" w:cs="Times New Roman"/>
          <w:b/>
          <w:bCs/>
          <w:iCs/>
          <w:lang w:eastAsia="ru-RU"/>
        </w:rPr>
        <w:t>Исходные данные:</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7138"/>
        <w:gridCol w:w="1080"/>
      </w:tblGrid>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 операции</w:t>
            </w:r>
          </w:p>
        </w:tc>
        <w:tc>
          <w:tcPr>
            <w:tcW w:w="7138"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Содержание операции</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Сумма,</w:t>
            </w:r>
          </w:p>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руб.</w:t>
            </w:r>
          </w:p>
        </w:tc>
      </w:tr>
      <w:tr w:rsidR="00C34F5D" w:rsidRPr="00D40EA3" w:rsidTr="00C34F5D">
        <w:tc>
          <w:tcPr>
            <w:tcW w:w="9468" w:type="dxa"/>
            <w:gridSpan w:val="3"/>
          </w:tcPr>
          <w:p w:rsidR="00C34F5D" w:rsidRPr="00D40EA3" w:rsidRDefault="00C34F5D" w:rsidP="00C34F5D">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У покупателя</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Депонированы средства на покупку чековой книжки</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150000</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Выдана экспедитору Иванову А.И. чековая книжка</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150000</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3</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Поступили материалы, оплаченные чеком</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140000</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4</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Утвержден отчет экспедитора Иванова А.И. о приобретении материалов</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p>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5</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Остатки неиспользованной чековой книжки сданы в бухгалтерию</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6</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Получен к оплате чек на приобретенные материалы</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7</w:t>
            </w:r>
          </w:p>
        </w:tc>
        <w:tc>
          <w:tcPr>
            <w:tcW w:w="7138" w:type="dxa"/>
          </w:tcPr>
          <w:p w:rsidR="00C34F5D"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Остаток неиспользованных средств зачислен на расчетный счет</w:t>
            </w:r>
          </w:p>
          <w:p w:rsidR="00A772BB" w:rsidRPr="00D40EA3" w:rsidRDefault="00A772BB" w:rsidP="00C34F5D">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r w:rsidR="00C34F5D" w:rsidRPr="00D40EA3" w:rsidTr="00C34F5D">
        <w:tc>
          <w:tcPr>
            <w:tcW w:w="9468" w:type="dxa"/>
            <w:gridSpan w:val="3"/>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У поставщика</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Получен чек от покупателя на отпущенные ему материалы</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140000</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2</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Списывается себестоимость проданной продукции</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132000</w:t>
            </w:r>
          </w:p>
        </w:tc>
      </w:tr>
      <w:tr w:rsidR="00C34F5D" w:rsidRPr="00D40EA3" w:rsidTr="00C34F5D">
        <w:tc>
          <w:tcPr>
            <w:tcW w:w="125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3</w:t>
            </w:r>
          </w:p>
        </w:tc>
        <w:tc>
          <w:tcPr>
            <w:tcW w:w="7138" w:type="dxa"/>
          </w:tcPr>
          <w:p w:rsidR="00C34F5D" w:rsidRPr="00D40EA3" w:rsidRDefault="00C34F5D" w:rsidP="00C34F5D">
            <w:pPr>
              <w:autoSpaceDE w:val="0"/>
              <w:autoSpaceDN w:val="0"/>
              <w:adjustRightInd w:val="0"/>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Поступили деньги по чеку, полученному от покупателя</w:t>
            </w:r>
          </w:p>
        </w:tc>
        <w:tc>
          <w:tcPr>
            <w:tcW w:w="1080" w:type="dxa"/>
          </w:tcPr>
          <w:p w:rsidR="00C34F5D" w:rsidRPr="00D40EA3" w:rsidRDefault="00C34F5D" w:rsidP="00C34F5D">
            <w:pPr>
              <w:autoSpaceDE w:val="0"/>
              <w:autoSpaceDN w:val="0"/>
              <w:adjustRightInd w:val="0"/>
              <w:spacing w:after="0" w:line="240" w:lineRule="auto"/>
              <w:jc w:val="center"/>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w:t>
            </w:r>
          </w:p>
        </w:tc>
      </w:tr>
    </w:tbl>
    <w:p w:rsidR="000C7123" w:rsidRDefault="000C7123" w:rsidP="00DC2637">
      <w:pPr>
        <w:spacing w:after="0" w:line="240" w:lineRule="auto"/>
        <w:jc w:val="center"/>
        <w:rPr>
          <w:rFonts w:ascii="Times New Roman" w:eastAsia="Times New Roman" w:hAnsi="Times New Roman" w:cs="Times New Roman"/>
          <w:b/>
          <w:lang w:eastAsia="ru-RU"/>
        </w:rPr>
      </w:pPr>
    </w:p>
    <w:p w:rsidR="00DC2637" w:rsidRPr="00D40EA3" w:rsidRDefault="00DC2637" w:rsidP="00DC2637">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Тема 2.4. Учет текущих операций и расчетов</w:t>
      </w:r>
    </w:p>
    <w:p w:rsidR="00DC2637" w:rsidRPr="00D40EA3" w:rsidRDefault="00DC2637" w:rsidP="00DC2637">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b/>
          <w:color w:val="000000"/>
          <w:lang w:eastAsia="ru-RU"/>
        </w:rPr>
        <w:t>Задание № 1.</w:t>
      </w:r>
    </w:p>
    <w:p w:rsidR="00DC2637" w:rsidRPr="00D40EA3" w:rsidRDefault="00DC2637" w:rsidP="00DC2637">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Отразить на счетах бухгалтерского учета хозяйственные операции по учету расчетов с покупателями и заказчиками.</w:t>
      </w:r>
    </w:p>
    <w:p w:rsidR="00DC2637" w:rsidRPr="00D40EA3" w:rsidRDefault="00DC2637" w:rsidP="00DC2637">
      <w:pPr>
        <w:spacing w:after="0" w:line="240" w:lineRule="auto"/>
        <w:jc w:val="center"/>
        <w:rPr>
          <w:rFonts w:ascii="Times New Roman" w:eastAsia="Times New Roman" w:hAnsi="Times New Roman" w:cs="Times New Roman"/>
          <w:i/>
          <w:color w:val="000000"/>
          <w:lang w:eastAsia="ru-RU"/>
        </w:rPr>
      </w:pPr>
      <w:r w:rsidRPr="00D40EA3">
        <w:rPr>
          <w:rFonts w:ascii="Times New Roman" w:eastAsia="Times New Roman" w:hAnsi="Times New Roman" w:cs="Times New Roman"/>
          <w:b/>
          <w:color w:val="000000"/>
          <w:lang w:eastAsia="ru-RU"/>
        </w:rPr>
        <w:t>Исходные данные:</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№1.</w:t>
      </w:r>
      <w:r w:rsidRPr="00D40EA3">
        <w:rPr>
          <w:rFonts w:ascii="Times New Roman" w:eastAsia="Times New Roman" w:hAnsi="Times New Roman" w:cs="Times New Roman"/>
          <w:lang w:eastAsia="ru-RU"/>
        </w:rPr>
        <w:t xml:space="preserve"> Организация отгрузила покупателю готовую продукцию и предъявила ему счет на сумму 44 840 руб., в том числе НДС – 6840 руб.</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lastRenderedPageBreak/>
        <w:t>Денежные средства от покупателя за полученную им продукцию поступили на расчетный счет организации.</w:t>
      </w:r>
    </w:p>
    <w:p w:rsidR="00DC2637" w:rsidRPr="00D40EA3" w:rsidRDefault="00DC2637" w:rsidP="00DC2637">
      <w:pPr>
        <w:spacing w:after="0" w:line="240" w:lineRule="auto"/>
        <w:jc w:val="both"/>
        <w:rPr>
          <w:rFonts w:ascii="Times New Roman" w:eastAsia="Times New Roman" w:hAnsi="Times New Roman" w:cs="Times New Roman"/>
          <w:color w:val="000000"/>
          <w:shd w:val="clear" w:color="auto" w:fill="FFFFFF"/>
          <w:lang w:eastAsia="ru-RU"/>
        </w:rPr>
      </w:pPr>
      <w:r w:rsidRPr="00D40EA3">
        <w:rPr>
          <w:rFonts w:ascii="Times New Roman" w:eastAsia="Times New Roman" w:hAnsi="Times New Roman" w:cs="Times New Roman"/>
          <w:b/>
          <w:color w:val="000000"/>
          <w:shd w:val="clear" w:color="auto" w:fill="FFFFFF"/>
          <w:lang w:eastAsia="ru-RU"/>
        </w:rPr>
        <w:t>№ 2.</w:t>
      </w:r>
      <w:r w:rsidRPr="00D40EA3">
        <w:rPr>
          <w:rFonts w:ascii="Times New Roman" w:eastAsia="Times New Roman" w:hAnsi="Times New Roman" w:cs="Times New Roman"/>
          <w:color w:val="000000"/>
          <w:shd w:val="clear" w:color="auto" w:fill="FFFFFF"/>
          <w:lang w:eastAsia="ru-RU"/>
        </w:rPr>
        <w:t xml:space="preserve"> Организация продала покупателю продукцию на сумму 129 800 руб., в том числе НДС – 19 800 руб. В связи с отсутствием денежных средств у покупателя организация получила от него его собственный вексель на сумму 140 000 руб. При наступлении срока платежа по векселю указанная в нем сумма была перечислена покупателем на расчетный счет организации.</w:t>
      </w:r>
    </w:p>
    <w:p w:rsidR="00DC2637" w:rsidRPr="00D40EA3" w:rsidRDefault="00DC2637" w:rsidP="00DC2637">
      <w:pPr>
        <w:spacing w:after="0" w:line="240" w:lineRule="auto"/>
        <w:jc w:val="both"/>
        <w:rPr>
          <w:rFonts w:ascii="Times New Roman" w:eastAsia="Times New Roman" w:hAnsi="Times New Roman" w:cs="Times New Roman"/>
          <w:color w:val="000000"/>
          <w:shd w:val="clear" w:color="auto" w:fill="FFFFFF"/>
          <w:lang w:eastAsia="ru-RU"/>
        </w:rPr>
      </w:pPr>
      <w:r w:rsidRPr="00D40EA3">
        <w:rPr>
          <w:rFonts w:ascii="Times New Roman" w:eastAsia="Times New Roman" w:hAnsi="Times New Roman" w:cs="Times New Roman"/>
          <w:b/>
          <w:color w:val="000000"/>
          <w:shd w:val="clear" w:color="auto" w:fill="FFFFFF"/>
          <w:lang w:eastAsia="ru-RU"/>
        </w:rPr>
        <w:t>№ 3.</w:t>
      </w:r>
      <w:r w:rsidRPr="00D40EA3">
        <w:rPr>
          <w:rFonts w:ascii="Times New Roman" w:eastAsia="Times New Roman" w:hAnsi="Times New Roman" w:cs="Times New Roman"/>
          <w:color w:val="000000"/>
          <w:shd w:val="clear" w:color="auto" w:fill="FFFFFF"/>
          <w:lang w:eastAsia="ru-RU"/>
        </w:rPr>
        <w:t xml:space="preserve"> На основании результатов проведенной инвентаризации расчетов с покупателями в соответствии с учетной политикой организации был образован резерв по сомнительным долгам. Сумма отчислений в резерв составила 47 200 руб.</w:t>
      </w:r>
    </w:p>
    <w:p w:rsidR="00DC2637" w:rsidRPr="00D40EA3" w:rsidRDefault="00DC2637" w:rsidP="00DC2637">
      <w:pPr>
        <w:spacing w:after="0" w:line="240" w:lineRule="auto"/>
        <w:rPr>
          <w:rFonts w:ascii="Times New Roman" w:eastAsia="Times New Roman" w:hAnsi="Times New Roman" w:cs="Times New Roman"/>
          <w:color w:val="000000"/>
          <w:shd w:val="clear" w:color="auto" w:fill="FFFFFF"/>
          <w:lang w:eastAsia="ru-RU"/>
        </w:rPr>
      </w:pPr>
      <w:r w:rsidRPr="00D40EA3">
        <w:rPr>
          <w:rFonts w:ascii="Times New Roman" w:eastAsia="Times New Roman" w:hAnsi="Times New Roman" w:cs="Times New Roman"/>
          <w:color w:val="000000"/>
          <w:shd w:val="clear" w:color="auto" w:fill="FFFFFF"/>
          <w:lang w:eastAsia="ru-RU"/>
        </w:rPr>
        <w:t>В следующем отчетном периоде в связи с истечением срока исковой давности была списана дебиторская задолженность покупателя в сумме 28 320 руб.</w:t>
      </w:r>
    </w:p>
    <w:p w:rsidR="00DC2637" w:rsidRPr="00D40EA3" w:rsidRDefault="00DC2637" w:rsidP="00DC2637">
      <w:pPr>
        <w:spacing w:after="0" w:line="240" w:lineRule="auto"/>
        <w:rPr>
          <w:rFonts w:ascii="Times New Roman" w:eastAsia="Times New Roman" w:hAnsi="Times New Roman" w:cs="Times New Roman"/>
          <w:color w:val="000000"/>
          <w:shd w:val="clear" w:color="auto" w:fill="FFFFFF"/>
          <w:lang w:eastAsia="ru-RU"/>
        </w:rPr>
      </w:pPr>
    </w:p>
    <w:p w:rsidR="00DC2637" w:rsidRPr="00D40EA3" w:rsidRDefault="00DC2637" w:rsidP="00DC2637">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b/>
          <w:color w:val="000000"/>
          <w:lang w:eastAsia="ru-RU"/>
        </w:rPr>
        <w:t>Задание № 2.</w:t>
      </w:r>
    </w:p>
    <w:p w:rsidR="00DC2637" w:rsidRPr="00D40EA3" w:rsidRDefault="00DC2637" w:rsidP="00DC2637">
      <w:pPr>
        <w:spacing w:after="0" w:line="240" w:lineRule="auto"/>
        <w:rPr>
          <w:rFonts w:ascii="Times New Roman" w:eastAsia="Times New Roman" w:hAnsi="Times New Roman" w:cs="Times New Roman"/>
          <w:color w:val="000000"/>
          <w:lang w:eastAsia="ru-RU"/>
        </w:rPr>
      </w:pPr>
      <w:r w:rsidRPr="00D40EA3">
        <w:rPr>
          <w:rFonts w:ascii="Times New Roman" w:eastAsia="Times New Roman" w:hAnsi="Times New Roman" w:cs="Times New Roman"/>
          <w:color w:val="000000"/>
          <w:lang w:eastAsia="ru-RU"/>
        </w:rPr>
        <w:t>Отразить на счетах бухгалтерского учета хозяйственные операции по учету расчетов с учредителями.</w:t>
      </w:r>
    </w:p>
    <w:p w:rsidR="00DC2637" w:rsidRPr="00D40EA3" w:rsidRDefault="00DC2637" w:rsidP="00DC2637">
      <w:pPr>
        <w:spacing w:after="0" w:line="240" w:lineRule="auto"/>
        <w:jc w:val="center"/>
        <w:rPr>
          <w:rFonts w:ascii="Times New Roman" w:eastAsia="Times New Roman" w:hAnsi="Times New Roman" w:cs="Times New Roman"/>
          <w:b/>
          <w:color w:val="000000"/>
          <w:lang w:eastAsia="ru-RU"/>
        </w:rPr>
      </w:pPr>
      <w:r w:rsidRPr="00D40EA3">
        <w:rPr>
          <w:rFonts w:ascii="Times New Roman" w:eastAsia="Times New Roman" w:hAnsi="Times New Roman" w:cs="Times New Roman"/>
          <w:b/>
          <w:color w:val="000000"/>
          <w:lang w:eastAsia="ru-RU"/>
        </w:rPr>
        <w:t>Исходные данные:</w:t>
      </w:r>
    </w:p>
    <w:p w:rsidR="00DC2637" w:rsidRPr="00D40EA3" w:rsidRDefault="00DC2637" w:rsidP="00DC2637">
      <w:pPr>
        <w:spacing w:after="0" w:line="240" w:lineRule="auto"/>
        <w:jc w:val="both"/>
        <w:rPr>
          <w:rFonts w:ascii="Times New Roman" w:eastAsia="Times New Roman" w:hAnsi="Times New Roman" w:cs="Times New Roman"/>
          <w:i/>
          <w:color w:val="000000"/>
          <w:lang w:eastAsia="ru-RU"/>
        </w:rPr>
      </w:pPr>
      <w:r w:rsidRPr="00D40EA3">
        <w:rPr>
          <w:rFonts w:ascii="Times New Roman" w:eastAsia="Times New Roman" w:hAnsi="Times New Roman" w:cs="Times New Roman"/>
          <w:b/>
          <w:color w:val="000000"/>
          <w:lang w:eastAsia="ru-RU"/>
        </w:rPr>
        <w:t xml:space="preserve">№1. </w:t>
      </w:r>
      <w:r w:rsidRPr="00D40EA3">
        <w:rPr>
          <w:rFonts w:ascii="Times New Roman" w:eastAsia="Times New Roman" w:hAnsi="Times New Roman" w:cs="Times New Roman"/>
          <w:color w:val="000000"/>
          <w:lang w:eastAsia="ru-RU"/>
        </w:rPr>
        <w:t>Согласно учредительным документам размер уставного капитала ООО составляет 1 000 000 руб. В погашение задолженности по вкладам в уставный капитал организации учредителями внесены денежные средства на расчетный счет в сумме 700 000 руб.: передан объект основных средств, согласованная стоимость которого 200 000 руб., переданы материалы, согласованная стоимость которых 100 000 руб.</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 xml:space="preserve">№ 2. </w:t>
      </w:r>
      <w:r w:rsidRPr="00D40EA3">
        <w:rPr>
          <w:rFonts w:ascii="Times New Roman" w:eastAsia="Times New Roman" w:hAnsi="Times New Roman" w:cs="Times New Roman"/>
          <w:lang w:eastAsia="ru-RU"/>
        </w:rPr>
        <w:t>Уставный капитал АО при его учреждении сформирован путем выпуска акций номинальной стоимостью 1000 руб. за акцию в количестве 1000 шт.</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Собрание акционеров АО в марте принимает решение об изменении уставного капитала путем увеличения номинальной стоимости акций за счет средств, полученных от переоценок основных средств. Размер добавочного капитала, образовавшегося в результате проведенных переоценок и направляемого на увеличение УК, составляет 100 000 руб.</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Номинальная стоимость одной акции увеличивается до 1100 руб. Отчет АО об итогах выпуска 1000 шт. акций номиналом 1100 руб. за акцию зарегистрирован в мае. В этом же месяце в устав внесены изменения, отражающие увеличение уставного капитала и номинальной стоимости акций.</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 3.</w:t>
      </w:r>
      <w:r w:rsidRPr="00D40EA3">
        <w:rPr>
          <w:rFonts w:ascii="Times New Roman" w:eastAsia="Times New Roman" w:hAnsi="Times New Roman" w:cs="Times New Roman"/>
          <w:lang w:eastAsia="ru-RU"/>
        </w:rPr>
        <w:t xml:space="preserve"> Уставный капитал акционерного общества в сумме 600 000 руб. состоит из 600 акций номинальной стоимостью 1000 руб. Общим собранием акционеров принимается решение об уменьшении уставного капитала путем сокращения количества размещенных акций. Выкуплено 50 акций по рыночной цене 1100 руб. за акцию. Акции аннулированы. Изменение уставного капитала зарегистрировано в установленном порядке.</w:t>
      </w:r>
    </w:p>
    <w:p w:rsidR="00DC2637" w:rsidRPr="00D40EA3" w:rsidRDefault="00DC2637" w:rsidP="00DC2637">
      <w:pPr>
        <w:spacing w:after="0" w:line="240" w:lineRule="auto"/>
        <w:jc w:val="both"/>
        <w:rPr>
          <w:rFonts w:ascii="Times New Roman" w:eastAsia="Times New Roman" w:hAnsi="Times New Roman" w:cs="Times New Roman"/>
          <w:b/>
          <w:lang w:eastAsia="ru-RU"/>
        </w:rPr>
      </w:pPr>
    </w:p>
    <w:p w:rsidR="00DC2637" w:rsidRPr="00D40EA3" w:rsidRDefault="00DC2637" w:rsidP="00DC2637">
      <w:pPr>
        <w:spacing w:after="0" w:line="240" w:lineRule="auto"/>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Задание № 3.</w:t>
      </w:r>
    </w:p>
    <w:p w:rsidR="00DC2637" w:rsidRPr="00D40EA3" w:rsidRDefault="00DC2637" w:rsidP="00DC2637">
      <w:pPr>
        <w:spacing w:after="0" w:line="240" w:lineRule="auto"/>
        <w:jc w:val="both"/>
        <w:rPr>
          <w:rFonts w:ascii="Times New Roman" w:eastAsia="Times New Roman" w:hAnsi="Times New Roman" w:cs="Times New Roman"/>
          <w:color w:val="000000"/>
          <w:u w:val="single"/>
          <w:lang w:eastAsia="ru-RU"/>
        </w:rPr>
      </w:pPr>
      <w:r w:rsidRPr="00D40EA3">
        <w:rPr>
          <w:rFonts w:ascii="Times New Roman" w:eastAsia="Times New Roman" w:hAnsi="Times New Roman" w:cs="Times New Roman"/>
          <w:color w:val="000000"/>
          <w:lang w:eastAsia="ru-RU"/>
        </w:rPr>
        <w:t>Отразите на счетах бухгалтерского учета хозяйственные операции по доверительному управлению.</w:t>
      </w:r>
    </w:p>
    <w:tbl>
      <w:tblPr>
        <w:tblStyle w:val="a5"/>
        <w:tblW w:w="0" w:type="auto"/>
        <w:tblLook w:val="04A0" w:firstRow="1" w:lastRow="0" w:firstColumn="1" w:lastColumn="0" w:noHBand="0" w:noVBand="1"/>
      </w:tblPr>
      <w:tblGrid>
        <w:gridCol w:w="704"/>
        <w:gridCol w:w="7229"/>
        <w:gridCol w:w="1411"/>
      </w:tblGrid>
      <w:tr w:rsidR="00DC2637" w:rsidRPr="00D40EA3" w:rsidTr="00600677">
        <w:tc>
          <w:tcPr>
            <w:tcW w:w="704" w:type="dxa"/>
          </w:tcPr>
          <w:p w:rsidR="00DC2637" w:rsidRPr="00D40EA3" w:rsidRDefault="00DC2637" w:rsidP="00DC2637">
            <w:pP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 п/п</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jc w:val="center"/>
              <w:rPr>
                <w:rFonts w:ascii="Times New Roman" w:eastAsia="Times New Roman" w:hAnsi="Times New Roman" w:cs="Times New Roman"/>
                <w:b/>
                <w:bCs/>
                <w:lang w:eastAsia="ru-RU"/>
              </w:rPr>
            </w:pPr>
            <w:r w:rsidRPr="00D40EA3">
              <w:rPr>
                <w:rFonts w:ascii="Times New Roman" w:eastAsia="Times New Roman" w:hAnsi="Times New Roman" w:cs="Times New Roman"/>
                <w:b/>
                <w:bCs/>
                <w:lang w:eastAsia="ru-RU"/>
              </w:rPr>
              <w:t>Содержание операций</w:t>
            </w:r>
          </w:p>
        </w:tc>
        <w:tc>
          <w:tcPr>
            <w:tcW w:w="1411" w:type="dxa"/>
          </w:tcPr>
          <w:p w:rsidR="00DC2637" w:rsidRPr="00D40EA3" w:rsidRDefault="00DC2637" w:rsidP="00DC2637">
            <w:pP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Сумма, руб.</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b/>
                <w:lang w:eastAsia="ru-RU"/>
              </w:rPr>
            </w:pP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Учет операций учредителем управления:</w:t>
            </w:r>
          </w:p>
        </w:tc>
        <w:tc>
          <w:tcPr>
            <w:tcW w:w="1411" w:type="dxa"/>
          </w:tcPr>
          <w:p w:rsidR="00DC2637" w:rsidRPr="00D40EA3" w:rsidRDefault="00DC2637" w:rsidP="00DC2637">
            <w:pPr>
              <w:rPr>
                <w:rFonts w:ascii="Times New Roman" w:eastAsia="Times New Roman" w:hAnsi="Times New Roman" w:cs="Times New Roman"/>
                <w:b/>
                <w:lang w:eastAsia="ru-RU"/>
              </w:rPr>
            </w:pP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имущество передано в доверительное управление</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6 200 000=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отражена сумма накопленной амортизации по переданному имуществу</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1 350 000=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3.</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начислен доход, причитающийся учредителю управления</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120 600=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4.</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получены </w:t>
            </w:r>
            <w:hyperlink r:id="rId9" w:history="1">
              <w:r w:rsidRPr="00D40EA3">
                <w:rPr>
                  <w:rFonts w:ascii="Times New Roman" w:eastAsia="Times New Roman" w:hAnsi="Times New Roman" w:cs="Times New Roman"/>
                  <w:lang w:eastAsia="ru-RU"/>
                </w:rPr>
                <w:t>денежные средства</w:t>
              </w:r>
            </w:hyperlink>
            <w:r w:rsidRPr="00D40EA3">
              <w:rPr>
                <w:rFonts w:ascii="Times New Roman" w:eastAsia="Times New Roman" w:hAnsi="Times New Roman" w:cs="Times New Roman"/>
                <w:lang w:eastAsia="ru-RU"/>
              </w:rPr>
              <w:t> в счет дохода</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120 600=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отражаются суммы возмещения убытков, причиненных утратой или повреждением имущества, переданного в доверительное управление, а также упущенной выгоды</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53 000=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погашение суммы убытка, упущенной выгоды</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11 650=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7.</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принято к учету имущество, возвращенное доверительным управляющим после окончания договора</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5 890 000=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8.</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принята к учету сумма амортизации по полученному имуществу</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2 450 000=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9.</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начислено вознаграждение доверительному управляющему</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60 000=</w:t>
            </w:r>
          </w:p>
        </w:tc>
      </w:tr>
      <w:tr w:rsidR="00DC2637" w:rsidRPr="00D40EA3" w:rsidTr="00600677">
        <w:tc>
          <w:tcPr>
            <w:tcW w:w="704"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10.</w:t>
            </w:r>
          </w:p>
        </w:tc>
        <w:tc>
          <w:tcPr>
            <w:tcW w:w="7229" w:type="dxa"/>
            <w:tcBorders>
              <w:top w:val="outset" w:sz="6" w:space="0" w:color="auto"/>
              <w:left w:val="outset" w:sz="6" w:space="0" w:color="auto"/>
              <w:bottom w:val="outset" w:sz="6" w:space="0" w:color="auto"/>
              <w:right w:val="outset" w:sz="6" w:space="0" w:color="auto"/>
            </w:tcBorders>
            <w:vAlign w:val="center"/>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 перечислена сумма вознаграждения доверительному управляющему</w:t>
            </w:r>
          </w:p>
        </w:tc>
        <w:tc>
          <w:tcPr>
            <w:tcW w:w="1411" w:type="dxa"/>
          </w:tcPr>
          <w:p w:rsidR="00DC2637" w:rsidRPr="00D40EA3" w:rsidRDefault="00DC2637" w:rsidP="00DC2637">
            <w:pPr>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60 000=</w:t>
            </w:r>
          </w:p>
        </w:tc>
      </w:tr>
    </w:tbl>
    <w:p w:rsidR="003D6BDD" w:rsidRDefault="003D6BDD" w:rsidP="003D6BDD">
      <w:pPr>
        <w:rPr>
          <w:rFonts w:eastAsia="Calibri"/>
        </w:rPr>
      </w:pPr>
    </w:p>
    <w:p w:rsidR="000C7123" w:rsidRPr="00D40EA3" w:rsidRDefault="000C7123" w:rsidP="003D6BDD">
      <w:pPr>
        <w:rPr>
          <w:rFonts w:eastAsia="Calibri"/>
        </w:rPr>
      </w:pPr>
    </w:p>
    <w:p w:rsidR="00DC2637" w:rsidRPr="00D40EA3" w:rsidRDefault="00DC2637" w:rsidP="00DC2637">
      <w:pPr>
        <w:spacing w:after="0" w:line="240" w:lineRule="auto"/>
        <w:jc w:val="both"/>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lastRenderedPageBreak/>
        <w:t xml:space="preserve">Задание № 4. </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1. Отразить хозяйственные операции на счетах бухгалтерского учета.</w:t>
      </w:r>
    </w:p>
    <w:p w:rsidR="00DC2637" w:rsidRPr="00D40EA3" w:rsidRDefault="00DC2637" w:rsidP="00DC2637">
      <w:pPr>
        <w:tabs>
          <w:tab w:val="num" w:pos="360"/>
        </w:tabs>
        <w:spacing w:after="0" w:line="240" w:lineRule="auto"/>
        <w:ind w:left="360" w:hanging="360"/>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№1.</w:t>
      </w:r>
      <w:r w:rsidRPr="00D40EA3">
        <w:rPr>
          <w:rFonts w:ascii="Times New Roman" w:eastAsia="Times New Roman" w:hAnsi="Times New Roman" w:cs="Times New Roman"/>
          <w:lang w:eastAsia="ru-RU"/>
        </w:rPr>
        <w:t xml:space="preserve"> Выявлена недостача товаров на складе в сумме 3500руб., рыночная стоимость 4200руб. С материально-ответственного лица взыскивается недостача по рыночной стоимости товаров. Составить бухгалтерские проводки.</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№2.</w:t>
      </w:r>
      <w:r w:rsidRPr="00D40EA3">
        <w:rPr>
          <w:rFonts w:ascii="Times New Roman" w:eastAsia="Times New Roman" w:hAnsi="Times New Roman" w:cs="Times New Roman"/>
          <w:lang w:eastAsia="ru-RU"/>
        </w:rPr>
        <w:t xml:space="preserve"> Организация предоставила своему работнику заем в сумме 200000руб., сроком на один год под 9% годовых. Договором займа предусмотрено ежемесячное удержание процентов из заработной платы работника. Через год погашена основная сумма займа, путем внесения денежных средств в кассу.</w:t>
      </w:r>
    </w:p>
    <w:p w:rsidR="00DC2637" w:rsidRPr="00D40EA3" w:rsidRDefault="00DC2637" w:rsidP="00DC2637">
      <w:pPr>
        <w:spacing w:after="0" w:line="240" w:lineRule="auto"/>
        <w:jc w:val="both"/>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№3.</w:t>
      </w:r>
      <w:r w:rsidRPr="00D40EA3">
        <w:rPr>
          <w:rFonts w:ascii="Times New Roman" w:eastAsia="Times New Roman" w:hAnsi="Times New Roman" w:cs="Times New Roman"/>
          <w:lang w:eastAsia="ru-RU"/>
        </w:rPr>
        <w:t xml:space="preserve"> В ходе инвентаризации обязательств установлена задолженность по займу, предоставленному работнику организации в сумме 23900руб. Срок исковой давности истек. Также установлена задолженность подотчетного лица на сумму 380руб.. срок исковой давности истек.</w:t>
      </w:r>
    </w:p>
    <w:p w:rsidR="00DC2637" w:rsidRPr="00D40EA3" w:rsidRDefault="00DC2637" w:rsidP="00DC2637">
      <w:pPr>
        <w:spacing w:after="0" w:line="240" w:lineRule="auto"/>
        <w:jc w:val="both"/>
        <w:rPr>
          <w:rFonts w:ascii="Times New Roman" w:eastAsia="Times New Roman" w:hAnsi="Times New Roman" w:cs="Times New Roman"/>
          <w:b/>
          <w:lang w:eastAsia="ru-RU"/>
        </w:rPr>
      </w:pP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Задание № 5.</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Составьте, проверьте и обработайте авансовый отчет.</w:t>
      </w:r>
    </w:p>
    <w:p w:rsidR="00DC2637" w:rsidRPr="00D40EA3" w:rsidRDefault="00DC2637" w:rsidP="00DC2637">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DC2637" w:rsidRPr="00D40EA3" w:rsidRDefault="00DC2637" w:rsidP="00DC2637">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Работник предприятия ООО «Весна» Ковалев П.И. находился в командировке в г.</w:t>
      </w:r>
      <w:r w:rsidR="000C7123">
        <w:rPr>
          <w:rFonts w:ascii="Times New Roman" w:eastAsia="Times New Roman" w:hAnsi="Times New Roman" w:cs="Times New Roman"/>
          <w:lang w:eastAsia="ru-RU"/>
        </w:rPr>
        <w:t xml:space="preserve"> </w:t>
      </w:r>
      <w:r w:rsidRPr="00D40EA3">
        <w:rPr>
          <w:rFonts w:ascii="Times New Roman" w:eastAsia="Times New Roman" w:hAnsi="Times New Roman" w:cs="Times New Roman"/>
          <w:lang w:eastAsia="ru-RU"/>
        </w:rPr>
        <w:t xml:space="preserve">Иркутске на основании приказа с 26.01. по 04.02. </w:t>
      </w:r>
    </w:p>
    <w:p w:rsidR="00DC2637" w:rsidRPr="00D40EA3" w:rsidRDefault="00DC2637" w:rsidP="00DC2637">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Перед командировкой работник получил в подотчет 16100 руб. По возвращении из командировки предоставил документы:</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а) командировочное удостоверение</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б)</w:t>
      </w:r>
      <w:r w:rsidR="000C7123">
        <w:rPr>
          <w:rFonts w:ascii="Times New Roman" w:eastAsia="Times New Roman" w:hAnsi="Times New Roman" w:cs="Times New Roman"/>
          <w:lang w:eastAsia="ru-RU"/>
        </w:rPr>
        <w:t xml:space="preserve"> ж/д билет Красноярск-Иркутск 26</w:t>
      </w:r>
      <w:r w:rsidRPr="00D40EA3">
        <w:rPr>
          <w:rFonts w:ascii="Times New Roman" w:eastAsia="Times New Roman" w:hAnsi="Times New Roman" w:cs="Times New Roman"/>
          <w:lang w:eastAsia="ru-RU"/>
        </w:rPr>
        <w:t>00 руб., НДС 20%</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в) квитанция за постель 60 руб.</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г) счет гостиницы за 8 суток 8000 руб., НДС 20%</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д)</w:t>
      </w:r>
      <w:r w:rsidR="000C7123">
        <w:rPr>
          <w:rFonts w:ascii="Times New Roman" w:eastAsia="Times New Roman" w:hAnsi="Times New Roman" w:cs="Times New Roman"/>
          <w:lang w:eastAsia="ru-RU"/>
        </w:rPr>
        <w:t xml:space="preserve"> ж/д билет Иркутск-Красноярск 26</w:t>
      </w:r>
      <w:r w:rsidRPr="00D40EA3">
        <w:rPr>
          <w:rFonts w:ascii="Times New Roman" w:eastAsia="Times New Roman" w:hAnsi="Times New Roman" w:cs="Times New Roman"/>
          <w:lang w:eastAsia="ru-RU"/>
        </w:rPr>
        <w:t>00 руб., НДС 20%</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е) квитанция за постель 60 руб.</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Суточные за 10 дней 3000руб.</w:t>
      </w:r>
    </w:p>
    <w:p w:rsidR="00DC2637" w:rsidRPr="00D40EA3" w:rsidRDefault="00DC2637" w:rsidP="00DC2637">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Отчет проверил бухгалтер Климова Н.П.</w:t>
      </w:r>
    </w:p>
    <w:p w:rsidR="00DC2637" w:rsidRPr="00D40EA3" w:rsidRDefault="00DC2637" w:rsidP="00DC2637">
      <w:pPr>
        <w:spacing w:after="0" w:line="240" w:lineRule="auto"/>
        <w:rPr>
          <w:rFonts w:ascii="Times New Roman" w:eastAsia="Times New Roman" w:hAnsi="Times New Roman" w:cs="Times New Roman"/>
          <w:lang w:eastAsia="ru-RU"/>
        </w:rPr>
      </w:pP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b/>
          <w:lang w:eastAsia="ru-RU"/>
        </w:rPr>
        <w:t>Задание № 6.</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Составьте, проверьте и обработайте авансовый отчет.</w:t>
      </w:r>
    </w:p>
    <w:p w:rsidR="00DC2637" w:rsidRPr="00D40EA3" w:rsidRDefault="00DC2637" w:rsidP="00DC2637">
      <w:pPr>
        <w:spacing w:after="0" w:line="240" w:lineRule="auto"/>
        <w:jc w:val="center"/>
        <w:rPr>
          <w:rFonts w:ascii="Times New Roman" w:eastAsia="Times New Roman" w:hAnsi="Times New Roman" w:cs="Times New Roman"/>
          <w:b/>
          <w:lang w:eastAsia="ru-RU"/>
        </w:rPr>
      </w:pPr>
      <w:r w:rsidRPr="00D40EA3">
        <w:rPr>
          <w:rFonts w:ascii="Times New Roman" w:eastAsia="Times New Roman" w:hAnsi="Times New Roman" w:cs="Times New Roman"/>
          <w:b/>
          <w:lang w:eastAsia="ru-RU"/>
        </w:rPr>
        <w:t>Исходные данные:</w:t>
      </w:r>
    </w:p>
    <w:p w:rsidR="00DC2637" w:rsidRPr="00D40EA3" w:rsidRDefault="00DC2637" w:rsidP="00DC2637">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Работник предприятия ООО «Лидер» Андреев В.И. находился в командировке в г.</w:t>
      </w:r>
      <w:r w:rsidR="000C7123">
        <w:rPr>
          <w:rFonts w:ascii="Times New Roman" w:eastAsia="Times New Roman" w:hAnsi="Times New Roman" w:cs="Times New Roman"/>
          <w:lang w:eastAsia="ru-RU"/>
        </w:rPr>
        <w:t xml:space="preserve"> </w:t>
      </w:r>
      <w:r w:rsidRPr="00D40EA3">
        <w:rPr>
          <w:rFonts w:ascii="Times New Roman" w:eastAsia="Times New Roman" w:hAnsi="Times New Roman" w:cs="Times New Roman"/>
          <w:lang w:eastAsia="ru-RU"/>
        </w:rPr>
        <w:t xml:space="preserve">Москва на основании приказа с 05.05. по 11.05. Перед командировкой работнику выдано из кассы на расходы 41600 руб. </w:t>
      </w:r>
    </w:p>
    <w:p w:rsidR="00DC2637" w:rsidRPr="00D40EA3" w:rsidRDefault="00DC2637" w:rsidP="00DC2637">
      <w:pPr>
        <w:spacing w:after="0" w:line="240" w:lineRule="auto"/>
        <w:ind w:firstLine="708"/>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По возвращении из командировки предоставил следующие документы:</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а) командировочное удостоверение</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б) авиабилет Красноярск-Москва 12000 руб., НДС 18%</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в) счет гостиницы за 6 суток 7200 руб., НДС 18%</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г) авиабилет Москва-Красноярск 12000 руб., НДС 18%</w:t>
      </w:r>
    </w:p>
    <w:p w:rsidR="00DC2637" w:rsidRPr="00D40EA3" w:rsidRDefault="00DC2637" w:rsidP="00DC2637">
      <w:pPr>
        <w:spacing w:after="0" w:line="240" w:lineRule="auto"/>
        <w:rPr>
          <w:rFonts w:ascii="Times New Roman" w:eastAsia="Times New Roman" w:hAnsi="Times New Roman" w:cs="Times New Roman"/>
          <w:lang w:eastAsia="ru-RU"/>
        </w:rPr>
      </w:pPr>
      <w:r w:rsidRPr="00D40EA3">
        <w:rPr>
          <w:rFonts w:ascii="Times New Roman" w:eastAsia="Times New Roman" w:hAnsi="Times New Roman" w:cs="Times New Roman"/>
          <w:lang w:eastAsia="ru-RU"/>
        </w:rPr>
        <w:t>Суточные за 7 дней 4900 руб.</w:t>
      </w:r>
    </w:p>
    <w:p w:rsidR="00DC2637" w:rsidRPr="00DC2637" w:rsidRDefault="00DC2637" w:rsidP="00DC2637">
      <w:pPr>
        <w:spacing w:after="0" w:line="240" w:lineRule="auto"/>
        <w:jc w:val="center"/>
        <w:rPr>
          <w:rFonts w:ascii="Times New Roman" w:eastAsia="Times New Roman" w:hAnsi="Times New Roman" w:cs="Times New Roman"/>
          <w:b/>
          <w:sz w:val="24"/>
          <w:szCs w:val="24"/>
          <w:lang w:eastAsia="ru-RU"/>
        </w:rPr>
      </w:pPr>
    </w:p>
    <w:p w:rsidR="003D6BDD" w:rsidRDefault="003D6BDD" w:rsidP="003D6BDD">
      <w:pPr>
        <w:rPr>
          <w:rFonts w:eastAsia="Calibri"/>
        </w:rPr>
      </w:pPr>
    </w:p>
    <w:p w:rsidR="000C7123" w:rsidRDefault="000C7123" w:rsidP="003D6BDD">
      <w:pPr>
        <w:rPr>
          <w:rFonts w:eastAsia="Calibri"/>
        </w:rPr>
      </w:pPr>
    </w:p>
    <w:p w:rsidR="000C7123" w:rsidRDefault="000C7123" w:rsidP="003D6BDD">
      <w:pPr>
        <w:rPr>
          <w:rFonts w:eastAsia="Calibri"/>
        </w:rPr>
      </w:pPr>
    </w:p>
    <w:p w:rsidR="000C7123" w:rsidRDefault="000C7123" w:rsidP="003D6BDD">
      <w:pPr>
        <w:rPr>
          <w:rFonts w:eastAsia="Calibri"/>
        </w:rPr>
      </w:pPr>
    </w:p>
    <w:p w:rsidR="000C7123" w:rsidRDefault="000C7123" w:rsidP="003D6BDD">
      <w:pPr>
        <w:rPr>
          <w:rFonts w:eastAsia="Calibri"/>
        </w:rPr>
      </w:pPr>
    </w:p>
    <w:p w:rsidR="000C7123" w:rsidRDefault="000C7123" w:rsidP="003D6BDD">
      <w:pPr>
        <w:rPr>
          <w:rFonts w:eastAsia="Calibri"/>
        </w:rPr>
      </w:pPr>
    </w:p>
    <w:p w:rsidR="000C7123" w:rsidRDefault="000C7123" w:rsidP="003D6BDD">
      <w:pPr>
        <w:rPr>
          <w:rFonts w:eastAsia="Calibri"/>
        </w:rPr>
      </w:pPr>
    </w:p>
    <w:p w:rsidR="000C7123" w:rsidRPr="003D6BDD" w:rsidRDefault="000C7123" w:rsidP="003D6BDD">
      <w:pPr>
        <w:rPr>
          <w:rFonts w:eastAsia="Calibri"/>
        </w:rPr>
      </w:pPr>
    </w:p>
    <w:p w:rsidR="003D6BDD" w:rsidRPr="00B85279" w:rsidRDefault="008A2BFD" w:rsidP="00B85279">
      <w:pPr>
        <w:pStyle w:val="a9"/>
        <w:numPr>
          <w:ilvl w:val="0"/>
          <w:numId w:val="15"/>
        </w:numPr>
        <w:jc w:val="center"/>
        <w:rPr>
          <w:rFonts w:ascii="Times New Roman" w:hAnsi="Times New Roman"/>
          <w:b/>
          <w:sz w:val="28"/>
          <w:szCs w:val="28"/>
          <w:u w:val="single"/>
        </w:rPr>
      </w:pPr>
      <w:r w:rsidRPr="00B85279">
        <w:rPr>
          <w:rFonts w:ascii="Times New Roman" w:hAnsi="Times New Roman"/>
          <w:b/>
          <w:sz w:val="28"/>
          <w:szCs w:val="28"/>
          <w:u w:val="single"/>
        </w:rPr>
        <w:lastRenderedPageBreak/>
        <w:t>Вопросы для самоконтроля</w:t>
      </w:r>
    </w:p>
    <w:p w:rsidR="004C095B" w:rsidRDefault="00D40EA3" w:rsidP="004C095B">
      <w:pPr>
        <w:snapToGrid w:val="0"/>
        <w:spacing w:after="0" w:line="240" w:lineRule="auto"/>
        <w:jc w:val="both"/>
        <w:rPr>
          <w:rFonts w:ascii="Times New Roman" w:eastAsia="Calibri" w:hAnsi="Times New Roman" w:cs="Times New Roman"/>
          <w:b/>
          <w:bCs/>
          <w:sz w:val="24"/>
          <w:szCs w:val="24"/>
        </w:rPr>
      </w:pPr>
      <w:r w:rsidRPr="00D40EA3">
        <w:rPr>
          <w:rFonts w:ascii="Times New Roman" w:hAnsi="Times New Roman" w:cs="Times New Roman"/>
          <w:b/>
          <w:bCs/>
          <w:sz w:val="24"/>
          <w:szCs w:val="24"/>
          <w:lang w:eastAsia="ar-SA"/>
        </w:rPr>
        <w:t>Раздел 1. Документирование хозяйственных операций и ведение бухгалтерского учета внеоборотных активов организации (предприятия)</w:t>
      </w:r>
    </w:p>
    <w:p w:rsidR="004C095B" w:rsidRPr="004C095B" w:rsidRDefault="004C095B" w:rsidP="004C095B">
      <w:pPr>
        <w:snapToGrid w:val="0"/>
        <w:spacing w:after="0" w:line="240" w:lineRule="auto"/>
        <w:jc w:val="both"/>
        <w:rPr>
          <w:rFonts w:ascii="Times New Roman" w:eastAsia="Calibri" w:hAnsi="Times New Roman" w:cs="Times New Roman"/>
          <w:b/>
          <w:bCs/>
          <w:sz w:val="24"/>
          <w:szCs w:val="24"/>
        </w:rPr>
      </w:pPr>
    </w:p>
    <w:p w:rsidR="004C095B" w:rsidRPr="004C095B" w:rsidRDefault="004C095B" w:rsidP="004C095B">
      <w:pPr>
        <w:spacing w:after="0" w:line="240" w:lineRule="auto"/>
        <w:jc w:val="center"/>
        <w:rPr>
          <w:rFonts w:ascii="Times New Roman" w:eastAsia="Calibri" w:hAnsi="Times New Roman" w:cs="Times New Roman"/>
          <w:b/>
          <w:bCs/>
          <w:sz w:val="24"/>
          <w:szCs w:val="24"/>
        </w:rPr>
      </w:pPr>
      <w:r w:rsidRPr="004C095B">
        <w:rPr>
          <w:rFonts w:ascii="Times New Roman" w:eastAsia="Calibri" w:hAnsi="Times New Roman" w:cs="Times New Roman"/>
          <w:b/>
          <w:bCs/>
          <w:sz w:val="24"/>
          <w:szCs w:val="24"/>
        </w:rPr>
        <w:t>Тема 1.1. Учет основных средств и нематериальных активов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При каких условиях активы принимаются к бухгалтерскому учету в качестве основных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признаки классификации основных средств вы знаете?</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Назовите виды основных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 каких счетах учитывают основные средства и какие регистры используются для их аналитического учета?</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Что является единицей учета основных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Назовите основные реквизиты инвентарной карточки по учету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Что такое срок полезного использования объекта?</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виды оценки основных средств применяются в учете?</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формируется первоначальная стоимость основных средств в зависимости от способов их поступления?</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 каком счете формируется первоначальная стоимость основных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Какими видами документов оформляются в учете операции по движению основных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направления поступления основных средств вы знаете? Какими записями отражаются операции по каждому из них?</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методы начисления амортизации основных средств могут использовать организации?</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отражается в учете сумма начисленной по основным средствам амортизации?</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Назовите основные варианты учета расходов по ремонту основных средств и укажите основные особенности каждого варианта.</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порядок образования и использования ремонтного фонда?</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осуществляется учет текущих ремонтов?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порядок отражения в учете капитального ремонта, выполненного подрядным способом?</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порядок отражения в учете капитального ремонта, выполненного хозяйственным способом?</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Чем отличается ремонт от реконструкции и модернизации?</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ведется учет затрат на реконструкцию и модернизацию основных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направления выбытия объектов основных средств вы знаете и как отражается на счетах каждый из них?</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Каковы особенности учета арендованных основных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порядок проведения переоценки основных средств?</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порядок проведения инвентаризации основных средств и как отражаются ее результаты в учете?</w:t>
      </w:r>
    </w:p>
    <w:p w:rsidR="004C095B" w:rsidRPr="004C095B" w:rsidRDefault="004C095B" w:rsidP="000D43E8">
      <w:pPr>
        <w:numPr>
          <w:ilvl w:val="0"/>
          <w:numId w:val="26"/>
        </w:numPr>
        <w:tabs>
          <w:tab w:val="clear" w:pos="720"/>
          <w:tab w:val="num" w:pos="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Дайте определение понятия «нематериальные активы».</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Чем нематериальные активы отличаются от основных средств?</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При каких условиях активы принимаются к бухгалтерскому учету в качестве нематериальных активов?</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классифицируются нематериальные активы?</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виды оценки используются в учете нематериальных активов?</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определяется фактическая (первоначальная) стоимость нематериальных активов в зависимости от способов их поступления?</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Какими документами оформляются в учете операции по движению НМА?</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В чем состоят особенности документального оформления нематериальных активов?</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направления поступления нематериальных активов вы знаете?</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Какими записями отражается поступление объектов по каждому из направлений?</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отражается в учете НДС по приобретенным нематериальным активам?</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В каких случаях нематериальные активы считаются созданными в организации?</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В чем состоят особенности бухгалтерского учета затрат организации на создание нематериальных активов?</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lastRenderedPageBreak/>
        <w:t>Какие методы начисления амортизации по нематериальным активам разрешается использовать в отечественной практике?</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направления выбытия нематериальных активов вы можете назвать и какими записями отражается на счетах выбытие нематериальных активов по каждому из этих направлений?</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Назовите виды лицензионных договоров, по которым передаются права на использование нематериальных активов.</w:t>
      </w:r>
    </w:p>
    <w:p w:rsidR="004C095B" w:rsidRPr="004C095B" w:rsidRDefault="004C095B" w:rsidP="000D43E8">
      <w:pPr>
        <w:numPr>
          <w:ilvl w:val="0"/>
          <w:numId w:val="26"/>
        </w:numPr>
        <w:tabs>
          <w:tab w:val="clear" w:pos="720"/>
          <w:tab w:val="num" w:pos="0"/>
          <w:tab w:val="num" w:pos="36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осуществляется учет операций по передаче неисключительных прав на НМА?</w:t>
      </w:r>
    </w:p>
    <w:p w:rsidR="004C095B" w:rsidRPr="004C095B" w:rsidRDefault="004C095B" w:rsidP="004C095B">
      <w:pPr>
        <w:tabs>
          <w:tab w:val="num" w:pos="360"/>
        </w:tabs>
        <w:spacing w:after="0" w:line="240" w:lineRule="auto"/>
        <w:jc w:val="both"/>
        <w:rPr>
          <w:rFonts w:ascii="Times New Roman" w:hAnsi="Times New Roman" w:cs="Times New Roman"/>
          <w:b/>
        </w:rPr>
      </w:pPr>
    </w:p>
    <w:p w:rsidR="004C095B" w:rsidRPr="004C095B" w:rsidRDefault="004C095B" w:rsidP="004C095B">
      <w:pPr>
        <w:spacing w:after="0" w:line="240" w:lineRule="auto"/>
        <w:jc w:val="center"/>
        <w:rPr>
          <w:rFonts w:ascii="Times New Roman" w:eastAsia="Calibri" w:hAnsi="Times New Roman" w:cs="Times New Roman"/>
          <w:b/>
          <w:bCs/>
          <w:sz w:val="24"/>
          <w:szCs w:val="24"/>
        </w:rPr>
      </w:pPr>
      <w:r w:rsidRPr="004C095B">
        <w:rPr>
          <w:rFonts w:ascii="Times New Roman" w:eastAsia="Calibri" w:hAnsi="Times New Roman" w:cs="Times New Roman"/>
          <w:b/>
          <w:bCs/>
          <w:sz w:val="24"/>
          <w:szCs w:val="24"/>
        </w:rPr>
        <w:t>Тема 1.2. Учет вложений во внеоборотные активы</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определение долгосрочных инвестиций.</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виды долгосрочных инвестиций.</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задачи бухгалтерского учета долгосрочных инвестиций.</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производится оценка долгосрочных инвестиций?</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характеристику счета 08 «Вложения во внеоборотные активы».</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Где в бухгалтерском балансе отражаются незавершенные долго срочные инвестиции?</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в бухгалтерском учете группируются затраты на строительство в соответствии с технологической структурой расходов, определяемой сметной документацией?</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определение подрядного и хозяйственного способа строительства.</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отражаются в учете затраты на строительство объектов основных средств подрядным способом?</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отражаются в учете затраты на строительство объектов основных средств хозяйственным способом?</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 порядок отражения в учете оборудования, требующего и не требующего монтажа?</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собственные источники финансирования долгосрочных инвестиций.</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привлеченные источники финансирования долгосрочных инвестиций.</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ведется учет использования кредитов и займов, полученных на финансирование долгосрочных инвестиций?</w:t>
      </w:r>
    </w:p>
    <w:p w:rsidR="004C095B" w:rsidRPr="004C095B" w:rsidRDefault="004C095B" w:rsidP="000D43E8">
      <w:pPr>
        <w:numPr>
          <w:ilvl w:val="0"/>
          <w:numId w:val="25"/>
        </w:numPr>
        <w:tabs>
          <w:tab w:val="clear" w:pos="720"/>
          <w:tab w:val="num" w:pos="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учитываются средства, полученные на финансирование долгосрочных инвестиций из бюджета и внебюджетных фондов на возвратной и безвозвратной основе?</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Что такое финансовые вложения?</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Каковы условия принятия активов в качестве финансовых вложений?</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По каким признакам финансовые вложения группируются в бухгалтерском учете?</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организуется аналитический учет финансовых вложений?</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В какой оценке принимают к учету финансовые вложения?</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Из каких затрат слагается первоначальная стоимость приобретенных ценных бумаг?</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изменяется первоначальная стоимость инвестиций в долговые ценные бумаги с течением времени?</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методы оценки финансовых вложений применяются при их выбытии?</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По каким видам финансовых вложений определяют текущую рыночную стоимость?</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По каким видам финансовых вложений текущая рыночная стоимость не определяется</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Для каких целей предусмотрено создание резерва под обесценение финансовых вложений?</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Какой бухгалтерской записью отражается создание резерва под обесценение финансовых вложений?</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отражаются на счетах бухгалтерского учета операции, связанные с получением инвестором дивидендов на акции?</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В каком порядке и текущем учете ведутся записи по займам, предоставленным другим организациям?</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учитывается вклад организации в простое товарищество?</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Каковы особенности учета вкладов в уставные капиталы других организаций?</w:t>
      </w:r>
    </w:p>
    <w:p w:rsidR="004C095B" w:rsidRPr="004C095B" w:rsidRDefault="004C095B" w:rsidP="000D43E8">
      <w:pPr>
        <w:numPr>
          <w:ilvl w:val="0"/>
          <w:numId w:val="25"/>
        </w:numPr>
        <w:tabs>
          <w:tab w:val="clear" w:pos="720"/>
          <w:tab w:val="num" w:pos="36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Какая информация по финансовым вложениям подлежит раскрытию в бухгалтерской отчетности?</w:t>
      </w:r>
    </w:p>
    <w:p w:rsidR="004C095B" w:rsidRDefault="004C095B" w:rsidP="004C095B">
      <w:pPr>
        <w:pStyle w:val="a9"/>
        <w:spacing w:after="0" w:line="240" w:lineRule="auto"/>
        <w:ind w:left="0"/>
        <w:jc w:val="both"/>
        <w:rPr>
          <w:rFonts w:ascii="Times New Roman" w:hAnsi="Times New Roman"/>
          <w:b/>
        </w:rPr>
      </w:pPr>
    </w:p>
    <w:p w:rsidR="004C095B" w:rsidRDefault="004C095B" w:rsidP="004C095B">
      <w:pPr>
        <w:pStyle w:val="a9"/>
        <w:spacing w:after="0" w:line="240" w:lineRule="auto"/>
        <w:ind w:left="0"/>
        <w:jc w:val="both"/>
        <w:rPr>
          <w:rFonts w:ascii="Times New Roman" w:hAnsi="Times New Roman"/>
          <w:b/>
        </w:rPr>
      </w:pPr>
    </w:p>
    <w:p w:rsidR="004C095B" w:rsidRPr="004C095B" w:rsidRDefault="004C095B" w:rsidP="004C095B">
      <w:pPr>
        <w:pStyle w:val="a9"/>
        <w:spacing w:after="0" w:line="240" w:lineRule="auto"/>
        <w:ind w:left="0"/>
        <w:jc w:val="both"/>
        <w:rPr>
          <w:rFonts w:ascii="Times New Roman" w:hAnsi="Times New Roman"/>
          <w:b/>
        </w:rPr>
      </w:pPr>
    </w:p>
    <w:p w:rsidR="004C095B" w:rsidRDefault="00A772BB" w:rsidP="004C095B">
      <w:pPr>
        <w:spacing w:after="0" w:line="240" w:lineRule="auto"/>
        <w:jc w:val="both"/>
        <w:rPr>
          <w:rFonts w:ascii="Times New Roman" w:hAnsi="Times New Roman" w:cs="Times New Roman"/>
          <w:b/>
          <w:bCs/>
          <w:sz w:val="24"/>
          <w:szCs w:val="24"/>
          <w:lang w:eastAsia="ar-SA"/>
        </w:rPr>
      </w:pPr>
      <w:r w:rsidRPr="00A772BB">
        <w:rPr>
          <w:rFonts w:ascii="Times New Roman" w:hAnsi="Times New Roman" w:cs="Times New Roman"/>
          <w:b/>
          <w:bCs/>
          <w:sz w:val="24"/>
          <w:szCs w:val="24"/>
          <w:lang w:eastAsia="ar-SA"/>
        </w:rPr>
        <w:t>Раздел 2. Документирование хозяйственных операций и ведение бухгалтерского учета оборотных активов организации (предприятия)</w:t>
      </w:r>
    </w:p>
    <w:p w:rsidR="00A772BB" w:rsidRPr="004C095B" w:rsidRDefault="00A772BB" w:rsidP="004C095B">
      <w:pPr>
        <w:spacing w:after="0" w:line="240" w:lineRule="auto"/>
        <w:jc w:val="both"/>
        <w:rPr>
          <w:rFonts w:ascii="Times New Roman" w:hAnsi="Times New Roman" w:cs="Times New Roman"/>
          <w:b/>
          <w:sz w:val="24"/>
          <w:szCs w:val="24"/>
        </w:rPr>
      </w:pPr>
    </w:p>
    <w:p w:rsidR="004C095B" w:rsidRPr="004C095B" w:rsidRDefault="004C095B" w:rsidP="004C095B">
      <w:pPr>
        <w:widowControl w:val="0"/>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lang w:eastAsia="ar-SA"/>
        </w:rPr>
        <w:t>Тема 2.1</w:t>
      </w:r>
      <w:r w:rsidRPr="004C095B">
        <w:rPr>
          <w:rFonts w:ascii="Times New Roman" w:hAnsi="Times New Roman" w:cs="Times New Roman"/>
          <w:b/>
          <w:sz w:val="24"/>
          <w:szCs w:val="24"/>
        </w:rPr>
        <w:t>. Учет материально – производственных запасов, затрат на производство и калькулирование себестоимости</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активы принимаются в бухгалтерском учете в качестве материалов?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основные группы материалов.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источники поступления материалов в организацию.</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Укажите различие между сырьем, основными и вспомогательными материалами.</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синтетические счета используются для учета материалов?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затраты принимают во внимание при определении фактической себестоимости материалов?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Что включается в состав транспортно-заготовительных расходов?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методы оценки материалов, списываемых на производство.</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Раскройте сущность метода ФИФО.</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Перечислите документы, применяемые для учета движения материалов.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может осуществляться связь между учетом материалов на складе и в бухгалтерии?</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Какова сущность сальдового метода учета материалов?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Приведите формулу расчета процента ТЗР за месяц.</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Каким образом на счетах бухгалтерского учета отражаются транспортно-заготовительные расходы по приобретению материалов?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 каком счете учитываются отклонения в стоимости материалов при их отпуске в производство?</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 порядок формирования резервов под снижение стоимости материальных ценностей</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Какой бухгалтерской записью отражается создание резерва под снижение стоимости материалов?</w:t>
      </w:r>
    </w:p>
    <w:p w:rsidR="004C095B" w:rsidRPr="004C095B" w:rsidRDefault="004C095B" w:rsidP="000D43E8">
      <w:pPr>
        <w:numPr>
          <w:ilvl w:val="0"/>
          <w:numId w:val="27"/>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отражается в учете недостача материалов, выявленная при инвентаризации?</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определение понятий «затраты», «расходы», «издержки».</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основные различия между понятиями «издержки», «расходы», «затраты».</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Что такое расходы по обычным видам деятельности?</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основные принципы бухгалтерского учета расходов организации.</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основные классификационные признаки расходов организации, связанных с производством продукции.</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определение понятия «основные расходы».</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определение понятия «накладные расходы».</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определение понятия «прямые затраты».</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определение понятия «косвенные затраты».</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целевое назначение группировок затрат по элементам затрат и статьям калькуляции.</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основные статьи калькуляции.</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элементы затрат.</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определение понятий «основное производство», «вспомогательное производство», «обслуживающие производства и хозяйства».</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Дайте характеристику учетных записей по счету 20 «Основное производство».</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 каком бухгалтерском счете учитываются затраты вспомогательных производств?</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затраты учитываются в составе общепроизводственных расходов?</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затраты учитываются в составе общехозяйственных расходов?</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расходы нормируют для целей налогообложения прибыли?</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методы распределения косвенных расходов по видам продукции (работ, услуг).</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способы списания общехозяйственных расходов.</w:t>
      </w:r>
    </w:p>
    <w:p w:rsidR="004C095B" w:rsidRPr="004C095B" w:rsidRDefault="004C095B" w:rsidP="000D43E8">
      <w:pPr>
        <w:numPr>
          <w:ilvl w:val="0"/>
          <w:numId w:val="27"/>
        </w:numPr>
        <w:tabs>
          <w:tab w:val="clear" w:pos="720"/>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затраты учитываются в составе расходов будущих периодов?</w:t>
      </w:r>
    </w:p>
    <w:p w:rsidR="004C095B" w:rsidRPr="004C095B" w:rsidRDefault="004C095B" w:rsidP="004C095B">
      <w:pPr>
        <w:pStyle w:val="a4"/>
        <w:spacing w:before="0" w:beforeAutospacing="0" w:after="0" w:afterAutospacing="0"/>
        <w:ind w:firstLine="540"/>
        <w:jc w:val="both"/>
        <w:rPr>
          <w:sz w:val="22"/>
          <w:szCs w:val="22"/>
        </w:rPr>
      </w:pPr>
    </w:p>
    <w:p w:rsidR="004C095B" w:rsidRPr="004C095B" w:rsidRDefault="004C095B" w:rsidP="004C095B">
      <w:pPr>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rPr>
        <w:t>Тема 2.2. Учет готовой продукции</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Что такое готовая продукция?</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Что такое реализованная продукция?</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В каких случаях применяется счет 40 «Выпуск продукции»?</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 каком счете определяется результат реализации продукции?</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рассчитывается валовая прибыль?</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рассчитывается прибыль от продаж?</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 каком счете учитываются коммерческие расходы?</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lastRenderedPageBreak/>
        <w:t>Как распределяются коммерческие расходы?</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закрывается счет 40 «Выпуск продукции»?</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Какая отчетность составляется о прибылях и убытках?</w:t>
      </w:r>
    </w:p>
    <w:p w:rsidR="004C095B" w:rsidRPr="004C095B" w:rsidRDefault="004C095B" w:rsidP="000D43E8">
      <w:pPr>
        <w:numPr>
          <w:ilvl w:val="0"/>
          <w:numId w:val="30"/>
        </w:numPr>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В каком разделе баланса отражается готовая и отгруженная продукция?</w:t>
      </w:r>
    </w:p>
    <w:p w:rsidR="004C095B" w:rsidRPr="004C095B" w:rsidRDefault="004C095B" w:rsidP="004C095B">
      <w:pPr>
        <w:pStyle w:val="a9"/>
        <w:spacing w:after="0" w:line="240" w:lineRule="auto"/>
        <w:ind w:left="0"/>
        <w:jc w:val="both"/>
        <w:rPr>
          <w:rFonts w:ascii="Times New Roman" w:hAnsi="Times New Roman"/>
          <w:b/>
        </w:rPr>
      </w:pPr>
    </w:p>
    <w:p w:rsidR="004C095B" w:rsidRPr="004C095B" w:rsidRDefault="004C095B" w:rsidP="004C095B">
      <w:pPr>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rPr>
        <w:t>Тема 2.3. Учет денежных средств и операций в иностранной валюте</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Какими документами оформляются кассовые операции?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Всегда ли обязательна на расходных кассовых ордерах подпись руководителя организации?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Допускаются ли исправления в приходных и расходных кассовых ордерах?</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Назовите основные правила ведения кассовой книги.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 порядок документирования движения денежных средств в кассе организации?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Каковы правила расчетов наличными денежными средствами из кассы с другими юридическими лицами?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С какими счетами корреспондирует счет 50 «Касса» при поступлении денежных средств и их расходовании?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 порядок открытия расчетных счетов организации?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Какими первичными документами оформляются операции по расчетным счетам организации?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Для каких целей используются выписки с расчетных счетов в банках?</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организуется синтетический учет на счете 51 «Расчетные счета»?</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субсчета открываются к счету 52 «Валютные счета»?</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Каким образом осуществляется учет переводов в пути?</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На каких счетах учитывают курсовые разницы?</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 организуется синтетический и аналитический учет на счете 52 «Валютные счета»?</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Составьте бухгалтерские записи, отражающие продажу иностранной валюты.</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Составьте бухгалтерские записи, отражающие покупку иностранной валюты.</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Каков порядок отражения операций при аккредитивной форме расчетов?</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Какие разделы содержатся в отчете о движении денежных средств?</w:t>
      </w:r>
    </w:p>
    <w:p w:rsidR="004C095B" w:rsidRPr="004C095B" w:rsidRDefault="004C095B" w:rsidP="000D43E8">
      <w:pPr>
        <w:numPr>
          <w:ilvl w:val="0"/>
          <w:numId w:val="29"/>
        </w:numPr>
        <w:tabs>
          <w:tab w:val="clear" w:pos="720"/>
          <w:tab w:val="num" w:pos="435"/>
        </w:tabs>
        <w:spacing w:after="0" w:line="240" w:lineRule="auto"/>
        <w:ind w:left="0" w:right="75" w:firstLine="142"/>
        <w:jc w:val="both"/>
        <w:rPr>
          <w:rFonts w:ascii="Times New Roman" w:hAnsi="Times New Roman" w:cs="Times New Roman"/>
          <w:color w:val="000000"/>
        </w:rPr>
      </w:pPr>
      <w:r w:rsidRPr="004C095B">
        <w:rPr>
          <w:rFonts w:ascii="Times New Roman" w:hAnsi="Times New Roman" w:cs="Times New Roman"/>
          <w:color w:val="000000"/>
        </w:rPr>
        <w:t>Какая информация движении денежных средств должна раскрываться в бухгалтерской отчетности?</w:t>
      </w:r>
    </w:p>
    <w:p w:rsidR="004C095B" w:rsidRPr="004C095B" w:rsidRDefault="004C095B" w:rsidP="004C095B">
      <w:pPr>
        <w:pStyle w:val="a4"/>
        <w:spacing w:before="0" w:beforeAutospacing="0" w:after="0" w:afterAutospacing="0"/>
        <w:ind w:firstLine="540"/>
        <w:jc w:val="both"/>
        <w:rPr>
          <w:sz w:val="22"/>
          <w:szCs w:val="22"/>
        </w:rPr>
      </w:pPr>
    </w:p>
    <w:p w:rsidR="004C095B" w:rsidRPr="004C095B" w:rsidRDefault="004C095B" w:rsidP="004C095B">
      <w:pPr>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rPr>
        <w:t>Тема 2.4. Учет текущих операций и расчетов</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Дайте определение понятий «дебиторская» и «кредиторская задолженность».</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Назовите виды дебиторской и кредиторской задолженности.</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Назовите основные формы безналичных расчетов.</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Какова сущность аккредитивной формы расчетов?</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Какие счета предназначены для учета дебиторской и кредиторской задолженности организации?</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 основании каких документов производятся записи по дебету и кредиту счета 62 «Расчеты с покупателями и заказчиками»?</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Для отражения каких операций используется счет 60 «Расчеты с поставщиками и подрядчиками»?</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общий срок исковой давности?</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По каким документам предъявляются претензии к поставщикам, подрядчикам и другим организациям?</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Каким образом отражаются расчеты по претензиям в синтетическом и аналитическом учете?</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порядок оформления и учета авансов, выданных поставщикам, и авансов, полученных покупателями?</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порядок образования и использования резервов по сомнительным долгам?</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В чем различие между сомнительным и безнадежным долгом?</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отражается в учете списание сомнительной дебиторской задолженности?</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 каком счете учитывают авансы, выданные поставщикам?</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Каковы особенности учета расчетов с использованием векселей?</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По каким счетам синтетического учета отражаются расчеты с использованием векселей у векселедателя и векселедержателя?</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Изложите порядок учета у комитента при комиссионной продаже товаров.</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По каким счетам отражаются операции по уступке права требования у цедента и цессионария?</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lastRenderedPageBreak/>
        <w:t>Каков порядок документального оформления и учета взаимозачетных операций?</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Каков порядок оформления получения и расходования подотчетных сумм?</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Как ведется синтетический и аналитический учет расчетов с подотчетными лицами?</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На какой счет списываются не возвращенные подотчетными лицами суммы авансов?</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С какой целью к счету 69 «Расчеты по социальному страхованию и обеспечению» открываются субсчета и каков порядок их применения?</w:t>
      </w:r>
    </w:p>
    <w:p w:rsidR="004C095B" w:rsidRPr="004C095B" w:rsidRDefault="004C095B" w:rsidP="000D43E8">
      <w:pPr>
        <w:numPr>
          <w:ilvl w:val="0"/>
          <w:numId w:val="28"/>
        </w:numPr>
        <w:tabs>
          <w:tab w:val="clear" w:pos="720"/>
        </w:tabs>
        <w:spacing w:after="0" w:line="240" w:lineRule="auto"/>
        <w:ind w:left="0" w:right="75" w:firstLine="284"/>
        <w:jc w:val="both"/>
        <w:rPr>
          <w:rFonts w:ascii="Times New Roman" w:hAnsi="Times New Roman" w:cs="Times New Roman"/>
          <w:color w:val="000000"/>
        </w:rPr>
      </w:pPr>
      <w:r w:rsidRPr="004C095B">
        <w:rPr>
          <w:rFonts w:ascii="Times New Roman" w:hAnsi="Times New Roman" w:cs="Times New Roman"/>
          <w:color w:val="000000"/>
        </w:rPr>
        <w:t>В каких формах бухгалтерской отчетности содержится информация о дебиторской и кредиторской задолженности?</w:t>
      </w:r>
    </w:p>
    <w:p w:rsidR="004C095B" w:rsidRPr="004C095B" w:rsidRDefault="004C095B" w:rsidP="004C095B">
      <w:pPr>
        <w:pStyle w:val="a9"/>
        <w:spacing w:after="0" w:line="240" w:lineRule="auto"/>
        <w:ind w:left="0"/>
        <w:jc w:val="both"/>
        <w:rPr>
          <w:rFonts w:ascii="Times New Roman" w:hAnsi="Times New Roman"/>
          <w:b/>
        </w:rPr>
      </w:pPr>
    </w:p>
    <w:p w:rsidR="004C095B" w:rsidRPr="004C095B" w:rsidRDefault="004C095B" w:rsidP="004C095B">
      <w:pPr>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rPr>
        <w:t>Тема 2.5. Учетная политика организации</w:t>
      </w:r>
    </w:p>
    <w:p w:rsidR="004C095B" w:rsidRPr="004C095B" w:rsidRDefault="004C095B" w:rsidP="000D43E8">
      <w:pPr>
        <w:numPr>
          <w:ilvl w:val="0"/>
          <w:numId w:val="31"/>
        </w:numPr>
        <w:tabs>
          <w:tab w:val="clear" w:pos="720"/>
          <w:tab w:val="num" w:pos="360"/>
        </w:tabs>
        <w:spacing w:after="0" w:line="240" w:lineRule="auto"/>
        <w:ind w:left="0" w:firstLine="0"/>
        <w:rPr>
          <w:rFonts w:ascii="Times New Roman" w:hAnsi="Times New Roman" w:cs="Times New Roman"/>
          <w:color w:val="000000"/>
        </w:rPr>
      </w:pPr>
      <w:r w:rsidRPr="004C095B">
        <w:rPr>
          <w:rFonts w:ascii="Times New Roman" w:hAnsi="Times New Roman" w:cs="Times New Roman"/>
          <w:color w:val="000000"/>
        </w:rPr>
        <w:t>Дайте определение учётной политики организации.</w:t>
      </w:r>
    </w:p>
    <w:p w:rsidR="004C095B" w:rsidRPr="004C095B" w:rsidRDefault="004C095B" w:rsidP="000D43E8">
      <w:pPr>
        <w:numPr>
          <w:ilvl w:val="0"/>
          <w:numId w:val="31"/>
        </w:numPr>
        <w:tabs>
          <w:tab w:val="clear" w:pos="720"/>
          <w:tab w:val="num" w:pos="360"/>
        </w:tabs>
        <w:spacing w:after="0" w:line="240" w:lineRule="auto"/>
        <w:ind w:left="0" w:firstLine="0"/>
        <w:rPr>
          <w:rFonts w:ascii="Times New Roman" w:hAnsi="Times New Roman" w:cs="Times New Roman"/>
          <w:color w:val="000000"/>
        </w:rPr>
      </w:pPr>
      <w:r w:rsidRPr="004C095B">
        <w:rPr>
          <w:rFonts w:ascii="Times New Roman" w:hAnsi="Times New Roman" w:cs="Times New Roman"/>
          <w:color w:val="000000"/>
        </w:rPr>
        <w:t>Кто формирует и кто утверждает учётную политику организации?</w:t>
      </w:r>
    </w:p>
    <w:p w:rsidR="004C095B" w:rsidRPr="004C095B" w:rsidRDefault="004C095B" w:rsidP="000D43E8">
      <w:pPr>
        <w:numPr>
          <w:ilvl w:val="0"/>
          <w:numId w:val="31"/>
        </w:numPr>
        <w:tabs>
          <w:tab w:val="clear" w:pos="720"/>
          <w:tab w:val="num" w:pos="360"/>
        </w:tabs>
        <w:spacing w:after="0" w:line="240" w:lineRule="auto"/>
        <w:ind w:left="0" w:firstLine="0"/>
        <w:rPr>
          <w:rFonts w:ascii="Times New Roman" w:hAnsi="Times New Roman" w:cs="Times New Roman"/>
          <w:color w:val="000000"/>
        </w:rPr>
      </w:pPr>
      <w:r w:rsidRPr="004C095B">
        <w:rPr>
          <w:rFonts w:ascii="Times New Roman" w:hAnsi="Times New Roman" w:cs="Times New Roman"/>
          <w:color w:val="000000"/>
        </w:rPr>
        <w:t>На какой период действует принятая в организации учётная политика?</w:t>
      </w:r>
    </w:p>
    <w:p w:rsidR="004C095B" w:rsidRPr="004C095B" w:rsidRDefault="004C095B" w:rsidP="000D43E8">
      <w:pPr>
        <w:numPr>
          <w:ilvl w:val="0"/>
          <w:numId w:val="31"/>
        </w:numPr>
        <w:tabs>
          <w:tab w:val="clear" w:pos="720"/>
          <w:tab w:val="num" w:pos="360"/>
        </w:tabs>
        <w:spacing w:after="0" w:line="240" w:lineRule="auto"/>
        <w:ind w:left="0" w:firstLine="0"/>
        <w:rPr>
          <w:rFonts w:ascii="Times New Roman" w:hAnsi="Times New Roman" w:cs="Times New Roman"/>
          <w:color w:val="000000"/>
        </w:rPr>
      </w:pPr>
      <w:r w:rsidRPr="004C095B">
        <w:rPr>
          <w:rFonts w:ascii="Times New Roman" w:hAnsi="Times New Roman" w:cs="Times New Roman"/>
          <w:color w:val="000000"/>
        </w:rPr>
        <w:t>В каких случаях может производиться изменение учётной политики организации?</w:t>
      </w:r>
    </w:p>
    <w:p w:rsidR="004C095B" w:rsidRPr="004C095B" w:rsidRDefault="004C095B" w:rsidP="000D43E8">
      <w:pPr>
        <w:numPr>
          <w:ilvl w:val="0"/>
          <w:numId w:val="31"/>
        </w:numPr>
        <w:tabs>
          <w:tab w:val="clear" w:pos="720"/>
          <w:tab w:val="num" w:pos="360"/>
        </w:tabs>
        <w:spacing w:after="0" w:line="240" w:lineRule="auto"/>
        <w:ind w:left="0" w:firstLine="0"/>
        <w:rPr>
          <w:rFonts w:ascii="Times New Roman" w:hAnsi="Times New Roman" w:cs="Times New Roman"/>
          <w:color w:val="000000"/>
        </w:rPr>
      </w:pPr>
      <w:r w:rsidRPr="004C095B">
        <w:rPr>
          <w:rFonts w:ascii="Times New Roman" w:hAnsi="Times New Roman" w:cs="Times New Roman"/>
          <w:color w:val="000000"/>
        </w:rPr>
        <w:t>Какая информация подлежит раскрытию при разработке учётной политике организации?</w:t>
      </w:r>
    </w:p>
    <w:p w:rsidR="004C095B" w:rsidRPr="004C095B" w:rsidRDefault="004C095B" w:rsidP="000D43E8">
      <w:pPr>
        <w:numPr>
          <w:ilvl w:val="0"/>
          <w:numId w:val="31"/>
        </w:numPr>
        <w:tabs>
          <w:tab w:val="clear" w:pos="720"/>
          <w:tab w:val="num" w:pos="360"/>
        </w:tabs>
        <w:spacing w:after="0" w:line="240" w:lineRule="auto"/>
        <w:ind w:left="0" w:firstLine="0"/>
        <w:rPr>
          <w:rFonts w:ascii="Times New Roman" w:hAnsi="Times New Roman" w:cs="Times New Roman"/>
          <w:color w:val="000000"/>
        </w:rPr>
      </w:pPr>
      <w:r w:rsidRPr="004C095B">
        <w:rPr>
          <w:rFonts w:ascii="Times New Roman" w:hAnsi="Times New Roman" w:cs="Times New Roman"/>
        </w:rPr>
        <w:t>Каково значение учетной политики организации?</w:t>
      </w:r>
      <w:r w:rsidRPr="004C095B">
        <w:rPr>
          <w:rFonts w:ascii="Times New Roman" w:hAnsi="Times New Roman" w:cs="Times New Roman"/>
        </w:rPr>
        <w:br/>
        <w:t>7. Назовите допущения и требования, исходя из которых формируется учетная политика.</w:t>
      </w:r>
      <w:r w:rsidRPr="004C095B">
        <w:rPr>
          <w:rFonts w:ascii="Times New Roman" w:hAnsi="Times New Roman" w:cs="Times New Roman"/>
        </w:rPr>
        <w:br/>
        <w:t>8. Каковы варианты начисления амортизации по основным средствам и последствия ускоренной амортизации основных средств?</w:t>
      </w:r>
      <w:r w:rsidRPr="004C095B">
        <w:rPr>
          <w:rFonts w:ascii="Times New Roman" w:hAnsi="Times New Roman" w:cs="Times New Roman"/>
        </w:rPr>
        <w:br/>
        <w:t>9. Каковы последствия списания общехозяйственных расходов на счет продажи продукции?</w:t>
      </w:r>
      <w:r w:rsidRPr="004C095B">
        <w:rPr>
          <w:rFonts w:ascii="Times New Roman" w:hAnsi="Times New Roman" w:cs="Times New Roman"/>
        </w:rPr>
        <w:br/>
        <w:t>10. В какой оценке могут отражаться в учете готовая и отгруженная продукция?</w:t>
      </w:r>
      <w:r w:rsidRPr="004C095B">
        <w:rPr>
          <w:rFonts w:ascii="Times New Roman" w:hAnsi="Times New Roman" w:cs="Times New Roman"/>
        </w:rPr>
        <w:br/>
        <w:t>11.Каковы последствия оценки незавершенного производства по стоимости сырья, материалов, полуфабрикатов?</w:t>
      </w:r>
      <w:r w:rsidRPr="004C095B">
        <w:rPr>
          <w:rFonts w:ascii="Times New Roman" w:hAnsi="Times New Roman" w:cs="Times New Roman"/>
        </w:rPr>
        <w:br/>
        <w:t>12. Могут ли применяться одновременно разные методы калькулирования себестоимости продукции в организации?</w:t>
      </w:r>
      <w:r w:rsidRPr="004C095B">
        <w:rPr>
          <w:rFonts w:ascii="Times New Roman" w:hAnsi="Times New Roman" w:cs="Times New Roman"/>
        </w:rPr>
        <w:br/>
        <w:t>13.Кто формирует учетную политику организации?</w:t>
      </w:r>
      <w:r w:rsidRPr="004C095B">
        <w:rPr>
          <w:rFonts w:ascii="Times New Roman" w:hAnsi="Times New Roman" w:cs="Times New Roman"/>
        </w:rPr>
        <w:br/>
        <w:t>14.Как осуществляется раскрытие учетной политики?</w:t>
      </w: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4C095B" w:rsidRDefault="004C095B" w:rsidP="008A2BFD">
      <w:pPr>
        <w:jc w:val="center"/>
        <w:rPr>
          <w:rFonts w:ascii="Times New Roman" w:eastAsia="Calibri" w:hAnsi="Times New Roman" w:cs="Times New Roman"/>
          <w:b/>
          <w:sz w:val="28"/>
          <w:szCs w:val="28"/>
          <w:u w:val="single"/>
        </w:rPr>
      </w:pPr>
    </w:p>
    <w:p w:rsidR="00E82283" w:rsidRDefault="00E82283" w:rsidP="008A2BFD">
      <w:pPr>
        <w:jc w:val="center"/>
        <w:rPr>
          <w:rFonts w:ascii="Times New Roman" w:eastAsia="Calibri" w:hAnsi="Times New Roman" w:cs="Times New Roman"/>
          <w:b/>
          <w:sz w:val="28"/>
          <w:szCs w:val="28"/>
          <w:u w:val="single"/>
        </w:rPr>
      </w:pPr>
    </w:p>
    <w:p w:rsidR="004C095B" w:rsidRPr="00B85279" w:rsidRDefault="004C095B" w:rsidP="00B85279">
      <w:pPr>
        <w:pStyle w:val="a9"/>
        <w:numPr>
          <w:ilvl w:val="0"/>
          <w:numId w:val="15"/>
        </w:numPr>
        <w:jc w:val="center"/>
        <w:rPr>
          <w:rFonts w:ascii="Times New Roman" w:hAnsi="Times New Roman"/>
          <w:b/>
          <w:sz w:val="28"/>
          <w:szCs w:val="28"/>
          <w:u w:val="single"/>
        </w:rPr>
      </w:pPr>
      <w:r w:rsidRPr="00B85279">
        <w:rPr>
          <w:rFonts w:ascii="Times New Roman" w:hAnsi="Times New Roman"/>
          <w:b/>
          <w:sz w:val="28"/>
          <w:szCs w:val="28"/>
          <w:u w:val="single"/>
        </w:rPr>
        <w:lastRenderedPageBreak/>
        <w:t>Тестовые задания</w:t>
      </w:r>
    </w:p>
    <w:p w:rsidR="004C095B" w:rsidRDefault="00A772BB" w:rsidP="00A772BB">
      <w:pPr>
        <w:spacing w:after="0" w:line="240" w:lineRule="auto"/>
        <w:rPr>
          <w:rFonts w:ascii="Times New Roman" w:hAnsi="Times New Roman" w:cs="Times New Roman"/>
          <w:b/>
          <w:bCs/>
          <w:sz w:val="24"/>
          <w:szCs w:val="24"/>
          <w:lang w:eastAsia="ar-SA"/>
        </w:rPr>
      </w:pPr>
      <w:r w:rsidRPr="00A772BB">
        <w:rPr>
          <w:rFonts w:ascii="Times New Roman" w:hAnsi="Times New Roman" w:cs="Times New Roman"/>
          <w:b/>
          <w:bCs/>
          <w:sz w:val="24"/>
          <w:szCs w:val="24"/>
          <w:lang w:eastAsia="ar-SA"/>
        </w:rPr>
        <w:t>Раздел 1. Документирование хозяйственных операций и ведение бухгалтерского учета внеоборотных активов организации (предприятия)</w:t>
      </w:r>
    </w:p>
    <w:p w:rsidR="00A772BB" w:rsidRDefault="00A772BB" w:rsidP="00A772BB">
      <w:pPr>
        <w:spacing w:after="0" w:line="240" w:lineRule="auto"/>
        <w:rPr>
          <w:rFonts w:ascii="Times New Roman" w:eastAsia="Calibri" w:hAnsi="Times New Roman" w:cs="Times New Roman"/>
          <w:b/>
          <w:bCs/>
          <w:sz w:val="24"/>
          <w:szCs w:val="24"/>
        </w:rPr>
      </w:pPr>
    </w:p>
    <w:p w:rsidR="004C095B" w:rsidRPr="004C095B" w:rsidRDefault="004C095B" w:rsidP="004C095B">
      <w:pPr>
        <w:spacing w:after="0" w:line="240" w:lineRule="auto"/>
        <w:jc w:val="center"/>
        <w:rPr>
          <w:rFonts w:ascii="Times New Roman" w:eastAsia="Calibri" w:hAnsi="Times New Roman" w:cs="Times New Roman"/>
          <w:b/>
          <w:bCs/>
          <w:sz w:val="24"/>
          <w:szCs w:val="24"/>
        </w:rPr>
      </w:pPr>
      <w:r w:rsidRPr="004C095B">
        <w:rPr>
          <w:rFonts w:ascii="Times New Roman" w:eastAsia="Calibri" w:hAnsi="Times New Roman" w:cs="Times New Roman"/>
          <w:b/>
          <w:bCs/>
          <w:sz w:val="24"/>
          <w:szCs w:val="24"/>
        </w:rPr>
        <w:t>Тема 1.1. Учет основных средств и нематериальных активов</w:t>
      </w:r>
    </w:p>
    <w:p w:rsidR="004C095B" w:rsidRPr="004C095B" w:rsidRDefault="004C095B" w:rsidP="004C095B">
      <w:pPr>
        <w:spacing w:after="0" w:line="240" w:lineRule="auto"/>
        <w:jc w:val="both"/>
        <w:rPr>
          <w:rFonts w:ascii="Times New Roman" w:eastAsia="Calibri" w:hAnsi="Times New Roman" w:cs="Times New Roman"/>
          <w:bCs/>
          <w:i/>
          <w:sz w:val="21"/>
          <w:szCs w:val="21"/>
          <w:u w:val="single"/>
        </w:rPr>
      </w:pPr>
      <w:r w:rsidRPr="004C095B">
        <w:rPr>
          <w:rFonts w:ascii="Times New Roman" w:eastAsia="Calibri" w:hAnsi="Times New Roman" w:cs="Times New Roman"/>
          <w:bCs/>
          <w:i/>
          <w:sz w:val="21"/>
          <w:szCs w:val="21"/>
          <w:u w:val="single"/>
        </w:rPr>
        <w:t>Тестовое задание № 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 Одним из основных нормативных документов регулирующим порядок учета основных средств является: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xml:space="preserve">а) </w:t>
      </w:r>
      <w:r w:rsidR="00E82283">
        <w:rPr>
          <w:rFonts w:ascii="Times New Roman" w:hAnsi="Times New Roman" w:cs="Times New Roman"/>
          <w:sz w:val="21"/>
          <w:szCs w:val="21"/>
        </w:rPr>
        <w:t>ФСБУ 6/2020</w:t>
      </w:r>
      <w:r w:rsidRPr="004C095B">
        <w:rPr>
          <w:rFonts w:ascii="Times New Roman" w:hAnsi="Times New Roman" w:cs="Times New Roman"/>
          <w:sz w:val="21"/>
          <w:szCs w:val="21"/>
        </w:rPr>
        <w:t>;</w:t>
      </w:r>
    </w:p>
    <w:p w:rsidR="004C095B" w:rsidRPr="004C095B" w:rsidRDefault="00E82283" w:rsidP="004C095B">
      <w:pPr>
        <w:spacing w:after="0" w:line="240" w:lineRule="auto"/>
        <w:rPr>
          <w:rFonts w:ascii="Times New Roman" w:hAnsi="Times New Roman" w:cs="Times New Roman"/>
          <w:sz w:val="21"/>
          <w:szCs w:val="21"/>
        </w:rPr>
      </w:pPr>
      <w:r>
        <w:rPr>
          <w:rFonts w:ascii="Times New Roman" w:hAnsi="Times New Roman" w:cs="Times New Roman"/>
          <w:sz w:val="21"/>
          <w:szCs w:val="21"/>
        </w:rPr>
        <w:t>б) ПБУ 9/99</w:t>
      </w:r>
      <w:r w:rsidR="004C095B" w:rsidRPr="004C095B">
        <w:rPr>
          <w:rFonts w:ascii="Times New Roman" w:hAnsi="Times New Roman" w:cs="Times New Roman"/>
          <w:sz w:val="21"/>
          <w:szCs w:val="21"/>
        </w:rPr>
        <w:t>;</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xml:space="preserve">в) </w:t>
      </w:r>
      <w:r w:rsidR="00E82283">
        <w:rPr>
          <w:rFonts w:ascii="Times New Roman" w:hAnsi="Times New Roman" w:cs="Times New Roman"/>
          <w:sz w:val="21"/>
          <w:szCs w:val="21"/>
        </w:rPr>
        <w:t>ФСБУ 5/2019</w:t>
      </w:r>
      <w:r w:rsidRPr="004C095B">
        <w:rPr>
          <w:rFonts w:ascii="Times New Roman" w:hAnsi="Times New Roman" w:cs="Times New Roman"/>
          <w:sz w:val="21"/>
          <w:szCs w:val="21"/>
        </w:rPr>
        <w:t>;</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ПБУ 1/98.</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w:t>
      </w:r>
      <w:r w:rsidR="004C095B" w:rsidRPr="004C095B">
        <w:rPr>
          <w:rFonts w:ascii="Times New Roman" w:hAnsi="Times New Roman" w:cs="Times New Roman"/>
          <w:b/>
          <w:sz w:val="21"/>
          <w:szCs w:val="21"/>
        </w:rPr>
        <w:t xml:space="preserve">. </w:t>
      </w:r>
      <w:r>
        <w:rPr>
          <w:rFonts w:ascii="Times New Roman" w:hAnsi="Times New Roman" w:cs="Times New Roman"/>
          <w:b/>
          <w:sz w:val="21"/>
          <w:szCs w:val="21"/>
        </w:rPr>
        <w:t>Балансовая</w:t>
      </w:r>
      <w:r w:rsidR="004C095B" w:rsidRPr="004C095B">
        <w:rPr>
          <w:rFonts w:ascii="Times New Roman" w:hAnsi="Times New Roman" w:cs="Times New Roman"/>
          <w:b/>
          <w:sz w:val="21"/>
          <w:szCs w:val="21"/>
        </w:rPr>
        <w:t xml:space="preserve"> стоимость основных средств определяется как:</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первоначальная стоимость + сумма начисленной амортизации;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первоначальная стоимость – сумма начисленной амортизации;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сумма начисленной амортизации – первоначальная стоимость;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покупная стоимость - НДС и другие возмещаемые налоги.</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w:t>
      </w:r>
      <w:r w:rsidR="004C095B" w:rsidRPr="004C095B">
        <w:rPr>
          <w:rFonts w:ascii="Times New Roman" w:hAnsi="Times New Roman" w:cs="Times New Roman"/>
          <w:b/>
          <w:sz w:val="21"/>
          <w:szCs w:val="21"/>
        </w:rPr>
        <w:t>. При поступлении основных средств в организации составляется: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акт ликвидации основных средств;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акт передачи основных средств в монтаж;</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акт приемки – передачи основных средств;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акт поступления основных средств.</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w:t>
      </w:r>
      <w:r w:rsidR="004C095B" w:rsidRPr="004C095B">
        <w:rPr>
          <w:rFonts w:ascii="Times New Roman" w:hAnsi="Times New Roman" w:cs="Times New Roman"/>
          <w:b/>
          <w:sz w:val="21"/>
          <w:szCs w:val="21"/>
        </w:rPr>
        <w:t>. На каждый объект основных средств составляется: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инвентарная карточка;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карточка учета основных средств;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лицевая карточка;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журнал учета основных средств.</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5</w:t>
      </w:r>
      <w:r w:rsidR="004C095B" w:rsidRPr="004C095B">
        <w:rPr>
          <w:rFonts w:ascii="Times New Roman" w:hAnsi="Times New Roman" w:cs="Times New Roman"/>
          <w:b/>
          <w:sz w:val="21"/>
          <w:szCs w:val="21"/>
        </w:rPr>
        <w:t>. Синтетический учет наличия и движения основных средств, принадлежащих организации на правах собственности и находящихся в эксплуатации, осуществляется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6</w:t>
      </w:r>
      <w:r w:rsidR="004C095B" w:rsidRPr="004C095B">
        <w:rPr>
          <w:rFonts w:ascii="Times New Roman" w:hAnsi="Times New Roman" w:cs="Times New Roman"/>
          <w:b/>
          <w:sz w:val="21"/>
          <w:szCs w:val="21"/>
        </w:rPr>
        <w:t>. Для обобщения информации о наличии и движении технологического и производственного оборудования требующего монтажа используют счет: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7</w:t>
      </w:r>
      <w:r w:rsidR="004C095B" w:rsidRPr="004C095B">
        <w:rPr>
          <w:rFonts w:ascii="Times New Roman" w:hAnsi="Times New Roman" w:cs="Times New Roman"/>
          <w:b/>
          <w:sz w:val="21"/>
          <w:szCs w:val="21"/>
        </w:rPr>
        <w:t>. Бухгалтерский учет долгосрочных инвестиций в основные средства ведется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8</w:t>
      </w:r>
      <w:r w:rsidR="004C095B" w:rsidRPr="004C095B">
        <w:rPr>
          <w:rFonts w:ascii="Times New Roman" w:hAnsi="Times New Roman" w:cs="Times New Roman"/>
          <w:b/>
          <w:sz w:val="21"/>
          <w:szCs w:val="21"/>
        </w:rPr>
        <w:t>. Фактические затраты по приобретению основных средств учитываются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44.</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9</w:t>
      </w:r>
      <w:r w:rsidR="004C095B" w:rsidRPr="004C095B">
        <w:rPr>
          <w:rFonts w:ascii="Times New Roman" w:hAnsi="Times New Roman" w:cs="Times New Roman"/>
          <w:b/>
          <w:sz w:val="21"/>
          <w:szCs w:val="21"/>
        </w:rPr>
        <w:t>. Поступление основных средств от поставщиков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01 К-т 08/4;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08/4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10</w:t>
      </w:r>
      <w:r w:rsidR="004C095B" w:rsidRPr="004C095B">
        <w:rPr>
          <w:rFonts w:ascii="Times New Roman" w:hAnsi="Times New Roman" w:cs="Times New Roman"/>
          <w:b/>
          <w:sz w:val="21"/>
          <w:szCs w:val="21"/>
        </w:rPr>
        <w:t>. Ввод основных средств в эксплуатацию осуществляется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01 К-т 08/4;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в) Д-т 08/4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11</w:t>
      </w:r>
      <w:r w:rsidR="004C095B" w:rsidRPr="004C095B">
        <w:rPr>
          <w:rFonts w:ascii="Times New Roman" w:hAnsi="Times New Roman" w:cs="Times New Roman"/>
          <w:b/>
          <w:sz w:val="21"/>
          <w:szCs w:val="21"/>
        </w:rPr>
        <w:t>. Поступление основного средства от поставщика, которое требует монтажа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07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08/4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07.</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12</w:t>
      </w:r>
      <w:r w:rsidR="004C095B" w:rsidRPr="004C095B">
        <w:rPr>
          <w:rFonts w:ascii="Times New Roman" w:hAnsi="Times New Roman" w:cs="Times New Roman"/>
          <w:b/>
          <w:sz w:val="21"/>
          <w:szCs w:val="21"/>
        </w:rPr>
        <w:t>. Стоимость основного средства, сданного в монтаж, списывается: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07 К-т 08/4;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01 К-т 08/4;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08/4 К-т 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13</w:t>
      </w:r>
      <w:r w:rsidR="004C095B" w:rsidRPr="004C095B">
        <w:rPr>
          <w:rFonts w:ascii="Times New Roman" w:hAnsi="Times New Roman" w:cs="Times New Roman"/>
          <w:b/>
          <w:sz w:val="21"/>
          <w:szCs w:val="21"/>
        </w:rPr>
        <w:t>. На стоимость основных средств, поступивших в качестве вклада в уставный капитал организации,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08/4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01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 К-т 08/4;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75/1 К-т 80.</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14</w:t>
      </w:r>
      <w:r w:rsidR="004C095B" w:rsidRPr="004C095B">
        <w:rPr>
          <w:rFonts w:ascii="Times New Roman" w:hAnsi="Times New Roman" w:cs="Times New Roman"/>
          <w:b/>
          <w:sz w:val="21"/>
          <w:szCs w:val="21"/>
        </w:rPr>
        <w:t>. Стоимость основных средств, полученных безвозмездно, списывается: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08/4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08/4 К-т 98/2;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 К-т 98/2;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01 К-т 08/4.</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15</w:t>
      </w:r>
      <w:r w:rsidR="004C095B" w:rsidRPr="004C095B">
        <w:rPr>
          <w:rFonts w:ascii="Times New Roman" w:hAnsi="Times New Roman" w:cs="Times New Roman"/>
          <w:b/>
          <w:sz w:val="21"/>
          <w:szCs w:val="21"/>
        </w:rPr>
        <w:t xml:space="preserve">. Способы начисления амортизации на основные средства предусмотрены в </w:t>
      </w:r>
      <w:r>
        <w:rPr>
          <w:rFonts w:ascii="Times New Roman" w:hAnsi="Times New Roman" w:cs="Times New Roman"/>
          <w:b/>
          <w:sz w:val="21"/>
          <w:szCs w:val="21"/>
        </w:rPr>
        <w:t>ФСБУ 6/2020</w:t>
      </w:r>
      <w:r w:rsidR="004C095B" w:rsidRPr="004C095B">
        <w:rPr>
          <w:rFonts w:ascii="Times New Roman" w:hAnsi="Times New Roman" w:cs="Times New Roman"/>
          <w:b/>
          <w:sz w:val="21"/>
          <w:szCs w:val="21"/>
        </w:rPr>
        <w:t xml:space="preserve"> в количестве: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двух;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трех;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четырех;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пяти.</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16</w:t>
      </w:r>
      <w:r w:rsidR="004C095B" w:rsidRPr="004C095B">
        <w:rPr>
          <w:rFonts w:ascii="Times New Roman" w:hAnsi="Times New Roman" w:cs="Times New Roman"/>
          <w:b/>
          <w:sz w:val="21"/>
          <w:szCs w:val="21"/>
        </w:rPr>
        <w:t>. В 25 главе Налогового кодекса РФ «Налог на прибыль» предусмотрены способы начисления амортизации на основные средства в количестве: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двух;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трех;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четырех;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одного.</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17</w:t>
      </w:r>
      <w:r w:rsidR="004C095B" w:rsidRPr="004C095B">
        <w:rPr>
          <w:rFonts w:ascii="Times New Roman" w:hAnsi="Times New Roman" w:cs="Times New Roman"/>
          <w:b/>
          <w:sz w:val="21"/>
          <w:szCs w:val="21"/>
        </w:rPr>
        <w:t>. На земельные участки амортизация: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начисляется по нормам, установленным государством;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не начисляется;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начисляется, если предусмотрено приказом по учетной политике;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начисляется по нормам, установленным организацией.</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18</w:t>
      </w:r>
      <w:r w:rsidR="004C095B" w:rsidRPr="004C095B">
        <w:rPr>
          <w:rFonts w:ascii="Times New Roman" w:hAnsi="Times New Roman" w:cs="Times New Roman"/>
          <w:b/>
          <w:sz w:val="21"/>
          <w:szCs w:val="21"/>
        </w:rPr>
        <w:t>. Начисление амортизации в торговых организациях на собственные основные средства производственного назначения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91/2 К-т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01 К-т 02.</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19</w:t>
      </w:r>
      <w:r w:rsidR="004C095B" w:rsidRPr="004C095B">
        <w:rPr>
          <w:rFonts w:ascii="Times New Roman" w:hAnsi="Times New Roman" w:cs="Times New Roman"/>
          <w:b/>
          <w:sz w:val="21"/>
          <w:szCs w:val="21"/>
        </w:rPr>
        <w:t>. Начисление амортизации на основные средства, сданные в аренду при условии, что аренда не является предметом деятельности организации,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91/2 К-т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01 К-т 02.</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20</w:t>
      </w:r>
      <w:r w:rsidR="004C095B" w:rsidRPr="004C095B">
        <w:rPr>
          <w:rFonts w:ascii="Times New Roman" w:hAnsi="Times New Roman" w:cs="Times New Roman"/>
          <w:b/>
          <w:sz w:val="21"/>
          <w:szCs w:val="21"/>
        </w:rPr>
        <w:t>. При выбытии объектов основных средств сумма начисленной по ним амортизации списывается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91/2 К-т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01 К-т 02.</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21</w:t>
      </w:r>
      <w:r w:rsidR="004C095B" w:rsidRPr="004C095B">
        <w:rPr>
          <w:rFonts w:ascii="Times New Roman" w:hAnsi="Times New Roman" w:cs="Times New Roman"/>
          <w:b/>
          <w:sz w:val="21"/>
          <w:szCs w:val="21"/>
        </w:rPr>
        <w:t>. При выбытии основных средств на сумму первоначальной стоимости составляют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а) Д-т 91/2 К-т 01/в;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02 К-т 01/в;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01/в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01 К-т 01/в.</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22</w:t>
      </w:r>
      <w:r w:rsidR="004C095B" w:rsidRPr="004C095B">
        <w:rPr>
          <w:rFonts w:ascii="Times New Roman" w:hAnsi="Times New Roman" w:cs="Times New Roman"/>
          <w:b/>
          <w:sz w:val="21"/>
          <w:szCs w:val="21"/>
        </w:rPr>
        <w:t>. При выбытии основных средств сумма остаточной стоимости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91/2 К-т 01/в;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02 К-т 01/в;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01/в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01 К-т 01/в.</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23</w:t>
      </w:r>
      <w:r w:rsidR="004C095B" w:rsidRPr="004C095B">
        <w:rPr>
          <w:rFonts w:ascii="Times New Roman" w:hAnsi="Times New Roman" w:cs="Times New Roman"/>
          <w:b/>
          <w:sz w:val="21"/>
          <w:szCs w:val="21"/>
        </w:rPr>
        <w:t>. При продаже основных средств на продажную стоимость составляют проводку: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62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62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62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91/2 К-т 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24</w:t>
      </w:r>
      <w:r w:rsidR="004C095B" w:rsidRPr="004C095B">
        <w:rPr>
          <w:rFonts w:ascii="Times New Roman" w:hAnsi="Times New Roman" w:cs="Times New Roman"/>
          <w:b/>
          <w:sz w:val="21"/>
          <w:szCs w:val="21"/>
        </w:rPr>
        <w:t>. На сумму НДС по проданным основным средствам делают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91/2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19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90/3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68 К-т 19.</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25</w:t>
      </w:r>
      <w:r w:rsidR="004C095B" w:rsidRPr="004C095B">
        <w:rPr>
          <w:rFonts w:ascii="Times New Roman" w:hAnsi="Times New Roman" w:cs="Times New Roman"/>
          <w:b/>
          <w:sz w:val="21"/>
          <w:szCs w:val="21"/>
        </w:rPr>
        <w:t>. Поступление денег от покупателя основных средств на расчетный счет отражают бухгалтерской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62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01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50 К-т 62.</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26</w:t>
      </w:r>
      <w:r w:rsidR="004C095B" w:rsidRPr="004C095B">
        <w:rPr>
          <w:rFonts w:ascii="Times New Roman" w:hAnsi="Times New Roman" w:cs="Times New Roman"/>
          <w:b/>
          <w:sz w:val="21"/>
          <w:szCs w:val="21"/>
        </w:rPr>
        <w:t>. Расходы, связанные с выбытием основных средств в торговых организациях, относятся в Дебет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90/2;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91/2;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08/4.</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27</w:t>
      </w:r>
      <w:r w:rsidR="004C095B" w:rsidRPr="004C095B">
        <w:rPr>
          <w:rFonts w:ascii="Times New Roman" w:hAnsi="Times New Roman" w:cs="Times New Roman"/>
          <w:b/>
          <w:sz w:val="21"/>
          <w:szCs w:val="21"/>
        </w:rPr>
        <w:t>. Сумма прибыли от продажи основных средств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91/9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99 К-т 91/9;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90/9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62 К-т 90/1.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28</w:t>
      </w:r>
      <w:r w:rsidR="004C095B" w:rsidRPr="004C095B">
        <w:rPr>
          <w:rFonts w:ascii="Times New Roman" w:hAnsi="Times New Roman" w:cs="Times New Roman"/>
          <w:b/>
          <w:sz w:val="21"/>
          <w:szCs w:val="21"/>
        </w:rPr>
        <w:t>. Сумма убытка от ликвидации основных средств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91/9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99 К-т 91/9;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90/9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91/2 К-т 76.</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29</w:t>
      </w:r>
      <w:r w:rsidR="004C095B" w:rsidRPr="004C095B">
        <w:rPr>
          <w:rFonts w:ascii="Times New Roman" w:hAnsi="Times New Roman" w:cs="Times New Roman"/>
          <w:b/>
          <w:sz w:val="21"/>
          <w:szCs w:val="21"/>
        </w:rPr>
        <w:t>. При списании основных средств в результате физического износа или стихийного бедствия составляется: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акт приемки-передачи;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коммерческий акт;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акт ликвидации;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акт сдачи в ремонт.</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30</w:t>
      </w:r>
      <w:r w:rsidR="004C095B" w:rsidRPr="004C095B">
        <w:rPr>
          <w:rFonts w:ascii="Times New Roman" w:hAnsi="Times New Roman" w:cs="Times New Roman"/>
          <w:b/>
          <w:sz w:val="21"/>
          <w:szCs w:val="21"/>
        </w:rPr>
        <w:t>. На сумму оприходованных материалов, полученных от разборки основных средств, делается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10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10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10.</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31</w:t>
      </w:r>
      <w:r w:rsidR="004C095B" w:rsidRPr="004C095B">
        <w:rPr>
          <w:rFonts w:ascii="Times New Roman" w:hAnsi="Times New Roman" w:cs="Times New Roman"/>
          <w:b/>
          <w:sz w:val="21"/>
          <w:szCs w:val="21"/>
        </w:rPr>
        <w:t>. Списание остаточной стоимости основных средств, уничтоженных в результате стихийного бедствия,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99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90/2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01 К-т 99.</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lastRenderedPageBreak/>
        <w:t>32</w:t>
      </w:r>
      <w:r w:rsidR="004C095B" w:rsidRPr="004C095B">
        <w:rPr>
          <w:rFonts w:ascii="Times New Roman" w:hAnsi="Times New Roman" w:cs="Times New Roman"/>
          <w:b/>
          <w:sz w:val="21"/>
          <w:szCs w:val="21"/>
        </w:rPr>
        <w:t>. При недостаче основных средств, выявленной в результате инвентаризации, на остаточную стоимость составляют проводку: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94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 К-т 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99 К-т 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33</w:t>
      </w:r>
      <w:r w:rsidR="004C095B" w:rsidRPr="004C095B">
        <w:rPr>
          <w:rFonts w:ascii="Times New Roman" w:hAnsi="Times New Roman" w:cs="Times New Roman"/>
          <w:b/>
          <w:sz w:val="21"/>
          <w:szCs w:val="21"/>
        </w:rPr>
        <w:t>. На сумму выявленных в результате инвентаризации излишков основных средств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94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01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04 К-т 91/1.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34</w:t>
      </w:r>
      <w:r w:rsidR="004C095B" w:rsidRPr="004C095B">
        <w:rPr>
          <w:rFonts w:ascii="Times New Roman" w:hAnsi="Times New Roman" w:cs="Times New Roman"/>
          <w:b/>
          <w:sz w:val="21"/>
          <w:szCs w:val="21"/>
        </w:rPr>
        <w:t>. На остаточную стоимость основных средств, переданных в качестве вклада в уставный капитал другой организации, делается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58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75/1.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35</w:t>
      </w:r>
      <w:r w:rsidR="004C095B" w:rsidRPr="004C095B">
        <w:rPr>
          <w:rFonts w:ascii="Times New Roman" w:hAnsi="Times New Roman" w:cs="Times New Roman"/>
          <w:b/>
          <w:sz w:val="21"/>
          <w:szCs w:val="21"/>
        </w:rPr>
        <w:t>. При переоценке основных средств (в первый раз) на сумму дооценки объекта основных средств составляется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01 К-т 83;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01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 К-т 84;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83 К-т 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36</w:t>
      </w:r>
      <w:r w:rsidR="004C095B" w:rsidRPr="004C095B">
        <w:rPr>
          <w:rFonts w:ascii="Times New Roman" w:hAnsi="Times New Roman" w:cs="Times New Roman"/>
          <w:b/>
          <w:sz w:val="21"/>
          <w:szCs w:val="21"/>
        </w:rPr>
        <w:t>. При переоценке основных средств (в первый раз) на сумму уценки объекта основных средств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83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84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01 К-т 83.</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37</w:t>
      </w:r>
      <w:r w:rsidR="004C095B" w:rsidRPr="004C095B">
        <w:rPr>
          <w:rFonts w:ascii="Times New Roman" w:hAnsi="Times New Roman" w:cs="Times New Roman"/>
          <w:b/>
          <w:sz w:val="21"/>
          <w:szCs w:val="21"/>
        </w:rPr>
        <w:t>. Начисление резерва на ремонт основных средств в торговых организациях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44 К-т 97;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44 К-т 96;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91/2 К-т 96;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96 К-т 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38</w:t>
      </w:r>
      <w:r w:rsidR="004C095B" w:rsidRPr="004C095B">
        <w:rPr>
          <w:rFonts w:ascii="Times New Roman" w:hAnsi="Times New Roman" w:cs="Times New Roman"/>
          <w:b/>
          <w:sz w:val="21"/>
          <w:szCs w:val="21"/>
        </w:rPr>
        <w:t>. Если начислен резерв на ремонт основных средств, то при проведении ремонта подрядным способом на сметную стоимость работ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44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96 К-т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96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96 К-т 01.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39</w:t>
      </w:r>
      <w:r w:rsidR="004C095B" w:rsidRPr="004C095B">
        <w:rPr>
          <w:rFonts w:ascii="Times New Roman" w:hAnsi="Times New Roman" w:cs="Times New Roman"/>
          <w:b/>
          <w:sz w:val="21"/>
          <w:szCs w:val="21"/>
        </w:rPr>
        <w:t>. Если ремонт основных средств осуществлен хозяйственным способом без создания резерва на ремонт, то стоимость фактических затрат по ремонту относится в Дебет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96;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91/2;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08/4.</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40</w:t>
      </w:r>
      <w:r w:rsidR="004C095B" w:rsidRPr="004C095B">
        <w:rPr>
          <w:rFonts w:ascii="Times New Roman" w:hAnsi="Times New Roman" w:cs="Times New Roman"/>
          <w:b/>
          <w:sz w:val="21"/>
          <w:szCs w:val="21"/>
        </w:rPr>
        <w:t>. Сумма износа по объектам внешнего благоустройства учитывается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44.</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41</w:t>
      </w:r>
      <w:r w:rsidR="004C095B" w:rsidRPr="004C095B">
        <w:rPr>
          <w:rFonts w:ascii="Times New Roman" w:hAnsi="Times New Roman" w:cs="Times New Roman"/>
          <w:b/>
          <w:sz w:val="21"/>
          <w:szCs w:val="21"/>
        </w:rPr>
        <w:t>. Арендованные основные средства учитываются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91;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08.</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lastRenderedPageBreak/>
        <w:t>42</w:t>
      </w:r>
      <w:r w:rsidR="004C095B" w:rsidRPr="004C095B">
        <w:rPr>
          <w:rFonts w:ascii="Times New Roman" w:hAnsi="Times New Roman" w:cs="Times New Roman"/>
          <w:b/>
          <w:sz w:val="21"/>
          <w:szCs w:val="21"/>
        </w:rPr>
        <w:t>. На сумму начисленной арендной платы (если аренда не является предметом деятельности) арендодатель составляет проводку: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76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62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91/2 К-т 76.</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43</w:t>
      </w:r>
      <w:r w:rsidR="004C095B" w:rsidRPr="004C095B">
        <w:rPr>
          <w:rFonts w:ascii="Times New Roman" w:hAnsi="Times New Roman" w:cs="Times New Roman"/>
          <w:b/>
          <w:sz w:val="21"/>
          <w:szCs w:val="21"/>
        </w:rPr>
        <w:t>. На сумму начисленной арендной платы арендатор составляет проводку: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76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44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91/2 К-т 76.</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44</w:t>
      </w:r>
      <w:r w:rsidR="004C095B" w:rsidRPr="004C095B">
        <w:rPr>
          <w:rFonts w:ascii="Times New Roman" w:hAnsi="Times New Roman" w:cs="Times New Roman"/>
          <w:b/>
          <w:sz w:val="21"/>
          <w:szCs w:val="21"/>
        </w:rPr>
        <w:t>. На счете 01 «Основные средства» движение основных средств отражается по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первоначальной;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w:t>
      </w:r>
      <w:r w:rsidR="00E82283">
        <w:rPr>
          <w:rFonts w:ascii="Times New Roman" w:hAnsi="Times New Roman" w:cs="Times New Roman"/>
          <w:sz w:val="21"/>
          <w:szCs w:val="21"/>
        </w:rPr>
        <w:t xml:space="preserve"> балансовой</w:t>
      </w:r>
      <w:r w:rsidRPr="004C095B">
        <w:rPr>
          <w:rFonts w:ascii="Times New Roman" w:hAnsi="Times New Roman" w:cs="Times New Roman"/>
          <w:sz w:val="21"/>
          <w:szCs w:val="21"/>
        </w:rPr>
        <w:t>;</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инвентарной;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сметной.</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45</w:t>
      </w:r>
      <w:r w:rsidR="004C095B" w:rsidRPr="004C095B">
        <w:rPr>
          <w:rFonts w:ascii="Times New Roman" w:hAnsi="Times New Roman" w:cs="Times New Roman"/>
          <w:b/>
          <w:sz w:val="21"/>
          <w:szCs w:val="21"/>
        </w:rPr>
        <w:t>. Основные средства в бухгалтерском балансе отражаются по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первоначальной;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xml:space="preserve">б) </w:t>
      </w:r>
      <w:r w:rsidR="00E82283">
        <w:rPr>
          <w:rFonts w:ascii="Times New Roman" w:hAnsi="Times New Roman" w:cs="Times New Roman"/>
          <w:sz w:val="21"/>
          <w:szCs w:val="21"/>
        </w:rPr>
        <w:t>балансовой</w:t>
      </w:r>
      <w:r w:rsidRPr="004C095B">
        <w:rPr>
          <w:rFonts w:ascii="Times New Roman" w:hAnsi="Times New Roman" w:cs="Times New Roman"/>
          <w:sz w:val="21"/>
          <w:szCs w:val="21"/>
        </w:rPr>
        <w:t>;</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инвентарной;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сметной.</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46</w:t>
      </w:r>
      <w:r w:rsidR="004C095B" w:rsidRPr="004C095B">
        <w:rPr>
          <w:rFonts w:ascii="Times New Roman" w:hAnsi="Times New Roman" w:cs="Times New Roman"/>
          <w:b/>
          <w:sz w:val="21"/>
          <w:szCs w:val="21"/>
        </w:rPr>
        <w:t>. Списание остаточной стоимости основных средств, переданных по договору дарения (безвозмездно), отражается в учете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99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98/2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98/2.</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47</w:t>
      </w:r>
      <w:r w:rsidR="004C095B" w:rsidRPr="004C095B">
        <w:rPr>
          <w:rFonts w:ascii="Times New Roman" w:hAnsi="Times New Roman" w:cs="Times New Roman"/>
          <w:b/>
          <w:sz w:val="21"/>
          <w:szCs w:val="21"/>
        </w:rPr>
        <w:t>. Суммы арендной платы, причитающиеся к получению арендодателем, если сдача в аренду является основным видом деятельности,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62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76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91/2 К-т 76.</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48</w:t>
      </w:r>
      <w:r w:rsidR="004C095B" w:rsidRPr="004C095B">
        <w:rPr>
          <w:rFonts w:ascii="Times New Roman" w:hAnsi="Times New Roman" w:cs="Times New Roman"/>
          <w:b/>
          <w:sz w:val="21"/>
          <w:szCs w:val="21"/>
        </w:rPr>
        <w:t>. При поступлении основных средств транспортные расходы по их доставке относятся в Дебет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08/4;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91/2.</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49</w:t>
      </w:r>
      <w:r w:rsidR="004C095B" w:rsidRPr="004C095B">
        <w:rPr>
          <w:rFonts w:ascii="Times New Roman" w:hAnsi="Times New Roman" w:cs="Times New Roman"/>
          <w:b/>
          <w:sz w:val="21"/>
          <w:szCs w:val="21"/>
        </w:rPr>
        <w:t>. Затраты на капитальный ремонт арендованных основных средств относятся на затраты по производству продукции (работ, услуг) арендатора при условии, если: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договором аренды предусмотрен переход основных средств в собственность арендатора;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при любых условиях затраты по ремонту относятся на затраты по производству продукции (работ, услуг) у арендатора;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договором аренды предусмотрено проведение капитального ремонта за счет арендатора;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арендатор не производит капитального ремонта арендованных основных средств ни при каких условиях.</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50</w:t>
      </w:r>
      <w:r w:rsidR="004C095B" w:rsidRPr="004C095B">
        <w:rPr>
          <w:rFonts w:ascii="Times New Roman" w:hAnsi="Times New Roman" w:cs="Times New Roman"/>
          <w:b/>
          <w:sz w:val="21"/>
          <w:szCs w:val="21"/>
        </w:rPr>
        <w:t>. Основные средства – это средства: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труда;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обращения;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производства;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накопления.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54. Акцепт счетов подрядчика за законченные строительством объекты основных средств осуществляется по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договорной;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плановой;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инвентарной;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сметной.</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lastRenderedPageBreak/>
        <w:t>51</w:t>
      </w:r>
      <w:r w:rsidR="004C095B" w:rsidRPr="004C095B">
        <w:rPr>
          <w:rFonts w:ascii="Times New Roman" w:hAnsi="Times New Roman" w:cs="Times New Roman"/>
          <w:b/>
          <w:sz w:val="21"/>
          <w:szCs w:val="21"/>
        </w:rPr>
        <w:t>. Затраты по строительству объектов основных средств хозяйственным способом отражаются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91/2;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08/3;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44.</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52</w:t>
      </w:r>
      <w:r w:rsidR="004C095B" w:rsidRPr="004C095B">
        <w:rPr>
          <w:rFonts w:ascii="Times New Roman" w:hAnsi="Times New Roman" w:cs="Times New Roman"/>
          <w:b/>
          <w:sz w:val="21"/>
          <w:szCs w:val="21"/>
        </w:rPr>
        <w:t>. Начисление процентов по полученным долгосрочным кредитам на капитальные вложения в ходе строительства отражаются в учете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08/3 К-т 67;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01 К-т 67;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67;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67 К-т 51.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53</w:t>
      </w:r>
      <w:r w:rsidR="004C095B" w:rsidRPr="004C095B">
        <w:rPr>
          <w:rFonts w:ascii="Times New Roman" w:hAnsi="Times New Roman" w:cs="Times New Roman"/>
          <w:b/>
          <w:sz w:val="21"/>
          <w:szCs w:val="21"/>
        </w:rPr>
        <w:t>. Амортизация основных средств начисляется в течение: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всего срока нахождения их в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срока их полезного использования;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10 лет;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20 лет.</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54</w:t>
      </w:r>
      <w:r w:rsidR="004C095B" w:rsidRPr="004C095B">
        <w:rPr>
          <w:rFonts w:ascii="Times New Roman" w:hAnsi="Times New Roman" w:cs="Times New Roman"/>
          <w:b/>
          <w:sz w:val="21"/>
          <w:szCs w:val="21"/>
        </w:rPr>
        <w:t>. Начисление арендной платы у арендатора за текущий месяц, при ее перечислении ранее авансом, отражается записью по дебету счетов учета затрат и кредиту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97;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96;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51.</w:t>
      </w:r>
    </w:p>
    <w:p w:rsidR="004C095B" w:rsidRPr="004C095B" w:rsidRDefault="00E82283" w:rsidP="004C095B">
      <w:pPr>
        <w:spacing w:after="0" w:line="240" w:lineRule="auto"/>
        <w:rPr>
          <w:rFonts w:ascii="Times New Roman" w:hAnsi="Times New Roman" w:cs="Times New Roman"/>
          <w:b/>
          <w:sz w:val="21"/>
          <w:szCs w:val="21"/>
        </w:rPr>
      </w:pPr>
      <w:r>
        <w:rPr>
          <w:rFonts w:ascii="Times New Roman" w:hAnsi="Times New Roman" w:cs="Times New Roman"/>
          <w:b/>
          <w:sz w:val="21"/>
          <w:szCs w:val="21"/>
        </w:rPr>
        <w:t>55</w:t>
      </w:r>
      <w:r w:rsidR="004C095B" w:rsidRPr="004C095B">
        <w:rPr>
          <w:rFonts w:ascii="Times New Roman" w:hAnsi="Times New Roman" w:cs="Times New Roman"/>
          <w:b/>
          <w:sz w:val="21"/>
          <w:szCs w:val="21"/>
        </w:rPr>
        <w:t>. Принятие на баланс приобретенных за плату объектов основных средств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08/4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01 К-т 08/4;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01.</w:t>
      </w:r>
    </w:p>
    <w:p w:rsidR="004C095B" w:rsidRPr="004C095B" w:rsidRDefault="004C095B" w:rsidP="004C095B">
      <w:pPr>
        <w:spacing w:after="0" w:line="240" w:lineRule="auto"/>
        <w:rPr>
          <w:rFonts w:ascii="Times New Roman" w:hAnsi="Times New Roman" w:cs="Times New Roman"/>
          <w:sz w:val="21"/>
          <w:szCs w:val="21"/>
        </w:rPr>
      </w:pPr>
    </w:p>
    <w:p w:rsidR="004C095B" w:rsidRPr="004C095B" w:rsidRDefault="004C095B" w:rsidP="004C095B">
      <w:pPr>
        <w:spacing w:after="0" w:line="240" w:lineRule="auto"/>
        <w:jc w:val="both"/>
        <w:rPr>
          <w:rFonts w:ascii="Times New Roman" w:hAnsi="Times New Roman" w:cs="Times New Roman"/>
          <w:b/>
          <w:i/>
          <w:sz w:val="21"/>
          <w:szCs w:val="21"/>
          <w:u w:val="single"/>
        </w:rPr>
      </w:pPr>
      <w:r w:rsidRPr="004C095B">
        <w:rPr>
          <w:rFonts w:ascii="Times New Roman" w:eastAsia="Calibri" w:hAnsi="Times New Roman" w:cs="Times New Roman"/>
          <w:bCs/>
          <w:i/>
          <w:sz w:val="21"/>
          <w:szCs w:val="21"/>
          <w:u w:val="single"/>
        </w:rPr>
        <w:t>Тестовое задание № 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 Одним из основных нормативных документов регулирующий учет нематериальных активов является: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ПБУ 6/01;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ПБУ 14/07;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ПБУ 5/01;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ПБУ 1/98.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 Относятся ли деловая репутация организации к нематериальным активам: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нет;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да, если это оговорено в приказе по учетной политике;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нет, если это оговорено в приказе по учетной политике.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 Первоначальная стоимость нематериальных активов, приобретенных за плату и созданных самой организацией, включает в себя: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суммы фактических расходов по их приобретению и созданию без НДС и других возмещаемых налогов;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согласованную денежную оценку;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рыночную стоимость;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покупную стоимость.</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 Первоначальная стоимость нематериальных активов, внесенных в счет вклада в уставный капитал, включает в себя: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суммы фактических расходов по их приобретению и созданию без НДС и других возмещаемых налогов;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согласованную денежную оценку;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рыночную стоимость;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покупную стоимость.</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 Первоначальная стоимость нематериальных активов, полученных безвозмездно, включает в себя: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суммы фактических расходов по их приобретению и созданию без НДС и других возмещаемых налогов;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согласованную денежную оценку;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рыночную стоимость;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покупную стоимость.</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6. Остаточная стоимость нематериальных активов определяется: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первоначальная стоимость + сумма начисленной амортизации;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первоначальная стоимость - сумма начисленной амортизации;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суммы начисленной амортизации - первоначальная стоимость;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суммы фактических расходов по их приобретению и созданию без НДС и других возмещаемых налогов.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7. В бухгалтерском балансе нематериальные активы отражаются по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первоначальной;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восстановительной;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остаточной;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продажной.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8. На счете 04 движение нематериальных активов отражается по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первоначальной;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восстановительной;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остаточной;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покупной.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9. При поступлении нематериальных активов в организации составляется: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акт приемки - передачи нематериальных активов;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акт списания нематериальных активов;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акт создания нематериальных активов;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акт поступления нематериальных активов.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10. Фактические затраты по приобретению и созданию нематериальных активов учитываются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44.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11. Поступление нематериальных активов от поставщиков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04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08/5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04 Кт 08/5;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76.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12.Принятие объекта нематериальных активов к учету производится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04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08/5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04 Кт 08/5.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04 Кт 05.</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13. Перечислено поставщику с расчетного счета за нематериальные активы: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60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04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04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08/5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14. На фактическую себестоимость израсходованных материалов в процессе создания нематериальных активов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04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08/5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10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76.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15. На стоимость нематериальных активов, полученных в счет вклада в уставный капитал, составляется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08/5 Кт 98/2;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04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08/5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04 Кт 98/2.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16. На стоимость нематериальных активов, полученных по договору дарения (безвозмездно),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08/5 Кт 98/2;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04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08/5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04 Кт 98/2.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17. Способы начисления амортизации на нематериальные активы предусмотрены в ПБУ «Учет нематериальных активов» в количестве: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три;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четыре;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пять.</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18. При начислении амортизации по нематериальным активам, используемым для производственных целей,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44 Кт 05;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05 Кт 04.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19. При начислении амортизации по нематериальным активам, используемым в непроизводственных целях,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44 Кт 05;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05 Кт 04.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20. На сумму амортизационных отчислений, начисленных в период эксплуатации нематериальных активов к моменту их выбытия,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05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44 Кт 05;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04 Кт 05.</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21. При выбытии нематериальных активов на остаточную стоимость делается бухгалтерская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05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62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62 Кт 04.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22. На продажную стоимость нематериальных активов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05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62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62 Кт 90/1.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23. Сумма расходов в торговых организациях при выбытии нематериальных активов относится на счет: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91/2;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08/5;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24. Сумма НДС по проданным нематериальным активам начисляется бухгалтерской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91/2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90/3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19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68 Кт 19.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25. На сумму прибыли от продажи нематериальных активов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91/9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90/9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99 Кт 91/9;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99 Кт 90/9.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26. На сумму убытка от списания нематериальных активов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91/9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90/9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99 Кт 91/9;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99 Кт 90/9.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27. Остаточная стоимость нематериальных активов, переданных в качестве вклада в уставный капитал другой организации,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08/5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б) Дт 58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05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91/2 Кт 58.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28. Остаточная стоимость нематериальных активов, переданных безвозмездно другой организации,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08/5 Кт 98/2;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58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91/2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05 Кт 04.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29. Излишки нематериальных активов, выявленные в результате инвентаризации, приходуются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04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08/5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94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04 Кт 99.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30. Недостача нематериальных активов, выявленная в результате инвентаризации,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04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91/2 Кт 08/5;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94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99 Кт 04.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31. Нематериальные активы - это объекты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не обладающие физическими свойствами;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не обладающие физическими свойствами, но приносящие постоянно или длительное время доход;</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приносящие определенное время доход;</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имеющие высокую стоимость.</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32. При поступлении нематериальных активов, транспортные расходы по их доставке относятся в Дебет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08/5;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91/2.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33. Нормы амортизационных отчислений по нематериальным активам устанавливаются: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Правительством РФ;</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специальными постановлениями;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организациями самостоятельно;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положениями по бухгалтерскому учету.</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34. Затраты по приобретению или созданию нематериальных активов относятся к категории: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текущих издержек производства и обращения;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долгосрочных инвестиций;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финансовых вложений;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собственных источников.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35. Начисление амортизации на нематериальные активы производится: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только в случаях получения прибыли по основным видам деятельности;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только в случаях получения нераспределенной прибыли;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независимо от результатов деятельности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 зависимости от учетной политики организации.</w:t>
      </w:r>
    </w:p>
    <w:p w:rsidR="004C095B" w:rsidRPr="004C095B" w:rsidRDefault="004C095B" w:rsidP="004C095B">
      <w:pPr>
        <w:spacing w:after="0" w:line="240" w:lineRule="auto"/>
        <w:jc w:val="both"/>
        <w:rPr>
          <w:rFonts w:ascii="Times New Roman" w:hAnsi="Times New Roman" w:cs="Times New Roman"/>
          <w:b/>
          <w:sz w:val="21"/>
          <w:szCs w:val="21"/>
        </w:rPr>
      </w:pPr>
    </w:p>
    <w:p w:rsidR="004C095B" w:rsidRPr="004C095B" w:rsidRDefault="004C095B" w:rsidP="004C095B">
      <w:pPr>
        <w:spacing w:after="0" w:line="240" w:lineRule="auto"/>
        <w:jc w:val="center"/>
        <w:rPr>
          <w:rFonts w:ascii="Times New Roman" w:eastAsia="Calibri" w:hAnsi="Times New Roman" w:cs="Times New Roman"/>
          <w:b/>
          <w:bCs/>
          <w:sz w:val="24"/>
          <w:szCs w:val="24"/>
        </w:rPr>
      </w:pPr>
      <w:r w:rsidRPr="004C095B">
        <w:rPr>
          <w:rFonts w:ascii="Times New Roman" w:eastAsia="Calibri" w:hAnsi="Times New Roman" w:cs="Times New Roman"/>
          <w:b/>
          <w:bCs/>
          <w:sz w:val="24"/>
          <w:szCs w:val="24"/>
        </w:rPr>
        <w:t>Тема 1.2. Учет вложений во внеоборотные активы</w:t>
      </w:r>
    </w:p>
    <w:p w:rsidR="004C095B" w:rsidRPr="004C095B" w:rsidRDefault="004C095B" w:rsidP="004C095B">
      <w:pPr>
        <w:spacing w:after="0" w:line="240" w:lineRule="auto"/>
        <w:rPr>
          <w:rFonts w:ascii="Times New Roman" w:hAnsi="Times New Roman" w:cs="Times New Roman"/>
          <w:i/>
          <w:sz w:val="21"/>
          <w:szCs w:val="21"/>
        </w:rPr>
      </w:pPr>
      <w:r w:rsidRPr="004C095B">
        <w:rPr>
          <w:rFonts w:ascii="Times New Roman" w:hAnsi="Times New Roman" w:cs="Times New Roman"/>
          <w:i/>
          <w:sz w:val="21"/>
          <w:szCs w:val="21"/>
        </w:rPr>
        <w:t>Тестовое задание № 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 Инвестиции застройщика в объекты нематериальных активов отражаются на счетах: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01 «Основные средства»;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03 «Доходные вложения в материальные ценности»;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04 «Нематериальные активы»;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07 «Оборудование к установке»;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08 «Вложения во внеоборотные активы».</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 Оборудование к установке независимо от способа капитальных вложений принимается к бухгалтерскому учету: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а) по договорной стоимости, рассчитанной исходя из фактических затрат, оцененных в текущих ценах, плюс согласованная договором на строительство прибыль подрядчика;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 фактической себестоимости приобретения, включая расходы на доставку до приобъектного склада и заготовительно-складские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 сметной стоимости, установленной в проектно-сметной документации.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 Объекты строительства, выполненные подрядным способом, в момент принятия на баланс застройщиком оцениваются: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 сметной стоимости, указанной в проектно-сметной документации;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 инвентарной стоимости, рассчитанной исходя из фактических затрат по их возведению, включая расходы сверх сметы, если это было предусмотрено договором на строительство, а также проценты по кредитам банков до ввода объектов в эксплуатацию;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 открытой цене (договорная стоимость), определенной в проектно-сметной документации включая расходы, связанные с возмещением стоимости строений и посадок, сносимых при отводе земельных участков под строительство.</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 Кредитовый оборот по счету 08 «Вложения во внеоборотные активы» показывает: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списание инвентарной стоимости объекта;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расходы по вводу объектов в эксплуатацию;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дополнительные расходы, не предусмотренные сметой;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затраты по доведению незавершенных работ до состояния полезного использования;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стоимость комплекта приспособлений и принадлежностей, использование которых является необходимым для эксплуатации объектов основных средств.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 Затраты по капитальным вложениям, осуществляемым хозяйственным способом отражаются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23 «Вспомогательные производства»;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25 «Общепроизводственные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08 «Вложения во внеоборотные активы»;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01 «Основные средства».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 Затраты застройщика, связанные с приобретением оборудования, не требующего монтажа, отражаются на счете 08 «Вложения во внеоборотные активы»: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 сумме акцептованных счетов поставщиков до момента принятия объектов на склад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 сумме акцептованных и оплаченных счетов-фактур после оприходования указанных объектов;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в сумме акцептованных и оплаченных счетов-фактур поставщиков одновременно с вводом в эксплуатацию построенного или реконструированного объекта.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7. Какой записью отражаются расходы по отводу земельных участков и их приобретению, включая расходы, связанные с возмещением стоимости строений и посадок, сносимых при отводе земельных участков под строительство?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Дт01 Кт60;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Дт08 Кт 50, 51, 60, 71,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Дт04 Кт60;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Дт6О Кт51;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Дт08 Кт 76, Дт 04 Кт 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8. Какой записью отражается фактическая себестоимость оборудования к установке, переданного в монтаж или укрупненную сборку?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Дт08 Кт07;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Дт76 Кт 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Дт01 Кт07;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Дт07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Дт91 Кт 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е) Дт23 Кт 07.</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9. Списана недостача ценностей, выявленная инвентаризацией объектов строительства. Какая запись это отражает?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Дт94 Кт 26;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Дт94 Кт08;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Дт08 Кт94;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Дт23 Кт 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10. Списана фактическая стоимость оборудования, требующего монтажа, переданного безвозмездно, в том числе по договорам дарения. Какая запись это отражает?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 Кт 58;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в) Дт 91 Кт 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99 Кт 07.</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11. Какой записью отражено списание расходов по объектам незавершенного строительства, прошедшим государственную регистрацию, ранее переданным в счет вклада в уставный (складочный) капитал?</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Дт91 Кт08;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 Кт 07;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90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Дт08 Кт91;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99 Кт 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12. Какой записью отражается стоимость объекта незавершенных капитальных вложений, изъятых по решению судебных органов путем ареста, выемки, конфискации?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Дт08 Кт60;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Дт76 Кт08;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90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99 Кт 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13. Списана стоимость объекта незавершенных капитальных вложений в связи с их продажей. Какая запись это отражает?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90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62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Дт76 Кт08.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14. Какой записью отражается стоимость объектов незавершенных капитальных вложений, разрушенных в связи со стихийными бедствиями?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Дт76 Кт08;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62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99 Кт 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15. Списана стоимость законченного строительством здания, которое не зарегистрировано в органах власти, переданного в соответствии с договором другой организации в счет исполнения обязательств неденежными средствами. Какой записью это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 Кт 90;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Дт90 Кт08;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Дт60 Кт08.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16. Какой записью отражена стоимость незавершенных капитальных вложений, переданных одному из участников при его выходе из состава организации в счет возврата вклада в уставный капитал?</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75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76 Кт 91;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80 Кт 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17. Какой записью отражено списание организацией – участником простого товарищества стоимости оборудования, требующего монтажа, передаваемого в счет вклада в общее имущество в оценке согласно договору простого товарищества?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90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Дт76 Кт08;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79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Дт58 Кт08.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18. Произведено списание основных средств стоимостью до 10 тыс.руб. за единицу без налога на добавленную стоимость, переданных для нужд строительства хозяйственным способом. Какая запись это отражает?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10 Кт 60; Дт 08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08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 Кт 60; Дт 01 Кт 08; Дт 08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08 Кт 60; Дт 10 Кт 08; Дт 08 Кт 10.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19. Определена и списана доля затрат основного и вспомогательного производств, имеющих непосредственное отношение к приобретению объектов основных средств и нематериальных активов и доведению их до состояния, пригодного к использованию. Какая запись это отражает?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01, 04 Кт 20,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20, 23 Кт 01,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08 Кт 20, 23; Дт 01, 04 Кт 08;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 Кт 01, 04.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20. Определена и списана доля отклонений фактической себестоимости приобретения строительных материалов от учетных цен на капитальное строительство, осуществляемое хозяйственным способом. Какая запись это отражает?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 Кт 16;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16 Кт 15; Дт 08 Кт 16;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15 Кт 60; Дт 16 Кт 15; Дт 08 Кт 16;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16 Кт 10; Дт 08 Кт 16.</w:t>
      </w:r>
    </w:p>
    <w:p w:rsidR="004C095B" w:rsidRPr="004C095B" w:rsidRDefault="004C095B" w:rsidP="004C095B">
      <w:pPr>
        <w:pStyle w:val="a9"/>
        <w:spacing w:after="0" w:line="240" w:lineRule="auto"/>
        <w:ind w:left="0"/>
        <w:jc w:val="both"/>
        <w:rPr>
          <w:rFonts w:ascii="Times New Roman" w:hAnsi="Times New Roman"/>
          <w:b/>
          <w:sz w:val="21"/>
          <w:szCs w:val="21"/>
        </w:rPr>
      </w:pPr>
    </w:p>
    <w:p w:rsidR="004C095B" w:rsidRPr="004C095B" w:rsidRDefault="004C095B" w:rsidP="004C095B">
      <w:pPr>
        <w:pStyle w:val="a9"/>
        <w:spacing w:after="0" w:line="240" w:lineRule="auto"/>
        <w:ind w:left="0"/>
        <w:jc w:val="both"/>
        <w:rPr>
          <w:rFonts w:ascii="Times New Roman" w:hAnsi="Times New Roman"/>
          <w:b/>
          <w:sz w:val="21"/>
          <w:szCs w:val="21"/>
        </w:rPr>
      </w:pPr>
    </w:p>
    <w:p w:rsidR="004C095B" w:rsidRDefault="00A772BB" w:rsidP="004C095B">
      <w:pPr>
        <w:widowControl w:val="0"/>
        <w:spacing w:after="0" w:line="240" w:lineRule="auto"/>
        <w:jc w:val="both"/>
        <w:rPr>
          <w:rFonts w:ascii="Times New Roman" w:hAnsi="Times New Roman" w:cs="Times New Roman"/>
          <w:b/>
          <w:bCs/>
          <w:sz w:val="24"/>
          <w:szCs w:val="24"/>
          <w:lang w:eastAsia="ar-SA"/>
        </w:rPr>
      </w:pPr>
      <w:r w:rsidRPr="00A772BB">
        <w:rPr>
          <w:rFonts w:ascii="Times New Roman" w:hAnsi="Times New Roman" w:cs="Times New Roman"/>
          <w:b/>
          <w:bCs/>
          <w:sz w:val="24"/>
          <w:szCs w:val="24"/>
          <w:lang w:eastAsia="ar-SA"/>
        </w:rPr>
        <w:t>Раздел 2. Документирование хозяйственных операций и ведение бухгалтерского учета оборотных активов организации (предприятия)</w:t>
      </w:r>
    </w:p>
    <w:p w:rsidR="00A772BB" w:rsidRDefault="00A772BB" w:rsidP="004C095B">
      <w:pPr>
        <w:widowControl w:val="0"/>
        <w:spacing w:after="0" w:line="240" w:lineRule="auto"/>
        <w:jc w:val="both"/>
        <w:rPr>
          <w:rFonts w:ascii="Times New Roman" w:hAnsi="Times New Roman" w:cs="Times New Roman"/>
          <w:b/>
          <w:sz w:val="21"/>
          <w:szCs w:val="21"/>
          <w:lang w:eastAsia="ar-SA"/>
        </w:rPr>
      </w:pPr>
    </w:p>
    <w:p w:rsidR="004C095B" w:rsidRPr="004C095B" w:rsidRDefault="004C095B" w:rsidP="004C095B">
      <w:pPr>
        <w:widowControl w:val="0"/>
        <w:spacing w:after="0" w:line="240" w:lineRule="auto"/>
        <w:jc w:val="center"/>
        <w:rPr>
          <w:rFonts w:ascii="Times New Roman" w:hAnsi="Times New Roman" w:cs="Times New Roman"/>
          <w:b/>
          <w:sz w:val="21"/>
          <w:szCs w:val="21"/>
        </w:rPr>
      </w:pPr>
      <w:r w:rsidRPr="004C095B">
        <w:rPr>
          <w:rFonts w:ascii="Times New Roman" w:hAnsi="Times New Roman" w:cs="Times New Roman"/>
          <w:b/>
          <w:sz w:val="21"/>
          <w:szCs w:val="21"/>
          <w:lang w:eastAsia="ar-SA"/>
        </w:rPr>
        <w:t>Тема 2.1</w:t>
      </w:r>
      <w:r w:rsidRPr="004C095B">
        <w:rPr>
          <w:rFonts w:ascii="Times New Roman" w:hAnsi="Times New Roman" w:cs="Times New Roman"/>
          <w:b/>
          <w:sz w:val="21"/>
          <w:szCs w:val="21"/>
        </w:rPr>
        <w:t>. Учет материально – производственных запасов, затрат на производство и калькулирование себестоимости</w:t>
      </w:r>
    </w:p>
    <w:p w:rsidR="004C095B" w:rsidRPr="004C095B" w:rsidRDefault="004C095B" w:rsidP="004C095B">
      <w:pPr>
        <w:widowControl w:val="0"/>
        <w:spacing w:after="0" w:line="240" w:lineRule="auto"/>
        <w:jc w:val="both"/>
        <w:rPr>
          <w:rFonts w:ascii="Times New Roman" w:hAnsi="Times New Roman" w:cs="Times New Roman"/>
          <w:i/>
          <w:sz w:val="21"/>
          <w:szCs w:val="21"/>
          <w:u w:val="single"/>
        </w:rPr>
      </w:pPr>
      <w:r w:rsidRPr="004C095B">
        <w:rPr>
          <w:rFonts w:ascii="Times New Roman" w:hAnsi="Times New Roman" w:cs="Times New Roman"/>
          <w:i/>
          <w:sz w:val="21"/>
          <w:szCs w:val="21"/>
          <w:u w:val="single"/>
        </w:rPr>
        <w:t>Тестовое задание № 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 В качестве материалов к бухгалтерскому учету принимаются активы: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используемые при производстве продукции, выполнении работ или оказании услуг либо для управленческих нужд организации в течение периода, превышающего 12 месяцев или обычный операционный цикл;</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используемые в качестве сырья, материалов и т.п. при производстве продукции, предназначенной для продажи (выполнения работ, оказания услуг);</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предназначенные для продажи;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используемые при производстве продукции, предназначенной для продажи (выполнения работ, оказания услуг) или для управленческих нужд организации в течение 12 месяцев или обычного операционного цикла.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 В состав материалов включаются: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возвратные отходы;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незавершенное производство;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товары;</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 Единицей аналитического учета материалов может быть: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номенклатурный номер;</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партия;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номенклатурный номер, партия, однородная группа;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инвентарный номер.</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 Неотфактурованными поставками считаются: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поступившие, но не оплаченные материальные запасы, на которые имеются расчетные документы;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материальные запасы, поступившие в организацию, на которые отсутствуют расчетные документы;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поступившие в организацию материальные запасы, расчетные документы на которые получены в том же месяце либо в следующем месяце до составления в бухгалтерии оборотной ведомости;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материальные запасы, поступившие в организацию, поставщик которых неизвестен.</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 Неотфактурованные поставки приходуются: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на счет 10 «Материалы» по учетным или рыночным ценам;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на забалансовый счет 003 «Товарно-материальные ценности, принятые на ответственное хранение» по стоимости возможного использования;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на забалансовый счет 003 «Товарно-материальные ценности, принятые на ответственное хранение» по рыночным ценам;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на счет 10 «Материалы» по фактической себестоимости.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 Материалами в пути признаются: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запасы, не вывезенные со складов поставщиков или оставшиеся на конец месяца в пути;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потенциальные убытки, возникающие в процессе естественной убыли материалов в процессе транспортировки;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поступившие материалы в случае отсутствия на них у организации права собственности.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7. Материалы, полученные по договорам мены, оцениваются: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 фактической себестоимости приобретенных ценностей;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 текущей (рыночной) стоимости поступления;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 стоимости переданных активов;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 стоимости аналогичных активов.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8. Где учитываются суммы недостачи в пределах норм естественной убыли, выявленные при приемке поступивших в организацию материалов?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10 Кт 60, Дт 10 Кт 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10 Кт 60, Дт 94 Кт 60, Дт 16 Кт 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10 Кт 60, Дт 76 Кт 60.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9. Приемка поступивших от поставщика материалов на склад оформляется: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приходным ордером;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счетом-фактурой;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доверенностью;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карточкой складского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грузовой таможенной декларацией.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10. Поступившие в организацию материалы принимаются к учету: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 фактической себестоимости;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 восстановительной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 учетной цене; по фактической себестоимости;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 текущей (рыночной)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по стоимости замещения.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11. Фактическая себестоимость материалов, внесенных учредителями в счет вклада в уставный (складочный) капитал организации, определяется исходя из:</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согласованной между учредителями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согласованной стоимости, включая расходы по доставке;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рыночной стоимости, согласованной советом директоров, но не выше оценки, произведенной независимым оценщиком.</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12. В состав транспортно-заготовительных расходов входят: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расходы по погрузке материалов в транспортные средства и их транспортировке;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налог на добавленную стоимость;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расходы на содержание складов;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13. Использование каких счетов допускают варианты учетной политики формирования фактической себестоимости поступления материалов?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10, 16;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10, 15, 16, 19;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10, 14, 15, 16;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10, 16, 19.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14. Оценка расхода материалов проводится: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 способам ФИФО, ЛИФО, НИФО;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 себестоимости каждой единицы;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 себестоимости каждой единицы, средней себестоимости,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способам ФИФО.</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15. Какими записями отражается превышение, учетной стоимостью фактической себестоимости приобретения?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10 Кт 60, Дт 16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15 Кт 60, Дт 19 Кт 60, Дт 10 Кт 15, Дт16 Кт 15;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15 Кт 60, Дт 19 Кт 60, Дт 10 Кт 15, Д 16 Кт 15;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10 Кт 60, Дт 19 Кт 60, Дт 16 Кт 60.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16. Какими записями отражаются оприходованные отходы от окончательного брака: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10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10 Кт 15;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10 Кт 28;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10 Кт 91.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17. Отпущены материалы в переработку на сторону. Какими записями это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003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10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20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76 Кт 10.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18. Переданы подрядчику материалы на строительство производственного здания. Какими записями это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Дт10 Кт10;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23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Дт08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Дт25 Кт10.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19. Отпущены запасные части на обслуживание оборудования основных цехов. Какими записями это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08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25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23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96 Кт 10.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20. Переданы материалы в качестве вклада в уставный капитал другой организации. Какими записями это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76 Кт 10, Дт 76 Кт 16, Дт 58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76 Кт 10, Дт 76 Кт 16, Дт 80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58 Кт 10, Дт 58 Кт 16, Дт 58 Кт 91.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21. Проданы излишки материалов на сторону. Какими записями это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90 Кт 10, Дт 62 Кт 90, Дт 90 Кт 68, Дт 90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99 Кт 10, Дт 99 Кт 68, Дт 51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 Кт 10, Дт 62 Кт 91, Дт 91 Кт 68, Дт 91 Кт 99.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22. Какой записью отражаются суммовые разницы по материалам, стоимость которых выражена в иностранной валил», а оплата производится в рублях?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Дт91Кт51;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10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91 Кт 10.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23. Первичным учетным документом по отпуску материалов со складов организации является: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лимитно-заборная карта;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приходный ордер;</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лицевой счет</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24. Накопленные отклонения фактической себестоимости приобретенных материалов от их учетной цены подлежат: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включению в расходы будущих периодов;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ежемесячному погашению в полной сумме себестоимостью продаж;</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ежемесячному списанию на счета учета затрат (учета продаж) и другие счета пропорционально учетной стоимости материалов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25. Какими записями отражается на счетах учета зарезервированная сумма по мере списания материалов, под снижение стоимости которых образован резерв?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91 Кт 14, Дт 14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91 Кт 14, Дт 10 Кт 14;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 Кт 14, Дт 14 Кт 91.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26. Резерв под снижение стоимости материалов образуется в случаях: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снижения в течение отчетного периода фактической себестоимости приобретения материалов по сравнению с их учетной ценой;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снижения в течение отчетного года рыночной цены материалов по отношению к их фактической себестоимости или морального устаревания материалов или потери ими первоначальных качеств;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планируемой продажи излишних материальных запасов и неликвидов;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хранения материальных запасов на складе более 12 месяцев или одного производственного цикла.</w:t>
      </w:r>
    </w:p>
    <w:p w:rsidR="004C095B" w:rsidRPr="004C095B" w:rsidRDefault="004C095B" w:rsidP="004C095B">
      <w:pPr>
        <w:widowControl w:val="0"/>
        <w:spacing w:after="0" w:line="240" w:lineRule="auto"/>
        <w:jc w:val="both"/>
        <w:rPr>
          <w:rFonts w:ascii="Times New Roman" w:hAnsi="Times New Roman" w:cs="Times New Roman"/>
          <w:i/>
          <w:sz w:val="21"/>
          <w:szCs w:val="21"/>
          <w:u w:val="single"/>
        </w:rPr>
      </w:pPr>
    </w:p>
    <w:p w:rsidR="004C095B" w:rsidRPr="004C095B" w:rsidRDefault="004C095B" w:rsidP="004C095B">
      <w:pPr>
        <w:widowControl w:val="0"/>
        <w:spacing w:after="0" w:line="240" w:lineRule="auto"/>
        <w:jc w:val="both"/>
        <w:rPr>
          <w:rFonts w:ascii="Times New Roman" w:hAnsi="Times New Roman" w:cs="Times New Roman"/>
          <w:i/>
          <w:sz w:val="21"/>
          <w:szCs w:val="21"/>
          <w:u w:val="single"/>
        </w:rPr>
      </w:pPr>
      <w:r w:rsidRPr="004C095B">
        <w:rPr>
          <w:rFonts w:ascii="Times New Roman" w:hAnsi="Times New Roman" w:cs="Times New Roman"/>
          <w:i/>
          <w:sz w:val="21"/>
          <w:szCs w:val="21"/>
          <w:u w:val="single"/>
        </w:rPr>
        <w:t>Тестовое задание № 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 Расходами организации признается: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уменьшение экономических выгод в результате выбытия активов (имущества) и возникновения обязательств, приводящее к увеличению капитала этой организации, за исключением уменьше</w:t>
      </w:r>
      <w:r w:rsidRPr="004C095B">
        <w:rPr>
          <w:rFonts w:ascii="Times New Roman" w:hAnsi="Times New Roman" w:cs="Times New Roman"/>
          <w:sz w:val="21"/>
          <w:szCs w:val="21"/>
        </w:rPr>
        <w:softHyphen/>
        <w:t>ния вкладов по решению участников (собственников имущества);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увеличение экономических выгод в результате поступления активов и (или) возникновения обязательств, приводящее к уменьшению капитала этой организации, включая уменьшение вкладов по решению участников (собственников имущества);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в) уменьшение экономических выгод в результате выбытия активов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 Издержками организации считают: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совокупность затрат труда, включающую затраты прошлого труда, овеществленные в средствах производства, и затраты живого труда;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расходы на создание материально-производственных запасов, услуги подрядчиков промышленно-производственного назначения, приобретение трудовых ресурсов;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расходы на создание материально-производственных запасов, услуги подрядчиков промышленно-производственного назначения, приобретение трудовых ресурсов, а также расходы предприятия, непосредственно не связанные с его основной производственно-хозяйственной деятельностью.</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 Расходами по обычным видам деятельности признаются: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расходы, связанные с изготовлением и продажей продукции, приобретением и продажей товаров;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расходы, связанные с изготовлением и продажей продукции, приобретением и продажей товаров, а также расходы, осуществление которых связано с выполнением работ и оказанием услуг;</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расходы, связанные с изготовлением и продажей продукции,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также расходы, осуществление которых связано с предоставлением за плату во временное пользование собственных активов в пределах 3% общего оборота.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 Расходы организации в зависимости от их характера, условий осуществления и направлений деятельности подразделяются на: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расходы по обычным видам деятельности, операционные и внереализационные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расходы по обычным видам деятельности, коммерческие и управленческие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операционные и внереализационные расходы, включая оплату комиссионных вознаграждений по договорам комиссии, агентским и иным аналогичным договорам в пользу комитента, принципала и т.п.</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 Правила учета затрат на производство продукции, продажу товаров, выполнение работ и оказание услуг в разрезе элементов и статей, устанавливаются: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отдельными положениями по бухгалтерскому учету;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методическими указаниями по отдельным участкам бухгалтерского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отраслевыми инструкциями;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другими нормативными актами.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 Какой из принципов положен в основу признания расходов для целей бухгалтерского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Достоверности и полноты.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Временной определенности фактов хозяйственной деятельности.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Существенности.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Имущественной обособленности.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Нейтральности.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7. Затраты на производство по способу включения в себестоимость продукции делятся на: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постоянные и переменные;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производственные и внепроизводственные;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прямые и косвенные;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планируемые и непланируемые;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одноэлементные и комплексные.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8. Затраты на производство по отношению к деловой активности организации (объему выпускаемой продукции, выполненным работам и оказанным услугам) подразделяются на: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одноэлементные и комплексные;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производительные и непроизводительные;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постоянные и переменные;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условно-постоянные и условно-переменные;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планируемые и непланируемые;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е) постоянные и комплексные.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9. Затраты на производство по их экономической однородности подразделяются на: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одноэлементные и комплексные;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производственные и внепроизводственные;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постоянные и переменные;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планируемые и непланируемые;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условно-постоянные и условно-переменные;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е) постоянные и комплексные.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10. Под прямыми затратами на производство продукции, выполнение работ и оказание услуг понимают: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а) расходы, связанные с производством отдельных видов продукции;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расходы, связанные с организацией производства в конкретном производственном подразделении;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расходы, связанные с изготовлением нескольких групп однородных видов продукции;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полный перечень производственных расходов.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11. Под косвенными затратами на производство продукции, выполнение работ и оказание услуг понимают: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расходы, связанные с изготовлением нескольких групп однородных видов продукции;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полный перечень производственных расходов;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расходы, связанные с организацией производства в производственных подразделениях предприятия;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расходы, связанные с производством отдельных видов продукции.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12. Бухгалтерская запись Дт 20 «Основное производство» и Кт 23 «Вспомогательные производства» означает: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включение в себестоимость продукции затрат вспомогательных производств, возникших при проведении текущего ремонта оборудования основных цехов силами специализированных служб;</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включение в себестоимость продукции затрат вспомогательных производств, возникших в связи с выполнением отдельных технологических операций для основного производства;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включение в состав затрат основного производства расходов по профилактическому осмотру оборудования основных производственных цехов;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включение в состав затрат основного производства расходов по изготовлению тары в одном из цехов вспомогательных производств.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13. Списание общепроизводственных расходов цехов основного производства в бухгалтерском учете отражается следующей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20 Кт 25;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20 Кт 26;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25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23 Кт 25;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26 Кт 25.</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14. Списание коммерческих расходов, возникших в связи с изготовлением тары для упаковки продукции, оставшейся на складе готовой продукции, отражается следующей бухгалтерской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20 Кт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44 Кт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90 Кт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43 Кт 44.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15. Списана торговой организацией определенная доля коммерческих расходов, учтенная в данном отчетном периоде и не подлежащая распределению в установленном порядке между остатком товаров на складе и проданными в отчетном периоде товарами. Какая запись это отражает?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90 Кт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41 Кт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42 Кт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44 Кт 42.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Дт91 Кт44.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16. Какой записью отражена сумма амортизационных отчислений по используемому в процессе хозяйственной деятельности лизинговому имуществу, учитываемому по условиям договора на балансе данной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44 Кт 05.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44 Кт 03.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42 Кт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90 Кт 02.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44 Кт 02.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17. Какой записью отражено списание доли затрат на производство, возникших в данном отчетном периоде, но относящихся к последующим отчетным периодам?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97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96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97 Кт 26.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97 Кт 25.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84 Кт 20.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18. Какой записью отражена сумма расходов, возникших при проведении гарантийного ремонта выпущенной продукции, сверх ранее образованного в установленном порядке резерва на эти цели?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а) Дт 28 Кт 10.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28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28 Кт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44 Кт 70.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97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е) Дт 96 Кт 20.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19. В расходы общепроизводственного характера включена определенная доля расходов вспомогательного производства по транспортному обеспечению цехов основного производства. Какая запись это отражает?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20 Кт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26 Кт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25 Кт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25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23 Кт 25.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е) Дт 20 Кт 25.</w:t>
      </w:r>
    </w:p>
    <w:p w:rsidR="004C095B" w:rsidRPr="004C095B" w:rsidRDefault="004C095B" w:rsidP="004C095B">
      <w:pPr>
        <w:pStyle w:val="a9"/>
        <w:spacing w:after="0" w:line="240" w:lineRule="auto"/>
        <w:ind w:left="0"/>
        <w:jc w:val="both"/>
        <w:rPr>
          <w:rFonts w:ascii="Times New Roman" w:hAnsi="Times New Roman"/>
          <w:b/>
          <w:sz w:val="21"/>
          <w:szCs w:val="21"/>
        </w:rPr>
      </w:pPr>
    </w:p>
    <w:p w:rsidR="004C095B" w:rsidRPr="004C095B" w:rsidRDefault="004C095B" w:rsidP="004C095B">
      <w:pPr>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rPr>
        <w:t>Тема 2.2. Учет готовой продукции</w:t>
      </w:r>
    </w:p>
    <w:p w:rsidR="004C095B" w:rsidRPr="004C095B" w:rsidRDefault="004C095B" w:rsidP="004C095B">
      <w:pPr>
        <w:spacing w:after="0" w:line="240" w:lineRule="auto"/>
        <w:rPr>
          <w:rFonts w:ascii="Times New Roman" w:hAnsi="Times New Roman" w:cs="Times New Roman"/>
          <w:i/>
          <w:sz w:val="21"/>
          <w:szCs w:val="21"/>
        </w:rPr>
      </w:pPr>
      <w:r w:rsidRPr="004C095B">
        <w:rPr>
          <w:rFonts w:ascii="Times New Roman" w:hAnsi="Times New Roman" w:cs="Times New Roman"/>
          <w:i/>
          <w:sz w:val="21"/>
          <w:szCs w:val="21"/>
        </w:rPr>
        <w:t>Тестовое задание № 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 В качестве готовой продукции к бухгалтерскому учету принимаются активы: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законченные обработкой;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законченные обработкой, полностью укомплектованные, но не сданные на склад;</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сданные на склад, полностью укомплектованные, но не принятые заказчиком по условиям договора.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 В качестве товаров в бухгалтерском учете признается часть: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материально-производственных запасов, приобретенных у других физических лиц и предназначенных для продажи;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материально-производственных запасов, приобретенных у других физических и юридических лиц и предназначенных для производства продукции, выполнения работ или оказания услуг;</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материально-производственных запасов, полученных от других физических и юридических лиц и предназначенных для управленческих нужд организации.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 Под незавершенным производством в целях бухгалтерского учета понимают: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продукцию, не прошедшую всех стадий технологического процесса производства, а также полностью укомплектованные изделия, не сданные на склад готовой продукции;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затраты производственных ресурсов на изготовление продукции, которые в силу технологических особенностей изготовления или сложившейся производственной ситуации на определенный момент не вошли в состав себестоимости готовой продукции;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полуфабрикаты собственного производства, предназначенные для продажи сторонним организациям.</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 Единицу бухгалтерского учета готовой продукции организации выбирают: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на основе единого классификатора видов продукции, работ и услуг;</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xml:space="preserve">б) по номенклатурным номерам, партиям, однородным группам из установленного перечня учетной политики организации; </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самостоятельно, исходя из сложившейся бухгалтерской практики и управленческой необходимости, а также внутреннего стандарта предприятия.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 Состав незавершенного производства включает: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на уровне предприятия – готовую продукцию, не полностью укомплектованную или не прошедшую испытаний и технической приемки;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 цеховых кладовых – покупные полуфабрикаты и комплектующие изделия, не собранные в узлы и изделия;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на рабочих местах – материалы и покупные полуфабрикаты, не начатые обработкой или не собранные в какие-либо сочленения.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 Выявленные недостачи незавершенного производства отражаются в бухгалтерском учете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10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20 Кт 21;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Дт94Кт20;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Дт84Кт21;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Дт80Кт20;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е) Дт82Кт21.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7. Списанные затраты в незавершенное производство, изъятое по решению судебных органов путем ареста, отражаются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а) Дт76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Дт75 Кт20;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Дт25 Кт20;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Дт94 Кт20;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Дт26 Кт 20.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8. Какой записью отражено списание незавершенного производства в связи с передачей его доли в счет осуществления вклада в уставный (складочный) капитал других организаций?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25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xml:space="preserve">б) Дт 58 Кт 20; </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80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58 Кт 25.</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9. Излишки незавершенного производства, выявленные инвентаризацией, включаются в состав: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валовой прибыли;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добавочного капитала;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прочих расходов;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прочих доходов.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10. Поступившие в торговую организацию товары принимаются к учету: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 фактической себестоимости;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 цене приобретения;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 стоимости замещения;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 текущей рыночной стоимости.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11. Расходы по приобретению товаров в организациях торговли и общественного питания отражаются по дебету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44 «Расходы на продажу»;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15 «Заготовление и приобретение материальных ценностей»;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41 «Товары»;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42 «Торговая наценка»;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xml:space="preserve">д) 91 «Прочие доходы и расходы». </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12. Счет 42 «Торговая наценка» предназначен в организациях розничной торговли для обобщения информации: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 торговых скидках, предоставляемых поставщиками на возможные потери товаров, дополнительные транспортные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о торговых скидках, предоставляемых поставщиками на возможные недостачи товаров, недовложения, хищения при транспортировке;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 торговых наценках (накидках) по товарам, принятым безвозмездно, отпущенным или списанным сверх естественной убыли.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13. Счет 42 «Торговая наценка» корреспондирует по дебету со счетом: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90 «Продажи»;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41 «Товары»;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44 «Расходы на продажу»;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94 «Недостачи и потери от порчи ценностей»;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91 «Прочие доходы и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е) корреспонденция отсутствует.</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14. Бухгалтерская запись Дт 90 «Продажи» Кт 42 «Торговая наценка» означает: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сторнировочную операцию на сумму торговой наценки, относящейся к проданным товарам, доход по которым признан в установленном порядке;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сумму торговой наценки при принятии товаров к учету;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сторнировочную операцию на сумму торговой наценки, относящейся к остатку нереализованных товаров.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15. Какой записью отражены принятые на склад в качестве готовой продукции полуфабрикаты собственного производства по нормативной (плановой) себестоимости, предназначенные для реализации на сторону?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40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Дт43 Кт 21;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43 Кт 40;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40 Кт 21.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16. Какой записью отражена организацией-учредителем управления по договору доверительного управления имуществом возвращенная доверительным управляющим готовая продукция в связи с окончанием срока договора: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76 Кт 43;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43 Кт 79;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40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79 Кт 43.</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17. Инвентарный счет 43 «Готовая продукция» предназначен для бухгалтерского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поступления готовой продукции на склад из производства по плановой производственной себестоимости;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процесса реализации готовой продукции, выполненных работ и оказанных услуг по фактической производственной себестоимости;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движения и остатков готовой продукции на складе по фактической производственной себестоимости.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18. Готовая продукция и товары отгруженные оцениваются в бухгалтерском учете: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 чистой стоимости продажи, т.е. по текущей рыночной 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 фактической производственной себестоимости, учтенной на счетах бухгалтерского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 первоначальной стоимости, рассчитанной на счетах бухгалтерского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по комиссионной стоимости, установленной договором консигнации.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19. Стоимость сданных работ и оказанных услуг отражается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40 «Выпуск продукции (работ, услуг)»;</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41 «Товары»;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43 «Готовая продукция»;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90 «Продажи».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20. Фактическая производственная себестоимость выпущенной производственными подразделениями вспомогательных производств продукции отражается бухгалтерской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40 Кт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62 Кт 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41 Кт23;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23 Кт 20.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21. Сдача готовой продукции на склад из производственных подразделений оформляется следующими документами: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приемо-сдаточными накладными;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техническим паспортом;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маршрутно-технологической ведомостью;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xml:space="preserve">г) карточками складского учета. </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22. Порядок учета готовой продукции на складе аналогичен учету: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материально-производственных запасов;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xml:space="preserve">б) незавершенного производства; </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основных средств;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выполненных работ и оказанных услуг;</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нематериальных активов.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23. Учет готовой продукции на складе и в бухгалтерии ведется только: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 натуральных показателях;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 стоимостных показателях;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в условно-натуральных показателях;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 тысячах рублей;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в натуральных, условно-натуральных и стоимостных показателях.</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24. Сумма, на которую фактическая производственная себестоимость превышает нормативную (плановую) - перерасход, отражается бухгалтерской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43 Кт 40;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40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43 Кт 20;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90 Кт 40;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 90 Кт 20.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25. Сопоставлением дебетового и кредитового оборотов счета 40 «Выпуск продукции (работ, услуг)» на последнее число месяца определяется: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отклонение фактической производственной себестоимости произведенной продукции, выполненных работ, оказанных услуг от нормативной (плановой) себестоимости;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б) сумма экономии, т.е. превышения плановой (нормативной) себестоимостью фактической производственной себестоимости;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фактическая производственная себестоимость всей выпущенной из производства продукции, сданных заказчикам работ и оказанных услуг;</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перерасход, т.е. превышение фактической производственной себестоимостью плановой (нормативной) себестоимости.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26. Излишки готовой продукции, выявленные инвентаризацией, включаются в состав: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прочих расходов;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валовой прибыли;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прочих доходов;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добавочного капитала.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27. Какой записью отражена нормативная (плановая) себестоимость выпущенной из производства продукции, выручка от продажи которой в данный отчетный период по условиям договора не может быть признанной?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45 Кт 40;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90 Кт 40;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45 Кт 90;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40 Кт 45;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 Дт45 Кт91.</w:t>
      </w:r>
    </w:p>
    <w:p w:rsidR="004C095B" w:rsidRPr="004C095B" w:rsidRDefault="004C095B" w:rsidP="004C095B">
      <w:pPr>
        <w:spacing w:after="0" w:line="240" w:lineRule="auto"/>
        <w:rPr>
          <w:rFonts w:ascii="Times New Roman" w:hAnsi="Times New Roman" w:cs="Times New Roman"/>
          <w:sz w:val="21"/>
          <w:szCs w:val="21"/>
        </w:rPr>
      </w:pPr>
    </w:p>
    <w:p w:rsidR="004C095B" w:rsidRPr="004C095B" w:rsidRDefault="004C095B" w:rsidP="004C095B">
      <w:pPr>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rPr>
        <w:t>Тема 2.3. Учет денежных средств и операций в иностранной валюте</w:t>
      </w:r>
    </w:p>
    <w:p w:rsidR="004C095B" w:rsidRPr="004C095B" w:rsidRDefault="004C095B" w:rsidP="004C095B">
      <w:pPr>
        <w:spacing w:after="0" w:line="240" w:lineRule="auto"/>
        <w:rPr>
          <w:rFonts w:ascii="Times New Roman" w:hAnsi="Times New Roman" w:cs="Times New Roman"/>
          <w:i/>
          <w:sz w:val="21"/>
          <w:szCs w:val="21"/>
        </w:rPr>
      </w:pPr>
      <w:r w:rsidRPr="004C095B">
        <w:rPr>
          <w:rFonts w:ascii="Times New Roman" w:hAnsi="Times New Roman" w:cs="Times New Roman"/>
          <w:i/>
          <w:sz w:val="21"/>
          <w:szCs w:val="21"/>
        </w:rPr>
        <w:t>Тестовое задание № 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1.Хранение денежных средств в кассе сверх установленного лимита разрешается в период:</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выплаты заработной платы;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расчета с поставщиками;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выдачи в подотчет;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 любое время.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2.Хранение денежных средств в кассе сверх установленного лимита в определенных случаях разрешается не более: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6 дней;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3 дней;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4 дней;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5 дней.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3.С кассиром заключается договор:</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купли - продажи;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договор комиссии;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договор материальной ответственности;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договор ответственности за денежные средства.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4.Оприходование излишков денежных средств в кассе осуществляется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50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50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94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50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5.Недостача денежных средств в кассе, выявленная в результате инвентаризации, оформляется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94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50 Кт 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91/2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50 Кт 91/1.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6.Поступление денежных средств в кассу оформляется: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расходным кассовым ордером;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приходным кассовым ордером;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платежным поручением;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счет – фактурой.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7.Выдача денежных средств из кассы оформляется: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расходным кассовым ордером;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приходным кассовым ордером;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платежным поручением;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счет – фактурой.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8.Выдача заработной платы из кассы производиться по: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объявлению на взнос наличными;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платежной ведомости и приходному кассовому ордеру;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платежной ведомости и расходному кассовому ордеру;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платежной ведомости и чеку.</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9.Печать организации ставиться на: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расходном кассовом ордере;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приходном кассовом ордере;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квитанции к приходному кассовому ордеру;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платежной ведомости.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10.Сдача денег в банк представителем организации осуществляется на основании: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объявления на взнос наличными;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препроводительной ведомости;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платежной ведомости.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11.Сдача денег в банк через инкассатора осуществляется по: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объявлению на взнос наличными;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препроводительной ведомости;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чеку;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платежной ведомости.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12.Исправления в кассовых первичных документах: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допускаются;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допускаются с оговоркой «исправленному верить»;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не допускаются;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 зависимости от учетной политики организации.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13.Информация о движении наличных денежных средств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 кассовой книге;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 товарной книге;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в выписке банка;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 отчете о движении денежных средств организации.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14.Организация может вести кассовые книги в количестве: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15.Отрывной лист кассовой книги с приложенными первичными документами называется: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кассовый лист;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отчетный лист;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отчет кассира;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авансовый отчет.</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16.Журнал – ордер и ведомость по счету 50 заполняется на основании: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кассовой книги;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отчетов кассира;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приходных и расходных кассовых ордеров;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журнала регистрации кассовых ордеров.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17.Выдача денежных средств из кассы в подотчет на хозяйственные расходы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50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44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71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44 Кт 50.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18.Выдача из кассы заработной платы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70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44 Кт 70;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50 Кт 70;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71 Кт 50.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19.Поступление в кассу денежных средств от учредителей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50 Кт 73/2;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50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50 Кт 76/4;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г) Дт 50 Кт 71.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20.Поступление денежных средств в кассу от работников в счет возмещения причиненного ущерба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50 Кт 73/2;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50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50 Кт 76/4;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50 Кт 71.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21.Выдача из кассы депонированной заработной платы производится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76/4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73/2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50 Кт 76/4;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70 Кт 50.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22.Поступление в кассу выручки от продажи товаров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50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62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50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50 Кт 62.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23.На суммы денежных средств, сданные инкассаторам, но еще не зачисленные на счет в банке делается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57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57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50 Кт 57;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51 Кт 57.</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24.Поступление в кассу выручки от продажи основных средств оформляется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50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50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50 Кт 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08/4 Кт 50.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25.Прием и выдача денежных средств по кассовым ордерам может производиться: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 любой день;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1-2 раза в неделю;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только в день их составления;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 зависимости от учетной политики организации.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26.На каждый контрольно-кассовый аппарат организация ведет: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журнал (книгу) кассира - операциониста;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ведомость кассира;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отчет операциониста;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отчет о движении денежных средств в кассе.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27.За сохранность денежной наличности в кассе отвечает: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бухгалтер по кассе;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кассир;</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главный бухгалтер;</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руководитель организации.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28.Учет наличия и движения денежных документов осуществляется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55;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57.</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29.Для снятия наличных средств с расчетного счета на заработную плату используются: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расчетные чеки;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денежные чеки;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платежные поручения;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платежные требования.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30.К формам бухгалтерских расчетов относятся расчеты: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платежными поручениями, чеками, аккредитивами, платежными требованиями;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приходными и расходными кассовыми ордерами;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счет – фактурами, доверенностями, накладными;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платежными поручениями, платежными ведомостями, чеками.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31.Письменное распоряжение плательщика банку о перечислении определенной суммы со своего счета на счет другого предприятия - это: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платежное требование: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аккредитив;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чек;</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платежное поручение.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32.Платежные поручения действительны в течение: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10 дней со дня выписки;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20 дней со дня выписки;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5 дней со дня выписки;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15 дней со дня выписки.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33.Расчетный документ, содержащий требование кредитора – получателя средств, называется: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платежное требование;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аккредитив;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чек;</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платежное поручение.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34.Аккредитив может быть предназначен для расчетов с:</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одним поставщиком;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любым количеством поставщиков;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покупателем;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одним дебитором и одним кредитором.</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35. Поручение плательщика банку произвести за счет депонированных средств оплату товарно – материальных ценностей по месту нахождения получателя на определенных условиях – это: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платежное требование;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аккредитив;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чек;</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платежное поручение.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36.Ценная бумага, содержащая ничем не обусловленное распоряжение плательщика банку произвести платеж указанной в ней суммы получателю средств – это: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платежное требование;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аккредитив;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чек;</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платежное поручение.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37.Документ, дающий бухгалтеру достоверную информацию о состоянии расчетного счета и движения средств по счету - это: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кассовый 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выписка банка;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товарный 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отчет по расчетному счету.</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38. Поступление на расчетный счет денежных средств от покупателей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62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62 Кт 90/1.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39. Зачисление на расчетный счет краткосрочного кредита банка отражается в учете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51 Кт 66;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66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51 Кт 67.</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40. Перечисление с расчетного счета денежных средств поставщикам в счет погашения кредиторской задолженности, производится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62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60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76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41. Зачисление на расчетный счет денежных средств, числящихся в пути, производится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51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51 Кт 57;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57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г) Дт 57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42. Перечисление с расчетного счета в бюджет задолженности по налогам производится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68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69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68 Кт 52.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43. Поступление денежных средств на расчетный счет от учредителей в счет вкладов в уставный капитал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51 Кт 73/2;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51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51 Кт 76/2.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44. Зачисление на расчетный счет суммы удовлетворенной претензии от поставщика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76/2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51 Кт 76/2;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76/2 Кт 60.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45. Погашение с расчетного счета задолженности прочим кредиторам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76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51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66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51 Кт 76.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46. Зачисление на расчетный счет суммы выручки от продажи товаров производится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90/1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51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62 Кт 90/1.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47. Перечисление с расчетного счета штрафа за нарушение условий договоров отражается в учете: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51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76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91/2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68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48. Расчетные счета открываются организациям, имеющим: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самостоятельный баланс;</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самостоятельный баланс и собственные оборотные средства;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собственные оборотные средства;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печать и самостоятельный баланс.</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49. Операции по движению денежных средств отражаются на счете 51 на основании: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первичных документов;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выписок банка;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первичных документов и выписок банка;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учетных регистров.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50. Открытие аккредитива с расчетного счета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55/1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55/1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55/1;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51 Кт 60.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51. Погашение задолженности перед поставщиком за полученные товары, оплаченные в счет средств выставленного аккредитива,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55/1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60 Кт 55/1;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60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55/1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52. Депонированные средства для приобретения чековых книжек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55/2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51 Кт 55/2;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55/2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60 Кт 55/2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53. Наличие и движение денежных средств в иностранных валютах учитывается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52;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55.</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54. Приобретенная на внутреннем рынке валюта зачисляется на валютный счет: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транзитный;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специальный транзитный;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текущий;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расчетный.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55. Поступившая из – за рубежа валютная выручка отражается на: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транзитном валютном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специальном транзитном валютном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текущем валютном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расчетном счете.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56. Поступление валютной выручки от покупателей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52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52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51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62 Кт 90/1.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57. Перечисление валюты поставщикам в оплату за полученные товары осуществляется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60 Кт 52;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62 Кт 52;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52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41 Кт 60.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58.На отражение положительной курсовой разницы по валютному счету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52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52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91/2 Кт 52;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99 Кт 52.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59. Для отражения отрицательной курсовой разницы по валютному счету производится бухгалтерская запись: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52 Кт 99;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52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91/2 Кт 52;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99 Кт 52.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60.Выдача иностранной валюты с валютного счета в подотчет на загранкомандировку осуществляется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Дт 71 Кт 52;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Дт 71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Дт 52 Кт 71;</w:t>
      </w:r>
    </w:p>
    <w:p w:rsid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Дт 50 Кт 52.</w:t>
      </w:r>
    </w:p>
    <w:p w:rsidR="007F79CF" w:rsidRPr="004C095B" w:rsidRDefault="007F79CF" w:rsidP="004C095B">
      <w:pPr>
        <w:spacing w:after="0" w:line="240" w:lineRule="auto"/>
        <w:rPr>
          <w:rFonts w:ascii="Times New Roman" w:hAnsi="Times New Roman" w:cs="Times New Roman"/>
          <w:sz w:val="21"/>
          <w:szCs w:val="21"/>
        </w:rPr>
      </w:pPr>
    </w:p>
    <w:p w:rsidR="004C095B" w:rsidRPr="004C095B" w:rsidRDefault="004C095B" w:rsidP="004C095B">
      <w:pPr>
        <w:spacing w:after="0" w:line="240" w:lineRule="auto"/>
        <w:jc w:val="both"/>
        <w:rPr>
          <w:rFonts w:ascii="Times New Roman" w:hAnsi="Times New Roman" w:cs="Times New Roman"/>
          <w:b/>
          <w:sz w:val="21"/>
          <w:szCs w:val="21"/>
        </w:rPr>
      </w:pPr>
    </w:p>
    <w:p w:rsidR="004C095B" w:rsidRPr="004C095B" w:rsidRDefault="004C095B" w:rsidP="004C095B">
      <w:pPr>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rPr>
        <w:t>Тема 2.4. Учет  текущих операций и расчетов</w:t>
      </w:r>
    </w:p>
    <w:p w:rsidR="004C095B" w:rsidRPr="004C095B" w:rsidRDefault="004C095B" w:rsidP="004C095B">
      <w:pPr>
        <w:spacing w:after="0" w:line="240" w:lineRule="auto"/>
        <w:rPr>
          <w:rFonts w:ascii="Times New Roman" w:hAnsi="Times New Roman" w:cs="Times New Roman"/>
          <w:i/>
          <w:sz w:val="21"/>
          <w:szCs w:val="21"/>
        </w:rPr>
      </w:pPr>
      <w:r w:rsidRPr="004C095B">
        <w:rPr>
          <w:rFonts w:ascii="Times New Roman" w:hAnsi="Times New Roman" w:cs="Times New Roman"/>
          <w:i/>
          <w:sz w:val="21"/>
          <w:szCs w:val="21"/>
        </w:rPr>
        <w:t>Тестовое задание № 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 Учёт расчётов с покупателями ( заказчиками) за поставленные им товарно-материальные ценности и оказанные услуги осуществляется на синтетическом счёте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- 51 «Расчетные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- 60 «Расчеты с поставщиками и подрядчиками»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- 62 «Расчеты с покупателями и заказчиками»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- 76 «Расчеты с разными дебиторами и кредиторами»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2.Поступление от поставщиков материалов отражается бухгалтерской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10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10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10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3.Суммы НДС по поступившим товарно-материальным ценностям учитываются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- 19/3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- 90/3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4.Транспортные расходы по доставке товаров, при условии, что они не включаются в стоимость товаров, отражаются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41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44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90/2 Кт 44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76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5.Предъявление претензии поставщику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73/2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60 Кт 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76/2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76/2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6.Списание кредиторской задолженности поставщику по истечении срока давности производится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60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60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91/1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7. Перечислено с расчетного счета поставщикам за поставленные товарно-материальные ценности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62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60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41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8. На сумму задолженности покупателя за приобретенные товарно-материальные ценности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41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62 Кт 41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62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62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9. Поступление на расчетный счет суммы от покупателей в качестве предоплаты производится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62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62 Кт 60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10. Не взысканная сумма задолженности покупателя по истечении сроков исковой давности списывается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60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60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11. Зачет взаимных задолженностей поставщика и покупателя производится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60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60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62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12 Учет расчетов с подотчетными лицами ведется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13. Выдача наличных денег под отчет производится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при условии полного отчета по ранее выданному авансу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независимо от того отчитался ли работник по предыдущему авансу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по желанию работника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по распоряжению руководителя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14. Работник должен представить авансовый отчет об использовании полученных сумм в течение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- 5 дней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- 3 дней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- 10 дней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 дней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15. Выдача денег из кассы в подотчет отражается бухгалтерской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50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73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71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50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16. Удержание из заработной платы суммы задолженности по подотчетным суммам осуществляется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70 Кт 73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70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71 Кт 70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71 Кт 50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17. Командированному работнику не возмещаются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расходы по найму жилья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расходы по проезду на такси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суточные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расходы по проезду на поезде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18. Приобретение товаров подотчетными лицами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10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44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41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41 Кт 60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19. Расчеты по предоставленным займам и по возмещению материального ущерба отражаются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20. Недостача товарно-материальных ценностей, подлежащая взысканию с виновных лиц оформляется в учете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70 Кт 73/2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73/2 Кт 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71 Кт 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76/2 Кт 94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21. Удержание из заработной платы суммы в счет погашения задолженности по недостаче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70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70 Кт 73/2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70 Кт 94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73/2 Кт 94</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22. Внесение в кассу взноса за товары, проданные в кредит,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50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50 Кт 73/2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62 Кт 41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50 Кт 66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23. Учет расчетов с разными дебиторами и кредиторами производится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24. Суммы возмещения, поступившие от страховых организаций на расчетный счет, отражаются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99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99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25. Учет расчетов с бюджетом по налогам и сборам ведется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26. Начисление налога на прибыль отражается в учете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99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84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68 Кт 99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27. Начисление налога на доходы физических лиц производится бухгалтерской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44 Кт 70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70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68 Кт 70</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28. Начисление НДС по реализованным товарам производится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19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90/3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68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68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29. Перечисление налогов в бюджет с расчетного счета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68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68</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69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90/3 Кт 68</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30. Начисление суммы пеней за несвоевременную уплату налогов осуществляют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99 Кт 68,69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68,69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84 Кт 68,69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44 Кт 68,69</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31. Учет расчетов с учредителями осуществляют на счете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- 73</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32. Внесение основных средств в качестве вклада в уставный капитал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01 Кт 80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01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08 Кт 75/1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58 Кт 01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33. На сумму зарегистрированного уставного капитала составляется проводка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75 Кт 80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80 Кт 75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75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84 Кт 75</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34. Передача нематериальных активов в филиал организации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79 Кт 04</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08/5 Кт 79</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79 Кт 08/5</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35. Получение на расчетный счет краткосрочного кредита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66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67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66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67 Кт 51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36. Погашение с валютного счета долгосрочного кредита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67 Кт 52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66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51 Кт 67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 Дт 52 Кт 66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37. Начисление процентов по долгосрочным кредитам отражается проводкой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67 Кт 91/1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67</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67 Кт 51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67 Кт 52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38. Удержание алиментов в учете отражается записью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70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70 Кт 76</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76 Кт 50</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91/2 Кт 76</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39. Сумма задолженности должников предприятия (физических и юридических лиц) на определенную дату составляет: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дебиторскую задолженность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кредиторскую задолженность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обязательства предприятия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нет правильных вариантов ответа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40. К товарной дебиторской задолженности относится задолженность по: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выданным авансам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расчетам с подотчетными лицами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продукции, товарам</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41. Участники договора, на основании заказа которых изготавливается конкретная продукция, оказываются услуги, выполняются работы другими участниками договора, носят название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поставщики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заказчики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покупатели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подрядчики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42. Товарную дебиторскую задолженность по срокам ее погашения классифицируют на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долгосрочную, текущую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среднесрочную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безнадежную</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43. Какая корреспонденция счетов отвечает операции: реализована продукция покупателям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62 Кт 90.1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62 Кт 41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90/1 Кт 62</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41 Кт 62</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44. Первичными документам при расчетах с покупателями и заказчиками являются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накладные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налоговые накладные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счета - фактуры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налоговые декларации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45. К нетоварным операциям не относятся операции по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уплате процентов банку за пользование кредитом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продаже продукции собственного производства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начислению и выплате заработной платы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расчеты с подотчетными лицами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46. Основанием для командировки работника предприятия является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приказ руководителя предприятия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командировочное удостоверение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авансовый 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все варианты верны</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47. Документ, который выдается работнику предприятия на основании приказа руководителя о выполнении служебного поручения за пределами места основной работы, т.е. в командировке-это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авансовый 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командировочное удостоверение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проездные билеты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нет верных вариантов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48. После возвращения из командировки работник предприятия должен предоставит в бухгалтерию предприятия авансовый отчет о фактически израсходованных суммах денежных средств в течение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- 3-х рабочих дней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- 10-ти рабочих дней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- 1-го рабочего дня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- 5-ти рабочих дней</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49. Норма суточных расходов работника, находящегося в командировке в пределах РФ, составляет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- 700 руб</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- 500 руб</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 ограничено</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50. Для работников предприятия, направленных в командировку за границу, предельная норма суточных расходов (если в стоимость проживания не включаются расходы на питание) составляет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- 2500 руб</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- 2800 руб</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 ограничено</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51. Возможно ли использование личной «зарплатной» карты для перечисления денежных средств под 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Да, возможно при наличии письменного заявления от работника с указанием реквизитов карты, суммы, срока, на который выдаются деньги, подписи руководителя и даты. Этот способ предоставления денежных средств под отчет должен быть предусмотрен в локальных нормативных актах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Да, возможно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Нет, «зарплатная» карта предназначена только для выплаты зарплаты</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52. Как быть в ситуации, когда работнику, у которого не закончился срок отчета по предыдущим подотчетным суммам, необходимо вновь выдать наличную сумму в подотчет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можно выдавать наличные суммы в подотчет без ограничений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подотчетные суммы выдаются работнику один раз за весь период работы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сначала работник должен вернуть неизрасходованную наличную подотчетную сумму, а затем получить новую</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53. Какой лимит наличных расчетов применяется в случае выдачи денежных средств в подотчет на производственные нужды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в законодательстве ограничений нет. Сумма указывается в заявлении и подписывается руководителем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лимиты наличных расчетов 100000 рублей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организации вправе предоставлять наличность под отчет без какого-либо ограничения, если работник гражданин РФ</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54. Кому можно выдавать денежные средства в подотчет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только штатным сотрудникам по их заявлению, подписанному руководителем.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лицу, с которым заключен трудовой или гражданско-правовой договор по его заявлению, подписанному руководителем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любому лицу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только директору и главбуху</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55. Каков срок возврата перерасхода подотчетных сумм учреждением подотчетному лицу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до момента увольнения подотчетного лица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в течение трех дней с момента утверждения авансового отчета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срок выплаты подотчетному лицу перерасхода устанавливается руководителем учреждения.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56. Если работодатель не выплачивает сумму перерасхода подотчетному лицу по истечении срока, установленного руководителем, должен ли он уплатить проценты работнику в соответствии со ст. 236 ТК РФ</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статья 236 ТК РФ не регулирует выплаты, относящиеся к подотчетным суммам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да, должен уплатить проценты в размере не ниже 1/150 действующей в это время ключевой ставки ЦБ РФ от не выплаченных в срок сумм за каждый день задержки начиная со следующего дня после определенного срока выплаты по день фактического расчета включительно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обязанность по выплате указанной денежной компенсации возникает независимо от наличия вины работодателя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 должен</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57. Должен ли директор организации писать заявление, чтобы получить наличные денежные средства под 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нет, не должен, он же директор</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выдавать деньги под отчет разрешается только на основании заявления от работника (абз. 1 п. 6.3 Указания ЦБ РФ от 11.03.2014 №3210-У). Это требование действует и на директора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директор не должен получать подотчетные денежные средства, пусть все делают работники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lastRenderedPageBreak/>
        <w:t>58. Обязательно ли применять унифицированную форму авансового отчета № АО-1 Постановление Госкомстата от 01.08.2001 № 55</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можно ее не применять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да, эта форма относится к числу обязательных для применения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59. Облагаются ли взносами не подтвержденные командированным работником расходы по найму жилья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 облагаются в пределах норм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да, облагаются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60. Что означает следующая бухгалтерская запись: Дт 50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из кассы выданы денежные средства в подотчет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неиспользованные подотчетные денежные средства внесены в кассу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с расчетного счета организации перечислены денежные средства подотчетному лицу</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61. Оплата расходов для нужд основного производства через подотчетных лиц отражается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99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41 Кт 71</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Дт 20 Кт 71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62. При получении от покупателей аванса под поставку продукции в учёте делается запись по дебету счёта 51 «Расчётные счета» и кредиту счёта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- 90 «Продажи»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- 76 «Расчёты с разными дебиторами и кредиторами»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- 62 «Расчёты с покупателями и заказчиками»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- 60 «Расчёты с поставщиками и подрядчиками»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63. Заработная плата, начисленная административно-управленческому персоналу организации, отражается по дебету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- 20 «Основное производство»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- 23 «Вспомогательное производство»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- 25 «Общепроизводственные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- 26 «Общехозяйственные расходы»</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64. Дебиторская задолженность покупателя перед поставщиком отражается по дебету счёта 62 «Расчёты с покупателями и заказчиками» на основании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выписок банка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счетов — фактур, товарно-транспортных накладных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приходных ордеров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приёмных актов</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65. Суммы удовлетворенных претензий отражаются в учете по дебету счетов денежных средств и кредиту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- 60 «Расчеты с поставщиками и подрядчиками»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- 62 «Расчеты с покупателями и заказчиками»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- 76 «Расчеты с разными дебиторами и кредиторами»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- 91 «Прочие доходы и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- 99 «Прибыли и убытки»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66. Суммы уплаченных организацией штрафов, пени, неустоек, отражаются в учете записью по кредиту счетов денежных средств и дебету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- 84 «Нераспределенная прибыль (непокрытый убыток)</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- 90 «Продажи»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- 91 «Прочие доходы и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- 99 «Прибыли и убытки»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67. Сумма комиссионного вознаграждения, причитающаяся комиссионеру за посреднические услуги, в учете у комитента отражается записью по кредиту счета 76 «Расчеты с дебиторами и кредиторами» и дебету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- 26 «Общехозяйственные расходы»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- 44 «Расходы на продажу»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- 45 «Товары отгруженные»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- 90 «Продажи»</w:t>
      </w:r>
    </w:p>
    <w:p w:rsidR="004C095B" w:rsidRPr="004C095B" w:rsidRDefault="004C095B" w:rsidP="004C095B">
      <w:pPr>
        <w:spacing w:after="0" w:line="240" w:lineRule="auto"/>
        <w:jc w:val="center"/>
        <w:rPr>
          <w:rFonts w:ascii="Times New Roman" w:hAnsi="Times New Roman" w:cs="Times New Roman"/>
          <w:b/>
          <w:sz w:val="24"/>
          <w:szCs w:val="24"/>
        </w:rPr>
      </w:pPr>
      <w:r w:rsidRPr="004C095B">
        <w:rPr>
          <w:rFonts w:ascii="Times New Roman" w:hAnsi="Times New Roman" w:cs="Times New Roman"/>
          <w:b/>
          <w:sz w:val="24"/>
          <w:szCs w:val="24"/>
        </w:rPr>
        <w:t>Тема 2.5. Учетная политика организации</w:t>
      </w:r>
    </w:p>
    <w:p w:rsidR="004C095B" w:rsidRPr="004C095B" w:rsidRDefault="004C095B" w:rsidP="004C095B">
      <w:pPr>
        <w:spacing w:after="0" w:line="240" w:lineRule="auto"/>
        <w:rPr>
          <w:rFonts w:ascii="Times New Roman" w:hAnsi="Times New Roman" w:cs="Times New Roman"/>
          <w:i/>
          <w:sz w:val="21"/>
          <w:szCs w:val="21"/>
        </w:rPr>
      </w:pPr>
      <w:r w:rsidRPr="004C095B">
        <w:rPr>
          <w:rFonts w:ascii="Times New Roman" w:hAnsi="Times New Roman" w:cs="Times New Roman"/>
          <w:i/>
          <w:sz w:val="21"/>
          <w:szCs w:val="21"/>
        </w:rPr>
        <w:t>Тестовое задание № 1.</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 Допущение непрерывности деятельности означает, что: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активы и обязательства организации существуют обособленно от активов и обязательств собственников этой организации и от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других организаций;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факты хозяйственной деятельности организации относятся к тому отчетному периоду, в котором они имели место, независимо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от фактического времени поступления и выплаты денежных средств, связанных с этими фактами;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организация будет продолжать свою деятельность в обозримом будущем и у нее отсутствуют намерения и необходимость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ликвидации или существенного сокращения деятельности;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принятая организацией учетная политика применяется последовательно от одного отчетного года к другому.</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 Принятая учетная политика применяется: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 месяца, следующего за месяцем утверждения;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 квартала, следующего за кварталом утверждения;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 первого января года, следующего за годом утверждения;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сразу после оформления.</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3. Способы ведения бухгалтерского учета это: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Способы группировки и оценки фактов хозяйственной деятельности, погашения стоимости активов,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документооборота, инвентаризации, способы применения счетов бухгалтерского учета, системы регистров бухгалтерского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обработки информации и иные соответствующие способы и приемы;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Способы применения счетов бухгалтерского учета, системы учетных регистров;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Методы и приемы обработки информации согласно законодательству РФ, учредительным документам, либо по собственной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инициативе.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4. Унифицированные формы первичной учетной документации являются: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обязательными к применению;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рекомендательными к применению.</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5. Изменение учетной политики может производиться: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в случае существенного изменения условий деятельности;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в случае разработки организацией новых способов ведения бух.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в случае изменения законодательства РФ или нормативных актов по бухгалтерскому учету;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во всех перечисленных выше случаях.</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6. Допущение временной определенности фактов хозяйственной деятельности означает, что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активы и обязательства организации существуют обособленно от активов и обязательств собственников этой организации и от</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других организаций;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факты хозяйственной деятельности организации относятся к тому отчетному периоду, в котором они имели место, независимо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от фактического времени поступления и выплаты денежных средств, связанных с этими фактами;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организация будет продолжать свою деятельность в обозримом будущем и у нее отсутствуют намерения и необходимость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ликвидации или существенного сокращения деятельности.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7. Учетная политика организации должна обеспечивать выполнение следующих требований к бухгалтерскому учету:</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полноты, своевременности, документирования, осмотрительности, приоритета содержания перед формой, непротиворечивости,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рациональности;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полноты, своевременности, осмотрительности, приоритета содержания перед формой, непротиворечивости, рациональности;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полноты, своевременности, осмотрительности, приоритета содержания перед формой, непротиворечивости, рациональности 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экономичности.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8. В учетной политике организации подлежит раскрытию следующая информация: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 руководителях и учредителях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о финансовой политике фирмы на предстоящий год;</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о способах оценки имущества и обязательств и вариантах учета активов;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о возможности формирования прибыли и рентабельности организации.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9. В план счетов бухгалтерского учета организация может вводить дополнительные синтетические счета: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а) самостоятельно по решению руководителя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 согласованию с Министерством Финансов РФ;</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 согласованию с налоговым органом по месту постановки на учет.</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10. По российским правилам бухгалтерского учета и отчетности принципу начисления соответствует принцип:</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имущественной обособленности;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последовательности применения учетной политики;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временной определенности фактов хозяйственной деятельности;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непрерывности деятельности.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11. Способы ведения бухгалтерского учета это: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Способы группировки и оценки фактов хозяйственной деятельности, погашения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стоимости активов, организации документооборота, инвентаризации, способы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применения счетов бухгалтерского учета, системы регистров бухгалтерского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обработки информации и иные соответствующие способы и приемы.</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Способы применения счетов бухгалтерского учета, системы учетных регистров.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Методы и приемы обработки информации согласно законодательству РФ,</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учредительным документам, либо по собственной инициативе.</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12. Унифицированные формы первичных учетных документов являются: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обязательными к применению;</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рекомендательными;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специализированными;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разработанными организацией самостоятельно.</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13. Учетная политика организации формируется: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Руководителем организации;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Главным бухгалтером;</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Кассиром, на основании договора о полной материальной ответственности.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Учредителями.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14. Учетная политика - это:</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система наблюдения, группировки и обобщения фактов хозяйственной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деятельности;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документ, рекомендованный для обязательного применения Правительством РФ;</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совокупность способов ведения бухгалтерского учета на предприятии;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регистр бухгалтерского учета.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15. К основным принципам формирования учетной политики (допущениям)</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относятся: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разработка организацией приемлемых способов ведения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имущественная обособленность;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рациональность и непротиворечивость;</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осторожность.</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16. Одним из требований к формированию учетной политики является: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сохранность активов;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полнота отражения в бухгалтерском учете всех фактов хозяйственной</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деятельности;</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автоматизация учета;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зависимость от внешних пользователей отчетности.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17. Принятая организацией учетная политика подлежит оформлению в форме: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первичного учетного документа;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учетного регистра;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приказа или распоряжения;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формы отчетности.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18. Вновь созданная организация оформляет учетную политику не позднее: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30 дней со дня приобретения прав юридического лица;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60 дней со дня приобретения прав юридического лица;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90 дней со дня приобретения прав юридического лица;</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180 дней со дня приобретения прав юридического лица.</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19. К способам ведения бухгалтерского учета, принимаемым при формировании</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учетной политики, не относится:</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способы амортизации основных средств;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способы учета и распределения общехозяйственных расходов;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lastRenderedPageBreak/>
        <w:t>в) способы оценки материально-производственных запасов;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способы учета удержаний из заработной платы.</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20. Существенные способы ведения бухгалтерского учета также подлежат</w:t>
      </w:r>
    </w:p>
    <w:p w:rsidR="004C095B" w:rsidRPr="004C095B" w:rsidRDefault="004C095B" w:rsidP="004C095B">
      <w:pPr>
        <w:spacing w:after="0" w:line="240" w:lineRule="auto"/>
        <w:rPr>
          <w:rFonts w:ascii="Times New Roman" w:hAnsi="Times New Roman" w:cs="Times New Roman"/>
          <w:b/>
          <w:sz w:val="21"/>
          <w:szCs w:val="21"/>
        </w:rPr>
      </w:pPr>
      <w:r w:rsidRPr="004C095B">
        <w:rPr>
          <w:rFonts w:ascii="Times New Roman" w:hAnsi="Times New Roman" w:cs="Times New Roman"/>
          <w:b/>
          <w:sz w:val="21"/>
          <w:szCs w:val="21"/>
        </w:rPr>
        <w:t>раскрытию в:</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а) Бухгалтерском балансе;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б) Отчете о финансовых результатах;</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в) Пояснительной записке;</w:t>
      </w:r>
    </w:p>
    <w:p w:rsidR="004C095B" w:rsidRPr="004C095B" w:rsidRDefault="004C095B" w:rsidP="004C095B">
      <w:pPr>
        <w:spacing w:after="0" w:line="240" w:lineRule="auto"/>
        <w:rPr>
          <w:rFonts w:ascii="Times New Roman" w:hAnsi="Times New Roman" w:cs="Times New Roman"/>
          <w:sz w:val="21"/>
          <w:szCs w:val="21"/>
        </w:rPr>
      </w:pPr>
      <w:r w:rsidRPr="004C095B">
        <w:rPr>
          <w:rFonts w:ascii="Times New Roman" w:hAnsi="Times New Roman" w:cs="Times New Roman"/>
          <w:sz w:val="21"/>
          <w:szCs w:val="21"/>
        </w:rPr>
        <w:t>г) Отчете о движении денежных средств.</w:t>
      </w:r>
      <w:r w:rsidRPr="004C095B">
        <w:rPr>
          <w:rFonts w:ascii="Times New Roman" w:hAnsi="Times New Roman" w:cs="Times New Roman"/>
          <w:sz w:val="21"/>
          <w:szCs w:val="21"/>
        </w:rPr>
        <w:cr/>
      </w:r>
    </w:p>
    <w:p w:rsidR="004C095B" w:rsidRPr="004C095B" w:rsidRDefault="004C095B" w:rsidP="004C095B">
      <w:pPr>
        <w:spacing w:after="0" w:line="240" w:lineRule="auto"/>
        <w:jc w:val="center"/>
        <w:rPr>
          <w:rFonts w:ascii="Times New Roman" w:eastAsia="Calibri" w:hAnsi="Times New Roman" w:cs="Times New Roman"/>
          <w:b/>
          <w:sz w:val="21"/>
          <w:szCs w:val="21"/>
          <w:u w:val="single"/>
        </w:rPr>
      </w:pPr>
    </w:p>
    <w:p w:rsidR="004C095B" w:rsidRPr="004C095B" w:rsidRDefault="004C095B" w:rsidP="004C095B">
      <w:pPr>
        <w:spacing w:after="0" w:line="240" w:lineRule="auto"/>
        <w:jc w:val="center"/>
        <w:rPr>
          <w:rFonts w:ascii="Times New Roman" w:eastAsia="Calibri" w:hAnsi="Times New Roman" w:cs="Times New Roman"/>
          <w:b/>
          <w:sz w:val="21"/>
          <w:szCs w:val="21"/>
          <w:u w:val="single"/>
        </w:rPr>
      </w:pPr>
    </w:p>
    <w:p w:rsidR="004C095B" w:rsidRPr="004C095B" w:rsidRDefault="004C095B" w:rsidP="004C095B">
      <w:pPr>
        <w:spacing w:after="0" w:line="240" w:lineRule="auto"/>
        <w:jc w:val="center"/>
        <w:rPr>
          <w:rFonts w:ascii="Times New Roman" w:eastAsia="Calibri" w:hAnsi="Times New Roman" w:cs="Times New Roman"/>
          <w:b/>
          <w:sz w:val="21"/>
          <w:szCs w:val="21"/>
          <w:u w:val="single"/>
        </w:rPr>
      </w:pPr>
    </w:p>
    <w:p w:rsidR="003D6BDD" w:rsidRPr="004C095B" w:rsidRDefault="003D6BDD" w:rsidP="004C095B">
      <w:pPr>
        <w:spacing w:after="0" w:line="240" w:lineRule="auto"/>
        <w:rPr>
          <w:rFonts w:ascii="Times New Roman" w:eastAsia="Calibri" w:hAnsi="Times New Roman" w:cs="Times New Roman"/>
          <w:sz w:val="21"/>
          <w:szCs w:val="21"/>
        </w:rPr>
      </w:pPr>
    </w:p>
    <w:p w:rsidR="003D6BDD" w:rsidRPr="004C095B" w:rsidRDefault="003D6BDD" w:rsidP="004C095B">
      <w:pPr>
        <w:spacing w:after="0" w:line="240" w:lineRule="auto"/>
        <w:rPr>
          <w:rFonts w:ascii="Times New Roman" w:eastAsia="Calibri" w:hAnsi="Times New Roman" w:cs="Times New Roman"/>
          <w:sz w:val="21"/>
          <w:szCs w:val="21"/>
        </w:rPr>
      </w:pPr>
    </w:p>
    <w:p w:rsidR="00FD48C3" w:rsidRDefault="00FD48C3"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D80A58" w:rsidRDefault="00D80A58"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Default="00A515B2" w:rsidP="004C095B">
      <w:pPr>
        <w:spacing w:after="0" w:line="240" w:lineRule="auto"/>
        <w:rPr>
          <w:rFonts w:ascii="Times New Roman" w:eastAsia="Calibri" w:hAnsi="Times New Roman" w:cs="Times New Roman"/>
          <w:sz w:val="21"/>
          <w:szCs w:val="21"/>
        </w:rPr>
      </w:pPr>
    </w:p>
    <w:p w:rsidR="00A515B2" w:rsidRPr="004C095B" w:rsidRDefault="00A515B2" w:rsidP="004C095B">
      <w:pPr>
        <w:spacing w:after="0" w:line="240" w:lineRule="auto"/>
        <w:rPr>
          <w:rFonts w:ascii="Times New Roman" w:eastAsia="Calibri" w:hAnsi="Times New Roman" w:cs="Times New Roman"/>
          <w:sz w:val="21"/>
          <w:szCs w:val="21"/>
        </w:rPr>
      </w:pPr>
    </w:p>
    <w:p w:rsidR="00FD48C3" w:rsidRPr="004C095B" w:rsidRDefault="00FD48C3" w:rsidP="004C095B">
      <w:pPr>
        <w:spacing w:after="0" w:line="240" w:lineRule="auto"/>
        <w:rPr>
          <w:rFonts w:ascii="Times New Roman" w:eastAsia="Calibri" w:hAnsi="Times New Roman" w:cs="Times New Roman"/>
          <w:sz w:val="21"/>
          <w:szCs w:val="21"/>
        </w:rPr>
      </w:pPr>
    </w:p>
    <w:p w:rsidR="007746E2" w:rsidRPr="00B85279" w:rsidRDefault="008D3582" w:rsidP="00B85279">
      <w:pPr>
        <w:pStyle w:val="a9"/>
        <w:numPr>
          <w:ilvl w:val="0"/>
          <w:numId w:val="15"/>
        </w:numPr>
        <w:spacing w:after="0" w:line="240" w:lineRule="auto"/>
        <w:jc w:val="center"/>
        <w:rPr>
          <w:rFonts w:ascii="Times New Roman" w:hAnsi="Times New Roman"/>
          <w:sz w:val="26"/>
          <w:szCs w:val="26"/>
        </w:rPr>
      </w:pPr>
      <w:r w:rsidRPr="00B85279">
        <w:rPr>
          <w:rFonts w:ascii="Times New Roman" w:hAnsi="Times New Roman"/>
          <w:b/>
          <w:sz w:val="26"/>
          <w:szCs w:val="26"/>
        </w:rPr>
        <w:lastRenderedPageBreak/>
        <w:t>Информационное обеспечение выполнения методических указаний</w:t>
      </w:r>
    </w:p>
    <w:p w:rsidR="007746E2" w:rsidRDefault="007746E2" w:rsidP="004C095B">
      <w:pPr>
        <w:spacing w:after="0" w:line="240" w:lineRule="auto"/>
        <w:rPr>
          <w:rFonts w:ascii="Times New Roman" w:hAnsi="Times New Roman" w:cs="Times New Roman"/>
          <w:sz w:val="21"/>
          <w:szCs w:val="21"/>
        </w:rPr>
      </w:pPr>
    </w:p>
    <w:p w:rsidR="00D80A58" w:rsidRPr="00D80A58" w:rsidRDefault="00D80A58" w:rsidP="00D80A58">
      <w:pPr>
        <w:spacing w:after="0" w:line="240" w:lineRule="auto"/>
        <w:ind w:left="709"/>
        <w:jc w:val="both"/>
        <w:rPr>
          <w:rFonts w:ascii="Times New Roman" w:eastAsia="Calibri" w:hAnsi="Times New Roman" w:cs="Times New Roman"/>
          <w:b/>
          <w:color w:val="000000"/>
          <w:shd w:val="clear" w:color="auto" w:fill="FFFFFF"/>
        </w:rPr>
      </w:pPr>
      <w:r w:rsidRPr="00D80A58">
        <w:rPr>
          <w:rFonts w:ascii="Times New Roman" w:eastAsia="Calibri" w:hAnsi="Times New Roman" w:cs="Times New Roman"/>
          <w:b/>
          <w:color w:val="000000"/>
          <w:shd w:val="clear" w:color="auto" w:fill="FFFFFF"/>
        </w:rPr>
        <w:t>Нормативно-правовые акты</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1. Гражданский кодекс Российской Федерации от 30.11.1994 года № 51-ФЗ (в  действ. ред.).</w:t>
      </w:r>
      <w:r w:rsidRPr="00D80A58">
        <w:rPr>
          <w:rFonts w:ascii="Times New Roman" w:eastAsia="Calibri" w:hAnsi="Times New Roman" w:cs="Times New Roman"/>
        </w:rPr>
        <w:t xml:space="preserve"> </w:t>
      </w:r>
      <w:r w:rsidRPr="00D80A58">
        <w:rPr>
          <w:rFonts w:ascii="Times New Roman" w:eastAsia="Calibri" w:hAnsi="Times New Roman" w:cs="Times New Roman"/>
          <w:color w:val="000000"/>
        </w:rPr>
        <w:t xml:space="preserve">— Режим доступа: </w:t>
      </w:r>
      <w:hyperlink r:id="rId10" w:anchor="dst0" w:history="1">
        <w:r w:rsidRPr="00D80A58">
          <w:rPr>
            <w:rFonts w:ascii="Times New Roman" w:eastAsia="Calibri" w:hAnsi="Times New Roman" w:cs="Times New Roman"/>
            <w:color w:val="0000FF"/>
            <w:u w:val="single"/>
          </w:rPr>
          <w:t>http://www.consultant.ru/document/cons_doc_LAW_5142/#dst0</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 xml:space="preserve">2. Налоговый кодекс Российской Федерации от 05.08.2000 № 117-ФЗ (в  действ. ред.). — Режим доступа: </w:t>
      </w:r>
      <w:hyperlink r:id="rId11" w:history="1">
        <w:r w:rsidRPr="00D80A58">
          <w:rPr>
            <w:rFonts w:ascii="Times New Roman" w:eastAsia="Calibri" w:hAnsi="Times New Roman" w:cs="Times New Roman"/>
            <w:color w:val="0000FF"/>
            <w:u w:val="single"/>
          </w:rPr>
          <w:t>http://www.consultant.ru/document/cons_doc_LAW_28165/</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left="1"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 xml:space="preserve">3. Трудовой кодекс Российской Федерации от 30.12.2001 № 197-ФЗ (в  действ. ред.). — Режим доступа: </w:t>
      </w:r>
      <w:hyperlink r:id="rId12" w:history="1">
        <w:r w:rsidRPr="00D80A58">
          <w:rPr>
            <w:rFonts w:ascii="Times New Roman" w:eastAsia="Calibri" w:hAnsi="Times New Roman" w:cs="Times New Roman"/>
            <w:color w:val="0000FF"/>
            <w:u w:val="single"/>
          </w:rPr>
          <w:t>http://www.consultant.ru/document/cons_doc_LAW_34683/</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4. Федеральный закон «О бухгалтерском учете» от 06.12.2011 г. № 402-ФЗ (в  действ. ред.</w:t>
      </w:r>
      <w:r w:rsidRPr="00D80A58">
        <w:rPr>
          <w:rFonts w:ascii="Times New Roman" w:eastAsia="Calibri" w:hAnsi="Times New Roman" w:cs="Times New Roman"/>
          <w:bCs/>
          <w:color w:val="000000"/>
          <w:kern w:val="36"/>
        </w:rPr>
        <w:t>).</w:t>
      </w:r>
      <w:r w:rsidRPr="00D80A58">
        <w:rPr>
          <w:rFonts w:ascii="Times New Roman" w:eastAsia="Calibri" w:hAnsi="Times New Roman" w:cs="Times New Roman"/>
          <w:color w:val="000000"/>
        </w:rPr>
        <w:t xml:space="preserve"> — Режим доступа: </w:t>
      </w:r>
      <w:hyperlink r:id="rId13" w:history="1">
        <w:r w:rsidRPr="00D80A58">
          <w:rPr>
            <w:rFonts w:ascii="Times New Roman" w:eastAsia="Calibri" w:hAnsi="Times New Roman" w:cs="Times New Roman"/>
            <w:color w:val="0000FF"/>
            <w:u w:val="single"/>
          </w:rPr>
          <w:t>http://www.consultant.ru/document/cons_doc_LAW_122855/</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5. Положение по ведению бухгалтерского учета и бухгалтерской отчетности в РФ. Утверждено приказом Минфина РФ от 29.07.1998 г. № 34н (в  действ. ред.</w:t>
      </w:r>
      <w:r w:rsidRPr="00D80A58">
        <w:rPr>
          <w:rFonts w:ascii="Times New Roman" w:eastAsia="Calibri" w:hAnsi="Times New Roman" w:cs="Times New Roman"/>
          <w:bCs/>
          <w:color w:val="000000"/>
          <w:kern w:val="36"/>
        </w:rPr>
        <w:t>).</w:t>
      </w:r>
      <w:r w:rsidRPr="00D80A58">
        <w:rPr>
          <w:rFonts w:ascii="Times New Roman" w:eastAsia="Calibri" w:hAnsi="Times New Roman" w:cs="Times New Roman"/>
          <w:color w:val="000000"/>
        </w:rPr>
        <w:t xml:space="preserve"> — Режим доступа: </w:t>
      </w:r>
      <w:hyperlink r:id="rId14" w:history="1">
        <w:r w:rsidRPr="00D80A58">
          <w:rPr>
            <w:rFonts w:ascii="Times New Roman" w:eastAsia="Calibri" w:hAnsi="Times New Roman" w:cs="Times New Roman"/>
            <w:color w:val="0000FF"/>
            <w:u w:val="single"/>
          </w:rPr>
          <w:t>http://www.consultant.ru/document/cons_doc_LAW_20081/</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6. Положение по бухгалтерскому учету «</w:t>
      </w:r>
      <w:r w:rsidRPr="00D80A58">
        <w:rPr>
          <w:rFonts w:ascii="Times New Roman" w:eastAsia="Calibri" w:hAnsi="Times New Roman" w:cs="Times New Roman"/>
          <w:bCs/>
          <w:color w:val="000000"/>
        </w:rPr>
        <w:t>Учетная политика организации</w:t>
      </w:r>
      <w:r w:rsidRPr="00D80A58">
        <w:rPr>
          <w:rFonts w:ascii="Times New Roman" w:eastAsia="Calibri" w:hAnsi="Times New Roman" w:cs="Times New Roman"/>
          <w:color w:val="000000"/>
        </w:rPr>
        <w:t>» ПБУ 1/2008. Утверждено приказом Минфина РФ от 06.10.2008 г. № 106н (в действ. ред.</w:t>
      </w:r>
      <w:r w:rsidRPr="00D80A58">
        <w:rPr>
          <w:rFonts w:ascii="Times New Roman" w:eastAsia="Calibri" w:hAnsi="Times New Roman" w:cs="Times New Roman"/>
          <w:bCs/>
          <w:color w:val="000000"/>
          <w:kern w:val="36"/>
        </w:rPr>
        <w:t>).</w:t>
      </w:r>
      <w:r w:rsidRPr="00D80A58">
        <w:rPr>
          <w:rFonts w:ascii="Times New Roman" w:eastAsia="Calibri" w:hAnsi="Times New Roman" w:cs="Times New Roman"/>
          <w:color w:val="000000"/>
        </w:rPr>
        <w:t xml:space="preserve"> — Режим доступа:</w:t>
      </w:r>
      <w:r w:rsidRPr="00D80A58">
        <w:rPr>
          <w:rFonts w:ascii="Times New Roman" w:eastAsia="Calibri" w:hAnsi="Times New Roman" w:cs="Times New Roman"/>
          <w:color w:val="0000FF"/>
          <w:u w:val="single"/>
        </w:rPr>
        <w:t xml:space="preserve">http://www.consultant.ru/document/cons_doc_LAW_81164/2d52707f5a4d5314b9e470a9bf59cb826ec848dd/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7. Положение по бухгалтерскому учету «Бухгалтерская отчетность организации» ПБУ 4/99.  Утверждено приказом Минфина РФ от 06.07.1999 г. № 43н (в  действ. ред.</w:t>
      </w:r>
      <w:r w:rsidRPr="00D80A58">
        <w:rPr>
          <w:rFonts w:ascii="Times New Roman" w:eastAsia="Calibri" w:hAnsi="Times New Roman" w:cs="Times New Roman"/>
          <w:bCs/>
          <w:color w:val="000000"/>
          <w:kern w:val="36"/>
        </w:rPr>
        <w:t>).</w:t>
      </w:r>
      <w:r w:rsidRPr="00D80A58">
        <w:rPr>
          <w:rFonts w:ascii="Times New Roman" w:eastAsia="Calibri" w:hAnsi="Times New Roman" w:cs="Times New Roman"/>
          <w:color w:val="000000"/>
        </w:rPr>
        <w:t xml:space="preserve"> — Режим доступа: </w:t>
      </w:r>
      <w:hyperlink r:id="rId15" w:history="1">
        <w:r w:rsidRPr="00D80A58">
          <w:rPr>
            <w:rFonts w:ascii="Times New Roman" w:eastAsia="Calibri" w:hAnsi="Times New Roman" w:cs="Times New Roman"/>
            <w:color w:val="0000FF"/>
            <w:u w:val="single"/>
          </w:rPr>
          <w:t>http://www.consultant.ru/document/cons_doc_LAW_18609/d914c3b6e6aa1058fbfa77f7a66a2f8d92ea09cf/</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8. Положение по бухгалтерскому учету  «Учет активов и обязательств, стоимость которых выражена в иностранной валюте» ПБУ 3/2006. Утверждено приказом Минфина РФ  от 27.11.2006 г. № 154н (в  действ. ред.). — Режим доступа:</w:t>
      </w:r>
      <w:r w:rsidRPr="00D80A58">
        <w:rPr>
          <w:rFonts w:ascii="Times New Roman" w:eastAsia="Calibri" w:hAnsi="Times New Roman" w:cs="Times New Roman"/>
        </w:rPr>
        <w:t xml:space="preserve"> </w:t>
      </w:r>
      <w:r w:rsidRPr="00D80A58">
        <w:rPr>
          <w:rFonts w:ascii="Times New Roman" w:eastAsia="Calibri" w:hAnsi="Times New Roman" w:cs="Times New Roman"/>
          <w:color w:val="0000FF"/>
          <w:u w:val="single"/>
        </w:rPr>
        <w:t>http://www.consultant.ru/document/cons_doc_LAW_65496/9094048ae7c9952dd07eca70d055a7fbe5215d3b/</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9.</w:t>
      </w:r>
      <w:r w:rsidRPr="00D80A58">
        <w:rPr>
          <w:rFonts w:ascii="Times New Roman" w:eastAsia="Calibri" w:hAnsi="Times New Roman" w:cs="Times New Roman"/>
          <w:color w:val="000000"/>
        </w:rPr>
        <w:tab/>
        <w:t xml:space="preserve">Федеральный стандарт бухгалтерского учета «Запасы» ФСБУ 5/2019. Утвержден приказом Минфина России от 15.11.2019. № 180н (в действ. ред.).               – Режим доступа: </w:t>
      </w:r>
      <w:r w:rsidRPr="00D80A58">
        <w:rPr>
          <w:rFonts w:ascii="Times New Roman" w:eastAsia="Calibri" w:hAnsi="Times New Roman" w:cs="Times New Roman"/>
          <w:color w:val="0000FF"/>
          <w:u w:val="single"/>
        </w:rPr>
        <w:t>https://www.consultant.ru/document/cons_doc_LAW_348523/</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 xml:space="preserve">10. Федеральный стандарт бухгалтерского учета «Основные средства» ФСБУ 6/2020. Утвержден приказом Министерства финансов России от 17.09.2020г. № 204н (в  действ. ред.). — Режим доступа: </w:t>
      </w:r>
      <w:r w:rsidRPr="00D80A58">
        <w:rPr>
          <w:rFonts w:ascii="Times New Roman" w:eastAsia="Calibri" w:hAnsi="Times New Roman" w:cs="Times New Roman"/>
          <w:color w:val="0000FF"/>
          <w:u w:val="single"/>
        </w:rPr>
        <w:t>https://www.consultant.ru/document/cons_doc_LAW_365338/</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11. Положение по бухгалтерскому учету «</w:t>
      </w:r>
      <w:r w:rsidRPr="00D80A58">
        <w:rPr>
          <w:rFonts w:ascii="Times New Roman" w:eastAsia="Calibri" w:hAnsi="Times New Roman" w:cs="Times New Roman"/>
          <w:bCs/>
          <w:color w:val="000000"/>
        </w:rPr>
        <w:t>Доходы организации</w:t>
      </w:r>
      <w:r w:rsidRPr="00D80A58">
        <w:rPr>
          <w:rFonts w:ascii="Times New Roman" w:eastAsia="Calibri" w:hAnsi="Times New Roman" w:cs="Times New Roman"/>
          <w:color w:val="000000"/>
        </w:rPr>
        <w:t>» ПБУ 9/99. Утверждено приказом Минфина РФ от 06.05.1999 г. № 32н (в  действ. ред.</w:t>
      </w:r>
      <w:r w:rsidRPr="00D80A58">
        <w:rPr>
          <w:rFonts w:ascii="Times New Roman" w:eastAsia="Calibri" w:hAnsi="Times New Roman" w:cs="Times New Roman"/>
          <w:bCs/>
          <w:color w:val="000000"/>
          <w:kern w:val="36"/>
        </w:rPr>
        <w:t>).</w:t>
      </w:r>
      <w:r w:rsidRPr="00D80A58">
        <w:rPr>
          <w:rFonts w:ascii="Times New Roman" w:eastAsia="Calibri" w:hAnsi="Times New Roman" w:cs="Times New Roman"/>
          <w:color w:val="000000"/>
        </w:rPr>
        <w:t xml:space="preserve"> — Режим доступа: </w:t>
      </w:r>
      <w:hyperlink r:id="rId16" w:history="1">
        <w:r w:rsidRPr="00D80A58">
          <w:rPr>
            <w:rFonts w:ascii="Times New Roman" w:eastAsia="Calibri" w:hAnsi="Times New Roman" w:cs="Times New Roman"/>
            <w:color w:val="0000FF"/>
            <w:u w:val="single"/>
          </w:rPr>
          <w:t>http://www.consultant.ru/document/cons_doc_LAW_6208/1f46b0f67e50a18030cbc85dd5e34849b2bf2449/</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12. Положение по бухгалтерскому учету «</w:t>
      </w:r>
      <w:r w:rsidRPr="00D80A58">
        <w:rPr>
          <w:rFonts w:ascii="Times New Roman" w:eastAsia="Calibri" w:hAnsi="Times New Roman" w:cs="Times New Roman"/>
          <w:bCs/>
          <w:color w:val="000000"/>
        </w:rPr>
        <w:t>Расходы организации</w:t>
      </w:r>
      <w:r w:rsidRPr="00D80A58">
        <w:rPr>
          <w:rFonts w:ascii="Times New Roman" w:eastAsia="Calibri" w:hAnsi="Times New Roman" w:cs="Times New Roman"/>
          <w:color w:val="000000"/>
        </w:rPr>
        <w:t>» ПБУ 10/99. Утверждено приказом Минфина РФ от 06.05.1999 г. № 33н (в  действ. ред.</w:t>
      </w:r>
      <w:r w:rsidRPr="00D80A58">
        <w:rPr>
          <w:rFonts w:ascii="Times New Roman" w:eastAsia="Calibri" w:hAnsi="Times New Roman" w:cs="Times New Roman"/>
          <w:bCs/>
          <w:color w:val="000000"/>
          <w:kern w:val="36"/>
        </w:rPr>
        <w:t>).</w:t>
      </w:r>
      <w:r w:rsidRPr="00D80A58">
        <w:rPr>
          <w:rFonts w:ascii="Times New Roman" w:eastAsia="Calibri" w:hAnsi="Times New Roman" w:cs="Times New Roman"/>
          <w:color w:val="000000"/>
        </w:rPr>
        <w:t xml:space="preserve"> — Режим доступа: </w:t>
      </w:r>
      <w:hyperlink r:id="rId17" w:history="1">
        <w:r w:rsidRPr="00D80A58">
          <w:rPr>
            <w:rFonts w:ascii="Times New Roman" w:eastAsia="Calibri" w:hAnsi="Times New Roman" w:cs="Times New Roman"/>
            <w:color w:val="0000FF"/>
            <w:u w:val="single"/>
          </w:rPr>
          <w:t>http://www.consultant.ru/document/cons_doc_LAW_12508/0463b359311dddb34a4b799a3a5c57ed0e8098ec/</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13. Положение по бухгалтерскому учету «Учет нематериальных активов» ПБУ 14/2007. Утверждено приказом Минфина РФ от 27.12.2007 г. № 153н (в  действ. ред.</w:t>
      </w:r>
      <w:r w:rsidRPr="00D80A58">
        <w:rPr>
          <w:rFonts w:ascii="Times New Roman" w:eastAsia="Calibri" w:hAnsi="Times New Roman" w:cs="Times New Roman"/>
          <w:bCs/>
          <w:color w:val="000000"/>
          <w:kern w:val="36"/>
        </w:rPr>
        <w:t>).</w:t>
      </w:r>
      <w:r w:rsidRPr="00D80A58">
        <w:rPr>
          <w:rFonts w:ascii="Times New Roman" w:eastAsia="Calibri" w:hAnsi="Times New Roman" w:cs="Times New Roman"/>
          <w:color w:val="000000"/>
        </w:rPr>
        <w:t xml:space="preserve"> — Режим доступа: </w:t>
      </w:r>
      <w:hyperlink r:id="rId18" w:history="1">
        <w:r w:rsidRPr="00D80A58">
          <w:rPr>
            <w:rFonts w:ascii="Times New Roman" w:eastAsia="Calibri" w:hAnsi="Times New Roman" w:cs="Times New Roman"/>
            <w:color w:val="0000FF"/>
            <w:u w:val="single"/>
          </w:rPr>
          <w:t>http://www.consultant.ru/document/cons_doc_LAW_63465/adf2cfd636e9e799777ca5e7c8add8b722dced71/</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FF"/>
          <w:u w:val="single"/>
        </w:rPr>
      </w:pPr>
      <w:r w:rsidRPr="00D80A58">
        <w:rPr>
          <w:rFonts w:ascii="Times New Roman" w:eastAsia="Calibri" w:hAnsi="Times New Roman" w:cs="Times New Roman"/>
          <w:color w:val="000000"/>
        </w:rPr>
        <w:t>14. Положение по бухгалтерскому учету «</w:t>
      </w:r>
      <w:r w:rsidRPr="00D80A58">
        <w:rPr>
          <w:rFonts w:ascii="Times New Roman" w:eastAsia="Calibri" w:hAnsi="Times New Roman" w:cs="Times New Roman"/>
          <w:bCs/>
          <w:color w:val="000000"/>
        </w:rPr>
        <w:t>Учет финансовых вложений</w:t>
      </w:r>
      <w:r w:rsidRPr="00D80A58">
        <w:rPr>
          <w:rFonts w:ascii="Times New Roman" w:eastAsia="Calibri" w:hAnsi="Times New Roman" w:cs="Times New Roman"/>
          <w:color w:val="000000"/>
        </w:rPr>
        <w:t>» ПБУ 19/02. Утверждено приказом Минфина РФ от 10.12.2002 г. № 126н (в  действ. ред.</w:t>
      </w:r>
      <w:r w:rsidRPr="00D80A58">
        <w:rPr>
          <w:rFonts w:ascii="Times New Roman" w:eastAsia="Calibri" w:hAnsi="Times New Roman" w:cs="Times New Roman"/>
          <w:bCs/>
          <w:color w:val="000000"/>
          <w:kern w:val="36"/>
        </w:rPr>
        <w:t>).</w:t>
      </w:r>
      <w:r w:rsidRPr="00D80A58">
        <w:rPr>
          <w:rFonts w:ascii="Times New Roman" w:eastAsia="Calibri" w:hAnsi="Times New Roman" w:cs="Times New Roman"/>
          <w:color w:val="000000"/>
        </w:rPr>
        <w:t xml:space="preserve"> — Режим доступа: </w:t>
      </w:r>
      <w:hyperlink r:id="rId19" w:history="1">
        <w:r w:rsidRPr="00D80A58">
          <w:rPr>
            <w:rFonts w:ascii="Times New Roman" w:eastAsia="Calibri" w:hAnsi="Times New Roman" w:cs="Times New Roman"/>
            <w:color w:val="0000FF"/>
            <w:u w:val="single"/>
          </w:rPr>
          <w:t>http://www.consultant.ru/document/cons_doc_LAW_40251/88f48d60ea32b0c5fb1f51c32664f1b364b7e1a1/</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15. Положение по бухгалтерскому учету «Отчет о движении денежных средств» ПБУ 23/2011. Утверждено Приказом Министерства финансов РФ от 02.02.2011г. № 11н (в действ. ред.). — Режим доступа: https://www.consultant.ru/document/cons_doc_LAW_112417/</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 xml:space="preserve">16. Положение Банка России «О правилах осуществления перевода денежных средств» от 29.06.2021 № 762-П (в действ. ред.). — Режим доступа: </w:t>
      </w:r>
      <w:r w:rsidRPr="00D80A58">
        <w:rPr>
          <w:rFonts w:ascii="Times New Roman" w:eastAsia="Calibri" w:hAnsi="Times New Roman" w:cs="Times New Roman"/>
          <w:color w:val="0000FF"/>
          <w:u w:val="single"/>
        </w:rPr>
        <w:t>https://www.consultant.ru/document/cons_doc_LAW_394047/</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 xml:space="preserve">17. 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  действ. ред.). — Режим доступа: </w:t>
      </w:r>
      <w:r w:rsidRPr="00D80A58">
        <w:rPr>
          <w:rFonts w:ascii="Times New Roman" w:eastAsia="Calibri" w:hAnsi="Times New Roman" w:cs="Times New Roman"/>
          <w:color w:val="0000FF"/>
          <w:u w:val="single"/>
        </w:rPr>
        <w:t>http://www.consultant.ru/document/cons_doc_LAW_163618/</w:t>
      </w:r>
      <w:r w:rsidRPr="00D80A58">
        <w:rPr>
          <w:rFonts w:ascii="Times New Roman" w:eastAsia="Calibri" w:hAnsi="Times New Roman" w:cs="Times New Roman"/>
          <w:color w:val="0000FF"/>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lastRenderedPageBreak/>
        <w:t xml:space="preserve">18. Инструкция Банка России от 30.06.2021 № 204-И «Об открытии, ведении и закрытии банковских счетов и счетов по вкладам (депозитам)» (в действ. ред.). — Режим доступа: </w:t>
      </w:r>
      <w:r w:rsidRPr="00D80A58">
        <w:rPr>
          <w:rFonts w:ascii="Times New Roman" w:eastAsia="Calibri" w:hAnsi="Times New Roman" w:cs="Times New Roman"/>
          <w:color w:val="0000FF"/>
          <w:u w:val="single"/>
        </w:rPr>
        <w:t>https://www.consultant.ru/document/cons_doc_LAW_393919/</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 xml:space="preserve">19. 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31.10.2000 г. № 94н (в  действ. ред.). — Режим доступа: </w:t>
      </w:r>
      <w:hyperlink r:id="rId20" w:history="1">
        <w:r w:rsidRPr="00D80A58">
          <w:rPr>
            <w:rFonts w:ascii="Times New Roman" w:eastAsia="Calibri" w:hAnsi="Times New Roman" w:cs="Times New Roman"/>
            <w:color w:val="0000FF"/>
            <w:u w:val="single"/>
          </w:rPr>
          <w:t>http://www.consultant.ru/document/cons_doc_LAW_29165/</w:t>
        </w:r>
      </w:hyperlink>
      <w:r w:rsidRPr="00D80A58">
        <w:rPr>
          <w:rFonts w:ascii="Times New Roman" w:eastAsia="Calibri" w:hAnsi="Times New Roman" w:cs="Times New Roman"/>
          <w:color w:val="0000FF"/>
          <w:u w:val="single"/>
        </w:rPr>
        <w:t xml:space="preserve"> </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20. Методические указания по инвентаризации имущества и финансовых обязательств. Утверждены приказом Министерства финансов РФ от 13.06.1995 № 49 (в  действ. ред.). — Режим доступа:</w:t>
      </w:r>
      <w:r w:rsidRPr="00D80A58">
        <w:rPr>
          <w:rFonts w:ascii="Times New Roman" w:eastAsia="Calibri" w:hAnsi="Times New Roman" w:cs="Times New Roman"/>
        </w:rPr>
        <w:t xml:space="preserve"> </w:t>
      </w:r>
      <w:hyperlink r:id="rId21" w:history="1">
        <w:r w:rsidRPr="00D80A58">
          <w:rPr>
            <w:rFonts w:ascii="Times New Roman" w:eastAsia="Calibri" w:hAnsi="Times New Roman" w:cs="Times New Roman"/>
            <w:color w:val="0000FF"/>
            <w:u w:val="single"/>
          </w:rPr>
          <w:t>http://www.consultant.ru/document/cons_doc_LAW_7152/</w:t>
        </w:r>
      </w:hyperlink>
      <w:r w:rsidRPr="00D80A58">
        <w:rPr>
          <w:rFonts w:ascii="Times New Roman" w:eastAsia="Calibri" w:hAnsi="Times New Roman" w:cs="Times New Roman"/>
          <w:color w:val="0000FF"/>
          <w:u w:val="single"/>
        </w:rPr>
        <w:t xml:space="preserve"> </w:t>
      </w:r>
    </w:p>
    <w:p w:rsidR="00D80A58" w:rsidRPr="00D80A58" w:rsidRDefault="00D80A58" w:rsidP="00D80A58">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Calibri" w:hAnsi="Times New Roman" w:cs="Times New Roman"/>
        </w:rPr>
      </w:pPr>
    </w:p>
    <w:p w:rsidR="00D80A58" w:rsidRPr="00D80A58" w:rsidRDefault="00D80A58" w:rsidP="00D80A58">
      <w:pPr>
        <w:spacing w:after="0" w:line="240" w:lineRule="auto"/>
        <w:ind w:firstLine="709"/>
        <w:jc w:val="both"/>
        <w:rPr>
          <w:rFonts w:ascii="Times New Roman" w:eastAsia="Calibri" w:hAnsi="Times New Roman" w:cs="Times New Roman"/>
          <w:b/>
        </w:rPr>
      </w:pPr>
      <w:r w:rsidRPr="00D80A58">
        <w:rPr>
          <w:rFonts w:ascii="Times New Roman" w:eastAsia="Calibri" w:hAnsi="Times New Roman" w:cs="Times New Roman"/>
          <w:b/>
        </w:rPr>
        <w:t>Печатные издания и электронные издания</w:t>
      </w:r>
    </w:p>
    <w:p w:rsidR="00D80A58" w:rsidRPr="00D80A58" w:rsidRDefault="00D80A58" w:rsidP="00D80A58">
      <w:pPr>
        <w:suppressAutoHyphens/>
        <w:spacing w:after="0" w:line="240" w:lineRule="auto"/>
        <w:ind w:firstLine="709"/>
        <w:jc w:val="both"/>
        <w:rPr>
          <w:rFonts w:ascii="Times New Roman" w:eastAsia="Calibri" w:hAnsi="Times New Roman" w:cs="Times New Roman"/>
          <w:color w:val="000000"/>
          <w:lang w:eastAsia="zh-CN"/>
        </w:rPr>
      </w:pPr>
      <w:r w:rsidRPr="00D80A58">
        <w:rPr>
          <w:rFonts w:ascii="Times New Roman" w:eastAsia="Calibri" w:hAnsi="Times New Roman" w:cs="Times New Roman"/>
          <w:i/>
          <w:color w:val="000000"/>
          <w:lang w:eastAsia="zh-CN"/>
        </w:rPr>
        <w:t>Основная литература</w:t>
      </w:r>
      <w:r w:rsidRPr="00D80A58">
        <w:rPr>
          <w:rFonts w:ascii="Times New Roman" w:eastAsia="Calibri" w:hAnsi="Times New Roman" w:cs="Times New Roman"/>
          <w:color w:val="000000"/>
          <w:lang w:eastAsia="zh-CN"/>
        </w:rPr>
        <w:t>:</w:t>
      </w:r>
    </w:p>
    <w:p w:rsidR="00D80A58" w:rsidRPr="00D80A58" w:rsidRDefault="00D80A58" w:rsidP="00D80A58">
      <w:pPr>
        <w:suppressAutoHyphens/>
        <w:spacing w:after="0" w:line="240" w:lineRule="auto"/>
        <w:ind w:firstLine="709"/>
        <w:jc w:val="both"/>
        <w:rPr>
          <w:rFonts w:ascii="Times New Roman" w:eastAsia="Calibri" w:hAnsi="Times New Roman" w:cs="Times New Roman"/>
          <w:color w:val="000000"/>
          <w:lang w:eastAsia="zh-CN"/>
        </w:rPr>
      </w:pPr>
      <w:r w:rsidRPr="00D80A58">
        <w:rPr>
          <w:rFonts w:ascii="Times New Roman" w:eastAsia="Calibri" w:hAnsi="Times New Roman" w:cs="Times New Roman"/>
          <w:color w:val="000000"/>
          <w:lang w:eastAsia="zh-CN"/>
        </w:rPr>
        <w:t xml:space="preserve">1. Акатьева, М. Д. Практические основы бухгалтерского учета имущества организации : учебник / М.Д. Акатьева. — Москва : Инфра-М, 2020. — 319 с. — (Среднее профессиональное образование). - ISBN 978-5-16-107447-3. - Текст : электронный. - URL: </w:t>
      </w:r>
      <w:r w:rsidRPr="00D80A58">
        <w:rPr>
          <w:rFonts w:ascii="Times New Roman" w:eastAsia="Calibri" w:hAnsi="Times New Roman" w:cs="Times New Roman"/>
          <w:color w:val="0000FF"/>
          <w:u w:val="single"/>
          <w:lang w:eastAsia="zh-CN"/>
        </w:rPr>
        <w:t>https://znanium.com/catalog/product/1117756</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2. Алисенов, А.С. Бухгалтерский финансовый учет: учебник и практикум для СПО / А.С. Алисенов. – 3-е изд., перераб. и доп. – М.: Издательство Юрайт, 2022. – 471 с.</w:t>
      </w:r>
    </w:p>
    <w:p w:rsidR="00D80A58" w:rsidRPr="00D80A58" w:rsidRDefault="00D80A58" w:rsidP="00D80A58">
      <w:pPr>
        <w:spacing w:after="0" w:line="240" w:lineRule="auto"/>
        <w:ind w:firstLine="708"/>
        <w:jc w:val="both"/>
        <w:rPr>
          <w:rFonts w:ascii="Times New Roman" w:eastAsia="Calibri" w:hAnsi="Times New Roman" w:cs="Times New Roman"/>
          <w:color w:val="0000FF"/>
        </w:rPr>
      </w:pPr>
      <w:r w:rsidRPr="00D80A58">
        <w:rPr>
          <w:rFonts w:ascii="Times New Roman" w:eastAsia="Calibri" w:hAnsi="Times New Roman" w:cs="Times New Roman"/>
          <w:color w:val="000000"/>
        </w:rPr>
        <w:t xml:space="preserve">3. Алисенов, А. С.  Бухгалтерский финансовый учет : учебник и практикум для среднего профессионального образования / А. С. Алисенов. — 3-е изд., перераб. и доп. — Москва : Издательство Юрайт, 2023. — 471 с. — (Профессиональное образование). — ISBN 978-5-534-13756-9. — Текст : электронный // Образовательная платформа Юрайт [сайт]. — URL: </w:t>
      </w:r>
      <w:r w:rsidRPr="00D80A58">
        <w:rPr>
          <w:rFonts w:ascii="Times New Roman" w:eastAsia="Calibri" w:hAnsi="Times New Roman" w:cs="Times New Roman"/>
          <w:color w:val="0000FF"/>
          <w:u w:val="single"/>
        </w:rPr>
        <w:t>https://urait.ru/bcode/512205</w:t>
      </w:r>
      <w:r w:rsidRPr="00D80A58">
        <w:rPr>
          <w:rFonts w:ascii="Times New Roman" w:eastAsia="Calibri" w:hAnsi="Times New Roman" w:cs="Times New Roman"/>
          <w:color w:val="0000FF"/>
        </w:rPr>
        <w:t xml:space="preserve">  </w:t>
      </w:r>
    </w:p>
    <w:p w:rsidR="00D80A58" w:rsidRPr="00D80A58" w:rsidRDefault="00D80A58" w:rsidP="00D80A58">
      <w:pPr>
        <w:spacing w:after="0" w:line="240" w:lineRule="auto"/>
        <w:ind w:firstLine="708"/>
        <w:jc w:val="both"/>
        <w:rPr>
          <w:rFonts w:ascii="Times New Roman" w:eastAsia="Calibri" w:hAnsi="Times New Roman" w:cs="Times New Roman"/>
        </w:rPr>
      </w:pPr>
      <w:r w:rsidRPr="00D80A58">
        <w:rPr>
          <w:rFonts w:ascii="Times New Roman" w:eastAsia="Calibri" w:hAnsi="Times New Roman" w:cs="Times New Roman"/>
        </w:rPr>
        <w:t xml:space="preserve">4. Бухгалтерский финансовый учет: учебник для СПО / Л.В.Бухарева и др.; под ред. И.М. Дмитриевой, В.Б. Малицкой, Ю.К. Харакоз. - 5-е изд., перераб. и доп. – Москва: Издательство Юрайт, 2022. – 528с. </w:t>
      </w:r>
    </w:p>
    <w:p w:rsidR="00D80A58" w:rsidRPr="00D80A58" w:rsidRDefault="00D80A58" w:rsidP="00D80A58">
      <w:pPr>
        <w:spacing w:after="0" w:line="240" w:lineRule="auto"/>
        <w:ind w:firstLine="708"/>
        <w:jc w:val="both"/>
        <w:rPr>
          <w:rFonts w:ascii="Times New Roman" w:eastAsia="Calibri" w:hAnsi="Times New Roman" w:cs="Times New Roman"/>
          <w:color w:val="0000FF"/>
          <w:u w:val="single"/>
        </w:rPr>
      </w:pPr>
      <w:r w:rsidRPr="00D80A58">
        <w:rPr>
          <w:rFonts w:ascii="Times New Roman" w:eastAsia="Calibri" w:hAnsi="Times New Roman" w:cs="Times New Roman"/>
        </w:rPr>
        <w:t xml:space="preserve">5. Бухгалтерский финансовый учет : учебник для среднего профессионального образования / Л. В. Бухарева [и др.] ; под редакцией И. М. Дмитриевой, В. Б. Малицкой, Ю. К. Харакоз. — 5-е изд., перераб. и доп. — Москва : Издательство Юрайт, 2023. — 528 с. — (Профессиональное образование). — ISBN 978-5-534-15066-7. — Текст : электронный // Образовательная платформа Юрайт [сайт]. — URL: </w:t>
      </w:r>
      <w:hyperlink r:id="rId22" w:history="1">
        <w:r w:rsidRPr="00D80A58">
          <w:rPr>
            <w:rFonts w:ascii="Times New Roman" w:eastAsia="Calibri" w:hAnsi="Times New Roman" w:cs="Times New Roman"/>
            <w:color w:val="0000FF"/>
            <w:u w:val="single"/>
          </w:rPr>
          <w:t>https://urait.ru/bcode/518257</w:t>
        </w:r>
      </w:hyperlink>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color w:val="000000"/>
        </w:rPr>
        <w:t xml:space="preserve">6. Гомола А.И. Ведение бухгалтерского учета источников формирования активов, выполнение работ по инвентаризации активов и финансовых обязательств организации: учебник для студ. учреждений сред. проф. образования/ А.И. Гомола, В.Е. Кириллов. – 4-е изд., испр. – М.: Издательский центр «Академия», 2020. - 224 с. - ISBN 978-5-4468-9614-1. – Текст: электронный // ЭБС «Академия»: [сайт]. - URL: </w:t>
      </w:r>
      <w:r w:rsidRPr="00D80A58">
        <w:rPr>
          <w:rFonts w:ascii="Times New Roman" w:eastAsia="Calibri" w:hAnsi="Times New Roman" w:cs="Times New Roman"/>
          <w:color w:val="0000FF"/>
          <w:u w:val="single"/>
        </w:rPr>
        <w:t>https://academia-moscow.ru/reader/?id=483689</w:t>
      </w:r>
    </w:p>
    <w:p w:rsidR="00D80A58" w:rsidRPr="00D80A58" w:rsidRDefault="00D80A58" w:rsidP="00D80A58">
      <w:pPr>
        <w:tabs>
          <w:tab w:val="num" w:pos="2160"/>
        </w:tabs>
        <w:spacing w:after="0" w:line="240" w:lineRule="auto"/>
        <w:ind w:firstLine="709"/>
        <w:jc w:val="both"/>
        <w:rPr>
          <w:rFonts w:ascii="Times New Roman" w:eastAsia="Calibri" w:hAnsi="Times New Roman" w:cs="Times New Roman"/>
          <w:lang w:eastAsia="zh-CN"/>
        </w:rPr>
      </w:pPr>
      <w:r w:rsidRPr="00D80A58">
        <w:rPr>
          <w:rFonts w:ascii="Times New Roman" w:eastAsia="Calibri" w:hAnsi="Times New Roman" w:cs="Times New Roman"/>
          <w:lang w:eastAsia="zh-CN"/>
        </w:rPr>
        <w:t xml:space="preserve">7. 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c. — ISBN 978-5-4488-0392-5, 978-5-4497-0372-9. — Текст : электронный // Электронно-библиотечная система IPR BOOKS : [сайт]. — URL: </w:t>
      </w:r>
      <w:hyperlink r:id="rId23" w:history="1">
        <w:r w:rsidRPr="00D80A58">
          <w:rPr>
            <w:rFonts w:ascii="Times New Roman" w:eastAsia="Calibri" w:hAnsi="Times New Roman" w:cs="Times New Roman"/>
            <w:color w:val="0000FF"/>
            <w:u w:val="single"/>
            <w:lang w:eastAsia="zh-CN"/>
          </w:rPr>
          <w:t>http://www.iprbookshop.ru/90002.html</w:t>
        </w:r>
      </w:hyperlink>
    </w:p>
    <w:p w:rsidR="00D80A58" w:rsidRPr="00D80A58" w:rsidRDefault="00D80A58" w:rsidP="00D80A58">
      <w:pPr>
        <w:tabs>
          <w:tab w:val="num" w:pos="2160"/>
        </w:tabs>
        <w:spacing w:after="0" w:line="240" w:lineRule="auto"/>
        <w:ind w:firstLine="709"/>
        <w:jc w:val="both"/>
        <w:rPr>
          <w:rFonts w:ascii="Times New Roman" w:eastAsia="Calibri" w:hAnsi="Times New Roman" w:cs="Times New Roman"/>
          <w:lang w:eastAsia="zh-CN"/>
        </w:rPr>
      </w:pPr>
    </w:p>
    <w:p w:rsidR="00D80A58" w:rsidRPr="00D80A58" w:rsidRDefault="00D80A58" w:rsidP="00D80A58">
      <w:pPr>
        <w:tabs>
          <w:tab w:val="num" w:pos="2160"/>
        </w:tabs>
        <w:spacing w:after="0" w:line="240" w:lineRule="auto"/>
        <w:ind w:firstLine="709"/>
        <w:jc w:val="both"/>
        <w:rPr>
          <w:rFonts w:ascii="Times New Roman" w:eastAsia="Calibri" w:hAnsi="Times New Roman" w:cs="Times New Roman"/>
          <w:color w:val="000000"/>
        </w:rPr>
      </w:pPr>
      <w:r w:rsidRPr="00D80A58">
        <w:rPr>
          <w:rFonts w:ascii="Times New Roman" w:eastAsia="Calibri" w:hAnsi="Times New Roman" w:cs="Times New Roman"/>
          <w:i/>
          <w:color w:val="000000"/>
        </w:rPr>
        <w:t>Дополнительная литература:</w:t>
      </w:r>
      <w:r w:rsidRPr="00D80A58">
        <w:rPr>
          <w:rFonts w:ascii="Times New Roman" w:eastAsia="Calibri" w:hAnsi="Times New Roman" w:cs="Times New Roman"/>
          <w:color w:val="000000"/>
        </w:rPr>
        <w:t xml:space="preserve"> </w:t>
      </w:r>
    </w:p>
    <w:p w:rsidR="00D80A58" w:rsidRPr="00D80A58" w:rsidRDefault="00D80A58" w:rsidP="00D80A58">
      <w:pPr>
        <w:tabs>
          <w:tab w:val="num" w:pos="2160"/>
        </w:tabs>
        <w:spacing w:after="0" w:line="240" w:lineRule="auto"/>
        <w:ind w:firstLine="709"/>
        <w:jc w:val="both"/>
        <w:rPr>
          <w:rFonts w:ascii="Times New Roman" w:eastAsia="Calibri" w:hAnsi="Times New Roman" w:cs="Times New Roman"/>
          <w:color w:val="000000"/>
        </w:rPr>
      </w:pPr>
      <w:r w:rsidRPr="00D80A58">
        <w:rPr>
          <w:rFonts w:ascii="Times New Roman" w:eastAsia="Calibri" w:hAnsi="Times New Roman" w:cs="Times New Roman"/>
          <w:color w:val="000000"/>
        </w:rPr>
        <w:t xml:space="preserve">1. Догучаева, С.М. Практические основы бухгалтерского учета имущества организации. Практикум : учебно-практическое пособие / Догучаева С.М., Кеворкова Ж.А. — Москва : КноРус, 2021. — 185 с. — ISBN 978-5-406-08307-9. — URL: </w:t>
      </w:r>
      <w:r w:rsidRPr="00D80A58">
        <w:rPr>
          <w:rFonts w:ascii="Times New Roman" w:eastAsia="Calibri" w:hAnsi="Times New Roman" w:cs="Times New Roman"/>
          <w:color w:val="0000FF"/>
          <w:u w:val="single"/>
        </w:rPr>
        <w:t>https://book.ru/book/940110</w:t>
      </w:r>
    </w:p>
    <w:p w:rsidR="00D80A58" w:rsidRPr="00D80A58" w:rsidRDefault="00D80A58" w:rsidP="00D80A58">
      <w:pPr>
        <w:spacing w:after="0" w:line="240" w:lineRule="auto"/>
        <w:ind w:firstLine="709"/>
        <w:jc w:val="both"/>
        <w:rPr>
          <w:rFonts w:ascii="Times New Roman" w:eastAsia="Calibri" w:hAnsi="Times New Roman" w:cs="Times New Roman"/>
          <w:bCs/>
        </w:rPr>
      </w:pPr>
      <w:r w:rsidRPr="00D80A58">
        <w:rPr>
          <w:rFonts w:ascii="Times New Roman" w:eastAsia="Calibri" w:hAnsi="Times New Roman" w:cs="Times New Roman"/>
          <w:bCs/>
        </w:rPr>
        <w:t xml:space="preserve">2. Жаринов, В.В. Документирование хозяйственных операций и ведение бухгалтерского учета имущества организации : учебное пособие / Жаринов В.В., Варпаева И.А., Кельдина Л.И., Любушин Н.П., под ред. и др. — Москва : КноРус, 2019. — 345 с. — (СПО). — ISBN 978-5-406-06979-0. — URL: </w:t>
      </w:r>
      <w:r w:rsidRPr="00D80A58">
        <w:rPr>
          <w:rFonts w:ascii="Times New Roman" w:eastAsia="Calibri" w:hAnsi="Times New Roman" w:cs="Times New Roman"/>
          <w:bCs/>
          <w:color w:val="0000FF"/>
          <w:u w:val="single"/>
        </w:rPr>
        <w:t>https://book.ru/book/931370</w:t>
      </w:r>
      <w:r w:rsidRPr="00D80A58">
        <w:rPr>
          <w:rFonts w:ascii="Times New Roman" w:eastAsia="Calibri" w:hAnsi="Times New Roman" w:cs="Times New Roman"/>
          <w:bCs/>
          <w:color w:val="0000FF"/>
          <w:u w:val="single"/>
        </w:rPr>
        <w:cr/>
      </w:r>
    </w:p>
    <w:p w:rsidR="00D80A58" w:rsidRPr="00D80A58" w:rsidRDefault="00D80A58" w:rsidP="00D80A58">
      <w:pPr>
        <w:spacing w:after="0" w:line="240" w:lineRule="auto"/>
        <w:ind w:firstLine="709"/>
        <w:jc w:val="both"/>
        <w:rPr>
          <w:rFonts w:ascii="Times New Roman" w:eastAsia="Calibri" w:hAnsi="Times New Roman" w:cs="Times New Roman"/>
          <w:i/>
        </w:rPr>
      </w:pPr>
      <w:r w:rsidRPr="00D80A58">
        <w:rPr>
          <w:rFonts w:ascii="Times New Roman" w:eastAsia="Calibri" w:hAnsi="Times New Roman" w:cs="Times New Roman"/>
          <w:i/>
        </w:rPr>
        <w:t>Интернет – ресурсы (дополнительные, не входящие в электронную информационно-образовательную среду техникума):</w:t>
      </w:r>
    </w:p>
    <w:p w:rsidR="00D80A58" w:rsidRPr="00D80A58" w:rsidRDefault="00D80A58" w:rsidP="00D80A58">
      <w:pPr>
        <w:spacing w:after="0" w:line="240" w:lineRule="auto"/>
        <w:ind w:firstLine="708"/>
        <w:jc w:val="both"/>
        <w:rPr>
          <w:rFonts w:ascii="Times New Roman" w:eastAsia="Calibri" w:hAnsi="Times New Roman" w:cs="Times New Roman"/>
          <w:color w:val="000000"/>
        </w:rPr>
      </w:pPr>
      <w:r w:rsidRPr="00D80A58">
        <w:rPr>
          <w:rFonts w:ascii="Times New Roman" w:eastAsia="Calibri" w:hAnsi="Times New Roman" w:cs="Times New Roman"/>
        </w:rPr>
        <w:t xml:space="preserve">1.Информационно правовой портал </w:t>
      </w:r>
      <w:r w:rsidRPr="00D80A58">
        <w:rPr>
          <w:rFonts w:ascii="Times New Roman" w:eastAsia="Calibri" w:hAnsi="Times New Roman" w:cs="Times New Roman"/>
          <w:color w:val="0000FF"/>
          <w:u w:val="single"/>
          <w:lang w:val="en-US"/>
        </w:rPr>
        <w:t>http</w:t>
      </w:r>
      <w:r w:rsidRPr="00D80A58">
        <w:rPr>
          <w:rFonts w:ascii="Times New Roman" w:eastAsia="Calibri" w:hAnsi="Times New Roman" w:cs="Times New Roman"/>
          <w:color w:val="0000FF"/>
          <w:u w:val="single"/>
        </w:rPr>
        <w:t>://</w:t>
      </w:r>
      <w:r w:rsidRPr="00D80A58">
        <w:rPr>
          <w:rFonts w:ascii="Times New Roman" w:eastAsia="Calibri" w:hAnsi="Times New Roman" w:cs="Times New Roman"/>
          <w:color w:val="0000FF"/>
          <w:u w:val="single"/>
          <w:lang w:val="en-US"/>
        </w:rPr>
        <w:t>www</w:t>
      </w:r>
      <w:r w:rsidRPr="00D80A58">
        <w:rPr>
          <w:rFonts w:ascii="Times New Roman" w:eastAsia="Calibri" w:hAnsi="Times New Roman" w:cs="Times New Roman"/>
          <w:color w:val="0000FF"/>
          <w:u w:val="single"/>
        </w:rPr>
        <w:t>.</w:t>
      </w:r>
      <w:r w:rsidRPr="00D80A58">
        <w:rPr>
          <w:rFonts w:ascii="Times New Roman" w:eastAsia="Calibri" w:hAnsi="Times New Roman" w:cs="Times New Roman"/>
          <w:color w:val="0000FF"/>
          <w:u w:val="single"/>
          <w:lang w:val="en-US"/>
        </w:rPr>
        <w:t>consultant</w:t>
      </w:r>
      <w:r w:rsidRPr="00D80A58">
        <w:rPr>
          <w:rFonts w:ascii="Times New Roman" w:eastAsia="Calibri" w:hAnsi="Times New Roman" w:cs="Times New Roman"/>
          <w:color w:val="0000FF"/>
          <w:u w:val="single"/>
        </w:rPr>
        <w:t>.</w:t>
      </w:r>
      <w:r w:rsidRPr="00D80A58">
        <w:rPr>
          <w:rFonts w:ascii="Times New Roman" w:eastAsia="Calibri" w:hAnsi="Times New Roman" w:cs="Times New Roman"/>
          <w:color w:val="0000FF"/>
          <w:u w:val="single"/>
          <w:lang w:val="en-US"/>
        </w:rPr>
        <w:t>ru</w:t>
      </w:r>
      <w:r w:rsidRPr="00D80A58">
        <w:rPr>
          <w:rFonts w:ascii="Times New Roman" w:eastAsia="Calibri" w:hAnsi="Times New Roman" w:cs="Times New Roman"/>
          <w:color w:val="0000FF"/>
          <w:u w:val="single"/>
        </w:rPr>
        <w:t>/</w:t>
      </w:r>
    </w:p>
    <w:p w:rsidR="008D3582" w:rsidRPr="004C095B" w:rsidRDefault="00D80A58" w:rsidP="00D80A58">
      <w:pPr>
        <w:spacing w:after="0" w:line="240" w:lineRule="auto"/>
        <w:ind w:firstLine="709"/>
        <w:contextualSpacing/>
        <w:jc w:val="both"/>
        <w:rPr>
          <w:rFonts w:ascii="Times New Roman" w:hAnsi="Times New Roman" w:cs="Times New Roman"/>
          <w:sz w:val="21"/>
          <w:szCs w:val="21"/>
        </w:rPr>
      </w:pPr>
      <w:r w:rsidRPr="00D80A58">
        <w:rPr>
          <w:rFonts w:ascii="Times New Roman" w:eastAsia="Calibri" w:hAnsi="Times New Roman" w:cs="Times New Roman"/>
        </w:rPr>
        <w:t xml:space="preserve">2.Информационно правовой портал </w:t>
      </w:r>
      <w:hyperlink r:id="rId24" w:history="1">
        <w:r w:rsidRPr="00D80A58">
          <w:rPr>
            <w:rFonts w:ascii="Times New Roman" w:eastAsia="Calibri" w:hAnsi="Times New Roman" w:cs="Times New Roman"/>
            <w:color w:val="0000FF"/>
            <w:u w:val="single"/>
          </w:rPr>
          <w:t>http://www.garant.ru/</w:t>
        </w:r>
      </w:hyperlink>
    </w:p>
    <w:sectPr w:rsidR="008D3582" w:rsidRPr="004C095B" w:rsidSect="007F79CF">
      <w:footerReference w:type="default" r:id="rId2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6B1" w:rsidRDefault="004A46B1" w:rsidP="007F79CF">
      <w:pPr>
        <w:spacing w:after="0" w:line="240" w:lineRule="auto"/>
      </w:pPr>
      <w:r>
        <w:separator/>
      </w:r>
    </w:p>
  </w:endnote>
  <w:endnote w:type="continuationSeparator" w:id="0">
    <w:p w:rsidR="004A46B1" w:rsidRDefault="004A46B1" w:rsidP="007F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00000001" w:usb1="500078FB" w:usb2="00000000" w:usb3="00000000" w:csb0="0000009F" w:csb1="00000000"/>
  </w:font>
  <w:font w:name="Droid Sans Fallback">
    <w:altName w:val="Arial Unicode MS"/>
    <w:charset w:val="80"/>
    <w:family w:val="auto"/>
    <w:pitch w:val="variable"/>
  </w:font>
  <w:font w:name="FreeSans">
    <w:charset w:val="80"/>
    <w:family w:val="auto"/>
    <w:pitch w:val="variable"/>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714594"/>
      <w:docPartObj>
        <w:docPartGallery w:val="Page Numbers (Bottom of Page)"/>
        <w:docPartUnique/>
      </w:docPartObj>
    </w:sdtPr>
    <w:sdtEndPr/>
    <w:sdtContent>
      <w:p w:rsidR="000C7123" w:rsidRDefault="000C7123">
        <w:pPr>
          <w:pStyle w:val="ab"/>
          <w:jc w:val="center"/>
        </w:pPr>
        <w:r>
          <w:fldChar w:fldCharType="begin"/>
        </w:r>
        <w:r>
          <w:instrText>PAGE   \* MERGEFORMAT</w:instrText>
        </w:r>
        <w:r>
          <w:fldChar w:fldCharType="separate"/>
        </w:r>
        <w:r w:rsidR="00F32488">
          <w:rPr>
            <w:noProof/>
          </w:rPr>
          <w:t>2</w:t>
        </w:r>
        <w:r>
          <w:fldChar w:fldCharType="end"/>
        </w:r>
      </w:p>
    </w:sdtContent>
  </w:sdt>
  <w:p w:rsidR="000C7123" w:rsidRDefault="000C712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6B1" w:rsidRDefault="004A46B1" w:rsidP="007F79CF">
      <w:pPr>
        <w:spacing w:after="0" w:line="240" w:lineRule="auto"/>
      </w:pPr>
      <w:r>
        <w:separator/>
      </w:r>
    </w:p>
  </w:footnote>
  <w:footnote w:type="continuationSeparator" w:id="0">
    <w:p w:rsidR="004A46B1" w:rsidRDefault="004A46B1" w:rsidP="007F7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0F7CFE"/>
    <w:multiLevelType w:val="hybridMultilevel"/>
    <w:tmpl w:val="FD74D93E"/>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B5E9C"/>
    <w:multiLevelType w:val="hybridMultilevel"/>
    <w:tmpl w:val="B5D679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56872EC"/>
    <w:multiLevelType w:val="hybridMultilevel"/>
    <w:tmpl w:val="37785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9611F"/>
    <w:multiLevelType w:val="multilevel"/>
    <w:tmpl w:val="4234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34B96"/>
    <w:multiLevelType w:val="multilevel"/>
    <w:tmpl w:val="DAC2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F5572"/>
    <w:multiLevelType w:val="hybridMultilevel"/>
    <w:tmpl w:val="9AD41F1A"/>
    <w:lvl w:ilvl="0" w:tplc="3ADC71F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6A95005"/>
    <w:multiLevelType w:val="hybridMultilevel"/>
    <w:tmpl w:val="D8CCB216"/>
    <w:lvl w:ilvl="0" w:tplc="7B1C3E74">
      <w:start w:val="1"/>
      <w:numFmt w:val="decimal"/>
      <w:lvlText w:val="%1."/>
      <w:lvlJc w:val="left"/>
      <w:pPr>
        <w:tabs>
          <w:tab w:val="num" w:pos="720"/>
        </w:tabs>
        <w:ind w:left="720" w:hanging="360"/>
      </w:pPr>
      <w:rPr>
        <w:b w:val="0"/>
      </w:rPr>
    </w:lvl>
    <w:lvl w:ilvl="1" w:tplc="C8609BB4">
      <w:start w:val="1"/>
      <w:numFmt w:val="bullet"/>
      <w:lvlText w:val=""/>
      <w:lvlJc w:val="left"/>
      <w:pPr>
        <w:tabs>
          <w:tab w:val="num" w:pos="1420"/>
        </w:tabs>
        <w:ind w:left="1420" w:hanging="340"/>
      </w:pPr>
      <w:rPr>
        <w:rFonts w:ascii="Symbol" w:hAnsi="Symbol" w:hint="default"/>
        <w:b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6D6980"/>
    <w:multiLevelType w:val="hybridMultilevel"/>
    <w:tmpl w:val="E70A0FF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EC662E"/>
    <w:multiLevelType w:val="hybridMultilevel"/>
    <w:tmpl w:val="B5CCC9EC"/>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17E98"/>
    <w:multiLevelType w:val="hybridMultilevel"/>
    <w:tmpl w:val="C7AA46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2FF2710"/>
    <w:multiLevelType w:val="multilevel"/>
    <w:tmpl w:val="8CA2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3240D"/>
    <w:multiLevelType w:val="hybridMultilevel"/>
    <w:tmpl w:val="A134C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860E34"/>
    <w:multiLevelType w:val="hybridMultilevel"/>
    <w:tmpl w:val="447A7F88"/>
    <w:lvl w:ilvl="0" w:tplc="718216AC">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D342B42"/>
    <w:multiLevelType w:val="hybridMultilevel"/>
    <w:tmpl w:val="91DAC370"/>
    <w:lvl w:ilvl="0" w:tplc="B2C48420">
      <w:start w:val="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D97429"/>
    <w:multiLevelType w:val="hybridMultilevel"/>
    <w:tmpl w:val="42725CD2"/>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61188"/>
    <w:multiLevelType w:val="hybridMultilevel"/>
    <w:tmpl w:val="3B32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3C763C"/>
    <w:multiLevelType w:val="hybridMultilevel"/>
    <w:tmpl w:val="C4A0BAD0"/>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C45E5"/>
    <w:multiLevelType w:val="hybridMultilevel"/>
    <w:tmpl w:val="9ECC6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9444EF"/>
    <w:multiLevelType w:val="hybridMultilevel"/>
    <w:tmpl w:val="0336796C"/>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2446C"/>
    <w:multiLevelType w:val="hybridMultilevel"/>
    <w:tmpl w:val="39D6492A"/>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06078"/>
    <w:multiLevelType w:val="hybridMultilevel"/>
    <w:tmpl w:val="67E88DA6"/>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B66D8A"/>
    <w:multiLevelType w:val="hybridMultilevel"/>
    <w:tmpl w:val="521EAB8C"/>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F0A32"/>
    <w:multiLevelType w:val="hybridMultilevel"/>
    <w:tmpl w:val="8702CFAE"/>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20008D"/>
    <w:multiLevelType w:val="hybridMultilevel"/>
    <w:tmpl w:val="C3D422DC"/>
    <w:lvl w:ilvl="0" w:tplc="B2C48420">
      <w:start w:val="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234F3D"/>
    <w:multiLevelType w:val="hybridMultilevel"/>
    <w:tmpl w:val="2EC8FF48"/>
    <w:lvl w:ilvl="0" w:tplc="3ADC71F8">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423DFD"/>
    <w:multiLevelType w:val="multilevel"/>
    <w:tmpl w:val="B42A4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ED081C"/>
    <w:multiLevelType w:val="hybridMultilevel"/>
    <w:tmpl w:val="936407B8"/>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86ED1"/>
    <w:multiLevelType w:val="multilevel"/>
    <w:tmpl w:val="18ACF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2C56B9"/>
    <w:multiLevelType w:val="hybridMultilevel"/>
    <w:tmpl w:val="8CF66218"/>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108E3"/>
    <w:multiLevelType w:val="hybridMultilevel"/>
    <w:tmpl w:val="7796540A"/>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C1627"/>
    <w:multiLevelType w:val="multilevel"/>
    <w:tmpl w:val="FDE2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147851"/>
    <w:multiLevelType w:val="hybridMultilevel"/>
    <w:tmpl w:val="043CC08A"/>
    <w:lvl w:ilvl="0" w:tplc="C8609BB4">
      <w:start w:val="1"/>
      <w:numFmt w:val="bullet"/>
      <w:lvlText w:val=""/>
      <w:lvlJc w:val="left"/>
      <w:pPr>
        <w:tabs>
          <w:tab w:val="num" w:pos="397"/>
        </w:tabs>
        <w:ind w:left="397"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963DC8"/>
    <w:multiLevelType w:val="multilevel"/>
    <w:tmpl w:val="C014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0E0090"/>
    <w:multiLevelType w:val="hybridMultilevel"/>
    <w:tmpl w:val="930807C6"/>
    <w:lvl w:ilvl="0" w:tplc="718216AC">
      <w:start w:val="1"/>
      <w:numFmt w:val="decimal"/>
      <w:lvlText w:val="%1."/>
      <w:lvlJc w:val="left"/>
      <w:pPr>
        <w:tabs>
          <w:tab w:val="num" w:pos="720"/>
        </w:tabs>
        <w:ind w:left="720" w:hanging="360"/>
      </w:pPr>
      <w:rPr>
        <w:b w:val="0"/>
        <w:i w:val="0"/>
      </w:rPr>
    </w:lvl>
    <w:lvl w:ilvl="1" w:tplc="C8609BB4">
      <w:start w:val="1"/>
      <w:numFmt w:val="bullet"/>
      <w:lvlText w:val=""/>
      <w:lvlJc w:val="left"/>
      <w:pPr>
        <w:tabs>
          <w:tab w:val="num" w:pos="1420"/>
        </w:tabs>
        <w:ind w:left="1420" w:hanging="340"/>
      </w:pPr>
      <w:rPr>
        <w:rFonts w:ascii="Symbol" w:hAnsi="Symbol" w:hint="default"/>
        <w:b w:val="0"/>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4"/>
  </w:num>
  <w:num w:numId="3">
    <w:abstractNumId w:val="14"/>
  </w:num>
  <w:num w:numId="4">
    <w:abstractNumId w:val="3"/>
  </w:num>
  <w:num w:numId="5">
    <w:abstractNumId w:val="6"/>
  </w:num>
  <w:num w:numId="6">
    <w:abstractNumId w:val="25"/>
  </w:num>
  <w:num w:numId="7">
    <w:abstractNumId w:val="10"/>
  </w:num>
  <w:num w:numId="8">
    <w:abstractNumId w:val="27"/>
  </w:num>
  <w:num w:numId="9">
    <w:abstractNumId w:val="2"/>
  </w:num>
  <w:num w:numId="10">
    <w:abstractNumId w:val="30"/>
  </w:num>
  <w:num w:numId="11">
    <w:abstractNumId w:val="7"/>
  </w:num>
  <w:num w:numId="12">
    <w:abstractNumId w:val="17"/>
  </w:num>
  <w:num w:numId="13">
    <w:abstractNumId w:val="13"/>
  </w:num>
  <w:num w:numId="14">
    <w:abstractNumId w:val="32"/>
  </w:num>
  <w:num w:numId="15">
    <w:abstractNumId w:val="34"/>
  </w:num>
  <w:num w:numId="16">
    <w:abstractNumId w:val="15"/>
  </w:num>
  <w:num w:numId="17">
    <w:abstractNumId w:val="9"/>
  </w:num>
  <w:num w:numId="18">
    <w:abstractNumId w:val="21"/>
  </w:num>
  <w:num w:numId="19">
    <w:abstractNumId w:val="22"/>
  </w:num>
  <w:num w:numId="20">
    <w:abstractNumId w:val="19"/>
  </w:num>
  <w:num w:numId="21">
    <w:abstractNumId w:val="23"/>
  </w:num>
  <w:num w:numId="22">
    <w:abstractNumId w:val="29"/>
  </w:num>
  <w:num w:numId="23">
    <w:abstractNumId w:val="20"/>
  </w:num>
  <w:num w:numId="24">
    <w:abstractNumId w:val="1"/>
  </w:num>
  <w:num w:numId="25">
    <w:abstractNumId w:val="5"/>
  </w:num>
  <w:num w:numId="26">
    <w:abstractNumId w:val="28"/>
  </w:num>
  <w:num w:numId="27">
    <w:abstractNumId w:val="4"/>
  </w:num>
  <w:num w:numId="28">
    <w:abstractNumId w:val="11"/>
  </w:num>
  <w:num w:numId="29">
    <w:abstractNumId w:val="31"/>
  </w:num>
  <w:num w:numId="30">
    <w:abstractNumId w:val="26"/>
  </w:num>
  <w:num w:numId="31">
    <w:abstractNumId w:val="33"/>
  </w:num>
  <w:num w:numId="32">
    <w:abstractNumId w:val="16"/>
  </w:num>
  <w:num w:numId="33">
    <w:abstractNumId w:val="8"/>
  </w:num>
  <w:num w:numId="34">
    <w:abstractNumId w:val="18"/>
  </w:num>
  <w:num w:numId="35">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D6"/>
    <w:rsid w:val="00077ED6"/>
    <w:rsid w:val="000C3717"/>
    <w:rsid w:val="000C7123"/>
    <w:rsid w:val="000D43E8"/>
    <w:rsid w:val="000E2FD9"/>
    <w:rsid w:val="00217D90"/>
    <w:rsid w:val="002A5761"/>
    <w:rsid w:val="003D6BDD"/>
    <w:rsid w:val="004A46B1"/>
    <w:rsid w:val="004B526F"/>
    <w:rsid w:val="004C095B"/>
    <w:rsid w:val="004F2620"/>
    <w:rsid w:val="005276FA"/>
    <w:rsid w:val="0058497E"/>
    <w:rsid w:val="005E789D"/>
    <w:rsid w:val="005F1936"/>
    <w:rsid w:val="005F40D0"/>
    <w:rsid w:val="00600677"/>
    <w:rsid w:val="00661DC7"/>
    <w:rsid w:val="006713AD"/>
    <w:rsid w:val="007746E2"/>
    <w:rsid w:val="007C6BB3"/>
    <w:rsid w:val="007F79CF"/>
    <w:rsid w:val="0089000A"/>
    <w:rsid w:val="008A2BFD"/>
    <w:rsid w:val="008C15C4"/>
    <w:rsid w:val="008C2E9A"/>
    <w:rsid w:val="008D3582"/>
    <w:rsid w:val="00956E35"/>
    <w:rsid w:val="009A6CA0"/>
    <w:rsid w:val="00A11177"/>
    <w:rsid w:val="00A41D13"/>
    <w:rsid w:val="00A515B2"/>
    <w:rsid w:val="00A772BB"/>
    <w:rsid w:val="00AA5568"/>
    <w:rsid w:val="00B13C9A"/>
    <w:rsid w:val="00B32548"/>
    <w:rsid w:val="00B517F0"/>
    <w:rsid w:val="00B85279"/>
    <w:rsid w:val="00C34F5D"/>
    <w:rsid w:val="00C63965"/>
    <w:rsid w:val="00C656CC"/>
    <w:rsid w:val="00CE1622"/>
    <w:rsid w:val="00D40EA3"/>
    <w:rsid w:val="00D80A58"/>
    <w:rsid w:val="00DC2637"/>
    <w:rsid w:val="00DE4E63"/>
    <w:rsid w:val="00E82283"/>
    <w:rsid w:val="00EA1472"/>
    <w:rsid w:val="00EE019F"/>
    <w:rsid w:val="00F32488"/>
    <w:rsid w:val="00FD0F4D"/>
    <w:rsid w:val="00FD18F2"/>
    <w:rsid w:val="00FD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90DD363-E4DA-4922-B7E3-087509A8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746E2"/>
    <w:pPr>
      <w:keepNext/>
      <w:numPr>
        <w:numId w:val="1"/>
      </w:numPr>
      <w:suppressAutoHyphens/>
      <w:autoSpaceDE w:val="0"/>
      <w:spacing w:after="0" w:line="240" w:lineRule="auto"/>
      <w:ind w:left="0" w:firstLine="284"/>
      <w:outlineLvl w:val="0"/>
    </w:pPr>
    <w:rPr>
      <w:rFonts w:ascii="Times New Roman" w:eastAsia="Times New Roman" w:hAnsi="Times New Roman" w:cs="Times New Roman"/>
      <w:sz w:val="24"/>
      <w:szCs w:val="24"/>
      <w:lang w:eastAsia="ar-SA"/>
    </w:rPr>
  </w:style>
  <w:style w:type="paragraph" w:styleId="2">
    <w:name w:val="heading 2"/>
    <w:basedOn w:val="a"/>
    <w:next w:val="a"/>
    <w:link w:val="20"/>
    <w:uiPriority w:val="9"/>
    <w:qFormat/>
    <w:rsid w:val="004C095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4C095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4C095B"/>
    <w:pPr>
      <w:keepNext/>
      <w:tabs>
        <w:tab w:val="num" w:pos="864"/>
      </w:tabs>
      <w:spacing w:after="0" w:line="240" w:lineRule="auto"/>
      <w:ind w:firstLine="567"/>
      <w:jc w:val="both"/>
      <w:outlineLvl w:val="3"/>
    </w:pPr>
    <w:rPr>
      <w:rFonts w:ascii="Times New Roman" w:eastAsia="Times New Roman" w:hAnsi="Times New Roman" w:cs="Times New Roman"/>
      <w:sz w:val="24"/>
      <w:szCs w:val="20"/>
      <w:lang w:eastAsia="ar-SA"/>
    </w:rPr>
  </w:style>
  <w:style w:type="paragraph" w:styleId="5">
    <w:name w:val="heading 5"/>
    <w:basedOn w:val="a"/>
    <w:next w:val="a"/>
    <w:link w:val="50"/>
    <w:uiPriority w:val="9"/>
    <w:qFormat/>
    <w:rsid w:val="004C095B"/>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6">
    <w:name w:val="heading 6"/>
    <w:basedOn w:val="a"/>
    <w:next w:val="a"/>
    <w:link w:val="60"/>
    <w:uiPriority w:val="9"/>
    <w:unhideWhenUsed/>
    <w:qFormat/>
    <w:rsid w:val="004C095B"/>
    <w:pPr>
      <w:keepNext/>
      <w:keepLines/>
      <w:spacing w:before="40" w:after="0" w:line="276" w:lineRule="auto"/>
      <w:outlineLvl w:val="5"/>
    </w:pPr>
    <w:rPr>
      <w:rFonts w:ascii="Calibri Light" w:eastAsia="Times New Roman" w:hAnsi="Calibri Light" w:cs="Times New Roman"/>
      <w:color w:val="1F4D78"/>
    </w:rPr>
  </w:style>
  <w:style w:type="paragraph" w:styleId="7">
    <w:name w:val="heading 7"/>
    <w:basedOn w:val="a"/>
    <w:next w:val="a"/>
    <w:link w:val="70"/>
    <w:uiPriority w:val="9"/>
    <w:qFormat/>
    <w:rsid w:val="004C095B"/>
    <w:pPr>
      <w:keepNext/>
      <w:tabs>
        <w:tab w:val="num" w:pos="1296"/>
      </w:tabs>
      <w:spacing w:after="0" w:line="240" w:lineRule="auto"/>
      <w:ind w:firstLine="709"/>
      <w:outlineLvl w:val="6"/>
    </w:pPr>
    <w:rPr>
      <w:rFonts w:ascii="Times New Roman" w:eastAsia="Times New Roman" w:hAnsi="Times New Roman" w:cs="Times New Roman"/>
      <w:b/>
      <w:i/>
      <w:sz w:val="20"/>
      <w:szCs w:val="20"/>
      <w:lang w:eastAsia="ar-SA"/>
    </w:rPr>
  </w:style>
  <w:style w:type="paragraph" w:styleId="8">
    <w:name w:val="heading 8"/>
    <w:basedOn w:val="a"/>
    <w:next w:val="a"/>
    <w:link w:val="80"/>
    <w:uiPriority w:val="9"/>
    <w:semiHidden/>
    <w:unhideWhenUsed/>
    <w:qFormat/>
    <w:rsid w:val="004C095B"/>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unhideWhenUsed/>
    <w:qFormat/>
    <w:rsid w:val="004C095B"/>
    <w:pPr>
      <w:keepNext/>
      <w:keepLines/>
      <w:spacing w:before="40" w:after="0" w:line="276" w:lineRule="auto"/>
      <w:outlineLvl w:val="8"/>
    </w:pPr>
    <w:rPr>
      <w:rFonts w:ascii="Calibri Light" w:eastAsia="Times New Roman"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w:basedOn w:val="a"/>
    <w:rsid w:val="007746E2"/>
    <w:pPr>
      <w:spacing w:line="240" w:lineRule="exact"/>
    </w:pPr>
    <w:rPr>
      <w:rFonts w:ascii="Verdana" w:eastAsia="Times New Roman" w:hAnsi="Verdana" w:cs="Verdana"/>
      <w:sz w:val="20"/>
      <w:szCs w:val="20"/>
      <w:lang w:val="en-US"/>
    </w:rPr>
  </w:style>
  <w:style w:type="character" w:customStyle="1" w:styleId="10">
    <w:name w:val="Заголовок 1 Знак"/>
    <w:basedOn w:val="a0"/>
    <w:link w:val="1"/>
    <w:rsid w:val="007746E2"/>
    <w:rPr>
      <w:rFonts w:ascii="Times New Roman" w:eastAsia="Times New Roman" w:hAnsi="Times New Roman" w:cs="Times New Roman"/>
      <w:sz w:val="24"/>
      <w:szCs w:val="24"/>
      <w:lang w:eastAsia="ar-SA"/>
    </w:rPr>
  </w:style>
  <w:style w:type="character" w:customStyle="1" w:styleId="fontuch">
    <w:name w:val="fontuch"/>
    <w:basedOn w:val="a0"/>
    <w:rsid w:val="007746E2"/>
  </w:style>
  <w:style w:type="paragraph" w:styleId="a4">
    <w:name w:val="Normal (Web)"/>
    <w:basedOn w:val="a"/>
    <w:uiPriority w:val="99"/>
    <w:rsid w:val="00C34F5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DC2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4C095B"/>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4C095B"/>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4C095B"/>
    <w:rPr>
      <w:rFonts w:ascii="Times New Roman" w:eastAsia="Times New Roman" w:hAnsi="Times New Roman" w:cs="Times New Roman"/>
      <w:sz w:val="24"/>
      <w:szCs w:val="20"/>
      <w:lang w:eastAsia="ar-SA"/>
    </w:rPr>
  </w:style>
  <w:style w:type="character" w:customStyle="1" w:styleId="50">
    <w:name w:val="Заголовок 5 Знак"/>
    <w:basedOn w:val="a0"/>
    <w:link w:val="5"/>
    <w:uiPriority w:val="9"/>
    <w:rsid w:val="004C095B"/>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uiPriority w:val="9"/>
    <w:rsid w:val="004C095B"/>
    <w:rPr>
      <w:rFonts w:ascii="Calibri Light" w:eastAsia="Times New Roman" w:hAnsi="Calibri Light" w:cs="Times New Roman"/>
      <w:color w:val="1F4D78"/>
    </w:rPr>
  </w:style>
  <w:style w:type="character" w:customStyle="1" w:styleId="70">
    <w:name w:val="Заголовок 7 Знак"/>
    <w:basedOn w:val="a0"/>
    <w:link w:val="7"/>
    <w:uiPriority w:val="9"/>
    <w:rsid w:val="004C095B"/>
    <w:rPr>
      <w:rFonts w:ascii="Times New Roman" w:eastAsia="Times New Roman" w:hAnsi="Times New Roman" w:cs="Times New Roman"/>
      <w:b/>
      <w:i/>
      <w:sz w:val="20"/>
      <w:szCs w:val="20"/>
      <w:lang w:eastAsia="ar-SA"/>
    </w:rPr>
  </w:style>
  <w:style w:type="character" w:customStyle="1" w:styleId="80">
    <w:name w:val="Заголовок 8 Знак"/>
    <w:basedOn w:val="a0"/>
    <w:link w:val="8"/>
    <w:uiPriority w:val="9"/>
    <w:semiHidden/>
    <w:rsid w:val="004C095B"/>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4C095B"/>
    <w:rPr>
      <w:rFonts w:ascii="Calibri Light" w:eastAsia="Times New Roman" w:hAnsi="Calibri Light" w:cs="Times New Roman"/>
      <w:i/>
      <w:iCs/>
      <w:color w:val="272727"/>
      <w:sz w:val="21"/>
      <w:szCs w:val="21"/>
    </w:rPr>
  </w:style>
  <w:style w:type="paragraph" w:styleId="a6">
    <w:name w:val="footnote text"/>
    <w:basedOn w:val="a"/>
    <w:link w:val="a7"/>
    <w:uiPriority w:val="99"/>
    <w:rsid w:val="004C095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4C095B"/>
    <w:rPr>
      <w:rFonts w:ascii="Times New Roman" w:eastAsia="Times New Roman" w:hAnsi="Times New Roman" w:cs="Times New Roman"/>
      <w:sz w:val="20"/>
      <w:szCs w:val="20"/>
      <w:lang w:eastAsia="ru-RU"/>
    </w:rPr>
  </w:style>
  <w:style w:type="character" w:styleId="a8">
    <w:name w:val="footnote reference"/>
    <w:uiPriority w:val="99"/>
    <w:rsid w:val="004C095B"/>
    <w:rPr>
      <w:vertAlign w:val="superscript"/>
    </w:rPr>
  </w:style>
  <w:style w:type="paragraph" w:styleId="a9">
    <w:name w:val="List Paragraph"/>
    <w:aliases w:val="Содержание. 2 уровень"/>
    <w:basedOn w:val="a"/>
    <w:link w:val="aa"/>
    <w:uiPriority w:val="99"/>
    <w:qFormat/>
    <w:rsid w:val="004C095B"/>
    <w:pPr>
      <w:spacing w:after="200" w:line="276" w:lineRule="auto"/>
      <w:ind w:left="720"/>
      <w:contextualSpacing/>
    </w:pPr>
    <w:rPr>
      <w:rFonts w:ascii="Calibri" w:eastAsia="Calibri" w:hAnsi="Calibri" w:cs="Times New Roman"/>
    </w:rPr>
  </w:style>
  <w:style w:type="paragraph" w:styleId="ab">
    <w:name w:val="footer"/>
    <w:basedOn w:val="a"/>
    <w:link w:val="ac"/>
    <w:uiPriority w:val="99"/>
    <w:rsid w:val="004C095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4C095B"/>
    <w:rPr>
      <w:rFonts w:ascii="Times New Roman" w:eastAsia="Times New Roman" w:hAnsi="Times New Roman" w:cs="Times New Roman"/>
      <w:sz w:val="24"/>
      <w:szCs w:val="24"/>
      <w:lang w:eastAsia="ru-RU"/>
    </w:rPr>
  </w:style>
  <w:style w:type="character" w:styleId="ad">
    <w:name w:val="page number"/>
    <w:basedOn w:val="a0"/>
    <w:rsid w:val="004C095B"/>
  </w:style>
  <w:style w:type="paragraph" w:styleId="ae">
    <w:name w:val="endnote text"/>
    <w:basedOn w:val="a"/>
    <w:link w:val="af"/>
    <w:rsid w:val="004C095B"/>
    <w:pPr>
      <w:spacing w:after="0" w:line="240" w:lineRule="auto"/>
    </w:pPr>
    <w:rPr>
      <w:rFonts w:ascii="Times New Roman" w:eastAsia="Times New Roman" w:hAnsi="Times New Roman" w:cs="Times New Roman"/>
      <w:sz w:val="20"/>
      <w:szCs w:val="20"/>
      <w:lang w:eastAsia="ru-RU"/>
    </w:rPr>
  </w:style>
  <w:style w:type="character" w:customStyle="1" w:styleId="af">
    <w:name w:val="Текст концевой сноски Знак"/>
    <w:basedOn w:val="a0"/>
    <w:link w:val="ae"/>
    <w:rsid w:val="004C095B"/>
    <w:rPr>
      <w:rFonts w:ascii="Times New Roman" w:eastAsia="Times New Roman" w:hAnsi="Times New Roman" w:cs="Times New Roman"/>
      <w:sz w:val="20"/>
      <w:szCs w:val="20"/>
      <w:lang w:eastAsia="ru-RU"/>
    </w:rPr>
  </w:style>
  <w:style w:type="character" w:styleId="af0">
    <w:name w:val="endnote reference"/>
    <w:rsid w:val="004C095B"/>
    <w:rPr>
      <w:vertAlign w:val="superscript"/>
    </w:rPr>
  </w:style>
  <w:style w:type="character" w:styleId="af1">
    <w:name w:val="annotation reference"/>
    <w:rsid w:val="004C095B"/>
    <w:rPr>
      <w:sz w:val="16"/>
      <w:szCs w:val="16"/>
    </w:rPr>
  </w:style>
  <w:style w:type="paragraph" w:styleId="af2">
    <w:name w:val="annotation text"/>
    <w:basedOn w:val="a"/>
    <w:link w:val="af3"/>
    <w:rsid w:val="004C095B"/>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rsid w:val="004C095B"/>
    <w:rPr>
      <w:rFonts w:ascii="Times New Roman" w:eastAsia="Times New Roman" w:hAnsi="Times New Roman" w:cs="Times New Roman"/>
      <w:sz w:val="20"/>
      <w:szCs w:val="20"/>
      <w:lang w:eastAsia="ru-RU"/>
    </w:rPr>
  </w:style>
  <w:style w:type="paragraph" w:styleId="af4">
    <w:name w:val="annotation subject"/>
    <w:basedOn w:val="af2"/>
    <w:next w:val="af2"/>
    <w:link w:val="af5"/>
    <w:rsid w:val="004C095B"/>
    <w:rPr>
      <w:b/>
      <w:bCs/>
    </w:rPr>
  </w:style>
  <w:style w:type="character" w:customStyle="1" w:styleId="af5">
    <w:name w:val="Тема примечания Знак"/>
    <w:basedOn w:val="af3"/>
    <w:link w:val="af4"/>
    <w:rsid w:val="004C095B"/>
    <w:rPr>
      <w:rFonts w:ascii="Times New Roman" w:eastAsia="Times New Roman" w:hAnsi="Times New Roman" w:cs="Times New Roman"/>
      <w:b/>
      <w:bCs/>
      <w:sz w:val="20"/>
      <w:szCs w:val="20"/>
      <w:lang w:eastAsia="ru-RU"/>
    </w:rPr>
  </w:style>
  <w:style w:type="paragraph" w:styleId="af6">
    <w:name w:val="Balloon Text"/>
    <w:basedOn w:val="a"/>
    <w:link w:val="af7"/>
    <w:uiPriority w:val="99"/>
    <w:rsid w:val="004C095B"/>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0"/>
    <w:link w:val="af6"/>
    <w:uiPriority w:val="99"/>
    <w:rsid w:val="004C095B"/>
    <w:rPr>
      <w:rFonts w:ascii="Tahoma" w:eastAsia="Times New Roman" w:hAnsi="Tahoma" w:cs="Tahoma"/>
      <w:sz w:val="16"/>
      <w:szCs w:val="16"/>
      <w:lang w:eastAsia="ru-RU"/>
    </w:rPr>
  </w:style>
  <w:style w:type="paragraph" w:styleId="11">
    <w:name w:val="toc 1"/>
    <w:basedOn w:val="a"/>
    <w:next w:val="a"/>
    <w:autoRedefine/>
    <w:uiPriority w:val="39"/>
    <w:rsid w:val="004C095B"/>
    <w:pPr>
      <w:spacing w:after="0" w:line="240" w:lineRule="auto"/>
    </w:pPr>
    <w:rPr>
      <w:rFonts w:ascii="Times New Roman" w:eastAsia="Times New Roman" w:hAnsi="Times New Roman" w:cs="Times New Roman"/>
      <w:sz w:val="24"/>
      <w:szCs w:val="24"/>
      <w:lang w:eastAsia="ru-RU"/>
    </w:rPr>
  </w:style>
  <w:style w:type="character" w:styleId="af8">
    <w:name w:val="Hyperlink"/>
    <w:rsid w:val="004C095B"/>
    <w:rPr>
      <w:color w:val="0000FF"/>
      <w:u w:val="single"/>
    </w:rPr>
  </w:style>
  <w:style w:type="paragraph" w:styleId="21">
    <w:name w:val="toc 2"/>
    <w:basedOn w:val="a"/>
    <w:next w:val="a"/>
    <w:autoRedefine/>
    <w:rsid w:val="004C095B"/>
    <w:pPr>
      <w:tabs>
        <w:tab w:val="left" w:pos="360"/>
        <w:tab w:val="right" w:leader="dot" w:pos="9269"/>
      </w:tabs>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rsid w:val="004C095B"/>
    <w:pPr>
      <w:tabs>
        <w:tab w:val="right" w:pos="9449"/>
      </w:tabs>
      <w:spacing w:after="0" w:line="240" w:lineRule="auto"/>
    </w:pPr>
    <w:rPr>
      <w:rFonts w:ascii="Times New Roman" w:eastAsia="Times New Roman" w:hAnsi="Times New Roman" w:cs="Times New Roman"/>
      <w:noProof/>
      <w:sz w:val="28"/>
      <w:szCs w:val="28"/>
      <w:lang w:eastAsia="ru-RU"/>
    </w:rPr>
  </w:style>
  <w:style w:type="paragraph" w:customStyle="1" w:styleId="12">
    <w:name w:val="Абзац списка1"/>
    <w:basedOn w:val="a"/>
    <w:rsid w:val="004C095B"/>
    <w:pPr>
      <w:spacing w:after="200" w:line="276" w:lineRule="auto"/>
      <w:ind w:left="720"/>
    </w:pPr>
    <w:rPr>
      <w:rFonts w:ascii="Calibri" w:eastAsia="Times New Roman" w:hAnsi="Calibri" w:cs="Times New Roman"/>
    </w:rPr>
  </w:style>
  <w:style w:type="paragraph" w:customStyle="1" w:styleId="ConsNormal">
    <w:name w:val="ConsNormal"/>
    <w:rsid w:val="004C095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9">
    <w:name w:val="Strong"/>
    <w:uiPriority w:val="22"/>
    <w:qFormat/>
    <w:rsid w:val="004C095B"/>
    <w:rPr>
      <w:b/>
      <w:bCs/>
    </w:rPr>
  </w:style>
  <w:style w:type="character" w:styleId="afa">
    <w:name w:val="Emphasis"/>
    <w:uiPriority w:val="20"/>
    <w:qFormat/>
    <w:rsid w:val="004C095B"/>
    <w:rPr>
      <w:i/>
      <w:iCs/>
    </w:rPr>
  </w:style>
  <w:style w:type="character" w:customStyle="1" w:styleId="apple-converted-space">
    <w:name w:val="apple-converted-space"/>
    <w:basedOn w:val="a0"/>
    <w:rsid w:val="004C095B"/>
  </w:style>
  <w:style w:type="paragraph" w:customStyle="1" w:styleId="Default">
    <w:name w:val="Default"/>
    <w:rsid w:val="004C09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b">
    <w:name w:val="Body Text"/>
    <w:basedOn w:val="a"/>
    <w:link w:val="afc"/>
    <w:rsid w:val="004C095B"/>
    <w:pPr>
      <w:spacing w:after="120" w:line="240" w:lineRule="auto"/>
    </w:pPr>
    <w:rPr>
      <w:rFonts w:ascii="Times New Roman" w:eastAsia="Times New Roman" w:hAnsi="Times New Roman" w:cs="Times New Roman"/>
      <w:sz w:val="24"/>
      <w:szCs w:val="24"/>
      <w:lang w:val="x-none" w:eastAsia="x-none"/>
    </w:rPr>
  </w:style>
  <w:style w:type="character" w:customStyle="1" w:styleId="afc">
    <w:name w:val="Основной текст Знак"/>
    <w:basedOn w:val="a0"/>
    <w:link w:val="afb"/>
    <w:rsid w:val="004C095B"/>
    <w:rPr>
      <w:rFonts w:ascii="Times New Roman" w:eastAsia="Times New Roman" w:hAnsi="Times New Roman" w:cs="Times New Roman"/>
      <w:sz w:val="24"/>
      <w:szCs w:val="24"/>
      <w:lang w:val="x-none" w:eastAsia="x-none"/>
    </w:rPr>
  </w:style>
  <w:style w:type="paragraph" w:styleId="22">
    <w:name w:val="List 2"/>
    <w:basedOn w:val="a"/>
    <w:rsid w:val="004C095B"/>
    <w:pPr>
      <w:spacing w:after="0" w:line="240" w:lineRule="auto"/>
      <w:ind w:left="566" w:hanging="283"/>
      <w:contextualSpacing/>
    </w:pPr>
    <w:rPr>
      <w:rFonts w:ascii="Times New Roman" w:eastAsia="Times New Roman" w:hAnsi="Times New Roman" w:cs="Times New Roman"/>
      <w:sz w:val="24"/>
      <w:szCs w:val="24"/>
      <w:lang w:eastAsia="ru-RU"/>
    </w:rPr>
  </w:style>
  <w:style w:type="paragraph" w:styleId="afd">
    <w:name w:val="header"/>
    <w:basedOn w:val="a"/>
    <w:link w:val="afe"/>
    <w:rsid w:val="004C095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e">
    <w:name w:val="Верхний колонтитул Знак"/>
    <w:basedOn w:val="a0"/>
    <w:link w:val="afd"/>
    <w:rsid w:val="004C095B"/>
    <w:rPr>
      <w:rFonts w:ascii="Times New Roman" w:eastAsia="Times New Roman" w:hAnsi="Times New Roman" w:cs="Times New Roman"/>
      <w:sz w:val="24"/>
      <w:szCs w:val="24"/>
      <w:lang w:eastAsia="ru-RU"/>
    </w:rPr>
  </w:style>
  <w:style w:type="paragraph" w:customStyle="1" w:styleId="23">
    <w:name w:val="Знак2"/>
    <w:basedOn w:val="a"/>
    <w:rsid w:val="004C095B"/>
    <w:pPr>
      <w:tabs>
        <w:tab w:val="left" w:pos="708"/>
      </w:tabs>
      <w:spacing w:line="240" w:lineRule="exact"/>
    </w:pPr>
    <w:rPr>
      <w:rFonts w:ascii="Verdana" w:eastAsia="Times New Roman" w:hAnsi="Verdana" w:cs="Verdana"/>
      <w:sz w:val="20"/>
      <w:szCs w:val="20"/>
      <w:lang w:val="en-US"/>
    </w:rPr>
  </w:style>
  <w:style w:type="paragraph" w:styleId="aff">
    <w:name w:val="Body Text Indent"/>
    <w:aliases w:val="текст Знак,Основной текст 1 Знак,Основной текст с отступом Знак1 Знак,Основной текст с отступом Знак Знак Знак,Основной текст с отступом Знак Знак Знак Знак Знак,текст Знак Знак Знак Знак Знак"/>
    <w:basedOn w:val="a"/>
    <w:link w:val="13"/>
    <w:uiPriority w:val="99"/>
    <w:rsid w:val="004C095B"/>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uiPriority w:val="99"/>
    <w:semiHidden/>
    <w:rsid w:val="004C095B"/>
  </w:style>
  <w:style w:type="paragraph" w:styleId="24">
    <w:name w:val="Body Text 2"/>
    <w:basedOn w:val="a"/>
    <w:link w:val="25"/>
    <w:uiPriority w:val="99"/>
    <w:rsid w:val="004C095B"/>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rsid w:val="004C095B"/>
    <w:rPr>
      <w:rFonts w:ascii="Times New Roman" w:eastAsia="Times New Roman" w:hAnsi="Times New Roman" w:cs="Times New Roman"/>
      <w:sz w:val="24"/>
      <w:szCs w:val="24"/>
      <w:lang w:eastAsia="ru-RU"/>
    </w:rPr>
  </w:style>
  <w:style w:type="paragraph" w:customStyle="1" w:styleId="14">
    <w:name w:val="Без интервала1"/>
    <w:rsid w:val="004C095B"/>
    <w:pPr>
      <w:spacing w:after="0" w:line="240" w:lineRule="auto"/>
    </w:pPr>
    <w:rPr>
      <w:rFonts w:ascii="Calibri" w:eastAsia="Times New Roman" w:hAnsi="Calibri" w:cs="Times New Roman"/>
    </w:rPr>
  </w:style>
  <w:style w:type="paragraph" w:customStyle="1" w:styleId="aff1">
    <w:name w:val="Содержимое таблицы"/>
    <w:basedOn w:val="a"/>
    <w:rsid w:val="004C095B"/>
    <w:pPr>
      <w:widowControl w:val="0"/>
      <w:suppressLineNumbers/>
      <w:suppressAutoHyphens/>
      <w:spacing w:after="0" w:line="240" w:lineRule="auto"/>
    </w:pPr>
    <w:rPr>
      <w:rFonts w:ascii="Liberation Serif" w:eastAsia="Droid Sans Fallback" w:hAnsi="Liberation Serif" w:cs="FreeSans"/>
      <w:kern w:val="1"/>
      <w:sz w:val="24"/>
      <w:szCs w:val="24"/>
      <w:lang w:eastAsia="zh-CN" w:bidi="hi-IN"/>
    </w:rPr>
  </w:style>
  <w:style w:type="paragraph" w:customStyle="1" w:styleId="aff2">
    <w:name w:val="Îáû÷íûé"/>
    <w:rsid w:val="004C095B"/>
    <w:pPr>
      <w:spacing w:after="0" w:line="240" w:lineRule="auto"/>
    </w:pPr>
    <w:rPr>
      <w:rFonts w:ascii="Times New Roman" w:eastAsia="Times New Roman" w:hAnsi="Times New Roman" w:cs="Times New Roman"/>
      <w:sz w:val="20"/>
      <w:szCs w:val="20"/>
      <w:lang w:eastAsia="ru-RU"/>
    </w:rPr>
  </w:style>
  <w:style w:type="character" w:customStyle="1" w:styleId="c4">
    <w:name w:val="c4"/>
    <w:basedOn w:val="a0"/>
    <w:rsid w:val="004C095B"/>
  </w:style>
  <w:style w:type="character" w:customStyle="1" w:styleId="13">
    <w:name w:val="Основной текст с отступом Знак1"/>
    <w:aliases w:val="текст Знак Знак,Основной текст 1 Знак Знак,Основной текст с отступом Знак1 Знак Знак,Основной текст с отступом Знак Знак Знак Знак,Основной текст с отступом Знак Знак Знак Знак Знак Знак"/>
    <w:link w:val="aff"/>
    <w:uiPriority w:val="99"/>
    <w:rsid w:val="004C095B"/>
    <w:rPr>
      <w:rFonts w:ascii="Times New Roman" w:eastAsia="Times New Roman" w:hAnsi="Times New Roman" w:cs="Times New Roman"/>
      <w:sz w:val="24"/>
      <w:szCs w:val="24"/>
      <w:lang w:eastAsia="ru-RU"/>
    </w:rPr>
  </w:style>
  <w:style w:type="character" w:customStyle="1" w:styleId="aff3">
    <w:name w:val="Цветовое выделение"/>
    <w:rsid w:val="004C095B"/>
    <w:rPr>
      <w:b/>
      <w:color w:val="000080"/>
    </w:rPr>
  </w:style>
  <w:style w:type="paragraph" w:customStyle="1" w:styleId="26">
    <w:name w:val="Знак2"/>
    <w:basedOn w:val="a"/>
    <w:rsid w:val="004C095B"/>
    <w:pPr>
      <w:tabs>
        <w:tab w:val="left" w:pos="708"/>
      </w:tabs>
      <w:spacing w:line="240" w:lineRule="exact"/>
    </w:pPr>
    <w:rPr>
      <w:rFonts w:ascii="Verdana" w:eastAsia="Times New Roman" w:hAnsi="Verdana" w:cs="Verdana"/>
      <w:sz w:val="20"/>
      <w:szCs w:val="20"/>
      <w:lang w:val="en-US"/>
    </w:rPr>
  </w:style>
  <w:style w:type="paragraph" w:customStyle="1" w:styleId="ConsPlusNormal">
    <w:name w:val="ConsPlusNormal"/>
    <w:rsid w:val="004C09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lk">
    <w:name w:val="blk"/>
    <w:basedOn w:val="a0"/>
    <w:rsid w:val="004C095B"/>
  </w:style>
  <w:style w:type="character" w:customStyle="1" w:styleId="ep">
    <w:name w:val="ep"/>
    <w:basedOn w:val="a0"/>
    <w:rsid w:val="004C095B"/>
  </w:style>
  <w:style w:type="character" w:customStyle="1" w:styleId="FontStyle57">
    <w:name w:val="Font Style57"/>
    <w:rsid w:val="004C095B"/>
    <w:rPr>
      <w:rFonts w:ascii="Times New Roman" w:hAnsi="Times New Roman" w:cs="Times New Roman"/>
      <w:sz w:val="22"/>
      <w:szCs w:val="22"/>
    </w:rPr>
  </w:style>
  <w:style w:type="character" w:customStyle="1" w:styleId="Aeiannueea">
    <w:name w:val="Aeia.nnueea"/>
    <w:rsid w:val="004C095B"/>
    <w:rPr>
      <w:color w:val="000000"/>
    </w:rPr>
  </w:style>
  <w:style w:type="paragraph" w:customStyle="1" w:styleId="15">
    <w:name w:val="Абзац списка1"/>
    <w:basedOn w:val="a"/>
    <w:rsid w:val="004C095B"/>
    <w:pPr>
      <w:spacing w:after="200" w:line="276" w:lineRule="auto"/>
      <w:ind w:left="720"/>
    </w:pPr>
    <w:rPr>
      <w:rFonts w:ascii="Calibri" w:eastAsia="Times New Roman" w:hAnsi="Calibri" w:cs="Times New Roman"/>
    </w:rPr>
  </w:style>
  <w:style w:type="paragraph" w:styleId="27">
    <w:name w:val="Body Text Indent 2"/>
    <w:basedOn w:val="a"/>
    <w:link w:val="28"/>
    <w:uiPriority w:val="99"/>
    <w:unhideWhenUsed/>
    <w:rsid w:val="004C095B"/>
    <w:pPr>
      <w:spacing w:after="120" w:line="480" w:lineRule="auto"/>
      <w:ind w:left="283"/>
    </w:pPr>
    <w:rPr>
      <w:rFonts w:ascii="Calibri" w:eastAsia="Times New Roman" w:hAnsi="Calibri" w:cs="Times New Roman"/>
    </w:rPr>
  </w:style>
  <w:style w:type="character" w:customStyle="1" w:styleId="28">
    <w:name w:val="Основной текст с отступом 2 Знак"/>
    <w:basedOn w:val="a0"/>
    <w:link w:val="27"/>
    <w:uiPriority w:val="99"/>
    <w:rsid w:val="004C095B"/>
    <w:rPr>
      <w:rFonts w:ascii="Calibri" w:eastAsia="Times New Roman" w:hAnsi="Calibri" w:cs="Times New Roman"/>
    </w:rPr>
  </w:style>
  <w:style w:type="paragraph" w:customStyle="1" w:styleId="29">
    <w:name w:val="Абзац списка2"/>
    <w:basedOn w:val="a"/>
    <w:rsid w:val="004C095B"/>
    <w:pPr>
      <w:spacing w:after="200" w:line="276" w:lineRule="auto"/>
      <w:ind w:left="720"/>
    </w:pPr>
    <w:rPr>
      <w:rFonts w:ascii="Calibri" w:eastAsia="Times New Roman" w:hAnsi="Calibri" w:cs="Times New Roman"/>
    </w:rPr>
  </w:style>
  <w:style w:type="paragraph" w:customStyle="1" w:styleId="ConsCell">
    <w:name w:val="ConsCell"/>
    <w:rsid w:val="004C095B"/>
    <w:pPr>
      <w:widowControl w:val="0"/>
      <w:spacing w:after="0" w:line="240" w:lineRule="auto"/>
    </w:pPr>
    <w:rPr>
      <w:rFonts w:ascii="Arial" w:eastAsia="Times New Roman" w:hAnsi="Arial" w:cs="Arial"/>
      <w:sz w:val="20"/>
      <w:szCs w:val="20"/>
      <w:lang w:eastAsia="ru-RU"/>
    </w:rPr>
  </w:style>
  <w:style w:type="paragraph" w:customStyle="1" w:styleId="aff4">
    <w:name w:val="Знак Знак"/>
    <w:basedOn w:val="a"/>
    <w:rsid w:val="004C095B"/>
    <w:pPr>
      <w:spacing w:after="0" w:line="240" w:lineRule="auto"/>
    </w:pPr>
    <w:rPr>
      <w:rFonts w:ascii="Verdana" w:eastAsia="Times New Roman" w:hAnsi="Verdana" w:cs="Verdana"/>
      <w:sz w:val="20"/>
      <w:szCs w:val="20"/>
      <w:lang w:val="en-US"/>
    </w:rPr>
  </w:style>
  <w:style w:type="paragraph" w:customStyle="1" w:styleId="ConsPlusNonformat">
    <w:name w:val="ConsPlusNonformat"/>
    <w:rsid w:val="004C09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52">
    <w:name w:val="Font Style52"/>
    <w:uiPriority w:val="99"/>
    <w:rsid w:val="004C095B"/>
    <w:rPr>
      <w:rFonts w:ascii="Times New Roman" w:hAnsi="Times New Roman"/>
      <w:b/>
      <w:sz w:val="26"/>
    </w:rPr>
  </w:style>
  <w:style w:type="character" w:customStyle="1" w:styleId="aff5">
    <w:name w:val="Гипертекстовая ссылка"/>
    <w:rsid w:val="004C095B"/>
    <w:rPr>
      <w:color w:val="106BBE"/>
    </w:rPr>
  </w:style>
  <w:style w:type="numbering" w:customStyle="1" w:styleId="16">
    <w:name w:val="Нет списка1"/>
    <w:next w:val="a2"/>
    <w:uiPriority w:val="99"/>
    <w:semiHidden/>
    <w:unhideWhenUsed/>
    <w:rsid w:val="004C095B"/>
  </w:style>
  <w:style w:type="character" w:customStyle="1" w:styleId="WW8Num2z0">
    <w:name w:val="WW8Num2z0"/>
    <w:rsid w:val="004C095B"/>
    <w:rPr>
      <w:rFonts w:ascii="Times New Roman" w:hAnsi="Times New Roman" w:cs="Times New Roman"/>
    </w:rPr>
  </w:style>
  <w:style w:type="character" w:customStyle="1" w:styleId="WW8Num3z0">
    <w:name w:val="WW8Num3z0"/>
    <w:rsid w:val="004C095B"/>
    <w:rPr>
      <w:rFonts w:ascii="Symbol" w:eastAsia="Times New Roman" w:hAnsi="Symbol" w:cs="Times New Roman"/>
    </w:rPr>
  </w:style>
  <w:style w:type="character" w:customStyle="1" w:styleId="WW8Num3z1">
    <w:name w:val="WW8Num3z1"/>
    <w:rsid w:val="004C095B"/>
    <w:rPr>
      <w:rFonts w:ascii="Courier New" w:hAnsi="Courier New" w:cs="Courier New"/>
    </w:rPr>
  </w:style>
  <w:style w:type="character" w:customStyle="1" w:styleId="WW8Num3z2">
    <w:name w:val="WW8Num3z2"/>
    <w:rsid w:val="004C095B"/>
    <w:rPr>
      <w:rFonts w:ascii="Wingdings" w:hAnsi="Wingdings"/>
    </w:rPr>
  </w:style>
  <w:style w:type="character" w:customStyle="1" w:styleId="WW8Num4z0">
    <w:name w:val="WW8Num4z0"/>
    <w:rsid w:val="004C095B"/>
    <w:rPr>
      <w:rFonts w:ascii="Symbol" w:hAnsi="Symbol" w:cs="Times New Roman"/>
    </w:rPr>
  </w:style>
  <w:style w:type="character" w:customStyle="1" w:styleId="WW8Num4z1">
    <w:name w:val="WW8Num4z1"/>
    <w:rsid w:val="004C095B"/>
    <w:rPr>
      <w:rFonts w:ascii="Courier New" w:hAnsi="Courier New" w:cs="Courier New"/>
    </w:rPr>
  </w:style>
  <w:style w:type="character" w:customStyle="1" w:styleId="WW8Num4z2">
    <w:name w:val="WW8Num4z2"/>
    <w:rsid w:val="004C095B"/>
    <w:rPr>
      <w:rFonts w:ascii="Wingdings" w:hAnsi="Wingdings" w:cs="Times New Roman"/>
    </w:rPr>
  </w:style>
  <w:style w:type="character" w:customStyle="1" w:styleId="WW8Num4z3">
    <w:name w:val="WW8Num4z3"/>
    <w:rsid w:val="004C095B"/>
    <w:rPr>
      <w:rFonts w:ascii="Symbol" w:hAnsi="Symbol"/>
    </w:rPr>
  </w:style>
  <w:style w:type="character" w:customStyle="1" w:styleId="WW8Num5z0">
    <w:name w:val="WW8Num5z0"/>
    <w:rsid w:val="004C095B"/>
    <w:rPr>
      <w:rFonts w:ascii="Symbol" w:hAnsi="Symbol" w:cs="Times New Roman"/>
    </w:rPr>
  </w:style>
  <w:style w:type="character" w:customStyle="1" w:styleId="WW8Num5z1">
    <w:name w:val="WW8Num5z1"/>
    <w:rsid w:val="004C095B"/>
    <w:rPr>
      <w:rFonts w:ascii="Courier New" w:hAnsi="Courier New" w:cs="Courier New"/>
    </w:rPr>
  </w:style>
  <w:style w:type="character" w:customStyle="1" w:styleId="WW8Num5z2">
    <w:name w:val="WW8Num5z2"/>
    <w:rsid w:val="004C095B"/>
    <w:rPr>
      <w:rFonts w:ascii="Wingdings" w:hAnsi="Wingdings" w:cs="Times New Roman"/>
    </w:rPr>
  </w:style>
  <w:style w:type="character" w:customStyle="1" w:styleId="WW8Num5z3">
    <w:name w:val="WW8Num5z3"/>
    <w:rsid w:val="004C095B"/>
    <w:rPr>
      <w:rFonts w:ascii="Symbol" w:hAnsi="Symbol"/>
    </w:rPr>
  </w:style>
  <w:style w:type="character" w:customStyle="1" w:styleId="WW8Num6z0">
    <w:name w:val="WW8Num6z0"/>
    <w:rsid w:val="004C095B"/>
    <w:rPr>
      <w:rFonts w:ascii="Symbol" w:hAnsi="Symbol"/>
      <w:color w:val="00000A"/>
    </w:rPr>
  </w:style>
  <w:style w:type="character" w:customStyle="1" w:styleId="WW8Num6z1">
    <w:name w:val="WW8Num6z1"/>
    <w:rsid w:val="004C095B"/>
    <w:rPr>
      <w:rFonts w:ascii="Courier New" w:hAnsi="Courier New"/>
    </w:rPr>
  </w:style>
  <w:style w:type="character" w:customStyle="1" w:styleId="WW8Num6z2">
    <w:name w:val="WW8Num6z2"/>
    <w:rsid w:val="004C095B"/>
    <w:rPr>
      <w:rFonts w:ascii="Wingdings" w:hAnsi="Wingdings"/>
    </w:rPr>
  </w:style>
  <w:style w:type="character" w:customStyle="1" w:styleId="WW8Num6z3">
    <w:name w:val="WW8Num6z3"/>
    <w:rsid w:val="004C095B"/>
    <w:rPr>
      <w:rFonts w:ascii="Symbol" w:hAnsi="Symbol"/>
    </w:rPr>
  </w:style>
  <w:style w:type="character" w:customStyle="1" w:styleId="Absatz-Standardschriftart">
    <w:name w:val="Absatz-Standardschriftart"/>
    <w:rsid w:val="004C095B"/>
  </w:style>
  <w:style w:type="character" w:customStyle="1" w:styleId="WW8Num7z0">
    <w:name w:val="WW8Num7z0"/>
    <w:rsid w:val="004C095B"/>
    <w:rPr>
      <w:rFonts w:ascii="Symbol" w:hAnsi="Symbol"/>
      <w:color w:val="00000A"/>
    </w:rPr>
  </w:style>
  <w:style w:type="character" w:customStyle="1" w:styleId="WW8Num7z1">
    <w:name w:val="WW8Num7z1"/>
    <w:rsid w:val="004C095B"/>
    <w:rPr>
      <w:rFonts w:ascii="Courier New" w:hAnsi="Courier New"/>
    </w:rPr>
  </w:style>
  <w:style w:type="character" w:customStyle="1" w:styleId="WW8Num7z2">
    <w:name w:val="WW8Num7z2"/>
    <w:rsid w:val="004C095B"/>
    <w:rPr>
      <w:rFonts w:ascii="Wingdings" w:hAnsi="Wingdings"/>
    </w:rPr>
  </w:style>
  <w:style w:type="character" w:customStyle="1" w:styleId="WW8Num7z3">
    <w:name w:val="WW8Num7z3"/>
    <w:rsid w:val="004C095B"/>
    <w:rPr>
      <w:rFonts w:ascii="Symbol" w:hAnsi="Symbol"/>
    </w:rPr>
  </w:style>
  <w:style w:type="character" w:customStyle="1" w:styleId="WW-Absatz-Standardschriftart">
    <w:name w:val="WW-Absatz-Standardschriftart"/>
    <w:rsid w:val="004C095B"/>
  </w:style>
  <w:style w:type="character" w:customStyle="1" w:styleId="WW-Absatz-Standardschriftart1">
    <w:name w:val="WW-Absatz-Standardschriftart1"/>
    <w:rsid w:val="004C095B"/>
  </w:style>
  <w:style w:type="character" w:customStyle="1" w:styleId="WW-Absatz-Standardschriftart11">
    <w:name w:val="WW-Absatz-Standardschriftart11"/>
    <w:rsid w:val="004C095B"/>
  </w:style>
  <w:style w:type="character" w:customStyle="1" w:styleId="WW-Absatz-Standardschriftart111">
    <w:name w:val="WW-Absatz-Standardschriftart111"/>
    <w:rsid w:val="004C095B"/>
  </w:style>
  <w:style w:type="character" w:customStyle="1" w:styleId="WW-Absatz-Standardschriftart1111">
    <w:name w:val="WW-Absatz-Standardschriftart1111"/>
    <w:rsid w:val="004C095B"/>
  </w:style>
  <w:style w:type="character" w:customStyle="1" w:styleId="WW-Absatz-Standardschriftart11111">
    <w:name w:val="WW-Absatz-Standardschriftart11111"/>
    <w:rsid w:val="004C095B"/>
  </w:style>
  <w:style w:type="character" w:customStyle="1" w:styleId="WW8Num3z3">
    <w:name w:val="WW8Num3z3"/>
    <w:rsid w:val="004C095B"/>
    <w:rPr>
      <w:rFonts w:ascii="Symbol" w:hAnsi="Symbol"/>
    </w:rPr>
  </w:style>
  <w:style w:type="character" w:customStyle="1" w:styleId="WW8Num8z0">
    <w:name w:val="WW8Num8z0"/>
    <w:rsid w:val="004C095B"/>
    <w:rPr>
      <w:b w:val="0"/>
    </w:rPr>
  </w:style>
  <w:style w:type="character" w:customStyle="1" w:styleId="WW8Num9z0">
    <w:name w:val="WW8Num9z0"/>
    <w:rsid w:val="004C095B"/>
    <w:rPr>
      <w:rFonts w:ascii="Symbol" w:eastAsia="Times New Roman" w:hAnsi="Symbol" w:cs="Times New Roman"/>
    </w:rPr>
  </w:style>
  <w:style w:type="character" w:customStyle="1" w:styleId="WW8Num9z1">
    <w:name w:val="WW8Num9z1"/>
    <w:rsid w:val="004C095B"/>
    <w:rPr>
      <w:rFonts w:ascii="Courier New" w:hAnsi="Courier New" w:cs="Courier New"/>
    </w:rPr>
  </w:style>
  <w:style w:type="character" w:customStyle="1" w:styleId="WW8Num9z2">
    <w:name w:val="WW8Num9z2"/>
    <w:rsid w:val="004C095B"/>
    <w:rPr>
      <w:rFonts w:ascii="Wingdings" w:hAnsi="Wingdings"/>
    </w:rPr>
  </w:style>
  <w:style w:type="character" w:customStyle="1" w:styleId="WW8Num9z3">
    <w:name w:val="WW8Num9z3"/>
    <w:rsid w:val="004C095B"/>
    <w:rPr>
      <w:rFonts w:ascii="Symbol" w:hAnsi="Symbol"/>
    </w:rPr>
  </w:style>
  <w:style w:type="character" w:customStyle="1" w:styleId="WW8Num11z0">
    <w:name w:val="WW8Num11z0"/>
    <w:rsid w:val="004C095B"/>
    <w:rPr>
      <w:rFonts w:ascii="Symbol" w:hAnsi="Symbol" w:cs="Times New Roman"/>
    </w:rPr>
  </w:style>
  <w:style w:type="character" w:customStyle="1" w:styleId="WW8Num11z1">
    <w:name w:val="WW8Num11z1"/>
    <w:rsid w:val="004C095B"/>
    <w:rPr>
      <w:rFonts w:ascii="Courier New" w:hAnsi="Courier New" w:cs="Courier New"/>
    </w:rPr>
  </w:style>
  <w:style w:type="character" w:customStyle="1" w:styleId="WW8Num11z2">
    <w:name w:val="WW8Num11z2"/>
    <w:rsid w:val="004C095B"/>
    <w:rPr>
      <w:rFonts w:ascii="Wingdings" w:hAnsi="Wingdings" w:cs="Times New Roman"/>
    </w:rPr>
  </w:style>
  <w:style w:type="character" w:customStyle="1" w:styleId="WW8Num13z0">
    <w:name w:val="WW8Num13z0"/>
    <w:rsid w:val="004C095B"/>
    <w:rPr>
      <w:rFonts w:ascii="Symbol" w:eastAsia="Times New Roman" w:hAnsi="Symbol" w:cs="Times New Roman"/>
    </w:rPr>
  </w:style>
  <w:style w:type="character" w:customStyle="1" w:styleId="WW8Num13z1">
    <w:name w:val="WW8Num13z1"/>
    <w:rsid w:val="004C095B"/>
    <w:rPr>
      <w:rFonts w:ascii="Courier New" w:hAnsi="Courier New" w:cs="Courier New"/>
    </w:rPr>
  </w:style>
  <w:style w:type="character" w:customStyle="1" w:styleId="WW8Num13z2">
    <w:name w:val="WW8Num13z2"/>
    <w:rsid w:val="004C095B"/>
    <w:rPr>
      <w:rFonts w:ascii="Wingdings" w:hAnsi="Wingdings"/>
    </w:rPr>
  </w:style>
  <w:style w:type="character" w:customStyle="1" w:styleId="WW8Num13z3">
    <w:name w:val="WW8Num13z3"/>
    <w:rsid w:val="004C095B"/>
    <w:rPr>
      <w:rFonts w:ascii="Symbol" w:hAnsi="Symbol"/>
    </w:rPr>
  </w:style>
  <w:style w:type="character" w:customStyle="1" w:styleId="WW8Num14z0">
    <w:name w:val="WW8Num14z0"/>
    <w:rsid w:val="004C095B"/>
    <w:rPr>
      <w:rFonts w:ascii="Symbol" w:eastAsia="Times New Roman" w:hAnsi="Symbol" w:cs="Times New Roman"/>
    </w:rPr>
  </w:style>
  <w:style w:type="character" w:customStyle="1" w:styleId="WW8Num14z1">
    <w:name w:val="WW8Num14z1"/>
    <w:rsid w:val="004C095B"/>
    <w:rPr>
      <w:rFonts w:ascii="Courier New" w:hAnsi="Courier New" w:cs="Courier New"/>
    </w:rPr>
  </w:style>
  <w:style w:type="character" w:customStyle="1" w:styleId="WW8Num14z2">
    <w:name w:val="WW8Num14z2"/>
    <w:rsid w:val="004C095B"/>
    <w:rPr>
      <w:rFonts w:ascii="Wingdings" w:hAnsi="Wingdings"/>
    </w:rPr>
  </w:style>
  <w:style w:type="character" w:customStyle="1" w:styleId="WW8Num14z3">
    <w:name w:val="WW8Num14z3"/>
    <w:rsid w:val="004C095B"/>
    <w:rPr>
      <w:rFonts w:ascii="Symbol" w:hAnsi="Symbol"/>
    </w:rPr>
  </w:style>
  <w:style w:type="character" w:customStyle="1" w:styleId="WW8Num15z0">
    <w:name w:val="WW8Num15z0"/>
    <w:rsid w:val="004C095B"/>
    <w:rPr>
      <w:rFonts w:ascii="Symbol" w:hAnsi="Symbol" w:cs="Times New Roman"/>
    </w:rPr>
  </w:style>
  <w:style w:type="character" w:customStyle="1" w:styleId="WW8Num15z1">
    <w:name w:val="WW8Num15z1"/>
    <w:rsid w:val="004C095B"/>
    <w:rPr>
      <w:rFonts w:ascii="Courier New" w:hAnsi="Courier New" w:cs="Courier New"/>
    </w:rPr>
  </w:style>
  <w:style w:type="character" w:customStyle="1" w:styleId="WW8Num15z2">
    <w:name w:val="WW8Num15z2"/>
    <w:rsid w:val="004C095B"/>
    <w:rPr>
      <w:rFonts w:ascii="Wingdings" w:hAnsi="Wingdings" w:cs="Times New Roman"/>
    </w:rPr>
  </w:style>
  <w:style w:type="character" w:customStyle="1" w:styleId="WW8Num18z0">
    <w:name w:val="WW8Num18z0"/>
    <w:rsid w:val="004C095B"/>
    <w:rPr>
      <w:rFonts w:ascii="Symbol" w:hAnsi="Symbol" w:cs="Times New Roman"/>
    </w:rPr>
  </w:style>
  <w:style w:type="character" w:customStyle="1" w:styleId="WW8Num18z1">
    <w:name w:val="WW8Num18z1"/>
    <w:rsid w:val="004C095B"/>
    <w:rPr>
      <w:rFonts w:ascii="Courier New" w:hAnsi="Courier New" w:cs="Courier New"/>
    </w:rPr>
  </w:style>
  <w:style w:type="character" w:customStyle="1" w:styleId="WW8Num18z2">
    <w:name w:val="WW8Num18z2"/>
    <w:rsid w:val="004C095B"/>
    <w:rPr>
      <w:rFonts w:ascii="Wingdings" w:hAnsi="Wingdings" w:cs="Times New Roman"/>
    </w:rPr>
  </w:style>
  <w:style w:type="character" w:customStyle="1" w:styleId="WW8Num19z0">
    <w:name w:val="WW8Num19z0"/>
    <w:rsid w:val="004C095B"/>
    <w:rPr>
      <w:rFonts w:ascii="Times New Roman" w:hAnsi="Times New Roman"/>
      <w:b/>
      <w:i w:val="0"/>
      <w:sz w:val="22"/>
      <w:szCs w:val="22"/>
    </w:rPr>
  </w:style>
  <w:style w:type="character" w:customStyle="1" w:styleId="WW8Num19z1">
    <w:name w:val="WW8Num19z1"/>
    <w:rsid w:val="004C095B"/>
    <w:rPr>
      <w:rFonts w:ascii="Times New Roman" w:hAnsi="Times New Roman"/>
      <w:b/>
      <w:i w:val="0"/>
      <w:sz w:val="24"/>
      <w:szCs w:val="24"/>
    </w:rPr>
  </w:style>
  <w:style w:type="character" w:customStyle="1" w:styleId="WW8Num19z6">
    <w:name w:val="WW8Num19z6"/>
    <w:rsid w:val="004C095B"/>
    <w:rPr>
      <w:b w:val="0"/>
      <w:i w:val="0"/>
    </w:rPr>
  </w:style>
  <w:style w:type="character" w:customStyle="1" w:styleId="WW8Num21z0">
    <w:name w:val="WW8Num21z0"/>
    <w:rsid w:val="004C095B"/>
    <w:rPr>
      <w:rFonts w:ascii="Symbol" w:eastAsia="Times New Roman" w:hAnsi="Symbol" w:cs="Times New Roman"/>
    </w:rPr>
  </w:style>
  <w:style w:type="character" w:customStyle="1" w:styleId="WW8Num21z1">
    <w:name w:val="WW8Num21z1"/>
    <w:rsid w:val="004C095B"/>
    <w:rPr>
      <w:rFonts w:ascii="Courier New" w:hAnsi="Courier New" w:cs="Courier New"/>
    </w:rPr>
  </w:style>
  <w:style w:type="character" w:customStyle="1" w:styleId="WW8Num21z2">
    <w:name w:val="WW8Num21z2"/>
    <w:rsid w:val="004C095B"/>
    <w:rPr>
      <w:rFonts w:ascii="Wingdings" w:hAnsi="Wingdings"/>
    </w:rPr>
  </w:style>
  <w:style w:type="character" w:customStyle="1" w:styleId="WW8Num21z3">
    <w:name w:val="WW8Num21z3"/>
    <w:rsid w:val="004C095B"/>
    <w:rPr>
      <w:rFonts w:ascii="Symbol" w:hAnsi="Symbol"/>
    </w:rPr>
  </w:style>
  <w:style w:type="character" w:customStyle="1" w:styleId="WW8Num22z0">
    <w:name w:val="WW8Num22z0"/>
    <w:rsid w:val="004C095B"/>
    <w:rPr>
      <w:rFonts w:ascii="Times New Roman" w:eastAsia="Times New Roman" w:hAnsi="Times New Roman" w:cs="Times New Roman"/>
    </w:rPr>
  </w:style>
  <w:style w:type="character" w:customStyle="1" w:styleId="WW8Num23z0">
    <w:name w:val="WW8Num23z0"/>
    <w:rsid w:val="004C095B"/>
    <w:rPr>
      <w:rFonts w:ascii="Symbol" w:hAnsi="Symbol" w:cs="Times New Roman"/>
    </w:rPr>
  </w:style>
  <w:style w:type="character" w:customStyle="1" w:styleId="WW8Num23z1">
    <w:name w:val="WW8Num23z1"/>
    <w:rsid w:val="004C095B"/>
    <w:rPr>
      <w:rFonts w:ascii="Courier New" w:hAnsi="Courier New" w:cs="Courier New"/>
    </w:rPr>
  </w:style>
  <w:style w:type="character" w:customStyle="1" w:styleId="WW8Num23z2">
    <w:name w:val="WW8Num23z2"/>
    <w:rsid w:val="004C095B"/>
    <w:rPr>
      <w:rFonts w:ascii="Wingdings" w:hAnsi="Wingdings" w:cs="Times New Roman"/>
    </w:rPr>
  </w:style>
  <w:style w:type="character" w:customStyle="1" w:styleId="WW8Num26z0">
    <w:name w:val="WW8Num26z0"/>
    <w:rsid w:val="004C095B"/>
    <w:rPr>
      <w:rFonts w:ascii="Symbol" w:hAnsi="Symbol" w:cs="Times New Roman"/>
    </w:rPr>
  </w:style>
  <w:style w:type="character" w:customStyle="1" w:styleId="WW8Num26z1">
    <w:name w:val="WW8Num26z1"/>
    <w:rsid w:val="004C095B"/>
    <w:rPr>
      <w:rFonts w:ascii="Courier New" w:hAnsi="Courier New" w:cs="Courier New"/>
    </w:rPr>
  </w:style>
  <w:style w:type="character" w:customStyle="1" w:styleId="WW8Num26z2">
    <w:name w:val="WW8Num26z2"/>
    <w:rsid w:val="004C095B"/>
    <w:rPr>
      <w:rFonts w:ascii="Wingdings" w:hAnsi="Wingdings" w:cs="Times New Roman"/>
    </w:rPr>
  </w:style>
  <w:style w:type="character" w:customStyle="1" w:styleId="WW8Num28z0">
    <w:name w:val="WW8Num28z0"/>
    <w:rsid w:val="004C095B"/>
    <w:rPr>
      <w:rFonts w:ascii="Symbol" w:eastAsia="Times New Roman" w:hAnsi="Symbol" w:cs="Times New Roman"/>
    </w:rPr>
  </w:style>
  <w:style w:type="character" w:customStyle="1" w:styleId="WW8Num28z1">
    <w:name w:val="WW8Num28z1"/>
    <w:rsid w:val="004C095B"/>
    <w:rPr>
      <w:rFonts w:ascii="Courier New" w:hAnsi="Courier New" w:cs="Courier New"/>
    </w:rPr>
  </w:style>
  <w:style w:type="character" w:customStyle="1" w:styleId="WW8Num28z2">
    <w:name w:val="WW8Num28z2"/>
    <w:rsid w:val="004C095B"/>
    <w:rPr>
      <w:rFonts w:ascii="Wingdings" w:hAnsi="Wingdings"/>
    </w:rPr>
  </w:style>
  <w:style w:type="character" w:customStyle="1" w:styleId="WW8Num28z3">
    <w:name w:val="WW8Num28z3"/>
    <w:rsid w:val="004C095B"/>
    <w:rPr>
      <w:rFonts w:ascii="Symbol" w:hAnsi="Symbol"/>
    </w:rPr>
  </w:style>
  <w:style w:type="character" w:customStyle="1" w:styleId="WW8Num29z0">
    <w:name w:val="WW8Num29z0"/>
    <w:rsid w:val="004C095B"/>
    <w:rPr>
      <w:rFonts w:ascii="Symbol" w:hAnsi="Symbol"/>
    </w:rPr>
  </w:style>
  <w:style w:type="character" w:customStyle="1" w:styleId="WW8Num29z1">
    <w:name w:val="WW8Num29z1"/>
    <w:rsid w:val="004C095B"/>
    <w:rPr>
      <w:rFonts w:ascii="Courier New" w:hAnsi="Courier New" w:cs="Courier New"/>
    </w:rPr>
  </w:style>
  <w:style w:type="character" w:customStyle="1" w:styleId="WW8Num29z2">
    <w:name w:val="WW8Num29z2"/>
    <w:rsid w:val="004C095B"/>
    <w:rPr>
      <w:rFonts w:ascii="Wingdings" w:hAnsi="Wingdings"/>
    </w:rPr>
  </w:style>
  <w:style w:type="character" w:customStyle="1" w:styleId="17">
    <w:name w:val="Основной шрифт абзаца1"/>
    <w:rsid w:val="004C095B"/>
  </w:style>
  <w:style w:type="character" w:customStyle="1" w:styleId="aff6">
    <w:name w:val="Знак Знак"/>
    <w:rsid w:val="004C095B"/>
  </w:style>
  <w:style w:type="character" w:customStyle="1" w:styleId="18">
    <w:name w:val="Знак Знак1"/>
    <w:rsid w:val="004C095B"/>
  </w:style>
  <w:style w:type="character" w:customStyle="1" w:styleId="WW8NumSt3z0">
    <w:name w:val="WW8NumSt3z0"/>
    <w:rsid w:val="004C095B"/>
    <w:rPr>
      <w:rFonts w:ascii="Times New Roman" w:hAnsi="Times New Roman" w:cs="Times New Roman"/>
    </w:rPr>
  </w:style>
  <w:style w:type="character" w:customStyle="1" w:styleId="aff7">
    <w:name w:val="Маркеры списка"/>
    <w:rsid w:val="004C095B"/>
    <w:rPr>
      <w:rFonts w:ascii="OpenSymbol" w:eastAsia="OpenSymbol" w:hAnsi="OpenSymbol" w:cs="OpenSymbol"/>
    </w:rPr>
  </w:style>
  <w:style w:type="character" w:customStyle="1" w:styleId="ListLabel1">
    <w:name w:val="ListLabel 1"/>
    <w:rsid w:val="004C095B"/>
    <w:rPr>
      <w:rFonts w:cs="Times New Roman"/>
    </w:rPr>
  </w:style>
  <w:style w:type="character" w:customStyle="1" w:styleId="ListLabel3">
    <w:name w:val="ListLabel 3"/>
    <w:rsid w:val="004C095B"/>
    <w:rPr>
      <w:color w:val="00000A"/>
    </w:rPr>
  </w:style>
  <w:style w:type="character" w:customStyle="1" w:styleId="ListLabel2">
    <w:name w:val="ListLabel 2"/>
    <w:rsid w:val="004C095B"/>
    <w:rPr>
      <w:rFonts w:cs="Courier New"/>
    </w:rPr>
  </w:style>
  <w:style w:type="character" w:styleId="aff8">
    <w:name w:val="FollowedHyperlink"/>
    <w:rsid w:val="004C095B"/>
    <w:rPr>
      <w:color w:val="800000"/>
      <w:u w:val="single"/>
    </w:rPr>
  </w:style>
  <w:style w:type="character" w:customStyle="1" w:styleId="aff9">
    <w:name w:val="Символ нумерации"/>
    <w:rsid w:val="004C095B"/>
  </w:style>
  <w:style w:type="paragraph" w:customStyle="1" w:styleId="19">
    <w:name w:val="Заголовок1"/>
    <w:basedOn w:val="a"/>
    <w:next w:val="afb"/>
    <w:rsid w:val="004C095B"/>
    <w:pPr>
      <w:keepNext/>
      <w:spacing w:before="240" w:after="120" w:line="240" w:lineRule="auto"/>
    </w:pPr>
    <w:rPr>
      <w:rFonts w:ascii="Arial" w:eastAsia="MS Mincho" w:hAnsi="Arial" w:cs="Tahoma"/>
      <w:sz w:val="28"/>
      <w:szCs w:val="28"/>
      <w:lang w:eastAsia="ar-SA"/>
    </w:rPr>
  </w:style>
  <w:style w:type="paragraph" w:styleId="affa">
    <w:name w:val="List"/>
    <w:basedOn w:val="a"/>
    <w:uiPriority w:val="99"/>
    <w:rsid w:val="004C095B"/>
    <w:pPr>
      <w:spacing w:after="0" w:line="240" w:lineRule="auto"/>
      <w:ind w:left="283" w:hanging="283"/>
    </w:pPr>
    <w:rPr>
      <w:rFonts w:ascii="Times New Roman" w:eastAsia="Times New Roman" w:hAnsi="Times New Roman" w:cs="Times New Roman"/>
      <w:sz w:val="24"/>
      <w:szCs w:val="24"/>
      <w:lang w:eastAsia="ar-SA"/>
    </w:rPr>
  </w:style>
  <w:style w:type="paragraph" w:customStyle="1" w:styleId="1a">
    <w:name w:val="Название1"/>
    <w:basedOn w:val="a"/>
    <w:rsid w:val="004C095B"/>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b">
    <w:name w:val="Указатель1"/>
    <w:basedOn w:val="a"/>
    <w:rsid w:val="004C095B"/>
    <w:pPr>
      <w:suppressLineNumbers/>
      <w:spacing w:after="0" w:line="240" w:lineRule="auto"/>
    </w:pPr>
    <w:rPr>
      <w:rFonts w:ascii="Times New Roman" w:eastAsia="Times New Roman" w:hAnsi="Times New Roman" w:cs="Tahoma"/>
      <w:sz w:val="20"/>
      <w:szCs w:val="20"/>
      <w:lang w:eastAsia="ar-SA"/>
    </w:rPr>
  </w:style>
  <w:style w:type="paragraph" w:styleId="affb">
    <w:name w:val="Title"/>
    <w:basedOn w:val="19"/>
    <w:next w:val="affc"/>
    <w:link w:val="affd"/>
    <w:uiPriority w:val="10"/>
    <w:qFormat/>
    <w:rsid w:val="004C095B"/>
  </w:style>
  <w:style w:type="character" w:customStyle="1" w:styleId="affd">
    <w:name w:val="Заголовок Знак"/>
    <w:basedOn w:val="a0"/>
    <w:link w:val="affb"/>
    <w:uiPriority w:val="10"/>
    <w:rsid w:val="004C095B"/>
    <w:rPr>
      <w:rFonts w:ascii="Arial" w:eastAsia="MS Mincho" w:hAnsi="Arial" w:cs="Tahoma"/>
      <w:sz w:val="28"/>
      <w:szCs w:val="28"/>
      <w:lang w:eastAsia="ar-SA"/>
    </w:rPr>
  </w:style>
  <w:style w:type="paragraph" w:styleId="affc">
    <w:name w:val="Subtitle"/>
    <w:basedOn w:val="a"/>
    <w:next w:val="afb"/>
    <w:link w:val="affe"/>
    <w:uiPriority w:val="11"/>
    <w:qFormat/>
    <w:rsid w:val="004C095B"/>
    <w:pPr>
      <w:spacing w:after="0" w:line="240" w:lineRule="auto"/>
      <w:jc w:val="center"/>
    </w:pPr>
    <w:rPr>
      <w:rFonts w:ascii="Times New Roman" w:eastAsia="Times New Roman" w:hAnsi="Times New Roman" w:cs="Times New Roman"/>
      <w:b/>
      <w:caps/>
      <w:sz w:val="24"/>
      <w:szCs w:val="20"/>
      <w:lang w:eastAsia="ar-SA"/>
    </w:rPr>
  </w:style>
  <w:style w:type="character" w:customStyle="1" w:styleId="affe">
    <w:name w:val="Подзаголовок Знак"/>
    <w:basedOn w:val="a0"/>
    <w:link w:val="affc"/>
    <w:uiPriority w:val="11"/>
    <w:rsid w:val="004C095B"/>
    <w:rPr>
      <w:rFonts w:ascii="Times New Roman" w:eastAsia="Times New Roman" w:hAnsi="Times New Roman" w:cs="Times New Roman"/>
      <w:b/>
      <w:caps/>
      <w:sz w:val="24"/>
      <w:szCs w:val="20"/>
      <w:lang w:eastAsia="ar-SA"/>
    </w:rPr>
  </w:style>
  <w:style w:type="paragraph" w:customStyle="1" w:styleId="210">
    <w:name w:val="Основной текст с отступом 21"/>
    <w:basedOn w:val="a"/>
    <w:rsid w:val="004C095B"/>
    <w:pPr>
      <w:spacing w:after="0" w:line="240" w:lineRule="auto"/>
      <w:ind w:firstLine="567"/>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4C095B"/>
    <w:pPr>
      <w:spacing w:after="0" w:line="240" w:lineRule="auto"/>
      <w:ind w:firstLine="567"/>
      <w:jc w:val="both"/>
    </w:pPr>
    <w:rPr>
      <w:rFonts w:ascii="Times New Roman" w:eastAsia="Times New Roman" w:hAnsi="Times New Roman" w:cs="Times New Roman"/>
      <w:sz w:val="24"/>
      <w:szCs w:val="20"/>
      <w:lang w:eastAsia="ar-SA"/>
    </w:rPr>
  </w:style>
  <w:style w:type="paragraph" w:customStyle="1" w:styleId="220">
    <w:name w:val="Основной текст 22"/>
    <w:basedOn w:val="a"/>
    <w:rsid w:val="004C095B"/>
    <w:pPr>
      <w:spacing w:after="120" w:line="480" w:lineRule="auto"/>
    </w:pPr>
    <w:rPr>
      <w:rFonts w:ascii="Times New Roman" w:eastAsia="Times New Roman" w:hAnsi="Times New Roman" w:cs="Times New Roman"/>
      <w:sz w:val="20"/>
      <w:szCs w:val="20"/>
      <w:lang w:eastAsia="ar-SA"/>
    </w:rPr>
  </w:style>
  <w:style w:type="paragraph" w:customStyle="1" w:styleId="1c">
    <w:name w:val="заголовок 1"/>
    <w:basedOn w:val="a"/>
    <w:next w:val="a"/>
    <w:rsid w:val="004C095B"/>
    <w:pPr>
      <w:keepNext/>
      <w:spacing w:after="0" w:line="240" w:lineRule="auto"/>
      <w:jc w:val="center"/>
    </w:pPr>
    <w:rPr>
      <w:rFonts w:ascii="Times New Roman" w:eastAsia="Times New Roman" w:hAnsi="Times New Roman" w:cs="Times New Roman"/>
      <w:b/>
      <w:sz w:val="20"/>
      <w:szCs w:val="20"/>
      <w:lang w:eastAsia="ar-SA"/>
    </w:rPr>
  </w:style>
  <w:style w:type="paragraph" w:customStyle="1" w:styleId="1d">
    <w:name w:val="Стиль1"/>
    <w:basedOn w:val="a"/>
    <w:rsid w:val="004C095B"/>
    <w:pPr>
      <w:spacing w:after="0" w:line="240" w:lineRule="auto"/>
      <w:ind w:firstLine="709"/>
      <w:jc w:val="both"/>
    </w:pPr>
    <w:rPr>
      <w:rFonts w:ascii="Times New Roman" w:eastAsia="Times New Roman" w:hAnsi="Times New Roman" w:cs="Times New Roman"/>
      <w:sz w:val="24"/>
      <w:szCs w:val="20"/>
      <w:lang w:eastAsia="ar-SA"/>
    </w:rPr>
  </w:style>
  <w:style w:type="paragraph" w:customStyle="1" w:styleId="1e">
    <w:name w:val="Схема документа1"/>
    <w:basedOn w:val="a"/>
    <w:rsid w:val="004C095B"/>
    <w:pPr>
      <w:shd w:val="clear" w:color="auto" w:fill="000080"/>
      <w:spacing w:after="0" w:line="240" w:lineRule="auto"/>
    </w:pPr>
    <w:rPr>
      <w:rFonts w:ascii="Tahoma" w:eastAsia="Times New Roman" w:hAnsi="Tahoma" w:cs="Tahoma"/>
      <w:sz w:val="20"/>
      <w:szCs w:val="20"/>
      <w:lang w:eastAsia="ar-SA"/>
    </w:rPr>
  </w:style>
  <w:style w:type="paragraph" w:customStyle="1" w:styleId="311">
    <w:name w:val="Основной текст 31"/>
    <w:basedOn w:val="a"/>
    <w:rsid w:val="004C095B"/>
    <w:pPr>
      <w:spacing w:after="120" w:line="240" w:lineRule="auto"/>
    </w:pPr>
    <w:rPr>
      <w:rFonts w:ascii="Times New Roman" w:eastAsia="Times New Roman" w:hAnsi="Times New Roman" w:cs="Times New Roman"/>
      <w:sz w:val="16"/>
      <w:szCs w:val="16"/>
      <w:lang w:eastAsia="ar-SA"/>
    </w:rPr>
  </w:style>
  <w:style w:type="paragraph" w:customStyle="1" w:styleId="2a">
    <w:name w:val="заголовок 2"/>
    <w:basedOn w:val="a"/>
    <w:next w:val="a"/>
    <w:rsid w:val="004C095B"/>
    <w:pPr>
      <w:keepNext/>
      <w:autoSpaceDE w:val="0"/>
      <w:spacing w:after="0" w:line="240" w:lineRule="auto"/>
      <w:jc w:val="center"/>
    </w:pPr>
    <w:rPr>
      <w:rFonts w:ascii="Times New Roman" w:eastAsia="Times New Roman" w:hAnsi="Times New Roman" w:cs="Times New Roman"/>
      <w:sz w:val="20"/>
      <w:szCs w:val="24"/>
      <w:lang w:eastAsia="ar-SA"/>
    </w:rPr>
  </w:style>
  <w:style w:type="paragraph" w:customStyle="1" w:styleId="51">
    <w:name w:val="заголовок 5"/>
    <w:basedOn w:val="a"/>
    <w:next w:val="a"/>
    <w:rsid w:val="004C095B"/>
    <w:pPr>
      <w:keepNext/>
      <w:autoSpaceDE w:val="0"/>
      <w:spacing w:after="0" w:line="240" w:lineRule="auto"/>
      <w:jc w:val="center"/>
    </w:pPr>
    <w:rPr>
      <w:rFonts w:ascii="Times New Roman" w:eastAsia="Times New Roman" w:hAnsi="Times New Roman" w:cs="Times New Roman"/>
      <w:i/>
      <w:iCs/>
      <w:sz w:val="20"/>
      <w:szCs w:val="24"/>
      <w:lang w:eastAsia="ar-SA"/>
    </w:rPr>
  </w:style>
  <w:style w:type="paragraph" w:customStyle="1" w:styleId="41">
    <w:name w:val="заголовок 4"/>
    <w:basedOn w:val="a"/>
    <w:next w:val="a"/>
    <w:rsid w:val="004C095B"/>
    <w:pPr>
      <w:keepNext/>
      <w:autoSpaceDE w:val="0"/>
      <w:spacing w:after="0" w:line="240" w:lineRule="auto"/>
      <w:ind w:firstLine="720"/>
      <w:jc w:val="center"/>
    </w:pPr>
    <w:rPr>
      <w:rFonts w:ascii="Times New Roman" w:eastAsia="Times New Roman" w:hAnsi="Times New Roman" w:cs="Times New Roman"/>
      <w:i/>
      <w:iCs/>
      <w:sz w:val="20"/>
      <w:szCs w:val="24"/>
      <w:lang w:eastAsia="ar-SA"/>
    </w:rPr>
  </w:style>
  <w:style w:type="paragraph" w:customStyle="1" w:styleId="61">
    <w:name w:val="заголовок 6"/>
    <w:basedOn w:val="a"/>
    <w:next w:val="a"/>
    <w:rsid w:val="004C095B"/>
    <w:pPr>
      <w:keepNext/>
      <w:autoSpaceDE w:val="0"/>
      <w:spacing w:after="0" w:line="240" w:lineRule="auto"/>
      <w:ind w:left="360"/>
    </w:pPr>
    <w:rPr>
      <w:rFonts w:ascii="Times New Roman" w:eastAsia="Times New Roman" w:hAnsi="Times New Roman" w:cs="Times New Roman"/>
      <w:sz w:val="20"/>
      <w:szCs w:val="24"/>
      <w:lang w:eastAsia="ar-SA"/>
    </w:rPr>
  </w:style>
  <w:style w:type="paragraph" w:customStyle="1" w:styleId="91">
    <w:name w:val="заголовок 9"/>
    <w:basedOn w:val="a"/>
    <w:next w:val="a"/>
    <w:rsid w:val="004C095B"/>
    <w:pPr>
      <w:keepNext/>
      <w:autoSpaceDE w:val="0"/>
      <w:spacing w:after="0" w:line="240" w:lineRule="auto"/>
      <w:jc w:val="both"/>
    </w:pPr>
    <w:rPr>
      <w:rFonts w:ascii="Times New Roman" w:eastAsia="Times New Roman" w:hAnsi="Times New Roman" w:cs="Times New Roman"/>
      <w:b/>
      <w:bCs/>
      <w:lang w:eastAsia="ar-SA"/>
    </w:rPr>
  </w:style>
  <w:style w:type="paragraph" w:customStyle="1" w:styleId="81">
    <w:name w:val="заголовок 8"/>
    <w:basedOn w:val="a"/>
    <w:next w:val="a"/>
    <w:rsid w:val="004C095B"/>
    <w:pPr>
      <w:keepNext/>
      <w:autoSpaceDE w:val="0"/>
      <w:spacing w:after="0" w:line="240" w:lineRule="auto"/>
      <w:jc w:val="center"/>
    </w:pPr>
    <w:rPr>
      <w:rFonts w:ascii="Times New Roman" w:eastAsia="Times New Roman" w:hAnsi="Times New Roman" w:cs="Times New Roman"/>
      <w:b/>
      <w:bCs/>
      <w:sz w:val="20"/>
      <w:szCs w:val="24"/>
      <w:lang w:eastAsia="ar-SA"/>
    </w:rPr>
  </w:style>
  <w:style w:type="paragraph" w:customStyle="1" w:styleId="71">
    <w:name w:val="заголовок 7"/>
    <w:basedOn w:val="a"/>
    <w:next w:val="a"/>
    <w:rsid w:val="004C095B"/>
    <w:pPr>
      <w:keepNext/>
      <w:autoSpaceDE w:val="0"/>
      <w:spacing w:after="0" w:line="240" w:lineRule="auto"/>
    </w:pPr>
    <w:rPr>
      <w:rFonts w:ascii="Times New Roman" w:eastAsia="Times New Roman" w:hAnsi="Times New Roman" w:cs="Times New Roman"/>
      <w:sz w:val="20"/>
      <w:szCs w:val="24"/>
      <w:lang w:eastAsia="ar-SA"/>
    </w:rPr>
  </w:style>
  <w:style w:type="paragraph" w:customStyle="1" w:styleId="211">
    <w:name w:val="Основной текст 21"/>
    <w:basedOn w:val="a"/>
    <w:rsid w:val="004C095B"/>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Цитата1"/>
    <w:basedOn w:val="a"/>
    <w:rsid w:val="004C095B"/>
    <w:pPr>
      <w:spacing w:after="0" w:line="240" w:lineRule="auto"/>
      <w:ind w:left="-142" w:right="-58"/>
    </w:pPr>
    <w:rPr>
      <w:rFonts w:ascii="Times New Roman" w:eastAsia="Times New Roman" w:hAnsi="Times New Roman" w:cs="Times New Roman"/>
      <w:i/>
      <w:sz w:val="20"/>
      <w:szCs w:val="20"/>
      <w:lang w:eastAsia="ar-SA"/>
    </w:rPr>
  </w:style>
  <w:style w:type="paragraph" w:customStyle="1" w:styleId="afff">
    <w:name w:val="Содержимое врезки"/>
    <w:basedOn w:val="afb"/>
    <w:rsid w:val="004C095B"/>
    <w:rPr>
      <w:sz w:val="20"/>
      <w:szCs w:val="20"/>
      <w:lang w:val="ru-RU" w:eastAsia="ar-SA"/>
    </w:rPr>
  </w:style>
  <w:style w:type="paragraph" w:customStyle="1" w:styleId="afff0">
    <w:name w:val="Заголовок таблицы"/>
    <w:basedOn w:val="aff1"/>
    <w:rsid w:val="004C095B"/>
    <w:pPr>
      <w:widowControl/>
      <w:suppressAutoHyphens w:val="0"/>
      <w:jc w:val="center"/>
    </w:pPr>
    <w:rPr>
      <w:rFonts w:ascii="Times New Roman" w:eastAsia="Times New Roman" w:hAnsi="Times New Roman" w:cs="Times New Roman"/>
      <w:b/>
      <w:bCs/>
      <w:kern w:val="0"/>
      <w:sz w:val="20"/>
      <w:szCs w:val="20"/>
      <w:lang w:eastAsia="ar-SA" w:bidi="ar-SA"/>
    </w:rPr>
  </w:style>
  <w:style w:type="paragraph" w:customStyle="1" w:styleId="230">
    <w:name w:val="Основной текст 23"/>
    <w:rsid w:val="004C095B"/>
    <w:pPr>
      <w:widowControl w:val="0"/>
      <w:suppressAutoHyphens/>
      <w:spacing w:after="120" w:line="480" w:lineRule="auto"/>
    </w:pPr>
    <w:rPr>
      <w:rFonts w:ascii="Times New Roman" w:eastAsia="Lucida Sans Unicode" w:hAnsi="Times New Roman" w:cs="Times New Roman"/>
      <w:sz w:val="24"/>
      <w:szCs w:val="24"/>
    </w:rPr>
  </w:style>
  <w:style w:type="paragraph" w:styleId="afff1">
    <w:name w:val="caption"/>
    <w:basedOn w:val="a"/>
    <w:next w:val="a"/>
    <w:uiPriority w:val="35"/>
    <w:qFormat/>
    <w:rsid w:val="004C095B"/>
    <w:pPr>
      <w:spacing w:after="0" w:line="240" w:lineRule="auto"/>
    </w:pPr>
    <w:rPr>
      <w:rFonts w:ascii="Times New Roman" w:eastAsia="Times New Roman" w:hAnsi="Times New Roman" w:cs="Times New Roman"/>
      <w:b/>
      <w:bCs/>
      <w:sz w:val="20"/>
      <w:szCs w:val="20"/>
      <w:lang w:eastAsia="ar-SA"/>
    </w:rPr>
  </w:style>
  <w:style w:type="character" w:customStyle="1" w:styleId="afff2">
    <w:name w:val="Основной текст_"/>
    <w:link w:val="42"/>
    <w:rsid w:val="004C095B"/>
    <w:rPr>
      <w:sz w:val="28"/>
      <w:szCs w:val="28"/>
      <w:shd w:val="clear" w:color="auto" w:fill="FFFFFF"/>
    </w:rPr>
  </w:style>
  <w:style w:type="paragraph" w:customStyle="1" w:styleId="42">
    <w:name w:val="Основной текст4"/>
    <w:basedOn w:val="a"/>
    <w:link w:val="afff2"/>
    <w:rsid w:val="004C095B"/>
    <w:pPr>
      <w:widowControl w:val="0"/>
      <w:shd w:val="clear" w:color="auto" w:fill="FFFFFF"/>
      <w:spacing w:after="360" w:line="0" w:lineRule="atLeast"/>
      <w:jc w:val="right"/>
    </w:pPr>
    <w:rPr>
      <w:sz w:val="28"/>
      <w:szCs w:val="28"/>
    </w:rPr>
  </w:style>
  <w:style w:type="paragraph" w:customStyle="1" w:styleId="212">
    <w:name w:val="Список 21"/>
    <w:basedOn w:val="a"/>
    <w:rsid w:val="004C095B"/>
    <w:pPr>
      <w:suppressAutoHyphens/>
      <w:spacing w:after="0" w:line="240" w:lineRule="auto"/>
      <w:ind w:left="566" w:hanging="283"/>
    </w:pPr>
    <w:rPr>
      <w:rFonts w:ascii="Arial" w:eastAsia="Times New Roman" w:hAnsi="Arial" w:cs="Arial"/>
      <w:sz w:val="24"/>
      <w:szCs w:val="28"/>
      <w:lang w:eastAsia="ar-SA"/>
    </w:rPr>
  </w:style>
  <w:style w:type="character" w:customStyle="1" w:styleId="brownfont">
    <w:name w:val="brownfont"/>
    <w:rsid w:val="004C095B"/>
  </w:style>
  <w:style w:type="paragraph" w:styleId="afff3">
    <w:name w:val="TOC Heading"/>
    <w:basedOn w:val="1"/>
    <w:next w:val="a"/>
    <w:uiPriority w:val="39"/>
    <w:qFormat/>
    <w:rsid w:val="004C095B"/>
    <w:pPr>
      <w:keepLines/>
      <w:numPr>
        <w:numId w:val="0"/>
      </w:numPr>
      <w:suppressAutoHyphens w:val="0"/>
      <w:autoSpaceDE/>
      <w:spacing w:before="480" w:line="276" w:lineRule="auto"/>
      <w:outlineLvl w:val="9"/>
    </w:pPr>
    <w:rPr>
      <w:rFonts w:ascii="Cambria" w:hAnsi="Cambria"/>
      <w:b/>
      <w:bCs/>
      <w:color w:val="365F91"/>
      <w:sz w:val="28"/>
      <w:szCs w:val="28"/>
      <w:lang w:eastAsia="ru-RU"/>
    </w:rPr>
  </w:style>
  <w:style w:type="paragraph" w:styleId="HTML">
    <w:name w:val="HTML Preformatted"/>
    <w:basedOn w:val="a"/>
    <w:link w:val="HTML0"/>
    <w:uiPriority w:val="99"/>
    <w:unhideWhenUsed/>
    <w:rsid w:val="004C0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C095B"/>
    <w:rPr>
      <w:rFonts w:ascii="Courier New" w:eastAsia="Times New Roman" w:hAnsi="Courier New" w:cs="Courier New"/>
      <w:sz w:val="20"/>
      <w:szCs w:val="20"/>
      <w:lang w:eastAsia="ru-RU"/>
    </w:rPr>
  </w:style>
  <w:style w:type="character" w:styleId="afff4">
    <w:name w:val="Placeholder Text"/>
    <w:uiPriority w:val="99"/>
    <w:semiHidden/>
    <w:rsid w:val="004C095B"/>
    <w:rPr>
      <w:color w:val="808080"/>
    </w:rPr>
  </w:style>
  <w:style w:type="paragraph" w:styleId="afff5">
    <w:name w:val="No Spacing"/>
    <w:uiPriority w:val="1"/>
    <w:qFormat/>
    <w:rsid w:val="004C095B"/>
    <w:pPr>
      <w:spacing w:after="0" w:line="240" w:lineRule="auto"/>
    </w:pPr>
    <w:rPr>
      <w:rFonts w:ascii="Calibri" w:eastAsia="Calibri" w:hAnsi="Calibri" w:cs="Times New Roman"/>
    </w:rPr>
  </w:style>
  <w:style w:type="paragraph" w:customStyle="1" w:styleId="ConsNonformat">
    <w:name w:val="ConsNonformat"/>
    <w:uiPriority w:val="99"/>
    <w:rsid w:val="004C095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FR1">
    <w:name w:val="FR1"/>
    <w:rsid w:val="004C095B"/>
    <w:pPr>
      <w:widowControl w:val="0"/>
      <w:autoSpaceDE w:val="0"/>
      <w:autoSpaceDN w:val="0"/>
      <w:adjustRightInd w:val="0"/>
      <w:spacing w:after="0" w:line="240" w:lineRule="auto"/>
      <w:ind w:left="320"/>
      <w:jc w:val="center"/>
    </w:pPr>
    <w:rPr>
      <w:rFonts w:ascii="Arial" w:eastAsia="Times New Roman" w:hAnsi="Arial" w:cs="Arial"/>
      <w:noProof/>
      <w:sz w:val="12"/>
      <w:szCs w:val="12"/>
      <w:lang w:eastAsia="ru-RU"/>
    </w:rPr>
  </w:style>
  <w:style w:type="paragraph" w:customStyle="1" w:styleId="FR2">
    <w:name w:val="FR2"/>
    <w:rsid w:val="004C095B"/>
    <w:pPr>
      <w:widowControl w:val="0"/>
      <w:autoSpaceDE w:val="0"/>
      <w:autoSpaceDN w:val="0"/>
      <w:adjustRightInd w:val="0"/>
      <w:spacing w:after="0" w:line="240" w:lineRule="auto"/>
      <w:jc w:val="right"/>
    </w:pPr>
    <w:rPr>
      <w:rFonts w:ascii="Arial" w:eastAsia="Times New Roman" w:hAnsi="Arial" w:cs="Arial"/>
      <w:sz w:val="12"/>
      <w:szCs w:val="12"/>
      <w:lang w:eastAsia="ru-RU"/>
    </w:rPr>
  </w:style>
  <w:style w:type="paragraph" w:customStyle="1" w:styleId="1f0">
    <w:name w:val="Обычный1"/>
    <w:rsid w:val="004C095B"/>
    <w:pPr>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1f0"/>
    <w:next w:val="1f0"/>
    <w:rsid w:val="004C095B"/>
    <w:pPr>
      <w:keepNext/>
      <w:ind w:right="471"/>
      <w:jc w:val="center"/>
      <w:outlineLvl w:val="0"/>
    </w:pPr>
    <w:rPr>
      <w:b/>
      <w:bCs/>
      <w:sz w:val="28"/>
      <w:szCs w:val="28"/>
    </w:rPr>
  </w:style>
  <w:style w:type="paragraph" w:customStyle="1" w:styleId="213">
    <w:name w:val="Заголовок 21"/>
    <w:basedOn w:val="1f0"/>
    <w:next w:val="1f0"/>
    <w:rsid w:val="004C095B"/>
    <w:pPr>
      <w:keepNext/>
      <w:jc w:val="center"/>
      <w:outlineLvl w:val="1"/>
    </w:pPr>
    <w:rPr>
      <w:b/>
      <w:bCs/>
      <w:color w:val="000000"/>
      <w:sz w:val="18"/>
      <w:szCs w:val="18"/>
    </w:rPr>
  </w:style>
  <w:style w:type="paragraph" w:customStyle="1" w:styleId="312">
    <w:name w:val="Заголовок 31"/>
    <w:basedOn w:val="1f0"/>
    <w:next w:val="1f0"/>
    <w:rsid w:val="004C095B"/>
    <w:pPr>
      <w:keepNext/>
      <w:jc w:val="center"/>
      <w:outlineLvl w:val="2"/>
    </w:pPr>
    <w:rPr>
      <w:b/>
      <w:bCs/>
      <w:sz w:val="28"/>
      <w:szCs w:val="28"/>
    </w:rPr>
  </w:style>
  <w:style w:type="table" w:customStyle="1" w:styleId="1f1">
    <w:name w:val="Сетка таблицы1"/>
    <w:uiPriority w:val="99"/>
    <w:rsid w:val="004C09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uiPriority w:val="99"/>
    <w:rsid w:val="004C09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4C09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4C09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Обычный2"/>
    <w:uiPriority w:val="99"/>
    <w:rsid w:val="004C095B"/>
    <w:pPr>
      <w:spacing w:after="0" w:line="240" w:lineRule="auto"/>
    </w:pPr>
    <w:rPr>
      <w:rFonts w:ascii="Times New Roman" w:eastAsia="Times New Roman" w:hAnsi="Times New Roman" w:cs="Times New Roman"/>
      <w:sz w:val="24"/>
      <w:szCs w:val="24"/>
      <w:lang w:eastAsia="ru-RU"/>
    </w:rPr>
  </w:style>
  <w:style w:type="paragraph" w:customStyle="1" w:styleId="120">
    <w:name w:val="Заголовок 12"/>
    <w:basedOn w:val="2c"/>
    <w:next w:val="2c"/>
    <w:uiPriority w:val="99"/>
    <w:rsid w:val="004C095B"/>
    <w:pPr>
      <w:keepNext/>
      <w:ind w:right="471"/>
      <w:jc w:val="center"/>
      <w:outlineLvl w:val="0"/>
    </w:pPr>
    <w:rPr>
      <w:b/>
      <w:bCs/>
      <w:sz w:val="28"/>
      <w:szCs w:val="28"/>
    </w:rPr>
  </w:style>
  <w:style w:type="paragraph" w:customStyle="1" w:styleId="221">
    <w:name w:val="Заголовок 22"/>
    <w:basedOn w:val="2c"/>
    <w:next w:val="2c"/>
    <w:uiPriority w:val="99"/>
    <w:rsid w:val="004C095B"/>
    <w:pPr>
      <w:keepNext/>
      <w:jc w:val="center"/>
      <w:outlineLvl w:val="1"/>
    </w:pPr>
    <w:rPr>
      <w:b/>
      <w:bCs/>
      <w:color w:val="000000"/>
      <w:sz w:val="18"/>
      <w:szCs w:val="18"/>
    </w:rPr>
  </w:style>
  <w:style w:type="paragraph" w:customStyle="1" w:styleId="320">
    <w:name w:val="Заголовок 32"/>
    <w:basedOn w:val="2c"/>
    <w:next w:val="2c"/>
    <w:uiPriority w:val="99"/>
    <w:rsid w:val="004C095B"/>
    <w:pPr>
      <w:keepNext/>
      <w:jc w:val="center"/>
      <w:outlineLvl w:val="2"/>
    </w:pPr>
    <w:rPr>
      <w:b/>
      <w:bCs/>
      <w:sz w:val="28"/>
      <w:szCs w:val="28"/>
    </w:rPr>
  </w:style>
  <w:style w:type="paragraph" w:customStyle="1" w:styleId="2d">
    <w:name w:val="Название2"/>
    <w:basedOn w:val="2c"/>
    <w:uiPriority w:val="99"/>
    <w:rsid w:val="004C095B"/>
    <w:pPr>
      <w:jc w:val="center"/>
    </w:pPr>
    <w:rPr>
      <w:b/>
      <w:bCs/>
      <w:color w:val="000000"/>
      <w:sz w:val="28"/>
      <w:szCs w:val="28"/>
    </w:rPr>
  </w:style>
  <w:style w:type="table" w:customStyle="1" w:styleId="52">
    <w:name w:val="Сетка таблицы5"/>
    <w:uiPriority w:val="99"/>
    <w:rsid w:val="004C09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4C095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rsid w:val="004C09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бычный3"/>
    <w:uiPriority w:val="99"/>
    <w:rsid w:val="004C095B"/>
    <w:pPr>
      <w:spacing w:after="0" w:line="240" w:lineRule="auto"/>
    </w:pPr>
    <w:rPr>
      <w:rFonts w:ascii="Times New Roman" w:eastAsia="Times New Roman" w:hAnsi="Times New Roman" w:cs="Times New Roman"/>
      <w:sz w:val="24"/>
      <w:szCs w:val="24"/>
      <w:lang w:eastAsia="ru-RU"/>
    </w:rPr>
  </w:style>
  <w:style w:type="character" w:styleId="afff6">
    <w:name w:val="line number"/>
    <w:uiPriority w:val="99"/>
    <w:unhideWhenUsed/>
    <w:rsid w:val="004C095B"/>
  </w:style>
  <w:style w:type="paragraph" w:styleId="2e">
    <w:name w:val="Quote"/>
    <w:basedOn w:val="a"/>
    <w:next w:val="a"/>
    <w:link w:val="2f"/>
    <w:uiPriority w:val="29"/>
    <w:qFormat/>
    <w:rsid w:val="004C095B"/>
    <w:pPr>
      <w:spacing w:after="0" w:line="240" w:lineRule="auto"/>
    </w:pPr>
    <w:rPr>
      <w:rFonts w:ascii="Calibri" w:eastAsia="Times New Roman" w:hAnsi="Calibri" w:cs="Times New Roman"/>
      <w:i/>
      <w:sz w:val="24"/>
      <w:szCs w:val="24"/>
      <w:lang w:eastAsia="ru-RU"/>
    </w:rPr>
  </w:style>
  <w:style w:type="character" w:customStyle="1" w:styleId="2f">
    <w:name w:val="Цитата 2 Знак"/>
    <w:basedOn w:val="a0"/>
    <w:link w:val="2e"/>
    <w:uiPriority w:val="29"/>
    <w:rsid w:val="004C095B"/>
    <w:rPr>
      <w:rFonts w:ascii="Calibri" w:eastAsia="Times New Roman" w:hAnsi="Calibri" w:cs="Times New Roman"/>
      <w:i/>
      <w:sz w:val="24"/>
      <w:szCs w:val="24"/>
      <w:lang w:eastAsia="ru-RU"/>
    </w:rPr>
  </w:style>
  <w:style w:type="paragraph" w:styleId="afff7">
    <w:name w:val="Intense Quote"/>
    <w:basedOn w:val="a"/>
    <w:next w:val="a"/>
    <w:link w:val="afff8"/>
    <w:uiPriority w:val="30"/>
    <w:qFormat/>
    <w:rsid w:val="004C095B"/>
    <w:pPr>
      <w:spacing w:after="0" w:line="240" w:lineRule="auto"/>
      <w:ind w:left="720" w:right="720"/>
    </w:pPr>
    <w:rPr>
      <w:rFonts w:ascii="Calibri" w:eastAsia="Times New Roman" w:hAnsi="Calibri" w:cs="Times New Roman"/>
      <w:b/>
      <w:i/>
      <w:sz w:val="24"/>
      <w:lang w:eastAsia="ru-RU"/>
    </w:rPr>
  </w:style>
  <w:style w:type="character" w:customStyle="1" w:styleId="afff8">
    <w:name w:val="Выделенная цитата Знак"/>
    <w:basedOn w:val="a0"/>
    <w:link w:val="afff7"/>
    <w:uiPriority w:val="30"/>
    <w:rsid w:val="004C095B"/>
    <w:rPr>
      <w:rFonts w:ascii="Calibri" w:eastAsia="Times New Roman" w:hAnsi="Calibri" w:cs="Times New Roman"/>
      <w:b/>
      <w:i/>
      <w:sz w:val="24"/>
      <w:lang w:eastAsia="ru-RU"/>
    </w:rPr>
  </w:style>
  <w:style w:type="character" w:styleId="afff9">
    <w:name w:val="Subtle Emphasis"/>
    <w:uiPriority w:val="19"/>
    <w:qFormat/>
    <w:rsid w:val="004C095B"/>
    <w:rPr>
      <w:i/>
      <w:color w:val="5A5A5A"/>
    </w:rPr>
  </w:style>
  <w:style w:type="character" w:styleId="afffa">
    <w:name w:val="Intense Emphasis"/>
    <w:uiPriority w:val="21"/>
    <w:qFormat/>
    <w:rsid w:val="004C095B"/>
    <w:rPr>
      <w:b/>
      <w:i/>
      <w:sz w:val="24"/>
      <w:szCs w:val="24"/>
      <w:u w:val="single"/>
    </w:rPr>
  </w:style>
  <w:style w:type="character" w:styleId="afffb">
    <w:name w:val="Subtle Reference"/>
    <w:uiPriority w:val="31"/>
    <w:qFormat/>
    <w:rsid w:val="004C095B"/>
    <w:rPr>
      <w:sz w:val="24"/>
      <w:szCs w:val="24"/>
      <w:u w:val="single"/>
    </w:rPr>
  </w:style>
  <w:style w:type="character" w:styleId="afffc">
    <w:name w:val="Intense Reference"/>
    <w:uiPriority w:val="32"/>
    <w:qFormat/>
    <w:rsid w:val="004C095B"/>
    <w:rPr>
      <w:b/>
      <w:sz w:val="24"/>
      <w:u w:val="single"/>
    </w:rPr>
  </w:style>
  <w:style w:type="character" w:styleId="afffd">
    <w:name w:val="Book Title"/>
    <w:uiPriority w:val="33"/>
    <w:qFormat/>
    <w:rsid w:val="004C095B"/>
    <w:rPr>
      <w:rFonts w:ascii="Cambria" w:eastAsia="Times New Roman" w:hAnsi="Cambria"/>
      <w:b/>
      <w:i/>
      <w:sz w:val="24"/>
      <w:szCs w:val="24"/>
    </w:rPr>
  </w:style>
  <w:style w:type="numbering" w:customStyle="1" w:styleId="2f0">
    <w:name w:val="Нет списка2"/>
    <w:next w:val="a2"/>
    <w:uiPriority w:val="99"/>
    <w:semiHidden/>
    <w:unhideWhenUsed/>
    <w:rsid w:val="004C095B"/>
  </w:style>
  <w:style w:type="table" w:customStyle="1" w:styleId="82">
    <w:name w:val="Сетка таблицы8"/>
    <w:basedOn w:val="a1"/>
    <w:next w:val="a5"/>
    <w:uiPriority w:val="59"/>
    <w:rsid w:val="004C095B"/>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Indent 3"/>
    <w:basedOn w:val="a"/>
    <w:link w:val="35"/>
    <w:uiPriority w:val="99"/>
    <w:rsid w:val="004C095B"/>
    <w:pPr>
      <w:spacing w:after="0" w:line="360" w:lineRule="auto"/>
      <w:ind w:left="1080"/>
    </w:pPr>
    <w:rPr>
      <w:rFonts w:ascii="Times New Roman" w:eastAsia="Times New Roman" w:hAnsi="Times New Roman" w:cs="Times New Roman"/>
      <w:sz w:val="28"/>
      <w:szCs w:val="28"/>
      <w:lang w:eastAsia="ru-RU"/>
    </w:rPr>
  </w:style>
  <w:style w:type="character" w:customStyle="1" w:styleId="35">
    <w:name w:val="Основной текст с отступом 3 Знак"/>
    <w:basedOn w:val="a0"/>
    <w:link w:val="34"/>
    <w:uiPriority w:val="99"/>
    <w:rsid w:val="004C095B"/>
    <w:rPr>
      <w:rFonts w:ascii="Times New Roman" w:eastAsia="Times New Roman" w:hAnsi="Times New Roman" w:cs="Times New Roman"/>
      <w:sz w:val="28"/>
      <w:szCs w:val="28"/>
      <w:lang w:eastAsia="ru-RU"/>
    </w:rPr>
  </w:style>
  <w:style w:type="numbering" w:customStyle="1" w:styleId="36">
    <w:name w:val="Нет списка3"/>
    <w:next w:val="a2"/>
    <w:uiPriority w:val="99"/>
    <w:semiHidden/>
    <w:unhideWhenUsed/>
    <w:rsid w:val="004C095B"/>
  </w:style>
  <w:style w:type="character" w:customStyle="1" w:styleId="aa">
    <w:name w:val="Абзац списка Знак"/>
    <w:aliases w:val="Содержание. 2 уровень Знак"/>
    <w:link w:val="a9"/>
    <w:uiPriority w:val="34"/>
    <w:qFormat/>
    <w:locked/>
    <w:rsid w:val="004C09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22855/" TargetMode="External"/><Relationship Id="rId18" Type="http://schemas.openxmlformats.org/officeDocument/2006/relationships/hyperlink" Target="http://www.consultant.ru/document/cons_doc_LAW_63465/adf2cfd636e9e799777ca5e7c8add8b722dced7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7152/" TargetMode="External"/><Relationship Id="rId7" Type="http://schemas.openxmlformats.org/officeDocument/2006/relationships/endnotes" Target="endnotes.xml"/><Relationship Id="rId12" Type="http://schemas.openxmlformats.org/officeDocument/2006/relationships/hyperlink" Target="http://www.consultant.ru/document/cons_doc_LAW_34683/" TargetMode="External"/><Relationship Id="rId17" Type="http://schemas.openxmlformats.org/officeDocument/2006/relationships/hyperlink" Target="http://www.consultant.ru/document/cons_doc_LAW_12508/0463b359311dddb34a4b799a3a5c57ed0e8098e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6208/1f46b0f67e50a18030cbc85dd5e34849b2bf2449/" TargetMode="External"/><Relationship Id="rId20" Type="http://schemas.openxmlformats.org/officeDocument/2006/relationships/hyperlink" Target="http://www.consultant.ru/document/cons_doc_LAW_29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165/" TargetMode="External"/><Relationship Id="rId24"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www.consultant.ru/document/cons_doc_LAW_18609/d914c3b6e6aa1058fbfa77f7a66a2f8d92ea09cf/" TargetMode="External"/><Relationship Id="rId23" Type="http://schemas.openxmlformats.org/officeDocument/2006/relationships/hyperlink" Target="http://www.iprbookshop.ru/90002.html" TargetMode="External"/><Relationship Id="rId10" Type="http://schemas.openxmlformats.org/officeDocument/2006/relationships/hyperlink" Target="http://www.consultant.ru/document/cons_doc_LAW_5142/" TargetMode="External"/><Relationship Id="rId19" Type="http://schemas.openxmlformats.org/officeDocument/2006/relationships/hyperlink" Target="http://www.consultant.ru/document/cons_doc_LAW_40251/88f48d60ea32b0c5fb1f51c32664f1b364b7e1a1/" TargetMode="External"/><Relationship Id="rId4" Type="http://schemas.openxmlformats.org/officeDocument/2006/relationships/settings" Target="settings.xml"/><Relationship Id="rId9" Type="http://schemas.openxmlformats.org/officeDocument/2006/relationships/hyperlink" Target="http://www.konspekt.biz/list.php?tag=%D0%B4%D0%B5%D0%BD%D0%B5%D0%B6%D0%BD%D1%8B%D0%B5%20%D1%81%D1%80%D0%B5%D0%B4%D1%81%D1%82%D0%B2%D0%B0" TargetMode="External"/><Relationship Id="rId14" Type="http://schemas.openxmlformats.org/officeDocument/2006/relationships/hyperlink" Target="http://www.consultant.ru/document/cons_doc_LAW_20081/" TargetMode="External"/><Relationship Id="rId22" Type="http://schemas.openxmlformats.org/officeDocument/2006/relationships/hyperlink" Target="https://urait.ru/bcode/51825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4B5A-0DD5-48EE-9999-A9E810E9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22634</Words>
  <Characters>129020</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307</cp:lastModifiedBy>
  <cp:revision>4</cp:revision>
  <dcterms:created xsi:type="dcterms:W3CDTF">2023-12-12T13:01:00Z</dcterms:created>
  <dcterms:modified xsi:type="dcterms:W3CDTF">2023-12-12T13:02:00Z</dcterms:modified>
</cp:coreProperties>
</file>