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7.xml" ContentType="application/vnd.openxmlformats-officedocument.wordprocessingml.header+xml"/>
  <Override PartName="/word/footer36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3.xml" ContentType="application/vnd.openxmlformats-officedocument.wordprocessingml.header+xml"/>
  <Override PartName="/word/footer42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9.xml" ContentType="application/vnd.openxmlformats-officedocument.wordprocessingml.header+xml"/>
  <Override PartName="/word/footer48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5.xml" ContentType="application/vnd.openxmlformats-officedocument.wordprocessingml.header+xml"/>
  <Override PartName="/word/footer54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8.xml" ContentType="application/vnd.openxmlformats-officedocument.wordprocessingml.header+xml"/>
  <Override PartName="/word/footer57.xml" ContentType="application/vnd.openxmlformats-officedocument.wordprocessingml.foot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1.xml" ContentType="application/vnd.openxmlformats-officedocument.wordprocessingml.header+xml"/>
  <Override PartName="/word/footer60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4.xml" ContentType="application/vnd.openxmlformats-officedocument.wordprocessingml.header+xml"/>
  <Override PartName="/word/footer63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7.xml" ContentType="application/vnd.openxmlformats-officedocument.wordprocessingml.head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B3" w:rsidRPr="00E84305" w:rsidRDefault="00C808B3" w:rsidP="004A6CA9">
      <w:pPr>
        <w:keepNext/>
        <w:keepLines/>
        <w:jc w:val="center"/>
        <w:rPr>
          <w:b/>
          <w:sz w:val="28"/>
          <w:szCs w:val="28"/>
        </w:rPr>
      </w:pPr>
      <w:r w:rsidRPr="00E84305">
        <w:rPr>
          <w:b/>
          <w:sz w:val="28"/>
          <w:szCs w:val="28"/>
        </w:rPr>
        <w:t>МИНИСТЕРСТВО ОБРАЗОВАНИЯ СТАВРОПОЛ</w:t>
      </w:r>
      <w:r w:rsidRPr="00E84305">
        <w:rPr>
          <w:b/>
          <w:sz w:val="28"/>
          <w:szCs w:val="28"/>
        </w:rPr>
        <w:t>Ь</w:t>
      </w:r>
      <w:r w:rsidRPr="00E84305">
        <w:rPr>
          <w:b/>
          <w:sz w:val="28"/>
          <w:szCs w:val="28"/>
        </w:rPr>
        <w:t>СКОГО КРАЯ</w:t>
      </w:r>
    </w:p>
    <w:p w:rsidR="00C808B3" w:rsidRPr="00E84305" w:rsidRDefault="00E666F7" w:rsidP="00C779EE">
      <w:pPr>
        <w:keepNext/>
        <w:keepLines/>
        <w:ind w:left="-426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779EE">
        <w:rPr>
          <w:b/>
          <w:sz w:val="28"/>
          <w:szCs w:val="28"/>
        </w:rPr>
        <w:t>г</w:t>
      </w:r>
      <w:r w:rsidR="00C808B3" w:rsidRPr="00DA2D65">
        <w:rPr>
          <w:b/>
          <w:sz w:val="28"/>
          <w:szCs w:val="28"/>
        </w:rPr>
        <w:t>осударственное</w:t>
      </w:r>
      <w:r w:rsidR="00C808B3" w:rsidRPr="00E84305">
        <w:rPr>
          <w:b/>
          <w:sz w:val="28"/>
          <w:szCs w:val="28"/>
        </w:rPr>
        <w:t xml:space="preserve"> бюджетное профессиональное образовательное учрежд</w:t>
      </w:r>
      <w:r w:rsidR="00C808B3" w:rsidRPr="00E84305">
        <w:rPr>
          <w:b/>
          <w:sz w:val="28"/>
          <w:szCs w:val="28"/>
        </w:rPr>
        <w:t>е</w:t>
      </w:r>
      <w:r w:rsidR="00C808B3" w:rsidRPr="00E84305">
        <w:rPr>
          <w:b/>
          <w:sz w:val="28"/>
          <w:szCs w:val="28"/>
        </w:rPr>
        <w:t>ние</w:t>
      </w:r>
    </w:p>
    <w:p w:rsidR="00C808B3" w:rsidRPr="00E84305" w:rsidRDefault="00C808B3" w:rsidP="004A6CA9">
      <w:pPr>
        <w:keepNext/>
        <w:keepLines/>
        <w:jc w:val="center"/>
        <w:rPr>
          <w:b/>
          <w:sz w:val="28"/>
          <w:szCs w:val="28"/>
        </w:rPr>
      </w:pPr>
      <w:r w:rsidRPr="00E84305">
        <w:rPr>
          <w:b/>
          <w:sz w:val="28"/>
          <w:szCs w:val="28"/>
        </w:rPr>
        <w:t xml:space="preserve"> «Ставропольский строительный техникум»</w:t>
      </w:r>
    </w:p>
    <w:p w:rsidR="00C808B3" w:rsidRPr="00E84305" w:rsidRDefault="00C808B3" w:rsidP="004A6CA9">
      <w:pPr>
        <w:keepNext/>
        <w:keepLines/>
        <w:jc w:val="center"/>
        <w:rPr>
          <w:b/>
          <w:sz w:val="28"/>
          <w:szCs w:val="28"/>
        </w:rPr>
      </w:pPr>
      <w:r w:rsidRPr="00E84305">
        <w:rPr>
          <w:b/>
          <w:sz w:val="28"/>
          <w:szCs w:val="28"/>
        </w:rPr>
        <w:t>(ГБПОУ ССТ)</w:t>
      </w:r>
    </w:p>
    <w:p w:rsidR="00C808B3" w:rsidRPr="00E84305" w:rsidRDefault="00C808B3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C808B3" w:rsidRPr="00E84305" w:rsidRDefault="00C808B3" w:rsidP="004A6CA9">
      <w:pPr>
        <w:keepNext/>
        <w:keepLines/>
        <w:jc w:val="center"/>
        <w:rPr>
          <w:rFonts w:eastAsia="Calibri"/>
          <w:b/>
          <w:sz w:val="28"/>
          <w:szCs w:val="28"/>
          <w:lang w:eastAsia="en-US"/>
        </w:rPr>
      </w:pPr>
      <w:r w:rsidRPr="00E84305">
        <w:rPr>
          <w:rFonts w:eastAsia="Calibri"/>
          <w:b/>
          <w:sz w:val="28"/>
          <w:szCs w:val="28"/>
        </w:rPr>
        <w:t xml:space="preserve">Комиссия </w:t>
      </w:r>
      <w:r w:rsidRPr="00E84305">
        <w:rPr>
          <w:rFonts w:eastAsia="Calibri"/>
          <w:b/>
          <w:sz w:val="28"/>
          <w:szCs w:val="28"/>
          <w:lang w:eastAsia="en-US"/>
        </w:rPr>
        <w:t>профессиональных циклов по экон</w:t>
      </w:r>
      <w:r w:rsidRPr="00E84305">
        <w:rPr>
          <w:rFonts w:eastAsia="Calibri"/>
          <w:b/>
          <w:sz w:val="28"/>
          <w:szCs w:val="28"/>
          <w:lang w:eastAsia="en-US"/>
        </w:rPr>
        <w:t>о</w:t>
      </w:r>
      <w:r w:rsidRPr="00E84305">
        <w:rPr>
          <w:rFonts w:eastAsia="Calibri"/>
          <w:b/>
          <w:sz w:val="28"/>
          <w:szCs w:val="28"/>
          <w:lang w:eastAsia="en-US"/>
        </w:rPr>
        <w:t xml:space="preserve">мике </w:t>
      </w:r>
    </w:p>
    <w:p w:rsidR="00C808B3" w:rsidRPr="00E84305" w:rsidRDefault="00C808B3" w:rsidP="004A6CA9">
      <w:pPr>
        <w:keepNext/>
        <w:keepLines/>
        <w:jc w:val="center"/>
        <w:rPr>
          <w:rFonts w:eastAsia="Calibri"/>
          <w:b/>
          <w:sz w:val="28"/>
          <w:szCs w:val="28"/>
          <w:lang w:eastAsia="en-US"/>
        </w:rPr>
      </w:pPr>
      <w:r w:rsidRPr="00E84305">
        <w:rPr>
          <w:rFonts w:eastAsia="Calibri"/>
          <w:b/>
          <w:sz w:val="28"/>
          <w:szCs w:val="28"/>
          <w:lang w:eastAsia="en-US"/>
        </w:rPr>
        <w:t>и земельно-имущественным отношениям</w:t>
      </w:r>
    </w:p>
    <w:p w:rsidR="00C808B3" w:rsidRPr="00E84305" w:rsidRDefault="00C808B3" w:rsidP="004A6CA9">
      <w:pPr>
        <w:keepNext/>
        <w:keepLines/>
        <w:jc w:val="center"/>
        <w:rPr>
          <w:rFonts w:eastAsia="Calibri"/>
          <w:b/>
          <w:sz w:val="28"/>
          <w:szCs w:val="28"/>
        </w:rPr>
      </w:pPr>
    </w:p>
    <w:p w:rsidR="00C808B3" w:rsidRPr="00E84305" w:rsidRDefault="00C808B3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C808B3" w:rsidRDefault="00C808B3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766161" w:rsidRDefault="00766161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766161" w:rsidRDefault="00766161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766161" w:rsidRDefault="00766161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766161" w:rsidRDefault="00766161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766161" w:rsidRDefault="00766161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766161" w:rsidRPr="00E84305" w:rsidRDefault="00766161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C808B3" w:rsidRPr="00E84305" w:rsidRDefault="00C808B3" w:rsidP="004A6CA9">
      <w:pPr>
        <w:keepNext/>
        <w:keepLines/>
        <w:jc w:val="center"/>
        <w:rPr>
          <w:color w:val="FF0000"/>
          <w:sz w:val="28"/>
          <w:szCs w:val="28"/>
        </w:rPr>
      </w:pPr>
    </w:p>
    <w:p w:rsidR="00C808B3" w:rsidRPr="00E84305" w:rsidRDefault="00C808B3" w:rsidP="004A6CA9">
      <w:pPr>
        <w:keepNext/>
        <w:keepLines/>
        <w:jc w:val="center"/>
        <w:rPr>
          <w:sz w:val="28"/>
          <w:szCs w:val="28"/>
        </w:rPr>
      </w:pPr>
    </w:p>
    <w:p w:rsidR="00C808B3" w:rsidRPr="00DA13F7" w:rsidRDefault="00C808B3" w:rsidP="004A6CA9">
      <w:pPr>
        <w:keepNext/>
        <w:keepLines/>
        <w:jc w:val="center"/>
        <w:rPr>
          <w:b/>
          <w:sz w:val="28"/>
          <w:szCs w:val="28"/>
        </w:rPr>
      </w:pPr>
      <w:r w:rsidRPr="00DA13F7">
        <w:rPr>
          <w:b/>
          <w:sz w:val="28"/>
          <w:szCs w:val="28"/>
        </w:rPr>
        <w:t>МЕТОДИЧЕСКИЕ УКАЗАНИЯ</w:t>
      </w:r>
    </w:p>
    <w:p w:rsidR="00C808B3" w:rsidRPr="00DA13F7" w:rsidRDefault="00C808B3" w:rsidP="004A6CA9">
      <w:pPr>
        <w:keepNext/>
        <w:keepLines/>
        <w:jc w:val="center"/>
        <w:rPr>
          <w:b/>
          <w:sz w:val="28"/>
          <w:szCs w:val="28"/>
        </w:rPr>
      </w:pPr>
      <w:r w:rsidRPr="00DA13F7">
        <w:rPr>
          <w:b/>
          <w:sz w:val="28"/>
          <w:szCs w:val="28"/>
        </w:rPr>
        <w:t xml:space="preserve">ПО </w:t>
      </w:r>
      <w:r w:rsidR="00A44083">
        <w:rPr>
          <w:b/>
          <w:sz w:val="28"/>
          <w:szCs w:val="28"/>
        </w:rPr>
        <w:t>УЧЕБНОЙ</w:t>
      </w:r>
      <w:r w:rsidRPr="00DA13F7">
        <w:rPr>
          <w:b/>
          <w:sz w:val="28"/>
          <w:szCs w:val="28"/>
        </w:rPr>
        <w:t xml:space="preserve"> ПРАКТИКЕ </w:t>
      </w:r>
      <w:r w:rsidR="000B7571">
        <w:rPr>
          <w:b/>
          <w:sz w:val="28"/>
          <w:szCs w:val="28"/>
        </w:rPr>
        <w:t>У</w:t>
      </w:r>
      <w:r w:rsidR="007E573B">
        <w:rPr>
          <w:b/>
          <w:sz w:val="28"/>
          <w:szCs w:val="28"/>
        </w:rPr>
        <w:t>П.02</w:t>
      </w:r>
      <w:r w:rsidR="00C21A78">
        <w:rPr>
          <w:b/>
          <w:sz w:val="28"/>
          <w:szCs w:val="28"/>
        </w:rPr>
        <w:t>.01</w:t>
      </w:r>
    </w:p>
    <w:p w:rsidR="00C808B3" w:rsidRPr="00E84305" w:rsidRDefault="00C808B3" w:rsidP="004A6CA9">
      <w:pPr>
        <w:keepNext/>
        <w:keepLines/>
        <w:jc w:val="center"/>
        <w:rPr>
          <w:sz w:val="28"/>
          <w:szCs w:val="28"/>
        </w:rPr>
      </w:pPr>
    </w:p>
    <w:p w:rsidR="00C808B3" w:rsidRPr="00E84305" w:rsidRDefault="00AF606E" w:rsidP="004A6CA9">
      <w:pPr>
        <w:keepNext/>
        <w:keepLines/>
        <w:rPr>
          <w:sz w:val="28"/>
          <w:szCs w:val="28"/>
        </w:rPr>
      </w:pPr>
      <w:r>
        <w:rPr>
          <w:b/>
          <w:sz w:val="28"/>
          <w:szCs w:val="28"/>
        </w:rPr>
        <w:t xml:space="preserve">ПМ </w:t>
      </w:r>
      <w:r w:rsidR="005B2273" w:rsidRPr="00AF606E">
        <w:rPr>
          <w:b/>
          <w:sz w:val="28"/>
          <w:szCs w:val="28"/>
        </w:rPr>
        <w:t>02</w:t>
      </w:r>
      <w:r w:rsidR="00C808B3" w:rsidRPr="00E84305">
        <w:rPr>
          <w:sz w:val="28"/>
          <w:szCs w:val="28"/>
        </w:rPr>
        <w:t>. «</w:t>
      </w:r>
      <w:r w:rsidR="005B2273">
        <w:rPr>
          <w:sz w:val="28"/>
          <w:szCs w:val="28"/>
        </w:rPr>
        <w:t>Осуществление кадастровых отношений</w:t>
      </w:r>
      <w:r w:rsidR="00C808B3" w:rsidRPr="00E84305">
        <w:rPr>
          <w:sz w:val="28"/>
          <w:szCs w:val="28"/>
        </w:rPr>
        <w:t xml:space="preserve">» </w:t>
      </w:r>
    </w:p>
    <w:p w:rsidR="00C808B3" w:rsidRPr="00E84305" w:rsidRDefault="00C808B3" w:rsidP="004A6CA9">
      <w:pPr>
        <w:keepNext/>
        <w:keepLines/>
        <w:rPr>
          <w:sz w:val="28"/>
          <w:szCs w:val="28"/>
        </w:rPr>
      </w:pPr>
      <w:r w:rsidRPr="00E84305">
        <w:rPr>
          <w:sz w:val="28"/>
          <w:szCs w:val="28"/>
        </w:rPr>
        <w:t xml:space="preserve">для </w:t>
      </w:r>
      <w:r w:rsidRPr="001601CC">
        <w:rPr>
          <w:sz w:val="28"/>
          <w:szCs w:val="28"/>
        </w:rPr>
        <w:t xml:space="preserve">студентов </w:t>
      </w:r>
      <w:r w:rsidR="001601CC" w:rsidRPr="001601CC">
        <w:rPr>
          <w:sz w:val="28"/>
          <w:szCs w:val="28"/>
        </w:rPr>
        <w:t xml:space="preserve">3 </w:t>
      </w:r>
      <w:r w:rsidR="00E666F7" w:rsidRPr="001601CC">
        <w:rPr>
          <w:sz w:val="28"/>
          <w:szCs w:val="28"/>
        </w:rPr>
        <w:t>курса</w:t>
      </w:r>
      <w:r w:rsidR="00E666F7">
        <w:rPr>
          <w:sz w:val="28"/>
          <w:szCs w:val="28"/>
        </w:rPr>
        <w:t xml:space="preserve"> </w:t>
      </w:r>
      <w:r w:rsidRPr="00E84305">
        <w:rPr>
          <w:sz w:val="28"/>
          <w:szCs w:val="28"/>
        </w:rPr>
        <w:t xml:space="preserve">очной формы обучения специальности </w:t>
      </w:r>
    </w:p>
    <w:p w:rsidR="00C808B3" w:rsidRPr="00E84305" w:rsidRDefault="00C808B3" w:rsidP="004A6CA9">
      <w:pPr>
        <w:keepNext/>
        <w:keepLines/>
        <w:rPr>
          <w:sz w:val="28"/>
          <w:szCs w:val="28"/>
        </w:rPr>
      </w:pPr>
      <w:r w:rsidRPr="00AF606E">
        <w:rPr>
          <w:b/>
          <w:sz w:val="28"/>
          <w:szCs w:val="28"/>
        </w:rPr>
        <w:t>21.0</w:t>
      </w:r>
      <w:r w:rsidR="00B07FF6" w:rsidRPr="00AF606E">
        <w:rPr>
          <w:b/>
          <w:sz w:val="28"/>
          <w:szCs w:val="28"/>
        </w:rPr>
        <w:t>2</w:t>
      </w:r>
      <w:r w:rsidRPr="00AF606E">
        <w:rPr>
          <w:b/>
          <w:sz w:val="28"/>
          <w:szCs w:val="28"/>
        </w:rPr>
        <w:t>.0</w:t>
      </w:r>
      <w:r w:rsidR="00B07FF6" w:rsidRPr="00AF606E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Земельно-имущественные отношения</w:t>
      </w:r>
      <w:r w:rsidRPr="00E84305">
        <w:rPr>
          <w:sz w:val="28"/>
          <w:szCs w:val="28"/>
        </w:rPr>
        <w:t xml:space="preserve"> </w:t>
      </w:r>
    </w:p>
    <w:p w:rsidR="00C808B3" w:rsidRPr="00E84305" w:rsidRDefault="00C808B3" w:rsidP="004A6CA9">
      <w:pPr>
        <w:keepNext/>
        <w:keepLines/>
        <w:ind w:firstLine="708"/>
        <w:jc w:val="both"/>
        <w:rPr>
          <w:sz w:val="28"/>
          <w:szCs w:val="28"/>
        </w:rPr>
      </w:pPr>
    </w:p>
    <w:p w:rsidR="00C808B3" w:rsidRPr="00E84305" w:rsidRDefault="00C808B3" w:rsidP="004A6CA9">
      <w:pPr>
        <w:keepNext/>
        <w:keepLines/>
        <w:ind w:firstLine="708"/>
        <w:jc w:val="both"/>
        <w:rPr>
          <w:sz w:val="28"/>
          <w:szCs w:val="28"/>
        </w:rPr>
      </w:pPr>
    </w:p>
    <w:p w:rsidR="00C808B3" w:rsidRPr="00E84305" w:rsidRDefault="00C808B3" w:rsidP="004A6CA9">
      <w:pPr>
        <w:keepNext/>
        <w:keepLines/>
        <w:ind w:firstLine="708"/>
        <w:jc w:val="both"/>
        <w:rPr>
          <w:sz w:val="28"/>
          <w:szCs w:val="28"/>
        </w:rPr>
      </w:pPr>
    </w:p>
    <w:p w:rsidR="00C808B3" w:rsidRPr="00E84305" w:rsidRDefault="00C808B3" w:rsidP="004A6CA9">
      <w:pPr>
        <w:keepNext/>
        <w:keepLines/>
        <w:ind w:firstLine="708"/>
        <w:jc w:val="both"/>
        <w:rPr>
          <w:sz w:val="28"/>
          <w:szCs w:val="28"/>
        </w:rPr>
      </w:pPr>
    </w:p>
    <w:p w:rsidR="00C808B3" w:rsidRPr="00E84305" w:rsidRDefault="00C808B3" w:rsidP="004A6CA9">
      <w:pPr>
        <w:keepNext/>
        <w:keepLines/>
        <w:ind w:firstLine="708"/>
        <w:jc w:val="both"/>
        <w:rPr>
          <w:sz w:val="28"/>
          <w:szCs w:val="28"/>
        </w:rPr>
      </w:pPr>
    </w:p>
    <w:p w:rsidR="00C808B3" w:rsidRPr="00E84305" w:rsidRDefault="00C808B3" w:rsidP="004A6CA9">
      <w:pPr>
        <w:keepNext/>
        <w:keepLines/>
        <w:ind w:firstLine="708"/>
        <w:jc w:val="both"/>
        <w:rPr>
          <w:sz w:val="28"/>
          <w:szCs w:val="28"/>
        </w:rPr>
      </w:pPr>
    </w:p>
    <w:p w:rsidR="00C808B3" w:rsidRDefault="00C808B3" w:rsidP="004A6CA9">
      <w:pPr>
        <w:keepNext/>
        <w:keepLines/>
        <w:jc w:val="both"/>
        <w:rPr>
          <w:sz w:val="28"/>
          <w:szCs w:val="28"/>
        </w:rPr>
      </w:pPr>
    </w:p>
    <w:p w:rsidR="00C808B3" w:rsidRDefault="00C808B3" w:rsidP="004A6CA9">
      <w:pPr>
        <w:keepNext/>
        <w:keepLines/>
        <w:jc w:val="both"/>
        <w:rPr>
          <w:sz w:val="28"/>
          <w:szCs w:val="28"/>
        </w:rPr>
      </w:pPr>
    </w:p>
    <w:p w:rsidR="00C808B3" w:rsidRDefault="00C808B3" w:rsidP="004A6CA9">
      <w:pPr>
        <w:keepNext/>
        <w:keepLines/>
        <w:jc w:val="both"/>
        <w:rPr>
          <w:sz w:val="28"/>
          <w:szCs w:val="28"/>
        </w:rPr>
      </w:pPr>
    </w:p>
    <w:p w:rsidR="00C808B3" w:rsidRDefault="00C808B3" w:rsidP="004A6CA9">
      <w:pPr>
        <w:keepNext/>
        <w:keepLines/>
        <w:jc w:val="both"/>
        <w:rPr>
          <w:sz w:val="28"/>
          <w:szCs w:val="28"/>
        </w:rPr>
      </w:pPr>
    </w:p>
    <w:p w:rsidR="00C808B3" w:rsidRDefault="00C808B3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C808B3" w:rsidRPr="00DA13F7" w:rsidRDefault="00C808B3" w:rsidP="004A6CA9">
      <w:pPr>
        <w:keepNext/>
        <w:keepLines/>
        <w:ind w:firstLine="708"/>
        <w:jc w:val="center"/>
        <w:rPr>
          <w:b/>
          <w:sz w:val="28"/>
          <w:szCs w:val="28"/>
        </w:rPr>
      </w:pPr>
      <w:r w:rsidRPr="00DA13F7">
        <w:rPr>
          <w:b/>
          <w:sz w:val="28"/>
          <w:szCs w:val="28"/>
        </w:rPr>
        <w:t>Ставрополь, 20</w:t>
      </w:r>
      <w:r w:rsidR="00B5316D">
        <w:rPr>
          <w:b/>
          <w:sz w:val="28"/>
          <w:szCs w:val="28"/>
        </w:rPr>
        <w:t>2</w:t>
      </w:r>
      <w:r w:rsidR="00073B94">
        <w:rPr>
          <w:b/>
          <w:sz w:val="28"/>
          <w:szCs w:val="28"/>
        </w:rPr>
        <w:t>1</w:t>
      </w:r>
    </w:p>
    <w:p w:rsidR="00C808B3" w:rsidRDefault="00C808B3" w:rsidP="004A6CA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8"/>
        <w:jc w:val="both"/>
        <w:rPr>
          <w:sz w:val="28"/>
          <w:szCs w:val="28"/>
        </w:rPr>
      </w:pPr>
    </w:p>
    <w:p w:rsidR="00C808B3" w:rsidRDefault="00C808B3" w:rsidP="004A6CA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8"/>
        <w:jc w:val="both"/>
        <w:rPr>
          <w:sz w:val="28"/>
          <w:szCs w:val="28"/>
        </w:rPr>
      </w:pPr>
    </w:p>
    <w:p w:rsidR="00C808B3" w:rsidRDefault="00C808B3" w:rsidP="004A6CA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8"/>
        <w:jc w:val="both"/>
        <w:rPr>
          <w:noProof/>
        </w:rPr>
      </w:pPr>
    </w:p>
    <w:tbl>
      <w:tblPr>
        <w:tblW w:w="9582" w:type="dxa"/>
        <w:tblInd w:w="108" w:type="dxa"/>
        <w:tblLook w:val="04A0" w:firstRow="1" w:lastRow="0" w:firstColumn="1" w:lastColumn="0" w:noHBand="0" w:noVBand="1"/>
      </w:tblPr>
      <w:tblGrid>
        <w:gridCol w:w="9727"/>
        <w:gridCol w:w="222"/>
      </w:tblGrid>
      <w:tr w:rsidR="00170F5B" w:rsidRPr="00344598" w:rsidTr="00C21A78">
        <w:trPr>
          <w:trHeight w:val="2451"/>
        </w:trPr>
        <w:tc>
          <w:tcPr>
            <w:tcW w:w="9360" w:type="dxa"/>
            <w:shd w:val="clear" w:color="auto" w:fill="auto"/>
          </w:tcPr>
          <w:p w:rsidR="00170F5B" w:rsidRDefault="00A93318" w:rsidP="00170F5B">
            <w:pPr>
              <w:widowControl w:val="0"/>
            </w:pPr>
            <w:bookmarkStart w:id="0" w:name="_GoBack"/>
            <w:r w:rsidRPr="00B52C5B">
              <w:rPr>
                <w:noProof/>
              </w:rPr>
              <w:drawing>
                <wp:inline distT="0" distB="0" distL="0" distR="0">
                  <wp:extent cx="6039485" cy="870775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9485" cy="870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22" w:type="dxa"/>
            <w:shd w:val="clear" w:color="auto" w:fill="auto"/>
          </w:tcPr>
          <w:p w:rsidR="00170F5B" w:rsidRDefault="00170F5B" w:rsidP="00B5316D">
            <w:pPr>
              <w:jc w:val="both"/>
            </w:pPr>
          </w:p>
        </w:tc>
      </w:tr>
      <w:tr w:rsidR="00170F5B" w:rsidRPr="00344598" w:rsidTr="00C21A78">
        <w:trPr>
          <w:trHeight w:val="676"/>
        </w:trPr>
        <w:tc>
          <w:tcPr>
            <w:tcW w:w="9360" w:type="dxa"/>
            <w:shd w:val="clear" w:color="auto" w:fill="auto"/>
          </w:tcPr>
          <w:p w:rsidR="00C21A78" w:rsidRDefault="00C21A78" w:rsidP="00C21A78">
            <w:pPr>
              <w:keepNext/>
              <w:keepLines/>
              <w:rPr>
                <w:b/>
                <w:sz w:val="28"/>
                <w:szCs w:val="28"/>
              </w:rPr>
            </w:pPr>
          </w:p>
          <w:p w:rsidR="00C21A78" w:rsidRDefault="00C21A78" w:rsidP="00C21A78">
            <w:pPr>
              <w:keepNext/>
              <w:keepLines/>
              <w:rPr>
                <w:b/>
                <w:sz w:val="28"/>
                <w:szCs w:val="28"/>
              </w:rPr>
            </w:pPr>
          </w:p>
          <w:p w:rsidR="00170F5B" w:rsidRPr="00170F5B" w:rsidRDefault="00170F5B" w:rsidP="00C21A78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 w:rsidRPr="001A759A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22" w:type="dxa"/>
            <w:shd w:val="clear" w:color="auto" w:fill="auto"/>
          </w:tcPr>
          <w:p w:rsidR="00170F5B" w:rsidRDefault="00170F5B" w:rsidP="00170F5B"/>
        </w:tc>
      </w:tr>
    </w:tbl>
    <w:p w:rsidR="007B433F" w:rsidRPr="001A759A" w:rsidRDefault="007B433F" w:rsidP="00170F5B">
      <w:pPr>
        <w:keepNext/>
        <w:keepLines/>
        <w:rPr>
          <w:b/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9297"/>
        <w:gridCol w:w="711"/>
      </w:tblGrid>
      <w:tr w:rsidR="007E573B" w:rsidRPr="00CE1A18" w:rsidTr="00170F5B">
        <w:trPr>
          <w:trHeight w:val="331"/>
        </w:trPr>
        <w:tc>
          <w:tcPr>
            <w:tcW w:w="9297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711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>5</w:t>
            </w:r>
          </w:p>
        </w:tc>
      </w:tr>
      <w:tr w:rsidR="007E573B" w:rsidRPr="00CE1A18" w:rsidTr="00170F5B">
        <w:trPr>
          <w:trHeight w:val="331"/>
        </w:trPr>
        <w:tc>
          <w:tcPr>
            <w:tcW w:w="9297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 xml:space="preserve">1. Общие положения </w:t>
            </w:r>
          </w:p>
        </w:tc>
        <w:tc>
          <w:tcPr>
            <w:tcW w:w="711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>6</w:t>
            </w:r>
          </w:p>
        </w:tc>
      </w:tr>
      <w:tr w:rsidR="007E573B" w:rsidRPr="00CE1A18" w:rsidTr="00170F5B">
        <w:trPr>
          <w:trHeight w:val="316"/>
        </w:trPr>
        <w:tc>
          <w:tcPr>
            <w:tcW w:w="9297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 xml:space="preserve">2. Содержание программы практики </w:t>
            </w:r>
          </w:p>
        </w:tc>
        <w:tc>
          <w:tcPr>
            <w:tcW w:w="711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>7</w:t>
            </w:r>
          </w:p>
        </w:tc>
      </w:tr>
      <w:tr w:rsidR="007E573B" w:rsidRPr="00CE1A18" w:rsidTr="00170F5B">
        <w:trPr>
          <w:trHeight w:val="331"/>
        </w:trPr>
        <w:tc>
          <w:tcPr>
            <w:tcW w:w="9297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 xml:space="preserve">3. Организация работ по учебной практике </w:t>
            </w:r>
          </w:p>
        </w:tc>
        <w:tc>
          <w:tcPr>
            <w:tcW w:w="711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>9</w:t>
            </w:r>
          </w:p>
        </w:tc>
      </w:tr>
      <w:tr w:rsidR="007E573B" w:rsidRPr="00CE1A18" w:rsidTr="00170F5B">
        <w:trPr>
          <w:trHeight w:val="631"/>
        </w:trPr>
        <w:tc>
          <w:tcPr>
            <w:tcW w:w="9297" w:type="dxa"/>
          </w:tcPr>
          <w:p w:rsidR="007E573B" w:rsidRPr="007E573B" w:rsidRDefault="007E573B" w:rsidP="001601CC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 xml:space="preserve">4. Формулировка заданий практики и исходные данные по виду работ в соответствии с утвержденной тематикой учебной практики  </w:t>
            </w:r>
          </w:p>
        </w:tc>
        <w:tc>
          <w:tcPr>
            <w:tcW w:w="711" w:type="dxa"/>
          </w:tcPr>
          <w:p w:rsidR="007E573B" w:rsidRPr="007E573B" w:rsidRDefault="00B50458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E573B" w:rsidRPr="00CE1A18" w:rsidTr="00170F5B">
        <w:trPr>
          <w:trHeight w:val="331"/>
        </w:trPr>
        <w:tc>
          <w:tcPr>
            <w:tcW w:w="9297" w:type="dxa"/>
          </w:tcPr>
          <w:p w:rsidR="007E573B" w:rsidRPr="007E573B" w:rsidRDefault="003B0FC7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E573B" w:rsidRPr="007E573B">
              <w:rPr>
                <w:sz w:val="28"/>
                <w:szCs w:val="28"/>
              </w:rPr>
              <w:t xml:space="preserve">4.1. Задания практики </w:t>
            </w:r>
          </w:p>
        </w:tc>
        <w:tc>
          <w:tcPr>
            <w:tcW w:w="711" w:type="dxa"/>
          </w:tcPr>
          <w:p w:rsidR="007E573B" w:rsidRPr="007E573B" w:rsidRDefault="001E45D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E573B" w:rsidRPr="00CE1A18" w:rsidTr="00170F5B">
        <w:trPr>
          <w:trHeight w:val="316"/>
        </w:trPr>
        <w:tc>
          <w:tcPr>
            <w:tcW w:w="9297" w:type="dxa"/>
          </w:tcPr>
          <w:p w:rsidR="007E573B" w:rsidRPr="007E573B" w:rsidRDefault="003B0FC7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7E573B" w:rsidRPr="007E573B">
              <w:rPr>
                <w:sz w:val="28"/>
                <w:szCs w:val="28"/>
              </w:rPr>
              <w:t xml:space="preserve">4.2. Исходные данные и практические рекомендации по выполнению </w:t>
            </w:r>
            <w:r>
              <w:rPr>
                <w:sz w:val="28"/>
                <w:szCs w:val="28"/>
              </w:rPr>
              <w:t xml:space="preserve">        </w:t>
            </w:r>
            <w:r w:rsidR="007E573B" w:rsidRPr="007E573B">
              <w:rPr>
                <w:sz w:val="28"/>
                <w:szCs w:val="28"/>
              </w:rPr>
              <w:t xml:space="preserve">заданий </w:t>
            </w:r>
          </w:p>
        </w:tc>
        <w:tc>
          <w:tcPr>
            <w:tcW w:w="711" w:type="dxa"/>
          </w:tcPr>
          <w:p w:rsidR="007E573B" w:rsidRPr="007E573B" w:rsidRDefault="001E45D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C44EE" w:rsidRPr="00CE1A18" w:rsidTr="00170F5B">
        <w:trPr>
          <w:trHeight w:val="316"/>
        </w:trPr>
        <w:tc>
          <w:tcPr>
            <w:tcW w:w="9297" w:type="dxa"/>
          </w:tcPr>
          <w:p w:rsidR="00EC44EE" w:rsidRPr="007E573B" w:rsidRDefault="00EC44EE" w:rsidP="007B433F">
            <w:pPr>
              <w:spacing w:line="360" w:lineRule="auto"/>
              <w:rPr>
                <w:sz w:val="28"/>
                <w:szCs w:val="28"/>
              </w:rPr>
            </w:pPr>
            <w:r w:rsidRPr="007E573B">
              <w:rPr>
                <w:sz w:val="28"/>
                <w:szCs w:val="28"/>
              </w:rPr>
              <w:t xml:space="preserve"> </w:t>
            </w:r>
            <w:r w:rsidR="007B433F">
              <w:rPr>
                <w:sz w:val="28"/>
                <w:szCs w:val="28"/>
              </w:rPr>
              <w:t>Список источников и литературы</w:t>
            </w:r>
          </w:p>
        </w:tc>
        <w:tc>
          <w:tcPr>
            <w:tcW w:w="711" w:type="dxa"/>
          </w:tcPr>
          <w:p w:rsidR="00EC44EE" w:rsidRPr="007E573B" w:rsidRDefault="00EC44EE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C44EE" w:rsidRPr="00EC44EE" w:rsidTr="00170F5B">
        <w:trPr>
          <w:trHeight w:val="316"/>
        </w:trPr>
        <w:tc>
          <w:tcPr>
            <w:tcW w:w="9297" w:type="dxa"/>
          </w:tcPr>
          <w:p w:rsidR="00EC44EE" w:rsidRPr="001601CC" w:rsidRDefault="007B433F" w:rsidP="007B43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1</w:t>
            </w:r>
          </w:p>
        </w:tc>
        <w:tc>
          <w:tcPr>
            <w:tcW w:w="711" w:type="dxa"/>
          </w:tcPr>
          <w:p w:rsidR="00EC44EE" w:rsidRPr="001601CC" w:rsidRDefault="00EC44EE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C44EE" w:rsidRPr="00EC44EE" w:rsidTr="00170F5B">
        <w:trPr>
          <w:trHeight w:val="316"/>
        </w:trPr>
        <w:tc>
          <w:tcPr>
            <w:tcW w:w="9297" w:type="dxa"/>
          </w:tcPr>
          <w:p w:rsidR="007B433F" w:rsidRPr="001601CC" w:rsidRDefault="007B433F" w:rsidP="007B43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2</w:t>
            </w:r>
          </w:p>
        </w:tc>
        <w:tc>
          <w:tcPr>
            <w:tcW w:w="711" w:type="dxa"/>
          </w:tcPr>
          <w:p w:rsidR="00EC44EE" w:rsidRPr="001601CC" w:rsidRDefault="00EC44EE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C44EE" w:rsidRPr="00EC44EE" w:rsidTr="00170F5B">
        <w:trPr>
          <w:trHeight w:val="316"/>
        </w:trPr>
        <w:tc>
          <w:tcPr>
            <w:tcW w:w="9297" w:type="dxa"/>
          </w:tcPr>
          <w:p w:rsidR="00EC44EE" w:rsidRPr="001601CC" w:rsidRDefault="007B433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3</w:t>
            </w:r>
          </w:p>
        </w:tc>
        <w:tc>
          <w:tcPr>
            <w:tcW w:w="711" w:type="dxa"/>
          </w:tcPr>
          <w:p w:rsidR="00EC44EE" w:rsidRPr="001601CC" w:rsidRDefault="00EC44EE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B433F" w:rsidRPr="00EC44EE" w:rsidTr="00170F5B">
        <w:trPr>
          <w:trHeight w:val="316"/>
        </w:trPr>
        <w:tc>
          <w:tcPr>
            <w:tcW w:w="9297" w:type="dxa"/>
          </w:tcPr>
          <w:p w:rsidR="007B433F" w:rsidRDefault="007B433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4</w:t>
            </w:r>
          </w:p>
        </w:tc>
        <w:tc>
          <w:tcPr>
            <w:tcW w:w="711" w:type="dxa"/>
          </w:tcPr>
          <w:p w:rsidR="007B433F" w:rsidRPr="001601CC" w:rsidRDefault="007B433F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B433F" w:rsidRPr="00EC44EE" w:rsidTr="00170F5B">
        <w:trPr>
          <w:trHeight w:val="316"/>
        </w:trPr>
        <w:tc>
          <w:tcPr>
            <w:tcW w:w="9297" w:type="dxa"/>
          </w:tcPr>
          <w:p w:rsidR="007B433F" w:rsidRDefault="007B433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5</w:t>
            </w:r>
          </w:p>
        </w:tc>
        <w:tc>
          <w:tcPr>
            <w:tcW w:w="711" w:type="dxa"/>
          </w:tcPr>
          <w:p w:rsidR="007B433F" w:rsidRPr="001601CC" w:rsidRDefault="007B433F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B433F" w:rsidRPr="00EC44EE" w:rsidTr="00170F5B">
        <w:trPr>
          <w:trHeight w:val="316"/>
        </w:trPr>
        <w:tc>
          <w:tcPr>
            <w:tcW w:w="9297" w:type="dxa"/>
          </w:tcPr>
          <w:p w:rsidR="007B433F" w:rsidRDefault="007B433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6</w:t>
            </w:r>
          </w:p>
        </w:tc>
        <w:tc>
          <w:tcPr>
            <w:tcW w:w="711" w:type="dxa"/>
          </w:tcPr>
          <w:p w:rsidR="007B433F" w:rsidRPr="001601CC" w:rsidRDefault="007B433F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B433F" w:rsidRPr="00EC44EE" w:rsidTr="00170F5B">
        <w:trPr>
          <w:trHeight w:val="316"/>
        </w:trPr>
        <w:tc>
          <w:tcPr>
            <w:tcW w:w="9297" w:type="dxa"/>
          </w:tcPr>
          <w:p w:rsidR="007B433F" w:rsidRDefault="007B433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7</w:t>
            </w:r>
          </w:p>
        </w:tc>
        <w:tc>
          <w:tcPr>
            <w:tcW w:w="711" w:type="dxa"/>
          </w:tcPr>
          <w:p w:rsidR="007B433F" w:rsidRPr="001601CC" w:rsidRDefault="007B433F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B433F" w:rsidRPr="00EC44EE" w:rsidTr="00170F5B">
        <w:trPr>
          <w:trHeight w:val="316"/>
        </w:trPr>
        <w:tc>
          <w:tcPr>
            <w:tcW w:w="9297" w:type="dxa"/>
          </w:tcPr>
          <w:p w:rsidR="007B433F" w:rsidRDefault="007B433F" w:rsidP="001601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8</w:t>
            </w:r>
          </w:p>
        </w:tc>
        <w:tc>
          <w:tcPr>
            <w:tcW w:w="711" w:type="dxa"/>
          </w:tcPr>
          <w:p w:rsidR="007B433F" w:rsidRPr="001601CC" w:rsidRDefault="007B433F" w:rsidP="001601C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46D6F" w:rsidRPr="00BB6981" w:rsidRDefault="00E46D6F" w:rsidP="004A6CA9">
      <w:pPr>
        <w:keepNext/>
        <w:keepLines/>
        <w:jc w:val="center"/>
        <w:rPr>
          <w:b/>
          <w:sz w:val="28"/>
          <w:szCs w:val="28"/>
        </w:rPr>
      </w:pPr>
      <w:r w:rsidRPr="00BB6981">
        <w:rPr>
          <w:b/>
          <w:sz w:val="28"/>
          <w:szCs w:val="28"/>
        </w:rPr>
        <w:lastRenderedPageBreak/>
        <w:t>ПОЯСНИТЕЛЬНАЯ ЗАПИСКА</w:t>
      </w:r>
    </w:p>
    <w:p w:rsidR="004C6E72" w:rsidRDefault="004C6E72" w:rsidP="004A6CA9">
      <w:pPr>
        <w:keepNext/>
        <w:keepLines/>
        <w:jc w:val="both"/>
        <w:rPr>
          <w:sz w:val="28"/>
          <w:szCs w:val="28"/>
        </w:rPr>
      </w:pPr>
    </w:p>
    <w:p w:rsidR="00E46D6F" w:rsidRDefault="00E46D6F" w:rsidP="004A6CA9">
      <w:pPr>
        <w:pStyle w:val="ConsCell"/>
        <w:keepNext/>
        <w:keepLines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по организации и п</w:t>
      </w:r>
      <w:r w:rsidR="005B2273">
        <w:rPr>
          <w:rFonts w:ascii="Times New Roman" w:hAnsi="Times New Roman" w:cs="Times New Roman"/>
          <w:sz w:val="28"/>
          <w:szCs w:val="28"/>
        </w:rPr>
        <w:t>роведению учебной практики УП.02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B2273">
        <w:rPr>
          <w:rFonts w:ascii="Times New Roman" w:hAnsi="Times New Roman" w:cs="Times New Roman"/>
          <w:sz w:val="28"/>
          <w:szCs w:val="28"/>
        </w:rPr>
        <w:t>1 профессионального модуля ПМ.02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5485B">
        <w:rPr>
          <w:rFonts w:ascii="Times New Roman" w:hAnsi="Times New Roman" w:cs="Times New Roman"/>
          <w:sz w:val="28"/>
          <w:szCs w:val="28"/>
        </w:rPr>
        <w:t>Осуществление</w:t>
      </w:r>
      <w:r w:rsidR="005B2273">
        <w:rPr>
          <w:rFonts w:ascii="Times New Roman" w:hAnsi="Times New Roman" w:cs="Times New Roman"/>
          <w:sz w:val="28"/>
          <w:szCs w:val="28"/>
        </w:rPr>
        <w:t xml:space="preserve"> кадастровых отношений</w:t>
      </w:r>
      <w:r>
        <w:rPr>
          <w:rFonts w:ascii="Times New Roman" w:hAnsi="Times New Roman" w:cs="Times New Roman"/>
          <w:sz w:val="28"/>
          <w:szCs w:val="28"/>
        </w:rPr>
        <w:t>», разработанной на основе федерального государствен</w:t>
      </w:r>
      <w:r w:rsidR="008B6B43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по специальности СПО </w:t>
      </w:r>
      <w:r w:rsidR="007E7CCE">
        <w:rPr>
          <w:rFonts w:ascii="Times New Roman" w:hAnsi="Times New Roman" w:cs="Times New Roman"/>
          <w:sz w:val="28"/>
          <w:szCs w:val="28"/>
        </w:rPr>
        <w:t>21.02.05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D0B8A">
        <w:rPr>
          <w:rFonts w:ascii="Times New Roman" w:hAnsi="Times New Roman" w:cs="Times New Roman"/>
          <w:sz w:val="28"/>
          <w:szCs w:val="28"/>
        </w:rPr>
        <w:t>Земельно-имущественные отношения»</w:t>
      </w:r>
      <w:r>
        <w:rPr>
          <w:rFonts w:ascii="Times New Roman" w:hAnsi="Times New Roman" w:cs="Times New Roman"/>
          <w:sz w:val="28"/>
          <w:szCs w:val="28"/>
        </w:rPr>
        <w:t xml:space="preserve">. Методические указания предназначены для </w:t>
      </w:r>
      <w:r w:rsidR="008B6B43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1601CC" w:rsidRPr="001601CC">
        <w:rPr>
          <w:rFonts w:ascii="Times New Roman" w:hAnsi="Times New Roman" w:cs="Times New Roman"/>
          <w:sz w:val="28"/>
          <w:szCs w:val="28"/>
        </w:rPr>
        <w:t>3</w:t>
      </w:r>
      <w:r w:rsidR="001601CC">
        <w:rPr>
          <w:rFonts w:ascii="Times New Roman" w:hAnsi="Times New Roman" w:cs="Times New Roman"/>
          <w:sz w:val="28"/>
          <w:szCs w:val="28"/>
        </w:rPr>
        <w:t xml:space="preserve"> </w:t>
      </w:r>
      <w:r w:rsidR="007A4BA6" w:rsidRPr="001601CC">
        <w:rPr>
          <w:rFonts w:ascii="Times New Roman" w:hAnsi="Times New Roman" w:cs="Times New Roman"/>
          <w:sz w:val="28"/>
          <w:szCs w:val="28"/>
        </w:rPr>
        <w:t>курса</w:t>
      </w:r>
      <w:r w:rsidR="007A4BA6">
        <w:rPr>
          <w:rFonts w:ascii="Times New Roman" w:hAnsi="Times New Roman" w:cs="Times New Roman"/>
          <w:sz w:val="28"/>
          <w:szCs w:val="28"/>
        </w:rPr>
        <w:t xml:space="preserve"> </w:t>
      </w:r>
      <w:r w:rsidR="008B6B43">
        <w:rPr>
          <w:rFonts w:ascii="Times New Roman" w:hAnsi="Times New Roman" w:cs="Times New Roman"/>
          <w:sz w:val="28"/>
          <w:szCs w:val="28"/>
        </w:rPr>
        <w:t xml:space="preserve">очной формы обучения </w:t>
      </w:r>
      <w:r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FF1200">
        <w:rPr>
          <w:rFonts w:ascii="Times New Roman" w:hAnsi="Times New Roman" w:cs="Times New Roman"/>
          <w:sz w:val="28"/>
          <w:szCs w:val="28"/>
        </w:rPr>
        <w:t>21.02.05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B8A">
        <w:rPr>
          <w:rFonts w:ascii="Times New Roman" w:hAnsi="Times New Roman" w:cs="Times New Roman"/>
          <w:sz w:val="28"/>
          <w:szCs w:val="28"/>
        </w:rPr>
        <w:t>Земельно-имущественные отношения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D6F" w:rsidRDefault="00E46D6F" w:rsidP="004A6CA9">
      <w:pPr>
        <w:keepNext/>
        <w:keepLines/>
        <w:shd w:val="clear" w:color="auto" w:fill="FFFFFF"/>
        <w:tabs>
          <w:tab w:val="left" w:pos="7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ходе прохождения учебной практи</w:t>
      </w:r>
      <w:r w:rsidR="005B2273">
        <w:rPr>
          <w:sz w:val="28"/>
          <w:szCs w:val="28"/>
        </w:rPr>
        <w:t>ки УП.02</w:t>
      </w:r>
      <w:r w:rsidR="008B6B43">
        <w:rPr>
          <w:sz w:val="28"/>
          <w:szCs w:val="28"/>
        </w:rPr>
        <w:t xml:space="preserve">.01 </w:t>
      </w:r>
      <w:r>
        <w:rPr>
          <w:sz w:val="28"/>
          <w:szCs w:val="28"/>
        </w:rPr>
        <w:t>обучающийся должен получить следующий опыт:</w:t>
      </w:r>
    </w:p>
    <w:p w:rsidR="00E666F7" w:rsidRDefault="00D21FDC" w:rsidP="00E666F7">
      <w:pPr>
        <w:keepNext/>
        <w:keepLines/>
        <w:shd w:val="clear" w:color="auto" w:fill="FFFFFF"/>
        <w:tabs>
          <w:tab w:val="left" w:pos="700"/>
        </w:tabs>
        <w:rPr>
          <w:sz w:val="28"/>
          <w:szCs w:val="28"/>
        </w:rPr>
      </w:pPr>
      <w:r w:rsidRPr="00D21FDC">
        <w:rPr>
          <w:sz w:val="28"/>
          <w:szCs w:val="28"/>
        </w:rPr>
        <w:t xml:space="preserve">      </w:t>
      </w:r>
      <w:r w:rsidR="008B6B43">
        <w:rPr>
          <w:sz w:val="28"/>
          <w:szCs w:val="28"/>
        </w:rPr>
        <w:t>ПО</w:t>
      </w:r>
      <w:r>
        <w:rPr>
          <w:sz w:val="28"/>
          <w:szCs w:val="28"/>
        </w:rPr>
        <w:t>1.В</w:t>
      </w:r>
      <w:r w:rsidRPr="00D21FDC">
        <w:rPr>
          <w:sz w:val="28"/>
          <w:szCs w:val="28"/>
        </w:rPr>
        <w:t>едения кадастровой деяте</w:t>
      </w:r>
      <w:r w:rsidR="008B6B43">
        <w:rPr>
          <w:sz w:val="28"/>
          <w:szCs w:val="28"/>
        </w:rPr>
        <w:t>льности.</w:t>
      </w:r>
    </w:p>
    <w:p w:rsidR="00E666F7" w:rsidRPr="001601CC" w:rsidRDefault="00E666F7" w:rsidP="00E666F7">
      <w:pPr>
        <w:keepNext/>
        <w:keepLines/>
        <w:shd w:val="clear" w:color="auto" w:fill="FFFFFF"/>
        <w:tabs>
          <w:tab w:val="left" w:pos="700"/>
        </w:tabs>
        <w:ind w:firstLine="720"/>
        <w:rPr>
          <w:sz w:val="28"/>
          <w:szCs w:val="28"/>
        </w:rPr>
      </w:pPr>
      <w:r w:rsidRPr="001601CC">
        <w:rPr>
          <w:sz w:val="28"/>
          <w:szCs w:val="28"/>
        </w:rPr>
        <w:t xml:space="preserve">Методические указания содержат общие положения, позволяющие понять, какие компетенции формируются у студента в ходе учебной практики.  Так в них указано содержание программы, описана процедура организации практики, задания и исходные данные для выполнения.  </w:t>
      </w:r>
    </w:p>
    <w:p w:rsidR="00E666F7" w:rsidRPr="0032473E" w:rsidRDefault="00E666F7" w:rsidP="00E666F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FF"/>
          <w:sz w:val="28"/>
          <w:szCs w:val="28"/>
        </w:rPr>
      </w:pPr>
      <w:r w:rsidRPr="001601CC">
        <w:rPr>
          <w:sz w:val="28"/>
          <w:szCs w:val="28"/>
        </w:rPr>
        <w:t>В методичке содержатся  рекомендации по выполнению зданий и информационные источники, необходимые для их выполнения</w:t>
      </w:r>
      <w:r>
        <w:rPr>
          <w:color w:val="0000FF"/>
          <w:sz w:val="28"/>
          <w:szCs w:val="28"/>
        </w:rPr>
        <w:t xml:space="preserve">. </w:t>
      </w:r>
    </w:p>
    <w:p w:rsidR="00E666F7" w:rsidRDefault="00E666F7" w:rsidP="00E666F7">
      <w:pPr>
        <w:keepNext/>
        <w:keepLines/>
        <w:jc w:val="both"/>
        <w:rPr>
          <w:sz w:val="28"/>
          <w:szCs w:val="28"/>
        </w:rPr>
      </w:pPr>
    </w:p>
    <w:p w:rsidR="003D0B8A" w:rsidRDefault="003D0B8A" w:rsidP="004A6CA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D0B8A" w:rsidRDefault="003D0B8A" w:rsidP="004A6CA9">
      <w:pPr>
        <w:keepNext/>
        <w:keepLines/>
        <w:ind w:firstLine="709"/>
        <w:jc w:val="both"/>
        <w:rPr>
          <w:sz w:val="28"/>
          <w:szCs w:val="28"/>
        </w:rPr>
      </w:pPr>
    </w:p>
    <w:p w:rsidR="00E46D6F" w:rsidRDefault="00E46D6F" w:rsidP="004A6CA9">
      <w:pPr>
        <w:keepNext/>
        <w:keepLines/>
        <w:jc w:val="both"/>
        <w:rPr>
          <w:sz w:val="28"/>
          <w:szCs w:val="28"/>
        </w:rPr>
      </w:pPr>
    </w:p>
    <w:p w:rsidR="00D05485" w:rsidRDefault="00D05485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8B6B43" w:rsidRDefault="008B6B43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1601CC" w:rsidRDefault="001601CC" w:rsidP="004A6CA9">
      <w:pPr>
        <w:keepNext/>
        <w:keepLines/>
        <w:jc w:val="both"/>
        <w:rPr>
          <w:sz w:val="28"/>
          <w:szCs w:val="28"/>
        </w:rPr>
      </w:pPr>
    </w:p>
    <w:p w:rsidR="001601CC" w:rsidRDefault="001601CC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FF1200" w:rsidRDefault="00FF1200" w:rsidP="004A6CA9">
      <w:pPr>
        <w:keepNext/>
        <w:keepLines/>
        <w:jc w:val="both"/>
        <w:rPr>
          <w:sz w:val="28"/>
          <w:szCs w:val="28"/>
        </w:rPr>
      </w:pPr>
    </w:p>
    <w:p w:rsidR="004C6E72" w:rsidRDefault="004C6E72" w:rsidP="004A6CA9">
      <w:pPr>
        <w:keepNext/>
        <w:keepLines/>
        <w:jc w:val="center"/>
        <w:rPr>
          <w:b/>
          <w:sz w:val="28"/>
          <w:szCs w:val="28"/>
        </w:rPr>
      </w:pPr>
      <w:r w:rsidRPr="00BB6981">
        <w:rPr>
          <w:b/>
          <w:sz w:val="28"/>
          <w:szCs w:val="28"/>
        </w:rPr>
        <w:lastRenderedPageBreak/>
        <w:t>1. ОБЩИЕ ПОЛОЖЕНИЯ</w:t>
      </w:r>
    </w:p>
    <w:p w:rsidR="003B0FC7" w:rsidRPr="00BB6981" w:rsidRDefault="003B0FC7" w:rsidP="004A6CA9">
      <w:pPr>
        <w:keepNext/>
        <w:keepLines/>
        <w:jc w:val="center"/>
        <w:rPr>
          <w:b/>
          <w:sz w:val="28"/>
          <w:szCs w:val="28"/>
        </w:rPr>
      </w:pPr>
    </w:p>
    <w:p w:rsidR="004C6E72" w:rsidRPr="00B51EFD" w:rsidRDefault="00D21FDC" w:rsidP="004A6CA9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 УП.02</w:t>
      </w:r>
      <w:r w:rsidR="004C6E72">
        <w:rPr>
          <w:sz w:val="28"/>
          <w:szCs w:val="28"/>
        </w:rPr>
        <w:t xml:space="preserve">.01 </w:t>
      </w:r>
      <w:r w:rsidR="00782F70" w:rsidRPr="00B51EFD">
        <w:rPr>
          <w:sz w:val="28"/>
          <w:szCs w:val="28"/>
        </w:rPr>
        <w:t>реализуется,</w:t>
      </w:r>
      <w:r w:rsidR="004C6E72" w:rsidRPr="00B51EFD">
        <w:rPr>
          <w:sz w:val="28"/>
          <w:szCs w:val="28"/>
        </w:rPr>
        <w:t xml:space="preserve"> концентрировано в течение одного семестра </w:t>
      </w:r>
      <w:r w:rsidR="004C6E72">
        <w:rPr>
          <w:sz w:val="28"/>
          <w:szCs w:val="28"/>
        </w:rPr>
        <w:t>выпускного</w:t>
      </w:r>
      <w:r w:rsidR="004C6E72" w:rsidRPr="00B51EFD">
        <w:rPr>
          <w:sz w:val="28"/>
          <w:szCs w:val="28"/>
        </w:rPr>
        <w:t xml:space="preserve"> курса обучения</w:t>
      </w:r>
      <w:r w:rsidR="004C6E72">
        <w:rPr>
          <w:sz w:val="28"/>
          <w:szCs w:val="28"/>
        </w:rPr>
        <w:t xml:space="preserve"> по специальности </w:t>
      </w:r>
      <w:r w:rsidR="00BB6981">
        <w:rPr>
          <w:sz w:val="28"/>
          <w:szCs w:val="28"/>
        </w:rPr>
        <w:t>21.02.05</w:t>
      </w:r>
      <w:r w:rsidR="00D05485">
        <w:rPr>
          <w:sz w:val="28"/>
          <w:szCs w:val="28"/>
        </w:rPr>
        <w:t xml:space="preserve"> </w:t>
      </w:r>
      <w:r w:rsidR="00782F70">
        <w:rPr>
          <w:sz w:val="28"/>
          <w:szCs w:val="28"/>
        </w:rPr>
        <w:t>З</w:t>
      </w:r>
      <w:r w:rsidR="00D05485">
        <w:rPr>
          <w:sz w:val="28"/>
          <w:szCs w:val="28"/>
        </w:rPr>
        <w:t>емельно-имущественные отношения</w:t>
      </w:r>
      <w:r w:rsidR="004C6E72">
        <w:rPr>
          <w:sz w:val="28"/>
          <w:szCs w:val="28"/>
        </w:rPr>
        <w:t xml:space="preserve"> в объеме 36 часов.</w:t>
      </w:r>
    </w:p>
    <w:p w:rsidR="004C6E72" w:rsidRPr="004C6E72" w:rsidRDefault="004C6E72" w:rsidP="004A6CA9">
      <w:pPr>
        <w:keepNext/>
        <w:keepLines/>
        <w:ind w:firstLine="708"/>
        <w:jc w:val="both"/>
        <w:rPr>
          <w:sz w:val="28"/>
          <w:szCs w:val="28"/>
        </w:rPr>
      </w:pPr>
      <w:r w:rsidRPr="004C6E72">
        <w:rPr>
          <w:sz w:val="28"/>
          <w:szCs w:val="28"/>
        </w:rPr>
        <w:t>Проведению практики предшествует изучение</w:t>
      </w:r>
      <w:r w:rsidR="00D21FDC">
        <w:rPr>
          <w:sz w:val="28"/>
          <w:szCs w:val="28"/>
        </w:rPr>
        <w:t xml:space="preserve"> междисциплинарного курса МДК.02</w:t>
      </w:r>
      <w:r w:rsidRPr="004C6E72">
        <w:rPr>
          <w:sz w:val="28"/>
          <w:szCs w:val="28"/>
        </w:rPr>
        <w:t xml:space="preserve">.01 </w:t>
      </w:r>
      <w:r w:rsidR="00D21FDC">
        <w:rPr>
          <w:sz w:val="28"/>
          <w:szCs w:val="28"/>
        </w:rPr>
        <w:t xml:space="preserve">Кадастры и кадастровая оценка земель </w:t>
      </w:r>
      <w:r w:rsidRPr="004C6E72">
        <w:rPr>
          <w:sz w:val="28"/>
          <w:szCs w:val="28"/>
        </w:rPr>
        <w:t>профессионального модуля ПМ.0</w:t>
      </w:r>
      <w:r w:rsidR="00D21FDC">
        <w:rPr>
          <w:sz w:val="28"/>
          <w:szCs w:val="28"/>
        </w:rPr>
        <w:t>2</w:t>
      </w:r>
      <w:r w:rsidRPr="004C6E72">
        <w:rPr>
          <w:sz w:val="28"/>
          <w:szCs w:val="28"/>
        </w:rPr>
        <w:t xml:space="preserve"> </w:t>
      </w:r>
      <w:r w:rsidR="00D21FDC">
        <w:rPr>
          <w:sz w:val="28"/>
          <w:szCs w:val="28"/>
        </w:rPr>
        <w:t>Осуществление кадастровых отношений</w:t>
      </w:r>
      <w:r w:rsidRPr="004C6E72">
        <w:rPr>
          <w:sz w:val="28"/>
          <w:szCs w:val="28"/>
        </w:rPr>
        <w:t>.</w:t>
      </w:r>
    </w:p>
    <w:p w:rsidR="004C6E72" w:rsidRDefault="004C6E72" w:rsidP="004A6CA9">
      <w:pPr>
        <w:keepNext/>
        <w:keepLines/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 xml:space="preserve">В результате прохождения учебной практики по </w:t>
      </w:r>
      <w:r>
        <w:rPr>
          <w:sz w:val="28"/>
          <w:szCs w:val="28"/>
        </w:rPr>
        <w:t>виду профессиональной деятельности</w:t>
      </w:r>
      <w:r w:rsidRPr="00B51EFD">
        <w:rPr>
          <w:sz w:val="28"/>
          <w:szCs w:val="28"/>
        </w:rPr>
        <w:t xml:space="preserve"> </w:t>
      </w:r>
      <w:r w:rsidR="002A679D" w:rsidRPr="002A679D">
        <w:rPr>
          <w:sz w:val="28"/>
          <w:szCs w:val="28"/>
        </w:rPr>
        <w:t xml:space="preserve">Осуществление кадастровых отношений </w:t>
      </w:r>
      <w:r w:rsidRPr="00B51EFD">
        <w:rPr>
          <w:sz w:val="28"/>
          <w:szCs w:val="28"/>
        </w:rPr>
        <w:t>студент</w:t>
      </w:r>
      <w:r>
        <w:rPr>
          <w:sz w:val="28"/>
          <w:szCs w:val="28"/>
        </w:rPr>
        <w:t xml:space="preserve"> формирует профессиональные компетенции через профессиональное овладение конкретными умениями, накапливая первоначальный практический опыт (таблица).</w:t>
      </w:r>
    </w:p>
    <w:p w:rsidR="004C6E72" w:rsidRDefault="004C6E72" w:rsidP="004A6CA9">
      <w:pPr>
        <w:keepNext/>
        <w:keepLines/>
        <w:ind w:firstLine="708"/>
        <w:jc w:val="both"/>
        <w:rPr>
          <w:sz w:val="28"/>
          <w:szCs w:val="28"/>
        </w:rPr>
      </w:pPr>
    </w:p>
    <w:p w:rsidR="004C6E72" w:rsidRPr="00A44083" w:rsidRDefault="004C6E72" w:rsidP="004A6CA9">
      <w:pPr>
        <w:keepNext/>
        <w:keepLines/>
        <w:jc w:val="center"/>
        <w:rPr>
          <w:b/>
          <w:sz w:val="28"/>
          <w:szCs w:val="28"/>
        </w:rPr>
      </w:pPr>
      <w:r w:rsidRPr="00A44083">
        <w:rPr>
          <w:b/>
          <w:sz w:val="28"/>
          <w:szCs w:val="28"/>
        </w:rPr>
        <w:t>Таблица соответствия формируемых профессиональных компетенций с умениями и первоначальным практическим опытом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420"/>
        <w:gridCol w:w="3018"/>
      </w:tblGrid>
      <w:tr w:rsidR="004C6E72" w:rsidRPr="004C6E72">
        <w:tc>
          <w:tcPr>
            <w:tcW w:w="3168" w:type="dxa"/>
          </w:tcPr>
          <w:p w:rsidR="004C6E72" w:rsidRPr="004E029F" w:rsidRDefault="004C6E72" w:rsidP="00842A20">
            <w:pPr>
              <w:keepNext/>
              <w:keepLines/>
              <w:jc w:val="center"/>
              <w:rPr>
                <w:b/>
              </w:rPr>
            </w:pPr>
            <w:r w:rsidRPr="004E029F">
              <w:rPr>
                <w:b/>
              </w:rPr>
              <w:lastRenderedPageBreak/>
              <w:t>Формируемые  профессиональные компетенции</w:t>
            </w:r>
          </w:p>
          <w:p w:rsidR="004C6E72" w:rsidRPr="004E029F" w:rsidRDefault="004C6E72" w:rsidP="00842A20">
            <w:pPr>
              <w:keepNext/>
              <w:keepLines/>
              <w:jc w:val="center"/>
              <w:rPr>
                <w:b/>
              </w:rPr>
            </w:pPr>
            <w:r w:rsidRPr="004E029F">
              <w:rPr>
                <w:b/>
              </w:rPr>
              <w:t>(код наименование)</w:t>
            </w:r>
          </w:p>
        </w:tc>
        <w:tc>
          <w:tcPr>
            <w:tcW w:w="3420" w:type="dxa"/>
          </w:tcPr>
          <w:p w:rsidR="004C6E72" w:rsidRPr="004E029F" w:rsidRDefault="004C6E72" w:rsidP="00842A20">
            <w:pPr>
              <w:keepNext/>
              <w:keepLines/>
              <w:jc w:val="center"/>
              <w:rPr>
                <w:b/>
              </w:rPr>
            </w:pPr>
            <w:r w:rsidRPr="004E029F">
              <w:rPr>
                <w:b/>
              </w:rPr>
              <w:t>Должен уметь</w:t>
            </w:r>
          </w:p>
        </w:tc>
        <w:tc>
          <w:tcPr>
            <w:tcW w:w="3018" w:type="dxa"/>
          </w:tcPr>
          <w:p w:rsidR="004C6E72" w:rsidRPr="004E029F" w:rsidRDefault="004C6E72" w:rsidP="00842A20">
            <w:pPr>
              <w:keepNext/>
              <w:keepLines/>
              <w:jc w:val="center"/>
              <w:rPr>
                <w:b/>
              </w:rPr>
            </w:pPr>
            <w:r w:rsidRPr="004E029F">
              <w:rPr>
                <w:b/>
              </w:rPr>
              <w:t>Должен иметь первоначальный практический опыт</w:t>
            </w:r>
          </w:p>
        </w:tc>
      </w:tr>
      <w:tr w:rsidR="004E029F" w:rsidRPr="004C6E72" w:rsidTr="00CE61CC">
        <w:trPr>
          <w:trHeight w:val="2689"/>
        </w:trPr>
        <w:tc>
          <w:tcPr>
            <w:tcW w:w="3168" w:type="dxa"/>
          </w:tcPr>
          <w:p w:rsidR="004E029F" w:rsidRPr="004E029F" w:rsidRDefault="004E029F" w:rsidP="004E029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E029F">
              <w:t xml:space="preserve">ПК 2.1. Выполнять комплекс кадастровых процедур </w:t>
            </w:r>
          </w:p>
          <w:p w:rsidR="004E029F" w:rsidRPr="004E029F" w:rsidRDefault="004E029F" w:rsidP="004E029F">
            <w:pPr>
              <w:keepNext/>
              <w:keepLines/>
              <w:jc w:val="both"/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4E029F" w:rsidRPr="004E029F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>У1. Формировать свед</w:t>
            </w:r>
            <w:r w:rsidRPr="004E029F">
              <w:t>е</w:t>
            </w:r>
            <w:r w:rsidRPr="004E029F">
              <w:t>ния об объекте недвижим</w:t>
            </w:r>
            <w:r w:rsidRPr="004E029F">
              <w:t>о</w:t>
            </w:r>
            <w:r w:rsidRPr="004E029F">
              <w:t>сти в государственный к</w:t>
            </w:r>
            <w:r w:rsidRPr="004E029F">
              <w:t>а</w:t>
            </w:r>
            <w:r w:rsidRPr="004E029F">
              <w:t>дастр н</w:t>
            </w:r>
            <w:r w:rsidRPr="004E029F">
              <w:t>е</w:t>
            </w:r>
            <w:r w:rsidRPr="004E029F">
              <w:t>движимости;</w:t>
            </w:r>
          </w:p>
          <w:p w:rsidR="004E029F" w:rsidRPr="004E029F" w:rsidRDefault="00842A20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>
              <w:t>У2.</w:t>
            </w:r>
            <w:r w:rsidR="004E029F" w:rsidRPr="004E029F">
              <w:t>Осуществлять кад</w:t>
            </w:r>
            <w:r w:rsidR="004E029F" w:rsidRPr="004E029F">
              <w:t>а</w:t>
            </w:r>
            <w:r w:rsidR="004E029F" w:rsidRPr="004E029F">
              <w:t>стровую деятел</w:t>
            </w:r>
            <w:r w:rsidR="004E029F" w:rsidRPr="004E029F">
              <w:t>ь</w:t>
            </w:r>
            <w:r w:rsidR="004E029F" w:rsidRPr="004E029F">
              <w:t>ность;</w:t>
            </w:r>
          </w:p>
          <w:p w:rsidR="00842A20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>У3. Выполнять кадастр</w:t>
            </w:r>
            <w:r w:rsidRPr="004E029F">
              <w:t>о</w:t>
            </w:r>
            <w:r w:rsidRPr="004E029F">
              <w:t>вую работу по по</w:t>
            </w:r>
            <w:r w:rsidRPr="004E029F">
              <w:t>д</w:t>
            </w:r>
            <w:r w:rsidRPr="004E029F">
              <w:t>готовке</w:t>
            </w:r>
          </w:p>
          <w:p w:rsidR="00842A20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 xml:space="preserve"> документов для</w:t>
            </w:r>
          </w:p>
          <w:p w:rsidR="004E029F" w:rsidRPr="004E029F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 xml:space="preserve"> осущест</w:t>
            </w:r>
            <w:r w:rsidRPr="004E029F">
              <w:t>в</w:t>
            </w:r>
            <w:r w:rsidRPr="004E029F">
              <w:t>ления кадас</w:t>
            </w:r>
            <w:r w:rsidRPr="004E029F">
              <w:t>т</w:t>
            </w:r>
            <w:r w:rsidRPr="004E029F">
              <w:t>рового учета;</w:t>
            </w:r>
          </w:p>
          <w:p w:rsidR="004E029F" w:rsidRPr="004E029F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>У4. Составлять меж</w:t>
            </w:r>
            <w:r w:rsidRPr="004E029F">
              <w:t>е</w:t>
            </w:r>
            <w:r w:rsidRPr="004E029F">
              <w:t>вой план с графической и те</w:t>
            </w:r>
            <w:r w:rsidRPr="004E029F">
              <w:t>к</w:t>
            </w:r>
            <w:r w:rsidRPr="004E029F">
              <w:t xml:space="preserve">стовой  частями; </w:t>
            </w:r>
          </w:p>
          <w:p w:rsidR="00842A20" w:rsidRDefault="00842A20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>
              <w:t>У5.</w:t>
            </w:r>
            <w:r w:rsidR="004E029F" w:rsidRPr="004E029F">
              <w:t>Организовывать с</w:t>
            </w:r>
            <w:r w:rsidR="004E029F" w:rsidRPr="004E029F">
              <w:t>о</w:t>
            </w:r>
            <w:r w:rsidR="004E029F" w:rsidRPr="004E029F">
              <w:t>гласование местоп</w:t>
            </w:r>
            <w:r w:rsidR="004E029F" w:rsidRPr="004E029F">
              <w:t>о</w:t>
            </w:r>
            <w:r w:rsidR="004E029F" w:rsidRPr="004E029F">
              <w:t>ложения</w:t>
            </w:r>
          </w:p>
          <w:p w:rsidR="004E029F" w:rsidRPr="004E029F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 xml:space="preserve">  границ з</w:t>
            </w:r>
            <w:r w:rsidRPr="004E029F">
              <w:t>е</w:t>
            </w:r>
            <w:r w:rsidRPr="004E029F">
              <w:t>мельных участков и оформлять это актом;</w:t>
            </w:r>
          </w:p>
          <w:p w:rsidR="004E029F" w:rsidRPr="004E029F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>У6. Проводить обслед</w:t>
            </w:r>
            <w:r w:rsidRPr="004E029F">
              <w:t>о</w:t>
            </w:r>
            <w:r w:rsidRPr="004E029F">
              <w:t>вание объекта и с</w:t>
            </w:r>
            <w:r w:rsidRPr="004E029F">
              <w:t>о</w:t>
            </w:r>
            <w:r w:rsidRPr="004E029F">
              <w:t>ставлять технический план здания, сооруж</w:t>
            </w:r>
            <w:r w:rsidRPr="004E029F">
              <w:t>е</w:t>
            </w:r>
            <w:r w:rsidRPr="004E029F">
              <w:t>ния;</w:t>
            </w:r>
          </w:p>
          <w:p w:rsidR="00842A20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>У7.Формировать свед</w:t>
            </w:r>
            <w:r w:rsidRPr="004E029F">
              <w:t>е</w:t>
            </w:r>
            <w:r w:rsidRPr="004E029F">
              <w:t>ния в государственный к</w:t>
            </w:r>
            <w:r w:rsidRPr="004E029F">
              <w:t>а</w:t>
            </w:r>
            <w:r w:rsidRPr="004E029F">
              <w:t>дастр недвижимости о</w:t>
            </w:r>
          </w:p>
          <w:p w:rsidR="00842A20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 xml:space="preserve"> ка</w:t>
            </w:r>
            <w:r w:rsidRPr="004E029F">
              <w:t>р</w:t>
            </w:r>
            <w:r w:rsidRPr="004E029F">
              <w:t>тографической и</w:t>
            </w:r>
          </w:p>
          <w:p w:rsidR="00842A20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 w:rsidRPr="004E029F">
              <w:t xml:space="preserve"> геодезич</w:t>
            </w:r>
            <w:r w:rsidRPr="004E029F">
              <w:t>е</w:t>
            </w:r>
            <w:r w:rsidRPr="004E029F">
              <w:t>ской основах кадастра;</w:t>
            </w:r>
          </w:p>
          <w:p w:rsidR="004E029F" w:rsidRPr="004E029F" w:rsidRDefault="00842A20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  <w:jc w:val="both"/>
            </w:pPr>
            <w:r>
              <w:t>У8.</w:t>
            </w:r>
            <w:r w:rsidR="004E029F" w:rsidRPr="004E029F">
              <w:t>Оформлять договор подряда на выполнение к</w:t>
            </w:r>
            <w:r w:rsidR="004E029F" w:rsidRPr="004E029F">
              <w:t>а</w:t>
            </w:r>
            <w:r w:rsidR="004E029F" w:rsidRPr="004E029F">
              <w:t>дастровых р</w:t>
            </w:r>
            <w:r w:rsidR="004E029F" w:rsidRPr="004E029F">
              <w:t>а</w:t>
            </w:r>
            <w:r w:rsidR="004E029F" w:rsidRPr="004E029F">
              <w:t>бот;</w:t>
            </w:r>
          </w:p>
          <w:p w:rsidR="004E029F" w:rsidRPr="004E029F" w:rsidRDefault="004E029F" w:rsidP="004E029F">
            <w:pPr>
              <w:pStyle w:val="Style20"/>
              <w:keepNext/>
              <w:keepLines/>
              <w:widowControl/>
              <w:tabs>
                <w:tab w:val="left" w:pos="9356"/>
              </w:tabs>
              <w:spacing w:line="240" w:lineRule="auto"/>
              <w:ind w:firstLine="0"/>
            </w:pPr>
            <w:r w:rsidRPr="004E029F">
              <w:t>У9. Владеть правов</w:t>
            </w:r>
            <w:r w:rsidRPr="004E029F">
              <w:t>ы</w:t>
            </w:r>
            <w:r w:rsidRPr="004E029F">
              <w:t>ми основами кадастровых о</w:t>
            </w:r>
            <w:r w:rsidRPr="004E029F">
              <w:t>т</w:t>
            </w:r>
            <w:r w:rsidRPr="004E029F">
              <w:t>ношений</w:t>
            </w:r>
          </w:p>
        </w:tc>
        <w:tc>
          <w:tcPr>
            <w:tcW w:w="3018" w:type="dxa"/>
          </w:tcPr>
          <w:p w:rsidR="004E029F" w:rsidRPr="00271788" w:rsidRDefault="004E029F" w:rsidP="00271788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9567DE">
              <w:rPr>
                <w:rStyle w:val="FontStyle57"/>
              </w:rPr>
              <w:t xml:space="preserve">ПО1. </w:t>
            </w:r>
            <w:r w:rsidRPr="009567DE">
              <w:t>Ведение кадастр</w:t>
            </w:r>
            <w:r w:rsidRPr="009567DE">
              <w:t>о</w:t>
            </w:r>
            <w:r w:rsidRPr="009567DE">
              <w:t>вой деятельности</w:t>
            </w:r>
            <w:r w:rsidRPr="004E029F">
              <w:t>;.</w:t>
            </w:r>
          </w:p>
        </w:tc>
      </w:tr>
      <w:tr w:rsidR="004E029F" w:rsidRPr="004C6E72" w:rsidTr="00766161">
        <w:trPr>
          <w:trHeight w:val="736"/>
        </w:trPr>
        <w:tc>
          <w:tcPr>
            <w:tcW w:w="3168" w:type="dxa"/>
          </w:tcPr>
          <w:p w:rsidR="004E029F" w:rsidRPr="0060299D" w:rsidRDefault="00842A20" w:rsidP="00842A20">
            <w:pPr>
              <w:keepNext/>
              <w:keepLines/>
              <w:rPr>
                <w:sz w:val="28"/>
                <w:szCs w:val="28"/>
              </w:rPr>
            </w:pPr>
            <w:r>
              <w:rPr>
                <w:rStyle w:val="FontStyle54"/>
              </w:rPr>
              <w:t>ПК</w:t>
            </w:r>
            <w:r w:rsidR="004E029F" w:rsidRPr="009567DE">
              <w:rPr>
                <w:rStyle w:val="FontStyle54"/>
              </w:rPr>
              <w:t>2.2.</w:t>
            </w:r>
            <w:r w:rsidR="004E029F" w:rsidRPr="009567DE">
              <w:t>Определять кадас</w:t>
            </w:r>
            <w:r w:rsidR="004E029F" w:rsidRPr="009567DE">
              <w:t>т</w:t>
            </w:r>
            <w:r w:rsidR="004E029F" w:rsidRPr="009567DE">
              <w:t>ровую стоимость земель</w:t>
            </w:r>
          </w:p>
        </w:tc>
        <w:tc>
          <w:tcPr>
            <w:tcW w:w="3420" w:type="dxa"/>
          </w:tcPr>
          <w:p w:rsidR="004E029F" w:rsidRPr="004E029F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</w:pPr>
            <w:r w:rsidRPr="009567DE">
              <w:t>У9. Владеть правовыми основами кадастровых о</w:t>
            </w:r>
            <w:r w:rsidRPr="009567DE">
              <w:t>т</w:t>
            </w:r>
            <w:r w:rsidRPr="009567DE">
              <w:t>ношений</w:t>
            </w:r>
            <w:r>
              <w:t>.</w:t>
            </w:r>
          </w:p>
          <w:p w:rsidR="004E029F" w:rsidRPr="00FD1571" w:rsidRDefault="004E029F" w:rsidP="004E029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:rsidR="004E029F" w:rsidRPr="0060299D" w:rsidRDefault="004E029F" w:rsidP="004E029F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4E029F" w:rsidRPr="00271788" w:rsidRDefault="004E029F" w:rsidP="00271788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9567DE">
              <w:rPr>
                <w:rStyle w:val="FontStyle57"/>
              </w:rPr>
              <w:t xml:space="preserve">ПО1. </w:t>
            </w:r>
            <w:r w:rsidRPr="009567DE">
              <w:t>Ведение кадастр</w:t>
            </w:r>
            <w:r w:rsidRPr="009567DE">
              <w:t>о</w:t>
            </w:r>
            <w:r w:rsidRPr="009567DE">
              <w:t>вой деятельности</w:t>
            </w:r>
            <w:r w:rsidRPr="004E029F">
              <w:t>;</w:t>
            </w:r>
          </w:p>
        </w:tc>
      </w:tr>
      <w:tr w:rsidR="004E029F" w:rsidRPr="004C6E72" w:rsidTr="00CE61CC">
        <w:tc>
          <w:tcPr>
            <w:tcW w:w="3168" w:type="dxa"/>
            <w:shd w:val="clear" w:color="auto" w:fill="auto"/>
            <w:vAlign w:val="center"/>
          </w:tcPr>
          <w:p w:rsidR="004E029F" w:rsidRPr="009567DE" w:rsidRDefault="004E029F" w:rsidP="004E029F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rStyle w:val="FontStyle54"/>
              </w:rPr>
            </w:pPr>
            <w:r w:rsidRPr="009567DE">
              <w:rPr>
                <w:rStyle w:val="FontStyle54"/>
              </w:rPr>
              <w:t xml:space="preserve">ПК 2.4. </w:t>
            </w:r>
            <w:r w:rsidRPr="009567DE">
              <w:t>Осуществлять кад</w:t>
            </w:r>
            <w:r w:rsidRPr="009567DE">
              <w:t>а</w:t>
            </w:r>
            <w:r w:rsidRPr="009567DE">
              <w:t>стровый и технич</w:t>
            </w:r>
            <w:r w:rsidRPr="009567DE">
              <w:t>е</w:t>
            </w:r>
            <w:r w:rsidRPr="009567DE">
              <w:t>ский учёт объектов недвиж</w:t>
            </w:r>
            <w:r w:rsidRPr="009567DE">
              <w:t>и</w:t>
            </w:r>
            <w:r w:rsidRPr="009567DE">
              <w:t>мости</w:t>
            </w:r>
            <w:r w:rsidRPr="009567DE">
              <w:rPr>
                <w:rStyle w:val="FontStyle54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029F" w:rsidRPr="009567DE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</w:pPr>
            <w:r w:rsidRPr="009567DE">
              <w:t>У1. Формировать свед</w:t>
            </w:r>
            <w:r w:rsidRPr="009567DE">
              <w:t>е</w:t>
            </w:r>
            <w:r w:rsidRPr="009567DE">
              <w:t>ния об объекте недвижим</w:t>
            </w:r>
            <w:r w:rsidRPr="009567DE">
              <w:t>о</w:t>
            </w:r>
            <w:r w:rsidRPr="009567DE">
              <w:t>сти в государственный к</w:t>
            </w:r>
            <w:r w:rsidRPr="009567DE">
              <w:t>а</w:t>
            </w:r>
            <w:r w:rsidRPr="009567DE">
              <w:t>дастр н</w:t>
            </w:r>
            <w:r w:rsidRPr="009567DE">
              <w:t>е</w:t>
            </w:r>
            <w:r w:rsidRPr="009567DE">
              <w:t>движимости;</w:t>
            </w:r>
          </w:p>
          <w:p w:rsidR="004E029F" w:rsidRPr="009567DE" w:rsidRDefault="004E029F" w:rsidP="004E029F">
            <w:pPr>
              <w:pStyle w:val="Style20"/>
              <w:keepNext/>
              <w:keepLines/>
              <w:widowControl/>
              <w:tabs>
                <w:tab w:val="left" w:pos="9356"/>
              </w:tabs>
              <w:spacing w:line="240" w:lineRule="auto"/>
              <w:ind w:firstLine="0"/>
            </w:pPr>
            <w:r w:rsidRPr="009567DE">
              <w:t>У9. Владеть правовыми о</w:t>
            </w:r>
            <w:r w:rsidRPr="009567DE">
              <w:t>с</w:t>
            </w:r>
            <w:r w:rsidRPr="009567DE">
              <w:t>новами кадастровых отн</w:t>
            </w:r>
            <w:r w:rsidRPr="009567DE">
              <w:t>о</w:t>
            </w:r>
            <w:r w:rsidRPr="009567DE">
              <w:t>шений</w:t>
            </w:r>
          </w:p>
        </w:tc>
        <w:tc>
          <w:tcPr>
            <w:tcW w:w="3018" w:type="dxa"/>
            <w:shd w:val="clear" w:color="auto" w:fill="auto"/>
          </w:tcPr>
          <w:p w:rsidR="004E029F" w:rsidRPr="009567DE" w:rsidRDefault="004E029F" w:rsidP="004E029F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left"/>
              <w:rPr>
                <w:rStyle w:val="FontStyle57"/>
              </w:rPr>
            </w:pPr>
            <w:r w:rsidRPr="009567DE">
              <w:rPr>
                <w:rStyle w:val="FontStyle57"/>
              </w:rPr>
              <w:t xml:space="preserve">ПО1. </w:t>
            </w:r>
            <w:r w:rsidRPr="009567DE">
              <w:t>Ведение кадастр</w:t>
            </w:r>
            <w:r w:rsidRPr="009567DE">
              <w:t>о</w:t>
            </w:r>
            <w:r w:rsidRPr="009567DE">
              <w:t>вой деятельности</w:t>
            </w:r>
          </w:p>
          <w:p w:rsidR="004E029F" w:rsidRPr="009567DE" w:rsidRDefault="004E029F" w:rsidP="004E029F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left"/>
              <w:rPr>
                <w:b/>
                <w:bCs/>
              </w:rPr>
            </w:pPr>
          </w:p>
        </w:tc>
      </w:tr>
      <w:tr w:rsidR="004E029F" w:rsidRPr="004C6E72" w:rsidTr="00CE61CC">
        <w:tc>
          <w:tcPr>
            <w:tcW w:w="3168" w:type="dxa"/>
            <w:shd w:val="clear" w:color="auto" w:fill="auto"/>
            <w:vAlign w:val="center"/>
          </w:tcPr>
          <w:p w:rsidR="004E029F" w:rsidRPr="009567DE" w:rsidRDefault="004E029F" w:rsidP="004E029F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rStyle w:val="FontStyle54"/>
              </w:rPr>
            </w:pPr>
            <w:r w:rsidRPr="009567DE">
              <w:rPr>
                <w:rStyle w:val="FontStyle54"/>
              </w:rPr>
              <w:lastRenderedPageBreak/>
              <w:t xml:space="preserve">ПК 2.5. </w:t>
            </w:r>
            <w:r w:rsidRPr="009567DE">
              <w:t>Формировать кад</w:t>
            </w:r>
            <w:r w:rsidRPr="009567DE">
              <w:t>а</w:t>
            </w:r>
            <w:r w:rsidRPr="009567DE">
              <w:t>стровое д</w:t>
            </w:r>
            <w:r w:rsidRPr="009567DE">
              <w:t>е</w:t>
            </w:r>
            <w:r w:rsidRPr="009567DE">
              <w:t>ло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029F" w:rsidRPr="009567DE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</w:pPr>
            <w:r w:rsidRPr="009567DE">
              <w:t>У1. Формировать свед</w:t>
            </w:r>
            <w:r w:rsidRPr="009567DE">
              <w:t>е</w:t>
            </w:r>
            <w:r w:rsidRPr="009567DE">
              <w:t>ния об объекте недвижим</w:t>
            </w:r>
            <w:r w:rsidRPr="009567DE">
              <w:t>о</w:t>
            </w:r>
            <w:r w:rsidRPr="009567DE">
              <w:t>сти в государственный к</w:t>
            </w:r>
            <w:r w:rsidRPr="009567DE">
              <w:t>а</w:t>
            </w:r>
            <w:r w:rsidRPr="009567DE">
              <w:t>дастр н</w:t>
            </w:r>
            <w:r w:rsidRPr="009567DE">
              <w:t>е</w:t>
            </w:r>
            <w:r w:rsidRPr="009567DE">
              <w:t>движимости;</w:t>
            </w:r>
          </w:p>
          <w:p w:rsidR="004E029F" w:rsidRPr="009567DE" w:rsidRDefault="004E029F" w:rsidP="00842A20">
            <w:pPr>
              <w:pStyle w:val="Style20"/>
              <w:keepNext/>
              <w:keepLines/>
              <w:tabs>
                <w:tab w:val="left" w:pos="9356"/>
              </w:tabs>
              <w:ind w:firstLine="0"/>
            </w:pPr>
            <w:r w:rsidRPr="009567DE">
              <w:t>У3. Выполнять кадастр</w:t>
            </w:r>
            <w:r w:rsidRPr="009567DE">
              <w:t>о</w:t>
            </w:r>
            <w:r w:rsidRPr="009567DE">
              <w:t>вую работу по по</w:t>
            </w:r>
            <w:r w:rsidRPr="009567DE">
              <w:t>д</w:t>
            </w:r>
            <w:r w:rsidRPr="009567DE">
              <w:t>готовке документов для осущест</w:t>
            </w:r>
            <w:r w:rsidRPr="009567DE">
              <w:t>в</w:t>
            </w:r>
            <w:r w:rsidRPr="009567DE">
              <w:t>ления кадас</w:t>
            </w:r>
            <w:r w:rsidRPr="009567DE">
              <w:t>т</w:t>
            </w:r>
            <w:r w:rsidRPr="009567DE">
              <w:t>рового учета;</w:t>
            </w:r>
          </w:p>
          <w:p w:rsidR="004E029F" w:rsidRPr="009567DE" w:rsidRDefault="004E029F" w:rsidP="004E029F">
            <w:pPr>
              <w:pStyle w:val="Style20"/>
              <w:keepNext/>
              <w:keepLines/>
              <w:widowControl/>
              <w:tabs>
                <w:tab w:val="left" w:pos="9356"/>
              </w:tabs>
              <w:spacing w:line="240" w:lineRule="auto"/>
              <w:ind w:firstLine="0"/>
              <w:rPr>
                <w:rStyle w:val="FontStyle57"/>
              </w:rPr>
            </w:pPr>
            <w:r w:rsidRPr="009567DE">
              <w:t>У9. Владеть правовыми о</w:t>
            </w:r>
            <w:r w:rsidRPr="009567DE">
              <w:t>с</w:t>
            </w:r>
            <w:r w:rsidRPr="009567DE">
              <w:t>новами кадастровых отн</w:t>
            </w:r>
            <w:r w:rsidRPr="009567DE">
              <w:t>о</w:t>
            </w:r>
            <w:r w:rsidRPr="009567DE">
              <w:t>шений.</w:t>
            </w:r>
          </w:p>
        </w:tc>
        <w:tc>
          <w:tcPr>
            <w:tcW w:w="3018" w:type="dxa"/>
            <w:shd w:val="clear" w:color="auto" w:fill="auto"/>
          </w:tcPr>
          <w:p w:rsidR="004E029F" w:rsidRPr="009567DE" w:rsidRDefault="004E029F" w:rsidP="004E029F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left"/>
              <w:rPr>
                <w:rStyle w:val="FontStyle57"/>
              </w:rPr>
            </w:pPr>
            <w:r w:rsidRPr="009567DE">
              <w:rPr>
                <w:rStyle w:val="FontStyle57"/>
              </w:rPr>
              <w:t xml:space="preserve">ПО1. </w:t>
            </w:r>
            <w:r w:rsidRPr="009567DE">
              <w:t>Ведение кадастр</w:t>
            </w:r>
            <w:r w:rsidRPr="009567DE">
              <w:t>о</w:t>
            </w:r>
            <w:r w:rsidRPr="009567DE">
              <w:t>вой деятельности</w:t>
            </w:r>
          </w:p>
          <w:p w:rsidR="004E029F" w:rsidRPr="009567DE" w:rsidRDefault="004E029F" w:rsidP="004E029F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left"/>
              <w:rPr>
                <w:rStyle w:val="FontStyle57"/>
              </w:rPr>
            </w:pPr>
          </w:p>
        </w:tc>
      </w:tr>
    </w:tbl>
    <w:p w:rsidR="004C6E72" w:rsidRDefault="004C6E72" w:rsidP="004A6CA9">
      <w:pPr>
        <w:keepNext/>
        <w:keepLines/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Освоение программы практики направлено не только на формирование профессиональных умений, практического опыта и профессиональных компетенций, а также на развитие общих компетенций по избранной специальности:</w:t>
      </w:r>
    </w:p>
    <w:p w:rsidR="0030156B" w:rsidRPr="00B51EFD" w:rsidRDefault="0030156B" w:rsidP="004A6CA9">
      <w:pPr>
        <w:keepNext/>
        <w:keepLines/>
        <w:ind w:firstLine="708"/>
        <w:jc w:val="both"/>
        <w:rPr>
          <w:sz w:val="28"/>
          <w:szCs w:val="28"/>
        </w:rPr>
      </w:pPr>
      <w:r w:rsidRPr="00F31701">
        <w:rPr>
          <w:sz w:val="28"/>
          <w:szCs w:val="28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D05485" w:rsidRDefault="00D05485" w:rsidP="004A6CA9">
      <w:pPr>
        <w:keepNext/>
        <w:keepLine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05485" w:rsidRDefault="00D05485" w:rsidP="004A6CA9">
      <w:pPr>
        <w:keepNext/>
        <w:keepLine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ОК.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C6E72" w:rsidRDefault="004C6E72" w:rsidP="004A6CA9">
      <w:pPr>
        <w:keepNext/>
        <w:keepLines/>
        <w:rPr>
          <w:sz w:val="28"/>
          <w:szCs w:val="28"/>
        </w:rPr>
      </w:pPr>
    </w:p>
    <w:p w:rsidR="00D05485" w:rsidRDefault="00D05485" w:rsidP="004A6CA9">
      <w:pPr>
        <w:keepNext/>
        <w:keepLines/>
        <w:rPr>
          <w:sz w:val="28"/>
          <w:szCs w:val="28"/>
        </w:rPr>
      </w:pPr>
    </w:p>
    <w:p w:rsidR="00E666F7" w:rsidRDefault="00E666F7" w:rsidP="004A6CA9">
      <w:pPr>
        <w:keepNext/>
        <w:keepLines/>
        <w:rPr>
          <w:sz w:val="28"/>
          <w:szCs w:val="28"/>
        </w:rPr>
      </w:pPr>
    </w:p>
    <w:p w:rsidR="00E666F7" w:rsidRDefault="00E666F7" w:rsidP="004A6CA9">
      <w:pPr>
        <w:keepNext/>
        <w:keepLines/>
        <w:rPr>
          <w:sz w:val="28"/>
          <w:szCs w:val="28"/>
        </w:rPr>
      </w:pPr>
    </w:p>
    <w:p w:rsidR="004C6E72" w:rsidRDefault="004C6E72" w:rsidP="004A6CA9">
      <w:pPr>
        <w:keepNext/>
        <w:keepLines/>
        <w:jc w:val="center"/>
        <w:rPr>
          <w:b/>
          <w:sz w:val="28"/>
          <w:szCs w:val="28"/>
        </w:rPr>
      </w:pPr>
      <w:r w:rsidRPr="00BB6981">
        <w:rPr>
          <w:b/>
          <w:sz w:val="28"/>
          <w:szCs w:val="28"/>
        </w:rPr>
        <w:t>2. СОДЕРЖАНИЕ ПРОГРАММЫ ПРАКТИКИ</w:t>
      </w:r>
    </w:p>
    <w:p w:rsidR="00FF1200" w:rsidRPr="00BB6981" w:rsidRDefault="00FF1200" w:rsidP="004A6CA9">
      <w:pPr>
        <w:keepNext/>
        <w:keepLines/>
        <w:jc w:val="center"/>
        <w:rPr>
          <w:b/>
          <w:sz w:val="28"/>
          <w:szCs w:val="28"/>
        </w:rPr>
      </w:pPr>
    </w:p>
    <w:p w:rsidR="004C6E72" w:rsidRPr="00B51EFD" w:rsidRDefault="004C6E72" w:rsidP="004A6CA9">
      <w:pPr>
        <w:keepNext/>
        <w:keepLines/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Общая характеристика вид</w:t>
      </w:r>
      <w:r>
        <w:rPr>
          <w:sz w:val="28"/>
          <w:szCs w:val="28"/>
        </w:rPr>
        <w:t>а</w:t>
      </w:r>
      <w:r w:rsidRPr="00B51EFD">
        <w:rPr>
          <w:sz w:val="28"/>
          <w:szCs w:val="28"/>
        </w:rPr>
        <w:t xml:space="preserve"> практики по </w:t>
      </w:r>
      <w:r>
        <w:rPr>
          <w:sz w:val="28"/>
          <w:szCs w:val="28"/>
        </w:rPr>
        <w:t xml:space="preserve">виду профессиональной деятельности </w:t>
      </w:r>
      <w:r w:rsidR="00D05485">
        <w:rPr>
          <w:sz w:val="28"/>
          <w:szCs w:val="28"/>
        </w:rPr>
        <w:t>–</w:t>
      </w:r>
      <w:r w:rsidRPr="00B51EFD">
        <w:rPr>
          <w:sz w:val="28"/>
          <w:szCs w:val="28"/>
        </w:rPr>
        <w:t xml:space="preserve"> </w:t>
      </w:r>
      <w:r w:rsidR="002A679D" w:rsidRPr="002A679D">
        <w:rPr>
          <w:sz w:val="28"/>
          <w:szCs w:val="28"/>
        </w:rPr>
        <w:t xml:space="preserve">Осуществление кадастровых отношений </w:t>
      </w:r>
      <w:r>
        <w:rPr>
          <w:sz w:val="28"/>
          <w:szCs w:val="28"/>
        </w:rPr>
        <w:t>представлена в следующей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C6E72" w:rsidRPr="00AA4499">
        <w:tc>
          <w:tcPr>
            <w:tcW w:w="3190" w:type="dxa"/>
            <w:shd w:val="clear" w:color="auto" w:fill="auto"/>
            <w:vAlign w:val="center"/>
          </w:tcPr>
          <w:p w:rsidR="004C6E72" w:rsidRPr="00AA4499" w:rsidRDefault="004C6E72" w:rsidP="004A6CA9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AA4499">
              <w:rPr>
                <w:sz w:val="28"/>
                <w:szCs w:val="28"/>
              </w:rPr>
              <w:t>Вид практики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C6E72" w:rsidRPr="00AA4499" w:rsidRDefault="004C6E72" w:rsidP="004A6CA9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AA4499">
              <w:rPr>
                <w:sz w:val="28"/>
                <w:szCs w:val="28"/>
              </w:rPr>
              <w:t>Форма аттестации по учебному плану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C6E72" w:rsidRPr="00AA4499" w:rsidRDefault="004C6E72" w:rsidP="004A6CA9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AA4499">
              <w:rPr>
                <w:sz w:val="28"/>
                <w:szCs w:val="28"/>
              </w:rPr>
              <w:t>Форма проведения</w:t>
            </w:r>
          </w:p>
        </w:tc>
      </w:tr>
      <w:tr w:rsidR="004C6E72" w:rsidRPr="00AA4499">
        <w:tc>
          <w:tcPr>
            <w:tcW w:w="3190" w:type="dxa"/>
            <w:shd w:val="clear" w:color="auto" w:fill="auto"/>
            <w:vAlign w:val="center"/>
          </w:tcPr>
          <w:p w:rsidR="004C6E72" w:rsidRPr="00AA4499" w:rsidRDefault="004C6E72" w:rsidP="004A6CA9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AA4499">
              <w:rPr>
                <w:sz w:val="28"/>
                <w:szCs w:val="28"/>
              </w:rPr>
              <w:t xml:space="preserve">Учебная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C6E72" w:rsidRPr="00AA4499" w:rsidRDefault="004C6E72" w:rsidP="004A6CA9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AA4499"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C6E72" w:rsidRPr="00AA4499" w:rsidRDefault="004C6E72" w:rsidP="004A6CA9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AA4499">
              <w:rPr>
                <w:sz w:val="28"/>
                <w:szCs w:val="28"/>
              </w:rPr>
              <w:t>Концентрированная</w:t>
            </w:r>
          </w:p>
        </w:tc>
      </w:tr>
    </w:tbl>
    <w:p w:rsidR="004C6E72" w:rsidRDefault="004C6E72" w:rsidP="004A6CA9">
      <w:pPr>
        <w:keepNext/>
        <w:keepLines/>
        <w:jc w:val="both"/>
        <w:rPr>
          <w:sz w:val="28"/>
          <w:szCs w:val="28"/>
        </w:rPr>
      </w:pPr>
    </w:p>
    <w:p w:rsidR="004C6E72" w:rsidRPr="00B51EFD" w:rsidRDefault="004C6E72" w:rsidP="004A6CA9">
      <w:pPr>
        <w:keepNext/>
        <w:keepLines/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Содержание учебной практики</w:t>
      </w:r>
      <w:r>
        <w:rPr>
          <w:sz w:val="28"/>
          <w:szCs w:val="28"/>
        </w:rPr>
        <w:t xml:space="preserve"> в соответствии с утвержденной рабочей программой представим в виде следующ</w:t>
      </w:r>
      <w:r w:rsidR="00107C86">
        <w:rPr>
          <w:sz w:val="28"/>
          <w:szCs w:val="28"/>
        </w:rPr>
        <w:t>и</w:t>
      </w:r>
      <w:r>
        <w:rPr>
          <w:sz w:val="28"/>
          <w:szCs w:val="28"/>
        </w:rPr>
        <w:t>е таблицы:</w:t>
      </w:r>
    </w:p>
    <w:tbl>
      <w:tblPr>
        <w:tblW w:w="99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693"/>
        <w:gridCol w:w="2552"/>
        <w:gridCol w:w="751"/>
      </w:tblGrid>
      <w:tr w:rsidR="00CF55B2" w:rsidRPr="00B12E79" w:rsidTr="00C779EE">
        <w:tc>
          <w:tcPr>
            <w:tcW w:w="3970" w:type="dxa"/>
            <w:shd w:val="clear" w:color="auto" w:fill="auto"/>
          </w:tcPr>
          <w:p w:rsidR="00CF55B2" w:rsidRPr="006D06C2" w:rsidRDefault="00CF55B2" w:rsidP="004A6CA9">
            <w:pPr>
              <w:keepNext/>
              <w:keepLines/>
              <w:jc w:val="center"/>
              <w:rPr>
                <w:b/>
              </w:rPr>
            </w:pPr>
            <w:r w:rsidRPr="006D06C2">
              <w:rPr>
                <w:b/>
              </w:rPr>
              <w:lastRenderedPageBreak/>
              <w:t>Практический опыт</w:t>
            </w:r>
          </w:p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(код, наименование)</w:t>
            </w:r>
          </w:p>
          <w:p w:rsidR="00CF55B2" w:rsidRPr="006D06C2" w:rsidRDefault="00CF55B2" w:rsidP="004A6CA9">
            <w:pPr>
              <w:keepNext/>
              <w:keepLines/>
              <w:jc w:val="center"/>
              <w:rPr>
                <w:b/>
              </w:rPr>
            </w:pPr>
            <w:r w:rsidRPr="006D06C2">
              <w:rPr>
                <w:b/>
              </w:rPr>
              <w:t>Осваиваемые умения</w:t>
            </w:r>
          </w:p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(код, наименование)</w:t>
            </w:r>
          </w:p>
        </w:tc>
        <w:tc>
          <w:tcPr>
            <w:tcW w:w="2693" w:type="dxa"/>
            <w:shd w:val="clear" w:color="auto" w:fill="auto"/>
          </w:tcPr>
          <w:p w:rsidR="00CF55B2" w:rsidRPr="006D06C2" w:rsidRDefault="00CF55B2" w:rsidP="004A6CA9">
            <w:pPr>
              <w:keepNext/>
              <w:keepLines/>
              <w:jc w:val="center"/>
              <w:rPr>
                <w:b/>
              </w:rPr>
            </w:pPr>
            <w:r w:rsidRPr="006D06C2">
              <w:rPr>
                <w:b/>
                <w:bCs/>
              </w:rPr>
              <w:t>Виды работ</w:t>
            </w:r>
          </w:p>
        </w:tc>
        <w:tc>
          <w:tcPr>
            <w:tcW w:w="2552" w:type="dxa"/>
            <w:shd w:val="clear" w:color="auto" w:fill="auto"/>
          </w:tcPr>
          <w:p w:rsidR="00CF55B2" w:rsidRPr="006D06C2" w:rsidRDefault="00CF55B2" w:rsidP="004A6CA9">
            <w:pPr>
              <w:keepNext/>
              <w:keepLines/>
              <w:jc w:val="center"/>
              <w:rPr>
                <w:b/>
              </w:rPr>
            </w:pPr>
            <w:r w:rsidRPr="006D06C2">
              <w:rPr>
                <w:b/>
              </w:rPr>
              <w:t>Тематика заданий  практики по виду работ</w:t>
            </w:r>
          </w:p>
        </w:tc>
        <w:tc>
          <w:tcPr>
            <w:tcW w:w="751" w:type="dxa"/>
            <w:shd w:val="clear" w:color="auto" w:fill="auto"/>
          </w:tcPr>
          <w:p w:rsidR="00CF55B2" w:rsidRPr="006D06C2" w:rsidRDefault="00CF55B2" w:rsidP="004A6CA9">
            <w:pPr>
              <w:keepNext/>
              <w:keepLines/>
              <w:jc w:val="center"/>
              <w:rPr>
                <w:b/>
              </w:rPr>
            </w:pPr>
            <w:r w:rsidRPr="006D06C2">
              <w:rPr>
                <w:b/>
                <w:bCs/>
              </w:rPr>
              <w:t xml:space="preserve">Кол-во часов </w:t>
            </w:r>
          </w:p>
        </w:tc>
      </w:tr>
      <w:tr w:rsidR="00CF55B2" w:rsidRPr="00B12E79" w:rsidTr="00C779EE">
        <w:tc>
          <w:tcPr>
            <w:tcW w:w="3970" w:type="dxa"/>
            <w:shd w:val="clear" w:color="auto" w:fill="auto"/>
            <w:vAlign w:val="center"/>
          </w:tcPr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3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4</w:t>
            </w:r>
          </w:p>
        </w:tc>
      </w:tr>
      <w:tr w:rsidR="00CF55B2" w:rsidRPr="00B12E79" w:rsidTr="00271788">
        <w:tc>
          <w:tcPr>
            <w:tcW w:w="9966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CF55B2" w:rsidRPr="006D06C2" w:rsidRDefault="00CF55B2" w:rsidP="004A6CA9">
            <w:pPr>
              <w:keepNext/>
              <w:keepLines/>
            </w:pPr>
            <w:r w:rsidRPr="006D06C2">
              <w:rPr>
                <w:b/>
                <w:bCs/>
              </w:rPr>
              <w:t xml:space="preserve">Код и наименование профессионального модуля и наименования тем </w:t>
            </w:r>
          </w:p>
          <w:p w:rsidR="00CF55B2" w:rsidRPr="006D06C2" w:rsidRDefault="00CF55B2" w:rsidP="004A6CA9">
            <w:pPr>
              <w:keepNext/>
              <w:keepLines/>
              <w:rPr>
                <w:rFonts w:eastAsia="Calibri"/>
                <w:bCs/>
              </w:rPr>
            </w:pPr>
            <w:r w:rsidRPr="006D06C2">
              <w:t xml:space="preserve">ПМ. </w:t>
            </w:r>
            <w:r w:rsidR="00FD1571" w:rsidRPr="006D06C2">
              <w:t>02</w:t>
            </w:r>
            <w:r w:rsidRPr="006D06C2">
              <w:t xml:space="preserve">. </w:t>
            </w:r>
            <w:r w:rsidR="004754E3" w:rsidRPr="006D06C2">
              <w:rPr>
                <w:rFonts w:eastAsia="Calibri"/>
                <w:bCs/>
              </w:rPr>
              <w:t>Осуществления кадастровых отношений</w:t>
            </w:r>
            <w:r w:rsidRPr="006D06C2">
              <w:rPr>
                <w:rFonts w:eastAsia="Calibri"/>
                <w:bCs/>
              </w:rPr>
              <w:t>.</w:t>
            </w:r>
          </w:p>
          <w:p w:rsidR="00CF55B2" w:rsidRPr="006D06C2" w:rsidRDefault="00FD1571" w:rsidP="004A6CA9">
            <w:pPr>
              <w:keepNext/>
              <w:keepLines/>
              <w:rPr>
                <w:rFonts w:eastAsia="Calibri"/>
                <w:bCs/>
              </w:rPr>
            </w:pPr>
            <w:r w:rsidRPr="006D06C2">
              <w:t>МДК 02</w:t>
            </w:r>
            <w:r w:rsidR="00CF55B2" w:rsidRPr="006D06C2">
              <w:t xml:space="preserve">.01. </w:t>
            </w:r>
            <w:r w:rsidRPr="006D06C2">
              <w:rPr>
                <w:rFonts w:eastAsia="Calibri"/>
                <w:bCs/>
              </w:rPr>
              <w:t>Кадастры и кадастровая оценка</w:t>
            </w:r>
          </w:p>
          <w:p w:rsidR="009A1751" w:rsidRPr="006D06C2" w:rsidRDefault="009A1751" w:rsidP="009A1751">
            <w:pPr>
              <w:keepNext/>
              <w:keepLines/>
              <w:rPr>
                <w:rFonts w:eastAsia="Calibri"/>
                <w:bCs/>
              </w:rPr>
            </w:pPr>
            <w:r w:rsidRPr="006D06C2">
              <w:rPr>
                <w:rFonts w:eastAsia="Calibri"/>
                <w:bCs/>
              </w:rPr>
              <w:t>Раздел 1 Осуществить государственный кадастровый учет вновь образованного земельного участка.</w:t>
            </w:r>
          </w:p>
          <w:p w:rsidR="009A1751" w:rsidRPr="006D06C2" w:rsidRDefault="009A1751" w:rsidP="009A1751">
            <w:pPr>
              <w:keepNext/>
              <w:keepLines/>
              <w:rPr>
                <w:rFonts w:eastAsia="Calibri"/>
                <w:bCs/>
              </w:rPr>
            </w:pPr>
            <w:r w:rsidRPr="006D06C2">
              <w:rPr>
                <w:rFonts w:eastAsia="Calibri"/>
                <w:bCs/>
              </w:rPr>
              <w:t>Тема 1. Оформить и заполнить договор подряда на выполнение кадастровых работ.</w:t>
            </w:r>
          </w:p>
          <w:p w:rsidR="009A1751" w:rsidRPr="006D06C2" w:rsidRDefault="009A1751" w:rsidP="009A1751">
            <w:pPr>
              <w:keepNext/>
              <w:keepLines/>
              <w:rPr>
                <w:rFonts w:eastAsia="Calibri"/>
                <w:bCs/>
              </w:rPr>
            </w:pPr>
            <w:r w:rsidRPr="006D06C2">
              <w:rPr>
                <w:rFonts w:eastAsia="Calibri"/>
                <w:bCs/>
              </w:rPr>
              <w:t>Тема 2. Составить и заполнить акт согласования местоположения границ земельного участка.</w:t>
            </w:r>
          </w:p>
          <w:p w:rsidR="009A1751" w:rsidRPr="006D06C2" w:rsidRDefault="00E071CE" w:rsidP="009A1751">
            <w:pPr>
              <w:keepNext/>
              <w:keepLines/>
              <w:rPr>
                <w:rFonts w:eastAsia="Calibri"/>
                <w:bCs/>
              </w:rPr>
            </w:pPr>
            <w:r w:rsidRPr="006D06C2">
              <w:rPr>
                <w:rFonts w:eastAsia="Calibri"/>
                <w:bCs/>
              </w:rPr>
              <w:t>Тема 3</w:t>
            </w:r>
            <w:r w:rsidR="009A1751" w:rsidRPr="006D06C2">
              <w:rPr>
                <w:rFonts w:eastAsia="Calibri"/>
                <w:bCs/>
              </w:rPr>
              <w:t>.  Заполнить  заявление о постановке на государственный кадастровый учет объекта недвижимости.</w:t>
            </w:r>
          </w:p>
          <w:p w:rsidR="009A1751" w:rsidRPr="006D06C2" w:rsidRDefault="00E071CE" w:rsidP="009A1751">
            <w:pPr>
              <w:keepNext/>
              <w:keepLines/>
              <w:rPr>
                <w:rFonts w:eastAsia="Calibri"/>
                <w:bCs/>
              </w:rPr>
            </w:pPr>
            <w:r w:rsidRPr="006D06C2">
              <w:rPr>
                <w:rFonts w:eastAsia="Calibri"/>
                <w:bCs/>
              </w:rPr>
              <w:t>Тема 4</w:t>
            </w:r>
            <w:r w:rsidR="009A1751" w:rsidRPr="006D06C2">
              <w:rPr>
                <w:rFonts w:eastAsia="Calibri"/>
                <w:bCs/>
              </w:rPr>
              <w:t>. Сформировать межевой план земельного участка, заполнить графическую и текстовую часть.</w:t>
            </w:r>
          </w:p>
          <w:p w:rsidR="00CF55B2" w:rsidRDefault="00E071CE" w:rsidP="009A1751">
            <w:pPr>
              <w:keepNext/>
              <w:keepLines/>
              <w:rPr>
                <w:rFonts w:eastAsia="Calibri"/>
                <w:bCs/>
              </w:rPr>
            </w:pPr>
            <w:r w:rsidRPr="006D06C2">
              <w:rPr>
                <w:rFonts w:eastAsia="Calibri"/>
                <w:bCs/>
              </w:rPr>
              <w:t>Тема 5</w:t>
            </w:r>
            <w:r w:rsidR="009A1751" w:rsidRPr="006D06C2">
              <w:rPr>
                <w:rFonts w:eastAsia="Calibri"/>
                <w:bCs/>
              </w:rPr>
              <w:t>. Рассчитать кадастровую стоимость земельного участка, оформив акт определения кадастровой стоимости земельных участков.</w:t>
            </w:r>
          </w:p>
          <w:p w:rsidR="008B6B43" w:rsidRPr="008B6B43" w:rsidRDefault="008B6B43" w:rsidP="008B6B43">
            <w:pPr>
              <w:keepNext/>
              <w:keepLines/>
            </w:pPr>
            <w:r w:rsidRPr="008B6B43">
              <w:t xml:space="preserve">Раздел 2 </w:t>
            </w:r>
            <w:r w:rsidRPr="008B6B43">
              <w:rPr>
                <w:lang w:eastAsia="zh-CN"/>
              </w:rPr>
              <w:t>Осуществить государственный кадастровый учет здания.</w:t>
            </w:r>
          </w:p>
          <w:p w:rsidR="008B6B43" w:rsidRPr="008B6B43" w:rsidRDefault="008B6B43" w:rsidP="008B6B43">
            <w:pPr>
              <w:keepNext/>
              <w:keepLines/>
              <w:rPr>
                <w:caps/>
              </w:rPr>
            </w:pPr>
            <w:r w:rsidRPr="008B6B43">
              <w:t>Тема 1</w:t>
            </w:r>
            <w:r w:rsidRPr="008B6B43">
              <w:rPr>
                <w:shd w:val="clear" w:color="auto" w:fill="FFFFFF"/>
              </w:rPr>
              <w:t xml:space="preserve">. </w:t>
            </w:r>
            <w:r w:rsidRPr="008B6B43">
              <w:rPr>
                <w:lang w:eastAsia="zh-CN"/>
              </w:rPr>
              <w:t>Заполнить договор подряда на выполнение кадастровых работ по подготовке технического плана</w:t>
            </w:r>
            <w:r>
              <w:rPr>
                <w:rStyle w:val="af0"/>
                <w:i w:val="0"/>
                <w:color w:val="444444"/>
              </w:rPr>
              <w:t xml:space="preserve">. </w:t>
            </w:r>
          </w:p>
          <w:p w:rsidR="008B6B43" w:rsidRPr="008B6B43" w:rsidRDefault="008B6B43" w:rsidP="008B6B43">
            <w:pPr>
              <w:keepNext/>
              <w:keepLines/>
            </w:pPr>
            <w:r w:rsidRPr="008B6B43">
              <w:t>Тема 2. Составить и заполнить акт согласования местоположения границ земельного участка.</w:t>
            </w:r>
          </w:p>
          <w:p w:rsidR="008B6B43" w:rsidRPr="008B6B43" w:rsidRDefault="008B6B43" w:rsidP="008B6B43">
            <w:pPr>
              <w:keepNext/>
              <w:keepLines/>
            </w:pPr>
            <w:r w:rsidRPr="008B6B43">
              <w:rPr>
                <w:lang w:eastAsia="zh-CN"/>
              </w:rPr>
              <w:t xml:space="preserve">Тема 3.  Заполнить </w:t>
            </w:r>
            <w:r>
              <w:rPr>
                <w:lang w:eastAsia="zh-CN"/>
              </w:rPr>
              <w:t xml:space="preserve"> </w:t>
            </w:r>
            <w:r w:rsidRPr="008B6B43">
              <w:rPr>
                <w:lang w:eastAsia="zh-CN"/>
              </w:rPr>
              <w:t xml:space="preserve"> заявление о постановке на государственный кадастровый учет объекта недвижимости.</w:t>
            </w:r>
          </w:p>
          <w:p w:rsidR="008B6B43" w:rsidRPr="008B6B43" w:rsidRDefault="008B6B43" w:rsidP="008B6B43">
            <w:pPr>
              <w:keepNext/>
              <w:keepLines/>
            </w:pPr>
            <w:r w:rsidRPr="008B6B43">
              <w:t>Тема 3. Сформировать технический план здания, заполнить графическую и текстовую часть.</w:t>
            </w:r>
          </w:p>
          <w:p w:rsidR="008B6B43" w:rsidRPr="008B6B43" w:rsidRDefault="008B6B43" w:rsidP="008B6B43">
            <w:pPr>
              <w:keepNext/>
              <w:keepLines/>
              <w:rPr>
                <w:caps/>
              </w:rPr>
            </w:pPr>
            <w:r w:rsidRPr="008B6B43">
              <w:t xml:space="preserve">Тема 4. </w:t>
            </w:r>
            <w:r w:rsidRPr="008B6B43">
              <w:rPr>
                <w:lang w:eastAsia="zh-CN"/>
              </w:rPr>
              <w:t>Рассчитать кадастровую стоимость здания, оформив акт определения кадастровой стоимости здания</w:t>
            </w:r>
            <w:r w:rsidRPr="008B6B43">
              <w:rPr>
                <w:caps/>
              </w:rPr>
              <w:t>.</w:t>
            </w:r>
          </w:p>
          <w:p w:rsidR="008B6B43" w:rsidRPr="006D06C2" w:rsidRDefault="008B6B43" w:rsidP="009A1751">
            <w:pPr>
              <w:keepNext/>
              <w:keepLines/>
              <w:rPr>
                <w:rFonts w:eastAsia="Calibri"/>
                <w:bCs/>
              </w:rPr>
            </w:pPr>
          </w:p>
          <w:p w:rsidR="009A1751" w:rsidRPr="006D06C2" w:rsidRDefault="009A1751" w:rsidP="009A1751">
            <w:pPr>
              <w:keepNext/>
              <w:keepLines/>
            </w:pPr>
          </w:p>
        </w:tc>
      </w:tr>
      <w:tr w:rsidR="00756C90" w:rsidRPr="00B12E79" w:rsidTr="00C779EE">
        <w:tc>
          <w:tcPr>
            <w:tcW w:w="397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У1. формировать сведения об объекте</w:t>
            </w:r>
            <w:r w:rsidR="00271788">
              <w:t xml:space="preserve"> недвижимости в государственный </w:t>
            </w:r>
            <w:r w:rsidRPr="006D06C2">
              <w:t>кадастр недвижимости;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- осуществлять кадастровую деятельность;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</w:p>
          <w:p w:rsidR="00756C90" w:rsidRPr="006D06C2" w:rsidRDefault="00756C90" w:rsidP="00271788">
            <w:pPr>
              <w:keepNext/>
              <w:keepLines/>
              <w:jc w:val="both"/>
            </w:pPr>
          </w:p>
          <w:p w:rsidR="00756C90" w:rsidRPr="006D06C2" w:rsidRDefault="00271788" w:rsidP="00271788">
            <w:pPr>
              <w:keepNext/>
              <w:keepLines/>
              <w:jc w:val="both"/>
            </w:pPr>
            <w:r>
              <w:t>У3.</w:t>
            </w:r>
            <w:r w:rsidR="00756C90" w:rsidRPr="006D06C2">
              <w:t xml:space="preserve">Выполнять кадастровую работу по подготовке документов для осуществления </w:t>
            </w:r>
            <w:r w:rsidR="00756C90">
              <w:t xml:space="preserve"> </w:t>
            </w:r>
            <w:r>
              <w:t xml:space="preserve"> кадастрового учета;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У4. составлять межевой план с графической и текстовой частями;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- организовывать согласование местоположения границ земельных участков и оформлять это актом;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У5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- проводить обследование объекта и составлять  технический план здания, сооружения;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- оформлять договор подряда на выполнение кадастровых работ;</w:t>
            </w:r>
          </w:p>
          <w:p w:rsidR="00756C90" w:rsidRPr="006D06C2" w:rsidRDefault="00756C90" w:rsidP="00C779EE">
            <w:pPr>
              <w:keepNext/>
              <w:keepLines/>
              <w:jc w:val="both"/>
            </w:pPr>
            <w:r w:rsidRPr="006D06C2">
              <w:t>- владеть правовыми основами кадастровых отношений (Феде</w:t>
            </w:r>
            <w:r w:rsidR="00C779EE">
              <w:t xml:space="preserve">ральный закон «О государственной регистрации </w:t>
            </w:r>
            <w:r w:rsidRPr="006D06C2">
              <w:t xml:space="preserve"> недвижимости»);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756C90" w:rsidRPr="006D06C2" w:rsidRDefault="00C779EE" w:rsidP="00271788">
            <w:pPr>
              <w:keepNext/>
              <w:keepLines/>
              <w:jc w:val="both"/>
            </w:pPr>
            <w:r>
              <w:t>1.</w:t>
            </w:r>
            <w:r w:rsidR="00756C90" w:rsidRPr="006D06C2">
              <w:t>Разработка плана проведения кадастрового учета, определение необходимых сведений</w:t>
            </w:r>
            <w:r w:rsidR="00756C90" w:rsidRPr="006D06C2">
              <w:rPr>
                <w:rFonts w:eastAsia="Calibri"/>
                <w:bCs/>
              </w:rPr>
              <w:t>.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756C90" w:rsidRPr="006D06C2" w:rsidRDefault="00271788" w:rsidP="00271788">
            <w:pPr>
              <w:keepNext/>
              <w:keepLines/>
              <w:jc w:val="both"/>
            </w:pPr>
            <w:r>
              <w:t>1.1.</w:t>
            </w:r>
            <w:r w:rsidR="00756C90" w:rsidRPr="006D06C2">
              <w:t>Разработка план</w:t>
            </w:r>
            <w:r>
              <w:t xml:space="preserve">а проведения кадастрового учета, </w:t>
            </w:r>
            <w:r w:rsidR="00756C90" w:rsidRPr="006D06C2">
              <w:t>определение необходимых сведений.</w:t>
            </w:r>
          </w:p>
        </w:tc>
        <w:tc>
          <w:tcPr>
            <w:tcW w:w="7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756C90" w:rsidRPr="006D06C2" w:rsidRDefault="00756C90" w:rsidP="004A6CA9">
            <w:pPr>
              <w:keepNext/>
              <w:keepLines/>
              <w:jc w:val="center"/>
            </w:pPr>
            <w:r>
              <w:t>6</w:t>
            </w:r>
          </w:p>
        </w:tc>
      </w:tr>
      <w:tr w:rsidR="00756C90" w:rsidRPr="00B12E79" w:rsidTr="00C779EE">
        <w:tc>
          <w:tcPr>
            <w:tcW w:w="3970" w:type="dxa"/>
            <w:vMerge/>
            <w:shd w:val="clear" w:color="auto" w:fill="auto"/>
            <w:vAlign w:val="center"/>
          </w:tcPr>
          <w:p w:rsidR="00756C90" w:rsidRPr="006D06C2" w:rsidRDefault="00756C90" w:rsidP="00271788">
            <w:pPr>
              <w:keepNext/>
              <w:keepLines/>
              <w:jc w:val="both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56C90" w:rsidRPr="006D06C2" w:rsidRDefault="00756C90" w:rsidP="00271788">
            <w:pPr>
              <w:keepNext/>
              <w:keepLines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756C90" w:rsidRPr="008B6B43" w:rsidRDefault="00271788" w:rsidP="00271788">
            <w:pPr>
              <w:keepNext/>
              <w:keepLines/>
              <w:jc w:val="both"/>
            </w:pPr>
            <w:r>
              <w:rPr>
                <w:lang w:eastAsia="zh-CN"/>
              </w:rPr>
              <w:t>1.2</w:t>
            </w:r>
            <w:r w:rsidR="00756C90">
              <w:rPr>
                <w:lang w:eastAsia="zh-CN"/>
              </w:rPr>
              <w:t xml:space="preserve">Оформление </w:t>
            </w:r>
            <w:r w:rsidR="00756C90" w:rsidRPr="008B6B43">
              <w:rPr>
                <w:lang w:eastAsia="zh-CN"/>
              </w:rPr>
              <w:t>заявление о постановке на государственный кадастровый учет объекта недвижимости.</w:t>
            </w:r>
          </w:p>
          <w:p w:rsidR="00756C90" w:rsidRPr="006D06C2" w:rsidRDefault="00756C90" w:rsidP="00271788">
            <w:pPr>
              <w:keepNext/>
              <w:keepLines/>
              <w:jc w:val="both"/>
            </w:pPr>
            <w:r w:rsidRPr="006D06C2">
              <w:t>.</w:t>
            </w:r>
          </w:p>
        </w:tc>
        <w:tc>
          <w:tcPr>
            <w:tcW w:w="751" w:type="dxa"/>
            <w:vMerge/>
            <w:shd w:val="clear" w:color="auto" w:fill="auto"/>
          </w:tcPr>
          <w:p w:rsidR="00756C90" w:rsidRPr="006D06C2" w:rsidRDefault="00756C90" w:rsidP="004A6CA9">
            <w:pPr>
              <w:keepNext/>
              <w:keepLines/>
              <w:jc w:val="center"/>
            </w:pPr>
          </w:p>
        </w:tc>
      </w:tr>
      <w:tr w:rsidR="00756C90" w:rsidRPr="00B12E79" w:rsidTr="00C779EE">
        <w:tc>
          <w:tcPr>
            <w:tcW w:w="3970" w:type="dxa"/>
            <w:vMerge/>
            <w:shd w:val="clear" w:color="auto" w:fill="auto"/>
            <w:vAlign w:val="center"/>
          </w:tcPr>
          <w:p w:rsidR="00756C90" w:rsidRPr="006D06C2" w:rsidRDefault="00756C90" w:rsidP="00271788">
            <w:pPr>
              <w:keepNext/>
              <w:keepLines/>
              <w:jc w:val="both"/>
            </w:pPr>
          </w:p>
        </w:tc>
        <w:tc>
          <w:tcPr>
            <w:tcW w:w="2693" w:type="dxa"/>
            <w:vMerge/>
            <w:shd w:val="clear" w:color="auto" w:fill="auto"/>
          </w:tcPr>
          <w:p w:rsidR="00756C90" w:rsidRPr="006D06C2" w:rsidRDefault="00756C90" w:rsidP="00271788">
            <w:pPr>
              <w:keepNext/>
              <w:keepLines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756C90" w:rsidRPr="006D06C2" w:rsidRDefault="00756C90" w:rsidP="00271788">
            <w:pPr>
              <w:keepNext/>
              <w:keepLines/>
              <w:jc w:val="both"/>
            </w:pPr>
            <w:r>
              <w:t>2.1</w:t>
            </w:r>
            <w:r w:rsidR="00271788">
              <w:t>.</w:t>
            </w:r>
            <w:r w:rsidRPr="006D06C2">
              <w:t>Оформление договора подряда на выполнение кадастровых работ</w:t>
            </w:r>
          </w:p>
        </w:tc>
        <w:tc>
          <w:tcPr>
            <w:tcW w:w="751" w:type="dxa"/>
            <w:shd w:val="clear" w:color="auto" w:fill="auto"/>
          </w:tcPr>
          <w:p w:rsidR="00756C90" w:rsidRPr="006D06C2" w:rsidRDefault="00756C90" w:rsidP="004A6CA9">
            <w:pPr>
              <w:keepNext/>
              <w:keepLines/>
              <w:jc w:val="center"/>
            </w:pPr>
          </w:p>
        </w:tc>
      </w:tr>
      <w:tr w:rsidR="00CF55B2" w:rsidRPr="00B12E79" w:rsidTr="00C779EE">
        <w:tc>
          <w:tcPr>
            <w:tcW w:w="3970" w:type="dxa"/>
            <w:vMerge/>
            <w:shd w:val="clear" w:color="auto" w:fill="auto"/>
            <w:vAlign w:val="center"/>
          </w:tcPr>
          <w:p w:rsidR="00CF55B2" w:rsidRPr="006D06C2" w:rsidRDefault="00CF55B2" w:rsidP="00271788">
            <w:pPr>
              <w:keepNext/>
              <w:keepLines/>
              <w:jc w:val="both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C10998" w:rsidRPr="006D06C2" w:rsidRDefault="00CF55B2" w:rsidP="00271788">
            <w:pPr>
              <w:keepNext/>
              <w:keepLines/>
              <w:jc w:val="both"/>
            </w:pPr>
            <w:r w:rsidRPr="006D06C2">
              <w:t>2.</w:t>
            </w:r>
            <w:r w:rsidR="00892B16" w:rsidRPr="006D06C2">
              <w:t>Оформление договора подряда на выполнение кадастровых работ.</w:t>
            </w:r>
            <w:r w:rsidR="00271788">
              <w:t xml:space="preserve"> </w:t>
            </w:r>
            <w:r w:rsidR="00C10998" w:rsidRPr="006D06C2">
              <w:t xml:space="preserve">Составление межевого </w:t>
            </w:r>
            <w:r w:rsidR="00271788">
              <w:t xml:space="preserve">плана с графической и текстовой </w:t>
            </w:r>
            <w:r w:rsidR="00C10998" w:rsidRPr="006D06C2">
              <w:t>частями.. Составление  технического плана здания, сооружения</w:t>
            </w:r>
          </w:p>
        </w:tc>
        <w:tc>
          <w:tcPr>
            <w:tcW w:w="2552" w:type="dxa"/>
            <w:shd w:val="clear" w:color="auto" w:fill="auto"/>
          </w:tcPr>
          <w:p w:rsidR="00CF55B2" w:rsidRPr="006D06C2" w:rsidRDefault="008B6B43" w:rsidP="00271788">
            <w:pPr>
              <w:keepNext/>
              <w:keepLines/>
              <w:jc w:val="both"/>
            </w:pPr>
            <w:r>
              <w:t>2.2</w:t>
            </w:r>
            <w:r w:rsidR="00C10998" w:rsidRPr="006D06C2">
              <w:t>Проведение межевания.</w:t>
            </w:r>
            <w:r w:rsidR="00CF55B2" w:rsidRPr="006D06C2">
              <w:t>.</w:t>
            </w:r>
          </w:p>
        </w:tc>
        <w:tc>
          <w:tcPr>
            <w:tcW w:w="751" w:type="dxa"/>
            <w:vMerge w:val="restart"/>
            <w:shd w:val="clear" w:color="auto" w:fill="auto"/>
          </w:tcPr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6</w:t>
            </w:r>
          </w:p>
        </w:tc>
      </w:tr>
      <w:tr w:rsidR="00CF55B2" w:rsidRPr="00B12E79" w:rsidTr="00C779EE">
        <w:tc>
          <w:tcPr>
            <w:tcW w:w="3970" w:type="dxa"/>
            <w:vMerge/>
            <w:shd w:val="clear" w:color="auto" w:fill="auto"/>
            <w:vAlign w:val="center"/>
          </w:tcPr>
          <w:p w:rsidR="00CF55B2" w:rsidRPr="006D06C2" w:rsidRDefault="00CF55B2" w:rsidP="00271788">
            <w:pPr>
              <w:keepNext/>
              <w:keepLines/>
              <w:jc w:val="both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F55B2" w:rsidRPr="006D06C2" w:rsidRDefault="00CF55B2" w:rsidP="00271788">
            <w:pPr>
              <w:keepNext/>
              <w:keepLines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CF55B2" w:rsidRPr="006D06C2" w:rsidRDefault="008B6B43" w:rsidP="00271788">
            <w:pPr>
              <w:keepNext/>
              <w:keepLines/>
              <w:jc w:val="both"/>
            </w:pPr>
            <w:r>
              <w:t>2.3</w:t>
            </w:r>
            <w:r w:rsidR="00CF55B2" w:rsidRPr="006D06C2">
              <w:t>.</w:t>
            </w:r>
            <w:r w:rsidR="00C10998" w:rsidRPr="006D06C2">
              <w:t>Составление межевого плана с графической и текстовой частями.</w:t>
            </w:r>
            <w:r w:rsidR="00CF55B2" w:rsidRPr="006D06C2">
              <w:t>.</w:t>
            </w:r>
          </w:p>
        </w:tc>
        <w:tc>
          <w:tcPr>
            <w:tcW w:w="751" w:type="dxa"/>
            <w:vMerge/>
            <w:shd w:val="clear" w:color="auto" w:fill="auto"/>
          </w:tcPr>
          <w:p w:rsidR="00CF55B2" w:rsidRPr="006D06C2" w:rsidRDefault="00CF55B2" w:rsidP="004A6CA9">
            <w:pPr>
              <w:keepNext/>
              <w:keepLines/>
              <w:jc w:val="center"/>
            </w:pPr>
          </w:p>
        </w:tc>
      </w:tr>
      <w:tr w:rsidR="00C10998" w:rsidRPr="00B12E79" w:rsidTr="00C779EE">
        <w:tc>
          <w:tcPr>
            <w:tcW w:w="3970" w:type="dxa"/>
            <w:vMerge/>
            <w:shd w:val="clear" w:color="auto" w:fill="auto"/>
            <w:vAlign w:val="center"/>
          </w:tcPr>
          <w:p w:rsidR="00C10998" w:rsidRPr="006D06C2" w:rsidRDefault="00C10998" w:rsidP="00271788">
            <w:pPr>
              <w:keepNext/>
              <w:keepLines/>
              <w:jc w:val="both"/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10998" w:rsidRPr="006D06C2" w:rsidRDefault="00C10998" w:rsidP="00271788">
            <w:pPr>
              <w:keepNext/>
              <w:keepLines/>
              <w:jc w:val="both"/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C10998" w:rsidRPr="006D06C2" w:rsidRDefault="008B6B43" w:rsidP="00271788">
            <w:pPr>
              <w:jc w:val="both"/>
            </w:pPr>
            <w:r>
              <w:t>2.4</w:t>
            </w:r>
            <w:r w:rsidR="00C10998" w:rsidRPr="006D06C2">
              <w:t>Составление  технического плана здания, сооружения</w:t>
            </w:r>
          </w:p>
        </w:tc>
        <w:tc>
          <w:tcPr>
            <w:tcW w:w="75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10998" w:rsidRPr="006D06C2" w:rsidRDefault="00C10998" w:rsidP="00C10998">
            <w:pPr>
              <w:keepNext/>
              <w:keepLines/>
              <w:jc w:val="center"/>
            </w:pPr>
          </w:p>
        </w:tc>
      </w:tr>
      <w:tr w:rsidR="00CF55B2" w:rsidRPr="00B12E79" w:rsidTr="00C779EE">
        <w:tc>
          <w:tcPr>
            <w:tcW w:w="3970" w:type="dxa"/>
            <w:vMerge/>
            <w:shd w:val="clear" w:color="auto" w:fill="auto"/>
            <w:vAlign w:val="center"/>
          </w:tcPr>
          <w:p w:rsidR="00CF55B2" w:rsidRPr="006D06C2" w:rsidRDefault="00CF55B2" w:rsidP="00271788">
            <w:pPr>
              <w:keepNext/>
              <w:keepLines/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CF55B2" w:rsidRPr="006D06C2" w:rsidRDefault="008B6B43" w:rsidP="00271788">
            <w:pPr>
              <w:keepNext/>
              <w:keepLines/>
              <w:jc w:val="both"/>
            </w:pPr>
            <w:r>
              <w:t>3.</w:t>
            </w:r>
            <w:r w:rsidR="00C10998" w:rsidRPr="006D06C2">
              <w:t>Проведение обследования объекта, составление абриса по проектной документации и результатам обследования.</w:t>
            </w:r>
          </w:p>
        </w:tc>
        <w:tc>
          <w:tcPr>
            <w:tcW w:w="2552" w:type="dxa"/>
            <w:shd w:val="clear" w:color="auto" w:fill="auto"/>
          </w:tcPr>
          <w:p w:rsidR="00CF55B2" w:rsidRPr="006D06C2" w:rsidRDefault="00C10998" w:rsidP="00271788">
            <w:pPr>
              <w:keepNext/>
              <w:keepLines/>
              <w:jc w:val="both"/>
            </w:pPr>
            <w:r w:rsidRPr="006D06C2">
              <w:t>3</w:t>
            </w:r>
            <w:r w:rsidR="00271788">
              <w:t>.</w:t>
            </w:r>
            <w:r w:rsidRPr="006D06C2">
              <w:t xml:space="preserve">Оформление сведений в </w:t>
            </w:r>
            <w:r w:rsidR="00C779EE">
              <w:t>ЕГР</w:t>
            </w:r>
            <w:r w:rsidRPr="006D06C2">
              <w:t>Н</w:t>
            </w:r>
          </w:p>
        </w:tc>
        <w:tc>
          <w:tcPr>
            <w:tcW w:w="751" w:type="dxa"/>
            <w:shd w:val="clear" w:color="auto" w:fill="auto"/>
          </w:tcPr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18</w:t>
            </w:r>
          </w:p>
        </w:tc>
      </w:tr>
      <w:tr w:rsidR="00CF55B2" w:rsidRPr="00E00B2F" w:rsidTr="00271788">
        <w:tc>
          <w:tcPr>
            <w:tcW w:w="9215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F55B2" w:rsidRPr="006D06C2" w:rsidRDefault="00CF55B2" w:rsidP="00271788">
            <w:pPr>
              <w:keepNext/>
              <w:keepLines/>
              <w:jc w:val="both"/>
            </w:pPr>
            <w:r w:rsidRPr="006D06C2">
              <w:t>Промежуточная аттестация в форме дифференцированного зачета</w:t>
            </w:r>
          </w:p>
          <w:p w:rsidR="00CF55B2" w:rsidRPr="006D06C2" w:rsidRDefault="00CF55B2" w:rsidP="00271788">
            <w:pPr>
              <w:keepNext/>
              <w:keepLines/>
              <w:jc w:val="both"/>
            </w:pPr>
          </w:p>
        </w:tc>
        <w:tc>
          <w:tcPr>
            <w:tcW w:w="7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F55B2" w:rsidRPr="006D06C2" w:rsidRDefault="00CF55B2" w:rsidP="004A6CA9">
            <w:pPr>
              <w:keepNext/>
              <w:keepLines/>
              <w:jc w:val="center"/>
            </w:pPr>
            <w:r w:rsidRPr="006D06C2">
              <w:t>6</w:t>
            </w:r>
          </w:p>
        </w:tc>
      </w:tr>
    </w:tbl>
    <w:p w:rsidR="00107C86" w:rsidRDefault="00107C86" w:rsidP="004A6CA9">
      <w:pPr>
        <w:keepNext/>
        <w:keepLines/>
        <w:rPr>
          <w:sz w:val="28"/>
          <w:szCs w:val="28"/>
        </w:rPr>
      </w:pPr>
    </w:p>
    <w:p w:rsidR="00107C86" w:rsidRDefault="00107C86" w:rsidP="004A6CA9">
      <w:pPr>
        <w:keepNext/>
        <w:keepLines/>
        <w:rPr>
          <w:sz w:val="28"/>
          <w:szCs w:val="28"/>
        </w:rPr>
      </w:pPr>
    </w:p>
    <w:p w:rsidR="004C6E72" w:rsidRDefault="004C6E72" w:rsidP="004A6CA9">
      <w:pPr>
        <w:keepNext/>
        <w:keepLines/>
        <w:jc w:val="center"/>
        <w:rPr>
          <w:b/>
          <w:sz w:val="28"/>
          <w:szCs w:val="28"/>
        </w:rPr>
      </w:pPr>
      <w:r w:rsidRPr="00BB6981">
        <w:rPr>
          <w:b/>
          <w:sz w:val="28"/>
          <w:szCs w:val="28"/>
        </w:rPr>
        <w:t>3. ОРГАНИЗАЦИЯ РАБОТ ПО УЧЕБНОЙ ПРАКТИКЕ</w:t>
      </w:r>
    </w:p>
    <w:p w:rsidR="00FF1200" w:rsidRPr="00BB6981" w:rsidRDefault="00FF1200" w:rsidP="004A6CA9">
      <w:pPr>
        <w:keepNext/>
        <w:keepLines/>
        <w:jc w:val="center"/>
        <w:rPr>
          <w:b/>
          <w:sz w:val="28"/>
          <w:szCs w:val="28"/>
        </w:rPr>
      </w:pPr>
    </w:p>
    <w:p w:rsidR="004C6E72" w:rsidRPr="00CF55B2" w:rsidRDefault="004C6E72" w:rsidP="004A6CA9">
      <w:pPr>
        <w:keepNext/>
        <w:keepLines/>
        <w:ind w:firstLine="708"/>
        <w:jc w:val="both"/>
        <w:rPr>
          <w:color w:val="FFCC00"/>
          <w:sz w:val="28"/>
          <w:szCs w:val="28"/>
        </w:rPr>
      </w:pPr>
      <w:r>
        <w:rPr>
          <w:sz w:val="28"/>
          <w:szCs w:val="28"/>
        </w:rPr>
        <w:t>Все виды работ по</w:t>
      </w:r>
      <w:r w:rsidR="00C5485B">
        <w:rPr>
          <w:sz w:val="28"/>
          <w:szCs w:val="28"/>
        </w:rPr>
        <w:t xml:space="preserve"> учебной практике</w:t>
      </w:r>
      <w:r w:rsidRPr="00B51EFD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выполняются в ГБ</w:t>
      </w:r>
      <w:r w:rsidR="004A6CA9">
        <w:rPr>
          <w:sz w:val="28"/>
          <w:szCs w:val="28"/>
        </w:rPr>
        <w:t>П</w:t>
      </w:r>
      <w:r>
        <w:rPr>
          <w:sz w:val="28"/>
          <w:szCs w:val="28"/>
        </w:rPr>
        <w:t xml:space="preserve">ОУ </w:t>
      </w:r>
      <w:r w:rsidR="004A6CA9">
        <w:rPr>
          <w:sz w:val="28"/>
          <w:szCs w:val="28"/>
        </w:rPr>
        <w:t xml:space="preserve">  </w:t>
      </w:r>
      <w:r>
        <w:rPr>
          <w:sz w:val="28"/>
          <w:szCs w:val="28"/>
        </w:rPr>
        <w:t>ССТ</w:t>
      </w:r>
      <w:r w:rsidR="004A6C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="00CA0882">
        <w:rPr>
          <w:sz w:val="28"/>
          <w:szCs w:val="28"/>
        </w:rPr>
        <w:t xml:space="preserve"> кабинете </w:t>
      </w:r>
      <w:r w:rsidR="00CA0882" w:rsidRPr="00F74DCB">
        <w:rPr>
          <w:sz w:val="28"/>
          <w:szCs w:val="28"/>
        </w:rPr>
        <w:t>меж</w:t>
      </w:r>
      <w:r w:rsidR="00CA0882">
        <w:rPr>
          <w:sz w:val="28"/>
          <w:szCs w:val="28"/>
        </w:rPr>
        <w:t>д</w:t>
      </w:r>
      <w:r w:rsidR="00C10998">
        <w:rPr>
          <w:sz w:val="28"/>
          <w:szCs w:val="28"/>
        </w:rPr>
        <w:t>исциплинарного курса 02.</w:t>
      </w:r>
      <w:r w:rsidR="00CA0882" w:rsidRPr="00F74DCB">
        <w:rPr>
          <w:sz w:val="28"/>
          <w:szCs w:val="28"/>
        </w:rPr>
        <w:t>01.</w:t>
      </w:r>
    </w:p>
    <w:p w:rsidR="004C6E72" w:rsidRPr="00B51EFD" w:rsidRDefault="004C6E72" w:rsidP="004A6CA9">
      <w:pPr>
        <w:keepNext/>
        <w:keepLines/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Оснащение рабочих мест проведения практики:</w:t>
      </w:r>
    </w:p>
    <w:p w:rsidR="004C6E72" w:rsidRPr="00B51EFD" w:rsidRDefault="004C6E72" w:rsidP="004A6CA9">
      <w:pPr>
        <w:keepNext/>
        <w:keepLines/>
        <w:jc w:val="both"/>
        <w:rPr>
          <w:sz w:val="28"/>
          <w:szCs w:val="28"/>
        </w:rPr>
      </w:pPr>
      <w:r w:rsidRPr="00B51EFD">
        <w:rPr>
          <w:sz w:val="28"/>
          <w:szCs w:val="28"/>
        </w:rPr>
        <w:t>- количество посадочных мест по числу студентов;</w:t>
      </w:r>
    </w:p>
    <w:p w:rsidR="004C6E72" w:rsidRPr="00B51EFD" w:rsidRDefault="004C6E72" w:rsidP="004A6CA9">
      <w:pPr>
        <w:keepNext/>
        <w:keepLines/>
        <w:jc w:val="both"/>
        <w:rPr>
          <w:sz w:val="28"/>
          <w:szCs w:val="28"/>
        </w:rPr>
      </w:pPr>
      <w:r w:rsidRPr="00B51EFD">
        <w:rPr>
          <w:sz w:val="28"/>
          <w:szCs w:val="28"/>
        </w:rPr>
        <w:t>- автоматизированное рабочее место преподавателя;</w:t>
      </w:r>
    </w:p>
    <w:p w:rsidR="004C6E72" w:rsidRPr="00B51EFD" w:rsidRDefault="004C6E72" w:rsidP="004A6CA9">
      <w:pPr>
        <w:keepNext/>
        <w:keepLines/>
        <w:jc w:val="both"/>
        <w:rPr>
          <w:sz w:val="28"/>
          <w:szCs w:val="28"/>
        </w:rPr>
      </w:pPr>
      <w:r w:rsidRPr="00B51EFD">
        <w:rPr>
          <w:sz w:val="28"/>
          <w:szCs w:val="28"/>
        </w:rPr>
        <w:t>- соответствующее программное обеспечение;</w:t>
      </w:r>
    </w:p>
    <w:p w:rsidR="004C6E72" w:rsidRPr="00B51EFD" w:rsidRDefault="004C6E72" w:rsidP="004A6CA9">
      <w:pPr>
        <w:keepNext/>
        <w:keepLines/>
        <w:jc w:val="both"/>
        <w:rPr>
          <w:sz w:val="28"/>
          <w:szCs w:val="28"/>
        </w:rPr>
      </w:pPr>
      <w:r w:rsidRPr="00B51EFD">
        <w:rPr>
          <w:sz w:val="28"/>
          <w:szCs w:val="28"/>
        </w:rPr>
        <w:t xml:space="preserve">- </w:t>
      </w:r>
      <w:r w:rsidR="00002679">
        <w:rPr>
          <w:sz w:val="28"/>
          <w:szCs w:val="28"/>
        </w:rPr>
        <w:t xml:space="preserve">задания </w:t>
      </w:r>
      <w:r w:rsidRPr="00CC73B9">
        <w:rPr>
          <w:sz w:val="28"/>
          <w:szCs w:val="28"/>
        </w:rPr>
        <w:t xml:space="preserve"> по учебной практике</w:t>
      </w:r>
      <w:r w:rsidRPr="00B51EFD">
        <w:rPr>
          <w:sz w:val="28"/>
          <w:szCs w:val="28"/>
        </w:rPr>
        <w:t xml:space="preserve"> </w:t>
      </w:r>
      <w:r w:rsidR="00002679">
        <w:rPr>
          <w:sz w:val="28"/>
          <w:szCs w:val="28"/>
        </w:rPr>
        <w:t>с</w:t>
      </w:r>
      <w:r w:rsidRPr="00B51EFD">
        <w:rPr>
          <w:sz w:val="28"/>
          <w:szCs w:val="28"/>
        </w:rPr>
        <w:t xml:space="preserve"> необходимыми документами</w:t>
      </w:r>
      <w:r w:rsidR="00CF55B2">
        <w:rPr>
          <w:sz w:val="28"/>
          <w:szCs w:val="28"/>
        </w:rPr>
        <w:t>.</w:t>
      </w:r>
    </w:p>
    <w:p w:rsidR="004C6E72" w:rsidRDefault="004C6E72" w:rsidP="004A6CA9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первом занятии учебной практики студенту выда</w:t>
      </w:r>
      <w:r w:rsidR="00002679">
        <w:rPr>
          <w:sz w:val="28"/>
          <w:szCs w:val="28"/>
        </w:rPr>
        <w:t>ю</w:t>
      </w:r>
      <w:r>
        <w:rPr>
          <w:sz w:val="28"/>
          <w:szCs w:val="28"/>
        </w:rPr>
        <w:t xml:space="preserve">тся </w:t>
      </w:r>
      <w:r w:rsidR="00002679">
        <w:rPr>
          <w:sz w:val="28"/>
          <w:szCs w:val="28"/>
        </w:rPr>
        <w:t xml:space="preserve">задания по практике. </w:t>
      </w:r>
    </w:p>
    <w:p w:rsidR="00002679" w:rsidRDefault="00002679" w:rsidP="004A6CA9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  <w:t>Итогом прохождения практики является составление отчета по форме.</w:t>
      </w:r>
    </w:p>
    <w:p w:rsidR="004C6E72" w:rsidRDefault="004C6E72" w:rsidP="004A6CA9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Студент </w:t>
      </w:r>
      <w:r w:rsidR="00002679">
        <w:rPr>
          <w:sz w:val="28"/>
          <w:szCs w:val="28"/>
        </w:rPr>
        <w:t>вы</w:t>
      </w:r>
      <w:r>
        <w:rPr>
          <w:sz w:val="28"/>
          <w:szCs w:val="28"/>
        </w:rPr>
        <w:t>полн</w:t>
      </w:r>
      <w:r w:rsidR="00CF55B2">
        <w:rPr>
          <w:sz w:val="28"/>
          <w:szCs w:val="28"/>
        </w:rPr>
        <w:t>яет</w:t>
      </w:r>
      <w:r>
        <w:rPr>
          <w:sz w:val="28"/>
          <w:szCs w:val="28"/>
        </w:rPr>
        <w:t xml:space="preserve"> </w:t>
      </w:r>
      <w:r w:rsidR="00C10998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 xml:space="preserve"> документов «вручную</w:t>
      </w:r>
      <w:r w:rsidR="00B12E7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02679" w:rsidRPr="00CA0882" w:rsidRDefault="00002679" w:rsidP="004A6CA9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отчете</w:t>
      </w:r>
      <w:r w:rsidR="004C6E72">
        <w:rPr>
          <w:sz w:val="28"/>
          <w:szCs w:val="28"/>
        </w:rPr>
        <w:t xml:space="preserve">  все записи, расчеты необходимо осуществлять аккуратно, в соответствии с принятой методикой </w:t>
      </w:r>
      <w:r>
        <w:rPr>
          <w:sz w:val="28"/>
          <w:szCs w:val="28"/>
        </w:rPr>
        <w:t>составления</w:t>
      </w:r>
      <w:r w:rsidR="00373EF1">
        <w:rPr>
          <w:sz w:val="28"/>
          <w:szCs w:val="28"/>
        </w:rPr>
        <w:t>.</w:t>
      </w:r>
      <w:r>
        <w:rPr>
          <w:sz w:val="28"/>
          <w:szCs w:val="28"/>
        </w:rPr>
        <w:t xml:space="preserve"> Титульный лист </w:t>
      </w:r>
      <w:r w:rsidR="00C10998">
        <w:rPr>
          <w:sz w:val="28"/>
          <w:szCs w:val="28"/>
        </w:rPr>
        <w:t>отчета по учебной практике УП.02</w:t>
      </w:r>
      <w:r>
        <w:rPr>
          <w:sz w:val="28"/>
          <w:szCs w:val="28"/>
        </w:rPr>
        <w:t xml:space="preserve">.01 представлен в </w:t>
      </w:r>
      <w:r w:rsidRPr="00CA0882">
        <w:rPr>
          <w:sz w:val="28"/>
          <w:szCs w:val="28"/>
        </w:rPr>
        <w:t>приложении 1.</w:t>
      </w:r>
    </w:p>
    <w:p w:rsidR="004C6E72" w:rsidRDefault="004C6E72" w:rsidP="004A6CA9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0804">
        <w:rPr>
          <w:sz w:val="28"/>
          <w:szCs w:val="28"/>
        </w:rPr>
        <w:t xml:space="preserve"> </w:t>
      </w:r>
    </w:p>
    <w:p w:rsidR="00107C86" w:rsidRDefault="00107C86" w:rsidP="004A6CA9">
      <w:pPr>
        <w:keepNext/>
        <w:keepLines/>
        <w:jc w:val="both"/>
        <w:rPr>
          <w:sz w:val="28"/>
          <w:szCs w:val="28"/>
        </w:rPr>
      </w:pPr>
    </w:p>
    <w:p w:rsidR="004C6E72" w:rsidRPr="00BB6981" w:rsidRDefault="004C6E72" w:rsidP="004A6CA9">
      <w:pPr>
        <w:keepNext/>
        <w:keepLines/>
        <w:jc w:val="center"/>
        <w:rPr>
          <w:b/>
          <w:caps/>
          <w:sz w:val="28"/>
          <w:szCs w:val="28"/>
        </w:rPr>
      </w:pPr>
      <w:r w:rsidRPr="00BB6981">
        <w:rPr>
          <w:b/>
          <w:sz w:val="28"/>
          <w:szCs w:val="28"/>
        </w:rPr>
        <w:t xml:space="preserve">4. </w:t>
      </w:r>
      <w:r w:rsidRPr="00BB6981">
        <w:rPr>
          <w:b/>
          <w:caps/>
          <w:sz w:val="28"/>
          <w:szCs w:val="28"/>
        </w:rPr>
        <w:t>Формулировка заданий практики И ИСХОДНЫЕ ДАННЫЕ по виду работ в соответствии с утвержденной тематикой учебной практики</w:t>
      </w:r>
    </w:p>
    <w:p w:rsidR="005177B4" w:rsidRPr="00FA56D0" w:rsidRDefault="005177B4" w:rsidP="004A6CA9">
      <w:pPr>
        <w:keepNext/>
        <w:keepLines/>
        <w:jc w:val="both"/>
        <w:rPr>
          <w:caps/>
          <w:sz w:val="28"/>
          <w:szCs w:val="28"/>
        </w:rPr>
      </w:pPr>
    </w:p>
    <w:p w:rsidR="00634C84" w:rsidRDefault="004C6E72" w:rsidP="00634C84">
      <w:pPr>
        <w:keepNext/>
        <w:keepLines/>
        <w:jc w:val="center"/>
        <w:rPr>
          <w:b/>
          <w:caps/>
          <w:sz w:val="28"/>
          <w:szCs w:val="28"/>
        </w:rPr>
      </w:pPr>
      <w:r w:rsidRPr="00BB6981">
        <w:rPr>
          <w:b/>
          <w:caps/>
          <w:sz w:val="28"/>
          <w:szCs w:val="28"/>
        </w:rPr>
        <w:t>4.1. Задания практики</w:t>
      </w:r>
    </w:p>
    <w:p w:rsidR="00313B9F" w:rsidRDefault="00313B9F" w:rsidP="00313B9F">
      <w:pPr>
        <w:keepNext/>
        <w:keepLines/>
        <w:rPr>
          <w:b/>
          <w:caps/>
          <w:sz w:val="28"/>
          <w:szCs w:val="28"/>
        </w:rPr>
      </w:pPr>
    </w:p>
    <w:p w:rsidR="00313B9F" w:rsidRDefault="00313B9F" w:rsidP="00313B9F">
      <w:pPr>
        <w:keepNext/>
        <w:keepLines/>
        <w:rPr>
          <w:caps/>
          <w:sz w:val="28"/>
          <w:szCs w:val="28"/>
        </w:rPr>
      </w:pPr>
    </w:p>
    <w:p w:rsidR="00313B9F" w:rsidRPr="00313B9F" w:rsidRDefault="00313B9F" w:rsidP="00313B9F">
      <w:pPr>
        <w:keepNext/>
        <w:keepLines/>
        <w:rPr>
          <w:sz w:val="28"/>
          <w:szCs w:val="28"/>
        </w:rPr>
      </w:pPr>
      <w:r w:rsidRPr="00496542">
        <w:rPr>
          <w:b/>
          <w:sz w:val="28"/>
          <w:szCs w:val="28"/>
        </w:rPr>
        <w:t>Раздел</w:t>
      </w:r>
      <w:r w:rsidR="009A1751" w:rsidRPr="00496542">
        <w:rPr>
          <w:b/>
          <w:sz w:val="28"/>
          <w:szCs w:val="28"/>
        </w:rPr>
        <w:t xml:space="preserve"> 1</w:t>
      </w:r>
      <w:r w:rsidRPr="00313B9F">
        <w:rPr>
          <w:sz w:val="28"/>
          <w:szCs w:val="28"/>
        </w:rPr>
        <w:t xml:space="preserve"> </w:t>
      </w:r>
      <w:r w:rsidR="008A3809" w:rsidRPr="00313B9F">
        <w:rPr>
          <w:sz w:val="28"/>
          <w:szCs w:val="28"/>
          <w:lang w:eastAsia="zh-CN"/>
        </w:rPr>
        <w:t>Осуществить государственный кадастровый учет вновь образованного земельного участка.</w:t>
      </w:r>
    </w:p>
    <w:p w:rsidR="00373EF1" w:rsidRPr="00C779EE" w:rsidRDefault="00373EF1" w:rsidP="00634C84">
      <w:pPr>
        <w:keepNext/>
        <w:keepLines/>
        <w:rPr>
          <w:caps/>
          <w:sz w:val="28"/>
          <w:szCs w:val="28"/>
        </w:rPr>
      </w:pPr>
      <w:r w:rsidRPr="00373EF1">
        <w:rPr>
          <w:sz w:val="28"/>
          <w:szCs w:val="28"/>
        </w:rPr>
        <w:t>Тема 1</w:t>
      </w:r>
      <w:r w:rsidRPr="00450A7D">
        <w:rPr>
          <w:sz w:val="28"/>
          <w:szCs w:val="28"/>
          <w:shd w:val="clear" w:color="auto" w:fill="FFFFFF"/>
        </w:rPr>
        <w:t xml:space="preserve">. </w:t>
      </w:r>
      <w:r w:rsidR="00634C84" w:rsidRPr="00450A7D">
        <w:rPr>
          <w:rStyle w:val="af0"/>
          <w:i w:val="0"/>
          <w:sz w:val="28"/>
          <w:szCs w:val="28"/>
          <w:shd w:val="clear" w:color="auto" w:fill="FFFFFF"/>
        </w:rPr>
        <w:t>Оформить и заполнить договор подряда на выполнение кадастровых работ</w:t>
      </w:r>
      <w:r w:rsidR="007A3E85" w:rsidRPr="00C779EE">
        <w:rPr>
          <w:rStyle w:val="af0"/>
          <w:b/>
          <w:i w:val="0"/>
          <w:sz w:val="28"/>
          <w:szCs w:val="28"/>
        </w:rPr>
        <w:t xml:space="preserve">. </w:t>
      </w:r>
      <w:r w:rsidR="00DF407A" w:rsidRPr="00C779EE">
        <w:rPr>
          <w:rStyle w:val="af0"/>
          <w:i w:val="0"/>
          <w:sz w:val="28"/>
          <w:szCs w:val="28"/>
        </w:rPr>
        <w:t>(Приложение 3</w:t>
      </w:r>
      <w:r w:rsidR="007A3E85" w:rsidRPr="00C779EE">
        <w:rPr>
          <w:rStyle w:val="af0"/>
          <w:i w:val="0"/>
          <w:sz w:val="28"/>
          <w:szCs w:val="28"/>
        </w:rPr>
        <w:t>)</w:t>
      </w:r>
    </w:p>
    <w:p w:rsidR="00373EF1" w:rsidRDefault="00373EF1" w:rsidP="00373EF1">
      <w:pPr>
        <w:keepNext/>
        <w:keepLines/>
        <w:rPr>
          <w:sz w:val="28"/>
          <w:szCs w:val="28"/>
        </w:rPr>
      </w:pPr>
      <w:r w:rsidRPr="00373EF1">
        <w:rPr>
          <w:sz w:val="28"/>
          <w:szCs w:val="28"/>
        </w:rPr>
        <w:t xml:space="preserve">Тема 2. </w:t>
      </w:r>
      <w:r w:rsidR="00634C84">
        <w:rPr>
          <w:sz w:val="28"/>
          <w:szCs w:val="28"/>
        </w:rPr>
        <w:t>Составить и заполнить а</w:t>
      </w:r>
      <w:r w:rsidRPr="00373EF1">
        <w:rPr>
          <w:sz w:val="28"/>
          <w:szCs w:val="28"/>
        </w:rPr>
        <w:t>кт согласования местоположения границ земельного участка</w:t>
      </w:r>
      <w:r w:rsidR="00313B9F">
        <w:rPr>
          <w:sz w:val="28"/>
          <w:szCs w:val="28"/>
        </w:rPr>
        <w:t>.</w:t>
      </w:r>
      <w:r w:rsidR="00DF407A">
        <w:rPr>
          <w:sz w:val="28"/>
          <w:szCs w:val="28"/>
        </w:rPr>
        <w:t>(Приложение</w:t>
      </w:r>
      <w:r w:rsidR="00C779EE">
        <w:rPr>
          <w:sz w:val="28"/>
          <w:szCs w:val="28"/>
        </w:rPr>
        <w:t>4</w:t>
      </w:r>
      <w:r w:rsidR="00DF407A">
        <w:rPr>
          <w:sz w:val="28"/>
          <w:szCs w:val="28"/>
        </w:rPr>
        <w:t xml:space="preserve"> </w:t>
      </w:r>
      <w:r w:rsidR="007A3E85">
        <w:rPr>
          <w:sz w:val="28"/>
          <w:szCs w:val="28"/>
        </w:rPr>
        <w:t>)</w:t>
      </w:r>
    </w:p>
    <w:p w:rsidR="00313B9F" w:rsidRPr="00373EF1" w:rsidRDefault="00313B9F" w:rsidP="00313B9F">
      <w:pPr>
        <w:keepNext/>
        <w:keepLines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Тема 3.  Заполнить  </w:t>
      </w:r>
      <w:r w:rsidRPr="00313B9F">
        <w:rPr>
          <w:sz w:val="28"/>
          <w:szCs w:val="28"/>
          <w:lang w:eastAsia="zh-CN"/>
        </w:rPr>
        <w:t>заявление о постановке на государственный кадастровый учет</w:t>
      </w:r>
      <w:r>
        <w:rPr>
          <w:sz w:val="28"/>
          <w:szCs w:val="28"/>
          <w:lang w:eastAsia="zh-CN"/>
        </w:rPr>
        <w:t xml:space="preserve"> </w:t>
      </w:r>
      <w:r w:rsidRPr="00313B9F">
        <w:rPr>
          <w:sz w:val="28"/>
          <w:szCs w:val="28"/>
          <w:lang w:eastAsia="zh-CN"/>
        </w:rPr>
        <w:t>объекта недвижимости</w:t>
      </w:r>
      <w:r>
        <w:rPr>
          <w:sz w:val="28"/>
          <w:szCs w:val="28"/>
          <w:lang w:eastAsia="zh-CN"/>
        </w:rPr>
        <w:t>.</w:t>
      </w:r>
      <w:r w:rsidR="00C779EE">
        <w:rPr>
          <w:sz w:val="28"/>
          <w:szCs w:val="28"/>
          <w:lang w:eastAsia="zh-CN"/>
        </w:rPr>
        <w:t>(Приложение 5</w:t>
      </w:r>
      <w:r w:rsidR="007A3E85">
        <w:rPr>
          <w:sz w:val="28"/>
          <w:szCs w:val="28"/>
          <w:lang w:eastAsia="zh-CN"/>
        </w:rPr>
        <w:t>)</w:t>
      </w:r>
    </w:p>
    <w:p w:rsidR="00373EF1" w:rsidRPr="00373EF1" w:rsidRDefault="00373EF1" w:rsidP="00373EF1">
      <w:pPr>
        <w:keepNext/>
        <w:keepLines/>
        <w:rPr>
          <w:sz w:val="28"/>
          <w:szCs w:val="28"/>
        </w:rPr>
      </w:pPr>
      <w:r w:rsidRPr="00373EF1">
        <w:rPr>
          <w:sz w:val="28"/>
          <w:szCs w:val="28"/>
        </w:rPr>
        <w:t xml:space="preserve">Тема 3. </w:t>
      </w:r>
      <w:r w:rsidR="00634C84">
        <w:rPr>
          <w:sz w:val="28"/>
          <w:szCs w:val="28"/>
        </w:rPr>
        <w:t>Сформировать м</w:t>
      </w:r>
      <w:r w:rsidRPr="00373EF1">
        <w:rPr>
          <w:sz w:val="28"/>
          <w:szCs w:val="28"/>
        </w:rPr>
        <w:t>ежевой план</w:t>
      </w:r>
      <w:r w:rsidR="00634C84">
        <w:rPr>
          <w:sz w:val="28"/>
          <w:szCs w:val="28"/>
        </w:rPr>
        <w:t xml:space="preserve"> земельного участка, заполнить графическую и текстовую</w:t>
      </w:r>
      <w:r w:rsidR="00313B9F">
        <w:rPr>
          <w:sz w:val="28"/>
          <w:szCs w:val="28"/>
        </w:rPr>
        <w:t xml:space="preserve"> часть.</w:t>
      </w:r>
      <w:r w:rsidR="00DF407A">
        <w:rPr>
          <w:sz w:val="28"/>
          <w:szCs w:val="28"/>
        </w:rPr>
        <w:t xml:space="preserve">(Приложение </w:t>
      </w:r>
      <w:r w:rsidR="00C779EE">
        <w:rPr>
          <w:sz w:val="28"/>
          <w:szCs w:val="28"/>
        </w:rPr>
        <w:t>6</w:t>
      </w:r>
      <w:r w:rsidR="007A3E85">
        <w:rPr>
          <w:sz w:val="28"/>
          <w:szCs w:val="28"/>
        </w:rPr>
        <w:t>)</w:t>
      </w:r>
    </w:p>
    <w:p w:rsidR="00634C84" w:rsidRDefault="008A3809" w:rsidP="00634C84">
      <w:pPr>
        <w:keepNext/>
        <w:keepLines/>
        <w:rPr>
          <w:b/>
          <w:caps/>
          <w:sz w:val="28"/>
          <w:szCs w:val="28"/>
        </w:rPr>
      </w:pPr>
      <w:r>
        <w:rPr>
          <w:sz w:val="28"/>
          <w:szCs w:val="28"/>
        </w:rPr>
        <w:t>Тема 4</w:t>
      </w:r>
      <w:r w:rsidR="00373EF1" w:rsidRPr="00C5485B">
        <w:rPr>
          <w:sz w:val="28"/>
          <w:szCs w:val="28"/>
        </w:rPr>
        <w:t xml:space="preserve">. </w:t>
      </w:r>
      <w:r w:rsidR="00634C84">
        <w:rPr>
          <w:sz w:val="28"/>
          <w:szCs w:val="28"/>
        </w:rPr>
        <w:t>Рассчитать кадастровую стоимость земельного участка, оформив акт определения кадастровой стоимости земельных участков</w:t>
      </w:r>
      <w:r w:rsidR="00313B9F">
        <w:rPr>
          <w:b/>
          <w:caps/>
          <w:sz w:val="28"/>
          <w:szCs w:val="28"/>
        </w:rPr>
        <w:t>.</w:t>
      </w:r>
      <w:r w:rsidR="007A3E85">
        <w:rPr>
          <w:b/>
          <w:caps/>
          <w:sz w:val="28"/>
          <w:szCs w:val="28"/>
        </w:rPr>
        <w:t>(</w:t>
      </w:r>
      <w:r w:rsidR="007A3E85">
        <w:rPr>
          <w:sz w:val="28"/>
          <w:szCs w:val="28"/>
        </w:rPr>
        <w:t>П</w:t>
      </w:r>
      <w:r w:rsidR="007A3E85" w:rsidRPr="007A3E85">
        <w:rPr>
          <w:sz w:val="28"/>
          <w:szCs w:val="28"/>
        </w:rPr>
        <w:t xml:space="preserve">риложения </w:t>
      </w:r>
      <w:r w:rsidR="00C779EE">
        <w:rPr>
          <w:caps/>
          <w:sz w:val="28"/>
          <w:szCs w:val="28"/>
        </w:rPr>
        <w:t>7</w:t>
      </w:r>
      <w:r w:rsidR="007A3E85" w:rsidRPr="007A3E85">
        <w:rPr>
          <w:caps/>
          <w:sz w:val="28"/>
          <w:szCs w:val="28"/>
        </w:rPr>
        <w:t>)</w:t>
      </w:r>
    </w:p>
    <w:p w:rsidR="00496542" w:rsidRDefault="00496542" w:rsidP="00634C84">
      <w:pPr>
        <w:keepNext/>
        <w:keepLines/>
        <w:rPr>
          <w:b/>
          <w:caps/>
          <w:sz w:val="28"/>
          <w:szCs w:val="28"/>
        </w:rPr>
      </w:pPr>
    </w:p>
    <w:p w:rsidR="00496542" w:rsidRPr="00313B9F" w:rsidRDefault="00634C84" w:rsidP="00496542">
      <w:pPr>
        <w:keepNext/>
        <w:keepLines/>
        <w:rPr>
          <w:sz w:val="28"/>
          <w:szCs w:val="28"/>
        </w:rPr>
      </w:pPr>
      <w:r w:rsidRPr="00496542">
        <w:rPr>
          <w:b/>
          <w:caps/>
          <w:sz w:val="28"/>
          <w:szCs w:val="28"/>
        </w:rPr>
        <w:t xml:space="preserve"> </w:t>
      </w:r>
      <w:r w:rsidR="00496542" w:rsidRPr="00496542">
        <w:rPr>
          <w:b/>
          <w:sz w:val="28"/>
          <w:szCs w:val="28"/>
        </w:rPr>
        <w:t>Раздел 2</w:t>
      </w:r>
      <w:r w:rsidR="00496542">
        <w:rPr>
          <w:sz w:val="28"/>
          <w:szCs w:val="28"/>
        </w:rPr>
        <w:t xml:space="preserve"> </w:t>
      </w:r>
      <w:r w:rsidR="00496542" w:rsidRPr="00050ED5">
        <w:rPr>
          <w:sz w:val="28"/>
          <w:szCs w:val="28"/>
          <w:lang w:eastAsia="zh-CN"/>
        </w:rPr>
        <w:t>Осуществить государственный кадастровый учет здания</w:t>
      </w:r>
      <w:r w:rsidR="00496542" w:rsidRPr="00313B9F">
        <w:rPr>
          <w:sz w:val="28"/>
          <w:szCs w:val="28"/>
          <w:lang w:eastAsia="zh-CN"/>
        </w:rPr>
        <w:t>.</w:t>
      </w:r>
    </w:p>
    <w:p w:rsidR="00DF407A" w:rsidRDefault="00496542" w:rsidP="00496542">
      <w:pPr>
        <w:keepNext/>
        <w:keepLines/>
        <w:rPr>
          <w:rStyle w:val="af0"/>
          <w:i w:val="0"/>
          <w:color w:val="444444"/>
          <w:sz w:val="28"/>
          <w:szCs w:val="28"/>
        </w:rPr>
      </w:pPr>
      <w:r w:rsidRPr="00373EF1">
        <w:rPr>
          <w:sz w:val="28"/>
          <w:szCs w:val="28"/>
        </w:rPr>
        <w:t>Тема 1</w:t>
      </w:r>
      <w:r w:rsidRPr="00450A7D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lang w:eastAsia="zh-CN"/>
        </w:rPr>
        <w:t>Заполнить</w:t>
      </w:r>
      <w:r w:rsidRPr="00050ED5">
        <w:rPr>
          <w:sz w:val="28"/>
          <w:szCs w:val="28"/>
          <w:lang w:eastAsia="zh-CN"/>
        </w:rPr>
        <w:t xml:space="preserve"> договор подряда на выполнение кадастровых работ по подготовке технического плана</w:t>
      </w:r>
      <w:r w:rsidR="00A32F25" w:rsidRPr="00A32F25">
        <w:rPr>
          <w:rStyle w:val="af0"/>
          <w:i w:val="0"/>
          <w:color w:val="444444"/>
          <w:sz w:val="28"/>
          <w:szCs w:val="28"/>
        </w:rPr>
        <w:t xml:space="preserve">. </w:t>
      </w:r>
    </w:p>
    <w:p w:rsidR="00496542" w:rsidRDefault="00496542" w:rsidP="00496542">
      <w:pPr>
        <w:keepNext/>
        <w:keepLines/>
        <w:rPr>
          <w:sz w:val="28"/>
          <w:szCs w:val="28"/>
        </w:rPr>
      </w:pPr>
      <w:r w:rsidRPr="00373EF1">
        <w:rPr>
          <w:sz w:val="28"/>
          <w:szCs w:val="28"/>
        </w:rPr>
        <w:t xml:space="preserve">Тема 2. </w:t>
      </w:r>
      <w:r>
        <w:rPr>
          <w:sz w:val="28"/>
          <w:szCs w:val="28"/>
        </w:rPr>
        <w:t>Составить и заполнить а</w:t>
      </w:r>
      <w:r w:rsidRPr="00373EF1">
        <w:rPr>
          <w:sz w:val="28"/>
          <w:szCs w:val="28"/>
        </w:rPr>
        <w:t>кт согласования местоположения границ земельного участка</w:t>
      </w:r>
      <w:r>
        <w:rPr>
          <w:sz w:val="28"/>
          <w:szCs w:val="28"/>
        </w:rPr>
        <w:t>.</w:t>
      </w:r>
      <w:r w:rsidR="00DF407A">
        <w:rPr>
          <w:sz w:val="28"/>
          <w:szCs w:val="28"/>
        </w:rPr>
        <w:t>(Приложение 4</w:t>
      </w:r>
      <w:r w:rsidR="00A32F25">
        <w:rPr>
          <w:sz w:val="28"/>
          <w:szCs w:val="28"/>
        </w:rPr>
        <w:t>)</w:t>
      </w:r>
    </w:p>
    <w:p w:rsidR="00496542" w:rsidRPr="00373EF1" w:rsidRDefault="00496542" w:rsidP="00496542">
      <w:pPr>
        <w:keepNext/>
        <w:keepLines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Тема 3.  Заполнить  </w:t>
      </w:r>
      <w:r w:rsidRPr="00313B9F">
        <w:rPr>
          <w:sz w:val="28"/>
          <w:szCs w:val="28"/>
          <w:lang w:eastAsia="zh-CN"/>
        </w:rPr>
        <w:t>заявление о постановке на государственный кадастровый учет</w:t>
      </w:r>
      <w:r>
        <w:rPr>
          <w:sz w:val="28"/>
          <w:szCs w:val="28"/>
          <w:lang w:eastAsia="zh-CN"/>
        </w:rPr>
        <w:t xml:space="preserve"> </w:t>
      </w:r>
      <w:r w:rsidRPr="00313B9F">
        <w:rPr>
          <w:sz w:val="28"/>
          <w:szCs w:val="28"/>
          <w:lang w:eastAsia="zh-CN"/>
        </w:rPr>
        <w:t>объекта недвижимости</w:t>
      </w:r>
      <w:r>
        <w:rPr>
          <w:sz w:val="28"/>
          <w:szCs w:val="28"/>
          <w:lang w:eastAsia="zh-CN"/>
        </w:rPr>
        <w:t>.</w:t>
      </w:r>
      <w:r w:rsidR="00C779EE">
        <w:rPr>
          <w:sz w:val="28"/>
          <w:szCs w:val="28"/>
          <w:lang w:eastAsia="zh-CN"/>
        </w:rPr>
        <w:t>(Приложение 5</w:t>
      </w:r>
      <w:r w:rsidR="00A32F25">
        <w:rPr>
          <w:sz w:val="28"/>
          <w:szCs w:val="28"/>
          <w:lang w:eastAsia="zh-CN"/>
        </w:rPr>
        <w:t>)</w:t>
      </w:r>
    </w:p>
    <w:p w:rsidR="00496542" w:rsidRPr="00373EF1" w:rsidRDefault="00496542" w:rsidP="00496542">
      <w:pPr>
        <w:keepNext/>
        <w:keepLines/>
        <w:rPr>
          <w:sz w:val="28"/>
          <w:szCs w:val="28"/>
        </w:rPr>
      </w:pPr>
      <w:r w:rsidRPr="00373EF1">
        <w:rPr>
          <w:sz w:val="28"/>
          <w:szCs w:val="28"/>
        </w:rPr>
        <w:t xml:space="preserve">Тема 3. </w:t>
      </w:r>
      <w:r>
        <w:rPr>
          <w:sz w:val="28"/>
          <w:szCs w:val="28"/>
        </w:rPr>
        <w:t>Сформировать технический план здания, заполнить графическую и текстовую часть.</w:t>
      </w:r>
      <w:r w:rsidR="00DF407A">
        <w:rPr>
          <w:sz w:val="28"/>
          <w:szCs w:val="28"/>
        </w:rPr>
        <w:t xml:space="preserve">(приложение </w:t>
      </w:r>
      <w:r w:rsidR="00C779EE">
        <w:rPr>
          <w:sz w:val="28"/>
          <w:szCs w:val="28"/>
        </w:rPr>
        <w:t>8</w:t>
      </w:r>
      <w:r w:rsidR="00A32F25">
        <w:rPr>
          <w:sz w:val="28"/>
          <w:szCs w:val="28"/>
        </w:rPr>
        <w:t>)</w:t>
      </w:r>
    </w:p>
    <w:p w:rsidR="00496542" w:rsidRDefault="00496542" w:rsidP="00496542">
      <w:pPr>
        <w:keepNext/>
        <w:keepLines/>
        <w:rPr>
          <w:b/>
          <w:caps/>
          <w:sz w:val="28"/>
          <w:szCs w:val="28"/>
        </w:rPr>
      </w:pPr>
      <w:r>
        <w:rPr>
          <w:sz w:val="28"/>
          <w:szCs w:val="28"/>
        </w:rPr>
        <w:t>Тема 4</w:t>
      </w:r>
      <w:r w:rsidRPr="00C5485B">
        <w:rPr>
          <w:sz w:val="28"/>
          <w:szCs w:val="28"/>
        </w:rPr>
        <w:t xml:space="preserve">. </w:t>
      </w:r>
      <w:r>
        <w:rPr>
          <w:sz w:val="28"/>
          <w:szCs w:val="28"/>
          <w:lang w:eastAsia="zh-CN"/>
        </w:rPr>
        <w:t>Р</w:t>
      </w:r>
      <w:r w:rsidRPr="00050ED5">
        <w:rPr>
          <w:sz w:val="28"/>
          <w:szCs w:val="28"/>
          <w:lang w:eastAsia="zh-CN"/>
        </w:rPr>
        <w:t>ассчитать кадастровую стоимость здания, оформив акт определения кадастровой стоимости здания</w:t>
      </w:r>
      <w:r>
        <w:rPr>
          <w:b/>
          <w:caps/>
          <w:sz w:val="28"/>
          <w:szCs w:val="28"/>
        </w:rPr>
        <w:t>.</w:t>
      </w:r>
      <w:r w:rsidR="00A32F25">
        <w:rPr>
          <w:b/>
          <w:caps/>
          <w:sz w:val="28"/>
          <w:szCs w:val="28"/>
        </w:rPr>
        <w:t xml:space="preserve"> </w:t>
      </w:r>
      <w:r w:rsidR="00A32F25" w:rsidRPr="00A32F25">
        <w:rPr>
          <w:sz w:val="28"/>
          <w:szCs w:val="28"/>
        </w:rPr>
        <w:t>(</w:t>
      </w:r>
      <w:r w:rsidR="00A32F25">
        <w:rPr>
          <w:sz w:val="28"/>
          <w:szCs w:val="28"/>
        </w:rPr>
        <w:t xml:space="preserve">Приложение </w:t>
      </w:r>
      <w:r w:rsidR="00C779EE">
        <w:rPr>
          <w:sz w:val="28"/>
          <w:szCs w:val="28"/>
        </w:rPr>
        <w:t>7</w:t>
      </w:r>
      <w:r w:rsidR="00A32F25" w:rsidRPr="00A32F25">
        <w:rPr>
          <w:sz w:val="28"/>
          <w:szCs w:val="28"/>
        </w:rPr>
        <w:t>)</w:t>
      </w:r>
    </w:p>
    <w:p w:rsidR="00634C84" w:rsidRDefault="00634C84" w:rsidP="00634C84">
      <w:pPr>
        <w:keepNext/>
        <w:keepLines/>
        <w:rPr>
          <w:b/>
          <w:caps/>
          <w:sz w:val="28"/>
          <w:szCs w:val="28"/>
        </w:rPr>
      </w:pPr>
    </w:p>
    <w:p w:rsidR="004C6E72" w:rsidRPr="00BB6981" w:rsidRDefault="004C6E72" w:rsidP="00634C84">
      <w:pPr>
        <w:keepNext/>
        <w:keepLines/>
        <w:rPr>
          <w:b/>
          <w:caps/>
          <w:sz w:val="28"/>
          <w:szCs w:val="28"/>
        </w:rPr>
      </w:pPr>
      <w:r w:rsidRPr="00BB6981">
        <w:rPr>
          <w:b/>
          <w:caps/>
          <w:sz w:val="28"/>
          <w:szCs w:val="28"/>
        </w:rPr>
        <w:t>4.2. Исходные данные и практические рекомендации по выполнению заданий</w:t>
      </w:r>
    </w:p>
    <w:p w:rsidR="004E586D" w:rsidRPr="004E586D" w:rsidRDefault="004E586D" w:rsidP="004A6CA9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решения задани</w:t>
      </w:r>
      <w:r w:rsidR="002119B3">
        <w:rPr>
          <w:sz w:val="28"/>
          <w:szCs w:val="28"/>
        </w:rPr>
        <w:t>й</w:t>
      </w:r>
      <w:r w:rsidRPr="004E586D">
        <w:rPr>
          <w:sz w:val="28"/>
          <w:szCs w:val="28"/>
        </w:rPr>
        <w:t xml:space="preserve"> </w:t>
      </w:r>
      <w:r w:rsidR="00EC73AB">
        <w:rPr>
          <w:sz w:val="28"/>
          <w:szCs w:val="28"/>
        </w:rPr>
        <w:t xml:space="preserve">по учебной практике </w:t>
      </w:r>
      <w:r w:rsidRPr="004E586D">
        <w:rPr>
          <w:sz w:val="28"/>
          <w:szCs w:val="28"/>
        </w:rPr>
        <w:t xml:space="preserve">необходимо исходить из следующего: </w:t>
      </w:r>
    </w:p>
    <w:p w:rsidR="005177B4" w:rsidRDefault="005177B4" w:rsidP="007A4BA6">
      <w:pPr>
        <w:keepNext/>
        <w:keepLines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являетесь </w:t>
      </w:r>
      <w:r w:rsidR="00756C90">
        <w:rPr>
          <w:sz w:val="28"/>
          <w:szCs w:val="28"/>
        </w:rPr>
        <w:t>к</w:t>
      </w:r>
      <w:r w:rsidR="00373EF1">
        <w:rPr>
          <w:sz w:val="28"/>
          <w:szCs w:val="28"/>
        </w:rPr>
        <w:t>адастровым инженером ИП</w:t>
      </w:r>
    </w:p>
    <w:p w:rsidR="004E586D" w:rsidRDefault="004E586D" w:rsidP="007A4BA6">
      <w:pPr>
        <w:keepNext/>
        <w:keepLines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5177B4">
        <w:rPr>
          <w:sz w:val="28"/>
          <w:szCs w:val="28"/>
        </w:rPr>
        <w:t xml:space="preserve">Основной уставной деятельностью </w:t>
      </w:r>
      <w:r w:rsidR="00373EF1">
        <w:rPr>
          <w:sz w:val="28"/>
          <w:szCs w:val="28"/>
        </w:rPr>
        <w:t xml:space="preserve">кадастрового инженера </w:t>
      </w:r>
      <w:r w:rsidRPr="005177B4">
        <w:rPr>
          <w:sz w:val="28"/>
          <w:szCs w:val="28"/>
        </w:rPr>
        <w:t xml:space="preserve">является </w:t>
      </w:r>
      <w:r w:rsidR="00373EF1">
        <w:rPr>
          <w:sz w:val="28"/>
          <w:szCs w:val="28"/>
        </w:rPr>
        <w:t>кадастровая деятельность</w:t>
      </w:r>
    </w:p>
    <w:p w:rsidR="004E586D" w:rsidRDefault="004E586D" w:rsidP="007A4BA6">
      <w:pPr>
        <w:keepNext/>
        <w:keepLines/>
        <w:numPr>
          <w:ilvl w:val="0"/>
          <w:numId w:val="11"/>
        </w:numPr>
        <w:ind w:left="0" w:firstLine="180"/>
        <w:jc w:val="both"/>
        <w:rPr>
          <w:sz w:val="28"/>
          <w:szCs w:val="28"/>
        </w:rPr>
      </w:pPr>
      <w:r w:rsidRPr="005177B4">
        <w:rPr>
          <w:sz w:val="28"/>
          <w:szCs w:val="28"/>
        </w:rPr>
        <w:t xml:space="preserve">Цифровой материал носит условный характер. </w:t>
      </w:r>
    </w:p>
    <w:p w:rsidR="004E586D" w:rsidRPr="004E586D" w:rsidRDefault="004E586D" w:rsidP="004A6CA9">
      <w:pPr>
        <w:keepNext/>
        <w:keepLines/>
        <w:jc w:val="both"/>
        <w:rPr>
          <w:sz w:val="28"/>
          <w:szCs w:val="28"/>
        </w:rPr>
      </w:pPr>
    </w:p>
    <w:p w:rsidR="00FB2AD0" w:rsidRDefault="004E586D" w:rsidP="004A6CA9">
      <w:pPr>
        <w:keepNext/>
        <w:keepLines/>
        <w:ind w:firstLine="708"/>
        <w:jc w:val="both"/>
        <w:rPr>
          <w:sz w:val="28"/>
          <w:szCs w:val="28"/>
        </w:rPr>
      </w:pPr>
      <w:r w:rsidRPr="004E586D">
        <w:rPr>
          <w:sz w:val="28"/>
          <w:szCs w:val="28"/>
        </w:rPr>
        <w:t xml:space="preserve">Для </w:t>
      </w:r>
      <w:r w:rsidR="00FB2AD0">
        <w:rPr>
          <w:sz w:val="28"/>
          <w:szCs w:val="28"/>
        </w:rPr>
        <w:t>выполнения заданий по учебной практике</w:t>
      </w:r>
      <w:r w:rsidRPr="004E586D">
        <w:rPr>
          <w:sz w:val="28"/>
          <w:szCs w:val="28"/>
        </w:rPr>
        <w:t xml:space="preserve"> необходимо использовать </w:t>
      </w:r>
      <w:r w:rsidR="00FB2AD0">
        <w:rPr>
          <w:sz w:val="28"/>
          <w:szCs w:val="28"/>
        </w:rPr>
        <w:t>следующие нормативно-правовые документы:</w:t>
      </w:r>
    </w:p>
    <w:p w:rsidR="00FF1200" w:rsidRDefault="00FB2AD0" w:rsidP="00373EF1">
      <w:pPr>
        <w:keepNext/>
        <w:keepLines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FB2AD0">
        <w:t xml:space="preserve"> </w:t>
      </w:r>
      <w:r w:rsidRPr="00FB2AD0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FB2AD0">
        <w:rPr>
          <w:sz w:val="28"/>
          <w:szCs w:val="28"/>
        </w:rPr>
        <w:t xml:space="preserve"> </w:t>
      </w:r>
      <w:r w:rsidR="00634C84">
        <w:rPr>
          <w:sz w:val="28"/>
          <w:szCs w:val="28"/>
        </w:rPr>
        <w:t>закон №218</w:t>
      </w:r>
      <w:r w:rsidR="00373EF1">
        <w:rPr>
          <w:sz w:val="28"/>
          <w:szCs w:val="28"/>
        </w:rPr>
        <w:t xml:space="preserve"> о «Государственном </w:t>
      </w:r>
      <w:r w:rsidR="00634C84">
        <w:rPr>
          <w:sz w:val="28"/>
          <w:szCs w:val="28"/>
        </w:rPr>
        <w:t xml:space="preserve">регистрации </w:t>
      </w:r>
      <w:r w:rsidR="00373EF1">
        <w:rPr>
          <w:sz w:val="28"/>
          <w:szCs w:val="28"/>
        </w:rPr>
        <w:t>недвижимости»</w:t>
      </w:r>
    </w:p>
    <w:p w:rsidR="00313B9F" w:rsidRDefault="00313B9F" w:rsidP="00462048">
      <w:pPr>
        <w:keepNext/>
        <w:keepLines/>
        <w:ind w:firstLine="708"/>
        <w:jc w:val="center"/>
        <w:rPr>
          <w:b/>
          <w:sz w:val="28"/>
          <w:szCs w:val="28"/>
        </w:rPr>
      </w:pPr>
    </w:p>
    <w:p w:rsidR="00C31A4A" w:rsidRPr="00C31A4A" w:rsidRDefault="00B12E79" w:rsidP="00C31A4A">
      <w:pPr>
        <w:jc w:val="both"/>
        <w:rPr>
          <w:sz w:val="28"/>
          <w:szCs w:val="28"/>
          <w:lang w:eastAsia="zh-CN"/>
        </w:rPr>
      </w:pPr>
      <w:r w:rsidRPr="00B12E79">
        <w:rPr>
          <w:b/>
          <w:sz w:val="28"/>
          <w:szCs w:val="28"/>
          <w:lang w:eastAsia="zh-CN"/>
        </w:rPr>
        <w:t xml:space="preserve">Задание </w:t>
      </w:r>
      <w:r w:rsidR="008A3809" w:rsidRPr="00B12E79">
        <w:rPr>
          <w:b/>
          <w:sz w:val="28"/>
          <w:szCs w:val="28"/>
          <w:lang w:eastAsia="zh-CN"/>
        </w:rPr>
        <w:t>1.</w:t>
      </w:r>
      <w:r w:rsidR="00C31A4A" w:rsidRPr="00B12E79">
        <w:rPr>
          <w:b/>
          <w:sz w:val="28"/>
          <w:szCs w:val="28"/>
          <w:lang w:eastAsia="zh-CN"/>
        </w:rPr>
        <w:t xml:space="preserve"> </w:t>
      </w:r>
      <w:r w:rsidR="00C31A4A" w:rsidRPr="00C31A4A">
        <w:rPr>
          <w:sz w:val="28"/>
          <w:szCs w:val="28"/>
          <w:lang w:eastAsia="zh-CN"/>
        </w:rPr>
        <w:t>Осуществить государственный кадастровый учет вновь образованного земельного участка из земель государственной или муниципальной собственности.</w:t>
      </w:r>
    </w:p>
    <w:p w:rsidR="00C31A4A" w:rsidRPr="00C31A4A" w:rsidRDefault="00C31A4A" w:rsidP="00C31A4A">
      <w:p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Необходимо:</w:t>
      </w:r>
    </w:p>
    <w:p w:rsidR="00C31A4A" w:rsidRPr="00C31A4A" w:rsidRDefault="00C31A4A" w:rsidP="00C31A4A">
      <w:p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1) Провести кадастровые работы:</w:t>
      </w:r>
    </w:p>
    <w:p w:rsidR="00C31A4A" w:rsidRPr="00C31A4A" w:rsidRDefault="00C31A4A" w:rsidP="006D06C2">
      <w:pPr>
        <w:numPr>
          <w:ilvl w:val="0"/>
          <w:numId w:val="29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заключить договор подряда на выполнение кадастровых работ по подготовке межевого плана;</w:t>
      </w:r>
    </w:p>
    <w:p w:rsidR="00C31A4A" w:rsidRPr="00C31A4A" w:rsidRDefault="00C31A4A" w:rsidP="006D06C2">
      <w:pPr>
        <w:numPr>
          <w:ilvl w:val="0"/>
          <w:numId w:val="29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сделать запрос в орган кадастрового учета о предоставлении сведений в виде КПТ;</w:t>
      </w:r>
    </w:p>
    <w:p w:rsidR="00C31A4A" w:rsidRPr="00C31A4A" w:rsidRDefault="00C31A4A" w:rsidP="006D06C2">
      <w:pPr>
        <w:numPr>
          <w:ilvl w:val="0"/>
          <w:numId w:val="29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подготовить схему расположения земельного участка на КПТ в кадастровом квартале, используя сведения ГКН в форме КПТ;</w:t>
      </w:r>
    </w:p>
    <w:p w:rsidR="00C31A4A" w:rsidRPr="00C31A4A" w:rsidRDefault="00C31A4A" w:rsidP="006D06C2">
      <w:pPr>
        <w:numPr>
          <w:ilvl w:val="0"/>
          <w:numId w:val="29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сформировать межевой план земельного участка.</w:t>
      </w:r>
    </w:p>
    <w:p w:rsidR="00C31A4A" w:rsidRPr="00C31A4A" w:rsidRDefault="00C31A4A" w:rsidP="00C31A4A">
      <w:p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2) Осуществить кадастровый учет вновь образованного земельного участка из земель государственной или муниципальной собственности, оформив:</w:t>
      </w:r>
    </w:p>
    <w:p w:rsidR="00C31A4A" w:rsidRPr="00C31A4A" w:rsidRDefault="00C31A4A" w:rsidP="006D06C2">
      <w:pPr>
        <w:numPr>
          <w:ilvl w:val="0"/>
          <w:numId w:val="30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заявление о постановке на государственный кадастровый учет объекта недвижимости с приложенными документами;</w:t>
      </w:r>
    </w:p>
    <w:p w:rsidR="00C31A4A" w:rsidRPr="00C31A4A" w:rsidRDefault="00C31A4A" w:rsidP="006D06C2">
      <w:pPr>
        <w:numPr>
          <w:ilvl w:val="0"/>
          <w:numId w:val="30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принять решение об осуществлении кадастрового учета объекта недвижимости;</w:t>
      </w:r>
    </w:p>
    <w:p w:rsidR="00C31A4A" w:rsidRPr="00C31A4A" w:rsidRDefault="00C31A4A" w:rsidP="006D06C2">
      <w:pPr>
        <w:numPr>
          <w:ilvl w:val="0"/>
          <w:numId w:val="30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присвоить кадастровый номер земельному участку;</w:t>
      </w:r>
    </w:p>
    <w:p w:rsidR="00C31A4A" w:rsidRDefault="00C31A4A" w:rsidP="006D06C2">
      <w:pPr>
        <w:numPr>
          <w:ilvl w:val="0"/>
          <w:numId w:val="30"/>
        </w:num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>рассчитать кадастровую стоимость вновь образованного земельного участка, оформив акт определения кадастровой стоимости земельного участка;</w:t>
      </w:r>
    </w:p>
    <w:p w:rsidR="00E071CE" w:rsidRPr="00E071CE" w:rsidRDefault="00E071CE" w:rsidP="00E071CE">
      <w:pPr>
        <w:keepNext/>
        <w:keepLines/>
        <w:ind w:firstLine="708"/>
        <w:jc w:val="both"/>
        <w:rPr>
          <w:sz w:val="28"/>
          <w:szCs w:val="28"/>
        </w:rPr>
      </w:pPr>
      <w:r w:rsidRPr="00E071CE">
        <w:rPr>
          <w:sz w:val="28"/>
          <w:szCs w:val="28"/>
        </w:rPr>
        <w:t xml:space="preserve">Для определения кадастровой стоимости земельного участка, необходимо воспользоваться формулой и значением. </w:t>
      </w:r>
    </w:p>
    <w:p w:rsidR="00E071CE" w:rsidRPr="0024447D" w:rsidRDefault="00E071CE" w:rsidP="0024447D">
      <w:pPr>
        <w:keepNext/>
        <w:keepLines/>
        <w:ind w:firstLine="708"/>
        <w:jc w:val="both"/>
        <w:rPr>
          <w:sz w:val="32"/>
          <w:szCs w:val="28"/>
        </w:rPr>
      </w:pPr>
      <w:r w:rsidRPr="00E071CE">
        <w:rPr>
          <w:sz w:val="28"/>
          <w:szCs w:val="28"/>
        </w:rPr>
        <w:t>Для расчета кадастровой стоимости земельного участка, необходимо удельный показатель 1м² умножить на площадь земельного участка. Данные удельного показателя даны в таблице 1</w:t>
      </w:r>
      <w:r w:rsidR="0024447D">
        <w:rPr>
          <w:sz w:val="28"/>
          <w:szCs w:val="28"/>
        </w:rPr>
        <w:t xml:space="preserve">- </w:t>
      </w:r>
      <w:r w:rsidR="0024447D" w:rsidRPr="0024447D">
        <w:rPr>
          <w:sz w:val="28"/>
        </w:rPr>
        <w:t>Средний удельный показатель</w:t>
      </w:r>
    </w:p>
    <w:p w:rsidR="0024447D" w:rsidRPr="0024447D" w:rsidRDefault="0024447D" w:rsidP="0024447D">
      <w:pPr>
        <w:keepNext/>
        <w:keepLines/>
        <w:ind w:firstLine="708"/>
        <w:jc w:val="both"/>
        <w:rPr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326"/>
        <w:gridCol w:w="2635"/>
      </w:tblGrid>
      <w:tr w:rsidR="0024447D" w:rsidRPr="001F3B2F" w:rsidTr="001F3B2F">
        <w:tc>
          <w:tcPr>
            <w:tcW w:w="675" w:type="dxa"/>
            <w:shd w:val="clear" w:color="auto" w:fill="auto"/>
          </w:tcPr>
          <w:p w:rsidR="0024447D" w:rsidRPr="0024447D" w:rsidRDefault="0024447D" w:rsidP="001F3B2F">
            <w:pPr>
              <w:keepNext/>
              <w:keepLines/>
              <w:jc w:val="both"/>
            </w:pPr>
            <w:r w:rsidRPr="0024447D">
              <w:t>№</w:t>
            </w:r>
          </w:p>
        </w:tc>
        <w:tc>
          <w:tcPr>
            <w:tcW w:w="6521" w:type="dxa"/>
            <w:shd w:val="clear" w:color="auto" w:fill="auto"/>
          </w:tcPr>
          <w:p w:rsidR="0024447D" w:rsidRPr="0024447D" w:rsidRDefault="0024447D" w:rsidP="001F3B2F">
            <w:pPr>
              <w:keepNext/>
              <w:keepLines/>
              <w:jc w:val="center"/>
            </w:pPr>
            <w:r w:rsidRPr="0024447D">
              <w:t>Наименование городского округа</w:t>
            </w:r>
          </w:p>
        </w:tc>
        <w:tc>
          <w:tcPr>
            <w:tcW w:w="2657" w:type="dxa"/>
            <w:shd w:val="clear" w:color="auto" w:fill="auto"/>
          </w:tcPr>
          <w:p w:rsidR="0024447D" w:rsidRPr="0024447D" w:rsidRDefault="0024447D" w:rsidP="001F3B2F">
            <w:pPr>
              <w:keepNext/>
              <w:keepLines/>
              <w:jc w:val="both"/>
            </w:pPr>
            <w:r w:rsidRPr="0024447D">
              <w:t>Средний удельный показатель (УПКС),рублей/м²</w:t>
            </w:r>
          </w:p>
        </w:tc>
      </w:tr>
      <w:tr w:rsidR="0024447D" w:rsidRPr="001F3B2F" w:rsidTr="001F3B2F">
        <w:tc>
          <w:tcPr>
            <w:tcW w:w="675" w:type="dxa"/>
            <w:shd w:val="clear" w:color="auto" w:fill="auto"/>
          </w:tcPr>
          <w:p w:rsidR="0024447D" w:rsidRPr="0024447D" w:rsidRDefault="0024447D" w:rsidP="001F3B2F">
            <w:pPr>
              <w:keepNext/>
              <w:keepLines/>
              <w:jc w:val="both"/>
            </w:pPr>
            <w:r w:rsidRPr="0024447D">
              <w:t>1</w:t>
            </w:r>
          </w:p>
        </w:tc>
        <w:tc>
          <w:tcPr>
            <w:tcW w:w="6521" w:type="dxa"/>
            <w:shd w:val="clear" w:color="auto" w:fill="auto"/>
          </w:tcPr>
          <w:p w:rsidR="0024447D" w:rsidRPr="0024447D" w:rsidRDefault="0024447D" w:rsidP="001F3B2F">
            <w:pPr>
              <w:keepNext/>
              <w:keepLines/>
              <w:jc w:val="both"/>
            </w:pPr>
            <w:r w:rsidRPr="0024447D">
              <w:t>Ставрополь</w:t>
            </w:r>
          </w:p>
        </w:tc>
        <w:tc>
          <w:tcPr>
            <w:tcW w:w="2657" w:type="dxa"/>
            <w:shd w:val="clear" w:color="auto" w:fill="auto"/>
          </w:tcPr>
          <w:p w:rsidR="0024447D" w:rsidRPr="0024447D" w:rsidRDefault="0024447D" w:rsidP="001F3B2F">
            <w:pPr>
              <w:keepNext/>
              <w:keepLines/>
              <w:jc w:val="center"/>
            </w:pPr>
            <w:r w:rsidRPr="0024447D">
              <w:t>9,61</w:t>
            </w:r>
          </w:p>
        </w:tc>
      </w:tr>
    </w:tbl>
    <w:p w:rsidR="007A4BA6" w:rsidRDefault="007A4BA6" w:rsidP="00C31A4A">
      <w:pPr>
        <w:suppressAutoHyphens/>
        <w:jc w:val="both"/>
        <w:rPr>
          <w:sz w:val="28"/>
          <w:szCs w:val="28"/>
          <w:lang w:eastAsia="zh-CN"/>
        </w:rPr>
      </w:pPr>
    </w:p>
    <w:p w:rsidR="00C31A4A" w:rsidRPr="00C31A4A" w:rsidRDefault="00C31A4A" w:rsidP="00C31A4A">
      <w:pPr>
        <w:suppressAutoHyphens/>
        <w:jc w:val="both"/>
        <w:rPr>
          <w:sz w:val="28"/>
          <w:szCs w:val="28"/>
          <w:lang w:eastAsia="zh-CN"/>
        </w:rPr>
      </w:pPr>
      <w:r w:rsidRPr="00C31A4A">
        <w:rPr>
          <w:sz w:val="28"/>
          <w:szCs w:val="28"/>
          <w:lang w:eastAsia="zh-CN"/>
        </w:rPr>
        <w:t xml:space="preserve">3) Сформировать кадастровое дело объекта недвижимости </w:t>
      </w:r>
    </w:p>
    <w:p w:rsidR="00C31A4A" w:rsidRPr="00C31A4A" w:rsidRDefault="00C31A4A" w:rsidP="00C31A4A">
      <w:pPr>
        <w:suppressAutoHyphens/>
        <w:jc w:val="both"/>
        <w:rPr>
          <w:lang w:eastAsia="zh-CN"/>
        </w:rPr>
      </w:pPr>
      <w:r w:rsidRPr="00C31A4A">
        <w:rPr>
          <w:sz w:val="28"/>
          <w:szCs w:val="28"/>
          <w:lang w:eastAsia="zh-CN"/>
        </w:rPr>
        <w:t>4) Выдать кадастровый паспорт земельного участка.</w:t>
      </w:r>
    </w:p>
    <w:p w:rsidR="00C31A4A" w:rsidRPr="00C31A4A" w:rsidRDefault="00C31A4A" w:rsidP="00C31A4A">
      <w:pPr>
        <w:suppressAutoHyphens/>
        <w:jc w:val="both"/>
        <w:rPr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0"/>
        <w:gridCol w:w="1848"/>
        <w:gridCol w:w="2694"/>
        <w:gridCol w:w="1278"/>
        <w:gridCol w:w="1555"/>
        <w:gridCol w:w="1579"/>
      </w:tblGrid>
      <w:tr w:rsidR="00C31A4A" w:rsidRPr="00373E1A" w:rsidTr="008B7403">
        <w:tc>
          <w:tcPr>
            <w:tcW w:w="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1A4A" w:rsidRPr="00373E1A" w:rsidRDefault="00C31A4A" w:rsidP="00271788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№В</w:t>
            </w:r>
          </w:p>
        </w:tc>
        <w:tc>
          <w:tcPr>
            <w:tcW w:w="1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1A4A" w:rsidRPr="00373E1A" w:rsidRDefault="00C31A4A" w:rsidP="00271788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Номер кадастрового квартала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1A4A" w:rsidRPr="00373E1A" w:rsidRDefault="00C31A4A" w:rsidP="00271788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Местоположение ЗУ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1A4A" w:rsidRPr="00373E1A" w:rsidRDefault="00C31A4A" w:rsidP="00271788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Площадь ЗУ, кв.м</w:t>
            </w:r>
          </w:p>
        </w:tc>
        <w:tc>
          <w:tcPr>
            <w:tcW w:w="1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1A4A" w:rsidRPr="00373E1A" w:rsidRDefault="00C31A4A" w:rsidP="00271788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Вид разрешенного использования</w:t>
            </w:r>
          </w:p>
        </w:tc>
        <w:tc>
          <w:tcPr>
            <w:tcW w:w="15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1A4A" w:rsidRPr="00373E1A" w:rsidRDefault="00C31A4A" w:rsidP="00271788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Категория земель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26:12:011201:158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83842" w:rsidRPr="00373E1A" w:rsidRDefault="007B433F" w:rsidP="00583842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</w:t>
            </w:r>
            <w:r w:rsidR="00583842" w:rsidRPr="00373E1A">
              <w:rPr>
                <w:sz w:val="20"/>
                <w:szCs w:val="20"/>
                <w:lang w:eastAsia="zh-CN"/>
              </w:rPr>
              <w:t>,</w:t>
            </w:r>
          </w:p>
          <w:p w:rsidR="007B433F" w:rsidRPr="00373E1A" w:rsidRDefault="00583842" w:rsidP="008B7403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Серова</w:t>
            </w:r>
            <w:r w:rsidR="008B7403" w:rsidRPr="00373E1A">
              <w:rPr>
                <w:sz w:val="20"/>
                <w:szCs w:val="20"/>
                <w:lang w:eastAsia="zh-CN"/>
              </w:rPr>
              <w:t>,</w:t>
            </w:r>
            <w:r w:rsidR="007B433F" w:rsidRPr="00373E1A">
              <w:rPr>
                <w:sz w:val="20"/>
                <w:szCs w:val="20"/>
                <w:lang w:eastAsia="zh-CN"/>
              </w:rPr>
              <w:t xml:space="preserve"> </w:t>
            </w:r>
            <w:r w:rsidR="008B7403" w:rsidRPr="00373E1A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8B7403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color w:val="333333"/>
                <w:sz w:val="20"/>
                <w:szCs w:val="20"/>
                <w:shd w:val="clear" w:color="auto" w:fill="FFFFFF"/>
              </w:rPr>
              <w:t>545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26:12:011201:187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B7403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7B433F" w:rsidRPr="00373E1A" w:rsidRDefault="008B7403" w:rsidP="008B7403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Серова, 102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8B7403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788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26:12:011201:36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B7403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7B433F" w:rsidRPr="00373E1A" w:rsidRDefault="008B7403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Л.Толстого, 93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8B7403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665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26:12:022505:243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Заводская </w:t>
            </w:r>
            <w:r w:rsidR="008B7403" w:rsidRPr="00373E1A">
              <w:rPr>
                <w:sz w:val="20"/>
                <w:szCs w:val="20"/>
                <w:lang w:eastAsia="zh-CN"/>
              </w:rPr>
              <w:t>1</w:t>
            </w:r>
            <w:r w:rsidRPr="00373E1A">
              <w:rPr>
                <w:sz w:val="20"/>
                <w:szCs w:val="20"/>
                <w:lang w:eastAsia="zh-CN"/>
              </w:rPr>
              <w:t>5/</w:t>
            </w:r>
            <w:r w:rsidR="008B7403" w:rsidRPr="00373E1A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8B7403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2 309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8B7403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Земли торговли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26:12:022507:12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г.Ставрополь, Заводская 18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997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B433F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Под нежилым зданием литер "А, А1" (магазин)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6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26:12:010517:4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8B7403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г.Ставрополь, </w:t>
            </w:r>
            <w:r w:rsidR="008B7403" w:rsidRPr="00373E1A">
              <w:rPr>
                <w:sz w:val="20"/>
                <w:szCs w:val="20"/>
              </w:rPr>
              <w:t>ул. Социалистическая, №17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615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8B7403" w:rsidP="007B433F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для строительства многоэтажного многоквартирного жилого дома со встроенными помещениями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4A7CB7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26:12:010520:79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4A7CB7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</w:t>
            </w:r>
            <w:r w:rsidR="004A7CB7" w:rsidRPr="00373E1A">
              <w:rPr>
                <w:sz w:val="20"/>
                <w:szCs w:val="20"/>
                <w:lang w:eastAsia="zh-CN"/>
              </w:rPr>
              <w:t>, на внутриквартальной территории в районе жилого дома №6/2 по ул. Семашко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4A7CB7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17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4A7CB7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Под капитальным гаражом №3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4A7CB7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26:12:010520:43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4A7CB7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на внутриквартальной территории в районе жилого дома №6/2 по ул. Семашко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4A7CB7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17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4A7CB7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под капитальным гаражом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4A7CB7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26:12:010520:737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7CB7" w:rsidRPr="00373E1A" w:rsidRDefault="004A7CB7" w:rsidP="004A7CB7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 Ставрополь, ул. Семашко, в районе жилого дома №4/1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4A7CB7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40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4A7CB7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под объект связи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CA19D5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26:12:010517:3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19D5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7B433F" w:rsidRPr="00373E1A" w:rsidRDefault="00CA19D5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ул. Семашко, 14/1 в квартале 482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CA19D5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1 319.50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CA19D5" w:rsidP="00CA19D5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CA19D5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26:12:010515:4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13BA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г.Ставрополь, </w:t>
            </w:r>
          </w:p>
          <w:p w:rsidR="007B433F" w:rsidRPr="00373E1A" w:rsidRDefault="00F913BA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ул. Короленко, 20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327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7B433F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26:12:010515:5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F913B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г.Ставрополь, </w:t>
            </w:r>
            <w:r w:rsidR="00F913BA" w:rsidRPr="00373E1A">
              <w:rPr>
                <w:sz w:val="20"/>
                <w:szCs w:val="20"/>
              </w:rPr>
              <w:t>ул. Пржевальского, № 15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2 850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F913BA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Населенных пунктов</w:t>
            </w:r>
          </w:p>
        </w:tc>
      </w:tr>
      <w:tr w:rsidR="007B433F" w:rsidRPr="00373E1A" w:rsidTr="00F913BA">
        <w:trPr>
          <w:trHeight w:val="1602"/>
        </w:trPr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26:12:010513:27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F913B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F913BA" w:rsidRPr="00373E1A">
              <w:rPr>
                <w:sz w:val="20"/>
                <w:szCs w:val="20"/>
                <w:lang w:eastAsia="zh-CN"/>
              </w:rPr>
              <w:t>ул. Ленина, 393/2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F913BA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4 400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F913BA" w:rsidP="00F913B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Обеспечение занятий спортом в помещениях, площадки для занятий спортом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26:12:010513:29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177926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F913BA" w:rsidRPr="00373E1A">
              <w:rPr>
                <w:sz w:val="20"/>
                <w:szCs w:val="20"/>
                <w:lang w:eastAsia="zh-CN"/>
              </w:rPr>
              <w:t xml:space="preserve">ул. Ленина, </w:t>
            </w:r>
            <w:r w:rsidR="00177926" w:rsidRPr="00373E1A">
              <w:rPr>
                <w:sz w:val="20"/>
                <w:szCs w:val="20"/>
                <w:lang w:eastAsia="zh-CN"/>
              </w:rPr>
              <w:t>393</w:t>
            </w:r>
            <w:r w:rsidR="00F913BA" w:rsidRPr="00373E1A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177926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973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F913BA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Под многоквартирным (3 этажа) жилым домом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F913BA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26:12:010524:48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Перспективная, 2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177926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456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177926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Для проектирования и строительства магазина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26:12:010524:29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Заводская 5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177926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2 206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177926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26:12:010524:121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 Ставрополь, ПГСК "Комета", № 536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32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B433F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под гаражом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26:12:011401:79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г.Ставрополь, </w:t>
            </w:r>
            <w:r w:rsidR="00177926" w:rsidRPr="00373E1A">
              <w:rPr>
                <w:sz w:val="20"/>
                <w:szCs w:val="20"/>
              </w:rPr>
              <w:t>ул. Приозерная, 21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500 114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B433F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для размещения почвенно-ботанического заказника </w:t>
            </w:r>
            <w:r w:rsidRPr="00373E1A">
              <w:rPr>
                <w:sz w:val="20"/>
                <w:szCs w:val="20"/>
              </w:rPr>
              <w:lastRenderedPageBreak/>
              <w:t>"Ставропольский чернозем"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lastRenderedPageBreak/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lastRenderedPageBreak/>
              <w:t>19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177926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26:12:011401:85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177926" w:rsidRPr="00373E1A">
              <w:rPr>
                <w:sz w:val="20"/>
                <w:szCs w:val="20"/>
                <w:lang w:eastAsia="zh-CN"/>
              </w:rPr>
              <w:t>ул. Западный обход, 48 а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81 870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для строительства объектов складского назначения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26:12:011401:157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754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7B433F" w:rsidRPr="00373E1A" w:rsidRDefault="00E16754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ул Приозерная, 17/1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1 896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26:12:011401:272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754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7B433F" w:rsidRPr="00373E1A" w:rsidRDefault="00E16754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Приозерная, 25 /1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16 245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Для продолжения строительства спортивно-оздоровительного комплекса в составе с гостиничным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26:11:040301:234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E16754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2 250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Для размещения лесопарков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26:12:000000:13470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г.Ставрополь, Заводская 6/2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55 288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B433F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ул.Кавалерийская, в районе нежилого здания № 27/1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26:12:022203:50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E16754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г.Ставрополь, </w:t>
            </w:r>
            <w:r w:rsidR="00E16754" w:rsidRPr="00373E1A">
              <w:rPr>
                <w:sz w:val="20"/>
                <w:szCs w:val="20"/>
              </w:rPr>
              <w:t>ул. Дачная, № 60</w:t>
            </w:r>
            <w:r w:rsidRPr="00373E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357 кв.м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B433F">
            <w:pPr>
              <w:jc w:val="center"/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за домовладением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Населенных пунктов</w:t>
            </w:r>
          </w:p>
        </w:tc>
      </w:tr>
      <w:tr w:rsidR="007B433F" w:rsidRPr="00373E1A" w:rsidTr="008B7403">
        <w:trPr>
          <w:trHeight w:val="68"/>
        </w:trPr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26:12:022202:20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E16754" w:rsidRPr="00373E1A">
              <w:rPr>
                <w:sz w:val="20"/>
                <w:szCs w:val="20"/>
                <w:lang w:eastAsia="zh-CN"/>
              </w:rPr>
              <w:t>ул. Дачная, дом 15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918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26:12:022202:10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E16754" w:rsidRPr="00373E1A">
              <w:rPr>
                <w:sz w:val="20"/>
                <w:szCs w:val="20"/>
                <w:lang w:eastAsia="zh-CN"/>
              </w:rPr>
              <w:t>ул. Дачная, 17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819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26:12:022030:29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E16754" w:rsidRPr="00373E1A">
              <w:rPr>
                <w:sz w:val="20"/>
                <w:szCs w:val="20"/>
                <w:lang w:eastAsia="zh-CN"/>
              </w:rPr>
              <w:t>ул. Кавалерийская, 28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E16754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388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E16754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26:12:022030:91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373E1A" w:rsidRPr="00373E1A">
              <w:rPr>
                <w:sz w:val="20"/>
                <w:szCs w:val="20"/>
                <w:lang w:eastAsia="zh-CN"/>
              </w:rPr>
              <w:t>ул. Балакирева, 6в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373E1A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802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ИЖС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  <w:tr w:rsidR="007B433F" w:rsidRPr="00373E1A" w:rsidTr="008B7403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373E1A" w:rsidP="00766161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26:12:022221:212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  <w:r w:rsidR="00373E1A" w:rsidRPr="00373E1A">
              <w:rPr>
                <w:sz w:val="20"/>
                <w:szCs w:val="20"/>
                <w:lang w:eastAsia="zh-CN"/>
              </w:rPr>
              <w:t>Улица Булкина, квартал 18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373E1A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550 кв.м.</w:t>
            </w:r>
          </w:p>
        </w:tc>
        <w:tc>
          <w:tcPr>
            <w:tcW w:w="15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433F" w:rsidRPr="00373E1A" w:rsidRDefault="00373E1A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Для организации стоянки для автомобилей</w:t>
            </w:r>
          </w:p>
        </w:tc>
        <w:tc>
          <w:tcPr>
            <w:tcW w:w="15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433F" w:rsidRPr="00373E1A" w:rsidRDefault="007B433F" w:rsidP="007B433F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Населенных пунктов</w:t>
            </w:r>
          </w:p>
        </w:tc>
      </w:tr>
    </w:tbl>
    <w:p w:rsidR="00313B9F" w:rsidRDefault="00313B9F" w:rsidP="00462048">
      <w:pPr>
        <w:keepNext/>
        <w:keepLines/>
        <w:ind w:firstLine="708"/>
        <w:jc w:val="center"/>
        <w:rPr>
          <w:b/>
          <w:sz w:val="28"/>
          <w:szCs w:val="28"/>
        </w:rPr>
      </w:pPr>
    </w:p>
    <w:p w:rsidR="00050ED5" w:rsidRPr="00050ED5" w:rsidRDefault="00E071CE" w:rsidP="007A4BA6">
      <w:pPr>
        <w:keepNext/>
        <w:keepLines/>
        <w:jc w:val="both"/>
        <w:rPr>
          <w:sz w:val="28"/>
          <w:szCs w:val="28"/>
        </w:rPr>
      </w:pPr>
      <w:r w:rsidRPr="00E071CE">
        <w:rPr>
          <w:sz w:val="28"/>
          <w:szCs w:val="28"/>
        </w:rPr>
        <w:t xml:space="preserve">Задание </w:t>
      </w:r>
      <w:r w:rsidR="008E434E" w:rsidRPr="00E071C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050ED5" w:rsidRPr="00E071CE">
        <w:rPr>
          <w:sz w:val="28"/>
          <w:szCs w:val="28"/>
          <w:lang w:eastAsia="zh-CN"/>
        </w:rPr>
        <w:t>Осуществить</w:t>
      </w:r>
      <w:r w:rsidR="00050ED5" w:rsidRPr="00050ED5">
        <w:rPr>
          <w:sz w:val="28"/>
          <w:szCs w:val="28"/>
          <w:lang w:eastAsia="zh-CN"/>
        </w:rPr>
        <w:t xml:space="preserve"> государственный кадастровый учет здания. </w:t>
      </w:r>
    </w:p>
    <w:p w:rsidR="00050ED5" w:rsidRPr="00050ED5" w:rsidRDefault="00050ED5" w:rsidP="00050ED5">
      <w:pPr>
        <w:suppressAutoHyphens/>
        <w:jc w:val="both"/>
        <w:rPr>
          <w:sz w:val="28"/>
          <w:szCs w:val="28"/>
          <w:lang w:eastAsia="zh-CN"/>
        </w:rPr>
      </w:pPr>
      <w:r w:rsidRPr="00050ED5">
        <w:rPr>
          <w:sz w:val="28"/>
          <w:szCs w:val="28"/>
          <w:lang w:eastAsia="zh-CN"/>
        </w:rPr>
        <w:t>Необходимо:</w:t>
      </w:r>
    </w:p>
    <w:p w:rsidR="00050ED5" w:rsidRPr="00050ED5" w:rsidRDefault="00050ED5" w:rsidP="00050ED5">
      <w:pPr>
        <w:suppressAutoHyphens/>
        <w:jc w:val="both"/>
        <w:rPr>
          <w:sz w:val="28"/>
          <w:szCs w:val="28"/>
          <w:lang w:eastAsia="zh-CN"/>
        </w:rPr>
      </w:pPr>
      <w:r w:rsidRPr="00050ED5">
        <w:rPr>
          <w:sz w:val="28"/>
          <w:szCs w:val="28"/>
          <w:lang w:eastAsia="zh-CN"/>
        </w:rPr>
        <w:t>1) Провести кадастровые работы:</w:t>
      </w:r>
    </w:p>
    <w:p w:rsidR="00050ED5" w:rsidRPr="00050ED5" w:rsidRDefault="00050ED5" w:rsidP="00774C70">
      <w:pPr>
        <w:numPr>
          <w:ilvl w:val="0"/>
          <w:numId w:val="31"/>
        </w:num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заполнить</w:t>
      </w:r>
      <w:r w:rsidRPr="00050ED5">
        <w:rPr>
          <w:sz w:val="28"/>
          <w:szCs w:val="28"/>
          <w:lang w:eastAsia="zh-CN"/>
        </w:rPr>
        <w:t xml:space="preserve"> договор подряда на выполнение кадастровых работ по подготовке технического плана;</w:t>
      </w:r>
      <w:r w:rsidR="00EF2680">
        <w:rPr>
          <w:sz w:val="28"/>
          <w:szCs w:val="28"/>
          <w:lang w:eastAsia="zh-CN"/>
        </w:rPr>
        <w:t>(приложение 1)</w:t>
      </w:r>
    </w:p>
    <w:p w:rsidR="00050ED5" w:rsidRPr="00050ED5" w:rsidRDefault="00050ED5" w:rsidP="00774C70">
      <w:pPr>
        <w:numPr>
          <w:ilvl w:val="0"/>
          <w:numId w:val="31"/>
        </w:numPr>
        <w:suppressAutoHyphens/>
        <w:jc w:val="both"/>
        <w:rPr>
          <w:sz w:val="28"/>
          <w:szCs w:val="28"/>
          <w:lang w:eastAsia="zh-CN"/>
        </w:rPr>
      </w:pPr>
      <w:r w:rsidRPr="00050ED5">
        <w:rPr>
          <w:sz w:val="28"/>
          <w:szCs w:val="28"/>
          <w:lang w:eastAsia="zh-CN"/>
        </w:rPr>
        <w:t>подготовить схему расположения земельного участка на КПТ в кадастровом квартале, используя сведения ГКН в форме КПТ;</w:t>
      </w:r>
      <w:r w:rsidR="00EF2680">
        <w:rPr>
          <w:sz w:val="28"/>
          <w:szCs w:val="28"/>
          <w:lang w:eastAsia="zh-CN"/>
        </w:rPr>
        <w:t>(приложения 2)</w:t>
      </w:r>
    </w:p>
    <w:p w:rsidR="00050ED5" w:rsidRPr="00050ED5" w:rsidRDefault="00050ED5" w:rsidP="00774C70">
      <w:pPr>
        <w:numPr>
          <w:ilvl w:val="0"/>
          <w:numId w:val="31"/>
        </w:numPr>
        <w:suppressAutoHyphens/>
        <w:jc w:val="both"/>
        <w:rPr>
          <w:sz w:val="28"/>
          <w:szCs w:val="28"/>
          <w:lang w:eastAsia="zh-CN"/>
        </w:rPr>
      </w:pPr>
      <w:r w:rsidRPr="00050ED5">
        <w:rPr>
          <w:sz w:val="28"/>
          <w:szCs w:val="28"/>
          <w:lang w:eastAsia="zh-CN"/>
        </w:rPr>
        <w:t>сформировать технический план здания.</w:t>
      </w:r>
      <w:r w:rsidR="00EF2680">
        <w:rPr>
          <w:sz w:val="28"/>
          <w:szCs w:val="28"/>
          <w:lang w:eastAsia="zh-CN"/>
        </w:rPr>
        <w:t>(приложения 3)</w:t>
      </w:r>
    </w:p>
    <w:p w:rsidR="00050ED5" w:rsidRPr="00050ED5" w:rsidRDefault="00050ED5" w:rsidP="00050ED5">
      <w:pPr>
        <w:suppressAutoHyphens/>
        <w:jc w:val="both"/>
        <w:rPr>
          <w:sz w:val="28"/>
          <w:szCs w:val="28"/>
          <w:lang w:eastAsia="zh-CN"/>
        </w:rPr>
      </w:pPr>
      <w:r w:rsidRPr="00050ED5">
        <w:rPr>
          <w:sz w:val="28"/>
          <w:szCs w:val="28"/>
          <w:lang w:eastAsia="zh-CN"/>
        </w:rPr>
        <w:t>2) Осуществить кадастровый учет здание, оформив:</w:t>
      </w:r>
    </w:p>
    <w:p w:rsidR="00050ED5" w:rsidRPr="007A4BA6" w:rsidRDefault="00050ED5" w:rsidP="00774C70">
      <w:pPr>
        <w:numPr>
          <w:ilvl w:val="0"/>
          <w:numId w:val="32"/>
        </w:numPr>
        <w:suppressAutoHyphens/>
        <w:jc w:val="both"/>
        <w:rPr>
          <w:sz w:val="28"/>
          <w:szCs w:val="28"/>
          <w:lang w:eastAsia="zh-CN"/>
        </w:rPr>
      </w:pPr>
      <w:r w:rsidRPr="007A4BA6">
        <w:rPr>
          <w:sz w:val="28"/>
          <w:szCs w:val="28"/>
          <w:lang w:eastAsia="zh-CN"/>
        </w:rPr>
        <w:t>заявление о постановке на государственный кадастровый учет объекта недвижимости с приложенными документами;</w:t>
      </w:r>
      <w:r w:rsidR="00EF2680" w:rsidRPr="007A4BA6">
        <w:rPr>
          <w:sz w:val="28"/>
          <w:szCs w:val="28"/>
          <w:lang w:eastAsia="zh-CN"/>
        </w:rPr>
        <w:t>(приложение 4)</w:t>
      </w:r>
    </w:p>
    <w:p w:rsidR="00E071CE" w:rsidRPr="007A4BA6" w:rsidRDefault="00050ED5" w:rsidP="00774C70">
      <w:pPr>
        <w:keepNext/>
        <w:keepLines/>
        <w:numPr>
          <w:ilvl w:val="0"/>
          <w:numId w:val="32"/>
        </w:numPr>
        <w:jc w:val="both"/>
        <w:rPr>
          <w:sz w:val="28"/>
          <w:szCs w:val="28"/>
        </w:rPr>
      </w:pPr>
      <w:r w:rsidRPr="007A4BA6">
        <w:rPr>
          <w:sz w:val="28"/>
          <w:szCs w:val="28"/>
          <w:lang w:eastAsia="zh-CN"/>
        </w:rPr>
        <w:lastRenderedPageBreak/>
        <w:t>рассчитать кадастровую стоимость здания, оформив акт определения кадастровой стоимости здания</w:t>
      </w:r>
      <w:r w:rsidR="00E071CE" w:rsidRPr="007A4BA6">
        <w:rPr>
          <w:sz w:val="28"/>
          <w:szCs w:val="28"/>
          <w:lang w:eastAsia="zh-CN"/>
        </w:rPr>
        <w:t xml:space="preserve"> (приложение 5)</w:t>
      </w:r>
      <w:r w:rsidRPr="007A4BA6">
        <w:rPr>
          <w:sz w:val="28"/>
          <w:szCs w:val="28"/>
          <w:lang w:eastAsia="zh-CN"/>
        </w:rPr>
        <w:t>;</w:t>
      </w:r>
      <w:r w:rsidR="00E071CE" w:rsidRPr="007A4BA6">
        <w:rPr>
          <w:sz w:val="28"/>
          <w:szCs w:val="28"/>
        </w:rPr>
        <w:t xml:space="preserve"> </w:t>
      </w:r>
    </w:p>
    <w:p w:rsidR="00E071CE" w:rsidRPr="00E071CE" w:rsidRDefault="00E071CE" w:rsidP="00E071CE">
      <w:pPr>
        <w:keepNext/>
        <w:keepLines/>
        <w:ind w:firstLine="708"/>
        <w:jc w:val="both"/>
        <w:rPr>
          <w:sz w:val="28"/>
          <w:szCs w:val="28"/>
        </w:rPr>
      </w:pPr>
      <w:r w:rsidRPr="00E071CE">
        <w:rPr>
          <w:sz w:val="28"/>
          <w:szCs w:val="28"/>
        </w:rPr>
        <w:t xml:space="preserve">Для определения кадастровой стоимости </w:t>
      </w:r>
      <w:r>
        <w:rPr>
          <w:sz w:val="28"/>
          <w:szCs w:val="28"/>
        </w:rPr>
        <w:t>здания</w:t>
      </w:r>
      <w:r w:rsidRPr="00E071CE">
        <w:rPr>
          <w:sz w:val="28"/>
          <w:szCs w:val="28"/>
        </w:rPr>
        <w:t xml:space="preserve">, необходимо воспользоваться формулой и значением таблицы. </w:t>
      </w:r>
    </w:p>
    <w:p w:rsidR="005A2482" w:rsidRPr="00050ED5" w:rsidRDefault="00E071CE" w:rsidP="005A2482">
      <w:pPr>
        <w:keepNext/>
        <w:keepLines/>
        <w:ind w:firstLine="708"/>
        <w:jc w:val="both"/>
        <w:rPr>
          <w:sz w:val="28"/>
          <w:szCs w:val="28"/>
          <w:lang w:eastAsia="zh-CN"/>
        </w:rPr>
      </w:pPr>
      <w:r w:rsidRPr="00E071CE">
        <w:rPr>
          <w:sz w:val="28"/>
          <w:szCs w:val="28"/>
        </w:rPr>
        <w:t>Для расчета кадастровой стоимости</w:t>
      </w:r>
      <w:r>
        <w:rPr>
          <w:sz w:val="28"/>
          <w:szCs w:val="28"/>
        </w:rPr>
        <w:t xml:space="preserve"> здания</w:t>
      </w:r>
      <w:r w:rsidRPr="00E071CE">
        <w:rPr>
          <w:sz w:val="28"/>
          <w:szCs w:val="28"/>
        </w:rPr>
        <w:t>, необходимо удельный показатель 1м² умножить на площадь</w:t>
      </w:r>
      <w:r>
        <w:rPr>
          <w:sz w:val="28"/>
          <w:szCs w:val="28"/>
        </w:rPr>
        <w:t xml:space="preserve"> здания</w:t>
      </w:r>
      <w:r w:rsidRPr="00E071CE">
        <w:rPr>
          <w:sz w:val="28"/>
          <w:szCs w:val="28"/>
        </w:rPr>
        <w:t>. Данные удельного показателя даны в таблице 1</w:t>
      </w:r>
      <w:r>
        <w:rPr>
          <w:sz w:val="28"/>
          <w:szCs w:val="28"/>
          <w:lang w:eastAsia="zh-CN"/>
        </w:rPr>
        <w:t xml:space="preserve"> </w:t>
      </w:r>
      <w:r w:rsidR="00EF2680">
        <w:rPr>
          <w:sz w:val="28"/>
          <w:szCs w:val="28"/>
          <w:lang w:eastAsia="zh-CN"/>
        </w:rPr>
        <w:t>(</w:t>
      </w:r>
      <w:r>
        <w:rPr>
          <w:sz w:val="28"/>
          <w:szCs w:val="28"/>
          <w:lang w:eastAsia="zh-CN"/>
        </w:rPr>
        <w:t xml:space="preserve">см. </w:t>
      </w:r>
      <w:r w:rsidR="0024447D">
        <w:rPr>
          <w:sz w:val="28"/>
          <w:szCs w:val="28"/>
          <w:lang w:eastAsia="zh-CN"/>
        </w:rPr>
        <w:t>выше</w:t>
      </w:r>
      <w:r>
        <w:rPr>
          <w:sz w:val="28"/>
          <w:szCs w:val="28"/>
          <w:lang w:eastAsia="zh-CN"/>
        </w:rPr>
        <w:t xml:space="preserve"> </w:t>
      </w:r>
      <w:r w:rsidR="00EF2680">
        <w:rPr>
          <w:sz w:val="28"/>
          <w:szCs w:val="28"/>
          <w:lang w:eastAsia="zh-CN"/>
        </w:rPr>
        <w:t>)</w:t>
      </w:r>
    </w:p>
    <w:p w:rsidR="00050ED5" w:rsidRPr="00050ED5" w:rsidRDefault="00050ED5" w:rsidP="00050ED5">
      <w:pPr>
        <w:suppressAutoHyphens/>
        <w:jc w:val="both"/>
        <w:rPr>
          <w:sz w:val="28"/>
          <w:szCs w:val="28"/>
          <w:lang w:eastAsia="zh-CN"/>
        </w:rPr>
      </w:pPr>
      <w:r w:rsidRPr="00050ED5">
        <w:rPr>
          <w:sz w:val="28"/>
          <w:szCs w:val="28"/>
          <w:lang w:eastAsia="zh-CN"/>
        </w:rPr>
        <w:t xml:space="preserve">3) Сформировать кадастровое дело объекта недвижимости </w:t>
      </w:r>
    </w:p>
    <w:p w:rsidR="00050ED5" w:rsidRDefault="00050ED5" w:rsidP="00050ED5">
      <w:pPr>
        <w:suppressAutoHyphens/>
        <w:jc w:val="both"/>
        <w:rPr>
          <w:sz w:val="28"/>
          <w:szCs w:val="28"/>
          <w:lang w:eastAsia="zh-CN"/>
        </w:rPr>
      </w:pPr>
      <w:r w:rsidRPr="00050ED5">
        <w:rPr>
          <w:sz w:val="28"/>
          <w:szCs w:val="28"/>
          <w:lang w:eastAsia="zh-CN"/>
        </w:rPr>
        <w:t>4) Выдать кадастровый паспорт здания.</w:t>
      </w:r>
    </w:p>
    <w:p w:rsidR="005A2482" w:rsidRDefault="005A2482" w:rsidP="00050ED5">
      <w:pPr>
        <w:suppressAutoHyphens/>
        <w:jc w:val="both"/>
        <w:rPr>
          <w:sz w:val="28"/>
          <w:szCs w:val="28"/>
          <w:lang w:eastAsia="zh-CN"/>
        </w:rPr>
      </w:pPr>
    </w:p>
    <w:p w:rsidR="005A2482" w:rsidRPr="00050ED5" w:rsidRDefault="005A2482" w:rsidP="00050ED5">
      <w:pPr>
        <w:suppressAutoHyphens/>
        <w:jc w:val="both"/>
        <w:rPr>
          <w:bCs/>
          <w:sz w:val="28"/>
          <w:szCs w:val="28"/>
          <w:lang w:eastAsia="zh-CN"/>
        </w:rPr>
      </w:pPr>
    </w:p>
    <w:p w:rsidR="00050ED5" w:rsidRPr="00050ED5" w:rsidRDefault="00050ED5" w:rsidP="00050ED5">
      <w:pPr>
        <w:suppressAutoHyphens/>
        <w:jc w:val="both"/>
        <w:rPr>
          <w:lang w:eastAsia="zh-CN"/>
        </w:rPr>
      </w:pPr>
    </w:p>
    <w:tbl>
      <w:tblPr>
        <w:tblW w:w="11199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5"/>
        <w:gridCol w:w="1984"/>
        <w:gridCol w:w="2127"/>
        <w:gridCol w:w="795"/>
        <w:gridCol w:w="975"/>
        <w:gridCol w:w="1080"/>
        <w:gridCol w:w="915"/>
        <w:gridCol w:w="735"/>
        <w:gridCol w:w="1453"/>
      </w:tblGrid>
      <w:tr w:rsidR="00050ED5" w:rsidRPr="00050ED5" w:rsidTr="00373E1A"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050ED5">
            <w:pPr>
              <w:suppressLineNumbers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№В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050ED5">
            <w:pPr>
              <w:suppressLineNumbers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 xml:space="preserve">К№ ЗУ, на котором расположен ОН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050ED5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Местоположение ОН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774C70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Площадь здания, кв.м</w:t>
            </w:r>
          </w:p>
        </w:tc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774C70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Назначение ОН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5A2482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Наименование ОН</w:t>
            </w:r>
          </w:p>
        </w:tc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774C70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Материал постройки</w:t>
            </w:r>
          </w:p>
        </w:tc>
        <w:tc>
          <w:tcPr>
            <w:tcW w:w="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0ED5" w:rsidRPr="005A2482" w:rsidRDefault="00050ED5" w:rsidP="00774C70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Год постройки</w:t>
            </w:r>
          </w:p>
        </w:tc>
        <w:tc>
          <w:tcPr>
            <w:tcW w:w="1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0ED5" w:rsidRPr="005A2482" w:rsidRDefault="00050ED5" w:rsidP="00774C70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5A2482">
              <w:rPr>
                <w:sz w:val="22"/>
                <w:szCs w:val="22"/>
                <w:lang w:eastAsia="zh-CN"/>
              </w:rPr>
              <w:t>Кол.эт.</w:t>
            </w:r>
          </w:p>
        </w:tc>
      </w:tr>
      <w:tr w:rsidR="005A2482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050ED5" w:rsidRDefault="005A2482" w:rsidP="005A2482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050ED5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C31A4A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050ED5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050ED5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050ED5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050ED5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2482" w:rsidRPr="005A2482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2482" w:rsidRPr="005A2482" w:rsidRDefault="005A2482" w:rsidP="005A2482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9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26:12:011201:158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</w:t>
            </w:r>
          </w:p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Серова, 100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120.0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26:12:011201:187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Серова, 102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26:12:011201:36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Л.Толстого, 93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дерево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26:12:022505:243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Заводская 15/5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кафе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26:12:022507:12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г.Ставрополь, Заводская 18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350.0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гостиница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монолит-кирпич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26:12:010517:4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г.Ставрополь, ул. Социалистическая, №17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240.0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val="en-US" w:eastAsia="zh-CN"/>
              </w:rPr>
              <w:t>3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26:12:010520:79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на внутриквартальной территории в районе жилого дома №6/2 по ул. Семашко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120.0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26:12:010520:43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на внутриквартальной территории в районе жилого дома №6/2 по ул. Семашко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26:12:010520:737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 Ставрополь, ул. Семашко, в районе жилого дома №4/1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дерево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26:12:010517:3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ул. Семашко, 14/1 в квартале 482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кафе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26:12:010515:4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г.Ставрополь, </w:t>
            </w:r>
          </w:p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ул. Короленко, 20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350.0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гостиница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монолит-кирпич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val="en-US" w:eastAsia="zh-CN"/>
              </w:rPr>
              <w:t>3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26:12:010515:5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г.Ставрополь, ул. Пржевальского, № 15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240.0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lastRenderedPageBreak/>
              <w:t>13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26:12:010513:27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ул. Ленина, 393/2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120.0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26:12:010513:29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ул. Ленина, 393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26:12:010524:48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Перспективная, 2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дерево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26:12:010524:29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Заводская 5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кафе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26:12:010524:121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 Ставрополь, ПГСК "Комета", № 536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350.0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гостиница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монолит-кирпич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26:12:011401:79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г.Ставрополь, ул. Приозерная, 21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240.0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19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26:12:011401:85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ул. Западный обход, 48 а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120.0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ул Приозерная, 17/1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200.0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val="en-US" w:eastAsia="zh-CN"/>
              </w:rPr>
              <w:t>3</w:t>
            </w:r>
          </w:p>
        </w:tc>
      </w:tr>
      <w:tr w:rsidR="00373E1A" w:rsidRPr="00050ED5" w:rsidTr="00373E1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26:12:011401:272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Приозерная, 25 /1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280695" w:rsidRDefault="00373E1A" w:rsidP="00373E1A">
            <w:r w:rsidRPr="00280695">
              <w:t>200.0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280695" w:rsidRDefault="00373E1A" w:rsidP="00373E1A">
            <w:r w:rsidRPr="00280695">
              <w:t>жилое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280695" w:rsidRDefault="00373E1A" w:rsidP="00373E1A">
            <w:r w:rsidRPr="00280695">
              <w:t>жилой дом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280695" w:rsidRDefault="00373E1A" w:rsidP="00373E1A">
            <w:r w:rsidRPr="00280695">
              <w:t>кирпич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280695" w:rsidRDefault="00373E1A" w:rsidP="00373E1A">
            <w:r w:rsidRPr="00280695">
              <w:t>2017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Default="00373E1A" w:rsidP="00373E1A">
            <w:r w:rsidRPr="00280695">
              <w:t>3</w:t>
            </w:r>
          </w:p>
        </w:tc>
      </w:tr>
      <w:tr w:rsidR="00373E1A" w:rsidRPr="00050ED5" w:rsidTr="00373E1A"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26:11:040301:234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 xml:space="preserve">г.Ставрополь,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150.0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дерево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26:12:000000:13470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>г.Ставрополь, Заводская 6/2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100.0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кафе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26:12:022203:50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rPr>
                <w:sz w:val="20"/>
                <w:szCs w:val="20"/>
              </w:rPr>
            </w:pPr>
            <w:r w:rsidRPr="00373E1A">
              <w:rPr>
                <w:sz w:val="20"/>
                <w:szCs w:val="20"/>
              </w:rPr>
              <w:t xml:space="preserve">г.Ставрополь, ул. Дачная, № 60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120.0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26:12:022202:20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ул. Дачная, дом 15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26:12:022202:10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ул. Дачная, 17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дерево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26:12:022030:29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ул. Кавалерийская, 28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100.0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кафе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27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26:12:022030:91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ул. Балакирева, 6в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350.0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нежилое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гостиница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монолит-кирпич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28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26:12:022221:212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 Улица Булкина, квартал 18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240.0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2017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2</w:t>
            </w:r>
          </w:p>
        </w:tc>
      </w:tr>
      <w:tr w:rsidR="00373E1A" w:rsidRPr="00050ED5" w:rsidTr="00373E1A">
        <w:tc>
          <w:tcPr>
            <w:tcW w:w="11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26:12:011201:158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г.Ставрополь,</w:t>
            </w:r>
          </w:p>
          <w:p w:rsidR="00373E1A" w:rsidRPr="00373E1A" w:rsidRDefault="00373E1A" w:rsidP="00373E1A">
            <w:pPr>
              <w:suppressLineNumbers/>
              <w:suppressAutoHyphens/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373E1A">
              <w:rPr>
                <w:sz w:val="20"/>
                <w:szCs w:val="20"/>
                <w:lang w:eastAsia="zh-CN"/>
              </w:rPr>
              <w:t>Серова, 100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120.0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жилой дом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050ED5">
              <w:rPr>
                <w:sz w:val="22"/>
                <w:szCs w:val="22"/>
                <w:lang w:eastAsia="zh-CN"/>
              </w:rPr>
              <w:t>кирпич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2016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3E1A" w:rsidRPr="00050ED5" w:rsidRDefault="00373E1A" w:rsidP="00373E1A">
            <w:pPr>
              <w:suppressLineNumbers/>
              <w:suppressAutoHyphens/>
              <w:snapToGrid w:val="0"/>
              <w:jc w:val="center"/>
              <w:rPr>
                <w:lang w:eastAsia="zh-CN"/>
              </w:rPr>
            </w:pPr>
            <w:r w:rsidRPr="00050ED5">
              <w:rPr>
                <w:sz w:val="22"/>
                <w:szCs w:val="22"/>
                <w:lang w:val="en-US" w:eastAsia="zh-CN"/>
              </w:rPr>
              <w:t>1</w:t>
            </w:r>
          </w:p>
        </w:tc>
      </w:tr>
    </w:tbl>
    <w:p w:rsidR="00373E1A" w:rsidRDefault="00373E1A" w:rsidP="00A32F2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25"/>
        <w:jc w:val="center"/>
        <w:rPr>
          <w:b/>
          <w:caps/>
          <w:sz w:val="28"/>
          <w:szCs w:val="28"/>
        </w:rPr>
      </w:pPr>
    </w:p>
    <w:p w:rsidR="00373E1A" w:rsidRDefault="00373E1A" w:rsidP="00A32F2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25"/>
        <w:jc w:val="center"/>
        <w:rPr>
          <w:b/>
          <w:caps/>
          <w:sz w:val="28"/>
          <w:szCs w:val="28"/>
        </w:rPr>
      </w:pPr>
    </w:p>
    <w:p w:rsidR="00373E1A" w:rsidRDefault="00373E1A" w:rsidP="00A32F2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25"/>
        <w:jc w:val="center"/>
        <w:rPr>
          <w:b/>
          <w:caps/>
          <w:sz w:val="28"/>
          <w:szCs w:val="28"/>
        </w:rPr>
      </w:pPr>
    </w:p>
    <w:p w:rsidR="00373E1A" w:rsidRDefault="00373E1A" w:rsidP="002018B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2018B4" w:rsidRDefault="002018B4" w:rsidP="002018B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2018B4" w:rsidRDefault="002018B4" w:rsidP="002018B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2018B4" w:rsidRDefault="002018B4" w:rsidP="002018B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2018B4" w:rsidRDefault="002018B4" w:rsidP="002018B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A32F25" w:rsidRPr="007B433F" w:rsidRDefault="007B433F" w:rsidP="00A32F2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25"/>
        <w:jc w:val="center"/>
        <w:rPr>
          <w:b/>
          <w:bCs/>
          <w:caps/>
          <w:sz w:val="28"/>
          <w:szCs w:val="28"/>
        </w:rPr>
      </w:pPr>
      <w:r w:rsidRPr="007B433F">
        <w:rPr>
          <w:b/>
          <w:caps/>
          <w:sz w:val="28"/>
          <w:szCs w:val="28"/>
        </w:rPr>
        <w:t>Список источников и литературы</w:t>
      </w:r>
      <w:r w:rsidR="00A32F25" w:rsidRPr="007B433F">
        <w:rPr>
          <w:b/>
          <w:caps/>
          <w:sz w:val="28"/>
          <w:szCs w:val="28"/>
        </w:rPr>
        <w:t xml:space="preserve"> </w:t>
      </w:r>
    </w:p>
    <w:p w:rsidR="00A32F25" w:rsidRPr="00C5485B" w:rsidRDefault="00A32F25" w:rsidP="00A32F2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25"/>
        <w:jc w:val="center"/>
        <w:rPr>
          <w:b/>
          <w:bCs/>
          <w:sz w:val="28"/>
          <w:szCs w:val="28"/>
        </w:rPr>
      </w:pPr>
    </w:p>
    <w:p w:rsidR="00D901D9" w:rsidRPr="00C5485B" w:rsidRDefault="001A759A" w:rsidP="001A759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D901D9">
        <w:rPr>
          <w:b/>
          <w:bCs/>
          <w:sz w:val="28"/>
          <w:szCs w:val="28"/>
        </w:rPr>
        <w:t xml:space="preserve">   Нормативно-правовые источники</w:t>
      </w:r>
      <w:r w:rsidR="00A32F25" w:rsidRPr="00C5485B">
        <w:rPr>
          <w:b/>
          <w:bCs/>
          <w:sz w:val="28"/>
          <w:szCs w:val="28"/>
        </w:rPr>
        <w:t>: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Нормативные правовые акты: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1.Конституция РФ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http://www.consultant.ru/document/cons_doc_LAW_28399/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2.Гражданский кодекс РФ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https://www.zakonrf.info/gk/?yclid=18385432053739976974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 xml:space="preserve">3.Трудовой кодекс РФ 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http://www.consultant.ru/document/cons_doc_LAW_34683/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4.Земельный кодекс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http://www.consultant.ru/document/cons_doc_LAW_33773/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5.Лесной кодекс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 : http://www.consultant.ru/document/cons_doc_LAW_64299/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6.Водный кодекс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http://www.consultant.ru/document/cons_doc_LAW_60683/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 xml:space="preserve">7.Градостроительный кодекс 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http://www.consultant.ru/document/cons_doc_LAW_51040/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8.Федеральный закон от 29.07.2016 № 135-ФЗ «Об оценочной деятельности в Российской Федерации».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 http://www.consultant.ru/document/cons_doc_LAW_19586/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9.Федеральный закон от 18.06.2015 № 78-ФЗ «О землеустройстве».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 : http://www.consultant.ru/document/cons_doc_LAW_32132/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10.Федеральный закон от 25.10.2015 № 137-ФЗ «О введении в действие Земельного кодекса Российской Федерации».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 : http://www.consultant.ru/document/cons_doc_LAW_33764/</w:t>
      </w:r>
    </w:p>
    <w:p w:rsidR="005D6E64" w:rsidRPr="005D6E64" w:rsidRDefault="005D6E64" w:rsidP="005D6E6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11.Федеральный закон от 21.12.2015 № 178-ФЗ «О приватизации государственного и муниципального имущества».</w:t>
      </w: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lastRenderedPageBreak/>
        <w:t>Режим доступа : http://www.consultant.ru/document/cons_doc_LAW_35155/</w:t>
      </w: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12.Федеральный закон от 06.10.2003 № 131-ФЗ «Об общих принципах организации местного самоуправления в Российской Федерации».</w:t>
      </w: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http://www.consultant.ru/document/cons_doc_LAW_44571/</w:t>
      </w: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13.Федеральный закон от 13.07.2015 № 218-ФЗ «О государственной регистрации недвижимости».</w:t>
      </w: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5D6E64">
        <w:rPr>
          <w:snapToGrid w:val="0"/>
          <w:sz w:val="28"/>
          <w:szCs w:val="28"/>
        </w:rPr>
        <w:t>Режим доступа: http://www.consultant.ru/document/cons_doc_LAW_182661/</w:t>
      </w: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D6E64">
        <w:rPr>
          <w:b/>
          <w:sz w:val="28"/>
          <w:szCs w:val="28"/>
        </w:rPr>
        <w:t>Литература</w:t>
      </w: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D6E64">
        <w:rPr>
          <w:b/>
          <w:sz w:val="28"/>
          <w:szCs w:val="28"/>
        </w:rPr>
        <w:t>Основная:</w:t>
      </w:r>
    </w:p>
    <w:p w:rsidR="005D6E64" w:rsidRPr="005D6E64" w:rsidRDefault="005D6E64" w:rsidP="005D6E64">
      <w:pPr>
        <w:spacing w:line="200" w:lineRule="atLeast"/>
        <w:rPr>
          <w:sz w:val="28"/>
          <w:szCs w:val="28"/>
        </w:rPr>
      </w:pPr>
      <w:r w:rsidRPr="005D6E64">
        <w:rPr>
          <w:sz w:val="28"/>
          <w:szCs w:val="28"/>
        </w:rPr>
        <w:t>1.  Бурмакина Н.И. Осуществление кадастровых отношений: учебгик для студ.учреждений сред.проф.образования/Н.И. Бурмакина. —-М.: Издательский центр «Академия», 2019-2020. —304с. ISBN978-5-7695-6017-0</w:t>
      </w:r>
    </w:p>
    <w:p w:rsidR="005D6E64" w:rsidRPr="005D6E64" w:rsidRDefault="005D6E64" w:rsidP="005D6E64">
      <w:pPr>
        <w:spacing w:line="200" w:lineRule="atLeast"/>
        <w:rPr>
          <w:sz w:val="28"/>
          <w:szCs w:val="28"/>
        </w:rPr>
      </w:pPr>
      <w:r w:rsidRPr="005D6E64">
        <w:rPr>
          <w:sz w:val="28"/>
          <w:szCs w:val="28"/>
        </w:rPr>
        <w:t>2.Сизов, А.П. Основы кадастра недвижимости. : учебник / Сизов А.П., Миклашевская О.В. — Москва : КноРус, 2019. — 175 с. — (бака-лавриат). — ISBN 978-5-406-07493-0. — URL: https://book.ru/book/933763.</w:t>
      </w:r>
    </w:p>
    <w:p w:rsidR="005D6E64" w:rsidRPr="005D6E64" w:rsidRDefault="005D6E64" w:rsidP="005D6E64">
      <w:pPr>
        <w:spacing w:line="200" w:lineRule="atLeast"/>
        <w:ind w:firstLine="360"/>
        <w:rPr>
          <w:b/>
          <w:bCs/>
          <w:snapToGrid w:val="0"/>
          <w:sz w:val="28"/>
          <w:szCs w:val="28"/>
        </w:rPr>
      </w:pPr>
    </w:p>
    <w:p w:rsidR="005D6E64" w:rsidRPr="005D6E64" w:rsidRDefault="005D6E64" w:rsidP="005D6E64">
      <w:pPr>
        <w:spacing w:line="200" w:lineRule="atLeast"/>
        <w:ind w:firstLine="360"/>
        <w:rPr>
          <w:b/>
          <w:bCs/>
          <w:snapToGrid w:val="0"/>
          <w:sz w:val="28"/>
          <w:szCs w:val="28"/>
        </w:rPr>
      </w:pPr>
      <w:r w:rsidRPr="005D6E64">
        <w:rPr>
          <w:b/>
          <w:bCs/>
          <w:snapToGrid w:val="0"/>
          <w:sz w:val="28"/>
          <w:szCs w:val="28"/>
        </w:rPr>
        <w:t>Дополнительная</w:t>
      </w:r>
    </w:p>
    <w:p w:rsidR="005D6E64" w:rsidRPr="005D6E64" w:rsidRDefault="005D6E64" w:rsidP="005D6E64">
      <w:pPr>
        <w:numPr>
          <w:ilvl w:val="0"/>
          <w:numId w:val="35"/>
        </w:numPr>
        <w:spacing w:after="200" w:line="200" w:lineRule="atLeast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Земельный кадастр как основа государственной регистрации прав на землю и иную недвижимость [Электронный ресурс] : учебное посо-бие / Д.А. Шевченко. — Электрон. текстовые данные. — Ставрополь: Ставропольский государственный аграрный университет, 2017. — 94 c. — 2227-8397. — URL: http://www.iprbookshop.ru/76028.html — ЭБС «IPRbooks»</w:t>
      </w:r>
    </w:p>
    <w:p w:rsidR="005D6E64" w:rsidRPr="005D6E64" w:rsidRDefault="005D6E64" w:rsidP="005D6E64">
      <w:pPr>
        <w:numPr>
          <w:ilvl w:val="0"/>
          <w:numId w:val="35"/>
        </w:numPr>
        <w:spacing w:after="200" w:line="200" w:lineRule="atLeast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Современные географические информационные системы проектирования, кадастра и землеустройства [Электронный ресурс] : учебное пособие / Д.А. Шевченко.— Электрон. текстовые данные. — Ставрополь: Ставропольский государственный аграрный университет, 2017. — 199 c. — 2227-8397. — URL: http://www.iprbookshop.ru/76053.html</w:t>
      </w:r>
    </w:p>
    <w:p w:rsidR="005D6E64" w:rsidRPr="005D6E64" w:rsidRDefault="005D6E64" w:rsidP="005D6E64">
      <w:pPr>
        <w:numPr>
          <w:ilvl w:val="0"/>
          <w:numId w:val="35"/>
        </w:numPr>
        <w:spacing w:after="200" w:line="200" w:lineRule="atLeast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Совершенствование государственной кадастровой оценки недвижимости : монография / В.В. Григорьев. — Москва : Русайнс, 2018. — 174 с. — ISBN 978-5-4365-0687-6. URL:https://www.book.ru /book/926481</w:t>
      </w:r>
    </w:p>
    <w:p w:rsidR="005D6E64" w:rsidRPr="005D6E64" w:rsidRDefault="005D6E64" w:rsidP="005D6E64">
      <w:pPr>
        <w:numPr>
          <w:ilvl w:val="0"/>
          <w:numId w:val="35"/>
        </w:numPr>
        <w:spacing w:after="200" w:line="200" w:lineRule="atLeast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Формирование, учет объекта недвижимости и регистрация прав на недвижимое имущество : курс лекций / Н.И. Бурмакина. — Москва : Российский государственный университет правосудия, 2018. — 104 с. — ISBN 978-5-93916-665-2.</w:t>
      </w:r>
    </w:p>
    <w:p w:rsidR="005D6E64" w:rsidRPr="005D6E64" w:rsidRDefault="005D6E64" w:rsidP="005D6E64">
      <w:pPr>
        <w:numPr>
          <w:ilvl w:val="0"/>
          <w:numId w:val="35"/>
        </w:numPr>
        <w:spacing w:after="200" w:line="200" w:lineRule="atLeast"/>
        <w:rPr>
          <w:snapToGrid w:val="0"/>
          <w:sz w:val="28"/>
          <w:szCs w:val="28"/>
          <w:lang w:val="en-US"/>
        </w:rPr>
      </w:pPr>
      <w:r w:rsidRPr="005D6E64">
        <w:rPr>
          <w:snapToGrid w:val="0"/>
          <w:sz w:val="28"/>
          <w:szCs w:val="28"/>
          <w:lang w:val="en-US"/>
        </w:rPr>
        <w:t>URL:https://www.book.ru /book/930987</w:t>
      </w:r>
    </w:p>
    <w:p w:rsidR="005D6E64" w:rsidRPr="005D6E64" w:rsidRDefault="005D6E64" w:rsidP="005D6E64">
      <w:pPr>
        <w:numPr>
          <w:ilvl w:val="0"/>
          <w:numId w:val="35"/>
        </w:numPr>
        <w:spacing w:after="200" w:line="200" w:lineRule="atLeast"/>
        <w:rPr>
          <w:snapToGrid w:val="0"/>
          <w:sz w:val="28"/>
          <w:szCs w:val="28"/>
        </w:rPr>
      </w:pPr>
      <w:r w:rsidRPr="005D6E64">
        <w:rPr>
          <w:snapToGrid w:val="0"/>
          <w:sz w:val="28"/>
          <w:szCs w:val="28"/>
        </w:rPr>
        <w:t>Широкова, А. А. Планирование и организация выполнения кадастровых работ для целей кадастрового учета и регистрации прав на объекты недвижимости : учебное пособие / А. А. Широкова. — Тюмень : Тюменский индустриальный университет, 2017. — 160 c. — ISBN 978-5-</w:t>
      </w:r>
      <w:r w:rsidRPr="005D6E64">
        <w:rPr>
          <w:snapToGrid w:val="0"/>
          <w:sz w:val="28"/>
          <w:szCs w:val="28"/>
        </w:rPr>
        <w:lastRenderedPageBreak/>
        <w:t>9961-1512-9. — Текст : электронный // Электронно-библиотечная система IPR BOOKS : [сайт]. — URL: http://www.iprbookshop.ru/83712.html.</w:t>
      </w:r>
    </w:p>
    <w:p w:rsidR="005D6E64" w:rsidRPr="005D6E64" w:rsidRDefault="005D6E64" w:rsidP="005D6E64">
      <w:pPr>
        <w:spacing w:line="200" w:lineRule="atLeast"/>
        <w:ind w:firstLine="360"/>
        <w:rPr>
          <w:snapToGrid w:val="0"/>
          <w:sz w:val="28"/>
          <w:szCs w:val="28"/>
        </w:rPr>
      </w:pPr>
    </w:p>
    <w:p w:rsidR="005D6E64" w:rsidRPr="005D6E64" w:rsidRDefault="005D6E64" w:rsidP="005D6E64">
      <w:pPr>
        <w:keepNext/>
        <w:keepLine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D6E64">
        <w:rPr>
          <w:b/>
          <w:sz w:val="28"/>
          <w:szCs w:val="28"/>
        </w:rPr>
        <w:lastRenderedPageBreak/>
        <w:t>Интернет-источники:</w:t>
      </w:r>
    </w:p>
    <w:p w:rsidR="005D6E64" w:rsidRPr="005D6E64" w:rsidRDefault="005D6E64" w:rsidP="005D6E64">
      <w:pPr>
        <w:keepNext/>
        <w:keepLines/>
        <w:numPr>
          <w:ilvl w:val="0"/>
          <w:numId w:val="34"/>
        </w:numPr>
        <w:tabs>
          <w:tab w:val="num" w:pos="0"/>
          <w:tab w:val="left" w:pos="284"/>
        </w:tabs>
        <w:spacing w:after="200" w:line="276" w:lineRule="auto"/>
        <w:ind w:firstLine="0"/>
        <w:rPr>
          <w:sz w:val="28"/>
          <w:szCs w:val="28"/>
        </w:rPr>
      </w:pPr>
      <w:r w:rsidRPr="005D6E64">
        <w:rPr>
          <w:sz w:val="28"/>
          <w:szCs w:val="28"/>
        </w:rPr>
        <w:t xml:space="preserve">Электронный ресурс: СПС «Консультант Плюс»  </w:t>
      </w:r>
      <w:hyperlink r:id="rId9" w:history="1">
        <w:r w:rsidRPr="005D6E64">
          <w:rPr>
            <w:sz w:val="28"/>
            <w:szCs w:val="28"/>
            <w:u w:val="single"/>
          </w:rPr>
          <w:t>www</w:t>
        </w:r>
      </w:hyperlink>
      <w:hyperlink r:id="rId10" w:history="1">
        <w:r w:rsidRPr="005D6E64">
          <w:rPr>
            <w:sz w:val="28"/>
            <w:szCs w:val="28"/>
            <w:u w:val="single"/>
          </w:rPr>
          <w:t>.</w:t>
        </w:r>
      </w:hyperlink>
      <w:hyperlink r:id="rId11" w:history="1">
        <w:r w:rsidRPr="005D6E64">
          <w:rPr>
            <w:sz w:val="28"/>
            <w:szCs w:val="28"/>
            <w:u w:val="single"/>
          </w:rPr>
          <w:t>consultant</w:t>
        </w:r>
      </w:hyperlink>
      <w:hyperlink r:id="rId12" w:history="1">
        <w:r w:rsidRPr="005D6E64">
          <w:rPr>
            <w:sz w:val="28"/>
            <w:szCs w:val="28"/>
            <w:u w:val="single"/>
          </w:rPr>
          <w:t>.</w:t>
        </w:r>
      </w:hyperlink>
      <w:hyperlink r:id="rId13" w:history="1">
        <w:r w:rsidRPr="005D6E64">
          <w:rPr>
            <w:sz w:val="28"/>
            <w:szCs w:val="28"/>
            <w:u w:val="single"/>
          </w:rPr>
          <w:t>ru</w:t>
        </w:r>
      </w:hyperlink>
      <w:r w:rsidRPr="005D6E64">
        <w:rPr>
          <w:sz w:val="28"/>
          <w:szCs w:val="28"/>
          <w:u w:val="single"/>
        </w:rPr>
        <w:t xml:space="preserve"> </w:t>
      </w:r>
    </w:p>
    <w:p w:rsidR="005D6E64" w:rsidRPr="005D6E64" w:rsidRDefault="005D6E64" w:rsidP="005D6E64">
      <w:pPr>
        <w:keepNext/>
        <w:keepLines/>
        <w:numPr>
          <w:ilvl w:val="0"/>
          <w:numId w:val="34"/>
        </w:numPr>
        <w:tabs>
          <w:tab w:val="num" w:pos="0"/>
          <w:tab w:val="left" w:pos="284"/>
        </w:tabs>
        <w:spacing w:after="200" w:line="276" w:lineRule="auto"/>
        <w:ind w:firstLine="0"/>
        <w:rPr>
          <w:bCs/>
          <w:sz w:val="28"/>
          <w:szCs w:val="28"/>
        </w:rPr>
      </w:pPr>
      <w:r w:rsidRPr="005D6E64">
        <w:rPr>
          <w:bCs/>
          <w:sz w:val="28"/>
          <w:szCs w:val="28"/>
        </w:rPr>
        <w:t xml:space="preserve">Электронный ресурс: СПС «Гарант»  </w:t>
      </w:r>
      <w:hyperlink r:id="rId14" w:history="1">
        <w:r w:rsidRPr="005D6E64">
          <w:rPr>
            <w:bCs/>
            <w:sz w:val="28"/>
            <w:szCs w:val="28"/>
            <w:u w:val="single"/>
          </w:rPr>
          <w:t>http://www.garant.ru/</w:t>
        </w:r>
      </w:hyperlink>
    </w:p>
    <w:p w:rsidR="005D6E64" w:rsidRPr="005D6E64" w:rsidRDefault="005D6E64" w:rsidP="005D6E64">
      <w:pPr>
        <w:keepNext/>
        <w:keepLines/>
        <w:tabs>
          <w:tab w:val="left" w:pos="284"/>
        </w:tabs>
        <w:rPr>
          <w:sz w:val="28"/>
          <w:szCs w:val="28"/>
        </w:rPr>
      </w:pPr>
      <w:r w:rsidRPr="005D6E64">
        <w:rPr>
          <w:sz w:val="28"/>
          <w:szCs w:val="28"/>
        </w:rPr>
        <w:t xml:space="preserve">3.   Электронный ресурс: Федеральная служба государственной регистрации кадастра и картографии </w:t>
      </w:r>
      <w:r w:rsidRPr="005D6E64">
        <w:rPr>
          <w:smallCaps/>
          <w:sz w:val="28"/>
          <w:szCs w:val="28"/>
        </w:rPr>
        <w:t xml:space="preserve"> </w:t>
      </w:r>
      <w:hyperlink r:id="rId15" w:history="1">
        <w:r w:rsidRPr="005D6E64">
          <w:rPr>
            <w:sz w:val="28"/>
            <w:szCs w:val="28"/>
            <w:u w:val="single"/>
          </w:rPr>
          <w:t>https://rosreestr.ru/wps/portal</w:t>
        </w:r>
      </w:hyperlink>
      <w:r w:rsidRPr="005D6E64">
        <w:rPr>
          <w:sz w:val="28"/>
          <w:szCs w:val="28"/>
        </w:rPr>
        <w:t xml:space="preserve"> </w:t>
      </w:r>
    </w:p>
    <w:p w:rsidR="005D6E64" w:rsidRPr="005D6E64" w:rsidRDefault="005D6E64" w:rsidP="005D6E64">
      <w:pPr>
        <w:keepNext/>
        <w:keepLines/>
        <w:tabs>
          <w:tab w:val="left" w:pos="284"/>
        </w:tabs>
        <w:rPr>
          <w:sz w:val="28"/>
          <w:szCs w:val="28"/>
        </w:rPr>
      </w:pPr>
      <w:r w:rsidRPr="005D6E64">
        <w:rPr>
          <w:sz w:val="28"/>
          <w:szCs w:val="28"/>
        </w:rPr>
        <w:t xml:space="preserve">4. Электронный ресурс: ГИС </w:t>
      </w:r>
      <w:hyperlink r:id="rId16" w:history="1">
        <w:r w:rsidRPr="005D6E64">
          <w:rPr>
            <w:sz w:val="28"/>
            <w:szCs w:val="28"/>
            <w:u w:val="single"/>
          </w:rPr>
          <w:t>http://www.gissystem.ru/</w:t>
        </w:r>
      </w:hyperlink>
    </w:p>
    <w:p w:rsidR="00A32F25" w:rsidRPr="00C70576" w:rsidRDefault="00A32F25" w:rsidP="00A32F25">
      <w:pPr>
        <w:pStyle w:val="Default"/>
        <w:keepNext/>
        <w:keepLines/>
        <w:ind w:firstLine="567"/>
        <w:jc w:val="both"/>
        <w:rPr>
          <w:color w:val="auto"/>
          <w:sz w:val="28"/>
          <w:szCs w:val="28"/>
        </w:rPr>
      </w:pPr>
    </w:p>
    <w:p w:rsidR="00A32F25" w:rsidRPr="00C70576" w:rsidRDefault="00A32F25" w:rsidP="00A32F25">
      <w:pPr>
        <w:pStyle w:val="Default"/>
        <w:keepNext/>
        <w:keepLines/>
        <w:ind w:firstLine="567"/>
        <w:jc w:val="both"/>
        <w:rPr>
          <w:color w:val="auto"/>
          <w:sz w:val="28"/>
          <w:szCs w:val="28"/>
        </w:rPr>
      </w:pPr>
    </w:p>
    <w:p w:rsidR="00A32F25" w:rsidRPr="00C70576" w:rsidRDefault="00A32F25" w:rsidP="00A32F25">
      <w:pPr>
        <w:pStyle w:val="Default"/>
        <w:keepNext/>
        <w:keepLines/>
        <w:ind w:firstLine="567"/>
        <w:jc w:val="both"/>
        <w:rPr>
          <w:color w:val="auto"/>
          <w:sz w:val="28"/>
          <w:szCs w:val="28"/>
        </w:rPr>
      </w:pPr>
    </w:p>
    <w:p w:rsidR="00A32F25" w:rsidRPr="00C70576" w:rsidRDefault="00A32F25" w:rsidP="00A32F25">
      <w:pPr>
        <w:pStyle w:val="Default"/>
        <w:keepNext/>
        <w:keepLines/>
        <w:ind w:firstLine="567"/>
        <w:jc w:val="both"/>
        <w:rPr>
          <w:color w:val="auto"/>
          <w:sz w:val="28"/>
          <w:szCs w:val="28"/>
        </w:rPr>
      </w:pPr>
    </w:p>
    <w:p w:rsidR="00313B9F" w:rsidRDefault="00313B9F" w:rsidP="00462048">
      <w:pPr>
        <w:keepNext/>
        <w:keepLines/>
        <w:ind w:firstLine="708"/>
        <w:jc w:val="center"/>
        <w:rPr>
          <w:b/>
          <w:sz w:val="28"/>
          <w:szCs w:val="28"/>
        </w:rPr>
      </w:pPr>
    </w:p>
    <w:p w:rsidR="00313B9F" w:rsidRDefault="00313B9F" w:rsidP="00462048">
      <w:pPr>
        <w:keepNext/>
        <w:keepLines/>
        <w:ind w:firstLine="708"/>
        <w:jc w:val="center"/>
        <w:rPr>
          <w:b/>
          <w:sz w:val="28"/>
          <w:szCs w:val="28"/>
        </w:rPr>
      </w:pPr>
    </w:p>
    <w:p w:rsidR="00313B9F" w:rsidRDefault="00313B9F" w:rsidP="00462048">
      <w:pPr>
        <w:keepNext/>
        <w:keepLines/>
        <w:ind w:firstLine="708"/>
        <w:jc w:val="center"/>
        <w:rPr>
          <w:b/>
          <w:sz w:val="28"/>
          <w:szCs w:val="28"/>
        </w:rPr>
      </w:pPr>
    </w:p>
    <w:p w:rsidR="00313B9F" w:rsidRDefault="00313B9F" w:rsidP="00EF2680">
      <w:pPr>
        <w:keepNext/>
        <w:keepLines/>
        <w:ind w:firstLine="708"/>
        <w:rPr>
          <w:b/>
          <w:sz w:val="28"/>
          <w:szCs w:val="28"/>
        </w:rPr>
      </w:pPr>
    </w:p>
    <w:p w:rsidR="00D82AE5" w:rsidRDefault="00D82AE5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5D6E64" w:rsidRDefault="005D6E64" w:rsidP="004A6CA9">
      <w:pPr>
        <w:keepNext/>
        <w:keepLines/>
        <w:rPr>
          <w:b/>
          <w:sz w:val="28"/>
          <w:szCs w:val="28"/>
        </w:rPr>
      </w:pPr>
    </w:p>
    <w:p w:rsidR="009232DE" w:rsidRDefault="009232DE" w:rsidP="009232DE">
      <w:pPr>
        <w:pStyle w:val="Default"/>
        <w:keepNext/>
        <w:keepLines/>
        <w:rPr>
          <w:b/>
          <w:color w:val="auto"/>
          <w:sz w:val="28"/>
          <w:szCs w:val="28"/>
        </w:rPr>
      </w:pPr>
    </w:p>
    <w:p w:rsidR="00C21A78" w:rsidRDefault="00C21A78" w:rsidP="009232DE">
      <w:pPr>
        <w:pStyle w:val="Default"/>
        <w:keepNext/>
        <w:keepLines/>
        <w:jc w:val="right"/>
        <w:rPr>
          <w:b/>
          <w:color w:val="auto"/>
        </w:rPr>
      </w:pPr>
    </w:p>
    <w:p w:rsidR="009232DE" w:rsidRDefault="009232DE" w:rsidP="009232DE">
      <w:pPr>
        <w:pStyle w:val="Default"/>
        <w:keepNext/>
        <w:keepLines/>
        <w:jc w:val="right"/>
        <w:rPr>
          <w:b/>
          <w:color w:val="auto"/>
        </w:rPr>
      </w:pPr>
      <w:r w:rsidRPr="001601CC">
        <w:rPr>
          <w:b/>
          <w:color w:val="auto"/>
        </w:rPr>
        <w:lastRenderedPageBreak/>
        <w:t>Приложение 1</w:t>
      </w:r>
    </w:p>
    <w:p w:rsidR="00C21A78" w:rsidRPr="00C21A78" w:rsidRDefault="00C21A78" w:rsidP="00C21A78">
      <w:pPr>
        <w:keepNext/>
        <w:keepLines/>
        <w:jc w:val="center"/>
        <w:rPr>
          <w:b/>
          <w:sz w:val="28"/>
          <w:szCs w:val="28"/>
        </w:rPr>
      </w:pPr>
      <w:r w:rsidRPr="00E84305">
        <w:rPr>
          <w:b/>
          <w:sz w:val="28"/>
          <w:szCs w:val="28"/>
        </w:rPr>
        <w:t>МИНИСТЕРСТВО ОБРАЗОВАНИЯ СТАВРОПОЛ</w:t>
      </w:r>
      <w:r w:rsidRPr="00E84305">
        <w:rPr>
          <w:b/>
          <w:sz w:val="28"/>
          <w:szCs w:val="28"/>
        </w:rPr>
        <w:t>Ь</w:t>
      </w:r>
      <w:r w:rsidRPr="00E84305">
        <w:rPr>
          <w:b/>
          <w:sz w:val="28"/>
          <w:szCs w:val="28"/>
        </w:rPr>
        <w:t>СКОГО КРАЯ</w:t>
      </w:r>
    </w:p>
    <w:p w:rsidR="009232DE" w:rsidRPr="00C5485B" w:rsidRDefault="009232DE" w:rsidP="009232DE">
      <w:pPr>
        <w:keepNext/>
        <w:keepLines/>
        <w:ind w:hanging="567"/>
        <w:jc w:val="center"/>
        <w:rPr>
          <w:b/>
          <w:sz w:val="28"/>
          <w:szCs w:val="28"/>
        </w:rPr>
      </w:pPr>
      <w:r w:rsidRPr="00C5485B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9232DE" w:rsidRPr="00C5485B" w:rsidRDefault="009232DE" w:rsidP="009232DE">
      <w:pPr>
        <w:keepNext/>
        <w:keepLines/>
        <w:jc w:val="center"/>
        <w:rPr>
          <w:b/>
          <w:sz w:val="28"/>
          <w:szCs w:val="28"/>
        </w:rPr>
      </w:pPr>
      <w:r w:rsidRPr="00C5485B">
        <w:rPr>
          <w:b/>
          <w:sz w:val="28"/>
          <w:szCs w:val="28"/>
        </w:rPr>
        <w:t xml:space="preserve"> «Ставропольский строительный техникум»</w:t>
      </w:r>
    </w:p>
    <w:p w:rsidR="009232DE" w:rsidRPr="00C5485B" w:rsidRDefault="009232DE" w:rsidP="009232DE">
      <w:pPr>
        <w:keepNext/>
        <w:keepLines/>
        <w:jc w:val="center"/>
        <w:rPr>
          <w:b/>
          <w:sz w:val="28"/>
          <w:szCs w:val="28"/>
        </w:rPr>
      </w:pPr>
    </w:p>
    <w:p w:rsidR="009232DE" w:rsidRDefault="009232DE" w:rsidP="009232DE">
      <w:pPr>
        <w:keepNext/>
        <w:keepLines/>
        <w:jc w:val="center"/>
        <w:rPr>
          <w:sz w:val="28"/>
          <w:szCs w:val="28"/>
        </w:rPr>
      </w:pPr>
    </w:p>
    <w:p w:rsidR="009232DE" w:rsidRDefault="009232DE" w:rsidP="009232DE">
      <w:pPr>
        <w:keepNext/>
        <w:keepLine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r w:rsidRPr="001E57CB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E57CB">
        <w:rPr>
          <w:sz w:val="28"/>
          <w:szCs w:val="28"/>
        </w:rPr>
        <w:t>циклов по экономике</w:t>
      </w:r>
      <w:r>
        <w:rPr>
          <w:sz w:val="28"/>
          <w:szCs w:val="28"/>
        </w:rPr>
        <w:t xml:space="preserve"> и земель </w:t>
      </w:r>
      <w:r w:rsidRPr="001E57CB">
        <w:rPr>
          <w:sz w:val="28"/>
          <w:szCs w:val="28"/>
        </w:rPr>
        <w:t>имущественным о</w:t>
      </w:r>
      <w:r w:rsidRPr="001E57CB">
        <w:rPr>
          <w:sz w:val="28"/>
          <w:szCs w:val="28"/>
        </w:rPr>
        <w:t>т</w:t>
      </w:r>
      <w:r w:rsidRPr="001E57CB">
        <w:rPr>
          <w:sz w:val="28"/>
          <w:szCs w:val="28"/>
        </w:rPr>
        <w:t>ношениям</w:t>
      </w:r>
    </w:p>
    <w:p w:rsidR="009232DE" w:rsidRDefault="009232DE" w:rsidP="009232DE">
      <w:pPr>
        <w:keepNext/>
        <w:keepLines/>
        <w:jc w:val="center"/>
        <w:rPr>
          <w:sz w:val="28"/>
          <w:szCs w:val="28"/>
        </w:rPr>
      </w:pPr>
    </w:p>
    <w:p w:rsidR="009232DE" w:rsidRDefault="009232DE" w:rsidP="009232DE">
      <w:pPr>
        <w:keepNext/>
        <w:keepLines/>
        <w:jc w:val="right"/>
        <w:rPr>
          <w:sz w:val="28"/>
          <w:szCs w:val="28"/>
        </w:rPr>
      </w:pPr>
    </w:p>
    <w:p w:rsidR="009232DE" w:rsidRDefault="009232DE" w:rsidP="009232DE">
      <w:pPr>
        <w:keepNext/>
        <w:keepLines/>
        <w:jc w:val="right"/>
        <w:rPr>
          <w:sz w:val="28"/>
          <w:szCs w:val="28"/>
        </w:rPr>
      </w:pPr>
    </w:p>
    <w:p w:rsidR="009232DE" w:rsidRDefault="009232DE" w:rsidP="009232DE">
      <w:pPr>
        <w:keepNext/>
        <w:keepLines/>
        <w:jc w:val="right"/>
        <w:rPr>
          <w:sz w:val="28"/>
          <w:szCs w:val="28"/>
        </w:rPr>
      </w:pPr>
    </w:p>
    <w:p w:rsidR="009232DE" w:rsidRDefault="009232DE" w:rsidP="009232DE">
      <w:pPr>
        <w:keepNext/>
        <w:keepLines/>
        <w:jc w:val="center"/>
        <w:rPr>
          <w:b/>
          <w:sz w:val="28"/>
          <w:szCs w:val="28"/>
        </w:rPr>
      </w:pPr>
      <w:r w:rsidRPr="00525F51">
        <w:rPr>
          <w:b/>
          <w:sz w:val="28"/>
          <w:szCs w:val="28"/>
        </w:rPr>
        <w:t>ОТЧЕТ</w:t>
      </w:r>
    </w:p>
    <w:p w:rsidR="009232DE" w:rsidRPr="00525F51" w:rsidRDefault="009232DE" w:rsidP="009232DE">
      <w:pPr>
        <w:keepNext/>
        <w:keepLines/>
        <w:jc w:val="center"/>
        <w:rPr>
          <w:b/>
          <w:sz w:val="28"/>
          <w:szCs w:val="28"/>
        </w:rPr>
      </w:pPr>
    </w:p>
    <w:p w:rsidR="009232DE" w:rsidRPr="00525F51" w:rsidRDefault="009232DE" w:rsidP="009232DE">
      <w:pPr>
        <w:keepNext/>
        <w:keepLines/>
        <w:tabs>
          <w:tab w:val="left" w:pos="2625"/>
          <w:tab w:val="center" w:pos="481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учебной практике УП.02</w:t>
      </w:r>
      <w:r w:rsidRPr="00525F51">
        <w:rPr>
          <w:b/>
          <w:sz w:val="28"/>
          <w:szCs w:val="28"/>
        </w:rPr>
        <w:t>.01</w:t>
      </w:r>
    </w:p>
    <w:p w:rsidR="009232DE" w:rsidRDefault="009232DE" w:rsidP="009232DE">
      <w:pPr>
        <w:keepNext/>
        <w:keepLines/>
        <w:jc w:val="center"/>
        <w:rPr>
          <w:b/>
          <w:sz w:val="28"/>
          <w:szCs w:val="28"/>
        </w:rPr>
      </w:pPr>
      <w:r w:rsidRPr="00525F51">
        <w:rPr>
          <w:b/>
          <w:sz w:val="28"/>
          <w:szCs w:val="28"/>
        </w:rPr>
        <w:t xml:space="preserve">профессионального модуля  </w:t>
      </w:r>
    </w:p>
    <w:p w:rsidR="009232DE" w:rsidRDefault="009232DE" w:rsidP="009232DE">
      <w:pPr>
        <w:keepNext/>
        <w:keepLines/>
        <w:jc w:val="center"/>
        <w:rPr>
          <w:b/>
          <w:sz w:val="28"/>
          <w:szCs w:val="28"/>
        </w:rPr>
      </w:pPr>
    </w:p>
    <w:p w:rsidR="009232DE" w:rsidRDefault="009232DE" w:rsidP="009232DE">
      <w:pPr>
        <w:keepNext/>
        <w:keepLines/>
        <w:rPr>
          <w:sz w:val="32"/>
          <w:szCs w:val="32"/>
        </w:rPr>
      </w:pPr>
    </w:p>
    <w:p w:rsidR="009232DE" w:rsidRPr="00FB6224" w:rsidRDefault="009232DE" w:rsidP="009232DE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ПМ.02 Осуществление кадастровых отношений</w:t>
      </w:r>
    </w:p>
    <w:p w:rsidR="009232DE" w:rsidRDefault="009232DE" w:rsidP="009232DE">
      <w:pPr>
        <w:keepNext/>
        <w:keepLines/>
        <w:jc w:val="center"/>
        <w:rPr>
          <w:b/>
          <w:sz w:val="32"/>
          <w:szCs w:val="32"/>
        </w:rPr>
      </w:pPr>
    </w:p>
    <w:p w:rsidR="009232DE" w:rsidRDefault="009232DE" w:rsidP="009232DE">
      <w:pPr>
        <w:keepNext/>
        <w:keepLines/>
        <w:jc w:val="center"/>
        <w:rPr>
          <w:sz w:val="32"/>
          <w:szCs w:val="32"/>
        </w:rPr>
      </w:pPr>
    </w:p>
    <w:p w:rsidR="009232DE" w:rsidRPr="00556424" w:rsidRDefault="009232DE" w:rsidP="009232DE">
      <w:pPr>
        <w:widowControl w:val="0"/>
        <w:jc w:val="center"/>
        <w:rPr>
          <w:rFonts w:eastAsia="Calibri"/>
          <w:sz w:val="28"/>
          <w:szCs w:val="28"/>
          <w:lang w:eastAsia="ar-SA"/>
        </w:rPr>
      </w:pPr>
      <w:r w:rsidRPr="00556424">
        <w:rPr>
          <w:rFonts w:eastAsia="Calibri"/>
          <w:sz w:val="28"/>
          <w:szCs w:val="28"/>
          <w:lang w:eastAsia="ar-SA"/>
        </w:rPr>
        <w:t xml:space="preserve">специальность </w:t>
      </w:r>
      <w:r>
        <w:rPr>
          <w:rFonts w:eastAsia="Calibri"/>
          <w:b/>
          <w:sz w:val="28"/>
          <w:szCs w:val="28"/>
          <w:lang w:eastAsia="ar-SA"/>
        </w:rPr>
        <w:t>21.02.05</w:t>
      </w:r>
      <w:r w:rsidRPr="00556424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Земельно-имущественные отношения</w:t>
      </w:r>
    </w:p>
    <w:p w:rsidR="009232DE" w:rsidRPr="00556424" w:rsidRDefault="009232DE" w:rsidP="009232DE">
      <w:pPr>
        <w:widowControl w:val="0"/>
        <w:rPr>
          <w:rFonts w:eastAsia="Calibri"/>
          <w:sz w:val="28"/>
          <w:szCs w:val="28"/>
          <w:lang w:eastAsia="ar-SA"/>
        </w:rPr>
      </w:pPr>
    </w:p>
    <w:p w:rsidR="009232DE" w:rsidRPr="00EF72DC" w:rsidRDefault="009232DE" w:rsidP="009232DE">
      <w:pPr>
        <w:suppressAutoHyphens/>
        <w:rPr>
          <w:rFonts w:eastAsia="Calibri"/>
          <w:b/>
          <w:sz w:val="28"/>
          <w:szCs w:val="28"/>
          <w:lang w:eastAsia="ar-SA"/>
        </w:rPr>
      </w:pPr>
      <w:r w:rsidRPr="00EF72DC">
        <w:rPr>
          <w:rFonts w:eastAsia="Calibri"/>
          <w:sz w:val="28"/>
          <w:szCs w:val="28"/>
          <w:lang w:eastAsia="ar-SA"/>
        </w:rPr>
        <w:t>Обучающегося (ейся)   _____________________________________</w:t>
      </w:r>
    </w:p>
    <w:p w:rsidR="009232DE" w:rsidRPr="00EF72DC" w:rsidRDefault="009232DE" w:rsidP="009232DE">
      <w:pPr>
        <w:jc w:val="center"/>
        <w:rPr>
          <w:rFonts w:eastAsia="Calibri"/>
          <w:b/>
          <w:sz w:val="20"/>
          <w:szCs w:val="20"/>
          <w:lang w:eastAsia="en-US"/>
        </w:rPr>
      </w:pPr>
      <w:r w:rsidRPr="00EF72DC">
        <w:rPr>
          <w:rFonts w:eastAsia="Calibri"/>
          <w:i/>
          <w:sz w:val="20"/>
          <w:szCs w:val="20"/>
          <w:lang w:eastAsia="en-US"/>
        </w:rPr>
        <w:t xml:space="preserve">                     фамилия, инициалы                                 подпись</w:t>
      </w:r>
    </w:p>
    <w:p w:rsidR="009232DE" w:rsidRPr="00556424" w:rsidRDefault="009232DE" w:rsidP="009232DE">
      <w:pPr>
        <w:widowControl w:val="0"/>
        <w:rPr>
          <w:rFonts w:eastAsia="Calibri"/>
          <w:sz w:val="28"/>
          <w:szCs w:val="28"/>
          <w:lang w:eastAsia="ar-SA"/>
        </w:rPr>
      </w:pPr>
    </w:p>
    <w:p w:rsidR="009232DE" w:rsidRPr="00556424" w:rsidRDefault="009232DE" w:rsidP="009232DE">
      <w:pPr>
        <w:widowControl w:val="0"/>
        <w:rPr>
          <w:rFonts w:eastAsia="Calibri"/>
          <w:sz w:val="28"/>
          <w:szCs w:val="28"/>
          <w:lang w:eastAsia="ar-SA"/>
        </w:rPr>
      </w:pPr>
      <w:r w:rsidRPr="00556424">
        <w:rPr>
          <w:rFonts w:eastAsia="Calibri"/>
          <w:sz w:val="28"/>
          <w:szCs w:val="28"/>
          <w:lang w:eastAsia="ar-SA"/>
        </w:rPr>
        <w:t>Курса ___    учебной группы ________</w:t>
      </w:r>
    </w:p>
    <w:p w:rsidR="009232DE" w:rsidRPr="00556424" w:rsidRDefault="009232DE" w:rsidP="009232DE">
      <w:pPr>
        <w:widowControl w:val="0"/>
        <w:jc w:val="both"/>
        <w:rPr>
          <w:bCs/>
          <w:sz w:val="28"/>
          <w:szCs w:val="28"/>
          <w:lang w:eastAsia="en-US"/>
        </w:rPr>
      </w:pPr>
    </w:p>
    <w:p w:rsidR="009232DE" w:rsidRPr="00556424" w:rsidRDefault="009232DE" w:rsidP="009232DE">
      <w:pPr>
        <w:widowControl w:val="0"/>
        <w:jc w:val="both"/>
        <w:rPr>
          <w:bCs/>
          <w:sz w:val="28"/>
          <w:szCs w:val="28"/>
          <w:lang w:eastAsia="en-US"/>
        </w:rPr>
      </w:pPr>
      <w:r w:rsidRPr="00556424">
        <w:rPr>
          <w:bCs/>
          <w:sz w:val="28"/>
          <w:szCs w:val="28"/>
          <w:lang w:eastAsia="en-US"/>
        </w:rPr>
        <w:t>Период практики с «____» ___________20___г. по «____»_________20___г.</w:t>
      </w:r>
    </w:p>
    <w:p w:rsidR="009232DE" w:rsidRDefault="009232DE" w:rsidP="009232DE">
      <w:pPr>
        <w:widowControl w:val="0"/>
        <w:jc w:val="both"/>
        <w:rPr>
          <w:bCs/>
          <w:sz w:val="28"/>
          <w:szCs w:val="28"/>
          <w:lang w:eastAsia="en-US"/>
        </w:rPr>
      </w:pPr>
    </w:p>
    <w:p w:rsidR="009232DE" w:rsidRDefault="009232DE" w:rsidP="009232DE">
      <w:pPr>
        <w:widowControl w:val="0"/>
        <w:jc w:val="both"/>
        <w:rPr>
          <w:bCs/>
          <w:sz w:val="28"/>
          <w:szCs w:val="28"/>
          <w:lang w:eastAsia="en-US"/>
        </w:rPr>
      </w:pPr>
    </w:p>
    <w:p w:rsidR="009232DE" w:rsidRDefault="009232DE" w:rsidP="009232DE">
      <w:pPr>
        <w:widowControl w:val="0"/>
        <w:jc w:val="both"/>
        <w:rPr>
          <w:bCs/>
          <w:sz w:val="28"/>
          <w:szCs w:val="28"/>
          <w:lang w:eastAsia="en-US"/>
        </w:rPr>
      </w:pPr>
    </w:p>
    <w:tbl>
      <w:tblPr>
        <w:tblW w:w="4926" w:type="dxa"/>
        <w:tblLayout w:type="fixed"/>
        <w:tblLook w:val="01E0" w:firstRow="1" w:lastRow="1" w:firstColumn="1" w:lastColumn="1" w:noHBand="0" w:noVBand="0"/>
      </w:tblPr>
      <w:tblGrid>
        <w:gridCol w:w="4926"/>
      </w:tblGrid>
      <w:tr w:rsidR="009232DE" w:rsidRPr="00556424" w:rsidTr="00112A84">
        <w:tc>
          <w:tcPr>
            <w:tcW w:w="4926" w:type="dxa"/>
            <w:shd w:val="clear" w:color="auto" w:fill="auto"/>
          </w:tcPr>
          <w:p w:rsidR="009232DE" w:rsidRPr="00556424" w:rsidRDefault="009232DE" w:rsidP="00112A84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 w:rsidRPr="00556424">
              <w:rPr>
                <w:bCs/>
                <w:sz w:val="28"/>
                <w:szCs w:val="28"/>
                <w:lang w:eastAsia="en-US"/>
              </w:rPr>
              <w:t>Руководитель практи</w:t>
            </w:r>
            <w:r>
              <w:rPr>
                <w:bCs/>
                <w:sz w:val="28"/>
                <w:szCs w:val="28"/>
                <w:lang w:eastAsia="en-US"/>
              </w:rPr>
              <w:t xml:space="preserve">ческой подготовки </w:t>
            </w:r>
            <w:r w:rsidRPr="00556424">
              <w:rPr>
                <w:bCs/>
                <w:sz w:val="28"/>
                <w:szCs w:val="28"/>
                <w:lang w:eastAsia="en-US"/>
              </w:rPr>
              <w:t>от техникума</w:t>
            </w:r>
          </w:p>
          <w:p w:rsidR="009232DE" w:rsidRPr="00556424" w:rsidRDefault="009232DE" w:rsidP="00112A84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9232DE" w:rsidRPr="00556424" w:rsidRDefault="009232DE" w:rsidP="00112A84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9232DE" w:rsidRPr="00556424" w:rsidRDefault="009232DE" w:rsidP="00112A84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556424">
              <w:rPr>
                <w:bCs/>
                <w:sz w:val="28"/>
                <w:szCs w:val="28"/>
                <w:lang w:eastAsia="en-US"/>
              </w:rPr>
              <w:t>_____________/_________________/</w:t>
            </w:r>
          </w:p>
          <w:p w:rsidR="009232DE" w:rsidRPr="00556424" w:rsidRDefault="009232DE" w:rsidP="00112A84">
            <w:pPr>
              <w:widowControl w:val="0"/>
              <w:jc w:val="both"/>
              <w:rPr>
                <w:bCs/>
                <w:i/>
                <w:sz w:val="22"/>
                <w:szCs w:val="22"/>
                <w:lang w:eastAsia="en-US"/>
              </w:rPr>
            </w:pPr>
            <w:r w:rsidRPr="00556424">
              <w:rPr>
                <w:sz w:val="28"/>
                <w:szCs w:val="28"/>
                <w:lang w:eastAsia="en-US"/>
              </w:rPr>
              <w:tab/>
            </w:r>
            <w:r w:rsidRPr="00556424">
              <w:rPr>
                <w:sz w:val="28"/>
                <w:szCs w:val="28"/>
                <w:lang w:eastAsia="en-US"/>
              </w:rPr>
              <w:tab/>
            </w:r>
            <w:r w:rsidRPr="00556424">
              <w:rPr>
                <w:sz w:val="28"/>
                <w:szCs w:val="28"/>
                <w:lang w:eastAsia="en-US"/>
              </w:rPr>
              <w:tab/>
            </w:r>
            <w:r w:rsidRPr="00556424">
              <w:rPr>
                <w:i/>
                <w:sz w:val="22"/>
                <w:szCs w:val="22"/>
                <w:lang w:eastAsia="en-US"/>
              </w:rPr>
              <w:t>Фамилия, инициалы</w:t>
            </w:r>
          </w:p>
          <w:p w:rsidR="009232DE" w:rsidRPr="00556424" w:rsidRDefault="009232DE" w:rsidP="00112A84">
            <w:pPr>
              <w:widowControl w:val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9232DE" w:rsidRPr="00556424" w:rsidRDefault="009232DE" w:rsidP="009232DE">
      <w:pPr>
        <w:widowControl w:val="0"/>
        <w:rPr>
          <w:rFonts w:eastAsia="Calibri"/>
          <w:b/>
          <w:sz w:val="28"/>
          <w:szCs w:val="28"/>
          <w:lang w:eastAsia="ar-SA"/>
        </w:rPr>
      </w:pPr>
    </w:p>
    <w:p w:rsidR="009232DE" w:rsidRPr="00556424" w:rsidRDefault="00C21A78" w:rsidP="00C21A78">
      <w:pPr>
        <w:widowControl w:val="0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Оценка______________                                                    «_____»_________202_г.</w:t>
      </w:r>
    </w:p>
    <w:p w:rsidR="009232DE" w:rsidRPr="00556424" w:rsidRDefault="009232DE" w:rsidP="009232DE">
      <w:pPr>
        <w:widowControl w:val="0"/>
        <w:jc w:val="center"/>
        <w:rPr>
          <w:rFonts w:eastAsia="Calibri"/>
          <w:sz w:val="28"/>
          <w:szCs w:val="28"/>
          <w:lang w:eastAsia="ar-SA"/>
        </w:rPr>
      </w:pPr>
    </w:p>
    <w:p w:rsidR="009232DE" w:rsidRPr="00556424" w:rsidRDefault="009232DE" w:rsidP="009232DE">
      <w:pPr>
        <w:widowControl w:val="0"/>
        <w:jc w:val="center"/>
        <w:rPr>
          <w:rFonts w:eastAsia="Calibri"/>
          <w:sz w:val="28"/>
          <w:szCs w:val="28"/>
          <w:lang w:eastAsia="ar-SA"/>
        </w:rPr>
      </w:pPr>
    </w:p>
    <w:p w:rsidR="009232DE" w:rsidRPr="001515DF" w:rsidRDefault="009232DE" w:rsidP="009232DE">
      <w:pPr>
        <w:widowControl w:val="0"/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Ставрополь, 20_</w:t>
      </w:r>
    </w:p>
    <w:p w:rsidR="009232DE" w:rsidRDefault="009232DE" w:rsidP="009232DE">
      <w:pPr>
        <w:pStyle w:val="Default"/>
        <w:keepNext/>
        <w:keepLines/>
        <w:ind w:firstLine="567"/>
        <w:jc w:val="right"/>
        <w:rPr>
          <w:color w:val="auto"/>
          <w:sz w:val="28"/>
          <w:szCs w:val="28"/>
        </w:rPr>
      </w:pPr>
    </w:p>
    <w:p w:rsidR="009232DE" w:rsidRPr="001601CC" w:rsidRDefault="009232DE" w:rsidP="009232DE">
      <w:pPr>
        <w:pStyle w:val="Default"/>
        <w:keepNext/>
        <w:keepLines/>
        <w:ind w:firstLine="567"/>
        <w:jc w:val="right"/>
        <w:rPr>
          <w:b/>
          <w:color w:val="auto"/>
        </w:rPr>
      </w:pPr>
      <w:r w:rsidRPr="001601CC">
        <w:rPr>
          <w:b/>
          <w:color w:val="auto"/>
        </w:rPr>
        <w:t>Приложение 2</w:t>
      </w:r>
    </w:p>
    <w:p w:rsidR="009232DE" w:rsidRPr="001601CC" w:rsidRDefault="009232DE" w:rsidP="009232DE">
      <w:pPr>
        <w:pStyle w:val="Default"/>
        <w:keepNext/>
        <w:keepLines/>
        <w:ind w:firstLine="567"/>
        <w:jc w:val="right"/>
        <w:rPr>
          <w:color w:val="auto"/>
        </w:rPr>
      </w:pPr>
    </w:p>
    <w:p w:rsidR="009232DE" w:rsidRDefault="009232DE" w:rsidP="009232DE">
      <w:pPr>
        <w:keepNext/>
        <w:keepLines/>
        <w:jc w:val="center"/>
        <w:rPr>
          <w:b/>
        </w:rPr>
      </w:pPr>
      <w:r>
        <w:rPr>
          <w:b/>
        </w:rPr>
        <w:t>АТТЕСТАЦИОННЫЙ ЛИСТ ПО ПРАКТИКЕ УП.02.01</w:t>
      </w:r>
    </w:p>
    <w:p w:rsidR="009232DE" w:rsidRDefault="009232DE" w:rsidP="009232DE">
      <w:pPr>
        <w:keepNext/>
        <w:keepLine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u w:val="single"/>
        </w:rPr>
      </w:pPr>
      <w:r w:rsidRPr="0037181A">
        <w:rPr>
          <w:rFonts w:ascii="Times New Roman CYR" w:hAnsi="Times New Roman CYR" w:cs="Times New Roman CYR"/>
          <w:b/>
          <w:bCs/>
          <w:color w:val="000000"/>
          <w:u w:val="single"/>
        </w:rPr>
        <w:t>_____</w:t>
      </w:r>
      <w:r>
        <w:rPr>
          <w:rFonts w:ascii="Times New Roman CYR" w:hAnsi="Times New Roman CYR" w:cs="Times New Roman CYR"/>
          <w:b/>
          <w:bCs/>
          <w:color w:val="000000"/>
          <w:u w:val="single"/>
        </w:rPr>
        <w:t>__</w:t>
      </w:r>
      <w:r w:rsidRPr="0037181A">
        <w:rPr>
          <w:rFonts w:ascii="Times New Roman CYR" w:hAnsi="Times New Roman CYR" w:cs="Times New Roman CYR"/>
          <w:b/>
          <w:bCs/>
          <w:color w:val="000000"/>
        </w:rPr>
        <w:t>группа</w:t>
      </w:r>
      <w:r w:rsidRPr="0037181A">
        <w:rPr>
          <w:rFonts w:ascii="Times New Roman CYR" w:hAnsi="Times New Roman CYR" w:cs="Times New Roman CYR"/>
          <w:b/>
          <w:bCs/>
          <w:color w:val="000000"/>
          <w:u w:val="single"/>
        </w:rPr>
        <w:t>__</w:t>
      </w:r>
      <w:r>
        <w:rPr>
          <w:rFonts w:ascii="Times New Roman CYR" w:hAnsi="Times New Roman CYR" w:cs="Times New Roman CYR"/>
          <w:b/>
          <w:bCs/>
          <w:color w:val="000000"/>
          <w:u w:val="single"/>
        </w:rPr>
        <w:t xml:space="preserve"> __</w:t>
      </w:r>
    </w:p>
    <w:p w:rsidR="009232DE" w:rsidRPr="003D001D" w:rsidRDefault="009232DE" w:rsidP="009232DE">
      <w:pPr>
        <w:keepNext/>
        <w:keepLine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u w:val="single"/>
        </w:rPr>
      </w:pPr>
      <w:r w:rsidRPr="00C65D08">
        <w:rPr>
          <w:i/>
          <w:iCs/>
          <w:vertAlign w:val="superscript"/>
        </w:rPr>
        <w:t>ФИО</w:t>
      </w:r>
    </w:p>
    <w:p w:rsidR="009232DE" w:rsidRPr="00BB5ECA" w:rsidRDefault="009232DE" w:rsidP="009232DE">
      <w:pPr>
        <w:keepNext/>
        <w:keepLines/>
        <w:jc w:val="both"/>
        <w:rPr>
          <w:b/>
        </w:rPr>
      </w:pPr>
      <w:r>
        <w:t xml:space="preserve">обучающаяся на 3 курсе по специальности </w:t>
      </w:r>
      <w:r>
        <w:rPr>
          <w:rStyle w:val="FontStyle51"/>
          <w:rFonts w:eastAsia="Calibri"/>
          <w:b w:val="0"/>
        </w:rPr>
        <w:t>21.02.05</w:t>
      </w:r>
      <w:r w:rsidRPr="009C2AB9">
        <w:rPr>
          <w:rStyle w:val="FontStyle51"/>
          <w:rFonts w:eastAsia="Calibri"/>
          <w:b w:val="0"/>
        </w:rPr>
        <w:t xml:space="preserve"> Земельно-имущественные отношения</w:t>
      </w:r>
      <w:r>
        <w:t xml:space="preserve"> базовой подготовки, прошла учебную практику </w:t>
      </w:r>
      <w:r w:rsidRPr="00675E7A">
        <w:rPr>
          <w:b/>
        </w:rPr>
        <w:t xml:space="preserve">УП.02.01 </w:t>
      </w:r>
      <w:r>
        <w:t xml:space="preserve">по профессиональному модулю </w:t>
      </w:r>
      <w:r w:rsidRPr="00675E7A">
        <w:rPr>
          <w:b/>
        </w:rPr>
        <w:t>ПМ.02</w:t>
      </w:r>
      <w:r>
        <w:t xml:space="preserve"> Осуществление кадастровых о</w:t>
      </w:r>
      <w:r>
        <w:t>т</w:t>
      </w:r>
      <w:r>
        <w:t>ношений</w:t>
      </w:r>
      <w:r>
        <w:rPr>
          <w:b/>
        </w:rPr>
        <w:t xml:space="preserve"> </w:t>
      </w:r>
      <w:r>
        <w:t xml:space="preserve">в организации </w:t>
      </w:r>
      <w:r w:rsidRPr="00D03253">
        <w:t>ГБ</w:t>
      </w:r>
      <w:r>
        <w:t xml:space="preserve">ПОУ </w:t>
      </w:r>
      <w:r w:rsidRPr="00D03253">
        <w:t xml:space="preserve"> «Ставропольский строительный техникум»</w:t>
      </w:r>
    </w:p>
    <w:p w:rsidR="009232DE" w:rsidRPr="006777AA" w:rsidRDefault="009232DE" w:rsidP="009232DE">
      <w:pPr>
        <w:keepNext/>
        <w:keepLines/>
        <w:jc w:val="center"/>
        <w:rPr>
          <w:i/>
          <w:sz w:val="16"/>
          <w:szCs w:val="16"/>
        </w:rPr>
      </w:pPr>
    </w:p>
    <w:p w:rsidR="009232DE" w:rsidRPr="006777AA" w:rsidRDefault="009232DE" w:rsidP="009232DE">
      <w:pPr>
        <w:keepNext/>
        <w:keepLines/>
        <w:jc w:val="both"/>
      </w:pPr>
      <w:r w:rsidRPr="006777AA">
        <w:t xml:space="preserve">в объеме </w:t>
      </w:r>
      <w:r>
        <w:t>36 часов  с «___»______      20__г. по «___» ________ 20___ г.</w:t>
      </w:r>
    </w:p>
    <w:p w:rsidR="009232DE" w:rsidRDefault="009232DE" w:rsidP="009232DE">
      <w:pPr>
        <w:keepNext/>
        <w:keepLines/>
        <w:jc w:val="center"/>
        <w:rPr>
          <w:b/>
        </w:rPr>
      </w:pPr>
    </w:p>
    <w:p w:rsidR="009232DE" w:rsidRDefault="009232DE" w:rsidP="009232DE">
      <w:pPr>
        <w:keepNext/>
        <w:keepLines/>
        <w:jc w:val="center"/>
        <w:rPr>
          <w:b/>
        </w:rPr>
      </w:pPr>
      <w:r>
        <w:rPr>
          <w:b/>
        </w:rPr>
        <w:t>Виды и качество выполненных работ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1717"/>
        <w:gridCol w:w="2241"/>
        <w:gridCol w:w="1958"/>
        <w:gridCol w:w="1517"/>
      </w:tblGrid>
      <w:tr w:rsidR="009232DE" w:rsidRPr="001515DF" w:rsidTr="00112A84">
        <w:trPr>
          <w:trHeight w:val="2468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Виды и объем работ, выпо</w:t>
            </w:r>
            <w:r w:rsidRPr="001515DF">
              <w:rPr>
                <w:b/>
                <w:bCs/>
                <w:sz w:val="20"/>
                <w:szCs w:val="20"/>
              </w:rPr>
              <w:t>л</w:t>
            </w:r>
            <w:r w:rsidRPr="001515DF">
              <w:rPr>
                <w:b/>
                <w:bCs/>
                <w:sz w:val="20"/>
                <w:szCs w:val="20"/>
              </w:rPr>
              <w:t>ненных об</w:t>
            </w:r>
            <w:r w:rsidRPr="001515DF">
              <w:rPr>
                <w:b/>
                <w:bCs/>
                <w:sz w:val="20"/>
                <w:szCs w:val="20"/>
              </w:rPr>
              <w:t>у</w:t>
            </w:r>
            <w:r w:rsidRPr="001515DF">
              <w:rPr>
                <w:b/>
                <w:bCs/>
                <w:sz w:val="20"/>
                <w:szCs w:val="20"/>
              </w:rPr>
              <w:t>чающ</w:t>
            </w:r>
            <w:r w:rsidRPr="001515DF">
              <w:rPr>
                <w:b/>
                <w:bCs/>
                <w:sz w:val="20"/>
                <w:szCs w:val="20"/>
              </w:rPr>
              <w:t>и</w:t>
            </w:r>
            <w:r w:rsidRPr="001515DF">
              <w:rPr>
                <w:b/>
                <w:bCs/>
                <w:sz w:val="20"/>
                <w:szCs w:val="20"/>
              </w:rPr>
              <w:t>мися на производстве</w:t>
            </w:r>
            <w:r w:rsidRPr="001515DF">
              <w:rPr>
                <w:b/>
                <w:bCs/>
                <w:sz w:val="20"/>
                <w:szCs w:val="20"/>
              </w:rPr>
              <w:t>н</w:t>
            </w:r>
            <w:r w:rsidRPr="001515DF">
              <w:rPr>
                <w:b/>
                <w:bCs/>
                <w:sz w:val="20"/>
                <w:szCs w:val="20"/>
              </w:rPr>
              <w:t>ной пра</w:t>
            </w:r>
            <w:r w:rsidRPr="001515DF">
              <w:rPr>
                <w:b/>
                <w:bCs/>
                <w:sz w:val="20"/>
                <w:szCs w:val="20"/>
              </w:rPr>
              <w:t>к</w:t>
            </w:r>
            <w:r w:rsidRPr="001515DF">
              <w:rPr>
                <w:b/>
                <w:bCs/>
                <w:sz w:val="20"/>
                <w:szCs w:val="20"/>
              </w:rPr>
              <w:t>тике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  <w:p w:rsidR="009232DE" w:rsidRPr="001515DF" w:rsidRDefault="009232DE" w:rsidP="00112A84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Требования к практич</w:t>
            </w:r>
            <w:r w:rsidRPr="001515DF">
              <w:rPr>
                <w:b/>
                <w:bCs/>
                <w:sz w:val="20"/>
                <w:szCs w:val="20"/>
              </w:rPr>
              <w:t>е</w:t>
            </w:r>
            <w:r w:rsidRPr="001515DF">
              <w:rPr>
                <w:b/>
                <w:bCs/>
                <w:sz w:val="20"/>
                <w:szCs w:val="20"/>
              </w:rPr>
              <w:t>скому опыту (ПО)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Коды и наим</w:t>
            </w:r>
            <w:r w:rsidRPr="001515DF">
              <w:rPr>
                <w:b/>
                <w:bCs/>
                <w:sz w:val="20"/>
                <w:szCs w:val="20"/>
              </w:rPr>
              <w:t>е</w:t>
            </w:r>
            <w:r w:rsidRPr="001515DF">
              <w:rPr>
                <w:b/>
                <w:bCs/>
                <w:sz w:val="20"/>
                <w:szCs w:val="20"/>
              </w:rPr>
              <w:t>нование форм</w:t>
            </w:r>
            <w:r w:rsidRPr="001515DF">
              <w:rPr>
                <w:b/>
                <w:bCs/>
                <w:sz w:val="20"/>
                <w:szCs w:val="20"/>
              </w:rPr>
              <w:t>и</w:t>
            </w:r>
            <w:r w:rsidRPr="001515DF">
              <w:rPr>
                <w:b/>
                <w:bCs/>
                <w:sz w:val="20"/>
                <w:szCs w:val="20"/>
              </w:rPr>
              <w:t>руемых профе</w:t>
            </w:r>
            <w:r w:rsidRPr="001515DF">
              <w:rPr>
                <w:b/>
                <w:bCs/>
                <w:sz w:val="20"/>
                <w:szCs w:val="20"/>
              </w:rPr>
              <w:t>с</w:t>
            </w:r>
            <w:r w:rsidRPr="001515DF">
              <w:rPr>
                <w:b/>
                <w:bCs/>
                <w:sz w:val="20"/>
                <w:szCs w:val="20"/>
              </w:rPr>
              <w:t>сиональных комп</w:t>
            </w:r>
            <w:r w:rsidRPr="001515DF">
              <w:rPr>
                <w:b/>
                <w:bCs/>
                <w:sz w:val="20"/>
                <w:szCs w:val="20"/>
              </w:rPr>
              <w:t>е</w:t>
            </w:r>
            <w:r w:rsidRPr="001515DF">
              <w:rPr>
                <w:b/>
                <w:bCs/>
                <w:sz w:val="20"/>
                <w:szCs w:val="20"/>
              </w:rPr>
              <w:t>тенций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(ПК)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Качество в</w:t>
            </w:r>
            <w:r w:rsidRPr="001515DF">
              <w:rPr>
                <w:b/>
                <w:bCs/>
                <w:sz w:val="20"/>
                <w:szCs w:val="20"/>
              </w:rPr>
              <w:t>ы</w:t>
            </w:r>
            <w:r w:rsidRPr="001515DF">
              <w:rPr>
                <w:b/>
                <w:bCs/>
                <w:sz w:val="20"/>
                <w:szCs w:val="20"/>
              </w:rPr>
              <w:t>полнения работ в с</w:t>
            </w:r>
            <w:r w:rsidRPr="001515DF">
              <w:rPr>
                <w:b/>
                <w:bCs/>
                <w:sz w:val="20"/>
                <w:szCs w:val="20"/>
              </w:rPr>
              <w:t>о</w:t>
            </w:r>
            <w:r w:rsidRPr="001515DF">
              <w:rPr>
                <w:b/>
                <w:bCs/>
                <w:sz w:val="20"/>
                <w:szCs w:val="20"/>
              </w:rPr>
              <w:t>ответствии с технолог</w:t>
            </w:r>
            <w:r w:rsidRPr="001515DF">
              <w:rPr>
                <w:b/>
                <w:bCs/>
                <w:sz w:val="20"/>
                <w:szCs w:val="20"/>
              </w:rPr>
              <w:t>и</w:t>
            </w:r>
            <w:r w:rsidRPr="001515DF">
              <w:rPr>
                <w:b/>
                <w:bCs/>
                <w:sz w:val="20"/>
                <w:szCs w:val="20"/>
              </w:rPr>
              <w:t>ей и треб</w:t>
            </w:r>
            <w:r w:rsidRPr="001515DF">
              <w:rPr>
                <w:b/>
                <w:bCs/>
                <w:sz w:val="20"/>
                <w:szCs w:val="20"/>
              </w:rPr>
              <w:t>о</w:t>
            </w:r>
            <w:r w:rsidRPr="001515DF">
              <w:rPr>
                <w:b/>
                <w:bCs/>
                <w:sz w:val="20"/>
                <w:szCs w:val="20"/>
              </w:rPr>
              <w:t>ваниями о</w:t>
            </w:r>
            <w:r w:rsidRPr="001515DF">
              <w:rPr>
                <w:b/>
                <w:bCs/>
                <w:sz w:val="20"/>
                <w:szCs w:val="20"/>
              </w:rPr>
              <w:t>р</w:t>
            </w:r>
            <w:r w:rsidRPr="001515DF">
              <w:rPr>
                <w:b/>
                <w:bCs/>
                <w:sz w:val="20"/>
                <w:szCs w:val="20"/>
              </w:rPr>
              <w:t>ганиз</w:t>
            </w:r>
            <w:r w:rsidRPr="001515DF">
              <w:rPr>
                <w:b/>
                <w:bCs/>
                <w:sz w:val="20"/>
                <w:szCs w:val="20"/>
              </w:rPr>
              <w:t>а</w:t>
            </w:r>
            <w:r w:rsidRPr="001515DF">
              <w:rPr>
                <w:b/>
                <w:bCs/>
                <w:sz w:val="20"/>
                <w:szCs w:val="20"/>
              </w:rPr>
              <w:t>ции, в которой прох</w:t>
            </w:r>
            <w:r w:rsidRPr="001515DF">
              <w:rPr>
                <w:b/>
                <w:bCs/>
                <w:sz w:val="20"/>
                <w:szCs w:val="20"/>
              </w:rPr>
              <w:t>о</w:t>
            </w:r>
            <w:r w:rsidRPr="001515DF">
              <w:rPr>
                <w:b/>
                <w:bCs/>
                <w:sz w:val="20"/>
                <w:szCs w:val="20"/>
              </w:rPr>
              <w:t>дила практ</w:t>
            </w:r>
            <w:r w:rsidRPr="001515DF">
              <w:rPr>
                <w:b/>
                <w:bCs/>
                <w:sz w:val="20"/>
                <w:szCs w:val="20"/>
              </w:rPr>
              <w:t>и</w:t>
            </w:r>
            <w:r w:rsidRPr="001515DF">
              <w:rPr>
                <w:b/>
                <w:bCs/>
                <w:sz w:val="20"/>
                <w:szCs w:val="20"/>
              </w:rPr>
              <w:t>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Отметка об уровне о</w:t>
            </w:r>
            <w:r w:rsidRPr="001515DF">
              <w:rPr>
                <w:b/>
                <w:bCs/>
                <w:sz w:val="20"/>
                <w:szCs w:val="20"/>
              </w:rPr>
              <w:t>с</w:t>
            </w:r>
            <w:r w:rsidRPr="001515DF">
              <w:rPr>
                <w:b/>
                <w:bCs/>
                <w:sz w:val="20"/>
                <w:szCs w:val="20"/>
              </w:rPr>
              <w:t>воения компете</w:t>
            </w:r>
            <w:r w:rsidRPr="001515DF">
              <w:rPr>
                <w:b/>
                <w:bCs/>
                <w:sz w:val="20"/>
                <w:szCs w:val="20"/>
              </w:rPr>
              <w:t>н</w:t>
            </w:r>
            <w:r w:rsidRPr="001515DF">
              <w:rPr>
                <w:b/>
                <w:bCs/>
                <w:sz w:val="20"/>
                <w:szCs w:val="20"/>
              </w:rPr>
              <w:t>ций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</w:rPr>
              <w:t>(освоена/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</w:rPr>
              <w:t>не освоена)</w:t>
            </w:r>
          </w:p>
        </w:tc>
      </w:tr>
      <w:tr w:rsidR="009232DE" w:rsidRPr="001515DF" w:rsidTr="00112A84">
        <w:trPr>
          <w:trHeight w:val="263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9232DE" w:rsidRPr="001515DF" w:rsidTr="00112A84">
        <w:trPr>
          <w:trHeight w:val="263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Составление д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говора подряда на выполнение кадастровых р</w:t>
            </w:r>
            <w:r w:rsidRPr="001515DF">
              <w:rPr>
                <w:sz w:val="20"/>
                <w:szCs w:val="20"/>
              </w:rPr>
              <w:t>а</w:t>
            </w:r>
            <w:r w:rsidRPr="001515DF">
              <w:rPr>
                <w:sz w:val="20"/>
                <w:szCs w:val="20"/>
              </w:rPr>
              <w:t>бот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2 часа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both"/>
              <w:rPr>
                <w:rStyle w:val="FontStyle57"/>
                <w:rFonts w:eastAsia="Calibri"/>
                <w:sz w:val="20"/>
                <w:szCs w:val="20"/>
              </w:rPr>
            </w:pPr>
            <w:r w:rsidRPr="001515DF">
              <w:rPr>
                <w:rStyle w:val="FontStyle57"/>
                <w:rFonts w:eastAsia="Calibri"/>
                <w:b/>
                <w:sz w:val="20"/>
                <w:szCs w:val="20"/>
              </w:rPr>
              <w:t>ПО1.</w:t>
            </w:r>
            <w:r w:rsidRPr="001515DF">
              <w:rPr>
                <w:rStyle w:val="FontStyle57"/>
                <w:rFonts w:eastAsia="Calibri"/>
                <w:sz w:val="20"/>
                <w:szCs w:val="20"/>
              </w:rPr>
              <w:t xml:space="preserve"> </w:t>
            </w:r>
            <w:r w:rsidRPr="001515DF">
              <w:rPr>
                <w:sz w:val="20"/>
                <w:szCs w:val="20"/>
              </w:rPr>
              <w:t>Ведение кадастровой деятельности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515DF">
              <w:rPr>
                <w:rStyle w:val="FontStyle54"/>
                <w:sz w:val="20"/>
                <w:szCs w:val="20"/>
              </w:rPr>
              <w:t>ПК 2.1.</w:t>
            </w:r>
            <w:r w:rsidRPr="001515DF">
              <w:rPr>
                <w:sz w:val="20"/>
                <w:szCs w:val="20"/>
              </w:rPr>
              <w:t xml:space="preserve"> Выпо</w:t>
            </w:r>
            <w:r w:rsidRPr="001515DF">
              <w:rPr>
                <w:sz w:val="20"/>
                <w:szCs w:val="20"/>
              </w:rPr>
              <w:t>л</w:t>
            </w:r>
            <w:r w:rsidRPr="001515DF">
              <w:rPr>
                <w:sz w:val="20"/>
                <w:szCs w:val="20"/>
              </w:rPr>
              <w:t>нять комплекс кадастровых пр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цедур</w:t>
            </w:r>
          </w:p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515DF">
              <w:rPr>
                <w:rStyle w:val="FontStyle54"/>
                <w:sz w:val="20"/>
                <w:szCs w:val="20"/>
              </w:rPr>
              <w:t xml:space="preserve">ПК 2.5. </w:t>
            </w:r>
            <w:r w:rsidRPr="001515DF">
              <w:rPr>
                <w:sz w:val="20"/>
                <w:szCs w:val="20"/>
              </w:rPr>
              <w:t>Форм</w:t>
            </w:r>
            <w:r w:rsidRPr="001515DF">
              <w:rPr>
                <w:sz w:val="20"/>
                <w:szCs w:val="20"/>
              </w:rPr>
              <w:t>и</w:t>
            </w:r>
            <w:r w:rsidRPr="001515DF">
              <w:rPr>
                <w:sz w:val="20"/>
                <w:szCs w:val="20"/>
              </w:rPr>
              <w:t>ровать кадастр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вое д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ло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sz w:val="20"/>
                <w:szCs w:val="20"/>
                <w:u w:val="single"/>
              </w:rPr>
            </w:pPr>
            <w:r w:rsidRPr="001515DF">
              <w:rPr>
                <w:sz w:val="20"/>
                <w:szCs w:val="20"/>
                <w:u w:val="single"/>
              </w:rPr>
              <w:t>Выполнено/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не выполн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но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  <w:u w:val="single"/>
              </w:rPr>
            </w:pPr>
            <w:r w:rsidRPr="001515DF">
              <w:rPr>
                <w:bCs/>
                <w:sz w:val="20"/>
                <w:szCs w:val="20"/>
                <w:u w:val="single"/>
              </w:rPr>
              <w:t>Освоена/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</w:rPr>
              <w:t>не освоена</w:t>
            </w:r>
          </w:p>
        </w:tc>
      </w:tr>
      <w:tr w:rsidR="009232DE" w:rsidRPr="001515DF" w:rsidTr="00112A84">
        <w:trPr>
          <w:trHeight w:val="263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Составление а</w:t>
            </w:r>
            <w:r w:rsidRPr="001515DF">
              <w:rPr>
                <w:sz w:val="20"/>
                <w:szCs w:val="20"/>
              </w:rPr>
              <w:t>к</w:t>
            </w:r>
            <w:r w:rsidRPr="001515DF">
              <w:rPr>
                <w:sz w:val="20"/>
                <w:szCs w:val="20"/>
              </w:rPr>
              <w:t>та согласования м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стоположения границ земел</w:t>
            </w:r>
            <w:r w:rsidRPr="001515DF">
              <w:rPr>
                <w:sz w:val="20"/>
                <w:szCs w:val="20"/>
              </w:rPr>
              <w:t>ь</w:t>
            </w:r>
            <w:r w:rsidRPr="001515DF">
              <w:rPr>
                <w:sz w:val="20"/>
                <w:szCs w:val="20"/>
              </w:rPr>
              <w:t>ного участка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2 часа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both"/>
              <w:rPr>
                <w:rStyle w:val="FontStyle57"/>
                <w:rFonts w:eastAsia="Calibri"/>
                <w:sz w:val="20"/>
                <w:szCs w:val="20"/>
              </w:rPr>
            </w:pPr>
            <w:r w:rsidRPr="001515DF">
              <w:rPr>
                <w:rStyle w:val="FontStyle57"/>
                <w:rFonts w:eastAsia="Calibri"/>
                <w:b/>
                <w:sz w:val="20"/>
                <w:szCs w:val="20"/>
              </w:rPr>
              <w:t>ПО1.</w:t>
            </w:r>
            <w:r w:rsidRPr="001515DF">
              <w:rPr>
                <w:rStyle w:val="FontStyle57"/>
                <w:rFonts w:eastAsia="Calibri"/>
                <w:sz w:val="20"/>
                <w:szCs w:val="20"/>
              </w:rPr>
              <w:t xml:space="preserve"> </w:t>
            </w:r>
            <w:r w:rsidRPr="001515DF">
              <w:rPr>
                <w:sz w:val="20"/>
                <w:szCs w:val="20"/>
              </w:rPr>
              <w:t>Ведение кадастровой деятельности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rStyle w:val="FontStyle54"/>
                <w:sz w:val="20"/>
                <w:szCs w:val="20"/>
              </w:rPr>
            </w:pPr>
            <w:r w:rsidRPr="001515DF">
              <w:rPr>
                <w:rStyle w:val="FontStyle54"/>
                <w:sz w:val="20"/>
                <w:szCs w:val="20"/>
              </w:rPr>
              <w:t>ПК 2.1.</w:t>
            </w:r>
            <w:r w:rsidRPr="001515DF">
              <w:rPr>
                <w:sz w:val="20"/>
                <w:szCs w:val="20"/>
              </w:rPr>
              <w:t xml:space="preserve"> Выпо</w:t>
            </w:r>
            <w:r w:rsidRPr="001515DF">
              <w:rPr>
                <w:sz w:val="20"/>
                <w:szCs w:val="20"/>
              </w:rPr>
              <w:t>л</w:t>
            </w:r>
            <w:r w:rsidRPr="001515DF">
              <w:rPr>
                <w:sz w:val="20"/>
                <w:szCs w:val="20"/>
              </w:rPr>
              <w:t>нять комплекс кадастровых пр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цедур</w:t>
            </w:r>
          </w:p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  <w:u w:val="single"/>
              </w:rPr>
              <w:t>Выполнено</w:t>
            </w:r>
            <w:r w:rsidRPr="001515DF">
              <w:rPr>
                <w:sz w:val="20"/>
                <w:szCs w:val="20"/>
              </w:rPr>
              <w:t>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не выполн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но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  <w:u w:val="single"/>
              </w:rPr>
              <w:t>Освоена</w:t>
            </w:r>
            <w:r w:rsidRPr="001515DF">
              <w:rPr>
                <w:bCs/>
                <w:sz w:val="20"/>
                <w:szCs w:val="20"/>
              </w:rPr>
              <w:t>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</w:rPr>
              <w:t>не освоена</w:t>
            </w:r>
          </w:p>
        </w:tc>
      </w:tr>
      <w:tr w:rsidR="009232DE" w:rsidRPr="001515DF" w:rsidTr="00112A84">
        <w:trPr>
          <w:trHeight w:val="1507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Составление межевого план с графической и текстовой  ча</w:t>
            </w:r>
            <w:r w:rsidRPr="001515DF">
              <w:rPr>
                <w:sz w:val="20"/>
                <w:szCs w:val="20"/>
              </w:rPr>
              <w:t>с</w:t>
            </w:r>
            <w:r w:rsidRPr="001515DF">
              <w:rPr>
                <w:sz w:val="20"/>
                <w:szCs w:val="20"/>
              </w:rPr>
              <w:t>тями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10 часов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both"/>
              <w:rPr>
                <w:rStyle w:val="FontStyle57"/>
                <w:rFonts w:eastAsia="Calibri"/>
                <w:sz w:val="20"/>
                <w:szCs w:val="20"/>
              </w:rPr>
            </w:pPr>
            <w:r w:rsidRPr="001515DF">
              <w:rPr>
                <w:rStyle w:val="FontStyle57"/>
                <w:rFonts w:eastAsia="Calibri"/>
                <w:b/>
                <w:sz w:val="20"/>
                <w:szCs w:val="20"/>
              </w:rPr>
              <w:t>ПО1.</w:t>
            </w:r>
            <w:r w:rsidRPr="001515DF">
              <w:rPr>
                <w:rStyle w:val="FontStyle57"/>
                <w:rFonts w:eastAsia="Calibri"/>
                <w:sz w:val="20"/>
                <w:szCs w:val="20"/>
              </w:rPr>
              <w:t xml:space="preserve"> </w:t>
            </w:r>
            <w:r w:rsidRPr="001515DF">
              <w:rPr>
                <w:sz w:val="20"/>
                <w:szCs w:val="20"/>
              </w:rPr>
              <w:t>Ведение кадастровой деятельности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rStyle w:val="FontStyle54"/>
                <w:sz w:val="20"/>
                <w:szCs w:val="20"/>
              </w:rPr>
            </w:pPr>
            <w:r w:rsidRPr="001515DF">
              <w:rPr>
                <w:rStyle w:val="FontStyle54"/>
                <w:sz w:val="20"/>
                <w:szCs w:val="20"/>
              </w:rPr>
              <w:t>ПК 2.1.</w:t>
            </w:r>
            <w:r w:rsidRPr="001515DF">
              <w:rPr>
                <w:sz w:val="20"/>
                <w:szCs w:val="20"/>
              </w:rPr>
              <w:t xml:space="preserve"> Выпо</w:t>
            </w:r>
            <w:r w:rsidRPr="001515DF">
              <w:rPr>
                <w:sz w:val="20"/>
                <w:szCs w:val="20"/>
              </w:rPr>
              <w:t>л</w:t>
            </w:r>
            <w:r w:rsidRPr="001515DF">
              <w:rPr>
                <w:sz w:val="20"/>
                <w:szCs w:val="20"/>
              </w:rPr>
              <w:t>нять комплекс кадастровых пр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цедур</w:t>
            </w:r>
          </w:p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rStyle w:val="FontStyle54"/>
                <w:sz w:val="20"/>
                <w:szCs w:val="20"/>
              </w:rPr>
            </w:pPr>
            <w:r w:rsidRPr="001515DF">
              <w:rPr>
                <w:rStyle w:val="FontStyle54"/>
                <w:sz w:val="20"/>
                <w:szCs w:val="20"/>
              </w:rPr>
              <w:t xml:space="preserve">ПК 2.3. </w:t>
            </w:r>
            <w:r w:rsidRPr="001515DF">
              <w:rPr>
                <w:sz w:val="20"/>
                <w:szCs w:val="20"/>
              </w:rPr>
              <w:t>Выпо</w:t>
            </w:r>
            <w:r w:rsidRPr="001515DF">
              <w:rPr>
                <w:sz w:val="20"/>
                <w:szCs w:val="20"/>
              </w:rPr>
              <w:t>л</w:t>
            </w:r>
            <w:r w:rsidRPr="001515DF">
              <w:rPr>
                <w:sz w:val="20"/>
                <w:szCs w:val="20"/>
              </w:rPr>
              <w:t>нять кадастровую съё</w:t>
            </w:r>
            <w:r w:rsidRPr="001515DF">
              <w:rPr>
                <w:sz w:val="20"/>
                <w:szCs w:val="20"/>
              </w:rPr>
              <w:t>м</w:t>
            </w:r>
            <w:r w:rsidRPr="001515DF">
              <w:rPr>
                <w:sz w:val="20"/>
                <w:szCs w:val="20"/>
              </w:rPr>
              <w:t>ку</w:t>
            </w:r>
          </w:p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515DF">
              <w:rPr>
                <w:rStyle w:val="FontStyle54"/>
                <w:sz w:val="20"/>
                <w:szCs w:val="20"/>
              </w:rPr>
              <w:t xml:space="preserve">ПК 2.4. </w:t>
            </w:r>
            <w:r w:rsidRPr="001515DF">
              <w:rPr>
                <w:sz w:val="20"/>
                <w:szCs w:val="20"/>
              </w:rPr>
              <w:t>Осущес</w:t>
            </w:r>
            <w:r w:rsidRPr="001515DF">
              <w:rPr>
                <w:sz w:val="20"/>
                <w:szCs w:val="20"/>
              </w:rPr>
              <w:t>т</w:t>
            </w:r>
            <w:r w:rsidRPr="001515DF">
              <w:rPr>
                <w:sz w:val="20"/>
                <w:szCs w:val="20"/>
              </w:rPr>
              <w:t>влять кадастр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вый и технич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ский учёт объе</w:t>
            </w:r>
            <w:r w:rsidRPr="001515DF">
              <w:rPr>
                <w:sz w:val="20"/>
                <w:szCs w:val="20"/>
              </w:rPr>
              <w:t>к</w:t>
            </w:r>
            <w:r w:rsidRPr="001515DF">
              <w:rPr>
                <w:sz w:val="20"/>
                <w:szCs w:val="20"/>
              </w:rPr>
              <w:t>тов недвижим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сти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  <w:u w:val="single"/>
              </w:rPr>
              <w:t>Выполнено</w:t>
            </w:r>
            <w:r w:rsidRPr="001515DF">
              <w:rPr>
                <w:sz w:val="20"/>
                <w:szCs w:val="20"/>
              </w:rPr>
              <w:t>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не выполн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но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  <w:u w:val="single"/>
              </w:rPr>
              <w:t>Освоена</w:t>
            </w:r>
            <w:r w:rsidRPr="001515DF">
              <w:rPr>
                <w:bCs/>
                <w:sz w:val="20"/>
                <w:szCs w:val="20"/>
              </w:rPr>
              <w:t>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</w:rPr>
              <w:t>не освоена</w:t>
            </w:r>
          </w:p>
        </w:tc>
      </w:tr>
      <w:tr w:rsidR="009232DE" w:rsidRPr="001515DF" w:rsidTr="00112A84">
        <w:trPr>
          <w:trHeight w:val="1508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Составление технического плана здания, сооруж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ния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10 часов</w:t>
            </w:r>
          </w:p>
        </w:tc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both"/>
              <w:rPr>
                <w:rStyle w:val="FontStyle57"/>
                <w:rFonts w:eastAsia="Calibri"/>
                <w:sz w:val="20"/>
                <w:szCs w:val="20"/>
              </w:rPr>
            </w:pPr>
          </w:p>
        </w:tc>
        <w:tc>
          <w:tcPr>
            <w:tcW w:w="1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rStyle w:val="FontStyle54"/>
                <w:sz w:val="20"/>
                <w:szCs w:val="20"/>
              </w:rPr>
            </w:pPr>
          </w:p>
        </w:tc>
        <w:tc>
          <w:tcPr>
            <w:tcW w:w="10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</w:p>
        </w:tc>
      </w:tr>
      <w:tr w:rsidR="009232DE" w:rsidRPr="001515DF" w:rsidTr="00112A84">
        <w:trPr>
          <w:trHeight w:val="263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Расчет кадастр</w:t>
            </w:r>
            <w:r w:rsidRPr="001515DF">
              <w:rPr>
                <w:sz w:val="20"/>
                <w:szCs w:val="20"/>
              </w:rPr>
              <w:t>о</w:t>
            </w:r>
            <w:r w:rsidRPr="001515DF">
              <w:rPr>
                <w:sz w:val="20"/>
                <w:szCs w:val="20"/>
              </w:rPr>
              <w:t>вой стоимости з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мель</w:t>
            </w:r>
          </w:p>
          <w:p w:rsidR="009232DE" w:rsidRPr="001515DF" w:rsidRDefault="009232DE" w:rsidP="00112A8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6 часов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3"/>
              <w:keepNext/>
              <w:keepLines/>
              <w:widowControl/>
              <w:tabs>
                <w:tab w:val="left" w:pos="9356"/>
              </w:tabs>
              <w:spacing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515DF">
              <w:rPr>
                <w:rStyle w:val="FontStyle57"/>
                <w:rFonts w:eastAsia="Calibri"/>
                <w:b/>
                <w:sz w:val="20"/>
                <w:szCs w:val="20"/>
              </w:rPr>
              <w:t>ПО1.</w:t>
            </w:r>
            <w:r w:rsidRPr="001515DF">
              <w:rPr>
                <w:rStyle w:val="FontStyle57"/>
                <w:rFonts w:eastAsia="Calibri"/>
                <w:sz w:val="20"/>
                <w:szCs w:val="20"/>
              </w:rPr>
              <w:t xml:space="preserve"> </w:t>
            </w:r>
            <w:r w:rsidRPr="001515DF">
              <w:rPr>
                <w:sz w:val="20"/>
                <w:szCs w:val="20"/>
              </w:rPr>
              <w:t>Ведение кадастровой деятельности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pStyle w:val="Style10"/>
              <w:keepNext/>
              <w:keepLines/>
              <w:widowControl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515DF">
              <w:rPr>
                <w:rStyle w:val="FontStyle54"/>
                <w:sz w:val="20"/>
                <w:szCs w:val="20"/>
              </w:rPr>
              <w:t xml:space="preserve">ПК 2.2.  </w:t>
            </w:r>
            <w:r w:rsidRPr="001515DF">
              <w:rPr>
                <w:sz w:val="20"/>
                <w:szCs w:val="20"/>
              </w:rPr>
              <w:t>Опред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лять кадастровую сто</w:t>
            </w:r>
            <w:r w:rsidRPr="001515DF">
              <w:rPr>
                <w:sz w:val="20"/>
                <w:szCs w:val="20"/>
              </w:rPr>
              <w:t>и</w:t>
            </w:r>
            <w:r w:rsidRPr="001515DF">
              <w:rPr>
                <w:sz w:val="20"/>
                <w:szCs w:val="20"/>
              </w:rPr>
              <w:t>мость земель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15DF">
              <w:rPr>
                <w:sz w:val="20"/>
                <w:szCs w:val="20"/>
                <w:u w:val="single"/>
              </w:rPr>
              <w:t>Выполнено</w:t>
            </w:r>
            <w:r w:rsidRPr="001515DF">
              <w:rPr>
                <w:sz w:val="20"/>
                <w:szCs w:val="20"/>
              </w:rPr>
              <w:t>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1515DF">
              <w:rPr>
                <w:sz w:val="20"/>
                <w:szCs w:val="20"/>
              </w:rPr>
              <w:t>не выполн</w:t>
            </w:r>
            <w:r w:rsidRPr="001515DF">
              <w:rPr>
                <w:sz w:val="20"/>
                <w:szCs w:val="20"/>
              </w:rPr>
              <w:t>е</w:t>
            </w:r>
            <w:r w:rsidRPr="001515DF">
              <w:rPr>
                <w:sz w:val="20"/>
                <w:szCs w:val="20"/>
              </w:rPr>
              <w:t>но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  <w:u w:val="single"/>
              </w:rPr>
              <w:t>Освоена</w:t>
            </w:r>
            <w:r w:rsidRPr="001515DF">
              <w:rPr>
                <w:bCs/>
                <w:sz w:val="20"/>
                <w:szCs w:val="20"/>
              </w:rPr>
              <w:t>/</w:t>
            </w:r>
          </w:p>
          <w:p w:rsidR="009232DE" w:rsidRPr="001515DF" w:rsidRDefault="009232DE" w:rsidP="00112A84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1515DF">
              <w:rPr>
                <w:bCs/>
                <w:sz w:val="20"/>
                <w:szCs w:val="20"/>
              </w:rPr>
              <w:t>не освоена</w:t>
            </w:r>
          </w:p>
        </w:tc>
      </w:tr>
    </w:tbl>
    <w:p w:rsidR="009232DE" w:rsidRDefault="009232DE" w:rsidP="009232DE">
      <w:pPr>
        <w:keepNext/>
        <w:keepLines/>
        <w:jc w:val="center"/>
        <w:rPr>
          <w:b/>
        </w:rPr>
      </w:pPr>
    </w:p>
    <w:p w:rsidR="009232DE" w:rsidRDefault="009232DE" w:rsidP="009232DE">
      <w:pPr>
        <w:keepNext/>
        <w:keepLines/>
        <w:rPr>
          <w:rFonts w:eastAsia="Calibri"/>
          <w:b/>
          <w:lang w:eastAsia="en-US"/>
        </w:rPr>
      </w:pPr>
      <w:r w:rsidRPr="00675E7A">
        <w:rPr>
          <w:rFonts w:eastAsia="Calibri"/>
          <w:b/>
          <w:lang w:eastAsia="en-US"/>
        </w:rPr>
        <w:t>Оценка по практике (прописью)………………………</w:t>
      </w:r>
    </w:p>
    <w:p w:rsidR="009232DE" w:rsidRPr="00556424" w:rsidRDefault="009232DE" w:rsidP="009232DE">
      <w:pPr>
        <w:jc w:val="right"/>
      </w:pPr>
      <w:r w:rsidRPr="00556424">
        <w:t>Подпись руководителя практи</w:t>
      </w:r>
      <w:r>
        <w:t xml:space="preserve">ческой подготовки </w:t>
      </w:r>
      <w:r w:rsidRPr="00556424">
        <w:t>от техникума</w:t>
      </w:r>
    </w:p>
    <w:p w:rsidR="009232DE" w:rsidRPr="00556424" w:rsidRDefault="009232DE" w:rsidP="009232DE">
      <w:pPr>
        <w:jc w:val="right"/>
      </w:pPr>
      <w:r w:rsidRPr="00556424">
        <w:t>___________________________________________ /</w:t>
      </w:r>
      <w:r>
        <w:t>А.В. Сафарян</w:t>
      </w:r>
      <w:r w:rsidRPr="00556424">
        <w:t xml:space="preserve"> /</w:t>
      </w:r>
    </w:p>
    <w:p w:rsidR="00C21A78" w:rsidRDefault="00C21A78" w:rsidP="009232DE">
      <w:pPr>
        <w:jc w:val="right"/>
        <w:rPr>
          <w:sz w:val="28"/>
          <w:szCs w:val="28"/>
        </w:rPr>
      </w:pPr>
    </w:p>
    <w:p w:rsidR="009232DE" w:rsidRPr="002C5B48" w:rsidRDefault="009232DE" w:rsidP="009232DE">
      <w:pPr>
        <w:jc w:val="right"/>
        <w:rPr>
          <w:sz w:val="28"/>
          <w:szCs w:val="28"/>
        </w:rPr>
      </w:pPr>
      <w:r w:rsidRPr="002C5B4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9232DE" w:rsidRPr="00556424" w:rsidRDefault="009232DE" w:rsidP="009232DE">
      <w:pPr>
        <w:jc w:val="center"/>
        <w:rPr>
          <w:b/>
        </w:rPr>
      </w:pPr>
      <w:r w:rsidRPr="00556424">
        <w:rPr>
          <w:b/>
        </w:rPr>
        <w:t>Характеристика на студента</w:t>
      </w:r>
    </w:p>
    <w:p w:rsidR="009232DE" w:rsidRPr="00556424" w:rsidRDefault="009232DE" w:rsidP="009232DE">
      <w:pPr>
        <w:jc w:val="center"/>
      </w:pPr>
      <w:r w:rsidRPr="00556424">
        <w:t>____________________________________________________________________________</w:t>
      </w:r>
    </w:p>
    <w:p w:rsidR="009232DE" w:rsidRPr="00556424" w:rsidRDefault="009232DE" w:rsidP="009232DE">
      <w:pPr>
        <w:jc w:val="center"/>
        <w:rPr>
          <w:b/>
          <w:i/>
          <w:sz w:val="20"/>
          <w:szCs w:val="20"/>
        </w:rPr>
      </w:pPr>
      <w:r w:rsidRPr="00556424">
        <w:rPr>
          <w:i/>
          <w:sz w:val="20"/>
          <w:szCs w:val="20"/>
        </w:rPr>
        <w:t>ФИО обучающегося-практиканта</w:t>
      </w:r>
    </w:p>
    <w:p w:rsidR="009232DE" w:rsidRPr="00556424" w:rsidRDefault="009232DE" w:rsidP="009232DE">
      <w:pPr>
        <w:jc w:val="center"/>
        <w:rPr>
          <w:b/>
        </w:rPr>
      </w:pPr>
      <w:r w:rsidRPr="00556424">
        <w:rPr>
          <w:b/>
        </w:rPr>
        <w:t>по освоению профессиональных и общих компетенций</w:t>
      </w:r>
    </w:p>
    <w:p w:rsidR="009232DE" w:rsidRPr="00556424" w:rsidRDefault="009232DE" w:rsidP="009232DE">
      <w:pPr>
        <w:jc w:val="center"/>
        <w:rPr>
          <w:b/>
        </w:rPr>
      </w:pPr>
      <w:r w:rsidRPr="00556424">
        <w:rPr>
          <w:b/>
        </w:rPr>
        <w:t>в период прохождения учебной практики</w:t>
      </w:r>
    </w:p>
    <w:p w:rsidR="009232DE" w:rsidRPr="00556424" w:rsidRDefault="009232DE" w:rsidP="009232DE">
      <w:pPr>
        <w:jc w:val="center"/>
        <w:rPr>
          <w:b/>
        </w:rPr>
      </w:pPr>
      <w:r w:rsidRPr="00556424">
        <w:rPr>
          <w:b/>
        </w:rPr>
        <w:t>с__________________ по ____________________ 20 ____ г.</w:t>
      </w:r>
    </w:p>
    <w:p w:rsidR="009232DE" w:rsidRPr="00556424" w:rsidRDefault="009232DE" w:rsidP="009232DE"/>
    <w:p w:rsidR="009232DE" w:rsidRPr="00556424" w:rsidRDefault="009232DE" w:rsidP="009232DE">
      <w:pPr>
        <w:widowControl w:val="0"/>
        <w:jc w:val="both"/>
      </w:pPr>
      <w:r w:rsidRPr="00556424">
        <w:t>Место прохождения практики</w:t>
      </w:r>
      <w:r w:rsidRPr="00556424">
        <w:rPr>
          <w:b/>
        </w:rPr>
        <w:t xml:space="preserve"> </w:t>
      </w:r>
      <w:r w:rsidRPr="00556424">
        <w:t>___________________________________________________</w:t>
      </w:r>
    </w:p>
    <w:p w:rsidR="009232DE" w:rsidRPr="00556424" w:rsidRDefault="009232DE" w:rsidP="009232D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56424">
        <w:rPr>
          <w:b/>
        </w:rPr>
        <w:t>Характеристика деятельности обучающегося</w:t>
      </w:r>
      <w:r w:rsidRPr="00556424">
        <w:t>: обучающийся понимает сущность и социальную значимость своей будущей профессии, проявляет к ней устойчивый интерес; организовывал собственную деятельность, выбирал типовые методы и способы выполнения профессиональных задач, оценивал их эффективность и качество; выполнял все задания и указания руководителя  практи</w:t>
      </w:r>
      <w:r>
        <w:t>ческой подготовки</w:t>
      </w:r>
      <w:r w:rsidRPr="00556424">
        <w:t>; соблюдал правила внутреннего трудового распорядка; принимал решения в стандартных и нестандартных ситуациях, нес ответственность за выполняемую работу и ее результаты; ежедневно вёл дневник, в который записывал выполнение всех разделов программы практики; составил отчет по результатам практики в соответствии с указаниями программы, индивидуальных заданий и дополнительных указаний руководителя практи</w:t>
      </w:r>
      <w:r>
        <w:t>ческой подготовки</w:t>
      </w:r>
      <w:r w:rsidRPr="00556424">
        <w:t>.</w:t>
      </w:r>
    </w:p>
    <w:p w:rsidR="009232DE" w:rsidRPr="00556424" w:rsidRDefault="009232DE" w:rsidP="009232DE">
      <w:pPr>
        <w:widowControl w:val="0"/>
        <w:jc w:val="both"/>
      </w:pPr>
      <w:r w:rsidRPr="00556424">
        <w:rPr>
          <w:b/>
        </w:rPr>
        <w:t>Заключение по итогам практики</w:t>
      </w:r>
      <w:r w:rsidRPr="00556424">
        <w:rPr>
          <w:b/>
        </w:rPr>
        <w:sym w:font="Symbol" w:char="F03A"/>
      </w:r>
      <w:r w:rsidRPr="00556424">
        <w:t xml:space="preserve"> все предусмотренные виды работ выполнены в достаточном объеме, решены поставленные задачи, изучены вопросы программы практики.</w:t>
      </w:r>
    </w:p>
    <w:p w:rsidR="009232DE" w:rsidRDefault="009232DE" w:rsidP="009232DE">
      <w:pPr>
        <w:widowControl w:val="0"/>
        <w:jc w:val="both"/>
      </w:pPr>
      <w:r w:rsidRPr="00556424">
        <w:t>В период практики студент приобрёл умения и первоначальный практический опыт для последующего освоения следующих общих  и профессиональных компетенций</w:t>
      </w:r>
      <w:r w:rsidRPr="00556424">
        <w:sym w:font="Symbol" w:char="F03A"/>
      </w:r>
      <w:r>
        <w:tab/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1</w:t>
      </w:r>
      <w:r w:rsidRPr="001515DF">
        <w:rPr>
          <w:lang w:eastAsia="en-US"/>
        </w:rPr>
        <w:tab/>
        <w:t xml:space="preserve"> Понимать сущность и социальную значимость своей будущей профессии, проявлять к ней устойчивый интерес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2</w:t>
      </w:r>
      <w:r w:rsidRPr="001515DF">
        <w:rPr>
          <w:lang w:eastAsia="en-US"/>
        </w:rPr>
        <w:tab/>
        <w:t>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3</w:t>
      </w:r>
      <w:r w:rsidRPr="001515DF">
        <w:rPr>
          <w:lang w:eastAsia="en-US"/>
        </w:rPr>
        <w:tab/>
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4</w:t>
      </w:r>
      <w:r w:rsidRPr="001515DF">
        <w:rPr>
          <w:lang w:eastAsia="en-US"/>
        </w:rPr>
        <w:tab/>
        <w:t xml:space="preserve">Решать проблемы, оценивать риски и принимать решения в нестандартных ситуациях 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5</w:t>
      </w:r>
      <w:r w:rsidRPr="001515DF">
        <w:rPr>
          <w:lang w:eastAsia="en-US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6</w:t>
      </w:r>
      <w:r w:rsidRPr="001515DF">
        <w:rPr>
          <w:lang w:eastAsia="en-US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7</w:t>
      </w:r>
      <w:r w:rsidRPr="001515DF">
        <w:rPr>
          <w:lang w:eastAsia="en-US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>ОК 8</w:t>
      </w:r>
      <w:r w:rsidRPr="001515DF">
        <w:rPr>
          <w:lang w:eastAsia="en-US"/>
        </w:rPr>
        <w:tab/>
        <w:t>Быть готовым к смене технологий в профессиональной деятельности</w:t>
      </w:r>
    </w:p>
    <w:p w:rsidR="009232DE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lang w:eastAsia="en-US"/>
        </w:rPr>
        <w:t xml:space="preserve">ОК 9Уважительно и бережно относиться к историческому наследию и культурным </w:t>
      </w:r>
    </w:p>
    <w:p w:rsidR="009232DE" w:rsidRPr="001515DF" w:rsidRDefault="009232DE" w:rsidP="009232DE">
      <w:pPr>
        <w:keepNext/>
        <w:keepLines/>
        <w:jc w:val="both"/>
        <w:rPr>
          <w:lang w:eastAsia="en-US"/>
        </w:rPr>
      </w:pPr>
      <w:r w:rsidRPr="001515DF">
        <w:rPr>
          <w:rFonts w:eastAsia="Calibri"/>
          <w:lang w:eastAsia="en-US"/>
        </w:rPr>
        <w:t xml:space="preserve"> ПК 2.1. Выполнять комплекс кадастровых процедур;</w:t>
      </w:r>
    </w:p>
    <w:p w:rsidR="009232DE" w:rsidRPr="001515DF" w:rsidRDefault="009232DE" w:rsidP="009232DE">
      <w:pPr>
        <w:keepNext/>
        <w:keepLines/>
        <w:autoSpaceDE w:val="0"/>
        <w:autoSpaceDN w:val="0"/>
        <w:adjustRightInd w:val="0"/>
        <w:ind w:left="-709" w:firstLine="720"/>
        <w:jc w:val="both"/>
      </w:pPr>
      <w:r w:rsidRPr="001515DF">
        <w:t>ПК 2.2. Определять кадастровую стоимость земель;</w:t>
      </w:r>
    </w:p>
    <w:p w:rsidR="009232DE" w:rsidRPr="001515DF" w:rsidRDefault="009232DE" w:rsidP="009232DE">
      <w:pPr>
        <w:keepNext/>
        <w:keepLines/>
        <w:autoSpaceDE w:val="0"/>
        <w:autoSpaceDN w:val="0"/>
        <w:adjustRightInd w:val="0"/>
        <w:ind w:left="-709" w:firstLine="720"/>
        <w:jc w:val="both"/>
      </w:pPr>
      <w:r w:rsidRPr="001515DF">
        <w:t>ПК 2.3. Выполнять кадастровую съёмку;</w:t>
      </w:r>
    </w:p>
    <w:p w:rsidR="009232DE" w:rsidRPr="001515DF" w:rsidRDefault="009232DE" w:rsidP="009232DE">
      <w:pPr>
        <w:keepNext/>
        <w:keepLines/>
        <w:autoSpaceDE w:val="0"/>
        <w:autoSpaceDN w:val="0"/>
        <w:adjustRightInd w:val="0"/>
        <w:ind w:left="-709" w:firstLine="720"/>
        <w:jc w:val="both"/>
      </w:pPr>
      <w:r w:rsidRPr="001515DF">
        <w:t>ПК 2.4. Осуществлять кадастровый и технический учёт объектов недвижимости;</w:t>
      </w:r>
    </w:p>
    <w:p w:rsidR="009232DE" w:rsidRPr="001515DF" w:rsidRDefault="009232DE" w:rsidP="009232DE">
      <w:pPr>
        <w:keepNext/>
        <w:keepLines/>
        <w:autoSpaceDE w:val="0"/>
        <w:autoSpaceDN w:val="0"/>
        <w:adjustRightInd w:val="0"/>
        <w:ind w:left="-709" w:firstLine="720"/>
        <w:jc w:val="both"/>
      </w:pPr>
      <w:r w:rsidRPr="001515DF">
        <w:t>ПК 2.5. Формировать кадастровое дело.</w:t>
      </w:r>
    </w:p>
    <w:p w:rsidR="009232DE" w:rsidRDefault="009232DE" w:rsidP="009232DE">
      <w:pPr>
        <w:tabs>
          <w:tab w:val="left" w:pos="3030"/>
        </w:tabs>
      </w:pPr>
    </w:p>
    <w:p w:rsidR="009232DE" w:rsidRDefault="009232DE" w:rsidP="009232DE">
      <w:pPr>
        <w:tabs>
          <w:tab w:val="left" w:pos="3030"/>
        </w:tabs>
      </w:pPr>
    </w:p>
    <w:p w:rsidR="009232DE" w:rsidRDefault="009232DE" w:rsidP="009232DE">
      <w:r w:rsidRPr="00556424">
        <w:t>«_____» _______________ 20____г.</w:t>
      </w:r>
    </w:p>
    <w:p w:rsidR="009232DE" w:rsidRPr="00556424" w:rsidRDefault="009232DE" w:rsidP="009232DE"/>
    <w:p w:rsidR="009232DE" w:rsidRPr="00556424" w:rsidRDefault="009232DE" w:rsidP="009232DE">
      <w:pPr>
        <w:jc w:val="both"/>
      </w:pPr>
      <w:r w:rsidRPr="00556424">
        <w:t>Руководитель практи</w:t>
      </w:r>
      <w:r>
        <w:t>ческой подготовки</w:t>
      </w:r>
      <w:r w:rsidRPr="00556424">
        <w:t xml:space="preserve"> от техникума </w:t>
      </w:r>
      <w:r w:rsidRPr="00556424">
        <w:rPr>
          <w:i/>
        </w:rPr>
        <w:t>________________</w:t>
      </w:r>
      <w:r w:rsidRPr="00556424">
        <w:t xml:space="preserve"> /</w:t>
      </w:r>
      <w:r>
        <w:t>ФИО</w:t>
      </w:r>
      <w:r w:rsidRPr="00556424">
        <w:t>, должность/</w:t>
      </w:r>
    </w:p>
    <w:p w:rsidR="00C779EE" w:rsidRDefault="009232DE" w:rsidP="009232DE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Подпись</w:t>
      </w:r>
    </w:p>
    <w:p w:rsidR="009232DE" w:rsidRPr="009232DE" w:rsidRDefault="009232DE" w:rsidP="009232DE">
      <w:pPr>
        <w:jc w:val="center"/>
        <w:rPr>
          <w:i/>
          <w:sz w:val="16"/>
          <w:szCs w:val="16"/>
        </w:rPr>
      </w:pPr>
    </w:p>
    <w:p w:rsidR="00C21A78" w:rsidRDefault="00C21A78" w:rsidP="001444C7">
      <w:pPr>
        <w:jc w:val="right"/>
        <w:outlineLvl w:val="0"/>
        <w:rPr>
          <w:b/>
          <w:bCs/>
        </w:rPr>
      </w:pPr>
    </w:p>
    <w:p w:rsidR="00C21A78" w:rsidRDefault="00C21A78" w:rsidP="001444C7">
      <w:pPr>
        <w:jc w:val="right"/>
        <w:outlineLvl w:val="0"/>
        <w:rPr>
          <w:b/>
          <w:bCs/>
        </w:rPr>
      </w:pPr>
    </w:p>
    <w:p w:rsidR="001444C7" w:rsidRPr="001601CC" w:rsidRDefault="001444C7" w:rsidP="001444C7">
      <w:pPr>
        <w:jc w:val="right"/>
        <w:outlineLvl w:val="0"/>
        <w:rPr>
          <w:b/>
          <w:bCs/>
        </w:rPr>
      </w:pPr>
      <w:r w:rsidRPr="001601CC">
        <w:rPr>
          <w:b/>
          <w:bCs/>
        </w:rPr>
        <w:lastRenderedPageBreak/>
        <w:t xml:space="preserve">Приложение </w:t>
      </w:r>
      <w:r w:rsidR="009232DE">
        <w:rPr>
          <w:b/>
          <w:bCs/>
        </w:rPr>
        <w:t>4</w:t>
      </w:r>
    </w:p>
    <w:p w:rsidR="00960E0E" w:rsidRPr="00960E0E" w:rsidRDefault="00960E0E" w:rsidP="00960E0E">
      <w:pPr>
        <w:jc w:val="center"/>
        <w:outlineLvl w:val="0"/>
        <w:rPr>
          <w:b/>
          <w:bCs/>
          <w:color w:val="000000"/>
          <w:sz w:val="22"/>
          <w:szCs w:val="22"/>
        </w:rPr>
      </w:pPr>
      <w:hyperlink r:id="rId17" w:history="1">
        <w:r w:rsidRPr="00960E0E">
          <w:rPr>
            <w:b/>
            <w:bCs/>
            <w:sz w:val="22"/>
            <w:szCs w:val="22"/>
          </w:rPr>
          <w:t>Договор</w:t>
        </w:r>
      </w:hyperlink>
      <w:r w:rsidRPr="00960E0E">
        <w:rPr>
          <w:b/>
          <w:bCs/>
          <w:sz w:val="22"/>
          <w:szCs w:val="22"/>
        </w:rPr>
        <w:t xml:space="preserve"> </w:t>
      </w:r>
      <w:r w:rsidRPr="00960E0E">
        <w:rPr>
          <w:b/>
          <w:bCs/>
          <w:color w:val="000000"/>
          <w:sz w:val="22"/>
          <w:szCs w:val="22"/>
        </w:rPr>
        <w:t>№ _________</w:t>
      </w:r>
    </w:p>
    <w:p w:rsidR="00960E0E" w:rsidRPr="00960E0E" w:rsidRDefault="00960E0E" w:rsidP="00960E0E">
      <w:pPr>
        <w:jc w:val="center"/>
        <w:outlineLvl w:val="0"/>
        <w:rPr>
          <w:b/>
          <w:bCs/>
          <w:sz w:val="22"/>
          <w:szCs w:val="22"/>
        </w:rPr>
      </w:pPr>
      <w:r w:rsidRPr="00960E0E">
        <w:rPr>
          <w:b/>
          <w:bCs/>
          <w:sz w:val="22"/>
          <w:szCs w:val="22"/>
        </w:rPr>
        <w:t>подряда на выполнение комплекса геодезических и кадастровых работ</w:t>
      </w:r>
    </w:p>
    <w:p w:rsidR="00960E0E" w:rsidRPr="00960E0E" w:rsidRDefault="00960E0E" w:rsidP="00960E0E">
      <w:pPr>
        <w:jc w:val="center"/>
        <w:rPr>
          <w:b/>
          <w:bCs/>
          <w:sz w:val="22"/>
          <w:szCs w:val="22"/>
        </w:rPr>
      </w:pPr>
    </w:p>
    <w:p w:rsidR="00960E0E" w:rsidRPr="00960E0E" w:rsidRDefault="00960E0E" w:rsidP="00960E0E">
      <w:pPr>
        <w:jc w:val="center"/>
        <w:rPr>
          <w:sz w:val="22"/>
          <w:szCs w:val="22"/>
        </w:rPr>
      </w:pPr>
    </w:p>
    <w:p w:rsidR="00960E0E" w:rsidRPr="00960E0E" w:rsidRDefault="00960E0E" w:rsidP="00960E0E">
      <w:pPr>
        <w:rPr>
          <w:sz w:val="22"/>
          <w:szCs w:val="22"/>
        </w:rPr>
      </w:pPr>
      <w:r w:rsidRPr="00960E0E">
        <w:rPr>
          <w:sz w:val="22"/>
          <w:szCs w:val="22"/>
        </w:rPr>
        <w:t xml:space="preserve">г._______________ </w:t>
      </w:r>
      <w:r w:rsidRPr="00960E0E">
        <w:rPr>
          <w:sz w:val="22"/>
          <w:szCs w:val="22"/>
        </w:rPr>
        <w:tab/>
      </w:r>
      <w:r w:rsidRPr="00960E0E">
        <w:rPr>
          <w:sz w:val="22"/>
          <w:szCs w:val="22"/>
        </w:rPr>
        <w:tab/>
      </w:r>
      <w:r w:rsidRPr="00960E0E">
        <w:rPr>
          <w:sz w:val="22"/>
          <w:szCs w:val="22"/>
        </w:rPr>
        <w:tab/>
      </w:r>
      <w:r w:rsidRPr="00960E0E">
        <w:rPr>
          <w:sz w:val="22"/>
          <w:szCs w:val="22"/>
        </w:rPr>
        <w:tab/>
      </w:r>
      <w:r w:rsidRPr="00960E0E">
        <w:rPr>
          <w:sz w:val="22"/>
          <w:szCs w:val="22"/>
        </w:rPr>
        <w:tab/>
      </w:r>
      <w:r w:rsidRPr="00960E0E">
        <w:rPr>
          <w:sz w:val="22"/>
          <w:szCs w:val="22"/>
        </w:rPr>
        <w:tab/>
      </w:r>
      <w:r w:rsidRPr="00960E0E">
        <w:rPr>
          <w:sz w:val="22"/>
          <w:szCs w:val="22"/>
        </w:rPr>
        <w:tab/>
      </w:r>
      <w:r w:rsidRPr="00960E0E">
        <w:rPr>
          <w:sz w:val="22"/>
          <w:szCs w:val="22"/>
        </w:rPr>
        <w:tab/>
        <w:t xml:space="preserve">     «____» ___________ 20____ года</w:t>
      </w:r>
    </w:p>
    <w:p w:rsidR="00960E0E" w:rsidRPr="00960E0E" w:rsidRDefault="00960E0E" w:rsidP="00960E0E">
      <w:pPr>
        <w:rPr>
          <w:sz w:val="22"/>
          <w:szCs w:val="22"/>
        </w:rPr>
      </w:pPr>
      <w:r w:rsidRPr="00960E0E">
        <w:rPr>
          <w:sz w:val="22"/>
          <w:szCs w:val="22"/>
        </w:rPr>
        <w:t xml:space="preserve"> </w:t>
      </w:r>
      <w:r w:rsidRPr="00960E0E">
        <w:rPr>
          <w:bCs/>
          <w:szCs w:val="28"/>
        </w:rPr>
        <w:t>______________________________________________________________________</w:t>
      </w:r>
      <w:r w:rsidRPr="00960E0E">
        <w:rPr>
          <w:bCs/>
          <w:color w:val="000000"/>
          <w:sz w:val="22"/>
          <w:szCs w:val="22"/>
        </w:rPr>
        <w:t>,</w:t>
      </w:r>
      <w:r w:rsidRPr="00960E0E">
        <w:rPr>
          <w:bCs/>
          <w:sz w:val="22"/>
          <w:szCs w:val="22"/>
        </w:rPr>
        <w:t xml:space="preserve"> именуемый в дальнейшем «Заказчик», с одной стороны, и </w:t>
      </w:r>
      <w:r w:rsidRPr="00960E0E">
        <w:rPr>
          <w:sz w:val="22"/>
          <w:szCs w:val="22"/>
        </w:rPr>
        <w:t>Индивидуальный предприниматель __________________________, именуемый в дальнейшем</w:t>
      </w:r>
      <w:r w:rsidRPr="00960E0E">
        <w:rPr>
          <w:color w:val="000000"/>
          <w:sz w:val="22"/>
          <w:szCs w:val="22"/>
        </w:rPr>
        <w:t xml:space="preserve"> «Исполнитель», </w:t>
      </w:r>
      <w:r w:rsidRPr="00960E0E">
        <w:rPr>
          <w:bCs/>
          <w:sz w:val="22"/>
          <w:szCs w:val="22"/>
        </w:rPr>
        <w:t>с другой стороны, в дальнейшем совместно именуемые «Стороны», заключили настоящий Договор подряда на проведение комплекса геодезических и кадастровых работ (далее – Договор) о нижеследующем:</w:t>
      </w:r>
    </w:p>
    <w:p w:rsidR="00960E0E" w:rsidRPr="00960E0E" w:rsidRDefault="00960E0E" w:rsidP="00960E0E">
      <w:pPr>
        <w:jc w:val="center"/>
        <w:outlineLvl w:val="0"/>
        <w:rPr>
          <w:b/>
          <w:bCs/>
          <w:sz w:val="22"/>
          <w:szCs w:val="22"/>
        </w:rPr>
      </w:pPr>
      <w:r w:rsidRPr="00960E0E">
        <w:rPr>
          <w:b/>
          <w:bCs/>
          <w:sz w:val="22"/>
          <w:szCs w:val="22"/>
        </w:rPr>
        <w:t>1. Предмет Договора</w:t>
      </w:r>
    </w:p>
    <w:p w:rsidR="00960E0E" w:rsidRPr="00960E0E" w:rsidRDefault="00960E0E" w:rsidP="00960E0E">
      <w:pPr>
        <w:jc w:val="both"/>
        <w:rPr>
          <w:sz w:val="22"/>
          <w:szCs w:val="22"/>
        </w:rPr>
      </w:pPr>
      <w:r w:rsidRPr="00960E0E">
        <w:rPr>
          <w:sz w:val="22"/>
          <w:szCs w:val="22"/>
        </w:rPr>
        <w:t>1.1. Заказчик поручает выполнить и обязуется оплатить выполнение работ земельного участка заявленной площадью _________ кв.м., расположенного по адресу: _______________________________________________</w:t>
      </w:r>
    </w:p>
    <w:p w:rsidR="00960E0E" w:rsidRPr="00960E0E" w:rsidRDefault="00960E0E" w:rsidP="00960E0E">
      <w:pPr>
        <w:jc w:val="both"/>
        <w:rPr>
          <w:sz w:val="22"/>
          <w:szCs w:val="22"/>
        </w:rPr>
      </w:pPr>
      <w:r w:rsidRPr="00960E0E">
        <w:rPr>
          <w:sz w:val="22"/>
          <w:szCs w:val="22"/>
        </w:rPr>
        <w:t>___________________________________________________, (далее – «Участок»), в порядке, предусмотренном настоящим Договором, а Подрядчик принимает на себя обязанность обеспечить, в соответствии с законодательством Российской Федерации и настоящим Договором, проведение указанных работ.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>1.2. Выполнение кадастровых работ по настоящему Договору (далее по тексту - выполнение работ), включает в себя:  консультация по подготовке пакета документов для кадастровых работ; геодезическая съемка; подготовка заявки на предоставление сведений из государственного кадастра недвижимости по смежным землепользователям; подготовка заявки и комплекта документов для постановки на декларированный кадастровый учет; подготовка акта согласования с чертежом границ на обороте, извещения; консультация по согласованию границ;</w:t>
      </w:r>
      <w:r w:rsidRPr="00960E0E">
        <w:rPr>
          <w:color w:val="000000"/>
          <w:sz w:val="22"/>
          <w:szCs w:val="22"/>
        </w:rPr>
        <w:t xml:space="preserve"> Изготовление Межевого плана в соответствии с  приказом Минэкономразвития России от 24.11.2008 № 412 «Об утверждении формы межевого плана и требований к его подготовке, примерной формы извещения о проведении собрания о согласовании местоположения границ земельных участков»;консультация, утверждение межевого плана.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 xml:space="preserve">1.3. Результатом </w:t>
      </w:r>
      <w:hyperlink r:id="rId18" w:history="1">
        <w:r w:rsidRPr="00960E0E">
          <w:rPr>
            <w:sz w:val="22"/>
            <w:szCs w:val="22"/>
          </w:rPr>
          <w:t>выполнения работ</w:t>
        </w:r>
      </w:hyperlink>
      <w:r w:rsidRPr="00960E0E">
        <w:rPr>
          <w:sz w:val="22"/>
          <w:szCs w:val="22"/>
        </w:rPr>
        <w:t xml:space="preserve"> является передача Подрядчиком Заказчику межевого плана Участка</w:t>
      </w:r>
      <w:r>
        <w:rPr>
          <w:sz w:val="22"/>
          <w:szCs w:val="22"/>
        </w:rPr>
        <w:t>.</w:t>
      </w:r>
    </w:p>
    <w:p w:rsidR="00960E0E" w:rsidRPr="00960E0E" w:rsidRDefault="00960E0E" w:rsidP="00960E0E">
      <w:pPr>
        <w:jc w:val="center"/>
        <w:outlineLvl w:val="0"/>
        <w:rPr>
          <w:b/>
          <w:sz w:val="22"/>
          <w:szCs w:val="22"/>
        </w:rPr>
      </w:pPr>
      <w:r w:rsidRPr="00960E0E">
        <w:rPr>
          <w:b/>
          <w:sz w:val="22"/>
          <w:szCs w:val="22"/>
        </w:rPr>
        <w:t>2. Стоимость выполнения работ и порядок расчетов</w:t>
      </w:r>
    </w:p>
    <w:p w:rsidR="00960E0E" w:rsidRPr="00960E0E" w:rsidRDefault="00960E0E" w:rsidP="00960E0E">
      <w:pPr>
        <w:jc w:val="both"/>
        <w:rPr>
          <w:color w:val="000000"/>
          <w:sz w:val="22"/>
          <w:szCs w:val="22"/>
        </w:rPr>
      </w:pPr>
      <w:r w:rsidRPr="00960E0E">
        <w:rPr>
          <w:sz w:val="22"/>
          <w:szCs w:val="22"/>
        </w:rPr>
        <w:t xml:space="preserve">2.1. Стоимость работ по настоящему Договору составляет </w:t>
      </w:r>
      <w:r w:rsidRPr="00960E0E">
        <w:rPr>
          <w:color w:val="000000"/>
          <w:sz w:val="22"/>
          <w:szCs w:val="22"/>
        </w:rPr>
        <w:t>_____________ (______________________________</w:t>
      </w:r>
    </w:p>
    <w:p w:rsidR="00960E0E" w:rsidRPr="00960E0E" w:rsidRDefault="00960E0E" w:rsidP="00960E0E">
      <w:pPr>
        <w:jc w:val="both"/>
        <w:rPr>
          <w:color w:val="000000"/>
          <w:sz w:val="22"/>
          <w:szCs w:val="22"/>
        </w:rPr>
      </w:pPr>
      <w:r w:rsidRPr="00960E0E">
        <w:rPr>
          <w:color w:val="000000"/>
          <w:sz w:val="22"/>
          <w:szCs w:val="22"/>
        </w:rPr>
        <w:t xml:space="preserve">_______________) рублей 00 копеек, </w:t>
      </w:r>
      <w:r w:rsidRPr="00960E0E">
        <w:rPr>
          <w:bCs/>
          <w:color w:val="000000"/>
          <w:sz w:val="22"/>
          <w:szCs w:val="22"/>
        </w:rPr>
        <w:t>НДС не облагается на основании п. 2 ст. 346.11 НК РФ</w:t>
      </w:r>
      <w:r w:rsidRPr="00960E0E">
        <w:rPr>
          <w:color w:val="000000"/>
          <w:sz w:val="22"/>
          <w:szCs w:val="22"/>
        </w:rPr>
        <w:t>.</w:t>
      </w:r>
    </w:p>
    <w:p w:rsidR="00960E0E" w:rsidRPr="00960E0E" w:rsidRDefault="00960E0E" w:rsidP="00960E0E">
      <w:pPr>
        <w:jc w:val="both"/>
        <w:rPr>
          <w:sz w:val="22"/>
          <w:szCs w:val="22"/>
        </w:rPr>
      </w:pPr>
      <w:r w:rsidRPr="00960E0E">
        <w:rPr>
          <w:sz w:val="22"/>
          <w:szCs w:val="22"/>
        </w:rPr>
        <w:t>2.2. Заказчик обязуется до начала работ оплатить Подрядчику аванс в размере 100% (Сто процентов) от стоимости работ, указанной в пункте 2.1. настоящего Договора.</w:t>
      </w:r>
    </w:p>
    <w:p w:rsidR="00960E0E" w:rsidRPr="00960E0E" w:rsidRDefault="00960E0E" w:rsidP="00960E0E">
      <w:pPr>
        <w:jc w:val="both"/>
        <w:rPr>
          <w:sz w:val="22"/>
          <w:szCs w:val="22"/>
        </w:rPr>
      </w:pPr>
      <w:r w:rsidRPr="00960E0E">
        <w:rPr>
          <w:sz w:val="22"/>
          <w:szCs w:val="22"/>
        </w:rPr>
        <w:t>2.3. Оплата Подрядчику расходов, связанных с получением разрешений, согласований, уплатой государственных пошлин, а так же иных необходимых для выполнения работ по настоящему Договору платежей третьим лицам производится Заказчиком отдельно. Указанные расходы в стоимость выполнения работ по настоящему Договору не входят.</w:t>
      </w:r>
    </w:p>
    <w:p w:rsidR="00960E0E" w:rsidRPr="00960E0E" w:rsidRDefault="00960E0E" w:rsidP="00960E0E">
      <w:pPr>
        <w:jc w:val="center"/>
        <w:outlineLvl w:val="0"/>
        <w:rPr>
          <w:b/>
          <w:sz w:val="22"/>
          <w:szCs w:val="22"/>
        </w:rPr>
      </w:pPr>
      <w:r w:rsidRPr="00960E0E">
        <w:rPr>
          <w:b/>
          <w:sz w:val="22"/>
          <w:szCs w:val="22"/>
        </w:rPr>
        <w:t>3. Порядок выполнения работ</w:t>
      </w:r>
    </w:p>
    <w:p w:rsidR="00960E0E" w:rsidRPr="00960E0E" w:rsidRDefault="00960E0E" w:rsidP="00960E0E">
      <w:pPr>
        <w:jc w:val="both"/>
        <w:rPr>
          <w:sz w:val="22"/>
          <w:szCs w:val="22"/>
        </w:rPr>
      </w:pPr>
      <w:r w:rsidRPr="00960E0E">
        <w:rPr>
          <w:sz w:val="22"/>
          <w:szCs w:val="22"/>
        </w:rPr>
        <w:t xml:space="preserve">3.1. Срок выполнения работ составляет </w:t>
      </w:r>
      <w:r w:rsidRPr="00960E0E">
        <w:rPr>
          <w:color w:val="000000"/>
          <w:sz w:val="22"/>
          <w:szCs w:val="22"/>
        </w:rPr>
        <w:t>30 (Тридцать)</w:t>
      </w:r>
      <w:r w:rsidRPr="00960E0E">
        <w:rPr>
          <w:sz w:val="22"/>
          <w:szCs w:val="22"/>
        </w:rPr>
        <w:t xml:space="preserve"> рабочих дней с момента поступления суммы указанной в п. 2.1 настоящего Договора на расчетный счет Подрядчика и предоставления Подрядчику необходимой документации на Участок.</w:t>
      </w:r>
    </w:p>
    <w:p w:rsidR="00960E0E" w:rsidRPr="00960E0E" w:rsidRDefault="00960E0E" w:rsidP="00960E0E">
      <w:pPr>
        <w:jc w:val="both"/>
        <w:rPr>
          <w:sz w:val="22"/>
          <w:szCs w:val="22"/>
        </w:rPr>
      </w:pPr>
      <w:r w:rsidRPr="00960E0E">
        <w:rPr>
          <w:sz w:val="22"/>
          <w:szCs w:val="22"/>
        </w:rPr>
        <w:t>3.2. Срок выполнения Работ переносится на количество дней задержки Заказчиком в перечислении аванса и передаче Исходных данных, а также на количество дней, необходимых для рассмотрения предоставляемой документации в органах, осуществляющих кадастровый учет.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>3.3. В случае выявления при выполнении работ обстоятельств, препятствующих исполнению настоящего Договора, в частности наличия спора о границах, отсутствия необходимых документов, а также доступа на Участок, Подрядчик прекращает выполнение работ и уведомляет об этом Заказчика с указанием сроков устранения данных обстоятельств.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 xml:space="preserve">3.4. В случае не устранения Заказчиком обстоятельств, создающих препятствия к исполнению настоящего Договора в указанный Подрядчиком срок, Заказчик и Подрядчик в течение 10 (Десяти) дней подписывают Акт приема-передачи фактически выполненных работ либо заключают </w:t>
      </w:r>
      <w:r w:rsidRPr="00960E0E">
        <w:rPr>
          <w:sz w:val="22"/>
          <w:szCs w:val="22"/>
        </w:rPr>
        <w:lastRenderedPageBreak/>
        <w:t>дополнительное соглашение об изменении сроков и/или стоимости выполнения работ в противном случае настоящий Договор считается расторгнутым.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>3.5. По завершении выполнения работ Подрядчик передает Заказчику результат выполненных работ, в соответствии с п. 1.3 настоящего Договора, при условии произведения Заказчиком окончательного расчета за выполненные работы и подписания Заказчиком Акта приема-передачи выполненных работ.</w:t>
      </w:r>
    </w:p>
    <w:p w:rsidR="00960E0E" w:rsidRPr="00960E0E" w:rsidRDefault="00960E0E" w:rsidP="00960E0E">
      <w:pPr>
        <w:jc w:val="center"/>
        <w:outlineLvl w:val="0"/>
        <w:rPr>
          <w:b/>
          <w:sz w:val="22"/>
          <w:szCs w:val="22"/>
        </w:rPr>
      </w:pPr>
      <w:r w:rsidRPr="00960E0E">
        <w:rPr>
          <w:b/>
          <w:sz w:val="22"/>
          <w:szCs w:val="22"/>
        </w:rPr>
        <w:t>4. Ответственность Сторон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4.1. Стороны настоящего Договора несут ответственность по исполнению условий настоящего Договора в соответствии с законодательством Российской Федерации.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4.2. Стороны не несут ответственности за полное или частичное неисполнение обязательств, в случае наступления обстоятельств непреодолимой силы, а именно: стихийных бедствий, погодных условий, не позволяющих выполнять полевые работы, военных действий, террористических актов, блокад и забастовок, решений органов власти Российской Федерации, субъектов Российской Федерации, муниципальных образований, при условии, что данные обстоятельства непосредственно повлияли на выполнение обязательств по настоящему Договору.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4.3. Сторона, у которой возникла невозможность исполнения обязательств по настоящему Договору, обязана в течение 5 (Пяти) дней сообщить об этом в письменной форме другой Стороне с целью согласования дальнейших действий.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4.4. Подрядчик не несет ответственности за отказ, полученный в органе, осуществляющем</w:t>
      </w:r>
      <w:r w:rsidRPr="00960E0E">
        <w:rPr>
          <w:sz w:val="28"/>
          <w:szCs w:val="28"/>
        </w:rPr>
        <w:t xml:space="preserve"> </w:t>
      </w:r>
      <w:r w:rsidRPr="00960E0E">
        <w:rPr>
          <w:sz w:val="22"/>
          <w:szCs w:val="22"/>
        </w:rPr>
        <w:t>кадастровый учет и ведение государственного кадастра недвижимости</w:t>
      </w:r>
      <w:r w:rsidRPr="00960E0E">
        <w:rPr>
          <w:bCs/>
          <w:sz w:val="22"/>
          <w:szCs w:val="22"/>
        </w:rPr>
        <w:t>.</w:t>
      </w:r>
    </w:p>
    <w:p w:rsidR="00960E0E" w:rsidRPr="00960E0E" w:rsidRDefault="00960E0E" w:rsidP="00960E0E">
      <w:pPr>
        <w:jc w:val="center"/>
        <w:outlineLvl w:val="0"/>
        <w:rPr>
          <w:b/>
          <w:sz w:val="22"/>
          <w:szCs w:val="22"/>
        </w:rPr>
      </w:pPr>
      <w:r w:rsidRPr="00960E0E">
        <w:rPr>
          <w:b/>
          <w:sz w:val="22"/>
          <w:szCs w:val="22"/>
        </w:rPr>
        <w:t>5. Иные условия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5.1. Настоящий Договор вступает в силу с момента его подписания обеими Сторонами и действует до полного исполнения Сторонами принятых на себя обязательств.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 xml:space="preserve">5.2. Все дополнения и изменения к настоящему Договору действительны лишь в том случае, если они оформлены в письменном виде и подписаны Сторонами. 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>5.3. Настоящий Договор, может быть, расторгнут по соглашению Сторон, а также в случаях, установленных законодательством Российской Федерации и настоящим Договором.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>5.3.1. Заказчик вправе в любое время в одностороннем внесудебном порядке досрочно расторгнуть настоящий Договор, уведомив Подрядчика об этом</w:t>
      </w:r>
      <w:r w:rsidRPr="00960E0E">
        <w:rPr>
          <w:iCs/>
          <w:sz w:val="22"/>
          <w:szCs w:val="22"/>
        </w:rPr>
        <w:t xml:space="preserve"> в письменной форме</w:t>
      </w:r>
      <w:r w:rsidRPr="00960E0E">
        <w:rPr>
          <w:sz w:val="22"/>
          <w:szCs w:val="22"/>
        </w:rPr>
        <w:t xml:space="preserve"> за 10 (Десять) дней до расторжения.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5.3.2. В случае расторжения настоящего Договора Заказчик оплачивает фактически выполненные Подрядчиком к моменту расторжения Договора работы, в соответствии с представленным Подрядчиком Актом приема-передачи выполненных работ.</w:t>
      </w:r>
    </w:p>
    <w:p w:rsidR="00960E0E" w:rsidRPr="00960E0E" w:rsidRDefault="00960E0E" w:rsidP="00960E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60E0E">
        <w:rPr>
          <w:sz w:val="22"/>
          <w:szCs w:val="22"/>
        </w:rPr>
        <w:t xml:space="preserve">5.3.3. </w:t>
      </w:r>
      <w:r w:rsidRPr="00960E0E">
        <w:rPr>
          <w:iCs/>
          <w:sz w:val="22"/>
          <w:szCs w:val="22"/>
        </w:rPr>
        <w:t xml:space="preserve">Подрядчик вправе </w:t>
      </w:r>
      <w:r w:rsidRPr="00960E0E">
        <w:rPr>
          <w:sz w:val="22"/>
          <w:szCs w:val="22"/>
        </w:rPr>
        <w:t>в одностороннем внесудебном порядке досрочно расторгнуть настоящий Договор</w:t>
      </w:r>
      <w:r w:rsidRPr="00960E0E">
        <w:rPr>
          <w:iCs/>
          <w:sz w:val="22"/>
          <w:szCs w:val="22"/>
        </w:rPr>
        <w:t xml:space="preserve"> в случае ненадлежащего выполнения Заказчиком своих обязанностей, предусмотренных условиями настоящего Договора, уведомив об этом Заказчика в письменной форме</w:t>
      </w:r>
      <w:r w:rsidRPr="00960E0E">
        <w:rPr>
          <w:sz w:val="22"/>
          <w:szCs w:val="22"/>
        </w:rPr>
        <w:t xml:space="preserve"> за 10 (Десять) дней до расторжения.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5.4. Все споры, возникающие между Сторонами по настоящему Договору или в связи с ним, разрешаются в претензионном порядке либо путем проведения переговоров, а при невозможности урегулирования, спор разрешается в Арбитражном суде Московской области.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5.5. Настоящий Договор составлен в двух подлинных экземплярах, на русском языке, имеющих одинаковую юридическую силу, по одному экземпляру для каждой из Сторон.</w:t>
      </w:r>
    </w:p>
    <w:p w:rsidR="00960E0E" w:rsidRPr="00960E0E" w:rsidRDefault="00960E0E" w:rsidP="00960E0E">
      <w:pPr>
        <w:jc w:val="both"/>
        <w:rPr>
          <w:bCs/>
          <w:sz w:val="22"/>
          <w:szCs w:val="22"/>
        </w:rPr>
      </w:pPr>
      <w:r w:rsidRPr="00960E0E">
        <w:rPr>
          <w:bCs/>
          <w:sz w:val="22"/>
          <w:szCs w:val="22"/>
        </w:rPr>
        <w:t>5.6. В случаях, не предусмотренных настоящим Договором, Стороны руководствуются законодательством Российской Федерации.</w:t>
      </w:r>
    </w:p>
    <w:p w:rsidR="00960E0E" w:rsidRPr="00960E0E" w:rsidRDefault="00960E0E" w:rsidP="00112A84">
      <w:pPr>
        <w:jc w:val="center"/>
        <w:outlineLvl w:val="0"/>
        <w:rPr>
          <w:b/>
          <w:sz w:val="22"/>
          <w:szCs w:val="22"/>
        </w:rPr>
      </w:pPr>
      <w:r w:rsidRPr="00960E0E">
        <w:rPr>
          <w:b/>
          <w:sz w:val="22"/>
          <w:szCs w:val="22"/>
        </w:rPr>
        <w:t>6. Адреса,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5368"/>
      </w:tblGrid>
      <w:tr w:rsidR="00960E0E" w:rsidRPr="00960E0E" w:rsidTr="001444C7">
        <w:trPr>
          <w:trHeight w:val="313"/>
        </w:trPr>
        <w:tc>
          <w:tcPr>
            <w:tcW w:w="4203" w:type="dxa"/>
          </w:tcPr>
          <w:p w:rsidR="00960E0E" w:rsidRPr="00960E0E" w:rsidRDefault="00960E0E" w:rsidP="00960E0E">
            <w:pPr>
              <w:rPr>
                <w:b/>
                <w:color w:val="000000"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368" w:type="dxa"/>
          </w:tcPr>
          <w:p w:rsidR="00960E0E" w:rsidRPr="00960E0E" w:rsidRDefault="00960E0E" w:rsidP="00960E0E">
            <w:pPr>
              <w:rPr>
                <w:b/>
                <w:color w:val="000000"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Заказчик:</w:t>
            </w:r>
            <w:r w:rsidRPr="00960E0E">
              <w:rPr>
                <w:b/>
                <w:color w:val="000000"/>
                <w:sz w:val="22"/>
                <w:szCs w:val="22"/>
              </w:rPr>
              <w:t xml:space="preserve">                       </w:t>
            </w:r>
          </w:p>
        </w:tc>
      </w:tr>
      <w:tr w:rsidR="00960E0E" w:rsidRPr="00960E0E" w:rsidTr="001444C7">
        <w:tc>
          <w:tcPr>
            <w:tcW w:w="4203" w:type="dxa"/>
          </w:tcPr>
          <w:p w:rsidR="00960E0E" w:rsidRPr="00960E0E" w:rsidRDefault="00960E0E" w:rsidP="00960E0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960E0E" w:rsidRPr="00960E0E" w:rsidRDefault="00960E0E" w:rsidP="00960E0E">
            <w:pPr>
              <w:jc w:val="center"/>
              <w:rPr>
                <w:b/>
                <w:color w:val="000000"/>
                <w:sz w:val="28"/>
              </w:rPr>
            </w:pPr>
            <w:r w:rsidRPr="00960E0E">
              <w:rPr>
                <w:b/>
                <w:color w:val="000000"/>
                <w:sz w:val="28"/>
                <w:szCs w:val="28"/>
              </w:rPr>
              <w:t xml:space="preserve">ИП </w:t>
            </w:r>
          </w:p>
          <w:p w:rsidR="00960E0E" w:rsidRPr="00960E0E" w:rsidRDefault="00960E0E" w:rsidP="00960E0E">
            <w:pPr>
              <w:jc w:val="center"/>
              <w:rPr>
                <w:b/>
                <w:color w:val="000000"/>
                <w:sz w:val="28"/>
              </w:rPr>
            </w:pPr>
          </w:p>
          <w:p w:rsidR="00960E0E" w:rsidRPr="00960E0E" w:rsidRDefault="00960E0E" w:rsidP="00960E0E">
            <w:pPr>
              <w:rPr>
                <w:color w:val="000000"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 xml:space="preserve">Лицензия: </w:t>
            </w:r>
            <w:r w:rsidRPr="00960E0E">
              <w:rPr>
                <w:b/>
                <w:sz w:val="22"/>
                <w:szCs w:val="22"/>
              </w:rPr>
              <w:br/>
            </w:r>
          </w:p>
        </w:tc>
        <w:tc>
          <w:tcPr>
            <w:tcW w:w="5368" w:type="dxa"/>
          </w:tcPr>
          <w:p w:rsidR="00960E0E" w:rsidRPr="00960E0E" w:rsidRDefault="00960E0E" w:rsidP="00960E0E">
            <w:pPr>
              <w:rPr>
                <w:b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ФИО__________________________________________</w:t>
            </w:r>
          </w:p>
          <w:p w:rsidR="00960E0E" w:rsidRPr="00960E0E" w:rsidRDefault="00960E0E" w:rsidP="00960E0E">
            <w:pPr>
              <w:rPr>
                <w:b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Паспорт РФ серия________номер________________</w:t>
            </w:r>
          </w:p>
          <w:p w:rsidR="00960E0E" w:rsidRPr="00960E0E" w:rsidRDefault="00960E0E" w:rsidP="00960E0E">
            <w:pPr>
              <w:rPr>
                <w:b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Дата выдачи «___»__________ _____г.</w:t>
            </w:r>
          </w:p>
          <w:p w:rsidR="00960E0E" w:rsidRPr="00960E0E" w:rsidRDefault="00960E0E" w:rsidP="00960E0E">
            <w:pPr>
              <w:rPr>
                <w:b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Кем выдан____________________________________</w:t>
            </w:r>
          </w:p>
          <w:p w:rsidR="00960E0E" w:rsidRPr="00960E0E" w:rsidRDefault="00960E0E" w:rsidP="00960E0E">
            <w:pPr>
              <w:rPr>
                <w:b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______________________________________________</w:t>
            </w:r>
          </w:p>
          <w:p w:rsidR="00960E0E" w:rsidRPr="00960E0E" w:rsidRDefault="00960E0E" w:rsidP="00960E0E">
            <w:pPr>
              <w:rPr>
                <w:b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Адрес:________________________________________</w:t>
            </w:r>
          </w:p>
          <w:p w:rsidR="00960E0E" w:rsidRPr="00960E0E" w:rsidRDefault="00960E0E" w:rsidP="00960E0E">
            <w:pPr>
              <w:rPr>
                <w:b/>
                <w:sz w:val="22"/>
                <w:szCs w:val="22"/>
              </w:rPr>
            </w:pPr>
            <w:r w:rsidRPr="00960E0E">
              <w:rPr>
                <w:b/>
                <w:sz w:val="22"/>
                <w:szCs w:val="22"/>
              </w:rPr>
              <w:t>______________________________________________</w:t>
            </w:r>
          </w:p>
          <w:p w:rsidR="00DF407A" w:rsidRPr="00112A84" w:rsidRDefault="001444C7" w:rsidP="00112A84">
            <w:pPr>
              <w:rPr>
                <w:sz w:val="22"/>
                <w:szCs w:val="22"/>
              </w:rPr>
            </w:pPr>
            <w:r w:rsidRPr="00960E0E">
              <w:rPr>
                <w:b/>
                <w:bCs/>
                <w:sz w:val="22"/>
                <w:szCs w:val="22"/>
              </w:rPr>
              <w:t>_____________________________ /_______________</w:t>
            </w:r>
            <w:r w:rsidR="00112A84">
              <w:rPr>
                <w:b/>
                <w:bCs/>
                <w:sz w:val="22"/>
                <w:szCs w:val="22"/>
              </w:rPr>
              <w:t>/</w:t>
            </w:r>
          </w:p>
          <w:p w:rsidR="00C21A78" w:rsidRDefault="00C21A78" w:rsidP="001444C7">
            <w:pPr>
              <w:jc w:val="right"/>
              <w:rPr>
                <w:b/>
                <w:sz w:val="22"/>
                <w:szCs w:val="22"/>
              </w:rPr>
            </w:pPr>
          </w:p>
          <w:p w:rsidR="00C21A78" w:rsidRDefault="00C21A78" w:rsidP="001444C7">
            <w:pPr>
              <w:jc w:val="right"/>
              <w:rPr>
                <w:b/>
                <w:sz w:val="22"/>
                <w:szCs w:val="22"/>
              </w:rPr>
            </w:pPr>
          </w:p>
          <w:p w:rsidR="00C21A78" w:rsidRDefault="00C21A78" w:rsidP="001444C7">
            <w:pPr>
              <w:jc w:val="right"/>
              <w:rPr>
                <w:b/>
                <w:sz w:val="22"/>
                <w:szCs w:val="22"/>
              </w:rPr>
            </w:pPr>
          </w:p>
          <w:p w:rsidR="00960E0E" w:rsidRPr="001601CC" w:rsidRDefault="00C21A78" w:rsidP="001444C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Приложение 5</w:t>
            </w:r>
          </w:p>
          <w:p w:rsidR="001444C7" w:rsidRPr="001444C7" w:rsidRDefault="001444C7" w:rsidP="001444C7">
            <w:pPr>
              <w:jc w:val="right"/>
              <w:rPr>
                <w:i/>
                <w:sz w:val="22"/>
                <w:szCs w:val="22"/>
              </w:rPr>
            </w:pPr>
          </w:p>
        </w:tc>
      </w:tr>
    </w:tbl>
    <w:p w:rsidR="00960E0E" w:rsidRDefault="00960E0E" w:rsidP="00960E0E">
      <w:pPr>
        <w:tabs>
          <w:tab w:val="left" w:pos="2760"/>
        </w:tabs>
        <w:jc w:val="both"/>
        <w:rPr>
          <w:b/>
          <w:lang w:val="en-US"/>
        </w:rPr>
      </w:pPr>
    </w:p>
    <w:p w:rsidR="00D661EE" w:rsidRDefault="00D661EE" w:rsidP="00960E0E">
      <w:pPr>
        <w:tabs>
          <w:tab w:val="left" w:pos="2760"/>
        </w:tabs>
        <w:jc w:val="both"/>
        <w:rPr>
          <w:b/>
          <w:lang w:val="en-US"/>
        </w:rPr>
      </w:pPr>
    </w:p>
    <w:p w:rsidR="00D661EE" w:rsidRDefault="00D661EE" w:rsidP="00960E0E">
      <w:pPr>
        <w:tabs>
          <w:tab w:val="left" w:pos="2760"/>
        </w:tabs>
        <w:jc w:val="both"/>
        <w:rPr>
          <w:b/>
          <w:lang w:val="en-US"/>
        </w:rPr>
      </w:pPr>
    </w:p>
    <w:p w:rsidR="00D661EE" w:rsidRPr="00960E0E" w:rsidRDefault="00D661EE" w:rsidP="00960E0E">
      <w:pPr>
        <w:tabs>
          <w:tab w:val="left" w:pos="2760"/>
        </w:tabs>
        <w:jc w:val="both"/>
        <w:rPr>
          <w:b/>
          <w:lang w:val="en-US"/>
        </w:rPr>
      </w:pPr>
    </w:p>
    <w:p w:rsidR="001444C7" w:rsidRPr="0039217A" w:rsidRDefault="001444C7" w:rsidP="001444C7">
      <w:pPr>
        <w:tabs>
          <w:tab w:val="left" w:pos="2738"/>
        </w:tabs>
        <w:jc w:val="center"/>
        <w:rPr>
          <w:b/>
          <w:sz w:val="22"/>
          <w:szCs w:val="22"/>
        </w:rPr>
      </w:pPr>
      <w:r w:rsidRPr="0039217A">
        <w:rPr>
          <w:b/>
          <w:sz w:val="22"/>
          <w:szCs w:val="22"/>
        </w:rPr>
        <w:t>АКТ СОГЛАСОВАНИЯ МЕСТОПОЛОЖЕНИЯ ГРАНИЦЫ ЗЕМЕЛЬНОГО УЧАСТКА</w:t>
      </w:r>
    </w:p>
    <w:p w:rsidR="001444C7" w:rsidRDefault="001444C7" w:rsidP="001444C7">
      <w:pPr>
        <w:tabs>
          <w:tab w:val="left" w:pos="2738"/>
        </w:tabs>
        <w:rPr>
          <w:b/>
          <w:sz w:val="18"/>
        </w:rPr>
      </w:pPr>
    </w:p>
    <w:p w:rsidR="001444C7" w:rsidRPr="00C82CC4" w:rsidRDefault="001444C7" w:rsidP="001444C7">
      <w:pPr>
        <w:tabs>
          <w:tab w:val="left" w:pos="2738"/>
        </w:tabs>
        <w:rPr>
          <w:b/>
          <w:color w:val="000000"/>
        </w:rPr>
      </w:pPr>
      <w:r>
        <w:rPr>
          <w:b/>
        </w:rPr>
        <w:t xml:space="preserve">Кадастровый номер или обозначение земельного участка             </w:t>
      </w:r>
      <w:r>
        <w:rPr>
          <w:b/>
          <w:color w:val="000000"/>
          <w:u w:val="single"/>
        </w:rPr>
        <w:t>______________</w:t>
      </w:r>
      <w:r w:rsidRPr="00C82CC4">
        <w:rPr>
          <w:b/>
          <w:color w:val="000000"/>
          <w:u w:val="single"/>
        </w:rPr>
        <w:t>____</w:t>
      </w:r>
    </w:p>
    <w:p w:rsidR="001444C7" w:rsidRPr="00C82CC4" w:rsidRDefault="001444C7" w:rsidP="001444C7">
      <w:pPr>
        <w:tabs>
          <w:tab w:val="left" w:pos="2738"/>
        </w:tabs>
        <w:rPr>
          <w:b/>
          <w:color w:val="000000"/>
          <w:u w:val="single"/>
        </w:rPr>
      </w:pPr>
      <w:r w:rsidRPr="00C82CC4">
        <w:rPr>
          <w:b/>
          <w:color w:val="000000"/>
        </w:rPr>
        <w:t xml:space="preserve">Площадь земельного участка    </w:t>
      </w:r>
      <w:r w:rsidRPr="00C82CC4">
        <w:rPr>
          <w:b/>
          <w:color w:val="000000"/>
          <w:u w:val="single"/>
        </w:rPr>
        <w:t xml:space="preserve">________кв.м. </w:t>
      </w:r>
    </w:p>
    <w:tbl>
      <w:tblPr>
        <w:tblpPr w:leftFromText="180" w:rightFromText="180" w:vertAnchor="text" w:horzAnchor="margin" w:tblpXSpec="center" w:tblpY="4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980"/>
        <w:gridCol w:w="3240"/>
        <w:gridCol w:w="1260"/>
        <w:gridCol w:w="1758"/>
        <w:gridCol w:w="992"/>
      </w:tblGrid>
      <w:tr w:rsidR="001444C7" w:rsidRPr="00E673FC" w:rsidTr="001444C7">
        <w:tc>
          <w:tcPr>
            <w:tcW w:w="136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Обозначение характерной точки или части границы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Кадастровый номер смежного земельного участка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Фамилия и инициалы правообладателя или его представителя, реквизиты документа, удостоверяющего личность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Реквизиты доверен-</w:t>
            </w:r>
          </w:p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ности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Подпись</w:t>
            </w:r>
          </w:p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и дата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18"/>
                <w:szCs w:val="18"/>
              </w:rPr>
            </w:pPr>
            <w:r w:rsidRPr="00E673FC">
              <w:rPr>
                <w:b/>
                <w:sz w:val="18"/>
                <w:szCs w:val="18"/>
              </w:rPr>
              <w:t>Способ и дата извещения</w:t>
            </w:r>
          </w:p>
        </w:tc>
      </w:tr>
      <w:tr w:rsidR="001444C7" w:rsidRPr="00E673FC" w:rsidTr="001444C7">
        <w:tc>
          <w:tcPr>
            <w:tcW w:w="1368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4</w:t>
            </w:r>
          </w:p>
        </w:tc>
        <w:tc>
          <w:tcPr>
            <w:tcW w:w="1758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6</w:t>
            </w:r>
          </w:p>
        </w:tc>
      </w:tr>
      <w:tr w:rsidR="001444C7" w:rsidRPr="00E673FC" w:rsidTr="001444C7">
        <w:trPr>
          <w:trHeight w:val="886"/>
        </w:trPr>
        <w:tc>
          <w:tcPr>
            <w:tcW w:w="136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  <w:p w:rsidR="001444C7" w:rsidRPr="00E673FC" w:rsidRDefault="001444C7" w:rsidP="001444C7">
            <w:pPr>
              <w:tabs>
                <w:tab w:val="left" w:pos="2738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:rsidR="001444C7" w:rsidRPr="00BB7648" w:rsidRDefault="001444C7" w:rsidP="001444C7">
            <w:pPr>
              <w:tabs>
                <w:tab w:val="left" w:pos="2738"/>
              </w:tabs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rPr>
                <w:color w:val="000000"/>
                <w:sz w:val="18"/>
                <w:szCs w:val="18"/>
              </w:rPr>
            </w:pPr>
          </w:p>
        </w:tc>
      </w:tr>
      <w:tr w:rsidR="001444C7" w:rsidRPr="00E673FC" w:rsidTr="001444C7">
        <w:trPr>
          <w:trHeight w:val="877"/>
        </w:trPr>
        <w:tc>
          <w:tcPr>
            <w:tcW w:w="136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rPr>
                <w:color w:val="000000"/>
                <w:sz w:val="20"/>
                <w:szCs w:val="20"/>
              </w:rPr>
            </w:pPr>
          </w:p>
        </w:tc>
      </w:tr>
      <w:tr w:rsidR="001444C7" w:rsidRPr="00E673FC" w:rsidTr="001444C7">
        <w:trPr>
          <w:trHeight w:val="894"/>
        </w:trPr>
        <w:tc>
          <w:tcPr>
            <w:tcW w:w="136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rPr>
                <w:color w:val="000000"/>
                <w:sz w:val="20"/>
                <w:szCs w:val="20"/>
              </w:rPr>
            </w:pPr>
          </w:p>
        </w:tc>
      </w:tr>
      <w:tr w:rsidR="001444C7" w:rsidRPr="00E673FC" w:rsidTr="001444C7">
        <w:trPr>
          <w:trHeight w:val="889"/>
        </w:trPr>
        <w:tc>
          <w:tcPr>
            <w:tcW w:w="136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1444C7" w:rsidRPr="00C82CC4" w:rsidRDefault="001444C7" w:rsidP="001444C7">
      <w:pPr>
        <w:tabs>
          <w:tab w:val="left" w:pos="2738"/>
        </w:tabs>
        <w:rPr>
          <w:b/>
          <w:color w:val="000000"/>
        </w:rPr>
      </w:pPr>
      <w:r w:rsidRPr="00C82CC4">
        <w:rPr>
          <w:b/>
          <w:color w:val="000000"/>
        </w:rPr>
        <w:t xml:space="preserve">Адрес: </w:t>
      </w:r>
      <w:r>
        <w:rPr>
          <w:b/>
          <w:color w:val="000000"/>
        </w:rPr>
        <w:t>__________________________</w:t>
      </w:r>
      <w:r w:rsidRPr="00C82CC4">
        <w:rPr>
          <w:b/>
          <w:color w:val="000000"/>
        </w:rPr>
        <w:t>________________________________________________</w:t>
      </w:r>
    </w:p>
    <w:p w:rsidR="001444C7" w:rsidRPr="00BB7648" w:rsidRDefault="001444C7" w:rsidP="001444C7">
      <w:pPr>
        <w:tabs>
          <w:tab w:val="left" w:pos="2738"/>
        </w:tabs>
        <w:rPr>
          <w:b/>
          <w:sz w:val="16"/>
        </w:rPr>
      </w:pPr>
    </w:p>
    <w:p w:rsidR="001444C7" w:rsidRDefault="001444C7" w:rsidP="001444C7">
      <w:pPr>
        <w:tabs>
          <w:tab w:val="left" w:pos="2738"/>
        </w:tabs>
        <w:jc w:val="center"/>
        <w:rPr>
          <w:b/>
        </w:rPr>
      </w:pPr>
      <w:r>
        <w:rPr>
          <w:b/>
        </w:rPr>
        <w:t>Местоположение границы земельного участка согласовано:</w:t>
      </w:r>
    </w:p>
    <w:tbl>
      <w:tblPr>
        <w:tblpPr w:leftFromText="180" w:rightFromText="180" w:vertAnchor="text" w:horzAnchor="margin" w:tblpXSpec="center" w:tblpY="8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8"/>
        <w:gridCol w:w="1981"/>
        <w:gridCol w:w="7371"/>
      </w:tblGrid>
      <w:tr w:rsidR="001444C7" w:rsidRPr="00E673FC" w:rsidTr="00C779EE">
        <w:tc>
          <w:tcPr>
            <w:tcW w:w="138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20"/>
                <w:szCs w:val="20"/>
              </w:rPr>
            </w:pPr>
            <w:r w:rsidRPr="00E673FC">
              <w:rPr>
                <w:b/>
                <w:sz w:val="20"/>
                <w:szCs w:val="20"/>
              </w:rPr>
              <w:t>Обозначение характерной точки или части границы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20"/>
                <w:szCs w:val="20"/>
              </w:rPr>
            </w:pPr>
            <w:r w:rsidRPr="00E673FC">
              <w:rPr>
                <w:b/>
                <w:sz w:val="20"/>
                <w:szCs w:val="20"/>
              </w:rPr>
              <w:t>Кадастровый номер смежного земельного участка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  <w:sz w:val="20"/>
                <w:szCs w:val="20"/>
              </w:rPr>
            </w:pPr>
            <w:r w:rsidRPr="00E673FC">
              <w:rPr>
                <w:b/>
                <w:sz w:val="20"/>
                <w:szCs w:val="20"/>
              </w:rPr>
              <w:t>Содержание возражений о местоположении границы</w:t>
            </w:r>
          </w:p>
        </w:tc>
      </w:tr>
      <w:tr w:rsidR="001444C7" w:rsidRPr="00E673FC" w:rsidTr="00C779EE">
        <w:tc>
          <w:tcPr>
            <w:tcW w:w="1388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1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3</w:t>
            </w:r>
          </w:p>
        </w:tc>
      </w:tr>
      <w:tr w:rsidR="001444C7" w:rsidRPr="00E673FC" w:rsidTr="00C779EE">
        <w:trPr>
          <w:trHeight w:val="291"/>
        </w:trPr>
        <w:tc>
          <w:tcPr>
            <w:tcW w:w="1388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  <w:tc>
          <w:tcPr>
            <w:tcW w:w="1981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  <w:tc>
          <w:tcPr>
            <w:tcW w:w="7371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</w:tr>
      <w:tr w:rsidR="001444C7" w:rsidRPr="00E673FC" w:rsidTr="00C779EE">
        <w:trPr>
          <w:trHeight w:val="330"/>
        </w:trPr>
        <w:tc>
          <w:tcPr>
            <w:tcW w:w="1388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rPr>
                <w:b/>
              </w:rPr>
            </w:pPr>
          </w:p>
        </w:tc>
        <w:tc>
          <w:tcPr>
            <w:tcW w:w="1981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  <w:tc>
          <w:tcPr>
            <w:tcW w:w="7371" w:type="dxa"/>
            <w:shd w:val="clear" w:color="auto" w:fill="auto"/>
          </w:tcPr>
          <w:p w:rsidR="001444C7" w:rsidRPr="00E673FC" w:rsidRDefault="001444C7" w:rsidP="001444C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</w:tr>
    </w:tbl>
    <w:p w:rsidR="001444C7" w:rsidRPr="00BB7648" w:rsidRDefault="001444C7" w:rsidP="001444C7">
      <w:pPr>
        <w:tabs>
          <w:tab w:val="left" w:pos="2738"/>
        </w:tabs>
        <w:rPr>
          <w:b/>
          <w:sz w:val="18"/>
        </w:rPr>
      </w:pPr>
    </w:p>
    <w:p w:rsidR="001444C7" w:rsidRDefault="001444C7" w:rsidP="001444C7">
      <w:pPr>
        <w:tabs>
          <w:tab w:val="left" w:pos="2738"/>
        </w:tabs>
        <w:ind w:left="-180" w:firstLine="180"/>
        <w:jc w:val="center"/>
        <w:rPr>
          <w:b/>
        </w:rPr>
      </w:pPr>
      <w:r w:rsidRPr="007C31D4">
        <w:rPr>
          <w:b/>
          <w:sz w:val="22"/>
          <w:szCs w:val="22"/>
        </w:rPr>
        <w:t>Наличие разногласий при согласовании местоположения границы земельного участка:</w:t>
      </w:r>
    </w:p>
    <w:p w:rsidR="001444C7" w:rsidRDefault="001444C7" w:rsidP="001444C7">
      <w:pPr>
        <w:tabs>
          <w:tab w:val="left" w:pos="2738"/>
        </w:tabs>
        <w:jc w:val="center"/>
        <w:rPr>
          <w:b/>
        </w:rPr>
      </w:pPr>
      <w:r w:rsidRPr="00A33166">
        <w:rPr>
          <w:b/>
        </w:rPr>
        <w:t>Сведения о снятии возражений о местоположении границы земельного участка: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1981"/>
        <w:gridCol w:w="3969"/>
        <w:gridCol w:w="2693"/>
      </w:tblGrid>
      <w:tr w:rsidR="001444C7" w:rsidRPr="00E673FC" w:rsidTr="001444C7">
        <w:tc>
          <w:tcPr>
            <w:tcW w:w="198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  <w:sz w:val="20"/>
                <w:szCs w:val="20"/>
              </w:rPr>
            </w:pPr>
            <w:r w:rsidRPr="00E673FC">
              <w:rPr>
                <w:b/>
                <w:sz w:val="20"/>
                <w:szCs w:val="20"/>
              </w:rPr>
              <w:t>Обозначение характерной точки или части границы</w:t>
            </w:r>
          </w:p>
        </w:tc>
        <w:tc>
          <w:tcPr>
            <w:tcW w:w="1981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  <w:sz w:val="20"/>
                <w:szCs w:val="20"/>
              </w:rPr>
            </w:pPr>
            <w:r w:rsidRPr="00E673FC">
              <w:rPr>
                <w:b/>
                <w:sz w:val="20"/>
                <w:szCs w:val="20"/>
              </w:rPr>
              <w:t>Кадастровый номер смежного земельного участка</w:t>
            </w:r>
          </w:p>
        </w:tc>
        <w:tc>
          <w:tcPr>
            <w:tcW w:w="396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  <w:sz w:val="20"/>
                <w:szCs w:val="20"/>
              </w:rPr>
            </w:pPr>
            <w:r w:rsidRPr="00E673FC">
              <w:rPr>
                <w:b/>
                <w:sz w:val="20"/>
                <w:szCs w:val="20"/>
              </w:rPr>
              <w:t>Фамилия и инициалы правообладателя, реквизиты документа, удостоверяющего личность, дата снятия возражений, подпись</w:t>
            </w:r>
          </w:p>
        </w:tc>
        <w:tc>
          <w:tcPr>
            <w:tcW w:w="2693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  <w:sz w:val="20"/>
                <w:szCs w:val="20"/>
              </w:rPr>
            </w:pPr>
            <w:r w:rsidRPr="00E673FC">
              <w:rPr>
                <w:b/>
                <w:sz w:val="20"/>
                <w:szCs w:val="20"/>
              </w:rPr>
              <w:t>Способ снятий о местоположении границы (изменение местоположения границы, рассмотрение земельного спора в суде, третейском суде)</w:t>
            </w:r>
          </w:p>
        </w:tc>
      </w:tr>
      <w:tr w:rsidR="001444C7" w:rsidRPr="00E673FC" w:rsidTr="001444C7">
        <w:tc>
          <w:tcPr>
            <w:tcW w:w="198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1</w:t>
            </w:r>
          </w:p>
        </w:tc>
        <w:tc>
          <w:tcPr>
            <w:tcW w:w="1981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  <w:r w:rsidRPr="00E673FC">
              <w:rPr>
                <w:b/>
              </w:rPr>
              <w:t>4</w:t>
            </w:r>
          </w:p>
        </w:tc>
      </w:tr>
      <w:tr w:rsidR="001444C7" w:rsidRPr="00E673FC" w:rsidTr="001444C7">
        <w:tc>
          <w:tcPr>
            <w:tcW w:w="198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</w:tr>
      <w:tr w:rsidR="001444C7" w:rsidRPr="00E673FC" w:rsidTr="001444C7">
        <w:tc>
          <w:tcPr>
            <w:tcW w:w="198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rPr>
                <w:b/>
              </w:rPr>
            </w:pPr>
          </w:p>
        </w:tc>
        <w:tc>
          <w:tcPr>
            <w:tcW w:w="1981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1444C7" w:rsidRPr="00E673FC" w:rsidRDefault="001444C7" w:rsidP="00F24C87">
            <w:pPr>
              <w:tabs>
                <w:tab w:val="left" w:pos="2738"/>
              </w:tabs>
              <w:jc w:val="center"/>
              <w:rPr>
                <w:b/>
              </w:rPr>
            </w:pPr>
          </w:p>
        </w:tc>
      </w:tr>
    </w:tbl>
    <w:p w:rsidR="001444C7" w:rsidRPr="00BB7648" w:rsidRDefault="001444C7" w:rsidP="001444C7">
      <w:pPr>
        <w:tabs>
          <w:tab w:val="left" w:pos="2738"/>
        </w:tabs>
        <w:rPr>
          <w:b/>
          <w:sz w:val="20"/>
          <w:szCs w:val="28"/>
        </w:rPr>
      </w:pPr>
    </w:p>
    <w:p w:rsidR="001444C7" w:rsidRDefault="001444C7" w:rsidP="001444C7">
      <w:pPr>
        <w:tabs>
          <w:tab w:val="left" w:pos="2738"/>
        </w:tabs>
        <w:rPr>
          <w:b/>
        </w:rPr>
      </w:pPr>
      <w:r w:rsidRPr="00400FE1">
        <w:rPr>
          <w:b/>
          <w:sz w:val="28"/>
          <w:szCs w:val="28"/>
        </w:rPr>
        <w:t>Кадастровый инженер:</w:t>
      </w:r>
      <w:r>
        <w:rPr>
          <w:b/>
        </w:rPr>
        <w:t xml:space="preserve"> ___________________  _____________________________</w:t>
      </w:r>
    </w:p>
    <w:p w:rsidR="00C779EE" w:rsidRPr="00C779EE" w:rsidRDefault="001444C7" w:rsidP="00C779EE">
      <w:pPr>
        <w:tabs>
          <w:tab w:val="left" w:pos="2738"/>
        </w:tabs>
        <w:rPr>
          <w:sz w:val="20"/>
          <w:szCs w:val="20"/>
        </w:rPr>
      </w:pPr>
      <w:r w:rsidRPr="007903FF">
        <w:rPr>
          <w:sz w:val="20"/>
          <w:szCs w:val="20"/>
        </w:rPr>
        <w:lastRenderedPageBreak/>
        <w:t xml:space="preserve">                                                                    М.П.       подпись                                    фамилия, инициалы</w:t>
      </w: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C21A78" w:rsidRDefault="00C21A78" w:rsidP="001601CC">
      <w:pPr>
        <w:jc w:val="right"/>
        <w:rPr>
          <w:b/>
        </w:rPr>
      </w:pPr>
    </w:p>
    <w:p w:rsidR="00960E0E" w:rsidRPr="001601CC" w:rsidRDefault="001444C7" w:rsidP="001601CC">
      <w:pPr>
        <w:jc w:val="right"/>
        <w:rPr>
          <w:b/>
        </w:rPr>
      </w:pPr>
      <w:r w:rsidRPr="001601CC">
        <w:rPr>
          <w:b/>
        </w:rPr>
        <w:lastRenderedPageBreak/>
        <w:t xml:space="preserve">Приложение </w:t>
      </w:r>
      <w:r w:rsidR="00C779EE">
        <w:rPr>
          <w:b/>
        </w:rPr>
        <w:t>6</w:t>
      </w: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val="en-US"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eastAsia="en-US"/>
        </w:rPr>
      </w:pPr>
      <w:r w:rsidRPr="00112A84">
        <w:rPr>
          <w:rFonts w:ascii="Calibri" w:eastAsia="Calibri" w:hAnsi="Calibri"/>
          <w:b/>
          <w:sz w:val="48"/>
          <w:szCs w:val="48"/>
          <w:lang w:eastAsia="en-US"/>
        </w:rPr>
        <w:t>МЕЖЕВОЙ ПЛАН</w:t>
      </w: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eastAsia="en-US"/>
        </w:rPr>
      </w:pPr>
    </w:p>
    <w:p w:rsidR="00112A84" w:rsidRPr="00112A84" w:rsidRDefault="00112A84" w:rsidP="00112A84">
      <w:pPr>
        <w:spacing w:line="276" w:lineRule="auto"/>
        <w:jc w:val="center"/>
        <w:rPr>
          <w:rFonts w:ascii="Calibri" w:eastAsia="Calibri" w:hAnsi="Calibri"/>
          <w:b/>
          <w:sz w:val="48"/>
          <w:szCs w:val="48"/>
          <w:lang w:eastAsia="en-US"/>
        </w:rPr>
        <w:sectPr w:rsidR="00112A84" w:rsidRPr="00112A84" w:rsidSect="00112A84">
          <w:headerReference w:type="even" r:id="rId19"/>
          <w:pgSz w:w="11906" w:h="16838"/>
          <w:pgMar w:top="1135" w:right="1135" w:bottom="1135" w:left="1135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8"/>
        <w:gridCol w:w="1317"/>
      </w:tblGrid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bookmarkStart w:id="1" w:name="Содержание"/>
            <w:bookmarkEnd w:id="1"/>
            <w:r w:rsidRPr="00112A84">
              <w:rPr>
                <w:b/>
                <w:snapToGrid w:val="0"/>
                <w:sz w:val="22"/>
                <w:szCs w:val="20"/>
              </w:rPr>
              <w:lastRenderedPageBreak/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Разделы межевого плана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Номера листов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6"/>
        <w:gridCol w:w="1319"/>
      </w:tblGrid>
      <w:tr w:rsidR="00112A84" w:rsidRPr="00112A84" w:rsidTr="00112A84"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180"/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252"/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180"/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252"/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180"/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252"/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180"/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112A84" w:rsidRPr="00112A84" w:rsidRDefault="00112A84" w:rsidP="00112A84">
            <w:pPr>
              <w:ind w:left="252"/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line="14" w:lineRule="exact"/>
              <w:rPr>
                <w:sz w:val="2"/>
                <w:szCs w:val="20"/>
              </w:rPr>
            </w:pPr>
          </w:p>
        </w:tc>
      </w:tr>
    </w:tbl>
    <w:p w:rsidR="00112A84" w:rsidRPr="00112A84" w:rsidRDefault="00112A84" w:rsidP="00112A84">
      <w:pPr>
        <w:rPr>
          <w:snapToGrid w:val="0"/>
          <w:sz w:val="22"/>
          <w:szCs w:val="20"/>
        </w:rPr>
        <w:sectPr w:rsidR="00112A84" w:rsidRPr="00112A84" w:rsidSect="00112A8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12A84" w:rsidRPr="00112A84" w:rsidTr="00112A84">
        <w:trPr>
          <w:cantSplit/>
          <w:trHeight w:val="333"/>
          <w:jc w:val="center"/>
        </w:trPr>
        <w:tc>
          <w:tcPr>
            <w:tcW w:w="10249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  <w:bookmarkStart w:id="2" w:name="Общие_сведения"/>
            <w:bookmarkEnd w:id="2"/>
            <w:r w:rsidRPr="00112A84">
              <w:rPr>
                <w:b/>
                <w:snapToGrid w:val="0"/>
                <w:sz w:val="22"/>
                <w:szCs w:val="22"/>
              </w:rPr>
              <w:lastRenderedPageBreak/>
              <w:t>1. Межевой план подготовлен в результате выполнения кадастровых работ в связи с:</w:t>
            </w:r>
          </w:p>
        </w:tc>
      </w:tr>
      <w:tr w:rsidR="00112A84" w:rsidRPr="00112A84" w:rsidTr="00112A84">
        <w:trPr>
          <w:cantSplit/>
          <w:trHeight w:val="333"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before="60" w:after="60"/>
              <w:rPr>
                <w:b/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trHeight w:val="368"/>
          <w:jc w:val="center"/>
        </w:trPr>
        <w:tc>
          <w:tcPr>
            <w:tcW w:w="102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2. Цель кадастровых работ:</w:t>
            </w:r>
          </w:p>
        </w:tc>
      </w:tr>
      <w:tr w:rsidR="00112A84" w:rsidRPr="00112A84" w:rsidTr="00112A84">
        <w:trPr>
          <w:cantSplit/>
          <w:trHeight w:val="368"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i/>
                <w:iCs/>
                <w:snapToGrid w:val="0"/>
                <w:sz w:val="22"/>
                <w:szCs w:val="20"/>
              </w:rPr>
            </w:pPr>
            <w:r w:rsidRPr="00112A84">
              <w:rPr>
                <w:i/>
                <w:iCs/>
                <w:snapToGrid w:val="0"/>
                <w:sz w:val="22"/>
                <w:szCs w:val="20"/>
              </w:rPr>
              <w:t>—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3. Сведения о заказчике кадастровых работ:</w:t>
            </w:r>
          </w:p>
          <w:p w:rsidR="00112A84" w:rsidRPr="00112A84" w:rsidRDefault="00112A84" w:rsidP="00112A84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2"/>
                <w:vertAlign w:val="superscript"/>
              </w:rPr>
            </w:pPr>
            <w:r w:rsidRPr="00112A84">
              <w:rPr>
                <w:snapToGrid w:val="0"/>
                <w:sz w:val="22"/>
                <w:szCs w:val="22"/>
                <w:vertAlign w:val="superscript"/>
              </w:rPr>
              <w:t xml:space="preserve"> (фамилия, имя, отчество (при наличии отчества) физического лица, страховой номер индивидуального лицевого счета (при наличии), полное наименование юридического лица, органа государственной власти, органа местного самоуправления, иностранного юридического лица с указанием страны его регистрации (инкорпорации))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4. Сведения о кадастровом инженере:</w:t>
            </w:r>
          </w:p>
        </w:tc>
      </w:tr>
      <w:tr w:rsidR="00112A84" w:rsidRPr="00112A84" w:rsidTr="00112A84">
        <w:trPr>
          <w:cantSplit/>
          <w:trHeight w:val="321"/>
          <w:jc w:val="center"/>
        </w:trPr>
        <w:tc>
          <w:tcPr>
            <w:tcW w:w="10249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Фамилия, имя, отчество </w:t>
            </w:r>
            <w:r w:rsidRPr="00112A84">
              <w:rPr>
                <w:snapToGrid w:val="0"/>
                <w:sz w:val="16"/>
                <w:szCs w:val="16"/>
              </w:rPr>
              <w:t xml:space="preserve">(последнее - при наличии) 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№ регистрации в государственном реестре лиц, осуществляющих кадастровую деятельность 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 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jc w:val="both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Контактный телефон 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jc w:val="both"/>
              <w:rPr>
                <w:i/>
                <w:snapToGrid w:val="0"/>
                <w:sz w:val="22"/>
                <w:szCs w:val="22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Почтовый адрес и адрес электронной почты, по которым осуществляется связь с кадастровым инженером  </w:t>
            </w:r>
          </w:p>
          <w:p w:rsidR="00112A84" w:rsidRPr="00112A84" w:rsidRDefault="00112A84" w:rsidP="00112A84">
            <w:pPr>
              <w:spacing w:before="60" w:after="60"/>
              <w:jc w:val="both"/>
              <w:rPr>
                <w:i/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spacing w:before="60" w:after="60"/>
              <w:jc w:val="both"/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jc w:val="both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Сокращённое наименование юридического лица, если кадастровый инженер является работником юридического лица 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Договор на выполнение кадастровых работ от 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spacing w:before="60" w:after="60"/>
              <w:jc w:val="both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Наименование саморегулируемой организации кадастровых инженеров, членом которой является кадастровый инженер 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02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tabs>
                <w:tab w:val="left" w:pos="10142"/>
              </w:tabs>
              <w:spacing w:before="60" w:after="60"/>
              <w:jc w:val="both"/>
              <w:rPr>
                <w:snapToGrid w:val="0"/>
                <w:sz w:val="22"/>
                <w:szCs w:val="22"/>
              </w:rPr>
            </w:pPr>
            <w:r w:rsidRPr="00112A84">
              <w:rPr>
                <w:snapToGrid w:val="0"/>
                <w:sz w:val="22"/>
                <w:szCs w:val="22"/>
              </w:rPr>
              <w:t xml:space="preserve">Дата подготовки межевого плана  </w:t>
            </w:r>
          </w:p>
        </w:tc>
      </w:tr>
    </w:tbl>
    <w:p w:rsidR="00112A84" w:rsidRPr="00112A84" w:rsidRDefault="00112A84" w:rsidP="00112A84">
      <w:pPr>
        <w:rPr>
          <w:snapToGrid w:val="0"/>
          <w:sz w:val="22"/>
          <w:szCs w:val="20"/>
        </w:rPr>
        <w:sectPr w:rsidR="00112A84" w:rsidRPr="00112A84" w:rsidSect="00112A84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4723"/>
        <w:gridCol w:w="4388"/>
      </w:tblGrid>
      <w:tr w:rsidR="00112A84" w:rsidRPr="00112A84" w:rsidTr="00112A84">
        <w:trPr>
          <w:cantSplit/>
          <w:trHeight w:val="368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bookmarkStart w:id="3" w:name="Исходные_данные"/>
            <w:bookmarkEnd w:id="3"/>
            <w:r w:rsidRPr="00112A84">
              <w:rPr>
                <w:b/>
                <w:snapToGrid w:val="0"/>
                <w:sz w:val="22"/>
                <w:szCs w:val="20"/>
              </w:rPr>
              <w:lastRenderedPageBreak/>
              <w:t>1. Перечень документов, использованных при подготовке межевого плана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Наименование документа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Реквизиты документа</w:t>
            </w: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4723"/>
        <w:gridCol w:w="4388"/>
      </w:tblGrid>
      <w:tr w:rsidR="00112A84" w:rsidRPr="00112A84" w:rsidTr="00112A84">
        <w:trPr>
          <w:cantSplit/>
          <w:tblHeader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19"/>
        <w:gridCol w:w="2015"/>
        <w:gridCol w:w="966"/>
        <w:gridCol w:w="1241"/>
        <w:gridCol w:w="1205"/>
        <w:gridCol w:w="1279"/>
        <w:gridCol w:w="1279"/>
        <w:gridCol w:w="1286"/>
      </w:tblGrid>
      <w:tr w:rsidR="00112A84" w:rsidRPr="00112A84" w:rsidTr="00112A84">
        <w:trPr>
          <w:cantSplit/>
          <w:jc w:val="center"/>
        </w:trPr>
        <w:tc>
          <w:tcPr>
            <w:tcW w:w="10276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2. Сведения о геодезической основе, использованной при подготовке межевого плана</w:t>
            </w:r>
            <w:r w:rsidRPr="00112A84">
              <w:rPr>
                <w:b/>
                <w:snapToGrid w:val="0"/>
                <w:sz w:val="22"/>
                <w:szCs w:val="20"/>
              </w:rPr>
              <w:br/>
              <w:t>Система координат  МСК-26 от СК-95, зона 1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Название пункта и тип знака геодезической сети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Класс геодезической сети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Координаты, м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after="2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Сведения о состоянии на</w:t>
            </w:r>
            <w:r w:rsidRPr="00112A84">
              <w:rPr>
                <w:b/>
                <w:snapToGrid w:val="0"/>
                <w:sz w:val="22"/>
                <w:szCs w:val="20"/>
              </w:rPr>
              <w:br/>
              <w:t>11 мая 2017</w:t>
            </w:r>
          </w:p>
        </w:tc>
      </w:tr>
      <w:tr w:rsidR="00112A84" w:rsidRPr="00112A84" w:rsidTr="00112A84"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before="60" w:after="60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before="60" w:after="60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before="60" w:after="60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Х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центра знака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марки</w:t>
            </w: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19"/>
        <w:gridCol w:w="2022"/>
        <w:gridCol w:w="959"/>
        <w:gridCol w:w="1241"/>
        <w:gridCol w:w="1209"/>
        <w:gridCol w:w="1275"/>
        <w:gridCol w:w="1279"/>
        <w:gridCol w:w="1286"/>
      </w:tblGrid>
      <w:tr w:rsidR="00112A84" w:rsidRPr="00112A84" w:rsidTr="00112A84">
        <w:trPr>
          <w:cantSplit/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8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0"/>
        <w:gridCol w:w="2799"/>
        <w:gridCol w:w="2619"/>
        <w:gridCol w:w="3692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3. Сведения о средствах измерений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401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Наименование прибора (инструмента,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Сведения об утверждении типа 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Реквизиты свидетельства о поверке прибора (инструмента, аппаратуры)</w:t>
            </w: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0"/>
        <w:gridCol w:w="2799"/>
        <w:gridCol w:w="2619"/>
        <w:gridCol w:w="3692"/>
      </w:tblGrid>
      <w:tr w:rsidR="00112A84" w:rsidRPr="00112A84" w:rsidTr="00112A84"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401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311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9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39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2791"/>
        <w:gridCol w:w="6320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4. Сведения о наличии объектов недвижимости на исходных земельных участках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Кадастровый номер земельного участка</w:t>
            </w:r>
          </w:p>
        </w:tc>
        <w:tc>
          <w:tcPr>
            <w:tcW w:w="31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Кадастровые или иные номера объектов недвижимости, расположенных на земельном участке</w:t>
            </w: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2791"/>
        <w:gridCol w:w="6320"/>
      </w:tblGrid>
      <w:tr w:rsidR="00112A84" w:rsidRPr="00112A84" w:rsidTr="00112A84"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397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3163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40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97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163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— </w:t>
            </w: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2737"/>
        <w:gridCol w:w="6374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lastRenderedPageBreak/>
              <w:t>5. Сведения о частях исходных или уточняемых земельных участков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370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Кадастровый номер земельного участка</w:t>
            </w:r>
          </w:p>
        </w:tc>
        <w:tc>
          <w:tcPr>
            <w:tcW w:w="3190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Учётные номера частей земельного участка</w:t>
            </w: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2737"/>
        <w:gridCol w:w="6374"/>
      </w:tblGrid>
      <w:tr w:rsidR="00112A84" w:rsidRPr="00112A84" w:rsidTr="00112A84"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370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3190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3190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snapToGrid w:val="0"/>
                <w:sz w:val="22"/>
                <w:szCs w:val="22"/>
              </w:rPr>
              <w:t xml:space="preserve">— </w:t>
            </w:r>
          </w:p>
        </w:tc>
      </w:tr>
      <w:tr w:rsidR="00D661EE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112A84" w:rsidRDefault="00D661EE" w:rsidP="00112A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319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112A84" w:rsidRDefault="00D661EE" w:rsidP="00112A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319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112A84" w:rsidRDefault="00D661EE" w:rsidP="00112A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319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112A84" w:rsidRDefault="00D661EE" w:rsidP="00112A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319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112A84" w:rsidTr="00112A84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112A84" w:rsidRDefault="00D661EE" w:rsidP="00112A84">
            <w:pPr>
              <w:numPr>
                <w:ilvl w:val="0"/>
                <w:numId w:val="41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3190" w:type="pct"/>
            <w:shd w:val="clear" w:color="auto" w:fill="auto"/>
            <w:vAlign w:val="center"/>
          </w:tcPr>
          <w:p w:rsidR="00D661EE" w:rsidRPr="00112A84" w:rsidRDefault="00D661EE" w:rsidP="00112A84">
            <w:pPr>
              <w:rPr>
                <w:snapToGrid w:val="0"/>
                <w:sz w:val="22"/>
                <w:szCs w:val="22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line="14" w:lineRule="exact"/>
              <w:rPr>
                <w:sz w:val="2"/>
                <w:szCs w:val="20"/>
              </w:rPr>
            </w:pPr>
          </w:p>
        </w:tc>
      </w:tr>
    </w:tbl>
    <w:p w:rsidR="00112A84" w:rsidRPr="00112A84" w:rsidRDefault="00112A84" w:rsidP="00112A84">
      <w:pPr>
        <w:rPr>
          <w:snapToGrid w:val="0"/>
          <w:sz w:val="22"/>
          <w:szCs w:val="20"/>
          <w:lang w:val="en-US"/>
        </w:rPr>
        <w:sectPr w:rsidR="00112A84" w:rsidRPr="00112A84" w:rsidSect="00112A84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8"/>
        <w:gridCol w:w="2663"/>
        <w:gridCol w:w="6549"/>
      </w:tblGrid>
      <w:tr w:rsidR="00112A84" w:rsidRPr="00112A84" w:rsidTr="00112A84">
        <w:trPr>
          <w:cantSplit/>
          <w:trHeight w:val="35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8"/>
                <w:szCs w:val="28"/>
              </w:rPr>
            </w:pPr>
            <w:bookmarkStart w:id="4" w:name="Сведения_о_выполненных_измерениях_и_расч"/>
            <w:bookmarkEnd w:id="4"/>
            <w:r w:rsidRPr="00112A84">
              <w:rPr>
                <w:b/>
                <w:snapToGrid w:val="0"/>
                <w:sz w:val="22"/>
                <w:szCs w:val="20"/>
              </w:rPr>
              <w:lastRenderedPageBreak/>
              <w:t>1. Метод определения координат характерных точек границ земельных участков и их частей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Кадастровый номер или обозначение земельного участка, частей земельного участка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18"/>
                <w:szCs w:val="18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Метод определения координат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8"/>
        <w:gridCol w:w="2663"/>
        <w:gridCol w:w="6549"/>
      </w:tblGrid>
      <w:tr w:rsidR="00112A84" w:rsidRPr="00112A84" w:rsidTr="00112A84">
        <w:trPr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42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6867"/>
      </w:tblGrid>
      <w:tr w:rsidR="00112A84" w:rsidRPr="00112A84" w:rsidTr="00112A84">
        <w:trPr>
          <w:cantSplit/>
          <w:trHeight w:val="35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8"/>
                <w:szCs w:val="28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2. Точность определения положения характерных точек границ земельных участков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 xml:space="preserve">Кадастровый номер или обозначение земельного участка 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8"/>
                <w:szCs w:val="28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Формулы, примененные для расчёта средней квадратической погрешности положения характерных точек границ (М</w:t>
            </w:r>
            <w:r w:rsidRPr="00112A84">
              <w:rPr>
                <w:b/>
                <w:snapToGrid w:val="0"/>
                <w:sz w:val="22"/>
                <w:szCs w:val="22"/>
                <w:vertAlign w:val="subscript"/>
                <w:lang w:val="en-US"/>
              </w:rPr>
              <w:t>t</w:t>
            </w:r>
            <w:r w:rsidRPr="00112A84">
              <w:rPr>
                <w:b/>
                <w:snapToGrid w:val="0"/>
                <w:sz w:val="22"/>
                <w:szCs w:val="22"/>
              </w:rPr>
              <w:t>), м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6867"/>
      </w:tblGrid>
      <w:tr w:rsidR="00112A84" w:rsidRPr="00112A84" w:rsidTr="00112A84">
        <w:trPr>
          <w:cantSplit/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43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2899"/>
        <w:gridCol w:w="3968"/>
      </w:tblGrid>
      <w:tr w:rsidR="00112A84" w:rsidRPr="00112A84" w:rsidTr="00112A84">
        <w:trPr>
          <w:cantSplit/>
          <w:trHeight w:val="3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3. Точность определения положения характерных точек границ частей земельных участков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 xml:space="preserve">Кадастровый номер или обозначение земельного участка 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Учётный номер или обозначение части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Формулы, примененные для расчёта средней квадратической погрешности  положения характерных точек границ (М</w:t>
            </w:r>
            <w:r w:rsidRPr="00112A84">
              <w:rPr>
                <w:b/>
                <w:snapToGrid w:val="0"/>
                <w:sz w:val="22"/>
                <w:szCs w:val="22"/>
                <w:vertAlign w:val="subscript"/>
                <w:lang w:val="en-US"/>
              </w:rPr>
              <w:t>t</w:t>
            </w:r>
            <w:r w:rsidRPr="00112A84">
              <w:rPr>
                <w:b/>
                <w:snapToGrid w:val="0"/>
                <w:sz w:val="22"/>
                <w:szCs w:val="22"/>
              </w:rPr>
              <w:t>), м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2899"/>
        <w:gridCol w:w="3968"/>
      </w:tblGrid>
      <w:tr w:rsidR="00112A84" w:rsidRPr="00112A84" w:rsidTr="00112A84">
        <w:trPr>
          <w:cantSplit/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4</w:t>
            </w:r>
          </w:p>
        </w:tc>
      </w:tr>
      <w:tr w:rsidR="00112A84" w:rsidRPr="00112A84" w:rsidTr="00112A84"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44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2"/>
              </w:rPr>
              <w:t>—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2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1243"/>
        <w:gridCol w:w="5624"/>
      </w:tblGrid>
      <w:tr w:rsidR="00112A84" w:rsidRPr="00112A84" w:rsidTr="00112A84">
        <w:trPr>
          <w:cantSplit/>
          <w:trHeight w:val="3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8"/>
                <w:szCs w:val="28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4. Точность определения площади земельных участков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 xml:space="preserve">Кадастровый номер или обозначение земельного участка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Площадь (Р), м</w:t>
            </w:r>
            <w:r w:rsidRPr="00112A84">
              <w:rPr>
                <w:b/>
                <w:snapToGrid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8"/>
                <w:szCs w:val="28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Формулы, примененные для расчёта предельной допустимой погрешности определения площади земельного участка (ΔР), м</w:t>
            </w:r>
            <w:r w:rsidRPr="00112A84">
              <w:rPr>
                <w:b/>
                <w:snapToGrid w:val="0"/>
                <w:sz w:val="22"/>
                <w:szCs w:val="22"/>
                <w:vertAlign w:val="superscript"/>
              </w:rPr>
              <w:t>2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1243"/>
        <w:gridCol w:w="5624"/>
      </w:tblGrid>
      <w:tr w:rsidR="00112A84" w:rsidRPr="00112A84" w:rsidTr="00112A84">
        <w:trPr>
          <w:cantSplit/>
          <w:tblHeader/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</w:t>
            </w:r>
          </w:p>
        </w:tc>
      </w:tr>
      <w:tr w:rsidR="00112A84" w:rsidRPr="00112A84" w:rsidTr="00112A84">
        <w:trPr>
          <w:jc w:val="center"/>
        </w:trPr>
        <w:tc>
          <w:tcPr>
            <w:tcW w:w="3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45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  <w:lang w:val="en-US"/>
              </w:rPr>
            </w:pP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2899"/>
        <w:gridCol w:w="1243"/>
        <w:gridCol w:w="2725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5. Точность определения площади частей земельных участков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389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 xml:space="preserve">Кадастровый номер или обозначение земельного участка </w:t>
            </w:r>
          </w:p>
        </w:tc>
        <w:tc>
          <w:tcPr>
            <w:tcW w:w="14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Учётный номер или обозначение части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Площадь (Р), м</w:t>
            </w:r>
            <w:r w:rsidRPr="00112A84">
              <w:rPr>
                <w:b/>
                <w:snapToGrid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Формулы, примененные для расчёта предельной допустимой погрешности определения площади части земельного участка (ΔР), м</w:t>
            </w:r>
            <w:r w:rsidRPr="00112A84">
              <w:rPr>
                <w:b/>
                <w:snapToGrid w:val="0"/>
                <w:sz w:val="22"/>
                <w:szCs w:val="22"/>
                <w:vertAlign w:val="superscript"/>
              </w:rPr>
              <w:t>2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7"/>
        <w:gridCol w:w="2346"/>
        <w:gridCol w:w="2899"/>
        <w:gridCol w:w="1243"/>
        <w:gridCol w:w="2725"/>
      </w:tblGrid>
      <w:tr w:rsidR="00112A84" w:rsidRPr="00112A84" w:rsidTr="00112A84">
        <w:trPr>
          <w:cantSplit/>
          <w:tblHeader/>
          <w:jc w:val="center"/>
        </w:trPr>
        <w:tc>
          <w:tcPr>
            <w:tcW w:w="389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4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5</w:t>
            </w:r>
          </w:p>
        </w:tc>
      </w:tr>
      <w:tr w:rsidR="00112A84" w:rsidRPr="00112A84" w:rsidTr="00112A84">
        <w:trPr>
          <w:jc w:val="center"/>
        </w:trPr>
        <w:tc>
          <w:tcPr>
            <w:tcW w:w="389" w:type="pct"/>
            <w:shd w:val="clear" w:color="auto" w:fill="auto"/>
            <w:vAlign w:val="center"/>
          </w:tcPr>
          <w:p w:rsidR="00112A84" w:rsidRPr="00112A84" w:rsidRDefault="00112A84" w:rsidP="00112A84">
            <w:pPr>
              <w:numPr>
                <w:ilvl w:val="0"/>
                <w:numId w:val="46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4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  <w:lang w:val="en-US"/>
              </w:rPr>
            </w:pPr>
            <w:r w:rsidRPr="00112A84">
              <w:rPr>
                <w:snapToGrid w:val="0"/>
                <w:sz w:val="22"/>
                <w:szCs w:val="20"/>
              </w:rPr>
              <w:fldChar w:fldCharType="begin"/>
            </w:r>
            <w:r w:rsidRPr="00112A84">
              <w:rPr>
                <w:snapToGrid w:val="0"/>
                <w:sz w:val="22"/>
                <w:szCs w:val="20"/>
              </w:rPr>
              <w:instrText xml:space="preserve"> EQ </w:instrText>
            </w:r>
            <w:r w:rsidRPr="00112A84">
              <w:rPr>
                <w:snapToGrid w:val="0"/>
                <w:sz w:val="22"/>
                <w:szCs w:val="20"/>
              </w:rPr>
              <w:fldChar w:fldCharType="end"/>
            </w: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line="14" w:lineRule="exact"/>
              <w:rPr>
                <w:sz w:val="2"/>
                <w:szCs w:val="20"/>
              </w:rPr>
            </w:pPr>
          </w:p>
        </w:tc>
      </w:tr>
    </w:tbl>
    <w:p w:rsidR="00112A84" w:rsidRPr="00112A84" w:rsidRDefault="00112A84" w:rsidP="00112A84">
      <w:pPr>
        <w:rPr>
          <w:snapToGrid w:val="0"/>
          <w:sz w:val="22"/>
          <w:szCs w:val="20"/>
        </w:rPr>
        <w:sectPr w:rsidR="00112A84" w:rsidRPr="00112A84" w:rsidSect="00112A84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112A84" w:rsidRPr="00112A84" w:rsidRDefault="00112A84" w:rsidP="00112A84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8"/>
        <w:gridCol w:w="1378"/>
        <w:gridCol w:w="1379"/>
        <w:gridCol w:w="1379"/>
        <w:gridCol w:w="1379"/>
        <w:gridCol w:w="1880"/>
        <w:gridCol w:w="1327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bookmarkStart w:id="5" w:name="Сведения_об_уточняемых_земельных_участка"/>
            <w:bookmarkEnd w:id="5"/>
            <w:r w:rsidRPr="00112A84">
              <w:rPr>
                <w:b/>
                <w:snapToGrid w:val="0"/>
                <w:sz w:val="22"/>
                <w:szCs w:val="20"/>
              </w:rPr>
              <w:t>1. Сведения о характерных точках границы уточняемого земельного участка</w:t>
            </w:r>
            <w:r w:rsidRPr="00112A84">
              <w:rPr>
                <w:b/>
                <w:snapToGrid w:val="0"/>
                <w:sz w:val="22"/>
                <w:szCs w:val="20"/>
              </w:rPr>
              <w:br/>
              <w:t>с кадастровым номером  26:08:040402:68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Зона №  —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Обозна</w:t>
            </w:r>
            <w:r w:rsidRPr="00112A84">
              <w:rPr>
                <w:b/>
                <w:snapToGrid w:val="0"/>
                <w:sz w:val="22"/>
                <w:szCs w:val="20"/>
              </w:rPr>
              <w:softHyphen/>
              <w:t>чение характер</w:t>
            </w:r>
            <w:r w:rsidRPr="00112A84">
              <w:rPr>
                <w:b/>
                <w:snapToGrid w:val="0"/>
                <w:sz w:val="22"/>
                <w:szCs w:val="20"/>
              </w:rPr>
              <w:softHyphen/>
              <w:t>ных точек границ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Существующие координаты, м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Уточнённые координаты, м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 xml:space="preserve">Средняя </w:t>
            </w:r>
            <w:r w:rsidRPr="00112A84">
              <w:rPr>
                <w:b/>
                <w:snapToGrid w:val="0"/>
                <w:sz w:val="22"/>
                <w:szCs w:val="22"/>
              </w:rPr>
              <w:t>квадратическая</w:t>
            </w:r>
            <w:r w:rsidRPr="00112A84">
              <w:rPr>
                <w:b/>
                <w:snapToGrid w:val="0"/>
                <w:sz w:val="22"/>
                <w:szCs w:val="20"/>
              </w:rPr>
              <w:t xml:space="preserve"> погрешность положения характерной точки</w:t>
            </w:r>
          </w:p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18"/>
                <w:szCs w:val="18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(М</w:t>
            </w:r>
            <w:r w:rsidRPr="00112A84">
              <w:rPr>
                <w:b/>
                <w:snapToGrid w:val="0"/>
                <w:sz w:val="22"/>
                <w:szCs w:val="20"/>
                <w:vertAlign w:val="subscript"/>
                <w:lang w:val="en-US"/>
              </w:rPr>
              <w:t>t</w:t>
            </w:r>
            <w:r w:rsidRPr="00112A84">
              <w:rPr>
                <w:b/>
                <w:snapToGrid w:val="0"/>
                <w:sz w:val="22"/>
                <w:szCs w:val="20"/>
              </w:rPr>
              <w:t>), 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18"/>
                <w:szCs w:val="18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Описание закрепления точки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  <w:lang w:val="en-US"/>
              </w:rPr>
              <w:t>Y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18"/>
                <w:szCs w:val="18"/>
              </w:rPr>
            </w:pPr>
            <w:r w:rsidRPr="00112A84">
              <w:rPr>
                <w:b/>
                <w:snapToGrid w:val="0"/>
                <w:sz w:val="22"/>
                <w:szCs w:val="20"/>
                <w:lang w:val="en-US"/>
              </w:rPr>
              <w:t>Y</w:t>
            </w: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8"/>
        <w:gridCol w:w="1378"/>
        <w:gridCol w:w="1379"/>
        <w:gridCol w:w="1379"/>
        <w:gridCol w:w="1379"/>
        <w:gridCol w:w="1880"/>
        <w:gridCol w:w="1327"/>
      </w:tblGrid>
      <w:tr w:rsidR="00112A84" w:rsidRPr="00112A84" w:rsidTr="00112A84">
        <w:trPr>
          <w:cantSplit/>
          <w:tblHeader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7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63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8"/>
                <w:szCs w:val="28"/>
              </w:rPr>
            </w:pP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7"/>
        <w:gridCol w:w="963"/>
        <w:gridCol w:w="4272"/>
        <w:gridCol w:w="3808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vertAlign w:val="superscript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2. Сведения о частях границы уточняемого земельного участка</w:t>
            </w:r>
            <w:r w:rsidRPr="00112A84">
              <w:rPr>
                <w:b/>
                <w:snapToGrid w:val="0"/>
                <w:sz w:val="22"/>
                <w:szCs w:val="20"/>
              </w:rPr>
              <w:br/>
              <w:t>с кадастровым номером  26:08:040402:68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955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  <w:lang w:val="en-US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Обозначение части границы</w:t>
            </w:r>
          </w:p>
        </w:tc>
        <w:tc>
          <w:tcPr>
            <w:tcW w:w="2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Горизонтальное проложение (</w:t>
            </w:r>
            <w:r w:rsidRPr="00112A84">
              <w:rPr>
                <w:b/>
                <w:snapToGrid w:val="0"/>
                <w:sz w:val="22"/>
                <w:szCs w:val="20"/>
                <w:lang w:val="en-US"/>
              </w:rPr>
              <w:t>S</w:t>
            </w:r>
            <w:r w:rsidRPr="00112A84">
              <w:rPr>
                <w:b/>
                <w:snapToGrid w:val="0"/>
                <w:sz w:val="22"/>
                <w:szCs w:val="20"/>
              </w:rPr>
              <w:t>), м</w:t>
            </w:r>
          </w:p>
        </w:tc>
        <w:tc>
          <w:tcPr>
            <w:tcW w:w="1906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8"/>
                <w:szCs w:val="28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Описание прохождения части границ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от т.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до т.</w:t>
            </w:r>
          </w:p>
        </w:tc>
        <w:tc>
          <w:tcPr>
            <w:tcW w:w="2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7"/>
        <w:gridCol w:w="961"/>
        <w:gridCol w:w="4274"/>
        <w:gridCol w:w="3808"/>
      </w:tblGrid>
      <w:tr w:rsidR="00112A84" w:rsidRPr="00112A84" w:rsidTr="00112A84">
        <w:trPr>
          <w:cantSplit/>
          <w:tblHeader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8"/>
                <w:szCs w:val="28"/>
                <w:highlight w:val="yellow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8"/>
                <w:szCs w:val="28"/>
                <w:highlight w:val="yellow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8"/>
                <w:szCs w:val="28"/>
                <w:highlight w:val="yellow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47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lastRenderedPageBreak/>
              <w:t>н11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н1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right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8,70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7"/>
        <w:gridCol w:w="5239"/>
        <w:gridCol w:w="4084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>3. Общие сведения об уточняемом земельном участке</w:t>
            </w:r>
            <w:r w:rsidRPr="00112A84">
              <w:rPr>
                <w:b/>
                <w:snapToGrid w:val="0"/>
                <w:sz w:val="22"/>
                <w:szCs w:val="20"/>
              </w:rPr>
              <w:br/>
              <w:t>с кадастровым номером  26:08:040402:68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3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Наименование характеристик земельного участка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Значение характеристики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75"/>
        <w:gridCol w:w="5227"/>
        <w:gridCol w:w="4088"/>
      </w:tblGrid>
      <w:tr w:rsidR="00112A84" w:rsidRPr="00112A84" w:rsidTr="00112A84">
        <w:trPr>
          <w:cantSplit/>
          <w:tblHeader/>
          <w:jc w:val="center"/>
        </w:trPr>
        <w:tc>
          <w:tcPr>
            <w:tcW w:w="33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jc w:val="center"/>
        </w:trPr>
        <w:tc>
          <w:tcPr>
            <w:tcW w:w="33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Площадь земельного участка ± величина погрешности определения площади</w:t>
            </w:r>
            <w:r w:rsidRPr="00112A84">
              <w:rPr>
                <w:b/>
                <w:snapToGrid w:val="0"/>
                <w:sz w:val="22"/>
                <w:szCs w:val="20"/>
              </w:rPr>
              <w:t xml:space="preserve"> </w:t>
            </w:r>
            <w:r w:rsidRPr="00112A84">
              <w:rPr>
                <w:snapToGrid w:val="0"/>
                <w:sz w:val="22"/>
                <w:szCs w:val="20"/>
              </w:rPr>
              <w:t>(</w:t>
            </w:r>
            <w:r w:rsidRPr="00112A84">
              <w:rPr>
                <w:b/>
                <w:snapToGrid w:val="0"/>
                <w:sz w:val="22"/>
                <w:szCs w:val="20"/>
              </w:rPr>
              <w:t xml:space="preserve">Р </w:t>
            </w:r>
            <w:r w:rsidRPr="00112A84">
              <w:rPr>
                <w:snapToGrid w:val="0"/>
                <w:sz w:val="22"/>
                <w:szCs w:val="20"/>
              </w:rPr>
              <w:t xml:space="preserve">± </w:t>
            </w:r>
            <w:r w:rsidRPr="00112A84">
              <w:rPr>
                <w:b/>
                <w:snapToGrid w:val="0"/>
                <w:sz w:val="22"/>
                <w:szCs w:val="20"/>
              </w:rPr>
              <w:t>ΔР</w:t>
            </w:r>
            <w:r w:rsidRPr="00112A84">
              <w:rPr>
                <w:snapToGrid w:val="0"/>
                <w:sz w:val="22"/>
                <w:szCs w:val="20"/>
              </w:rPr>
              <w:t>),</w:t>
            </w:r>
            <w:r w:rsidRPr="00112A84">
              <w:rPr>
                <w:b/>
                <w:snapToGrid w:val="0"/>
                <w:sz w:val="22"/>
                <w:szCs w:val="20"/>
              </w:rPr>
              <w:t xml:space="preserve"> м</w:t>
            </w:r>
            <w:r w:rsidRPr="00112A84">
              <w:rPr>
                <w:b/>
                <w:snapToGrid w:val="0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2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Площадь земельного участка по сведениям Единого государственного реестра недвижимости (</w:t>
            </w:r>
            <w:r w:rsidRPr="00112A84">
              <w:rPr>
                <w:b/>
                <w:snapToGrid w:val="0"/>
                <w:sz w:val="22"/>
                <w:szCs w:val="20"/>
              </w:rPr>
              <w:t>Ркад</w:t>
            </w:r>
            <w:r w:rsidRPr="00112A84">
              <w:rPr>
                <w:snapToGrid w:val="0"/>
                <w:sz w:val="22"/>
                <w:szCs w:val="20"/>
              </w:rPr>
              <w:t>),</w:t>
            </w:r>
            <w:r w:rsidRPr="00112A84">
              <w:rPr>
                <w:b/>
                <w:snapToGrid w:val="0"/>
                <w:sz w:val="22"/>
                <w:szCs w:val="20"/>
              </w:rPr>
              <w:t xml:space="preserve"> м</w:t>
            </w:r>
            <w:r w:rsidRPr="00112A84">
              <w:rPr>
                <w:b/>
                <w:snapToGrid w:val="0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3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 xml:space="preserve">Оценка расхождения </w:t>
            </w:r>
            <w:r w:rsidRPr="00112A84">
              <w:rPr>
                <w:b/>
                <w:snapToGrid w:val="0"/>
                <w:sz w:val="22"/>
                <w:szCs w:val="20"/>
              </w:rPr>
              <w:t>Р</w:t>
            </w:r>
            <w:r w:rsidRPr="00112A84">
              <w:rPr>
                <w:snapToGrid w:val="0"/>
                <w:sz w:val="22"/>
                <w:szCs w:val="20"/>
              </w:rPr>
              <w:t xml:space="preserve"> и </w:t>
            </w:r>
            <w:r w:rsidRPr="00112A84">
              <w:rPr>
                <w:b/>
                <w:snapToGrid w:val="0"/>
                <w:sz w:val="22"/>
                <w:szCs w:val="20"/>
              </w:rPr>
              <w:t>Ркад (Р – Ркад), м</w:t>
            </w:r>
            <w:r w:rsidRPr="00112A84">
              <w:rPr>
                <w:b/>
                <w:snapToGrid w:val="0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Предельный минимальный и максимальный размер земельного участка (</w:t>
            </w:r>
            <w:r w:rsidRPr="00112A84">
              <w:rPr>
                <w:b/>
                <w:snapToGrid w:val="0"/>
                <w:sz w:val="22"/>
                <w:szCs w:val="20"/>
              </w:rPr>
              <w:t>Рмин и Рмакс), м</w:t>
            </w:r>
            <w:r w:rsidRPr="00112A84">
              <w:rPr>
                <w:b/>
                <w:snapToGrid w:val="0"/>
                <w:sz w:val="22"/>
                <w:szCs w:val="20"/>
                <w:vertAlign w:val="superscript"/>
              </w:rPr>
              <w:t xml:space="preserve">2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5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Кадастровый номер или иной номер объекта недвижимости, расположенного на земельном участке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33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6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Иные сведения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2"/>
        <w:gridCol w:w="3680"/>
        <w:gridCol w:w="3498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4. Сведения о земельных участках, смежных с уточняемым земельным участком</w:t>
            </w:r>
            <w:r w:rsidRPr="00112A84">
              <w:rPr>
                <w:b/>
                <w:snapToGrid w:val="0"/>
                <w:sz w:val="22"/>
                <w:szCs w:val="20"/>
              </w:rPr>
              <w:br/>
              <w:t>с кадастровым номером :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140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Обозначение характерной точки или части границы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Кадастровые номера земельных участков, смежных с уточняемым земельным участком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Сведения о правообладателях смежных земельных участков</w:t>
            </w:r>
          </w:p>
        </w:tc>
      </w:tr>
    </w:tbl>
    <w:p w:rsidR="00112A84" w:rsidRPr="00112A84" w:rsidRDefault="00112A84" w:rsidP="00112A84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2"/>
        <w:gridCol w:w="3680"/>
        <w:gridCol w:w="3498"/>
      </w:tblGrid>
      <w:tr w:rsidR="00112A84" w:rsidRPr="00112A84" w:rsidTr="00112A84">
        <w:trPr>
          <w:cantSplit/>
          <w:tblHeader/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7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112A84" w:rsidRPr="00112A84" w:rsidTr="00112A84">
        <w:trPr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jc w:val="center"/>
              <w:rPr>
                <w:b/>
                <w:snapToGrid w:val="0"/>
                <w:sz w:val="22"/>
                <w:szCs w:val="20"/>
              </w:rPr>
            </w:pPr>
          </w:p>
        </w:tc>
        <w:tc>
          <w:tcPr>
            <w:tcW w:w="1842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  <w:tc>
          <w:tcPr>
            <w:tcW w:w="17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842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7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842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7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842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7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jc w:val="center"/>
        </w:trPr>
        <w:tc>
          <w:tcPr>
            <w:tcW w:w="1407" w:type="pct"/>
            <w:shd w:val="clear" w:color="auto" w:fill="auto"/>
            <w:vAlign w:val="center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842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751" w:type="pct"/>
            <w:shd w:val="clear" w:color="auto" w:fill="auto"/>
            <w:vAlign w:val="center"/>
          </w:tcPr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  <w:tr w:rsidR="00112A84" w:rsidRPr="00112A84" w:rsidTr="00112A84"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12A84" w:rsidRPr="00112A84" w:rsidRDefault="00112A84" w:rsidP="00112A84">
            <w:pPr>
              <w:spacing w:line="14" w:lineRule="exact"/>
              <w:rPr>
                <w:sz w:val="2"/>
                <w:szCs w:val="20"/>
              </w:rPr>
            </w:pPr>
            <w:r w:rsidRPr="00112A84">
              <w:rPr>
                <w:sz w:val="2"/>
                <w:szCs w:val="20"/>
              </w:rPr>
              <w:t>+</w:t>
            </w:r>
          </w:p>
        </w:tc>
      </w:tr>
    </w:tbl>
    <w:p w:rsidR="00112A84" w:rsidRPr="00112A84" w:rsidRDefault="00112A84" w:rsidP="00112A84">
      <w:pPr>
        <w:rPr>
          <w:snapToGrid w:val="0"/>
          <w:sz w:val="22"/>
          <w:szCs w:val="20"/>
        </w:rPr>
        <w:sectPr w:rsidR="00112A84" w:rsidRPr="00112A84" w:rsidSect="00112A84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12A84" w:rsidRPr="00112A84" w:rsidTr="00112A84">
        <w:trPr>
          <w:trHeight w:val="6878"/>
          <w:jc w:val="center"/>
        </w:trPr>
        <w:tc>
          <w:tcPr>
            <w:tcW w:w="5000" w:type="pct"/>
            <w:shd w:val="clear" w:color="auto" w:fill="auto"/>
          </w:tcPr>
          <w:p w:rsidR="00112A84" w:rsidRPr="00112A84" w:rsidRDefault="00112A84" w:rsidP="00112A84">
            <w:pPr>
              <w:jc w:val="center"/>
              <w:rPr>
                <w:snapToGrid w:val="0"/>
                <w:sz w:val="22"/>
                <w:szCs w:val="20"/>
              </w:rPr>
            </w:pPr>
            <w:bookmarkStart w:id="6" w:name="Заключение_кадастрового_инженера"/>
            <w:bookmarkEnd w:id="6"/>
          </w:p>
          <w:p w:rsidR="00112A84" w:rsidRPr="00112A84" w:rsidRDefault="00112A84" w:rsidP="00112A84">
            <w:pPr>
              <w:rPr>
                <w:iCs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rPr>
                <w:iCs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112A84" w:rsidRPr="00112A84" w:rsidRDefault="00112A84" w:rsidP="00112A84">
      <w:pPr>
        <w:rPr>
          <w:snapToGrid w:val="0"/>
          <w:sz w:val="22"/>
          <w:szCs w:val="20"/>
        </w:rPr>
        <w:sectPr w:rsidR="00112A84" w:rsidRPr="00112A84" w:rsidSect="00112A84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12A84" w:rsidRPr="00112A84" w:rsidTr="00112A84">
        <w:trPr>
          <w:cantSplit/>
          <w:jc w:val="center"/>
        </w:trPr>
        <w:tc>
          <w:tcPr>
            <w:tcW w:w="5000" w:type="pct"/>
          </w:tcPr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8"/>
                <w:szCs w:val="28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b/>
                <w:snapToGrid w:val="0"/>
                <w:sz w:val="28"/>
                <w:szCs w:val="28"/>
              </w:rPr>
            </w:pPr>
            <w:r w:rsidRPr="00112A84">
              <w:rPr>
                <w:b/>
                <w:snapToGrid w:val="0"/>
                <w:sz w:val="28"/>
                <w:szCs w:val="28"/>
              </w:rPr>
              <w:t xml:space="preserve">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5000" w:type="pct"/>
            <w:vAlign w:val="center"/>
          </w:tcPr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  <w:bookmarkStart w:id="7" w:name="Схема_геодезических_построений"/>
            <w:bookmarkEnd w:id="7"/>
            <w:r w:rsidRPr="00112A84">
              <w:rPr>
                <w:snapToGrid w:val="0"/>
                <w:sz w:val="22"/>
                <w:szCs w:val="20"/>
              </w:rPr>
              <w:t>Условные обозначения приведены на отдельной странице в конце раздела.</w:t>
            </w:r>
          </w:p>
        </w:tc>
      </w:tr>
    </w:tbl>
    <w:p w:rsidR="00112A84" w:rsidRPr="00112A84" w:rsidRDefault="00112A84" w:rsidP="00112A84">
      <w:pPr>
        <w:rPr>
          <w:snapToGrid w:val="0"/>
          <w:sz w:val="22"/>
          <w:szCs w:val="20"/>
        </w:rPr>
        <w:sectPr w:rsidR="00112A84" w:rsidRPr="00112A84" w:rsidSect="00112A84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12A84" w:rsidRPr="00112A84" w:rsidTr="00112A84">
        <w:trPr>
          <w:cantSplit/>
          <w:jc w:val="center"/>
        </w:trPr>
        <w:tc>
          <w:tcPr>
            <w:tcW w:w="5000" w:type="pct"/>
            <w:vAlign w:val="center"/>
          </w:tcPr>
          <w:p w:rsidR="00112A84" w:rsidRPr="00112A84" w:rsidRDefault="00112A84" w:rsidP="00112A84">
            <w:pPr>
              <w:spacing w:after="120"/>
              <w:rPr>
                <w:b/>
                <w:snapToGrid w:val="0"/>
                <w:sz w:val="22"/>
                <w:szCs w:val="20"/>
                <w:lang w:val="en-US"/>
              </w:rPr>
            </w:pPr>
            <w:r w:rsidRPr="00112A84">
              <w:rPr>
                <w:b/>
                <w:snapToGrid w:val="0"/>
                <w:sz w:val="22"/>
                <w:szCs w:val="20"/>
              </w:rPr>
              <w:lastRenderedPageBreak/>
              <w:t>Условные обозначения:</w:t>
            </w:r>
          </w:p>
          <w:p w:rsidR="00112A84" w:rsidRPr="00112A84" w:rsidRDefault="00112A84" w:rsidP="00112A84">
            <w:pPr>
              <w:tabs>
                <w:tab w:val="left" w:pos="180"/>
              </w:tabs>
              <w:rPr>
                <w:snapToGrid w:val="0"/>
                <w:sz w:val="2"/>
                <w:szCs w:val="2"/>
                <w:lang w:val="en-US"/>
              </w:rPr>
            </w:pPr>
          </w:p>
          <w:tbl>
            <w:tblPr>
              <w:tblW w:w="2842" w:type="pct"/>
              <w:jc w:val="center"/>
              <w:tblLook w:val="04A0" w:firstRow="1" w:lastRow="0" w:firstColumn="1" w:lastColumn="0" w:noHBand="0" w:noVBand="1"/>
            </w:tblPr>
            <w:tblGrid>
              <w:gridCol w:w="284"/>
              <w:gridCol w:w="940"/>
              <w:gridCol w:w="4307"/>
              <w:gridCol w:w="11"/>
            </w:tblGrid>
            <w:tr w:rsidR="00112A84" w:rsidRPr="00112A84" w:rsidTr="00112A84">
              <w:trPr>
                <w:jc w:val="center"/>
              </w:trPr>
              <w:tc>
                <w:tcPr>
                  <w:tcW w:w="284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4318" w:type="dxa"/>
                  <w:gridSpan w:val="2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4307" w:type="dxa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4307" w:type="dxa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4307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307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  <w:highlight w:val="yellow"/>
                    </w:rPr>
                  </w:pPr>
                </w:p>
              </w:tc>
              <w:tc>
                <w:tcPr>
                  <w:tcW w:w="4307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07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color w:val="FF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307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07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4307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307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  <w:highlight w:val="yellow"/>
                    </w:rPr>
                  </w:pPr>
                </w:p>
              </w:tc>
              <w:tc>
                <w:tcPr>
                  <w:tcW w:w="4307" w:type="dxa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gridAfter w:val="1"/>
                <w:wAfter w:w="11" w:type="dxa"/>
                <w:trHeight w:val="207"/>
                <w:jc w:val="center"/>
              </w:trPr>
              <w:tc>
                <w:tcPr>
                  <w:tcW w:w="284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4307" w:type="dxa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</w:tbl>
          <w:p w:rsidR="00112A84" w:rsidRPr="00112A84" w:rsidRDefault="00112A84" w:rsidP="00112A84">
            <w:pPr>
              <w:tabs>
                <w:tab w:val="left" w:pos="180"/>
              </w:tabs>
              <w:rPr>
                <w:snapToGrid w:val="0"/>
                <w:sz w:val="2"/>
                <w:szCs w:val="2"/>
              </w:rPr>
            </w:pPr>
          </w:p>
          <w:p w:rsidR="00112A84" w:rsidRPr="00112A84" w:rsidRDefault="00112A84" w:rsidP="00112A84">
            <w:pPr>
              <w:rPr>
                <w:b/>
                <w:snapToGrid w:val="0"/>
                <w:sz w:val="22"/>
                <w:szCs w:val="20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  <w:sectPr w:rsidR="00112A84" w:rsidRPr="00112A84" w:rsidSect="00112A84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112A84" w:rsidRPr="00112A84" w:rsidTr="00112A84">
        <w:trPr>
          <w:cantSplit/>
          <w:jc w:val="center"/>
        </w:trPr>
        <w:tc>
          <w:tcPr>
            <w:tcW w:w="5000" w:type="pct"/>
          </w:tcPr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112A84" w:rsidRPr="00112A84" w:rsidRDefault="00112A84" w:rsidP="00112A84">
            <w:pPr>
              <w:spacing w:before="120"/>
              <w:jc w:val="center"/>
              <w:rPr>
                <w:b/>
                <w:snapToGrid w:val="0"/>
                <w:sz w:val="22"/>
                <w:szCs w:val="22"/>
              </w:rPr>
            </w:pPr>
            <w:r w:rsidRPr="00112A84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112A84" w:rsidRPr="00112A84" w:rsidTr="00112A84">
        <w:trPr>
          <w:cantSplit/>
          <w:jc w:val="center"/>
        </w:trPr>
        <w:tc>
          <w:tcPr>
            <w:tcW w:w="5000" w:type="pct"/>
            <w:vAlign w:val="center"/>
          </w:tcPr>
          <w:p w:rsidR="00112A84" w:rsidRPr="00112A84" w:rsidRDefault="00112A84" w:rsidP="00112A84">
            <w:pPr>
              <w:rPr>
                <w:b/>
                <w:bCs/>
                <w:snapToGrid w:val="0"/>
                <w:sz w:val="22"/>
                <w:szCs w:val="20"/>
                <w:lang w:val="en-US"/>
              </w:rPr>
            </w:pPr>
            <w:bookmarkStart w:id="8" w:name="Схема_расположения_земельных_участков"/>
            <w:bookmarkEnd w:id="8"/>
            <w:r w:rsidRPr="00112A84">
              <w:rPr>
                <w:b/>
                <w:bCs/>
                <w:snapToGrid w:val="0"/>
                <w:sz w:val="22"/>
                <w:szCs w:val="20"/>
              </w:rPr>
              <w:t>Условные обозначения:</w:t>
            </w:r>
          </w:p>
          <w:p w:rsidR="00112A84" w:rsidRPr="00112A84" w:rsidRDefault="00112A84" w:rsidP="00112A84">
            <w:pPr>
              <w:spacing w:line="14" w:lineRule="exact"/>
              <w:rPr>
                <w:sz w:val="2"/>
                <w:szCs w:val="20"/>
              </w:rPr>
            </w:pPr>
          </w:p>
          <w:tbl>
            <w:tblPr>
              <w:tblW w:w="5040" w:type="pct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184"/>
              <w:gridCol w:w="3239"/>
              <w:gridCol w:w="248"/>
              <w:gridCol w:w="1120"/>
              <w:gridCol w:w="4037"/>
            </w:tblGrid>
            <w:tr w:rsidR="00112A84" w:rsidRPr="00112A84" w:rsidTr="00112A84">
              <w:trPr>
                <w:cantSplit/>
                <w:trHeight w:val="472"/>
                <w:jc w:val="center"/>
              </w:trPr>
              <w:tc>
                <w:tcPr>
                  <w:tcW w:w="602" w:type="pct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26" w:type="pct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cantSplit/>
                <w:trHeight w:val="120"/>
                <w:jc w:val="center"/>
              </w:trPr>
              <w:tc>
                <w:tcPr>
                  <w:tcW w:w="602" w:type="pct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rFonts w:ascii="Calibri" w:eastAsia="Calibri" w:hAnsi="Calibri"/>
                      <w:snapToGrid w:val="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cantSplit/>
                <w:trHeight w:val="250"/>
                <w:jc w:val="center"/>
              </w:trPr>
              <w:tc>
                <w:tcPr>
                  <w:tcW w:w="602" w:type="pct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  <w:highlight w:val="yellow"/>
                    </w:rPr>
                  </w:pP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cantSplit/>
                <w:trHeight w:val="192"/>
                <w:jc w:val="center"/>
              </w:trPr>
              <w:tc>
                <w:tcPr>
                  <w:tcW w:w="602" w:type="pct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after="60"/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</w:tr>
            <w:tr w:rsidR="00112A84" w:rsidRPr="00112A84" w:rsidTr="00112A84">
              <w:trPr>
                <w:cantSplit/>
                <w:trHeight w:val="333"/>
                <w:jc w:val="center"/>
              </w:trPr>
              <w:tc>
                <w:tcPr>
                  <w:tcW w:w="602" w:type="pct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after="60"/>
                    <w:jc w:val="center"/>
                    <w:rPr>
                      <w:snapToGrid w:val="0"/>
                      <w:sz w:val="22"/>
                      <w:szCs w:val="20"/>
                      <w:highlight w:val="yellow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cantSplit/>
                <w:trHeight w:val="90"/>
                <w:jc w:val="center"/>
              </w:trPr>
              <w:tc>
                <w:tcPr>
                  <w:tcW w:w="602" w:type="pct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112A84" w:rsidRPr="00112A84" w:rsidTr="00112A84">
              <w:trPr>
                <w:cantSplit/>
                <w:trHeight w:val="481"/>
                <w:jc w:val="center"/>
              </w:trPr>
              <w:tc>
                <w:tcPr>
                  <w:tcW w:w="602" w:type="pct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  <w:lang w:val="en-US"/>
                    </w:rPr>
                  </w:pP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112A84" w:rsidRPr="00112A84" w:rsidRDefault="00112A84" w:rsidP="00112A84">
                  <w:pPr>
                    <w:spacing w:before="60" w:after="60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</w:tbl>
          <w:p w:rsidR="00112A84" w:rsidRPr="00112A84" w:rsidRDefault="00112A84" w:rsidP="00112A84">
            <w:pPr>
              <w:spacing w:line="14" w:lineRule="exact"/>
              <w:rPr>
                <w:sz w:val="2"/>
                <w:szCs w:val="20"/>
                <w:lang w:val="en-US"/>
              </w:rPr>
            </w:pPr>
          </w:p>
          <w:p w:rsidR="00112A84" w:rsidRPr="00112A84" w:rsidRDefault="00112A84" w:rsidP="00112A84">
            <w:pPr>
              <w:rPr>
                <w:snapToGrid w:val="0"/>
                <w:sz w:val="22"/>
                <w:szCs w:val="20"/>
                <w:lang w:val="en-US"/>
              </w:rPr>
            </w:pPr>
          </w:p>
        </w:tc>
      </w:tr>
    </w:tbl>
    <w:p w:rsidR="00112A84" w:rsidRPr="00112A84" w:rsidRDefault="00112A84" w:rsidP="00112A84">
      <w:pPr>
        <w:spacing w:line="14" w:lineRule="exact"/>
        <w:rPr>
          <w:sz w:val="2"/>
          <w:szCs w:val="20"/>
        </w:rPr>
        <w:sectPr w:rsidR="00112A84" w:rsidRPr="00112A84" w:rsidSect="00112A84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12A84" w:rsidRPr="00112A84" w:rsidRDefault="00112A84" w:rsidP="00112A84">
      <w:pPr>
        <w:spacing w:line="14" w:lineRule="exact"/>
        <w:rPr>
          <w:sz w:val="2"/>
          <w:szCs w:val="20"/>
        </w:rPr>
        <w:sectPr w:rsidR="00112A84" w:rsidRPr="00112A84" w:rsidSect="00112A84"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F433C1" w:rsidRPr="00D661EE" w:rsidRDefault="001601CC" w:rsidP="00D661EE">
      <w:pPr>
        <w:tabs>
          <w:tab w:val="left" w:pos="3030"/>
        </w:tabs>
        <w:jc w:val="right"/>
        <w:rPr>
          <w:b/>
        </w:rPr>
      </w:pPr>
      <w:r w:rsidRPr="001601CC">
        <w:rPr>
          <w:b/>
        </w:rPr>
        <w:lastRenderedPageBreak/>
        <w:t>Приложение</w:t>
      </w:r>
      <w:r w:rsidR="00C779EE">
        <w:rPr>
          <w:b/>
        </w:rPr>
        <w:t>7</w:t>
      </w:r>
    </w:p>
    <w:p w:rsidR="00F433C1" w:rsidRDefault="00F433C1" w:rsidP="00F433C1"/>
    <w:p w:rsidR="00F433C1" w:rsidRPr="00F433C1" w:rsidRDefault="00F433C1" w:rsidP="00F433C1">
      <w:pPr>
        <w:pStyle w:val="ConsPlusNonformat"/>
        <w:jc w:val="right"/>
        <w:rPr>
          <w:sz w:val="22"/>
          <w:szCs w:val="22"/>
        </w:rPr>
      </w:pPr>
      <w:r>
        <w:tab/>
      </w:r>
      <w:r w:rsidRPr="00F433C1">
        <w:rPr>
          <w:sz w:val="22"/>
          <w:szCs w:val="22"/>
        </w:rPr>
        <w:t xml:space="preserve">                                                  УТВЕРЖДАЮ: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________________________________________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    (должность уполномоченного лица)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________________________________________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(наименование структурного подразделения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         органа кадастрового учета)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_________________   ____________________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    (подпись)           (Ф.И.О.)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                    ____________________</w:t>
      </w:r>
    </w:p>
    <w:p w:rsidR="00F433C1" w:rsidRPr="00F433C1" w:rsidRDefault="00F433C1" w:rsidP="00F433C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                             (дата)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Акт определения кадастровой стоимости объектов недвижимости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                   N __________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Кадастровый квартал N ____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757"/>
        <w:gridCol w:w="1020"/>
        <w:gridCol w:w="850"/>
        <w:gridCol w:w="1191"/>
        <w:gridCol w:w="1531"/>
        <w:gridCol w:w="1304"/>
      </w:tblGrid>
      <w:tr w:rsidR="00F433C1" w:rsidRPr="00F433C1" w:rsidTr="00D661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Основание(-я) определения кадастровой стоимости объекта недвижимости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Площадь, кв. м.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Средние/Минимальный удельный показатель кадастровой стоимости объекта недвижимости соответствующего назначения, руб./кв. м.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Удельный показатель кадастровой стоимости объекта недвижимости, руб./кв. м.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Кадастровая стоимость объекта недвижимости, руб.</w:t>
            </w:r>
          </w:p>
        </w:tc>
      </w:tr>
      <w:tr w:rsidR="00F433C1" w:rsidRPr="00F433C1" w:rsidTr="00D661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значение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реквизиты документа об утверждении &lt;*&gt;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433C1" w:rsidRPr="00F433C1" w:rsidTr="00D66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02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07</w:t>
            </w:r>
          </w:p>
        </w:tc>
      </w:tr>
      <w:tr w:rsidR="00F433C1" w:rsidRPr="00F433C1" w:rsidTr="00D661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Составил: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_____________________________________ ____________ ________________________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 xml:space="preserve">             (должность)                (подпись)        (Ф.И.О.)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_________________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 xml:space="preserve">    (дата)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 xml:space="preserve">    --------------------------------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9" w:name="Par48"/>
      <w:bookmarkEnd w:id="9"/>
      <w:r w:rsidRPr="00F433C1">
        <w:rPr>
          <w:sz w:val="22"/>
          <w:szCs w:val="22"/>
        </w:rPr>
        <w:t xml:space="preserve">    &lt;*&gt;  Реквизиты документа об утверждении среднего/минимального удельного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показателя  кадастровой  стоимости  объекта  недвижимости  соответствующего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назначения указываются в случае существования такого документа, в противном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случае ставится прочерк.</w:t>
      </w:r>
    </w:p>
    <w:p w:rsid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61EE" w:rsidRDefault="00D661EE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61EE" w:rsidRDefault="00D661EE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61EE" w:rsidRDefault="00D661EE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61EE" w:rsidRPr="00F433C1" w:rsidRDefault="00D661EE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33C1">
        <w:rPr>
          <w:sz w:val="22"/>
          <w:szCs w:val="22"/>
        </w:rPr>
        <w:lastRenderedPageBreak/>
        <w:t xml:space="preserve">                      Сведения об объекте недвижимости</w:t>
      </w:r>
    </w:p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506"/>
        <w:gridCol w:w="4422"/>
      </w:tblGrid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Сведения ГКН об объекте недвижимости с кадастровым номером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2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Дата внесения кадастрового номера в ГКН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3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Ранее присвоенный государственный учетный номер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4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Вид объекта недвижимости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5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Назначение объекта недвижимости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6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Кадастровый номер объекта недвижимости, из которого образован объект недвижимости (преобразуемый объект недвижимости)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7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Кадастровый номер объекта недвижимости, образуемого из объекта недвижимости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8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Адрес (описание местоположения) объекта недвижимости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9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Сведения о здании &lt;**&gt;: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0" w:name="Par82"/>
            <w:bookmarkEnd w:id="10"/>
            <w:r w:rsidRPr="00F433C1">
              <w:rPr>
                <w:sz w:val="22"/>
                <w:szCs w:val="22"/>
              </w:rPr>
              <w:t>9.1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Кадастровый номер земельного участка, в пределах которого расположен объект недвижимости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9.2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Количество этажей (этажность), в том числе подземных этажей (при наличии этажности)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9.3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Материал наружных стен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1" w:name="Par91"/>
            <w:bookmarkEnd w:id="11"/>
            <w:r w:rsidRPr="00F433C1">
              <w:rPr>
                <w:sz w:val="22"/>
                <w:szCs w:val="22"/>
              </w:rPr>
              <w:t>9.4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Год ввода в эксплуатацию по завершении строительства или год завершения строительства объекта недвижимости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9.5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Кадастровые номера помещений, расположенных в здании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9.6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Наименование здания (при наличии наименования)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10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Сведения о помещении &lt;***&gt;: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2" w:name="Par103"/>
            <w:bookmarkEnd w:id="12"/>
            <w:r w:rsidRPr="00F433C1">
              <w:rPr>
                <w:sz w:val="22"/>
                <w:szCs w:val="22"/>
              </w:rPr>
              <w:t>10.1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Кадастровый номер здания или сооружения, в которых расположено помещение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10.2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Номер этажа, на котором расположено помещение (при наличии этажности)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10.3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Описание местоположения помещения в пределах этажа (здания или сооружения, части здания или сооружения)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10.4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Вид жилого помещения (комната, квартира)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3" w:name="Par115"/>
            <w:bookmarkEnd w:id="13"/>
            <w:r w:rsidRPr="00F433C1">
              <w:rPr>
                <w:sz w:val="22"/>
                <w:szCs w:val="22"/>
              </w:rPr>
              <w:lastRenderedPageBreak/>
              <w:t>10.5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Кадастровый номер квартиры, в которой расположена комната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433C1" w:rsidRPr="00F433C1" w:rsidTr="00F24C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11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33C1">
              <w:rPr>
                <w:sz w:val="22"/>
                <w:szCs w:val="22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Федерации, а также сведения об отнесении объекта недвижимости к выявленным объектам культурного наследия, подлежащим государственной охране до принятия решения о включении его в единый государственный реестр объектов культурного наследия (памятников истории и культуры) народов Российской Федерации или об отказе включить его в данный реестр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C1" w:rsidRPr="00F433C1" w:rsidRDefault="00F433C1" w:rsidP="00F433C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F433C1" w:rsidRPr="00F433C1" w:rsidRDefault="00F433C1" w:rsidP="00F433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433C1" w:rsidRPr="00F433C1" w:rsidRDefault="00F433C1" w:rsidP="00F433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433C1">
        <w:rPr>
          <w:sz w:val="22"/>
          <w:szCs w:val="22"/>
        </w:rPr>
        <w:t>--------------------------------</w:t>
      </w:r>
    </w:p>
    <w:p w:rsidR="00F433C1" w:rsidRPr="00F433C1" w:rsidRDefault="00F433C1" w:rsidP="00F433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4" w:name="Par123"/>
      <w:bookmarkEnd w:id="14"/>
      <w:r w:rsidRPr="00F433C1">
        <w:rPr>
          <w:sz w:val="22"/>
          <w:szCs w:val="22"/>
        </w:rPr>
        <w:t>&lt;**&gt; Строки 9.1 - 9.4 заполняются в случае, если объектом недвижимости, для которого определяется кадастровая стоимость, является здание.</w:t>
      </w:r>
    </w:p>
    <w:p w:rsidR="00F433C1" w:rsidRPr="00F433C1" w:rsidRDefault="00F433C1" w:rsidP="00F433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5" w:name="Par124"/>
      <w:bookmarkEnd w:id="15"/>
      <w:r w:rsidRPr="00F433C1">
        <w:rPr>
          <w:sz w:val="22"/>
          <w:szCs w:val="22"/>
        </w:rPr>
        <w:t>&lt;***&gt; Строки 10.1 - 10.5 заполняются в случае, если объектом недвижимости, для которого определяется кадастровая стоимость, является помещение.</w:t>
      </w:r>
    </w:p>
    <w:p w:rsidR="00F433C1" w:rsidRPr="00F433C1" w:rsidRDefault="00F433C1" w:rsidP="00F433C1">
      <w:pPr>
        <w:rPr>
          <w:sz w:val="22"/>
          <w:szCs w:val="22"/>
        </w:rPr>
      </w:pPr>
    </w:p>
    <w:p w:rsidR="001444C7" w:rsidRDefault="001444C7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Default="00F433C1" w:rsidP="00F433C1">
      <w:pPr>
        <w:tabs>
          <w:tab w:val="left" w:pos="3465"/>
        </w:tabs>
      </w:pPr>
    </w:p>
    <w:p w:rsidR="00F433C1" w:rsidRPr="001A759A" w:rsidRDefault="001A759A" w:rsidP="00F433C1">
      <w:pPr>
        <w:tabs>
          <w:tab w:val="left" w:pos="3465"/>
        </w:tabs>
        <w:jc w:val="right"/>
        <w:rPr>
          <w:b/>
        </w:rPr>
      </w:pPr>
      <w:r w:rsidRPr="001A759A">
        <w:rPr>
          <w:b/>
        </w:rPr>
        <w:t>Приложение</w:t>
      </w:r>
      <w:r w:rsidR="00C779EE">
        <w:rPr>
          <w:b/>
        </w:rPr>
        <w:t xml:space="preserve"> 8</w:t>
      </w:r>
    </w:p>
    <w:p w:rsidR="00F433C1" w:rsidRDefault="00F433C1" w:rsidP="00F433C1"/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jc w:val="center"/>
        <w:rPr>
          <w:b/>
          <w:sz w:val="28"/>
          <w:szCs w:val="28"/>
        </w:rPr>
      </w:pPr>
      <w:r w:rsidRPr="00D661EE">
        <w:rPr>
          <w:b/>
          <w:sz w:val="28"/>
          <w:szCs w:val="28"/>
        </w:rPr>
        <w:t>ТЕХНИЧЕСКИЙ ПЛАН ЗДАНИЯ</w:t>
      </w:r>
    </w:p>
    <w:p w:rsidR="00D661EE" w:rsidRPr="00D661EE" w:rsidRDefault="00D661EE" w:rsidP="00D661EE">
      <w:pPr>
        <w:jc w:val="center"/>
        <w:rPr>
          <w:b/>
          <w:sz w:val="28"/>
          <w:szCs w:val="28"/>
        </w:rPr>
      </w:pPr>
    </w:p>
    <w:p w:rsidR="00D661EE" w:rsidRPr="00D661EE" w:rsidRDefault="00D661EE" w:rsidP="00D661EE">
      <w:pPr>
        <w:jc w:val="center"/>
        <w:rPr>
          <w:b/>
          <w:sz w:val="28"/>
          <w:szCs w:val="28"/>
        </w:rPr>
      </w:pPr>
    </w:p>
    <w:p w:rsidR="00D661EE" w:rsidRPr="00D661EE" w:rsidRDefault="00D661EE" w:rsidP="00D661EE">
      <w:pPr>
        <w:jc w:val="center"/>
        <w:rPr>
          <w:b/>
          <w:sz w:val="28"/>
          <w:szCs w:val="28"/>
        </w:rPr>
        <w:sectPr w:rsidR="00D661EE" w:rsidRPr="00D661EE" w:rsidSect="00182252">
          <w:headerReference w:type="even" r:id="rId74"/>
          <w:headerReference w:type="default" r:id="rId75"/>
          <w:footerReference w:type="even" r:id="rId76"/>
          <w:footerReference w:type="default" r:id="rId77"/>
          <w:headerReference w:type="first" r:id="rId78"/>
          <w:footerReference w:type="first" r:id="rId79"/>
          <w:pgSz w:w="11906" w:h="16838"/>
          <w:pgMar w:top="1135" w:right="1135" w:bottom="1135" w:left="1135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8"/>
        <w:gridCol w:w="1317"/>
      </w:tblGrid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lastRenderedPageBreak/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Разделы технического плана здания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Номера листов</w:t>
            </w:r>
          </w:p>
        </w:tc>
      </w:tr>
    </w:tbl>
    <w:p w:rsidR="00D661EE" w:rsidRPr="00D661EE" w:rsidRDefault="00D661EE" w:rsidP="00D661EE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6"/>
        <w:gridCol w:w="1319"/>
      </w:tblGrid>
      <w:tr w:rsidR="00D661EE" w:rsidRPr="00D661EE" w:rsidTr="00182252"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6"/>
              </w:numPr>
              <w:spacing w:line="276" w:lineRule="auto"/>
              <w:rPr>
                <w:snapToGrid w:val="0"/>
                <w:sz w:val="22"/>
                <w:szCs w:val="20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i/>
                <w:snapToGrid w:val="0"/>
                <w:sz w:val="22"/>
                <w:szCs w:val="20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</w:tc>
      </w:tr>
    </w:tbl>
    <w:p w:rsidR="00D661EE" w:rsidRPr="00D661EE" w:rsidRDefault="00D661EE" w:rsidP="00D661EE">
      <w:pPr>
        <w:rPr>
          <w:snapToGrid w:val="0"/>
          <w:sz w:val="22"/>
          <w:szCs w:val="20"/>
          <w:lang w:val="en-US"/>
        </w:rPr>
        <w:sectPr w:rsidR="00D661EE" w:rsidRPr="00D661EE" w:rsidSect="00182252">
          <w:headerReference w:type="even" r:id="rId80"/>
          <w:headerReference w:type="default" r:id="rId81"/>
          <w:footerReference w:type="even" r:id="rId82"/>
          <w:footerReference w:type="default" r:id="rId83"/>
          <w:headerReference w:type="first" r:id="rId84"/>
          <w:footerReference w:type="first" r:id="rId8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661EE" w:rsidRPr="00D661EE" w:rsidTr="00182252">
        <w:trPr>
          <w:cantSplit/>
          <w:trHeight w:val="313"/>
          <w:jc w:val="center"/>
        </w:trPr>
        <w:tc>
          <w:tcPr>
            <w:tcW w:w="10276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lastRenderedPageBreak/>
              <w:t>1. Технический план подготовлен в результате выполнения кадастровых работ в связи с:</w:t>
            </w:r>
          </w:p>
        </w:tc>
      </w:tr>
      <w:tr w:rsidR="00D661EE" w:rsidRPr="00D661EE" w:rsidTr="00182252">
        <w:trPr>
          <w:cantSplit/>
          <w:trHeight w:val="313"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before="60" w:after="60"/>
              <w:rPr>
                <w:b/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spacing w:before="60" w:after="60"/>
              <w:rPr>
                <w:b/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t>2. Сведения о заказчике кадастровых работ: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  <w:vertAlign w:val="superscript"/>
              </w:rPr>
            </w:pPr>
          </w:p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  <w:vertAlign w:val="superscript"/>
              </w:rPr>
            </w:pPr>
          </w:p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  <w:vertAlign w:val="superscript"/>
              </w:rPr>
            </w:pPr>
            <w:r w:rsidRPr="00D661EE">
              <w:rPr>
                <w:snapToGrid w:val="0"/>
                <w:sz w:val="22"/>
                <w:szCs w:val="22"/>
                <w:vertAlign w:val="superscript"/>
              </w:rPr>
              <w:t xml:space="preserve"> (фамилия, имя, отчество (при наличии отчества) физического лица, страховой номер индивидуального лицевого счета (при наличии), полное наименование юридического лица, органа государственной власти, органа местного самоуправления, иностранного юридического лица с указанием страны его регистрации (инкорпорации))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jc w:val="center"/>
              <w:rPr>
                <w:b/>
                <w:snapToGrid w:val="0"/>
                <w:sz w:val="22"/>
                <w:szCs w:val="22"/>
              </w:rPr>
            </w:pPr>
            <w:r w:rsidRPr="00D661EE">
              <w:rPr>
                <w:b/>
                <w:snapToGrid w:val="0"/>
                <w:sz w:val="22"/>
                <w:szCs w:val="22"/>
                <w:lang w:val="en-US"/>
              </w:rPr>
              <w:t>3</w:t>
            </w:r>
            <w:r w:rsidRPr="00D661EE">
              <w:rPr>
                <w:b/>
                <w:snapToGrid w:val="0"/>
                <w:sz w:val="22"/>
                <w:szCs w:val="22"/>
              </w:rPr>
              <w:t>. Сведения о кадастровом инженере:</w:t>
            </w:r>
          </w:p>
        </w:tc>
      </w:tr>
      <w:tr w:rsidR="00D661EE" w:rsidRPr="00D661EE" w:rsidTr="00182252">
        <w:trPr>
          <w:cantSplit/>
          <w:trHeight w:val="321"/>
          <w:jc w:val="center"/>
        </w:trPr>
        <w:tc>
          <w:tcPr>
            <w:tcW w:w="10276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Фамилия, имя, отчество </w:t>
            </w:r>
            <w:r w:rsidRPr="00D661EE">
              <w:rPr>
                <w:snapToGrid w:val="0"/>
                <w:sz w:val="16"/>
                <w:szCs w:val="16"/>
              </w:rPr>
              <w:t xml:space="preserve">(при наличии отчества) 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Страховой номер индивидуального лицевого счета 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№ регистрации в государственном реестре лиц, осуществляющих кадастровую деятельность</w:t>
            </w:r>
            <w:r w:rsidRPr="00D661EE">
              <w:rPr>
                <w:snapToGrid w:val="0"/>
                <w:sz w:val="22"/>
                <w:szCs w:val="20"/>
              </w:rPr>
              <w:br/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Контактный телефон 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jc w:val="both"/>
              <w:rPr>
                <w:i/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Почтовый адрес и адрес электронной почты, по которым осуществляется связь с кадастровым инженером  </w:t>
            </w:r>
          </w:p>
          <w:p w:rsidR="00D661EE" w:rsidRPr="00D661EE" w:rsidRDefault="00D661EE" w:rsidP="00D661EE">
            <w:pPr>
              <w:spacing w:before="60" w:after="60"/>
              <w:jc w:val="both"/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Наименование саморегулируемой организации кадастровых инженеров, членом которой является кадастровый инженер 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spacing w:before="60" w:after="60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Сокращённое наименование юридического лица, если кадастровый инженер является работником юридического лица  </w:t>
            </w:r>
            <w:r w:rsidRPr="00D661EE">
              <w:rPr>
                <w:i/>
                <w:snapToGrid w:val="0"/>
                <w:sz w:val="22"/>
                <w:szCs w:val="22"/>
              </w:rPr>
              <w:t>—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tabs>
                <w:tab w:val="left" w:pos="10142"/>
              </w:tabs>
              <w:spacing w:before="60" w:after="60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№ </w:t>
            </w:r>
            <w:r w:rsidRPr="00D661EE">
              <w:rPr>
                <w:snapToGrid w:val="0"/>
                <w:sz w:val="22"/>
                <w:szCs w:val="22"/>
              </w:rPr>
              <w:t>и дата заключения договора на выполнение кадастровых работ</w:t>
            </w:r>
            <w:r w:rsidRPr="00D661EE">
              <w:rPr>
                <w:snapToGrid w:val="0"/>
                <w:sz w:val="22"/>
                <w:szCs w:val="22"/>
              </w:rPr>
              <w:br/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tabs>
                <w:tab w:val="left" w:pos="10142"/>
              </w:tabs>
              <w:spacing w:before="60" w:after="60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2"/>
              </w:rPr>
              <w:t xml:space="preserve">Дата подготовки технического плана (число, месяц, год)  </w:t>
            </w:r>
          </w:p>
        </w:tc>
      </w:tr>
    </w:tbl>
    <w:p w:rsidR="00D661EE" w:rsidRPr="00D661EE" w:rsidRDefault="00D661EE" w:rsidP="00D661EE">
      <w:pPr>
        <w:rPr>
          <w:snapToGrid w:val="0"/>
          <w:sz w:val="22"/>
          <w:szCs w:val="20"/>
        </w:rPr>
        <w:sectPr w:rsidR="00D661EE" w:rsidRPr="00D661EE" w:rsidSect="00182252">
          <w:headerReference w:type="even" r:id="rId86"/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4723"/>
        <w:gridCol w:w="4388"/>
      </w:tblGrid>
      <w:tr w:rsidR="00D661EE" w:rsidRPr="00D661EE" w:rsidTr="00182252">
        <w:trPr>
          <w:cantSplit/>
          <w:trHeight w:val="368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lastRenderedPageBreak/>
              <w:t>1. Перечень документов, использованных при подготовке технического плана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Наименование документа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Реквизиты документа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4723"/>
        <w:gridCol w:w="4388"/>
      </w:tblGrid>
      <w:tr w:rsidR="00D661EE" w:rsidRPr="00D661EE" w:rsidTr="00182252">
        <w:trPr>
          <w:cantSplit/>
          <w:tblHeader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  <w:p w:rsidR="00D661EE" w:rsidRPr="00D661EE" w:rsidRDefault="00D661EE" w:rsidP="00D661EE">
            <w:pPr>
              <w:rPr>
                <w:snapToGrid w:val="0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20"/>
        <w:gridCol w:w="2171"/>
        <w:gridCol w:w="1117"/>
        <w:gridCol w:w="1049"/>
        <w:gridCol w:w="1089"/>
        <w:gridCol w:w="1279"/>
        <w:gridCol w:w="1279"/>
        <w:gridCol w:w="1286"/>
      </w:tblGrid>
      <w:tr w:rsidR="00D661EE" w:rsidRPr="00D661EE" w:rsidTr="00182252">
        <w:trPr>
          <w:cantSplit/>
          <w:jc w:val="center"/>
        </w:trPr>
        <w:tc>
          <w:tcPr>
            <w:tcW w:w="10276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2. Сведения о геодезической основе кадастра, использованной при подготовке технического плана</w:t>
            </w:r>
            <w:r w:rsidRPr="00D661EE">
              <w:rPr>
                <w:b/>
                <w:snapToGrid w:val="0"/>
                <w:sz w:val="22"/>
                <w:szCs w:val="20"/>
              </w:rPr>
              <w:br/>
              <w:t>Система координат  МСК-26 от СК-95, зона 1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Название пункта и тип знака геодезической сети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Класс геодезической сети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Координаты, м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after="2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Сведения о состоянии на</w:t>
            </w:r>
            <w:r w:rsidRPr="00D661EE">
              <w:rPr>
                <w:b/>
                <w:snapToGrid w:val="0"/>
                <w:sz w:val="22"/>
                <w:szCs w:val="20"/>
              </w:rPr>
              <w:br/>
              <w:t>7 июня 2017</w:t>
            </w:r>
          </w:p>
        </w:tc>
      </w:tr>
      <w:tr w:rsidR="00D661EE" w:rsidRPr="00D661EE" w:rsidTr="00182252"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before="60" w:after="60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before="60" w:after="60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before="60" w:after="60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центра знака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марки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20"/>
        <w:gridCol w:w="2168"/>
        <w:gridCol w:w="1119"/>
        <w:gridCol w:w="1050"/>
        <w:gridCol w:w="1093"/>
        <w:gridCol w:w="1275"/>
        <w:gridCol w:w="1279"/>
        <w:gridCol w:w="1286"/>
      </w:tblGrid>
      <w:tr w:rsidR="00D661EE" w:rsidRPr="00D661EE" w:rsidTr="00182252">
        <w:trPr>
          <w:cantSplit/>
          <w:tblHeader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8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0"/>
        <w:gridCol w:w="2799"/>
        <w:gridCol w:w="2619"/>
        <w:gridCol w:w="3692"/>
      </w:tblGrid>
      <w:tr w:rsidR="00D661EE" w:rsidRPr="00D661EE" w:rsidTr="00182252"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3. Сведения о средствах измерений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1401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Наименование прибора (инструмента,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Сведения об утверждении типа средств 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Реквизиты свидетельства о поверке прибора (инструмента, аппаратуры)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0"/>
        <w:gridCol w:w="2799"/>
        <w:gridCol w:w="2619"/>
        <w:gridCol w:w="3692"/>
      </w:tblGrid>
      <w:tr w:rsidR="00D661EE" w:rsidRPr="00D661EE" w:rsidTr="00182252"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lastRenderedPageBreak/>
              <w:t>1</w:t>
            </w:r>
          </w:p>
        </w:tc>
        <w:tc>
          <w:tcPr>
            <w:tcW w:w="1401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311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4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9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Аппаратура геодезическая спутниковая; Geomax Zenith 20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Номер: СН.С.27.0070.А № 49691. Срок действия: 31.01.2018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Свидетельство о поверке №3890616 от 23.06.2016 до 23.06.2017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39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9111"/>
      </w:tblGrid>
      <w:tr w:rsidR="00D661EE" w:rsidRPr="00D661EE" w:rsidTr="00182252">
        <w:trPr>
          <w:cantSplit/>
          <w:jc w:val="center"/>
        </w:trPr>
        <w:tc>
          <w:tcPr>
            <w:tcW w:w="5000" w:type="pct"/>
            <w:gridSpan w:val="2"/>
            <w:shd w:val="clear" w:color="auto" w:fill="auto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4. Сведения об объекте (объектах) недвижимости, из которого (которых) был образован объект недвижимости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45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Кадастровый номер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9111"/>
      </w:tblGrid>
      <w:tr w:rsidR="00D661EE" w:rsidRPr="00D661EE" w:rsidTr="00182252"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456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40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5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9111"/>
      </w:tblGrid>
      <w:tr w:rsidR="00D661EE" w:rsidRPr="00D661EE" w:rsidTr="00182252">
        <w:trPr>
          <w:cantSplit/>
          <w:jc w:val="center"/>
        </w:trPr>
        <w:tc>
          <w:tcPr>
            <w:tcW w:w="5000" w:type="pct"/>
            <w:gridSpan w:val="2"/>
            <w:shd w:val="clear" w:color="auto" w:fill="auto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5. Сведения о помещениях, машино-местах, расположенных в здании, сооружении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gridSpan w:val="2"/>
            <w:shd w:val="clear" w:color="auto" w:fill="auto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5.1. Сведения о помещениях, расположенных в здании, сооружении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45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Кадастровый номер помещения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9111"/>
      </w:tblGrid>
      <w:tr w:rsidR="00D661EE" w:rsidRPr="00D661EE" w:rsidTr="00182252"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456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47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5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9111"/>
      </w:tblGrid>
      <w:tr w:rsidR="00D661EE" w:rsidRPr="00D661EE" w:rsidTr="00182252">
        <w:trPr>
          <w:cantSplit/>
          <w:jc w:val="center"/>
        </w:trPr>
        <w:tc>
          <w:tcPr>
            <w:tcW w:w="5000" w:type="pct"/>
            <w:gridSpan w:val="2"/>
            <w:shd w:val="clear" w:color="auto" w:fill="auto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5.2. Сведения о машино-местах, расположенных в здании, сооружении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45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Кадастровый номер машино-места</w:t>
            </w: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9111"/>
      </w:tblGrid>
      <w:tr w:rsidR="00D661EE" w:rsidRPr="00D661EE" w:rsidTr="00182252"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456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48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4560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2"/>
              </w:rPr>
              <w:t>—</w:t>
            </w: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9"/>
        <w:gridCol w:w="4723"/>
        <w:gridCol w:w="4388"/>
      </w:tblGrid>
      <w:tr w:rsidR="00D661EE" w:rsidRPr="00D661EE" w:rsidTr="00182252">
        <w:trPr>
          <w:cantSplit/>
          <w:trHeight w:val="368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6. Сведения об объектах недвижимости, входящих в состав единого недвижимого комплекса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Вид объекта недвижимости, входящего в состав единого недвижимого комплекса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Кадастровый номер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0"/>
        <w:gridCol w:w="4731"/>
        <w:gridCol w:w="4395"/>
      </w:tblGrid>
      <w:tr w:rsidR="00D661EE" w:rsidRPr="00D661EE" w:rsidTr="00182252">
        <w:trPr>
          <w:cantSplit/>
          <w:tblHeader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49"/>
              </w:numPr>
              <w:spacing w:line="276" w:lineRule="auto"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364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—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—</w:t>
            </w:r>
          </w:p>
        </w:tc>
      </w:tr>
    </w:tbl>
    <w:p w:rsidR="00D661EE" w:rsidRPr="00D661EE" w:rsidRDefault="00D661EE" w:rsidP="00D661EE">
      <w:pPr>
        <w:rPr>
          <w:snapToGrid w:val="0"/>
          <w:sz w:val="22"/>
          <w:szCs w:val="20"/>
          <w:lang w:val="en-US"/>
        </w:rPr>
        <w:sectPr w:rsidR="00D661EE" w:rsidRPr="00D661EE" w:rsidSect="00182252"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47"/>
        <w:gridCol w:w="2462"/>
        <w:gridCol w:w="5381"/>
      </w:tblGrid>
      <w:tr w:rsidR="00D661EE" w:rsidRPr="00D661EE" w:rsidTr="00182252">
        <w:trPr>
          <w:cantSplit/>
          <w:trHeight w:val="35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8"/>
                <w:szCs w:val="28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lastRenderedPageBreak/>
              <w:t>1. Метод определения координат характерных точек контура объекта недвижимости, части (частей) объекта недвижимости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107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Номер контура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Номера характерных точек контура</w:t>
            </w:r>
          </w:p>
        </w:tc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18"/>
                <w:szCs w:val="18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t>Метод определения координат</w:t>
            </w:r>
          </w:p>
        </w:tc>
      </w:tr>
    </w:tbl>
    <w:p w:rsidR="00D661EE" w:rsidRPr="00D661EE" w:rsidRDefault="00D661EE" w:rsidP="00D661EE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51"/>
        <w:gridCol w:w="2462"/>
        <w:gridCol w:w="5377"/>
      </w:tblGrid>
      <w:tr w:rsidR="00D661EE" w:rsidRPr="00D661EE" w:rsidTr="00182252">
        <w:trPr>
          <w:tblHeader/>
          <w:jc w:val="center"/>
        </w:trPr>
        <w:tc>
          <w:tcPr>
            <w:tcW w:w="22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D661EE" w:rsidRPr="00D661EE" w:rsidTr="00182252">
        <w:trPr>
          <w:jc w:val="center"/>
        </w:trPr>
        <w:tc>
          <w:tcPr>
            <w:tcW w:w="22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51"/>
        <w:gridCol w:w="2462"/>
        <w:gridCol w:w="5377"/>
      </w:tblGrid>
      <w:tr w:rsidR="00D661EE" w:rsidRPr="00D661EE" w:rsidTr="00182252">
        <w:trPr>
          <w:cantSplit/>
          <w:trHeight w:val="352"/>
          <w:jc w:val="center"/>
        </w:trPr>
        <w:tc>
          <w:tcPr>
            <w:tcW w:w="10276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8"/>
                <w:szCs w:val="28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2. Точность определения координат характерных точек контура объекта недвижимости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22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Номер контура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Номера характерных точек контура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8"/>
                <w:szCs w:val="28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t>Формулы, примененные для расчёта средней квадратической погрешности определения координат характерных точек контура (М</w:t>
            </w:r>
            <w:r w:rsidRPr="00D661EE">
              <w:rPr>
                <w:b/>
                <w:snapToGrid w:val="0"/>
                <w:sz w:val="22"/>
                <w:szCs w:val="22"/>
                <w:vertAlign w:val="subscript"/>
                <w:lang w:val="en-US"/>
              </w:rPr>
              <w:t>t</w:t>
            </w:r>
            <w:r w:rsidRPr="00D661EE">
              <w:rPr>
                <w:b/>
                <w:snapToGrid w:val="0"/>
                <w:sz w:val="22"/>
                <w:szCs w:val="22"/>
              </w:rPr>
              <w:t>), м</w:t>
            </w:r>
          </w:p>
        </w:tc>
      </w:tr>
    </w:tbl>
    <w:p w:rsidR="00D661EE" w:rsidRPr="00D661EE" w:rsidRDefault="00D661EE" w:rsidP="00D661EE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51"/>
        <w:gridCol w:w="2462"/>
        <w:gridCol w:w="5377"/>
      </w:tblGrid>
      <w:tr w:rsidR="00D661EE" w:rsidRPr="00D661EE" w:rsidTr="00182252">
        <w:trPr>
          <w:tblHeader/>
          <w:jc w:val="center"/>
        </w:trPr>
        <w:tc>
          <w:tcPr>
            <w:tcW w:w="221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55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D661EE" w:rsidRPr="00D661EE" w:rsidTr="00182252">
        <w:trPr>
          <w:jc w:val="center"/>
        </w:trPr>
        <w:tc>
          <w:tcPr>
            <w:tcW w:w="221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50"/>
        <w:gridCol w:w="1927"/>
        <w:gridCol w:w="2033"/>
        <w:gridCol w:w="3880"/>
      </w:tblGrid>
      <w:tr w:rsidR="00D661EE" w:rsidRPr="00D661EE" w:rsidTr="00182252">
        <w:trPr>
          <w:cantSplit/>
          <w:trHeight w:val="352"/>
          <w:jc w:val="center"/>
        </w:trPr>
        <w:tc>
          <w:tcPr>
            <w:tcW w:w="10276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spacing w:before="240"/>
              <w:jc w:val="center"/>
              <w:rPr>
                <w:b/>
                <w:snapToGrid w:val="0"/>
                <w:sz w:val="28"/>
                <w:szCs w:val="28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3. Точность определения координат характерных точек контура части (частей) объекта недвижимости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22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Номер контура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Номера характерных точек контура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Учетный номер или обозначение части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8"/>
                <w:szCs w:val="28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t>Формулы, примененные для расчёта средней квадратической погрешности определения координат характерных точек контура (М</w:t>
            </w:r>
            <w:r w:rsidRPr="00D661EE">
              <w:rPr>
                <w:b/>
                <w:snapToGrid w:val="0"/>
                <w:sz w:val="22"/>
                <w:szCs w:val="22"/>
                <w:vertAlign w:val="subscript"/>
                <w:lang w:val="en-US"/>
              </w:rPr>
              <w:t>t</w:t>
            </w:r>
            <w:r w:rsidRPr="00D661EE">
              <w:rPr>
                <w:b/>
                <w:snapToGrid w:val="0"/>
                <w:sz w:val="22"/>
                <w:szCs w:val="22"/>
              </w:rPr>
              <w:t>), м</w:t>
            </w:r>
          </w:p>
        </w:tc>
      </w:tr>
    </w:tbl>
    <w:p w:rsidR="00D661EE" w:rsidRPr="00D661EE" w:rsidRDefault="00D661EE" w:rsidP="00D661EE">
      <w:pPr>
        <w:keepNext/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50"/>
        <w:gridCol w:w="1927"/>
        <w:gridCol w:w="2033"/>
        <w:gridCol w:w="3880"/>
      </w:tblGrid>
      <w:tr w:rsidR="00D661EE" w:rsidRPr="00D661EE" w:rsidTr="00182252">
        <w:trPr>
          <w:tblHeader/>
          <w:jc w:val="center"/>
        </w:trPr>
        <w:tc>
          <w:tcPr>
            <w:tcW w:w="221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4</w:t>
            </w:r>
          </w:p>
        </w:tc>
      </w:tr>
      <w:tr w:rsidR="00D661EE" w:rsidRPr="00D661EE" w:rsidTr="00182252">
        <w:trPr>
          <w:jc w:val="center"/>
        </w:trPr>
        <w:tc>
          <w:tcPr>
            <w:tcW w:w="221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—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—</w:t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—</w:t>
            </w:r>
          </w:p>
        </w:tc>
      </w:tr>
    </w:tbl>
    <w:p w:rsidR="00D661EE" w:rsidRPr="00D661EE" w:rsidRDefault="00D661EE" w:rsidP="00D661EE">
      <w:pPr>
        <w:rPr>
          <w:snapToGrid w:val="0"/>
          <w:sz w:val="22"/>
          <w:szCs w:val="20"/>
        </w:rPr>
        <w:sectPr w:rsidR="00D661EE" w:rsidRPr="00D661EE" w:rsidSect="00182252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3"/>
        <w:gridCol w:w="962"/>
        <w:gridCol w:w="1514"/>
        <w:gridCol w:w="1523"/>
        <w:gridCol w:w="822"/>
        <w:gridCol w:w="1475"/>
        <w:gridCol w:w="1276"/>
        <w:gridCol w:w="743"/>
        <w:gridCol w:w="732"/>
      </w:tblGrid>
      <w:tr w:rsidR="00D661EE" w:rsidRPr="00D661EE" w:rsidTr="00182252">
        <w:trPr>
          <w:cantSplit/>
          <w:trHeight w:val="667"/>
          <w:jc w:val="center"/>
        </w:trPr>
        <w:tc>
          <w:tcPr>
            <w:tcW w:w="10276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bookmarkStart w:id="16" w:name="Местоположение_объекта"/>
            <w:bookmarkEnd w:id="16"/>
            <w:r w:rsidRPr="00D661EE">
              <w:rPr>
                <w:b/>
                <w:snapToGrid w:val="0"/>
                <w:sz w:val="22"/>
                <w:szCs w:val="20"/>
              </w:rPr>
              <w:t>1. Описание местоположения здания, сооружения, объекта незавершенного строительства на земельном участке</w:t>
            </w:r>
          </w:p>
        </w:tc>
      </w:tr>
      <w:tr w:rsidR="00D661EE" w:rsidRPr="00D661EE" w:rsidTr="00182252">
        <w:trPr>
          <w:cantSplit/>
          <w:trHeight w:val="443"/>
          <w:jc w:val="center"/>
        </w:trPr>
        <w:tc>
          <w:tcPr>
            <w:tcW w:w="10276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t>1.1. Сведения о характерных точках контура объекта недвижимости</w:t>
            </w:r>
          </w:p>
        </w:tc>
      </w:tr>
      <w:tr w:rsidR="00D661EE" w:rsidRPr="00D661EE" w:rsidTr="00182252">
        <w:trPr>
          <w:cantSplit/>
          <w:trHeight w:val="449"/>
          <w:jc w:val="center"/>
        </w:trPr>
        <w:tc>
          <w:tcPr>
            <w:tcW w:w="10276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Зона № —</w:t>
            </w:r>
          </w:p>
        </w:tc>
      </w:tr>
      <w:tr w:rsidR="00D661EE" w:rsidRPr="00D661EE" w:rsidTr="00182252">
        <w:trPr>
          <w:cantSplit/>
          <w:trHeight w:val="255"/>
          <w:jc w:val="center"/>
        </w:trPr>
        <w:tc>
          <w:tcPr>
            <w:tcW w:w="971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Номер контура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Номера характерных точек контура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Координаты, м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R</w:t>
            </w:r>
            <w:r w:rsidRPr="00D661EE">
              <w:rPr>
                <w:snapToGrid w:val="0"/>
                <w:sz w:val="20"/>
                <w:szCs w:val="20"/>
              </w:rPr>
              <w:t>, м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Средняя квадратическая погрешность определения координат характерных точек контура (М</w:t>
            </w:r>
            <w:r w:rsidRPr="00D661EE">
              <w:rPr>
                <w:snapToGrid w:val="0"/>
                <w:sz w:val="20"/>
                <w:szCs w:val="20"/>
                <w:vertAlign w:val="subscript"/>
                <w:lang w:val="en-US"/>
              </w:rPr>
              <w:t>t</w:t>
            </w:r>
            <w:r w:rsidRPr="00D661EE">
              <w:rPr>
                <w:snapToGrid w:val="0"/>
                <w:sz w:val="20"/>
                <w:szCs w:val="20"/>
              </w:rPr>
              <w:t>), м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Тип контура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Глубина, высота, м</w:t>
            </w:r>
          </w:p>
        </w:tc>
      </w:tr>
      <w:tr w:rsidR="00D661EE" w:rsidRPr="00D661EE" w:rsidTr="00182252">
        <w:trPr>
          <w:cantSplit/>
          <w:trHeight w:val="255"/>
          <w:jc w:val="center"/>
        </w:trPr>
        <w:tc>
          <w:tcPr>
            <w:tcW w:w="971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X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Y</w:t>
            </w: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H</w:t>
            </w:r>
            <w:r w:rsidRPr="00D661EE">
              <w:rPr>
                <w:snapToGrid w:val="0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H</w:t>
            </w:r>
            <w:r w:rsidRPr="00D661EE">
              <w:rPr>
                <w:snapToGrid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</w:tbl>
    <w:p w:rsidR="00D661EE" w:rsidRPr="00D661EE" w:rsidRDefault="00D661EE" w:rsidP="00D661EE">
      <w:pPr>
        <w:keepNext/>
        <w:spacing w:line="14" w:lineRule="exact"/>
        <w:rPr>
          <w:sz w:val="2"/>
          <w:szCs w:val="20"/>
        </w:rPr>
      </w:pPr>
    </w:p>
    <w:tbl>
      <w:tblPr>
        <w:tblW w:w="10279" w:type="dxa"/>
        <w:jc w:val="center"/>
        <w:tblBorders>
          <w:top w:val="sing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0"/>
        <w:gridCol w:w="991"/>
        <w:gridCol w:w="1563"/>
        <w:gridCol w:w="1568"/>
        <w:gridCol w:w="836"/>
        <w:gridCol w:w="1529"/>
        <w:gridCol w:w="1316"/>
        <w:gridCol w:w="756"/>
        <w:gridCol w:w="750"/>
      </w:tblGrid>
      <w:tr w:rsidR="00D661EE" w:rsidRPr="00D661EE" w:rsidTr="00182252">
        <w:trPr>
          <w:tblHeader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2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3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5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9</w:t>
            </w: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256"/>
        <w:gridCol w:w="2750"/>
      </w:tblGrid>
      <w:tr w:rsidR="00D661EE" w:rsidRPr="00D661EE" w:rsidTr="00182252">
        <w:trPr>
          <w:cantSplit/>
          <w:trHeight w:val="432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t>1.2. Сведения о предельных глубине и высоте конструктивных элементов объекта недвижимости</w:t>
            </w:r>
          </w:p>
        </w:tc>
      </w:tr>
      <w:tr w:rsidR="00D661EE" w:rsidRPr="00D661EE" w:rsidTr="00182252">
        <w:trPr>
          <w:cantSplit/>
          <w:trHeight w:val="414"/>
          <w:jc w:val="center"/>
        </w:trPr>
        <w:tc>
          <w:tcPr>
            <w:tcW w:w="7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Предельная глубина конструктивных элементов объекта недвижимости, м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</w:tr>
      <w:tr w:rsidR="00D661EE" w:rsidRPr="00D661EE" w:rsidTr="00182252">
        <w:trPr>
          <w:cantSplit/>
          <w:trHeight w:val="427"/>
          <w:jc w:val="center"/>
        </w:trPr>
        <w:tc>
          <w:tcPr>
            <w:tcW w:w="7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Предельная высота конструктивных элементов объекта недвижимости, м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</w:pPr>
    </w:p>
    <w:tbl>
      <w:tblPr>
        <w:tblW w:w="4921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0"/>
        <w:gridCol w:w="950"/>
        <w:gridCol w:w="1356"/>
        <w:gridCol w:w="1462"/>
        <w:gridCol w:w="1390"/>
        <w:gridCol w:w="1183"/>
        <w:gridCol w:w="691"/>
        <w:gridCol w:w="691"/>
        <w:gridCol w:w="1195"/>
      </w:tblGrid>
      <w:tr w:rsidR="00D661EE" w:rsidRPr="00D661EE" w:rsidTr="00182252">
        <w:trPr>
          <w:cantSplit/>
          <w:trHeight w:val="631"/>
          <w:jc w:val="center"/>
        </w:trPr>
        <w:tc>
          <w:tcPr>
            <w:tcW w:w="1027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4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t>1.3. Сведения о характерных точках пересечения контура объекта недвижимости с контуром (контурами) иных зданий, сооружений, объектов незавершенного строительства</w:t>
            </w:r>
          </w:p>
        </w:tc>
      </w:tr>
      <w:tr w:rsidR="00D661EE" w:rsidRPr="00D661EE" w:rsidTr="00182252">
        <w:trPr>
          <w:cantSplit/>
          <w:trHeight w:val="395"/>
          <w:jc w:val="center"/>
        </w:trPr>
        <w:tc>
          <w:tcPr>
            <w:tcW w:w="1027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Зона № </w:t>
            </w: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</w:tr>
      <w:tr w:rsidR="00D661EE" w:rsidRPr="00D661EE" w:rsidTr="00182252">
        <w:trPr>
          <w:cantSplit/>
          <w:trHeight w:val="255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Номер контура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Номера характерных точек контура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Координаты, м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Средняя квадратическая погрешность определения координат характерных точек контура (М</w:t>
            </w:r>
            <w:r w:rsidRPr="00D661EE">
              <w:rPr>
                <w:snapToGrid w:val="0"/>
                <w:sz w:val="20"/>
                <w:szCs w:val="20"/>
                <w:vertAlign w:val="subscript"/>
                <w:lang w:val="en-US"/>
              </w:rPr>
              <w:t>t</w:t>
            </w:r>
            <w:r w:rsidRPr="00D661EE">
              <w:rPr>
                <w:snapToGrid w:val="0"/>
                <w:sz w:val="20"/>
                <w:szCs w:val="20"/>
              </w:rPr>
              <w:t>), м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Тип контура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Глубина, высота, м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Кадастровый номер</w:t>
            </w:r>
          </w:p>
        </w:tc>
      </w:tr>
      <w:tr w:rsidR="00D661EE" w:rsidRPr="00D661EE" w:rsidTr="00182252">
        <w:trPr>
          <w:cantSplit/>
          <w:trHeight w:val="255"/>
          <w:jc w:val="center"/>
        </w:trPr>
        <w:tc>
          <w:tcPr>
            <w:tcW w:w="972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X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Y</w:t>
            </w: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H</w:t>
            </w:r>
            <w:r w:rsidRPr="00D661EE">
              <w:rPr>
                <w:snapToGrid w:val="0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H</w:t>
            </w:r>
            <w:r w:rsidRPr="00D661EE">
              <w:rPr>
                <w:snapToGrid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0"/>
                <w:szCs w:val="20"/>
                <w:lang w:val="en-US"/>
              </w:rPr>
            </w:pP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5"/>
        <w:gridCol w:w="971"/>
        <w:gridCol w:w="1373"/>
        <w:gridCol w:w="1479"/>
        <w:gridCol w:w="1412"/>
        <w:gridCol w:w="1196"/>
        <w:gridCol w:w="698"/>
        <w:gridCol w:w="699"/>
        <w:gridCol w:w="1217"/>
      </w:tblGrid>
      <w:tr w:rsidR="00D661EE" w:rsidRPr="00D661EE" w:rsidTr="00182252">
        <w:trPr>
          <w:tblHeader/>
          <w:jc w:val="center"/>
        </w:trPr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1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3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4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b/>
                <w:snapToGrid w:val="0"/>
                <w:sz w:val="20"/>
                <w:szCs w:val="20"/>
              </w:rPr>
              <w:t>5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0"/>
                <w:szCs w:val="20"/>
                <w:lang w:val="en-US"/>
              </w:rPr>
              <w:t>9</w:t>
            </w:r>
          </w:p>
        </w:tc>
      </w:tr>
      <w:tr w:rsidR="00D661EE" w:rsidRPr="00D661EE" w:rsidTr="00182252">
        <w:trPr>
          <w:jc w:val="center"/>
        </w:trPr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—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D661EE">
              <w:rPr>
                <w:snapToGrid w:val="0"/>
                <w:sz w:val="20"/>
                <w:szCs w:val="20"/>
                <w:lang w:val="en-US"/>
              </w:rPr>
              <w:t>—</w:t>
            </w: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  <w:lang w:val="en-US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7"/>
        <w:gridCol w:w="3544"/>
        <w:gridCol w:w="3634"/>
      </w:tblGrid>
      <w:tr w:rsidR="00D661EE" w:rsidRPr="00D661EE" w:rsidTr="00182252">
        <w:trPr>
          <w:cantSplit/>
          <w:trHeight w:val="432"/>
          <w:jc w:val="center"/>
        </w:trPr>
        <w:tc>
          <w:tcPr>
            <w:tcW w:w="102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  <w:lang w:val="en-US"/>
              </w:rPr>
              <w:t xml:space="preserve">2. </w:t>
            </w:r>
            <w:r w:rsidRPr="00D661EE">
              <w:rPr>
                <w:b/>
                <w:bCs/>
                <w:snapToGrid w:val="0"/>
                <w:sz w:val="22"/>
                <w:szCs w:val="20"/>
              </w:rPr>
              <w:t>Описание местоположения машино-места</w:t>
            </w:r>
          </w:p>
        </w:tc>
      </w:tr>
      <w:tr w:rsidR="00D661EE" w:rsidRPr="00D661EE" w:rsidTr="00182252">
        <w:trPr>
          <w:cantSplit/>
          <w:trHeight w:val="412"/>
          <w:jc w:val="center"/>
        </w:trPr>
        <w:tc>
          <w:tcPr>
            <w:tcW w:w="102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Обозначение машино-места (номер)  —</w:t>
            </w:r>
          </w:p>
        </w:tc>
      </w:tr>
      <w:tr w:rsidR="00D661EE" w:rsidRPr="00D661EE" w:rsidTr="00182252">
        <w:trPr>
          <w:cantSplit/>
          <w:trHeight w:val="432"/>
          <w:jc w:val="center"/>
        </w:trPr>
        <w:tc>
          <w:tcPr>
            <w:tcW w:w="102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lastRenderedPageBreak/>
              <w:t>2.1. Сведения о расстояниях</w:t>
            </w:r>
          </w:p>
        </w:tc>
      </w:tr>
      <w:tr w:rsidR="00D661EE" w:rsidRPr="00D661EE" w:rsidTr="00182252">
        <w:trPr>
          <w:cantSplit/>
          <w:trHeight w:val="432"/>
          <w:jc w:val="center"/>
        </w:trPr>
        <w:tc>
          <w:tcPr>
            <w:tcW w:w="102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t>2.1.1. Сведения о расстояниях от специальных меток до характерных точек границ машино-места</w:t>
            </w:r>
          </w:p>
        </w:tc>
      </w:tr>
      <w:tr w:rsidR="00D661EE" w:rsidRPr="00D661EE" w:rsidTr="00182252">
        <w:trPr>
          <w:cantSplit/>
          <w:trHeight w:val="432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№ п/п специальной метки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№ п/п характерной точки границы машино-места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Расстояние, м</w:t>
            </w:r>
          </w:p>
        </w:tc>
      </w:tr>
      <w:tr w:rsidR="00D661EE" w:rsidRPr="00D661EE" w:rsidTr="00182252">
        <w:trPr>
          <w:cantSplit/>
          <w:trHeight w:val="286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 w:rsidRPr="00D661EE">
              <w:rPr>
                <w:b/>
                <w:bCs/>
                <w:snapToGrid w:val="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 w:rsidRPr="00D661EE">
              <w:rPr>
                <w:b/>
                <w:bCs/>
                <w:snapToGrid w:val="0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 w:rsidRPr="00D661EE">
              <w:rPr>
                <w:b/>
                <w:bCs/>
                <w:snapToGrid w:val="0"/>
                <w:sz w:val="20"/>
                <w:szCs w:val="20"/>
              </w:rPr>
              <w:t>3</w:t>
            </w:r>
          </w:p>
        </w:tc>
      </w:tr>
      <w:tr w:rsidR="00D661EE" w:rsidRPr="00D661EE" w:rsidTr="00182252">
        <w:trPr>
          <w:cantSplit/>
          <w:trHeight w:val="278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</w:tr>
    </w:tbl>
    <w:p w:rsidR="00D661EE" w:rsidRPr="00D661EE" w:rsidRDefault="00D661EE" w:rsidP="00D661EE">
      <w:pPr>
        <w:spacing w:line="276" w:lineRule="auto"/>
        <w:rPr>
          <w:rFonts w:ascii="Calibri" w:eastAsia="Calibri" w:hAnsi="Calibri"/>
          <w:sz w:val="2"/>
          <w:szCs w:val="2"/>
          <w:lang w:eastAsia="en-US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7"/>
        <w:gridCol w:w="3544"/>
        <w:gridCol w:w="3634"/>
      </w:tblGrid>
      <w:tr w:rsidR="00D661EE" w:rsidRPr="00D661EE" w:rsidTr="00182252">
        <w:trPr>
          <w:cantSplit/>
          <w:trHeight w:val="432"/>
          <w:jc w:val="center"/>
        </w:trPr>
        <w:tc>
          <w:tcPr>
            <w:tcW w:w="102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t>2.1.2. Сведения о расстояниях между характерными точками границ машино-места</w:t>
            </w:r>
          </w:p>
        </w:tc>
      </w:tr>
      <w:tr w:rsidR="00D661EE" w:rsidRPr="00D661EE" w:rsidTr="00182252">
        <w:trPr>
          <w:cantSplit/>
          <w:trHeight w:val="432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№ п/п характерной точки границы машино-места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№ п/п характерной точки границы машино-места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2"/>
              </w:rPr>
            </w:pPr>
            <w:r w:rsidRPr="00D661EE">
              <w:rPr>
                <w:snapToGrid w:val="0"/>
                <w:sz w:val="22"/>
                <w:szCs w:val="22"/>
              </w:rPr>
              <w:t>Расстояние, м</w:t>
            </w:r>
          </w:p>
        </w:tc>
      </w:tr>
      <w:tr w:rsidR="00D661EE" w:rsidRPr="00D661EE" w:rsidTr="00182252">
        <w:trPr>
          <w:cantSplit/>
          <w:trHeight w:val="286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D661EE" w:rsidRPr="00D661EE" w:rsidTr="00182252">
        <w:trPr>
          <w:cantSplit/>
          <w:trHeight w:val="278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0"/>
                <w:szCs w:val="20"/>
              </w:rPr>
            </w:pPr>
            <w:r w:rsidRPr="00D661EE">
              <w:rPr>
                <w:snapToGrid w:val="0"/>
                <w:sz w:val="20"/>
                <w:szCs w:val="20"/>
              </w:rPr>
              <w:t>—</w:t>
            </w: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7"/>
        <w:gridCol w:w="1725"/>
        <w:gridCol w:w="1819"/>
        <w:gridCol w:w="3634"/>
      </w:tblGrid>
      <w:tr w:rsidR="00D661EE" w:rsidRPr="00D661EE" w:rsidTr="00182252">
        <w:trPr>
          <w:cantSplit/>
          <w:trHeight w:val="432"/>
          <w:jc w:val="center"/>
        </w:trPr>
        <w:tc>
          <w:tcPr>
            <w:tcW w:w="1027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t>2.2. Сведения о координатах специальных меток</w:t>
            </w:r>
          </w:p>
        </w:tc>
      </w:tr>
      <w:tr w:rsidR="00D661EE" w:rsidRPr="00D661EE" w:rsidTr="00182252">
        <w:trPr>
          <w:cantSplit/>
          <w:trHeight w:val="354"/>
          <w:jc w:val="center"/>
        </w:trPr>
        <w:tc>
          <w:tcPr>
            <w:tcW w:w="30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№ п/п специальной метки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Координаты, м</w:t>
            </w:r>
          </w:p>
        </w:tc>
        <w:tc>
          <w:tcPr>
            <w:tcW w:w="363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Средняя квадратическая погрешность определения координат (М</w:t>
            </w:r>
            <w:r w:rsidRPr="00D661EE">
              <w:rPr>
                <w:snapToGrid w:val="0"/>
                <w:sz w:val="22"/>
                <w:szCs w:val="20"/>
                <w:lang w:val="en-US"/>
              </w:rPr>
              <w:t>t</w:t>
            </w:r>
            <w:r w:rsidRPr="00D661EE">
              <w:rPr>
                <w:snapToGrid w:val="0"/>
                <w:sz w:val="22"/>
                <w:szCs w:val="20"/>
              </w:rPr>
              <w:t>), м</w:t>
            </w:r>
          </w:p>
        </w:tc>
      </w:tr>
      <w:tr w:rsidR="00D661EE" w:rsidRPr="00D661EE" w:rsidTr="00182252">
        <w:trPr>
          <w:cantSplit/>
          <w:trHeight w:val="350"/>
          <w:jc w:val="center"/>
        </w:trPr>
        <w:tc>
          <w:tcPr>
            <w:tcW w:w="30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  <w:lang w:val="en-US"/>
              </w:rPr>
            </w:pPr>
            <w:r w:rsidRPr="00D661EE">
              <w:rPr>
                <w:snapToGrid w:val="0"/>
                <w:sz w:val="22"/>
                <w:szCs w:val="20"/>
                <w:lang w:val="en-US"/>
              </w:rPr>
              <w:t>X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  <w:lang w:val="en-US"/>
              </w:rPr>
            </w:pPr>
            <w:r w:rsidRPr="00D661EE">
              <w:rPr>
                <w:snapToGrid w:val="0"/>
                <w:sz w:val="22"/>
                <w:szCs w:val="20"/>
                <w:lang w:val="en-US"/>
              </w:rPr>
              <w:t>Y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661EE" w:rsidRPr="00D661EE" w:rsidTr="00182252">
        <w:trPr>
          <w:cantSplit/>
          <w:trHeight w:val="286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4</w:t>
            </w:r>
          </w:p>
        </w:tc>
      </w:tr>
      <w:tr w:rsidR="00D661EE" w:rsidRPr="00D661EE" w:rsidTr="00182252">
        <w:trPr>
          <w:cantSplit/>
          <w:trHeight w:val="278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7"/>
        <w:gridCol w:w="1725"/>
        <w:gridCol w:w="1819"/>
        <w:gridCol w:w="3634"/>
      </w:tblGrid>
      <w:tr w:rsidR="00D661EE" w:rsidRPr="00D661EE" w:rsidTr="00182252">
        <w:trPr>
          <w:cantSplit/>
          <w:trHeight w:val="576"/>
          <w:jc w:val="center"/>
        </w:trPr>
        <w:tc>
          <w:tcPr>
            <w:tcW w:w="1027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bCs/>
                <w:snapToGrid w:val="0"/>
                <w:sz w:val="22"/>
                <w:szCs w:val="20"/>
              </w:rPr>
            </w:pPr>
            <w:r w:rsidRPr="00D661EE">
              <w:rPr>
                <w:b/>
                <w:bCs/>
                <w:snapToGrid w:val="0"/>
                <w:sz w:val="22"/>
                <w:szCs w:val="20"/>
              </w:rPr>
              <w:t>2.3. Сведения о характерных точках границ помещения,</w:t>
            </w:r>
            <w:r w:rsidRPr="00D661EE">
              <w:rPr>
                <w:b/>
                <w:bCs/>
                <w:snapToGrid w:val="0"/>
                <w:sz w:val="22"/>
                <w:szCs w:val="20"/>
              </w:rPr>
              <w:br/>
              <w:t>в котором расположено машино-место</w:t>
            </w:r>
          </w:p>
        </w:tc>
      </w:tr>
      <w:tr w:rsidR="00D661EE" w:rsidRPr="00D661EE" w:rsidTr="00182252">
        <w:trPr>
          <w:cantSplit/>
          <w:trHeight w:val="354"/>
          <w:jc w:val="center"/>
        </w:trPr>
        <w:tc>
          <w:tcPr>
            <w:tcW w:w="30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№ п/п специальной метки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Координаты, м</w:t>
            </w:r>
          </w:p>
        </w:tc>
        <w:tc>
          <w:tcPr>
            <w:tcW w:w="363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Средняя квадратическая погрешность определения координат (М</w:t>
            </w:r>
            <w:r w:rsidRPr="00D661EE">
              <w:rPr>
                <w:snapToGrid w:val="0"/>
                <w:sz w:val="22"/>
                <w:szCs w:val="20"/>
                <w:lang w:val="en-US"/>
              </w:rPr>
              <w:t>t</w:t>
            </w:r>
            <w:r w:rsidRPr="00D661EE">
              <w:rPr>
                <w:snapToGrid w:val="0"/>
                <w:sz w:val="22"/>
                <w:szCs w:val="20"/>
              </w:rPr>
              <w:t>), м</w:t>
            </w:r>
          </w:p>
        </w:tc>
      </w:tr>
      <w:tr w:rsidR="00D661EE" w:rsidRPr="00D661EE" w:rsidTr="00182252">
        <w:trPr>
          <w:cantSplit/>
          <w:trHeight w:val="350"/>
          <w:jc w:val="center"/>
        </w:trPr>
        <w:tc>
          <w:tcPr>
            <w:tcW w:w="30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  <w:lang w:val="en-US"/>
              </w:rPr>
            </w:pPr>
            <w:r w:rsidRPr="00D661EE">
              <w:rPr>
                <w:snapToGrid w:val="0"/>
                <w:sz w:val="22"/>
                <w:szCs w:val="20"/>
                <w:lang w:val="en-US"/>
              </w:rPr>
              <w:t>X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snapToGrid w:val="0"/>
                <w:sz w:val="22"/>
                <w:szCs w:val="20"/>
                <w:lang w:val="en-US"/>
              </w:rPr>
            </w:pPr>
            <w:r w:rsidRPr="00D661EE">
              <w:rPr>
                <w:snapToGrid w:val="0"/>
                <w:sz w:val="22"/>
                <w:szCs w:val="20"/>
                <w:lang w:val="en-US"/>
              </w:rPr>
              <w:t>Y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661EE" w:rsidRPr="00D661EE" w:rsidTr="00182252">
        <w:trPr>
          <w:cantSplit/>
          <w:trHeight w:val="286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4</w:t>
            </w:r>
          </w:p>
        </w:tc>
      </w:tr>
      <w:tr w:rsidR="00D661EE" w:rsidRPr="00D661EE" w:rsidTr="00182252">
        <w:trPr>
          <w:cantSplit/>
          <w:trHeight w:val="278"/>
          <w:jc w:val="center"/>
        </w:trPr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right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—</w:t>
            </w: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  <w:sectPr w:rsidR="00D661EE" w:rsidRPr="00D661EE" w:rsidSect="00182252">
          <w:headerReference w:type="even" r:id="rId104"/>
          <w:headerReference w:type="default" r:id="rId105"/>
          <w:footerReference w:type="even" r:id="rId106"/>
          <w:footerReference w:type="default" r:id="rId107"/>
          <w:headerReference w:type="first" r:id="rId108"/>
          <w:footerReference w:type="first" r:id="rId10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D661EE" w:rsidRPr="00D661EE" w:rsidRDefault="00D661EE" w:rsidP="00D661EE">
      <w:pPr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3"/>
        <w:gridCol w:w="5244"/>
        <w:gridCol w:w="3842"/>
      </w:tblGrid>
      <w:tr w:rsidR="00D661EE" w:rsidRPr="00D661EE" w:rsidTr="00182252">
        <w:trPr>
          <w:cantSplit/>
          <w:tblHeader/>
          <w:jc w:val="center"/>
        </w:trPr>
        <w:tc>
          <w:tcPr>
            <w:tcW w:w="4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bookmarkStart w:id="17" w:name="Характеристики_объекта"/>
            <w:bookmarkStart w:id="18" w:name="_Hlk215637658"/>
            <w:bookmarkEnd w:id="17"/>
            <w:r w:rsidRPr="00D661EE">
              <w:rPr>
                <w:b/>
                <w:snapToGrid w:val="0"/>
                <w:sz w:val="22"/>
                <w:szCs w:val="20"/>
              </w:rPr>
              <w:t>№ п/п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Наименование характеристики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Значение характеристики</w:t>
            </w:r>
          </w:p>
        </w:tc>
      </w:tr>
      <w:bookmarkEnd w:id="18"/>
    </w:tbl>
    <w:p w:rsidR="00D661EE" w:rsidRPr="00D661EE" w:rsidRDefault="00D661EE" w:rsidP="00D661EE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168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3"/>
        <w:gridCol w:w="5245"/>
        <w:gridCol w:w="4177"/>
      </w:tblGrid>
      <w:tr w:rsidR="00D661EE" w:rsidRPr="00D661EE" w:rsidTr="00182252">
        <w:trPr>
          <w:tblHeader/>
          <w:jc w:val="center"/>
        </w:trPr>
        <w:tc>
          <w:tcPr>
            <w:tcW w:w="437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3</w:t>
            </w:r>
          </w:p>
        </w:tc>
      </w:tr>
      <w:tr w:rsidR="00D661EE" w:rsidRPr="00D661EE" w:rsidTr="00182252">
        <w:trPr>
          <w:trHeight w:val="115"/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Вид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14"/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2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Кадастровый номер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344"/>
          <w:tblHeader/>
          <w:jc w:val="center"/>
        </w:trPr>
        <w:tc>
          <w:tcPr>
            <w:tcW w:w="437" w:type="pct"/>
            <w:vMerge w:val="restar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3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Ранее присвоенный государственный учетный номер объекта недвижимости (кадастровый, инвентарный или условный номер)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343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Кадастровый номер исходного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4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Кадастровый номер земельного участка (земельных участков), в пределах которого (которых) расположен объект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344"/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5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Номер кадастрового квартала (кадастровых кварталов), в пределах которого (которых) расположен объект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74"/>
          <w:tblHeader/>
          <w:jc w:val="center"/>
        </w:trPr>
        <w:tc>
          <w:tcPr>
            <w:tcW w:w="437" w:type="pct"/>
            <w:vMerge w:val="restar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6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Кадастровый номер иного объекта недвижимости, в пределах (в составе) которого расположен объект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71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Номер, тип этажа (этажей), на котором (которых) расположено помещение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71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Номер, тип этажа, на котором расположено машино-место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71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Обозначение (номер) помещения, машино-места на поэтажном плане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298"/>
          <w:tblHeader/>
          <w:jc w:val="center"/>
        </w:trPr>
        <w:tc>
          <w:tcPr>
            <w:tcW w:w="437" w:type="pct"/>
            <w:vMerge w:val="restar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7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Адрес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91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Дата последнего обновления записи в государственном адресном реестре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90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Местоположение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Дополнение местоположения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15"/>
          <w:tblHeader/>
          <w:jc w:val="center"/>
        </w:trPr>
        <w:tc>
          <w:tcPr>
            <w:tcW w:w="437" w:type="pct"/>
            <w:vMerge w:val="restar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8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Назначение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14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Проектируемое назначение объекта незавершенного строительства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9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Наименование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vMerge w:val="restar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10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Количество этажей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в том числе подземных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11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Материал наружных стен здания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vMerge w:val="restar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12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Год ввода объекта недвижимости в эксплуатацию по завершении его строительства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Год завершения строительства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58"/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13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Площадь объекта недвижимости (</w:t>
            </w:r>
            <w:r w:rsidRPr="00D661EE">
              <w:rPr>
                <w:b/>
                <w:snapToGrid w:val="0"/>
                <w:sz w:val="22"/>
                <w:szCs w:val="20"/>
              </w:rPr>
              <w:t>Р</w:t>
            </w:r>
            <w:r w:rsidRPr="00D661EE">
              <w:rPr>
                <w:snapToGrid w:val="0"/>
                <w:sz w:val="22"/>
                <w:szCs w:val="20"/>
              </w:rPr>
              <w:t>), м</w:t>
            </w:r>
            <w:r w:rsidRPr="00D661EE">
              <w:rPr>
                <w:snapToGrid w:val="0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57"/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14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Вид (виды) разрешенного использования объекта недвижимости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15"/>
          <w:tblHeader/>
          <w:jc w:val="center"/>
        </w:trPr>
        <w:tc>
          <w:tcPr>
            <w:tcW w:w="437" w:type="pct"/>
            <w:vMerge w:val="restar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15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Основная характеристика сооружения и ее значение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114"/>
          <w:tblHeader/>
          <w:jc w:val="center"/>
        </w:trPr>
        <w:tc>
          <w:tcPr>
            <w:tcW w:w="437" w:type="pct"/>
            <w:vMerge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Основная характеристика объекта незавершенного строительства и ее проектируемое значение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trHeight w:val="57"/>
          <w:tblHeader/>
          <w:jc w:val="center"/>
        </w:trPr>
        <w:tc>
          <w:tcPr>
            <w:tcW w:w="437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16</w:t>
            </w:r>
          </w:p>
        </w:tc>
        <w:tc>
          <w:tcPr>
            <w:tcW w:w="2539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>Степень готовности объекта незавершенного строительства, %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D661EE" w:rsidRPr="00D661EE" w:rsidRDefault="00D661EE" w:rsidP="00D661E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D661EE" w:rsidRPr="00D661EE" w:rsidSect="00182252">
          <w:headerReference w:type="even" r:id="rId110"/>
          <w:headerReference w:type="default" r:id="rId111"/>
          <w:footerReference w:type="even" r:id="rId112"/>
          <w:footerReference w:type="default" r:id="rId113"/>
          <w:headerReference w:type="first" r:id="rId114"/>
          <w:footerReference w:type="first" r:id="rId115"/>
          <w:pgSz w:w="11906" w:h="16838"/>
          <w:pgMar w:top="1134" w:right="510" w:bottom="567" w:left="1361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661EE" w:rsidRPr="00D661EE" w:rsidTr="00182252">
        <w:trPr>
          <w:trHeight w:val="6878"/>
          <w:jc w:val="center"/>
        </w:trPr>
        <w:tc>
          <w:tcPr>
            <w:tcW w:w="5000" w:type="pct"/>
            <w:shd w:val="clear" w:color="auto" w:fill="auto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</w:tbl>
    <w:p w:rsidR="00D661EE" w:rsidRPr="00D661EE" w:rsidRDefault="00D661EE" w:rsidP="00D661EE">
      <w:pPr>
        <w:rPr>
          <w:snapToGrid w:val="0"/>
          <w:sz w:val="22"/>
          <w:szCs w:val="20"/>
        </w:rPr>
        <w:sectPr w:rsidR="00D661EE" w:rsidRPr="00D661EE" w:rsidSect="00182252"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990"/>
      </w:tblGrid>
      <w:tr w:rsidR="00D661EE" w:rsidRPr="00D661EE" w:rsidTr="00182252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snapToGrid w:val="0"/>
                <w:sz w:val="22"/>
                <w:szCs w:val="20"/>
              </w:rPr>
            </w:pPr>
            <w:r w:rsidRPr="00D661EE">
              <w:rPr>
                <w:snapToGrid w:val="0"/>
                <w:sz w:val="22"/>
                <w:szCs w:val="20"/>
              </w:rPr>
              <w:t xml:space="preserve">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  <w:p w:rsidR="00D661EE" w:rsidRPr="00D661EE" w:rsidRDefault="00D661EE" w:rsidP="00D661EE">
            <w:pPr>
              <w:rPr>
                <w:snapToGrid w:val="0"/>
                <w:spacing w:val="-4"/>
                <w:sz w:val="20"/>
                <w:szCs w:val="20"/>
              </w:rPr>
            </w:pPr>
          </w:p>
        </w:tc>
      </w:tr>
    </w:tbl>
    <w:p w:rsidR="00D661EE" w:rsidRPr="00D661EE" w:rsidRDefault="00D661EE" w:rsidP="00D661EE">
      <w:pPr>
        <w:rPr>
          <w:snapToGrid w:val="0"/>
          <w:sz w:val="2"/>
          <w:szCs w:val="2"/>
        </w:rPr>
        <w:sectPr w:rsidR="00D661EE" w:rsidRPr="00D661EE" w:rsidSect="00182252">
          <w:headerReference w:type="even" r:id="rId122"/>
          <w:headerReference w:type="default" r:id="rId123"/>
          <w:footerReference w:type="even" r:id="rId124"/>
          <w:footerReference w:type="default" r:id="rId125"/>
          <w:headerReference w:type="first" r:id="rId126"/>
          <w:footerReference w:type="first" r:id="rId127"/>
          <w:pgSz w:w="11906" w:h="16838"/>
          <w:pgMar w:top="1135" w:right="510" w:bottom="565" w:left="1360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661EE" w:rsidRPr="00D661EE" w:rsidTr="00182252">
        <w:trPr>
          <w:cantSplit/>
          <w:jc w:val="center"/>
        </w:trPr>
        <w:tc>
          <w:tcPr>
            <w:tcW w:w="5000" w:type="pct"/>
          </w:tcPr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b/>
                <w:snapToGrid w:val="0"/>
                <w:sz w:val="22"/>
                <w:szCs w:val="22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vAlign w:val="center"/>
          </w:tcPr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  <w:bookmarkStart w:id="19" w:name="Схема_расположения_здания_на_зем_уч"/>
            <w:bookmarkEnd w:id="19"/>
            <w:r w:rsidRPr="00D661EE">
              <w:rPr>
                <w:b/>
                <w:bCs/>
                <w:snapToGrid w:val="0"/>
                <w:sz w:val="22"/>
                <w:szCs w:val="20"/>
              </w:rPr>
              <w:t>Условные обозначения:</w:t>
            </w: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  <w:lang w:val="en-US"/>
              </w:rPr>
            </w:pPr>
          </w:p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bCs/>
                <w:snapToGrid w:val="0"/>
                <w:sz w:val="22"/>
                <w:szCs w:val="20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  <w:sectPr w:rsidR="00D661EE" w:rsidRPr="00D661EE" w:rsidSect="00182252">
          <w:headerReference w:type="even" r:id="rId128"/>
          <w:headerReference w:type="default" r:id="rId129"/>
          <w:footerReference w:type="even" r:id="rId130"/>
          <w:footerReference w:type="default" r:id="rId131"/>
          <w:headerReference w:type="first" r:id="rId132"/>
          <w:footerReference w:type="first" r:id="rId133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661EE" w:rsidRPr="00D661EE" w:rsidTr="00182252">
        <w:trPr>
          <w:cantSplit/>
          <w:jc w:val="center"/>
        </w:trPr>
        <w:tc>
          <w:tcPr>
            <w:tcW w:w="5000" w:type="pct"/>
          </w:tcPr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b/>
                <w:snapToGrid w:val="0"/>
                <w:sz w:val="22"/>
                <w:szCs w:val="22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2"/>
              </w:rPr>
            </w:pPr>
            <w:bookmarkStart w:id="20" w:name="Чертёж_контура_здания"/>
            <w:bookmarkEnd w:id="20"/>
            <w:r w:rsidRPr="00D661EE">
              <w:rPr>
                <w:b/>
                <w:snapToGrid w:val="0"/>
                <w:sz w:val="22"/>
                <w:szCs w:val="22"/>
              </w:rPr>
              <w:t>Масштаб 1: 500</w:t>
            </w:r>
          </w:p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2"/>
              </w:rPr>
            </w:pPr>
          </w:p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vAlign w:val="center"/>
          </w:tcPr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Условные обозначения:</w:t>
            </w: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  <w:lang w:val="en-US"/>
              </w:rPr>
            </w:pPr>
          </w:p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  <w:lang w:val="en-US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  <w:sectPr w:rsidR="00D661EE" w:rsidRPr="00D661EE" w:rsidSect="00182252">
          <w:headerReference w:type="even" r:id="rId134"/>
          <w:headerReference w:type="default" r:id="rId135"/>
          <w:footerReference w:type="even" r:id="rId136"/>
          <w:footerReference w:type="default" r:id="rId137"/>
          <w:headerReference w:type="first" r:id="rId138"/>
          <w:footerReference w:type="first" r:id="rId139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661EE" w:rsidRPr="00D661EE" w:rsidTr="00182252">
        <w:trPr>
          <w:cantSplit/>
          <w:jc w:val="center"/>
        </w:trPr>
        <w:tc>
          <w:tcPr>
            <w:tcW w:w="5000" w:type="pct"/>
          </w:tcPr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noProof/>
                <w:snapToGrid w:val="0"/>
                <w:sz w:val="22"/>
                <w:szCs w:val="20"/>
              </w:rPr>
            </w:pPr>
          </w:p>
          <w:p w:rsidR="00D661EE" w:rsidRPr="00D661EE" w:rsidRDefault="00D661EE" w:rsidP="00D661EE">
            <w:pPr>
              <w:spacing w:before="120"/>
              <w:jc w:val="center"/>
              <w:rPr>
                <w:b/>
                <w:snapToGrid w:val="0"/>
                <w:sz w:val="22"/>
                <w:szCs w:val="22"/>
              </w:rPr>
            </w:pPr>
            <w:r w:rsidRPr="00D661EE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vAlign w:val="center"/>
          </w:tcPr>
          <w:p w:rsidR="00D661EE" w:rsidRPr="00D661EE" w:rsidRDefault="00D661EE" w:rsidP="00D661EE">
            <w:pPr>
              <w:jc w:val="center"/>
              <w:rPr>
                <w:snapToGrid w:val="0"/>
                <w:sz w:val="22"/>
                <w:szCs w:val="20"/>
              </w:rPr>
            </w:pPr>
            <w:bookmarkStart w:id="21" w:name="План_этажа"/>
            <w:bookmarkEnd w:id="21"/>
            <w:r w:rsidRPr="00D661EE">
              <w:rPr>
                <w:b/>
                <w:snapToGrid w:val="0"/>
                <w:sz w:val="22"/>
                <w:szCs w:val="22"/>
              </w:rPr>
              <w:t>Масштаб 1:100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vAlign w:val="center"/>
          </w:tcPr>
          <w:p w:rsidR="00D661EE" w:rsidRPr="00D661EE" w:rsidRDefault="00D661EE" w:rsidP="00D661EE">
            <w:pPr>
              <w:rPr>
                <w:b/>
                <w:snapToGrid w:val="0"/>
                <w:sz w:val="22"/>
                <w:szCs w:val="20"/>
                <w:lang w:val="en-US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Условные обозначения:</w:t>
            </w:r>
          </w:p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  <w:tbl>
            <w:tblPr>
              <w:tblW w:w="4950" w:type="pct"/>
              <w:tblInd w:w="120" w:type="dxa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161"/>
              <w:gridCol w:w="502"/>
              <w:gridCol w:w="2896"/>
              <w:gridCol w:w="1663"/>
              <w:gridCol w:w="1005"/>
              <w:gridCol w:w="1094"/>
              <w:gridCol w:w="1332"/>
            </w:tblGrid>
            <w:tr w:rsidR="00D661EE" w:rsidRPr="00D661EE" w:rsidTr="00182252">
              <w:trPr>
                <w:cantSplit/>
                <w:trHeight w:hRule="exact" w:val="345"/>
              </w:trPr>
              <w:tc>
                <w:tcPr>
                  <w:tcW w:w="774" w:type="pct"/>
                  <w:gridSpan w:val="2"/>
                  <w:vAlign w:val="center"/>
                </w:tcPr>
                <w:p w:rsidR="00D661EE" w:rsidRPr="00D661EE" w:rsidRDefault="00A93318" w:rsidP="00D661EE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noProof/>
                      <w:sz w:val="22"/>
                      <w:szCs w:val="20"/>
                    </w:rPr>
                    <w:drawing>
                      <wp:inline distT="0" distB="0" distL="0" distR="0">
                        <wp:extent cx="903605" cy="85090"/>
                        <wp:effectExtent l="0" t="0" r="0" b="0"/>
                        <wp:docPr id="3" name="Рисунок 42" descr="существующая часть зд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2" descr="существующая часть зд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3605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0" w:type="pct"/>
                  <w:shd w:val="clear" w:color="auto" w:fill="auto"/>
                  <w:vAlign w:val="center"/>
                </w:tcPr>
                <w:p w:rsidR="00D661EE" w:rsidRPr="00D661EE" w:rsidRDefault="00D661EE" w:rsidP="00D661EE">
                  <w:pPr>
                    <w:rPr>
                      <w:snapToGrid w:val="0"/>
                      <w:spacing w:val="-4"/>
                      <w:sz w:val="20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 xml:space="preserve">– </w:t>
                  </w:r>
                  <w:r w:rsidRPr="00D661EE">
                    <w:rPr>
                      <w:snapToGrid w:val="0"/>
                      <w:spacing w:val="-4"/>
                      <w:sz w:val="20"/>
                      <w:szCs w:val="20"/>
                    </w:rPr>
                    <w:t>существующая часть здания,</w:t>
                  </w:r>
                </w:p>
              </w:tc>
              <w:tc>
                <w:tcPr>
                  <w:tcW w:w="909" w:type="pct"/>
                  <w:vMerge w:val="restart"/>
                  <w:shd w:val="clear" w:color="auto" w:fill="auto"/>
                </w:tcPr>
                <w:p w:rsidR="00D661EE" w:rsidRPr="00D661EE" w:rsidRDefault="00A93318" w:rsidP="00D661EE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noProof/>
                      <w:sz w:val="22"/>
                      <w:szCs w:val="20"/>
                    </w:rPr>
                    <w:drawing>
                      <wp:inline distT="0" distB="0" distL="0" distR="0">
                        <wp:extent cx="903605" cy="85090"/>
                        <wp:effectExtent l="0" t="0" r="0" b="0"/>
                        <wp:docPr id="4" name="Рисунок 43" descr="граница вновь образованного помеще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3" descr="граница вновь образованного помеще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3605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27" w:type="pct"/>
                  <w:gridSpan w:val="3"/>
                  <w:vMerge w:val="restart"/>
                  <w:shd w:val="clear" w:color="auto" w:fill="auto"/>
                </w:tcPr>
                <w:p w:rsidR="00D661EE" w:rsidRPr="00D661EE" w:rsidRDefault="00D661EE" w:rsidP="00D661EE">
                  <w:pPr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b/>
                      <w:snapToGrid w:val="0"/>
                      <w:sz w:val="20"/>
                      <w:szCs w:val="20"/>
                    </w:rPr>
                    <w:t xml:space="preserve">– </w:t>
                  </w:r>
                  <w:r w:rsidRPr="00D661EE">
                    <w:rPr>
                      <w:snapToGrid w:val="0"/>
                      <w:sz w:val="20"/>
                      <w:szCs w:val="20"/>
                    </w:rPr>
                    <w:t>часть границы вновь образованного помещения</w:t>
                  </w:r>
                  <w:r w:rsidRPr="00D661EE">
                    <w:rPr>
                      <w:snapToGrid w:val="0"/>
                      <w:spacing w:val="-4"/>
                      <w:sz w:val="20"/>
                      <w:szCs w:val="20"/>
                    </w:rPr>
                    <w:t>,</w:t>
                  </w:r>
                </w:p>
              </w:tc>
            </w:tr>
            <w:tr w:rsidR="00D661EE" w:rsidRPr="00D661EE" w:rsidTr="00182252">
              <w:trPr>
                <w:cantSplit/>
                <w:trHeight w:hRule="exact" w:val="352"/>
              </w:trPr>
              <w:tc>
                <w:tcPr>
                  <w:tcW w:w="774" w:type="pct"/>
                  <w:gridSpan w:val="2"/>
                  <w:vAlign w:val="center"/>
                </w:tcPr>
                <w:p w:rsidR="00D661EE" w:rsidRPr="00D661EE" w:rsidRDefault="00A93318" w:rsidP="00D661EE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noProof/>
                      <w:sz w:val="22"/>
                      <w:szCs w:val="20"/>
                    </w:rPr>
                    <w:drawing>
                      <wp:inline distT="0" distB="0" distL="0" distR="0">
                        <wp:extent cx="903605" cy="74295"/>
                        <wp:effectExtent l="0" t="0" r="0" b="0"/>
                        <wp:docPr id="5" name="Рисунок 44" descr="вновь образованная часть зд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4" descr="вновь образованная часть зд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3605" cy="74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0" w:type="pct"/>
                  <w:shd w:val="clear" w:color="auto" w:fill="auto"/>
                  <w:vAlign w:val="center"/>
                </w:tcPr>
                <w:p w:rsidR="00D661EE" w:rsidRPr="00D661EE" w:rsidRDefault="00D661EE" w:rsidP="00D661EE">
                  <w:pPr>
                    <w:rPr>
                      <w:snapToGrid w:val="0"/>
                      <w:sz w:val="20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 xml:space="preserve">– </w:t>
                  </w:r>
                  <w:r w:rsidRPr="00D661EE">
                    <w:rPr>
                      <w:snapToGrid w:val="0"/>
                      <w:spacing w:val="-4"/>
                      <w:sz w:val="20"/>
                      <w:szCs w:val="20"/>
                    </w:rPr>
                    <w:t>вновь образованная часть здания,</w:t>
                  </w:r>
                </w:p>
              </w:tc>
              <w:tc>
                <w:tcPr>
                  <w:tcW w:w="909" w:type="pct"/>
                  <w:vMerge/>
                  <w:shd w:val="clear" w:color="auto" w:fill="auto"/>
                  <w:vAlign w:val="center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</w:p>
              </w:tc>
              <w:tc>
                <w:tcPr>
                  <w:tcW w:w="1727" w:type="pct"/>
                  <w:gridSpan w:val="3"/>
                  <w:vMerge/>
                  <w:shd w:val="clear" w:color="auto" w:fill="auto"/>
                  <w:vAlign w:val="center"/>
                </w:tcPr>
                <w:p w:rsidR="00D661EE" w:rsidRPr="00D661EE" w:rsidRDefault="00D661EE" w:rsidP="00D661EE">
                  <w:pPr>
                    <w:rPr>
                      <w:snapToGrid w:val="0"/>
                      <w:sz w:val="22"/>
                      <w:szCs w:val="20"/>
                      <w:lang w:val="en-US"/>
                    </w:rPr>
                  </w:pPr>
                </w:p>
              </w:tc>
            </w:tr>
            <w:tr w:rsidR="00D661EE" w:rsidRPr="00D661EE" w:rsidTr="00182252">
              <w:trPr>
                <w:cantSplit/>
                <w:trHeight w:val="1759"/>
              </w:trPr>
              <w:tc>
                <w:tcPr>
                  <w:tcW w:w="540" w:type="pct"/>
                  <w:vAlign w:val="bottom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snapToGrid w:val="0"/>
                      <w:sz w:val="22"/>
                      <w:szCs w:val="20"/>
                    </w:rPr>
                    <w:br/>
                  </w:r>
                  <w:r w:rsidR="00A93318" w:rsidRPr="00D661EE">
                    <w:rPr>
                      <w:noProof/>
                      <w:sz w:val="22"/>
                      <w:szCs w:val="20"/>
                    </w:rPr>
                    <w:drawing>
                      <wp:inline distT="0" distB="0" distL="0" distR="0">
                        <wp:extent cx="318770" cy="956945"/>
                        <wp:effectExtent l="0" t="0" r="0" b="0"/>
                        <wp:docPr id="6" name="Рисунок 45" descr="стен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5" descr="стен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24" w:type="pct"/>
                  <w:gridSpan w:val="2"/>
                  <w:shd w:val="clear" w:color="auto" w:fill="auto"/>
                  <w:vAlign w:val="bottom"/>
                </w:tcPr>
                <w:p w:rsidR="00D661EE" w:rsidRPr="00D661EE" w:rsidRDefault="00A93318" w:rsidP="00D661EE">
                  <w:pPr>
                    <w:spacing w:before="120" w:after="120"/>
                    <w:jc w:val="center"/>
                    <w:rPr>
                      <w:b/>
                      <w:snapToGrid w:val="0"/>
                      <w:sz w:val="20"/>
                      <w:szCs w:val="20"/>
                      <w:lang w:val="en-US"/>
                    </w:rPr>
                  </w:pPr>
                  <w:r w:rsidRPr="00D661EE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78155" cy="1052830"/>
                        <wp:effectExtent l="0" t="0" r="0" b="0"/>
                        <wp:docPr id="7" name="Рисунок 46" descr="лестница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6" descr="лестница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155" cy="1052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661EE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86765" cy="680720"/>
                        <wp:effectExtent l="0" t="0" r="0" b="0"/>
                        <wp:docPr id="8" name="Рисунок 47" descr="лестница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7" descr="лестница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6765" cy="680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661EE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08355" cy="808355"/>
                        <wp:effectExtent l="0" t="0" r="0" b="0"/>
                        <wp:docPr id="9" name="Рисунок 48" descr="лестница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8" descr="лестница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808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" w:type="pct"/>
                  <w:shd w:val="clear" w:color="auto" w:fill="auto"/>
                  <w:vAlign w:val="bottom"/>
                </w:tcPr>
                <w:p w:rsidR="00D661EE" w:rsidRPr="00D661EE" w:rsidRDefault="00A93318" w:rsidP="00D661EE">
                  <w:pPr>
                    <w:spacing w:before="120" w:after="120"/>
                    <w:jc w:val="center"/>
                    <w:rPr>
                      <w:b/>
                      <w:snapToGrid w:val="0"/>
                      <w:sz w:val="20"/>
                      <w:szCs w:val="20"/>
                    </w:rPr>
                  </w:pPr>
                  <w:r w:rsidRPr="00D661EE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51155" cy="1052830"/>
                        <wp:effectExtent l="0" t="0" r="0" b="0"/>
                        <wp:docPr id="10" name="Рисунок 49" descr="дверь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9" descr="дверь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155" cy="1052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661EE" w:rsidRPr="00D661EE">
                    <w:rPr>
                      <w:snapToGrid w:val="0"/>
                      <w:sz w:val="20"/>
                      <w:szCs w:val="20"/>
                    </w:rPr>
                    <w:t xml:space="preserve">    </w:t>
                  </w:r>
                  <w:r w:rsidRPr="00D661EE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51155" cy="1052830"/>
                        <wp:effectExtent l="0" t="0" r="0" b="0"/>
                        <wp:docPr id="11" name="Рисунок 50" descr="дверь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0" descr="дверь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155" cy="1052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" w:type="pct"/>
                  <w:shd w:val="clear" w:color="auto" w:fill="auto"/>
                  <w:vAlign w:val="bottom"/>
                </w:tcPr>
                <w:p w:rsidR="00D661EE" w:rsidRPr="00D661EE" w:rsidRDefault="00D661EE" w:rsidP="00D661EE">
                  <w:pPr>
                    <w:spacing w:before="120" w:after="120"/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  <w:lang w:val="en-US"/>
                    </w:rPr>
                    <w:br/>
                  </w:r>
                  <w:r w:rsidR="00A93318">
                    <w:rPr>
                      <w:noProof/>
                    </w:rPr>
                    <w:drawing>
                      <wp:anchor distT="0" distB="0" distL="114300" distR="114300" simplePos="0" relativeHeight="251656192" behindDoc="0" locked="0" layoutInCell="1" allowOverlap="1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0</wp:posOffset>
                        </wp:positionV>
                        <wp:extent cx="478790" cy="909320"/>
                        <wp:effectExtent l="0" t="0" r="0" b="0"/>
                        <wp:wrapNone/>
                        <wp:docPr id="15" name="Рисунок 7" descr="веранд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веранд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" cy="90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A9331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485775" cy="914400"/>
                            <wp:effectExtent l="0" t="0" r="0" b="0"/>
                            <wp:docPr id="14" name="AutoShap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857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EE832DE" id="AutoShape 51" o:spid="_x0000_s1026" style="width:38.2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36" w:type="pct"/>
                  <w:shd w:val="clear" w:color="auto" w:fill="auto"/>
                  <w:vAlign w:val="bottom"/>
                </w:tcPr>
                <w:p w:rsidR="00D661EE" w:rsidRPr="00D661EE" w:rsidRDefault="00D661EE" w:rsidP="00D661EE">
                  <w:pPr>
                    <w:spacing w:before="120" w:after="120"/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  <w:lang w:val="en-US"/>
                    </w:rPr>
                    <w:br/>
                  </w:r>
                  <w:r w:rsidR="00A93318" w:rsidRPr="00D661EE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42290" cy="914400"/>
                        <wp:effectExtent l="0" t="0" r="0" b="0"/>
                        <wp:docPr id="12" name="Рисунок 52" descr="террас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2" descr="террас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29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6" w:type="pct"/>
                  <w:shd w:val="clear" w:color="auto" w:fill="auto"/>
                  <w:vAlign w:val="bottom"/>
                </w:tcPr>
                <w:p w:rsidR="00D661EE" w:rsidRPr="00D661EE" w:rsidRDefault="00A93318" w:rsidP="00D661EE">
                  <w:pPr>
                    <w:spacing w:before="120" w:after="120"/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>
                    <w:rPr>
                      <w:noProof/>
                    </w:rPr>
                    <mc:AlternateContent>
                      <mc:Choice Requires="wpc">
                        <w:drawing>
                          <wp:anchor distT="0" distB="0" distL="114300" distR="114300" simplePos="0" relativeHeight="251657216" behindDoc="1" locked="0" layoutInCell="1" allowOverlap="1">
                            <wp:simplePos x="0" y="0"/>
                            <wp:positionH relativeFrom="column">
                              <wp:posOffset>38735</wp:posOffset>
                            </wp:positionH>
                            <wp:positionV relativeFrom="paragraph">
                              <wp:posOffset>653415</wp:posOffset>
                            </wp:positionV>
                            <wp:extent cx="690880" cy="132715"/>
                            <wp:effectExtent l="0" t="0" r="0" b="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600" y="21600"/>
                                <wp:lineTo x="21600" y="0"/>
                              </wp:wrapPolygon>
                            </wp:wrapTight>
                            <wp:docPr id="13" name="Полотно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/>
                                </wpc:wp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A75AE7F" id="Полотно 8" o:spid="_x0000_s1026" editas="canvas" style="position:absolute;margin-left:3.05pt;margin-top:51.45pt;width:54.4pt;height:10.45pt;z-index:-251659264" coordsize="6908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CALDxY4AAAAAkBAAAPAAAAAAAAAAAAAAAAAGMDAABkcnMv&#10;ZG93bnJldi54bWxQSwUGAAAAAAQABADzAAAAcAQAAAAA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7" type="#_x0000_t75" style="position:absolute;width:6908;height:1327;visibility:visible;mso-wrap-style:square">
                              <v:fill o:detectmouseclick="t"/>
                              <v:path o:connecttype="none"/>
                            </v:shape>
                            <w10:wrap type="tight"/>
                          </v:group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266700</wp:posOffset>
                        </wp:positionH>
                        <wp:positionV relativeFrom="paragraph">
                          <wp:posOffset>189230</wp:posOffset>
                        </wp:positionV>
                        <wp:extent cx="107950" cy="915670"/>
                        <wp:effectExtent l="0" t="0" r="0" b="0"/>
                        <wp:wrapNone/>
                        <wp:docPr id="1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0" cy="915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D661EE" w:rsidRPr="00D661EE" w:rsidTr="00182252">
              <w:trPr>
                <w:cantSplit/>
              </w:trPr>
              <w:tc>
                <w:tcPr>
                  <w:tcW w:w="540" w:type="pct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2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>Стена с окном и дверью</w:t>
                  </w:r>
                </w:p>
              </w:tc>
              <w:tc>
                <w:tcPr>
                  <w:tcW w:w="1824" w:type="pct"/>
                  <w:gridSpan w:val="2"/>
                  <w:shd w:val="clear" w:color="auto" w:fill="auto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0"/>
                      <w:szCs w:val="20"/>
                      <w:lang w:val="en-US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>Лестница</w:t>
                  </w:r>
                </w:p>
              </w:tc>
              <w:tc>
                <w:tcPr>
                  <w:tcW w:w="909" w:type="pct"/>
                  <w:shd w:val="clear" w:color="auto" w:fill="auto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>Дверь остекленная (на балкон, лоджию)</w:t>
                  </w:r>
                </w:p>
              </w:tc>
              <w:tc>
                <w:tcPr>
                  <w:tcW w:w="545" w:type="pct"/>
                  <w:shd w:val="clear" w:color="auto" w:fill="auto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>Веранда</w:t>
                  </w:r>
                </w:p>
              </w:tc>
              <w:tc>
                <w:tcPr>
                  <w:tcW w:w="636" w:type="pct"/>
                  <w:shd w:val="clear" w:color="auto" w:fill="auto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>Терраса</w:t>
                  </w:r>
                </w:p>
              </w:tc>
              <w:tc>
                <w:tcPr>
                  <w:tcW w:w="546" w:type="pct"/>
                  <w:shd w:val="clear" w:color="auto" w:fill="auto"/>
                </w:tcPr>
                <w:p w:rsidR="00D661EE" w:rsidRPr="00D661EE" w:rsidRDefault="00D661EE" w:rsidP="00D661EE">
                  <w:pPr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D661EE">
                    <w:rPr>
                      <w:snapToGrid w:val="0"/>
                      <w:sz w:val="20"/>
                      <w:szCs w:val="20"/>
                    </w:rPr>
                    <w:t>Перегородка</w:t>
                  </w:r>
                </w:p>
              </w:tc>
            </w:tr>
          </w:tbl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  <w:p w:rsidR="00D661EE" w:rsidRPr="00D661EE" w:rsidRDefault="00D661EE" w:rsidP="00D661EE">
            <w:pPr>
              <w:rPr>
                <w:b/>
                <w:snapToGrid w:val="0"/>
                <w:sz w:val="2"/>
                <w:szCs w:val="2"/>
              </w:rPr>
            </w:pPr>
          </w:p>
        </w:tc>
      </w:tr>
    </w:tbl>
    <w:p w:rsidR="00D661EE" w:rsidRPr="00D661EE" w:rsidRDefault="00D661EE" w:rsidP="00D661EE">
      <w:pPr>
        <w:spacing w:line="14" w:lineRule="exact"/>
        <w:rPr>
          <w:sz w:val="2"/>
          <w:szCs w:val="20"/>
        </w:rPr>
        <w:sectPr w:rsidR="00D661EE" w:rsidRPr="00D661EE" w:rsidSect="00182252">
          <w:headerReference w:type="even" r:id="rId152"/>
          <w:headerReference w:type="default" r:id="rId153"/>
          <w:footerReference w:type="even" r:id="rId154"/>
          <w:footerReference w:type="default" r:id="rId155"/>
          <w:headerReference w:type="first" r:id="rId156"/>
          <w:footerReference w:type="first" r:id="rId157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9185"/>
      </w:tblGrid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lastRenderedPageBreak/>
              <w:t>№ п/п</w:t>
            </w: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keepNext/>
              <w:jc w:val="center"/>
              <w:rPr>
                <w:b/>
                <w:snapToGrid w:val="0"/>
                <w:sz w:val="22"/>
                <w:szCs w:val="20"/>
              </w:rPr>
            </w:pPr>
            <w:bookmarkStart w:id="22" w:name="Титульный_лист_приложения"/>
            <w:bookmarkEnd w:id="22"/>
            <w:r w:rsidRPr="00D661EE">
              <w:rPr>
                <w:b/>
                <w:snapToGrid w:val="0"/>
                <w:sz w:val="22"/>
                <w:szCs w:val="20"/>
              </w:rPr>
              <w:t>Наименование документа</w:t>
            </w:r>
          </w:p>
        </w:tc>
      </w:tr>
    </w:tbl>
    <w:p w:rsidR="00D661EE" w:rsidRPr="00D661EE" w:rsidRDefault="00D661EE" w:rsidP="00D661EE">
      <w:pPr>
        <w:keepNext/>
        <w:spacing w:line="14" w:lineRule="exact"/>
        <w:rPr>
          <w:sz w:val="2"/>
          <w:szCs w:val="20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9185"/>
      </w:tblGrid>
      <w:tr w:rsidR="00D661EE" w:rsidRPr="00D661EE" w:rsidTr="00182252"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1</w:t>
            </w: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jc w:val="center"/>
              <w:rPr>
                <w:b/>
                <w:snapToGrid w:val="0"/>
                <w:sz w:val="22"/>
                <w:szCs w:val="20"/>
              </w:rPr>
            </w:pPr>
            <w:r w:rsidRPr="00D661EE">
              <w:rPr>
                <w:b/>
                <w:snapToGrid w:val="0"/>
                <w:sz w:val="22"/>
                <w:szCs w:val="20"/>
              </w:rPr>
              <w:t>2</w:t>
            </w: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661EE" w:rsidRPr="00D661EE" w:rsidRDefault="00D661EE" w:rsidP="00D661EE">
            <w:pPr>
              <w:numPr>
                <w:ilvl w:val="0"/>
                <w:numId w:val="50"/>
              </w:numPr>
              <w:spacing w:line="276" w:lineRule="auto"/>
              <w:jc w:val="right"/>
              <w:rPr>
                <w:snapToGrid w:val="0"/>
                <w:sz w:val="22"/>
                <w:szCs w:val="20"/>
              </w:rPr>
            </w:pPr>
          </w:p>
        </w:tc>
        <w:tc>
          <w:tcPr>
            <w:tcW w:w="4597" w:type="pct"/>
            <w:shd w:val="clear" w:color="auto" w:fill="auto"/>
            <w:vAlign w:val="center"/>
          </w:tcPr>
          <w:p w:rsidR="00D661EE" w:rsidRPr="00D661EE" w:rsidRDefault="00D661EE" w:rsidP="00D661EE">
            <w:pPr>
              <w:rPr>
                <w:snapToGrid w:val="0"/>
                <w:sz w:val="22"/>
                <w:szCs w:val="20"/>
              </w:rPr>
            </w:pPr>
          </w:p>
        </w:tc>
      </w:tr>
      <w:tr w:rsidR="00D661EE" w:rsidRPr="00D661EE" w:rsidTr="00182252">
        <w:trPr>
          <w:cantSplit/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661EE" w:rsidRPr="00D661EE" w:rsidRDefault="00D661EE" w:rsidP="00D661EE">
            <w:pPr>
              <w:spacing w:line="14" w:lineRule="exact"/>
              <w:rPr>
                <w:sz w:val="2"/>
                <w:szCs w:val="20"/>
              </w:rPr>
            </w:pPr>
          </w:p>
        </w:tc>
      </w:tr>
    </w:tbl>
    <w:p w:rsidR="00D661EE" w:rsidRPr="00D661EE" w:rsidRDefault="00D661EE" w:rsidP="00D661EE">
      <w:pPr>
        <w:rPr>
          <w:snapToGrid w:val="0"/>
          <w:sz w:val="22"/>
          <w:szCs w:val="20"/>
        </w:rPr>
        <w:sectPr w:rsidR="00D661EE" w:rsidRPr="00D661EE" w:rsidSect="00182252">
          <w:headerReference w:type="even" r:id="rId158"/>
          <w:headerReference w:type="default" r:id="rId159"/>
          <w:footerReference w:type="even" r:id="rId160"/>
          <w:footerReference w:type="default" r:id="rId161"/>
          <w:headerReference w:type="first" r:id="rId162"/>
          <w:footerReference w:type="first" r:id="rId16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D661EE" w:rsidRPr="00D661EE" w:rsidRDefault="00D661EE" w:rsidP="00D661EE">
      <w:pPr>
        <w:rPr>
          <w:snapToGrid w:val="0"/>
          <w:sz w:val="22"/>
          <w:szCs w:val="20"/>
        </w:rPr>
      </w:pPr>
    </w:p>
    <w:p w:rsidR="00D661EE" w:rsidRPr="00D661EE" w:rsidRDefault="00D661EE" w:rsidP="00D661E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433C1" w:rsidRPr="00F433C1" w:rsidRDefault="00F433C1" w:rsidP="00D661EE">
      <w:pPr>
        <w:pStyle w:val="Normal"/>
        <w:jc w:val="right"/>
        <w:rPr>
          <w:sz w:val="20"/>
        </w:rPr>
      </w:pPr>
      <w:r>
        <w:tab/>
      </w:r>
    </w:p>
    <w:p w:rsidR="00F433C1" w:rsidRDefault="00F433C1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Default="00182252" w:rsidP="00F433C1">
      <w:pPr>
        <w:tabs>
          <w:tab w:val="left" w:pos="3615"/>
        </w:tabs>
      </w:pPr>
    </w:p>
    <w:p w:rsidR="00182252" w:rsidRPr="00F433C1" w:rsidRDefault="00182252" w:rsidP="00F433C1">
      <w:pPr>
        <w:tabs>
          <w:tab w:val="left" w:pos="3615"/>
        </w:tabs>
      </w:pPr>
    </w:p>
    <w:sectPr w:rsidR="00182252" w:rsidRPr="00F433C1" w:rsidSect="00D174C5">
      <w:footerReference w:type="default" r:id="rId164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BFB" w:rsidRDefault="00E93BFB" w:rsidP="00E46D6F">
      <w:r>
        <w:separator/>
      </w:r>
    </w:p>
  </w:endnote>
  <w:endnote w:type="continuationSeparator" w:id="0">
    <w:p w:rsidR="00E93BFB" w:rsidRDefault="00E93BFB" w:rsidP="00E4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  <w:jc w:val="right"/>
    </w:pPr>
    <w:r>
      <w:t xml:space="preserve"> </w:t>
    </w:r>
  </w:p>
  <w:p w:rsidR="00182252" w:rsidRDefault="00182252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BFB" w:rsidRDefault="00E93BFB" w:rsidP="00E46D6F">
      <w:r>
        <w:separator/>
      </w:r>
    </w:p>
  </w:footnote>
  <w:footnote w:type="continuationSeparator" w:id="0">
    <w:p w:rsidR="00E93BFB" w:rsidRDefault="00E93BFB" w:rsidP="00E46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6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12A84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32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12A84">
          <w:pPr>
            <w:pStyle w:val="af7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52"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12A84">
          <w:pPr>
            <w:pStyle w:val="af7"/>
            <w:rPr>
              <w:szCs w:val="24"/>
              <w:vertAlign w:val="superscript"/>
            </w:rPr>
          </w:pPr>
          <w:r>
            <w:t>Сведения о выполненных измерениях и расчётах</w:t>
          </w:r>
        </w:p>
      </w:tc>
    </w:tr>
  </w:tbl>
  <w:p w:rsidR="00182252" w:rsidRPr="00D66FC4" w:rsidRDefault="00182252" w:rsidP="00112A84">
    <w:pPr>
      <w:pStyle w:val="aa"/>
      <w:ind w:right="360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8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12A84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34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12A84">
          <w:pPr>
            <w:pStyle w:val="af7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3150E0" w:rsidRDefault="00182252" w:rsidP="00112A84">
          <w:pPr>
            <w:pStyle w:val="af7"/>
            <w:rPr>
              <w:szCs w:val="24"/>
              <w:vertAlign w:val="superscript"/>
            </w:rPr>
          </w:pPr>
          <w:r w:rsidRPr="000A31A0">
            <w:t>Сведения о</w:t>
          </w:r>
          <w:r>
            <w:t>б уточняемых земельных участках</w:t>
          </w:r>
        </w:p>
      </w:tc>
    </w:tr>
  </w:tbl>
  <w:p w:rsidR="00182252" w:rsidRPr="00D66FC4" w:rsidRDefault="00182252" w:rsidP="00112A84">
    <w:pPr>
      <w:pStyle w:val="aa"/>
      <w:ind w:right="360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9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12A84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35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12A84">
          <w:pPr>
            <w:pStyle w:val="af7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12A84">
          <w:pPr>
            <w:pStyle w:val="af7"/>
            <w:rPr>
              <w:szCs w:val="24"/>
              <w:vertAlign w:val="superscript"/>
            </w:rPr>
          </w:pPr>
          <w:r w:rsidRPr="0026542E">
            <w:t>Заключение кадастрового инженера</w:t>
          </w:r>
        </w:p>
      </w:tc>
    </w:tr>
  </w:tbl>
  <w:p w:rsidR="00182252" w:rsidRPr="00D66FC4" w:rsidRDefault="00182252" w:rsidP="00112A84">
    <w:pPr>
      <w:pStyle w:val="aa"/>
      <w:ind w:right="360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11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12A84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37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12A84">
          <w:pPr>
            <w:pStyle w:val="af7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12A84">
          <w:pPr>
            <w:pStyle w:val="af7"/>
            <w:rPr>
              <w:szCs w:val="24"/>
              <w:vertAlign w:val="superscript"/>
            </w:rPr>
          </w:pPr>
          <w:r w:rsidRPr="004601B8">
            <w:t>Схема геодезических построений</w:t>
          </w:r>
        </w:p>
      </w:tc>
    </w:tr>
  </w:tbl>
  <w:p w:rsidR="00182252" w:rsidRPr="00D66FC4" w:rsidRDefault="00182252" w:rsidP="00112A84">
    <w:pPr>
      <w:pStyle w:val="aa"/>
      <w:ind w:right="360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12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12A84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38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12A84">
          <w:pPr>
            <w:pStyle w:val="af7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12A84">
          <w:pPr>
            <w:pStyle w:val="af7"/>
            <w:rPr>
              <w:szCs w:val="24"/>
              <w:vertAlign w:val="superscript"/>
            </w:rPr>
          </w:pPr>
          <w:r>
            <w:t>С</w:t>
          </w:r>
          <w:r w:rsidRPr="00321EDF">
            <w:t>хема расположения земельных участков</w:t>
          </w:r>
        </w:p>
      </w:tc>
    </w:tr>
  </w:tbl>
  <w:p w:rsidR="00182252" w:rsidRPr="00D66FC4" w:rsidRDefault="00182252" w:rsidP="00112A84">
    <w:pPr>
      <w:pStyle w:val="aa"/>
      <w:ind w:right="360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13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Pr="00D66FC4" w:rsidRDefault="00182252" w:rsidP="00112A84">
    <w:pPr>
      <w:pStyle w:val="aa"/>
      <w:ind w:right="360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 w:rsidRPr="00D03A4F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D03A4F" w:rsidRDefault="00182252" w:rsidP="00112A84">
          <w:pPr>
            <w:pStyle w:val="14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f3"/>
            </w:rPr>
            <w:fldChar w:fldCharType="begin"/>
          </w:r>
          <w:r w:rsidRPr="00D03A4F">
            <w:rPr>
              <w:rStyle w:val="af3"/>
            </w:rPr>
            <w:instrText xml:space="preserve">PAGE  </w:instrText>
          </w:r>
          <w:r w:rsidRPr="00D03A4F"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28</w:t>
          </w:r>
          <w:r w:rsidRPr="00D03A4F">
            <w:rPr>
              <w:rStyle w:val="af3"/>
            </w:rPr>
            <w:fldChar w:fldCharType="end"/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D03A4F" w:rsidRDefault="00182252" w:rsidP="00112A84">
          <w:pPr>
            <w:pStyle w:val="af7"/>
          </w:pPr>
          <w:r w:rsidRPr="00D03A4F">
            <w:t>МЕЖЕВОЙ ПЛАН</w:t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D03A4F" w:rsidRDefault="00182252" w:rsidP="00112A84">
          <w:pPr>
            <w:pStyle w:val="af7"/>
          </w:pPr>
          <w:r w:rsidRPr="00D03A4F">
            <w:t>Содержание</w:t>
          </w:r>
        </w:p>
      </w:tc>
    </w:tr>
  </w:tbl>
  <w:p w:rsidR="00182252" w:rsidRPr="00D03A4F" w:rsidRDefault="00182252" w:rsidP="00112A84">
    <w:pPr>
      <w:pStyle w:val="14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3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 w:rsidRPr="00D03A4F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D03A4F" w:rsidRDefault="00182252" w:rsidP="00182252">
          <w:pPr>
            <w:pStyle w:val="14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f3"/>
            </w:rPr>
            <w:fldChar w:fldCharType="begin"/>
          </w:r>
          <w:r w:rsidRPr="00D03A4F">
            <w:rPr>
              <w:rStyle w:val="af3"/>
            </w:rPr>
            <w:instrText xml:space="preserve">PAGE  </w:instrText>
          </w:r>
          <w:r w:rsidRPr="00D03A4F"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44</w:t>
          </w:r>
          <w:r w:rsidRPr="00D03A4F">
            <w:rPr>
              <w:rStyle w:val="af3"/>
            </w:rPr>
            <w:fldChar w:fldCharType="end"/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D03A4F" w:rsidRDefault="00182252" w:rsidP="00182252">
          <w:pPr>
            <w:pStyle w:val="af7"/>
          </w:pPr>
          <w:r>
            <w:t>ТЕХНИЧЕСКИЙ ПЛАН ЗДАНИЯ</w:t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D03A4F" w:rsidRDefault="00182252" w:rsidP="00182252">
          <w:pPr>
            <w:pStyle w:val="af7"/>
          </w:pPr>
          <w:r w:rsidRPr="00D03A4F">
            <w:t>Содержание</w:t>
          </w:r>
        </w:p>
      </w:tc>
    </w:tr>
  </w:tbl>
  <w:p w:rsidR="00182252" w:rsidRPr="00D03A4F" w:rsidRDefault="00182252" w:rsidP="00182252">
    <w:pPr>
      <w:pStyle w:val="14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4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 w:rsidRPr="00D03A4F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D03A4F" w:rsidRDefault="00182252" w:rsidP="00182252">
          <w:pPr>
            <w:pStyle w:val="14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f3"/>
            </w:rPr>
            <w:fldChar w:fldCharType="begin"/>
          </w:r>
          <w:r w:rsidRPr="00D03A4F">
            <w:rPr>
              <w:rStyle w:val="af3"/>
            </w:rPr>
            <w:instrText xml:space="preserve">PAGE  </w:instrText>
          </w:r>
          <w:r w:rsidRPr="00D03A4F"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45</w:t>
          </w:r>
          <w:r w:rsidRPr="00D03A4F">
            <w:rPr>
              <w:rStyle w:val="af3"/>
            </w:rPr>
            <w:fldChar w:fldCharType="end"/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D7776A" w:rsidRDefault="00182252" w:rsidP="00182252">
          <w:pPr>
            <w:pStyle w:val="af7"/>
          </w:pPr>
          <w:r w:rsidRPr="00D7776A">
            <w:t>ТЕХНИЧЕСКИЙ ПЛАН ЗДАНИЯ</w:t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D7776A" w:rsidRDefault="00182252" w:rsidP="00182252">
          <w:pPr>
            <w:pStyle w:val="af7"/>
          </w:pPr>
          <w:r w:rsidRPr="00D7776A">
            <w:t>Общие сведения о кадастровых работах</w:t>
          </w:r>
        </w:p>
      </w:tc>
    </w:tr>
  </w:tbl>
  <w:p w:rsidR="00182252" w:rsidRDefault="00182252">
    <w:pPr>
      <w:pStyle w:val="aa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6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46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52"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82252">
          <w:pPr>
            <w:pStyle w:val="af7"/>
            <w:rPr>
              <w:szCs w:val="24"/>
              <w:vertAlign w:val="superscript"/>
            </w:rPr>
          </w:pPr>
          <w:r w:rsidRPr="00797731">
            <w:t>Исходные данные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7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48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52"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Сведения о выполненных измерениях и расчётах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9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50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0E255B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82252">
          <w:pPr>
            <w:pStyle w:val="af7"/>
            <w:rPr>
              <w:szCs w:val="24"/>
              <w:vertAlign w:val="superscript"/>
            </w:rPr>
          </w:pPr>
          <w:r>
            <w:t>Описание местоположения объекта недвижимости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10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5"/>
      <w:gridCol w:w="1934"/>
    </w:tblGrid>
    <w:tr w:rsidR="00182252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51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A741C0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Характеристики объекта недвижимости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3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11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52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A400B2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82252">
          <w:pPr>
            <w:pStyle w:val="af7"/>
            <w:rPr>
              <w:szCs w:val="24"/>
              <w:vertAlign w:val="superscript"/>
            </w:rPr>
          </w:pPr>
          <w:r w:rsidRPr="0026542E">
            <w:t>Заключение кадастрового инженера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12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53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82252">
          <w:pPr>
            <w:pStyle w:val="af7"/>
            <w:rPr>
              <w:szCs w:val="24"/>
              <w:vertAlign w:val="superscript"/>
            </w:rPr>
          </w:pPr>
          <w:r w:rsidRPr="004601B8">
            <w:t>Схема геодезических построений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13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54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457EC2" w:rsidRDefault="00182252" w:rsidP="00182252">
          <w:pPr>
            <w:pStyle w:val="af7"/>
            <w:rPr>
              <w:szCs w:val="24"/>
            </w:rPr>
          </w:pPr>
          <w:r w:rsidRPr="00457EC2">
            <w:t>Схема расположения объекта недвижимости (части объекта недвижимости) на земельном участке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14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 w:rsidRPr="00D03A4F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D03A4F" w:rsidRDefault="00182252" w:rsidP="00112A84">
          <w:pPr>
            <w:pStyle w:val="14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f3"/>
            </w:rPr>
            <w:fldChar w:fldCharType="begin"/>
          </w:r>
          <w:r w:rsidRPr="00D03A4F">
            <w:rPr>
              <w:rStyle w:val="af3"/>
            </w:rPr>
            <w:instrText xml:space="preserve">PAGE  </w:instrText>
          </w:r>
          <w:r w:rsidRPr="00D03A4F"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29</w:t>
          </w:r>
          <w:r w:rsidRPr="00D03A4F">
            <w:rPr>
              <w:rStyle w:val="af3"/>
            </w:rPr>
            <w:fldChar w:fldCharType="end"/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167EB3" w:rsidRDefault="00182252" w:rsidP="00112A84">
          <w:pPr>
            <w:pStyle w:val="af7"/>
          </w:pPr>
          <w:r w:rsidRPr="00167EB3">
            <w:t>МЕЖЕВОЙ ПЛАН</w:t>
          </w:r>
        </w:p>
      </w:tc>
    </w:tr>
    <w:tr w:rsidR="00182252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D7776A" w:rsidRDefault="00182252" w:rsidP="00112A84">
          <w:pPr>
            <w:pStyle w:val="af7"/>
          </w:pPr>
          <w:r w:rsidRPr="00D7776A">
            <w:t>Общие сведения о кадастровых работах</w:t>
          </w:r>
        </w:p>
      </w:tc>
    </w:tr>
  </w:tbl>
  <w:p w:rsidR="00182252" w:rsidRDefault="00182252">
    <w:pPr>
      <w:pStyle w:val="aa"/>
    </w:pP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55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B96D3B" w:rsidRDefault="00182252" w:rsidP="00182252">
          <w:pPr>
            <w:pStyle w:val="af7"/>
            <w:rPr>
              <w:szCs w:val="24"/>
            </w:rPr>
          </w:pPr>
          <w:r w:rsidRPr="00B96D3B">
            <w:t>Чертеж контура объекта недвижимости (части объекта недвижимости)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16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82252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56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A61E55" w:rsidRDefault="00182252" w:rsidP="00182252">
          <w:pPr>
            <w:pStyle w:val="af7"/>
            <w:rPr>
              <w:szCs w:val="24"/>
              <w:vertAlign w:val="superscript"/>
            </w:rPr>
          </w:pPr>
          <w:r>
            <w:t>ТЕХНИЧЕСКИЙ ПЛАН ЗДАНИЯ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C371BB" w:rsidRDefault="00182252" w:rsidP="00182252">
          <w:pPr>
            <w:pStyle w:val="af7"/>
            <w:rPr>
              <w:szCs w:val="24"/>
            </w:rPr>
          </w:pPr>
          <w:r w:rsidRPr="004005C4">
            <w:rPr>
              <w:szCs w:val="22"/>
            </w:rPr>
            <w:t>План этажа (части этажа), План здания (части здания)</w:t>
          </w:r>
        </w:p>
      </w:tc>
    </w:tr>
  </w:tbl>
  <w:p w:rsidR="00182252" w:rsidRPr="00D66FC4" w:rsidRDefault="00182252" w:rsidP="00182252">
    <w:pPr>
      <w:pStyle w:val="aa"/>
      <w:ind w:right="360"/>
    </w:pP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82252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17</w:t>
    </w:r>
    <w:r>
      <w:rPr>
        <w:rStyle w:val="af3"/>
      </w:rPr>
      <w:fldChar w:fldCharType="end"/>
    </w:r>
  </w:p>
  <w:p w:rsidR="00182252" w:rsidRDefault="00182252" w:rsidP="00182252">
    <w:pPr>
      <w:pStyle w:val="aa"/>
      <w:ind w:right="360"/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Pr="00D03A4F" w:rsidRDefault="00182252" w:rsidP="00182252">
    <w:pPr>
      <w:pStyle w:val="14"/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2" w:rsidRDefault="00182252" w:rsidP="00112A84">
    <w:pPr>
      <w:pStyle w:val="aa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182252" w:rsidRDefault="00182252" w:rsidP="00112A84">
    <w:pPr>
      <w:pStyle w:val="aa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8056"/>
      <w:gridCol w:w="1934"/>
    </w:tblGrid>
    <w:tr w:rsidR="00182252"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182252" w:rsidRPr="00A60C0F" w:rsidRDefault="00182252" w:rsidP="00112A84">
          <w:pPr>
            <w:pStyle w:val="14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f3"/>
            </w:rPr>
            <w:fldChar w:fldCharType="begin"/>
          </w:r>
          <w:r>
            <w:rPr>
              <w:rStyle w:val="af3"/>
            </w:rPr>
            <w:instrText xml:space="preserve">PAGE  </w:instrText>
          </w:r>
          <w:r>
            <w:rPr>
              <w:rStyle w:val="af3"/>
            </w:rPr>
            <w:fldChar w:fldCharType="separate"/>
          </w:r>
          <w:r w:rsidR="00A01D9E">
            <w:rPr>
              <w:rStyle w:val="af3"/>
              <w:noProof/>
            </w:rPr>
            <w:t>30</w:t>
          </w:r>
          <w:r>
            <w:rPr>
              <w:rStyle w:val="af3"/>
            </w:rPr>
            <w:fldChar w:fldCharType="end"/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Pr="0024648B" w:rsidRDefault="00182252" w:rsidP="00112A84">
          <w:pPr>
            <w:pStyle w:val="af7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18225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52"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82252" w:rsidRDefault="00182252" w:rsidP="00112A84">
          <w:pPr>
            <w:pStyle w:val="af7"/>
            <w:rPr>
              <w:szCs w:val="24"/>
              <w:vertAlign w:val="superscript"/>
            </w:rPr>
          </w:pPr>
          <w:r w:rsidRPr="00797731">
            <w:t>Исходные данные</w:t>
          </w:r>
        </w:p>
      </w:tc>
    </w:tr>
  </w:tbl>
  <w:p w:rsidR="00182252" w:rsidRPr="00D66FC4" w:rsidRDefault="00182252" w:rsidP="00112A84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CE4F2D"/>
    <w:multiLevelType w:val="multilevel"/>
    <w:tmpl w:val="7D861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266C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DA68D6"/>
    <w:multiLevelType w:val="hybridMultilevel"/>
    <w:tmpl w:val="4A5038CC"/>
    <w:lvl w:ilvl="0" w:tplc="8C0C2F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96BC7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3AA9"/>
    <w:multiLevelType w:val="hybridMultilevel"/>
    <w:tmpl w:val="906891D2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C08DB"/>
    <w:multiLevelType w:val="hybridMultilevel"/>
    <w:tmpl w:val="E2B028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117BCD"/>
    <w:multiLevelType w:val="hybridMultilevel"/>
    <w:tmpl w:val="A40A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33AC9"/>
    <w:multiLevelType w:val="hybridMultilevel"/>
    <w:tmpl w:val="B68EFE74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60F70"/>
    <w:multiLevelType w:val="multilevel"/>
    <w:tmpl w:val="E1807A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 w15:restartNumberingAfterBreak="0">
    <w:nsid w:val="20B455F7"/>
    <w:multiLevelType w:val="hybridMultilevel"/>
    <w:tmpl w:val="91E6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80A80"/>
    <w:multiLevelType w:val="hybridMultilevel"/>
    <w:tmpl w:val="7E3C6128"/>
    <w:lvl w:ilvl="0" w:tplc="A2901DB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2EC7C76"/>
    <w:multiLevelType w:val="hybridMultilevel"/>
    <w:tmpl w:val="C2A86104"/>
    <w:lvl w:ilvl="0" w:tplc="1D90804E">
      <w:start w:val="1"/>
      <w:numFmt w:val="decimal"/>
      <w:lvlText w:val="%1."/>
      <w:lvlJc w:val="left"/>
      <w:pPr>
        <w:tabs>
          <w:tab w:val="num" w:pos="1662"/>
        </w:tabs>
        <w:ind w:left="166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23BB768F"/>
    <w:multiLevelType w:val="multilevel"/>
    <w:tmpl w:val="27BA789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242C74CD"/>
    <w:multiLevelType w:val="hybridMultilevel"/>
    <w:tmpl w:val="B68EFE74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F561B"/>
    <w:multiLevelType w:val="hybridMultilevel"/>
    <w:tmpl w:val="F5C080EC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3413"/>
    <w:multiLevelType w:val="hybridMultilevel"/>
    <w:tmpl w:val="DD080A62"/>
    <w:lvl w:ilvl="0" w:tplc="FFFFFFFF">
      <w:numFmt w:val="bullet"/>
      <w:lvlText w:val="–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106"/>
        </w:tabs>
        <w:ind w:left="2106" w:hanging="126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29A4410D"/>
    <w:multiLevelType w:val="hybridMultilevel"/>
    <w:tmpl w:val="A1D286F0"/>
    <w:lvl w:ilvl="0" w:tplc="DB700A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C7D55"/>
    <w:multiLevelType w:val="hybridMultilevel"/>
    <w:tmpl w:val="70420030"/>
    <w:lvl w:ilvl="0" w:tplc="73C6DCC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1429B"/>
    <w:multiLevelType w:val="hybridMultilevel"/>
    <w:tmpl w:val="47C47B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A47BB"/>
    <w:multiLevelType w:val="singleLevel"/>
    <w:tmpl w:val="F0A0B6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sz w:val="28"/>
        <w:szCs w:val="28"/>
      </w:rPr>
    </w:lvl>
  </w:abstractNum>
  <w:abstractNum w:abstractNumId="21" w15:restartNumberingAfterBreak="0">
    <w:nsid w:val="31816A3A"/>
    <w:multiLevelType w:val="hybridMultilevel"/>
    <w:tmpl w:val="B68EFE74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7646"/>
    <w:multiLevelType w:val="hybridMultilevel"/>
    <w:tmpl w:val="46A0FBF6"/>
    <w:lvl w:ilvl="0" w:tplc="DB700A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65664"/>
    <w:multiLevelType w:val="hybridMultilevel"/>
    <w:tmpl w:val="1FB4A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AF190F"/>
    <w:multiLevelType w:val="hybridMultilevel"/>
    <w:tmpl w:val="403233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70F86"/>
    <w:multiLevelType w:val="hybridMultilevel"/>
    <w:tmpl w:val="47C47B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71F82"/>
    <w:multiLevelType w:val="hybridMultilevel"/>
    <w:tmpl w:val="1E6A17EC"/>
    <w:lvl w:ilvl="0" w:tplc="1492959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632A51"/>
    <w:multiLevelType w:val="hybridMultilevel"/>
    <w:tmpl w:val="2E46B858"/>
    <w:lvl w:ilvl="0" w:tplc="DB700A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66C5A"/>
    <w:multiLevelType w:val="hybridMultilevel"/>
    <w:tmpl w:val="17E4D2C0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62740"/>
    <w:multiLevelType w:val="hybridMultilevel"/>
    <w:tmpl w:val="C49290A6"/>
    <w:lvl w:ilvl="0" w:tplc="82D25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28D3B2C"/>
    <w:multiLevelType w:val="singleLevel"/>
    <w:tmpl w:val="A4F004D0"/>
    <w:lvl w:ilvl="0">
      <w:start w:val="1"/>
      <w:numFmt w:val="decimal"/>
      <w:lvlText w:val="%1)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5B72208"/>
    <w:multiLevelType w:val="hybridMultilevel"/>
    <w:tmpl w:val="79AA067C"/>
    <w:lvl w:ilvl="0" w:tplc="DB700A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356D9"/>
    <w:multiLevelType w:val="hybridMultilevel"/>
    <w:tmpl w:val="873A61A0"/>
    <w:lvl w:ilvl="0" w:tplc="A142080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 w15:restartNumberingAfterBreak="0">
    <w:nsid w:val="666A3C0A"/>
    <w:multiLevelType w:val="hybridMultilevel"/>
    <w:tmpl w:val="6F2C4290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6172A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D275DA"/>
    <w:multiLevelType w:val="multilevel"/>
    <w:tmpl w:val="12A6B9B8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90"/>
        </w:tabs>
        <w:ind w:left="9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90"/>
        </w:tabs>
        <w:ind w:left="9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50"/>
        </w:tabs>
        <w:ind w:left="1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10"/>
        </w:tabs>
        <w:ind w:left="1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10"/>
        </w:tabs>
        <w:ind w:left="1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70"/>
        </w:tabs>
        <w:ind w:left="2070" w:hanging="2160"/>
      </w:pPr>
      <w:rPr>
        <w:rFonts w:hint="default"/>
      </w:rPr>
    </w:lvl>
  </w:abstractNum>
  <w:abstractNum w:abstractNumId="37" w15:restartNumberingAfterBreak="0">
    <w:nsid w:val="6CDE438E"/>
    <w:multiLevelType w:val="singleLevel"/>
    <w:tmpl w:val="CD98CCAE"/>
    <w:lvl w:ilvl="0">
      <w:start w:val="1"/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hint="default"/>
      </w:rPr>
    </w:lvl>
  </w:abstractNum>
  <w:abstractNum w:abstractNumId="38" w15:restartNumberingAfterBreak="0">
    <w:nsid w:val="6E4B7B85"/>
    <w:multiLevelType w:val="hybridMultilevel"/>
    <w:tmpl w:val="F8B01DD0"/>
    <w:lvl w:ilvl="0" w:tplc="FFFFFFFF">
      <w:numFmt w:val="bullet"/>
      <w:lvlText w:val="–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39" w15:restartNumberingAfterBreak="0">
    <w:nsid w:val="6EF03253"/>
    <w:multiLevelType w:val="singleLevel"/>
    <w:tmpl w:val="C3D456AE"/>
    <w:lvl w:ilvl="0">
      <w:start w:val="1"/>
      <w:numFmt w:val="decimal"/>
      <w:lvlText w:val="%1)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1384540"/>
    <w:multiLevelType w:val="hybridMultilevel"/>
    <w:tmpl w:val="E0ACCF1A"/>
    <w:lvl w:ilvl="0" w:tplc="02E8E9D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1" w15:restartNumberingAfterBreak="0">
    <w:nsid w:val="714F3A0D"/>
    <w:multiLevelType w:val="hybridMultilevel"/>
    <w:tmpl w:val="B68EFE74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B5C1B"/>
    <w:multiLevelType w:val="hybridMultilevel"/>
    <w:tmpl w:val="9FB6AC72"/>
    <w:lvl w:ilvl="0" w:tplc="D02E0022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F00F5"/>
    <w:multiLevelType w:val="hybridMultilevel"/>
    <w:tmpl w:val="CBCC01EE"/>
    <w:lvl w:ilvl="0" w:tplc="C0A64FBE">
      <w:start w:val="1"/>
      <w:numFmt w:val="bullet"/>
      <w:lvlText w:val="-"/>
      <w:lvlJc w:val="left"/>
      <w:pPr>
        <w:tabs>
          <w:tab w:val="num" w:pos="2339"/>
        </w:tabs>
        <w:ind w:left="2339" w:hanging="360"/>
      </w:pPr>
      <w:rPr>
        <w:rFonts w:ascii="Bodoni MT" w:hAnsi="Bodoni MT" w:cs="Bodoni MT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4" w15:restartNumberingAfterBreak="0">
    <w:nsid w:val="7A957600"/>
    <w:multiLevelType w:val="hybridMultilevel"/>
    <w:tmpl w:val="66485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E4319"/>
    <w:multiLevelType w:val="hybridMultilevel"/>
    <w:tmpl w:val="974E24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8"/>
  </w:num>
  <w:num w:numId="3">
    <w:abstractNumId w:val="6"/>
  </w:num>
  <w:num w:numId="4">
    <w:abstractNumId w:val="40"/>
  </w:num>
  <w:num w:numId="5">
    <w:abstractNumId w:val="11"/>
  </w:num>
  <w:num w:numId="6">
    <w:abstractNumId w:val="33"/>
  </w:num>
  <w:num w:numId="7">
    <w:abstractNumId w:val="9"/>
  </w:num>
  <w:num w:numId="8">
    <w:abstractNumId w:val="10"/>
  </w:num>
  <w:num w:numId="9">
    <w:abstractNumId w:val="7"/>
  </w:num>
  <w:num w:numId="10">
    <w:abstractNumId w:val="3"/>
  </w:num>
  <w:num w:numId="11">
    <w:abstractNumId w:val="30"/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7"/>
  </w:num>
  <w:num w:numId="17">
    <w:abstractNumId w:val="38"/>
  </w:num>
  <w:num w:numId="18">
    <w:abstractNumId w:val="16"/>
  </w:num>
  <w:num w:numId="19">
    <w:abstractNumId w:val="36"/>
  </w:num>
  <w:num w:numId="20">
    <w:abstractNumId w:val="37"/>
  </w:num>
  <w:num w:numId="21">
    <w:abstractNumId w:val="45"/>
  </w:num>
  <w:num w:numId="22">
    <w:abstractNumId w:val="1"/>
  </w:num>
  <w:num w:numId="23">
    <w:abstractNumId w:val="0"/>
  </w:num>
  <w:num w:numId="24">
    <w:abstractNumId w:val="12"/>
  </w:num>
  <w:num w:numId="25">
    <w:abstractNumId w:val="13"/>
  </w:num>
  <w:num w:numId="26">
    <w:abstractNumId w:val="39"/>
  </w:num>
  <w:num w:numId="27">
    <w:abstractNumId w:val="31"/>
  </w:num>
  <w:num w:numId="28">
    <w:abstractNumId w:val="42"/>
  </w:num>
  <w:num w:numId="29">
    <w:abstractNumId w:val="17"/>
  </w:num>
  <w:num w:numId="30">
    <w:abstractNumId w:val="32"/>
  </w:num>
  <w:num w:numId="31">
    <w:abstractNumId w:val="23"/>
  </w:num>
  <w:num w:numId="32">
    <w:abstractNumId w:val="28"/>
  </w:num>
  <w:num w:numId="33">
    <w:abstractNumId w:val="2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44"/>
  </w:num>
  <w:num w:numId="36">
    <w:abstractNumId w:val="22"/>
  </w:num>
  <w:num w:numId="37">
    <w:abstractNumId w:val="35"/>
  </w:num>
  <w:num w:numId="38">
    <w:abstractNumId w:val="15"/>
  </w:num>
  <w:num w:numId="39">
    <w:abstractNumId w:val="25"/>
  </w:num>
  <w:num w:numId="40">
    <w:abstractNumId w:val="8"/>
  </w:num>
  <w:num w:numId="41">
    <w:abstractNumId w:val="14"/>
  </w:num>
  <w:num w:numId="42">
    <w:abstractNumId w:val="34"/>
  </w:num>
  <w:num w:numId="43">
    <w:abstractNumId w:val="5"/>
  </w:num>
  <w:num w:numId="44">
    <w:abstractNumId w:val="29"/>
  </w:num>
  <w:num w:numId="45">
    <w:abstractNumId w:val="26"/>
  </w:num>
  <w:num w:numId="46">
    <w:abstractNumId w:val="19"/>
  </w:num>
  <w:num w:numId="47">
    <w:abstractNumId w:val="41"/>
  </w:num>
  <w:num w:numId="48">
    <w:abstractNumId w:val="21"/>
  </w:num>
  <w:num w:numId="49">
    <w:abstractNumId w:val="4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6D"/>
    <w:rsid w:val="00002679"/>
    <w:rsid w:val="00015A6C"/>
    <w:rsid w:val="00022494"/>
    <w:rsid w:val="00023CA8"/>
    <w:rsid w:val="0003682D"/>
    <w:rsid w:val="00050ED5"/>
    <w:rsid w:val="000655DE"/>
    <w:rsid w:val="000721B7"/>
    <w:rsid w:val="00072460"/>
    <w:rsid w:val="00073B94"/>
    <w:rsid w:val="000A7EC7"/>
    <w:rsid w:val="000B749E"/>
    <w:rsid w:val="000B7571"/>
    <w:rsid w:val="000D4940"/>
    <w:rsid w:val="000D6930"/>
    <w:rsid w:val="000E2C61"/>
    <w:rsid w:val="00107C86"/>
    <w:rsid w:val="00112A84"/>
    <w:rsid w:val="00113B98"/>
    <w:rsid w:val="001444C7"/>
    <w:rsid w:val="001601CC"/>
    <w:rsid w:val="00170F5B"/>
    <w:rsid w:val="00177926"/>
    <w:rsid w:val="00182252"/>
    <w:rsid w:val="0019306B"/>
    <w:rsid w:val="001A67DA"/>
    <w:rsid w:val="001A759A"/>
    <w:rsid w:val="001B6737"/>
    <w:rsid w:val="001C3BBB"/>
    <w:rsid w:val="001D02F7"/>
    <w:rsid w:val="001D4C51"/>
    <w:rsid w:val="001E0027"/>
    <w:rsid w:val="001E45DF"/>
    <w:rsid w:val="001F3815"/>
    <w:rsid w:val="001F3B2F"/>
    <w:rsid w:val="002006D7"/>
    <w:rsid w:val="002018B4"/>
    <w:rsid w:val="002119B3"/>
    <w:rsid w:val="00213EFA"/>
    <w:rsid w:val="002157D8"/>
    <w:rsid w:val="0024447D"/>
    <w:rsid w:val="00267000"/>
    <w:rsid w:val="00271788"/>
    <w:rsid w:val="00292934"/>
    <w:rsid w:val="002A3A8F"/>
    <w:rsid w:val="002A679D"/>
    <w:rsid w:val="002C521B"/>
    <w:rsid w:val="002D013F"/>
    <w:rsid w:val="002D661A"/>
    <w:rsid w:val="002E31BC"/>
    <w:rsid w:val="0030156B"/>
    <w:rsid w:val="00313B9F"/>
    <w:rsid w:val="003234CF"/>
    <w:rsid w:val="00373E1A"/>
    <w:rsid w:val="00373EF1"/>
    <w:rsid w:val="00374CB2"/>
    <w:rsid w:val="00394EDD"/>
    <w:rsid w:val="0039507F"/>
    <w:rsid w:val="003B0FC7"/>
    <w:rsid w:val="003B15CF"/>
    <w:rsid w:val="003D0B8A"/>
    <w:rsid w:val="003D19CA"/>
    <w:rsid w:val="00401430"/>
    <w:rsid w:val="004135AD"/>
    <w:rsid w:val="004238A5"/>
    <w:rsid w:val="00425A82"/>
    <w:rsid w:val="00427A5B"/>
    <w:rsid w:val="004336CB"/>
    <w:rsid w:val="004338FB"/>
    <w:rsid w:val="0043457F"/>
    <w:rsid w:val="00450A7D"/>
    <w:rsid w:val="00462048"/>
    <w:rsid w:val="00474F27"/>
    <w:rsid w:val="004754E3"/>
    <w:rsid w:val="00484272"/>
    <w:rsid w:val="00496542"/>
    <w:rsid w:val="004A6CA9"/>
    <w:rsid w:val="004A7CB7"/>
    <w:rsid w:val="004B0A3D"/>
    <w:rsid w:val="004C03BD"/>
    <w:rsid w:val="004C419A"/>
    <w:rsid w:val="004C6BEF"/>
    <w:rsid w:val="004C6E72"/>
    <w:rsid w:val="004D6CF8"/>
    <w:rsid w:val="004E029F"/>
    <w:rsid w:val="004E586D"/>
    <w:rsid w:val="004E707E"/>
    <w:rsid w:val="00504959"/>
    <w:rsid w:val="00513729"/>
    <w:rsid w:val="005177B4"/>
    <w:rsid w:val="00527240"/>
    <w:rsid w:val="00566E93"/>
    <w:rsid w:val="00583842"/>
    <w:rsid w:val="00594281"/>
    <w:rsid w:val="005A2482"/>
    <w:rsid w:val="005A2E55"/>
    <w:rsid w:val="005B2273"/>
    <w:rsid w:val="005D59C1"/>
    <w:rsid w:val="005D6E64"/>
    <w:rsid w:val="005E1B22"/>
    <w:rsid w:val="005F7B9D"/>
    <w:rsid w:val="00634C84"/>
    <w:rsid w:val="006442C9"/>
    <w:rsid w:val="00663C66"/>
    <w:rsid w:val="00675770"/>
    <w:rsid w:val="006B31E6"/>
    <w:rsid w:val="006D06C2"/>
    <w:rsid w:val="006F7EB3"/>
    <w:rsid w:val="00735417"/>
    <w:rsid w:val="00747329"/>
    <w:rsid w:val="00756C90"/>
    <w:rsid w:val="00757FA1"/>
    <w:rsid w:val="00766161"/>
    <w:rsid w:val="00774C70"/>
    <w:rsid w:val="00782F70"/>
    <w:rsid w:val="0079347B"/>
    <w:rsid w:val="007A3E85"/>
    <w:rsid w:val="007A4BA6"/>
    <w:rsid w:val="007B433F"/>
    <w:rsid w:val="007C28A7"/>
    <w:rsid w:val="007E573B"/>
    <w:rsid w:val="007E7CCE"/>
    <w:rsid w:val="00801D80"/>
    <w:rsid w:val="008068EB"/>
    <w:rsid w:val="008166E3"/>
    <w:rsid w:val="008275FC"/>
    <w:rsid w:val="00842A20"/>
    <w:rsid w:val="008845FB"/>
    <w:rsid w:val="00890804"/>
    <w:rsid w:val="00892B16"/>
    <w:rsid w:val="008A167B"/>
    <w:rsid w:val="008A3809"/>
    <w:rsid w:val="008B6B43"/>
    <w:rsid w:val="008B7403"/>
    <w:rsid w:val="008C3BDF"/>
    <w:rsid w:val="008C474B"/>
    <w:rsid w:val="008D36A7"/>
    <w:rsid w:val="008E434E"/>
    <w:rsid w:val="00907F6F"/>
    <w:rsid w:val="009232DE"/>
    <w:rsid w:val="009305E9"/>
    <w:rsid w:val="009522C9"/>
    <w:rsid w:val="00955878"/>
    <w:rsid w:val="00960E0E"/>
    <w:rsid w:val="00992CC9"/>
    <w:rsid w:val="0099503D"/>
    <w:rsid w:val="009A1751"/>
    <w:rsid w:val="009A281F"/>
    <w:rsid w:val="009D1874"/>
    <w:rsid w:val="009D6D1B"/>
    <w:rsid w:val="00A01D9E"/>
    <w:rsid w:val="00A02E83"/>
    <w:rsid w:val="00A03BF2"/>
    <w:rsid w:val="00A32F25"/>
    <w:rsid w:val="00A44083"/>
    <w:rsid w:val="00A6151A"/>
    <w:rsid w:val="00A615E1"/>
    <w:rsid w:val="00A64020"/>
    <w:rsid w:val="00A72917"/>
    <w:rsid w:val="00A830F9"/>
    <w:rsid w:val="00A91EAF"/>
    <w:rsid w:val="00A93318"/>
    <w:rsid w:val="00AA1426"/>
    <w:rsid w:val="00AA50F3"/>
    <w:rsid w:val="00AA62B8"/>
    <w:rsid w:val="00AB402B"/>
    <w:rsid w:val="00AD1906"/>
    <w:rsid w:val="00AD68F4"/>
    <w:rsid w:val="00AF606E"/>
    <w:rsid w:val="00B07FF6"/>
    <w:rsid w:val="00B10DAE"/>
    <w:rsid w:val="00B12E79"/>
    <w:rsid w:val="00B339C6"/>
    <w:rsid w:val="00B50458"/>
    <w:rsid w:val="00B5316D"/>
    <w:rsid w:val="00B843B5"/>
    <w:rsid w:val="00B92028"/>
    <w:rsid w:val="00BA2818"/>
    <w:rsid w:val="00BB6981"/>
    <w:rsid w:val="00BD6094"/>
    <w:rsid w:val="00BD7B51"/>
    <w:rsid w:val="00BE2F60"/>
    <w:rsid w:val="00BE4FC0"/>
    <w:rsid w:val="00C10998"/>
    <w:rsid w:val="00C16D18"/>
    <w:rsid w:val="00C2029D"/>
    <w:rsid w:val="00C21A78"/>
    <w:rsid w:val="00C31A4A"/>
    <w:rsid w:val="00C447DA"/>
    <w:rsid w:val="00C5485B"/>
    <w:rsid w:val="00C57583"/>
    <w:rsid w:val="00C70576"/>
    <w:rsid w:val="00C779EE"/>
    <w:rsid w:val="00C808B3"/>
    <w:rsid w:val="00CA0882"/>
    <w:rsid w:val="00CA19D5"/>
    <w:rsid w:val="00CC0475"/>
    <w:rsid w:val="00CC6B43"/>
    <w:rsid w:val="00CE61CC"/>
    <w:rsid w:val="00CF55B2"/>
    <w:rsid w:val="00D05485"/>
    <w:rsid w:val="00D174C5"/>
    <w:rsid w:val="00D21FDC"/>
    <w:rsid w:val="00D26D17"/>
    <w:rsid w:val="00D27084"/>
    <w:rsid w:val="00D27BAA"/>
    <w:rsid w:val="00D36704"/>
    <w:rsid w:val="00D659E6"/>
    <w:rsid w:val="00D661EE"/>
    <w:rsid w:val="00D82AE5"/>
    <w:rsid w:val="00D901D9"/>
    <w:rsid w:val="00DA2D65"/>
    <w:rsid w:val="00DA5E9B"/>
    <w:rsid w:val="00DC3696"/>
    <w:rsid w:val="00DC398A"/>
    <w:rsid w:val="00DC58F9"/>
    <w:rsid w:val="00DD4566"/>
    <w:rsid w:val="00DF407A"/>
    <w:rsid w:val="00E00B2F"/>
    <w:rsid w:val="00E071CE"/>
    <w:rsid w:val="00E16754"/>
    <w:rsid w:val="00E46D6F"/>
    <w:rsid w:val="00E619E9"/>
    <w:rsid w:val="00E666F7"/>
    <w:rsid w:val="00E724EC"/>
    <w:rsid w:val="00E85864"/>
    <w:rsid w:val="00E9076B"/>
    <w:rsid w:val="00E93BFB"/>
    <w:rsid w:val="00E965FF"/>
    <w:rsid w:val="00EB201E"/>
    <w:rsid w:val="00EC43D4"/>
    <w:rsid w:val="00EC44EE"/>
    <w:rsid w:val="00EC73AB"/>
    <w:rsid w:val="00ED0D47"/>
    <w:rsid w:val="00EE1626"/>
    <w:rsid w:val="00EF02D5"/>
    <w:rsid w:val="00EF2680"/>
    <w:rsid w:val="00F05ADC"/>
    <w:rsid w:val="00F22239"/>
    <w:rsid w:val="00F24C87"/>
    <w:rsid w:val="00F334E5"/>
    <w:rsid w:val="00F433C1"/>
    <w:rsid w:val="00F52641"/>
    <w:rsid w:val="00F54CA9"/>
    <w:rsid w:val="00F55438"/>
    <w:rsid w:val="00F76F55"/>
    <w:rsid w:val="00F913BA"/>
    <w:rsid w:val="00FB2AD0"/>
    <w:rsid w:val="00FD1571"/>
    <w:rsid w:val="00FD313C"/>
    <w:rsid w:val="00FF1200"/>
    <w:rsid w:val="00F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0E07E3-F56B-4974-B0AF-3D1605C1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4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E72"/>
    <w:pPr>
      <w:keepNext/>
      <w:autoSpaceDE w:val="0"/>
      <w:autoSpaceDN w:val="0"/>
      <w:ind w:firstLine="284"/>
      <w:outlineLvl w:val="0"/>
    </w:pPr>
  </w:style>
  <w:style w:type="paragraph" w:styleId="4">
    <w:name w:val="heading 4"/>
    <w:basedOn w:val="a"/>
    <w:next w:val="a"/>
    <w:link w:val="40"/>
    <w:qFormat/>
    <w:rsid w:val="00AA50F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06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42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Hyperlink"/>
    <w:uiPriority w:val="99"/>
    <w:rsid w:val="006442C9"/>
    <w:rPr>
      <w:color w:val="0000FF"/>
      <w:u w:val="single"/>
    </w:rPr>
  </w:style>
  <w:style w:type="paragraph" w:styleId="a5">
    <w:name w:val="Body Text Indent"/>
    <w:basedOn w:val="a"/>
    <w:rsid w:val="006442C9"/>
    <w:pPr>
      <w:spacing w:after="120"/>
      <w:ind w:left="283"/>
    </w:pPr>
  </w:style>
  <w:style w:type="character" w:customStyle="1" w:styleId="c4">
    <w:name w:val="c4"/>
    <w:basedOn w:val="a0"/>
    <w:rsid w:val="006442C9"/>
  </w:style>
  <w:style w:type="paragraph" w:customStyle="1" w:styleId="11">
    <w:name w:val="1"/>
    <w:basedOn w:val="a"/>
    <w:rsid w:val="006442C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6442C9"/>
  </w:style>
  <w:style w:type="character" w:customStyle="1" w:styleId="ep">
    <w:name w:val="ep"/>
    <w:basedOn w:val="a0"/>
    <w:rsid w:val="006442C9"/>
  </w:style>
  <w:style w:type="paragraph" w:styleId="2">
    <w:name w:val="Body Text 2"/>
    <w:basedOn w:val="a"/>
    <w:link w:val="20"/>
    <w:rsid w:val="004C6E72"/>
    <w:pPr>
      <w:spacing w:after="120" w:line="480" w:lineRule="auto"/>
    </w:pPr>
  </w:style>
  <w:style w:type="character" w:customStyle="1" w:styleId="20">
    <w:name w:val="Основной текст 2 Знак"/>
    <w:link w:val="2"/>
    <w:rsid w:val="004C6E72"/>
    <w:rPr>
      <w:sz w:val="24"/>
      <w:szCs w:val="24"/>
    </w:rPr>
  </w:style>
  <w:style w:type="character" w:customStyle="1" w:styleId="10">
    <w:name w:val="Заголовок 1 Знак"/>
    <w:link w:val="1"/>
    <w:rsid w:val="004C6E72"/>
    <w:rPr>
      <w:sz w:val="24"/>
      <w:szCs w:val="24"/>
    </w:rPr>
  </w:style>
  <w:style w:type="paragraph" w:customStyle="1" w:styleId="Style10">
    <w:name w:val="Style10"/>
    <w:basedOn w:val="a"/>
    <w:rsid w:val="004C6E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54">
    <w:name w:val="Font Style54"/>
    <w:rsid w:val="004C6E72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4C6E72"/>
    <w:pPr>
      <w:widowControl w:val="0"/>
      <w:autoSpaceDE w:val="0"/>
      <w:autoSpaceDN w:val="0"/>
      <w:adjustRightInd w:val="0"/>
      <w:spacing w:line="275" w:lineRule="exact"/>
      <w:ind w:firstLine="274"/>
    </w:pPr>
  </w:style>
  <w:style w:type="character" w:customStyle="1" w:styleId="FontStyle57">
    <w:name w:val="Font Style57"/>
    <w:rsid w:val="004C6E7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4C6E72"/>
    <w:pPr>
      <w:widowControl w:val="0"/>
      <w:autoSpaceDE w:val="0"/>
      <w:autoSpaceDN w:val="0"/>
      <w:adjustRightInd w:val="0"/>
      <w:spacing w:line="389" w:lineRule="exact"/>
      <w:jc w:val="center"/>
    </w:pPr>
  </w:style>
  <w:style w:type="paragraph" w:customStyle="1" w:styleId="ConsPlusNonformat">
    <w:name w:val="ConsPlusNonformat"/>
    <w:rsid w:val="004C6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52">
    <w:name w:val="Font Style52"/>
    <w:uiPriority w:val="99"/>
    <w:rsid w:val="004C6E72"/>
    <w:rPr>
      <w:rFonts w:ascii="Times New Roman" w:hAnsi="Times New Roman"/>
      <w:b/>
      <w:sz w:val="26"/>
    </w:rPr>
  </w:style>
  <w:style w:type="character" w:customStyle="1" w:styleId="Aeiannueea">
    <w:name w:val="Aeia.nnueea"/>
    <w:rsid w:val="00CC6B43"/>
    <w:rPr>
      <w:color w:val="000000"/>
    </w:rPr>
  </w:style>
  <w:style w:type="paragraph" w:styleId="a6">
    <w:name w:val="footnote text"/>
    <w:basedOn w:val="a"/>
    <w:link w:val="a7"/>
    <w:rsid w:val="00F22239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22239"/>
  </w:style>
  <w:style w:type="paragraph" w:styleId="a8">
    <w:name w:val="Normal (Web)"/>
    <w:basedOn w:val="a"/>
    <w:unhideWhenUsed/>
    <w:rsid w:val="005177B4"/>
    <w:pPr>
      <w:spacing w:before="100" w:beforeAutospacing="1" w:after="100" w:afterAutospacing="1"/>
    </w:pPr>
  </w:style>
  <w:style w:type="character" w:styleId="a9">
    <w:name w:val="Strong"/>
    <w:qFormat/>
    <w:rsid w:val="005177B4"/>
    <w:rPr>
      <w:b/>
      <w:bCs/>
    </w:rPr>
  </w:style>
  <w:style w:type="paragraph" w:customStyle="1" w:styleId="21">
    <w:name w:val="Знак2"/>
    <w:basedOn w:val="a"/>
    <w:link w:val="a0"/>
    <w:rsid w:val="00C16D1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E46D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46D6F"/>
    <w:rPr>
      <w:sz w:val="24"/>
      <w:szCs w:val="24"/>
    </w:rPr>
  </w:style>
  <w:style w:type="paragraph" w:styleId="ac">
    <w:name w:val="footer"/>
    <w:basedOn w:val="a"/>
    <w:link w:val="ad"/>
    <w:rsid w:val="00E46D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46D6F"/>
    <w:rPr>
      <w:sz w:val="24"/>
      <w:szCs w:val="24"/>
    </w:rPr>
  </w:style>
  <w:style w:type="paragraph" w:customStyle="1" w:styleId="ConsCell">
    <w:name w:val="ConsCell"/>
    <w:rsid w:val="00E46D6F"/>
    <w:pPr>
      <w:widowControl w:val="0"/>
    </w:pPr>
    <w:rPr>
      <w:rFonts w:ascii="Arial" w:hAnsi="Arial" w:cs="Arial"/>
    </w:rPr>
  </w:style>
  <w:style w:type="paragraph" w:customStyle="1" w:styleId="ae">
    <w:name w:val=" Знак Знак Знак Знак"/>
    <w:basedOn w:val="a"/>
    <w:rsid w:val="00FB2AD0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C521B"/>
    <w:pPr>
      <w:widowControl w:val="0"/>
      <w:ind w:firstLine="720"/>
    </w:pPr>
    <w:rPr>
      <w:rFonts w:ascii="Arial" w:hAnsi="Arial"/>
      <w:snapToGrid w:val="0"/>
    </w:rPr>
  </w:style>
  <w:style w:type="paragraph" w:styleId="12">
    <w:name w:val="toc 1"/>
    <w:basedOn w:val="a"/>
    <w:next w:val="a"/>
    <w:autoRedefine/>
    <w:semiHidden/>
    <w:rsid w:val="00BB6981"/>
    <w:pPr>
      <w:widowControl w:val="0"/>
      <w:autoSpaceDE w:val="0"/>
      <w:autoSpaceDN w:val="0"/>
      <w:adjustRightInd w:val="0"/>
      <w:ind w:left="-108"/>
    </w:pPr>
    <w:rPr>
      <w:b/>
      <w:sz w:val="28"/>
      <w:szCs w:val="28"/>
    </w:rPr>
  </w:style>
  <w:style w:type="paragraph" w:customStyle="1" w:styleId="af">
    <w:name w:val="Îáû÷íûé"/>
    <w:rsid w:val="00782F70"/>
  </w:style>
  <w:style w:type="numbering" w:customStyle="1" w:styleId="13">
    <w:name w:val="Нет списка1"/>
    <w:next w:val="a2"/>
    <w:uiPriority w:val="99"/>
    <w:semiHidden/>
    <w:unhideWhenUsed/>
    <w:rsid w:val="00C70576"/>
  </w:style>
  <w:style w:type="character" w:customStyle="1" w:styleId="40">
    <w:name w:val="Заголовок 4 Знак"/>
    <w:link w:val="4"/>
    <w:semiHidden/>
    <w:rsid w:val="00AA50F3"/>
    <w:rPr>
      <w:rFonts w:ascii="Calibri" w:eastAsia="Times New Roman" w:hAnsi="Calibri" w:cs="Times New Roman"/>
      <w:b/>
      <w:bCs/>
      <w:sz w:val="28"/>
      <w:szCs w:val="28"/>
    </w:rPr>
  </w:style>
  <w:style w:type="character" w:styleId="af0">
    <w:name w:val="Emphasis"/>
    <w:uiPriority w:val="20"/>
    <w:qFormat/>
    <w:rsid w:val="00634C84"/>
    <w:rPr>
      <w:i/>
      <w:iCs/>
    </w:rPr>
  </w:style>
  <w:style w:type="character" w:customStyle="1" w:styleId="FontStyle51">
    <w:name w:val="Font Style51"/>
    <w:rsid w:val="006B31E6"/>
    <w:rPr>
      <w:rFonts w:ascii="Times New Roman" w:hAnsi="Times New Roman" w:cs="Times New Roman"/>
      <w:b/>
      <w:bCs/>
      <w:sz w:val="26"/>
      <w:szCs w:val="26"/>
    </w:rPr>
  </w:style>
  <w:style w:type="paragraph" w:styleId="af1">
    <w:name w:val="Body Text"/>
    <w:basedOn w:val="a"/>
    <w:link w:val="af2"/>
    <w:rsid w:val="00960E0E"/>
    <w:pPr>
      <w:spacing w:after="120"/>
    </w:pPr>
  </w:style>
  <w:style w:type="character" w:customStyle="1" w:styleId="af2">
    <w:name w:val="Основной текст Знак"/>
    <w:link w:val="af1"/>
    <w:rsid w:val="00960E0E"/>
    <w:rPr>
      <w:sz w:val="24"/>
      <w:szCs w:val="24"/>
    </w:rPr>
  </w:style>
  <w:style w:type="character" w:styleId="af3">
    <w:name w:val="page number"/>
    <w:rsid w:val="001444C7"/>
  </w:style>
  <w:style w:type="paragraph" w:customStyle="1" w:styleId="Normal">
    <w:name w:val="Normal"/>
    <w:rsid w:val="00F433C1"/>
    <w:rPr>
      <w:rFonts w:ascii="Arial" w:hAnsi="Arial"/>
      <w:snapToGrid w:val="0"/>
      <w:sz w:val="18"/>
    </w:rPr>
  </w:style>
  <w:style w:type="paragraph" w:styleId="af4">
    <w:name w:val="Balloon Text"/>
    <w:basedOn w:val="a"/>
    <w:link w:val="af5"/>
    <w:uiPriority w:val="99"/>
    <w:rsid w:val="0076616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rsid w:val="00766161"/>
    <w:rPr>
      <w:rFonts w:ascii="Segoe UI" w:hAnsi="Segoe UI" w:cs="Segoe UI"/>
      <w:sz w:val="18"/>
      <w:szCs w:val="18"/>
    </w:rPr>
  </w:style>
  <w:style w:type="paragraph" w:customStyle="1" w:styleId="af6">
    <w:name w:val=" Знак Знак"/>
    <w:basedOn w:val="a"/>
    <w:link w:val="a0"/>
    <w:rsid w:val="001C3BBB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Обычный1"/>
    <w:rsid w:val="00112A84"/>
    <w:rPr>
      <w:snapToGrid w:val="0"/>
      <w:sz w:val="22"/>
    </w:rPr>
  </w:style>
  <w:style w:type="paragraph" w:customStyle="1" w:styleId="af7">
    <w:name w:val="Название раздела"/>
    <w:basedOn w:val="a"/>
    <w:rsid w:val="00112A84"/>
    <w:pPr>
      <w:jc w:val="center"/>
    </w:pPr>
    <w:rPr>
      <w:b/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D661EE"/>
  </w:style>
  <w:style w:type="paragraph" w:customStyle="1" w:styleId="af8">
    <w:name w:val="Разделитель таблиц"/>
    <w:basedOn w:val="a"/>
    <w:rsid w:val="00D661EE"/>
    <w:pPr>
      <w:spacing w:line="14" w:lineRule="exact"/>
    </w:pPr>
    <w:rPr>
      <w:sz w:val="2"/>
      <w:szCs w:val="20"/>
    </w:rPr>
  </w:style>
  <w:style w:type="paragraph" w:customStyle="1" w:styleId="af9">
    <w:name w:val="Заголовок таблицы"/>
    <w:basedOn w:val="14"/>
    <w:rsid w:val="00D661EE"/>
    <w:pPr>
      <w:keepNext/>
      <w:jc w:val="center"/>
    </w:pPr>
    <w:rPr>
      <w:b/>
    </w:rPr>
  </w:style>
  <w:style w:type="paragraph" w:customStyle="1" w:styleId="afa">
    <w:name w:val="Текст таблицы"/>
    <w:basedOn w:val="14"/>
    <w:rsid w:val="00D661EE"/>
  </w:style>
  <w:style w:type="paragraph" w:customStyle="1" w:styleId="afb">
    <w:name w:val="Заголовок таблицы повторяющийся"/>
    <w:basedOn w:val="14"/>
    <w:rsid w:val="00D661EE"/>
    <w:pPr>
      <w:jc w:val="center"/>
    </w:pPr>
    <w:rPr>
      <w:b/>
    </w:rPr>
  </w:style>
  <w:style w:type="paragraph" w:customStyle="1" w:styleId="afc">
    <w:name w:val="Название подраздела"/>
    <w:basedOn w:val="14"/>
    <w:rsid w:val="00D661EE"/>
    <w:pPr>
      <w:keepNext/>
      <w:spacing w:before="240"/>
      <w:jc w:val="center"/>
    </w:pPr>
    <w:rPr>
      <w:b/>
    </w:rPr>
  </w:style>
  <w:style w:type="character" w:styleId="afd">
    <w:name w:val="FollowedHyperlink"/>
    <w:uiPriority w:val="99"/>
    <w:unhideWhenUsed/>
    <w:rsid w:val="00182252"/>
    <w:rPr>
      <w:color w:val="800080"/>
      <w:u w:val="single"/>
    </w:rPr>
  </w:style>
  <w:style w:type="paragraph" w:customStyle="1" w:styleId="msonormal0">
    <w:name w:val="msonormal"/>
    <w:basedOn w:val="a"/>
    <w:rsid w:val="00182252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182252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6">
    <w:name w:val="font6"/>
    <w:basedOn w:val="a"/>
    <w:rsid w:val="00182252"/>
    <w:pPr>
      <w:spacing w:before="100" w:beforeAutospacing="1" w:after="100" w:afterAutospacing="1"/>
    </w:pPr>
    <w:rPr>
      <w:sz w:val="21"/>
      <w:szCs w:val="21"/>
    </w:rPr>
  </w:style>
  <w:style w:type="paragraph" w:customStyle="1" w:styleId="font7">
    <w:name w:val="font7"/>
    <w:basedOn w:val="a"/>
    <w:rsid w:val="00182252"/>
    <w:pPr>
      <w:spacing w:before="100" w:beforeAutospacing="1" w:after="100" w:afterAutospacing="1"/>
    </w:pPr>
    <w:rPr>
      <w:sz w:val="21"/>
      <w:szCs w:val="21"/>
    </w:rPr>
  </w:style>
  <w:style w:type="paragraph" w:customStyle="1" w:styleId="xl65">
    <w:name w:val="xl65"/>
    <w:basedOn w:val="a"/>
    <w:rsid w:val="00182252"/>
    <w:pP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a"/>
    <w:rsid w:val="00182252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182252"/>
    <w:pPr>
      <w:pBdr>
        <w:top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182252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69">
    <w:name w:val="xl69"/>
    <w:basedOn w:val="a"/>
    <w:rsid w:val="00182252"/>
    <w:pPr>
      <w:spacing w:before="100" w:beforeAutospacing="1" w:after="100" w:afterAutospacing="1"/>
    </w:pPr>
  </w:style>
  <w:style w:type="paragraph" w:customStyle="1" w:styleId="xl70">
    <w:name w:val="xl70"/>
    <w:basedOn w:val="a"/>
    <w:rsid w:val="00182252"/>
    <w:pP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182252"/>
    <w:pP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2">
    <w:name w:val="xl72"/>
    <w:basedOn w:val="a"/>
    <w:rsid w:val="00182252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73">
    <w:name w:val="xl73"/>
    <w:basedOn w:val="a"/>
    <w:rsid w:val="00182252"/>
    <w:pPr>
      <w:spacing w:before="100" w:beforeAutospacing="1" w:after="100" w:afterAutospacing="1"/>
    </w:pPr>
    <w:rPr>
      <w:sz w:val="21"/>
      <w:szCs w:val="21"/>
    </w:rPr>
  </w:style>
  <w:style w:type="paragraph" w:customStyle="1" w:styleId="xl74">
    <w:name w:val="xl74"/>
    <w:basedOn w:val="a"/>
    <w:rsid w:val="00182252"/>
    <w:pPr>
      <w:pBdr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75">
    <w:name w:val="xl75"/>
    <w:basedOn w:val="a"/>
    <w:rsid w:val="00182252"/>
    <w:pPr>
      <w:pBdr>
        <w:top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76">
    <w:name w:val="xl76"/>
    <w:basedOn w:val="a"/>
    <w:rsid w:val="00182252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"/>
    <w:rsid w:val="00182252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xl78">
    <w:name w:val="xl78"/>
    <w:basedOn w:val="a"/>
    <w:rsid w:val="00182252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79">
    <w:name w:val="xl79"/>
    <w:basedOn w:val="a"/>
    <w:rsid w:val="00182252"/>
    <w:pPr>
      <w:pBdr>
        <w:top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80">
    <w:name w:val="xl80"/>
    <w:basedOn w:val="a"/>
    <w:rsid w:val="00182252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81">
    <w:name w:val="xl81"/>
    <w:basedOn w:val="a"/>
    <w:rsid w:val="00182252"/>
    <w:pP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82">
    <w:name w:val="xl82"/>
    <w:basedOn w:val="a"/>
    <w:rsid w:val="00182252"/>
    <w:pP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83">
    <w:name w:val="xl83"/>
    <w:basedOn w:val="a"/>
    <w:rsid w:val="00182252"/>
    <w:pPr>
      <w:pBdr>
        <w:left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182252"/>
    <w:pPr>
      <w:pBdr>
        <w:right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5">
    <w:name w:val="xl85"/>
    <w:basedOn w:val="a"/>
    <w:rsid w:val="00182252"/>
    <w:pPr>
      <w:pBdr>
        <w:left w:val="double" w:sz="6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182252"/>
    <w:pPr>
      <w:pBdr>
        <w:right w:val="double" w:sz="6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7">
    <w:name w:val="xl87"/>
    <w:basedOn w:val="a"/>
    <w:rsid w:val="00182252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182252"/>
    <w:pPr>
      <w:pBdr>
        <w:bottom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182252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0">
    <w:name w:val="xl90"/>
    <w:basedOn w:val="a"/>
    <w:rsid w:val="00182252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91">
    <w:name w:val="xl91"/>
    <w:basedOn w:val="a"/>
    <w:rsid w:val="00182252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92">
    <w:name w:val="xl92"/>
    <w:basedOn w:val="a"/>
    <w:rsid w:val="00182252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3">
    <w:name w:val="xl93"/>
    <w:basedOn w:val="a"/>
    <w:rsid w:val="00182252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4">
    <w:name w:val="xl94"/>
    <w:basedOn w:val="a"/>
    <w:rsid w:val="00182252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95">
    <w:name w:val="xl95"/>
    <w:basedOn w:val="a"/>
    <w:rsid w:val="00182252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96">
    <w:name w:val="xl96"/>
    <w:basedOn w:val="a"/>
    <w:rsid w:val="00182252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182252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98">
    <w:name w:val="xl98"/>
    <w:basedOn w:val="a"/>
    <w:rsid w:val="00182252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99">
    <w:name w:val="xl99"/>
    <w:basedOn w:val="a"/>
    <w:rsid w:val="00182252"/>
    <w:pPr>
      <w:pBdr>
        <w:lef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0">
    <w:name w:val="xl100"/>
    <w:basedOn w:val="a"/>
    <w:rsid w:val="00182252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1">
    <w:name w:val="xl101"/>
    <w:basedOn w:val="a"/>
    <w:rsid w:val="00182252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102">
    <w:name w:val="xl102"/>
    <w:basedOn w:val="a"/>
    <w:rsid w:val="00182252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3">
    <w:name w:val="xl103"/>
    <w:basedOn w:val="a"/>
    <w:rsid w:val="00182252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4">
    <w:name w:val="xl104"/>
    <w:basedOn w:val="a"/>
    <w:rsid w:val="00182252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105">
    <w:name w:val="xl105"/>
    <w:basedOn w:val="a"/>
    <w:rsid w:val="00182252"/>
    <w:pPr>
      <w:pBdr>
        <w:left w:val="double" w:sz="6" w:space="0" w:color="auto"/>
      </w:pBd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106">
    <w:name w:val="xl106"/>
    <w:basedOn w:val="a"/>
    <w:rsid w:val="00182252"/>
    <w:pPr>
      <w:pBdr>
        <w:right w:val="double" w:sz="6" w:space="0" w:color="auto"/>
      </w:pBd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107">
    <w:name w:val="xl107"/>
    <w:basedOn w:val="a"/>
    <w:rsid w:val="00182252"/>
    <w:pPr>
      <w:pBdr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8">
    <w:name w:val="xl108"/>
    <w:basedOn w:val="a"/>
    <w:rsid w:val="00182252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09">
    <w:name w:val="xl109"/>
    <w:basedOn w:val="a"/>
    <w:rsid w:val="0018225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10">
    <w:name w:val="xl110"/>
    <w:basedOn w:val="a"/>
    <w:rsid w:val="0018225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11">
    <w:name w:val="xl111"/>
    <w:basedOn w:val="a"/>
    <w:rsid w:val="00182252"/>
    <w:pPr>
      <w:pBdr>
        <w:top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2">
    <w:name w:val="xl112"/>
    <w:basedOn w:val="a"/>
    <w:rsid w:val="00182252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3">
    <w:name w:val="xl113"/>
    <w:basedOn w:val="a"/>
    <w:rsid w:val="00182252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4">
    <w:name w:val="xl114"/>
    <w:basedOn w:val="a"/>
    <w:rsid w:val="00182252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5">
    <w:name w:val="xl115"/>
    <w:basedOn w:val="a"/>
    <w:rsid w:val="00182252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6">
    <w:name w:val="xl116"/>
    <w:basedOn w:val="a"/>
    <w:rsid w:val="00182252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xl117">
    <w:name w:val="xl117"/>
    <w:basedOn w:val="a"/>
    <w:rsid w:val="00182252"/>
    <w:pP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18">
    <w:name w:val="xl118"/>
    <w:basedOn w:val="a"/>
    <w:rsid w:val="00182252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19">
    <w:name w:val="xl119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20">
    <w:name w:val="xl120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21">
    <w:name w:val="xl121"/>
    <w:basedOn w:val="a"/>
    <w:rsid w:val="00182252"/>
    <w:pPr>
      <w:spacing w:before="100" w:beforeAutospacing="1" w:after="100" w:afterAutospacing="1"/>
    </w:pPr>
    <w:rPr>
      <w:sz w:val="21"/>
      <w:szCs w:val="21"/>
    </w:rPr>
  </w:style>
  <w:style w:type="paragraph" w:customStyle="1" w:styleId="xl122">
    <w:name w:val="xl122"/>
    <w:basedOn w:val="a"/>
    <w:rsid w:val="00182252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textAlignment w:val="top"/>
    </w:pPr>
    <w:rPr>
      <w:b/>
      <w:bCs/>
      <w:sz w:val="21"/>
      <w:szCs w:val="21"/>
    </w:rPr>
  </w:style>
  <w:style w:type="paragraph" w:customStyle="1" w:styleId="xl123">
    <w:name w:val="xl123"/>
    <w:basedOn w:val="a"/>
    <w:rsid w:val="00182252"/>
    <w:pPr>
      <w:pBdr>
        <w:top w:val="double" w:sz="6" w:space="0" w:color="auto"/>
      </w:pBdr>
      <w:spacing w:before="100" w:beforeAutospacing="1" w:after="100" w:afterAutospacing="1"/>
      <w:textAlignment w:val="top"/>
    </w:pPr>
    <w:rPr>
      <w:b/>
      <w:bCs/>
      <w:sz w:val="21"/>
      <w:szCs w:val="21"/>
    </w:rPr>
  </w:style>
  <w:style w:type="paragraph" w:customStyle="1" w:styleId="xl124">
    <w:name w:val="xl124"/>
    <w:basedOn w:val="a"/>
    <w:rsid w:val="00182252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textAlignment w:val="top"/>
    </w:pPr>
    <w:rPr>
      <w:b/>
      <w:bCs/>
      <w:sz w:val="21"/>
      <w:szCs w:val="21"/>
    </w:rPr>
  </w:style>
  <w:style w:type="paragraph" w:customStyle="1" w:styleId="xl125">
    <w:name w:val="xl125"/>
    <w:basedOn w:val="a"/>
    <w:rsid w:val="00182252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26">
    <w:name w:val="xl126"/>
    <w:basedOn w:val="a"/>
    <w:rsid w:val="00182252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27">
    <w:name w:val="xl127"/>
    <w:basedOn w:val="a"/>
    <w:rsid w:val="00182252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28">
    <w:name w:val="xl128"/>
    <w:basedOn w:val="a"/>
    <w:rsid w:val="00182252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29">
    <w:name w:val="xl129"/>
    <w:basedOn w:val="a"/>
    <w:rsid w:val="00182252"/>
    <w:pP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30">
    <w:name w:val="xl130"/>
    <w:basedOn w:val="a"/>
    <w:rsid w:val="00182252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31">
    <w:name w:val="xl131"/>
    <w:basedOn w:val="a"/>
    <w:rsid w:val="00182252"/>
    <w:pP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32">
    <w:name w:val="xl132"/>
    <w:basedOn w:val="a"/>
    <w:rsid w:val="0018225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33">
    <w:name w:val="xl133"/>
    <w:basedOn w:val="a"/>
    <w:rsid w:val="00182252"/>
    <w:pPr>
      <w:pBdr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34">
    <w:name w:val="xl134"/>
    <w:basedOn w:val="a"/>
    <w:rsid w:val="00182252"/>
    <w:pPr>
      <w:pBdr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35">
    <w:name w:val="xl135"/>
    <w:basedOn w:val="a"/>
    <w:rsid w:val="00182252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36">
    <w:name w:val="xl136"/>
    <w:basedOn w:val="a"/>
    <w:rsid w:val="00182252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37">
    <w:name w:val="xl137"/>
    <w:basedOn w:val="a"/>
    <w:rsid w:val="00182252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38">
    <w:name w:val="xl138"/>
    <w:basedOn w:val="a"/>
    <w:rsid w:val="00182252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39">
    <w:name w:val="xl139"/>
    <w:basedOn w:val="a"/>
    <w:rsid w:val="00182252"/>
    <w:pPr>
      <w:pBdr>
        <w:left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40">
    <w:name w:val="xl140"/>
    <w:basedOn w:val="a"/>
    <w:rsid w:val="00182252"/>
    <w:pP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41">
    <w:name w:val="xl141"/>
    <w:basedOn w:val="a"/>
    <w:rsid w:val="00182252"/>
    <w:pPr>
      <w:pBdr>
        <w:right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42">
    <w:name w:val="xl142"/>
    <w:basedOn w:val="a"/>
    <w:rsid w:val="00182252"/>
    <w:pPr>
      <w:pBdr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43">
    <w:name w:val="xl143"/>
    <w:basedOn w:val="a"/>
    <w:rsid w:val="00182252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44">
    <w:name w:val="xl144"/>
    <w:basedOn w:val="a"/>
    <w:rsid w:val="00182252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45">
    <w:name w:val="xl145"/>
    <w:basedOn w:val="a"/>
    <w:rsid w:val="00182252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46">
    <w:name w:val="xl146"/>
    <w:basedOn w:val="a"/>
    <w:rsid w:val="00182252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47">
    <w:name w:val="xl147"/>
    <w:basedOn w:val="a"/>
    <w:rsid w:val="00182252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48">
    <w:name w:val="xl148"/>
    <w:basedOn w:val="a"/>
    <w:rsid w:val="00182252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49">
    <w:name w:val="xl149"/>
    <w:basedOn w:val="a"/>
    <w:rsid w:val="00182252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50">
    <w:name w:val="xl150"/>
    <w:basedOn w:val="a"/>
    <w:rsid w:val="00182252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51">
    <w:name w:val="xl151"/>
    <w:basedOn w:val="a"/>
    <w:rsid w:val="00182252"/>
    <w:pPr>
      <w:pBdr>
        <w:bottom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52">
    <w:name w:val="xl152"/>
    <w:basedOn w:val="a"/>
    <w:rsid w:val="00182252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53">
    <w:name w:val="xl153"/>
    <w:basedOn w:val="a"/>
    <w:rsid w:val="00182252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54">
    <w:name w:val="xl154"/>
    <w:basedOn w:val="a"/>
    <w:rsid w:val="00182252"/>
    <w:pPr>
      <w:spacing w:before="100" w:beforeAutospacing="1" w:after="100" w:afterAutospacing="1"/>
    </w:pPr>
    <w:rPr>
      <w:sz w:val="21"/>
      <w:szCs w:val="21"/>
    </w:rPr>
  </w:style>
  <w:style w:type="paragraph" w:customStyle="1" w:styleId="xl155">
    <w:name w:val="xl155"/>
    <w:basedOn w:val="a"/>
    <w:rsid w:val="00182252"/>
    <w:pPr>
      <w:pBdr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56">
    <w:name w:val="xl156"/>
    <w:basedOn w:val="a"/>
    <w:rsid w:val="00182252"/>
    <w:pPr>
      <w:pBdr>
        <w:right w:val="double" w:sz="6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57">
    <w:name w:val="xl157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1"/>
      <w:szCs w:val="21"/>
    </w:rPr>
  </w:style>
  <w:style w:type="paragraph" w:customStyle="1" w:styleId="xl158">
    <w:name w:val="xl158"/>
    <w:basedOn w:val="a"/>
    <w:rsid w:val="0018225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1"/>
      <w:szCs w:val="21"/>
    </w:rPr>
  </w:style>
  <w:style w:type="paragraph" w:customStyle="1" w:styleId="xl159">
    <w:name w:val="xl159"/>
    <w:basedOn w:val="a"/>
    <w:rsid w:val="0018225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60">
    <w:name w:val="xl160"/>
    <w:basedOn w:val="a"/>
    <w:rsid w:val="00182252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61">
    <w:name w:val="xl161"/>
    <w:basedOn w:val="a"/>
    <w:rsid w:val="00182252"/>
    <w:pP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62">
    <w:name w:val="xl162"/>
    <w:basedOn w:val="a"/>
    <w:rsid w:val="00182252"/>
    <w:pPr>
      <w:pBdr>
        <w:right w:val="double" w:sz="6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63">
    <w:name w:val="xl163"/>
    <w:basedOn w:val="a"/>
    <w:rsid w:val="00182252"/>
    <w:pPr>
      <w:pBdr>
        <w:lef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64">
    <w:name w:val="xl164"/>
    <w:basedOn w:val="a"/>
    <w:rsid w:val="0018225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65">
    <w:name w:val="xl165"/>
    <w:basedOn w:val="a"/>
    <w:rsid w:val="00182252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66">
    <w:name w:val="xl166"/>
    <w:basedOn w:val="a"/>
    <w:rsid w:val="00182252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67">
    <w:name w:val="xl167"/>
    <w:basedOn w:val="a"/>
    <w:rsid w:val="00182252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68">
    <w:name w:val="xl168"/>
    <w:basedOn w:val="a"/>
    <w:rsid w:val="00182252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69">
    <w:name w:val="xl169"/>
    <w:basedOn w:val="a"/>
    <w:rsid w:val="00182252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70">
    <w:name w:val="xl170"/>
    <w:basedOn w:val="a"/>
    <w:rsid w:val="00182252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71">
    <w:name w:val="xl171"/>
    <w:basedOn w:val="a"/>
    <w:rsid w:val="00182252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72">
    <w:name w:val="xl172"/>
    <w:basedOn w:val="a"/>
    <w:rsid w:val="00182252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73">
    <w:name w:val="xl173"/>
    <w:basedOn w:val="a"/>
    <w:rsid w:val="0018225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74">
    <w:name w:val="xl174"/>
    <w:basedOn w:val="a"/>
    <w:rsid w:val="00182252"/>
    <w:pPr>
      <w:pBdr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75">
    <w:name w:val="xl175"/>
    <w:basedOn w:val="a"/>
    <w:rsid w:val="00182252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76">
    <w:name w:val="xl176"/>
    <w:basedOn w:val="a"/>
    <w:rsid w:val="00182252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7">
    <w:name w:val="xl177"/>
    <w:basedOn w:val="a"/>
    <w:rsid w:val="00182252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78">
    <w:name w:val="xl178"/>
    <w:basedOn w:val="a"/>
    <w:rsid w:val="00182252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9">
    <w:name w:val="xl179"/>
    <w:basedOn w:val="a"/>
    <w:rsid w:val="00182252"/>
    <w:pP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180">
    <w:name w:val="xl180"/>
    <w:basedOn w:val="a"/>
    <w:rsid w:val="00182252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81">
    <w:name w:val="xl181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82">
    <w:name w:val="xl182"/>
    <w:basedOn w:val="a"/>
    <w:rsid w:val="00182252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83">
    <w:name w:val="xl183"/>
    <w:basedOn w:val="a"/>
    <w:rsid w:val="0018225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84">
    <w:name w:val="xl184"/>
    <w:basedOn w:val="a"/>
    <w:rsid w:val="00182252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85">
    <w:name w:val="xl185"/>
    <w:basedOn w:val="a"/>
    <w:rsid w:val="00182252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86">
    <w:name w:val="xl186"/>
    <w:basedOn w:val="a"/>
    <w:rsid w:val="00182252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87">
    <w:name w:val="xl187"/>
    <w:basedOn w:val="a"/>
    <w:rsid w:val="00182252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88">
    <w:name w:val="xl188"/>
    <w:basedOn w:val="a"/>
    <w:rsid w:val="0018225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89">
    <w:name w:val="xl189"/>
    <w:basedOn w:val="a"/>
    <w:rsid w:val="00182252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90">
    <w:name w:val="xl190"/>
    <w:basedOn w:val="a"/>
    <w:rsid w:val="00182252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91">
    <w:name w:val="xl191"/>
    <w:basedOn w:val="a"/>
    <w:rsid w:val="00182252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92">
    <w:name w:val="xl192"/>
    <w:basedOn w:val="a"/>
    <w:rsid w:val="00182252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93">
    <w:name w:val="xl193"/>
    <w:basedOn w:val="a"/>
    <w:rsid w:val="00182252"/>
    <w:pPr>
      <w:pBdr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94">
    <w:name w:val="xl194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195">
    <w:name w:val="xl195"/>
    <w:basedOn w:val="a"/>
    <w:rsid w:val="0018225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96">
    <w:name w:val="xl196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97">
    <w:name w:val="xl197"/>
    <w:basedOn w:val="a"/>
    <w:rsid w:val="0018225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98">
    <w:name w:val="xl198"/>
    <w:basedOn w:val="a"/>
    <w:rsid w:val="00182252"/>
    <w:pPr>
      <w:spacing w:before="100" w:beforeAutospacing="1" w:after="100" w:afterAutospacing="1"/>
      <w:jc w:val="right"/>
    </w:pPr>
    <w:rPr>
      <w:sz w:val="21"/>
      <w:szCs w:val="21"/>
    </w:rPr>
  </w:style>
  <w:style w:type="paragraph" w:customStyle="1" w:styleId="xl199">
    <w:name w:val="xl199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200">
    <w:name w:val="xl200"/>
    <w:basedOn w:val="a"/>
    <w:rsid w:val="00182252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01">
    <w:name w:val="xl201"/>
    <w:basedOn w:val="a"/>
    <w:rsid w:val="00182252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202">
    <w:name w:val="xl202"/>
    <w:basedOn w:val="a"/>
    <w:rsid w:val="00182252"/>
    <w:pPr>
      <w:pBdr>
        <w:top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203">
    <w:name w:val="xl203"/>
    <w:basedOn w:val="a"/>
    <w:rsid w:val="00182252"/>
    <w:pPr>
      <w:pBdr>
        <w:top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204">
    <w:name w:val="xl204"/>
    <w:basedOn w:val="a"/>
    <w:rsid w:val="00182252"/>
    <w:pPr>
      <w:shd w:val="clear" w:color="000000" w:fill="C0C0C0"/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205">
    <w:name w:val="xl205"/>
    <w:basedOn w:val="a"/>
    <w:rsid w:val="00182252"/>
    <w:pPr>
      <w:pBdr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206">
    <w:name w:val="xl206"/>
    <w:basedOn w:val="a"/>
    <w:rsid w:val="00182252"/>
    <w:pPr>
      <w:pBdr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207">
    <w:name w:val="xl207"/>
    <w:basedOn w:val="a"/>
    <w:rsid w:val="00182252"/>
    <w:pPr>
      <w:pBdr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sz w:val="21"/>
      <w:szCs w:val="21"/>
    </w:rPr>
  </w:style>
  <w:style w:type="paragraph" w:customStyle="1" w:styleId="xl208">
    <w:name w:val="xl208"/>
    <w:basedOn w:val="a"/>
    <w:rsid w:val="00182252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xl209">
    <w:name w:val="xl209"/>
    <w:basedOn w:val="a"/>
    <w:rsid w:val="00182252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10">
    <w:name w:val="xl210"/>
    <w:basedOn w:val="a"/>
    <w:rsid w:val="0018225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11">
    <w:name w:val="xl211"/>
    <w:basedOn w:val="a"/>
    <w:rsid w:val="00182252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12">
    <w:name w:val="xl212"/>
    <w:basedOn w:val="a"/>
    <w:rsid w:val="0018225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213">
    <w:name w:val="xl213"/>
    <w:basedOn w:val="a"/>
    <w:rsid w:val="0018225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4">
    <w:name w:val="xl214"/>
    <w:basedOn w:val="a"/>
    <w:rsid w:val="00182252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15">
    <w:name w:val="xl215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6">
    <w:name w:val="xl216"/>
    <w:basedOn w:val="a"/>
    <w:rsid w:val="0018225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17">
    <w:name w:val="xl217"/>
    <w:basedOn w:val="a"/>
    <w:rsid w:val="0018225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18">
    <w:name w:val="xl218"/>
    <w:basedOn w:val="a"/>
    <w:rsid w:val="0018225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19">
    <w:name w:val="xl219"/>
    <w:basedOn w:val="a"/>
    <w:rsid w:val="00182252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220">
    <w:name w:val="xl220"/>
    <w:basedOn w:val="a"/>
    <w:rsid w:val="0018225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21">
    <w:name w:val="xl221"/>
    <w:basedOn w:val="a"/>
    <w:rsid w:val="00182252"/>
    <w:pP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22">
    <w:name w:val="xl222"/>
    <w:basedOn w:val="a"/>
    <w:rsid w:val="0018225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23">
    <w:name w:val="xl223"/>
    <w:basedOn w:val="a"/>
    <w:rsid w:val="00182252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224">
    <w:name w:val="xl224"/>
    <w:basedOn w:val="a"/>
    <w:rsid w:val="00182252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225">
    <w:name w:val="xl225"/>
    <w:basedOn w:val="a"/>
    <w:rsid w:val="00182252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26">
    <w:name w:val="xl226"/>
    <w:basedOn w:val="a"/>
    <w:rsid w:val="00182252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27">
    <w:name w:val="xl227"/>
    <w:basedOn w:val="a"/>
    <w:rsid w:val="00182252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228">
    <w:name w:val="xl228"/>
    <w:basedOn w:val="a"/>
    <w:rsid w:val="001822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9">
    <w:name w:val="xl229"/>
    <w:basedOn w:val="a"/>
    <w:rsid w:val="00182252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0">
    <w:name w:val="xl230"/>
    <w:basedOn w:val="a"/>
    <w:rsid w:val="0018225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182252"/>
    <w:pPr>
      <w:pBdr>
        <w:left w:val="single" w:sz="4" w:space="0" w:color="auto"/>
      </w:pBdr>
      <w:spacing w:before="100" w:beforeAutospacing="1" w:after="100" w:afterAutospacing="1"/>
      <w:jc w:val="right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1.xml"/><Relationship Id="rId21" Type="http://schemas.openxmlformats.org/officeDocument/2006/relationships/header" Target="header3.xml"/><Relationship Id="rId42" Type="http://schemas.openxmlformats.org/officeDocument/2006/relationships/header" Target="header13.xml"/><Relationship Id="rId63" Type="http://schemas.openxmlformats.org/officeDocument/2006/relationships/header" Target="header24.xml"/><Relationship Id="rId84" Type="http://schemas.openxmlformats.org/officeDocument/2006/relationships/header" Target="header34.xml"/><Relationship Id="rId138" Type="http://schemas.openxmlformats.org/officeDocument/2006/relationships/header" Target="header61.xml"/><Relationship Id="rId159" Type="http://schemas.openxmlformats.org/officeDocument/2006/relationships/header" Target="header66.xml"/><Relationship Id="rId107" Type="http://schemas.openxmlformats.org/officeDocument/2006/relationships/footer" Target="footer44.xml"/><Relationship Id="rId11" Type="http://schemas.openxmlformats.org/officeDocument/2006/relationships/hyperlink" Target="http://www.consultant.ru/" TargetMode="External"/><Relationship Id="rId32" Type="http://schemas.openxmlformats.org/officeDocument/2006/relationships/header" Target="header8.xml"/><Relationship Id="rId53" Type="http://schemas.openxmlformats.org/officeDocument/2006/relationships/footer" Target="footer17.xml"/><Relationship Id="rId74" Type="http://schemas.openxmlformats.org/officeDocument/2006/relationships/header" Target="header29.xml"/><Relationship Id="rId128" Type="http://schemas.openxmlformats.org/officeDocument/2006/relationships/header" Target="header56.xml"/><Relationship Id="rId149" Type="http://schemas.openxmlformats.org/officeDocument/2006/relationships/image" Target="media/image11.jpeg"/><Relationship Id="rId5" Type="http://schemas.openxmlformats.org/officeDocument/2006/relationships/webSettings" Target="webSettings.xml"/><Relationship Id="rId95" Type="http://schemas.openxmlformats.org/officeDocument/2006/relationships/footer" Target="footer38.xml"/><Relationship Id="rId160" Type="http://schemas.openxmlformats.org/officeDocument/2006/relationships/footer" Target="footer64.xml"/><Relationship Id="rId22" Type="http://schemas.openxmlformats.org/officeDocument/2006/relationships/footer" Target="footer1.xml"/><Relationship Id="rId43" Type="http://schemas.openxmlformats.org/officeDocument/2006/relationships/footer" Target="footer12.xml"/><Relationship Id="rId64" Type="http://schemas.openxmlformats.org/officeDocument/2006/relationships/footer" Target="footer22.xml"/><Relationship Id="rId118" Type="http://schemas.openxmlformats.org/officeDocument/2006/relationships/footer" Target="footer49.xml"/><Relationship Id="rId139" Type="http://schemas.openxmlformats.org/officeDocument/2006/relationships/footer" Target="footer60.xml"/><Relationship Id="rId85" Type="http://schemas.openxmlformats.org/officeDocument/2006/relationships/footer" Target="footer33.xml"/><Relationship Id="rId150" Type="http://schemas.openxmlformats.org/officeDocument/2006/relationships/image" Target="media/image12.jpeg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://dogovor-podryad.ru/doc/dogovor-podryada-na-kadastrovye-raboty" TargetMode="External"/><Relationship Id="rId33" Type="http://schemas.openxmlformats.org/officeDocument/2006/relationships/header" Target="header9.xml"/><Relationship Id="rId38" Type="http://schemas.openxmlformats.org/officeDocument/2006/relationships/header" Target="header11.xml"/><Relationship Id="rId59" Type="http://schemas.openxmlformats.org/officeDocument/2006/relationships/footer" Target="footer20.xml"/><Relationship Id="rId103" Type="http://schemas.openxmlformats.org/officeDocument/2006/relationships/footer" Target="footer42.xml"/><Relationship Id="rId108" Type="http://schemas.openxmlformats.org/officeDocument/2006/relationships/header" Target="header46.xml"/><Relationship Id="rId124" Type="http://schemas.openxmlformats.org/officeDocument/2006/relationships/footer" Target="footer52.xml"/><Relationship Id="rId129" Type="http://schemas.openxmlformats.org/officeDocument/2006/relationships/header" Target="header57.xml"/><Relationship Id="rId54" Type="http://schemas.openxmlformats.org/officeDocument/2006/relationships/header" Target="header19.xml"/><Relationship Id="rId70" Type="http://schemas.openxmlformats.org/officeDocument/2006/relationships/footer" Target="footer25.xml"/><Relationship Id="rId75" Type="http://schemas.openxmlformats.org/officeDocument/2006/relationships/header" Target="header30.xml"/><Relationship Id="rId91" Type="http://schemas.openxmlformats.org/officeDocument/2006/relationships/footer" Target="footer36.xml"/><Relationship Id="rId96" Type="http://schemas.openxmlformats.org/officeDocument/2006/relationships/header" Target="header40.xml"/><Relationship Id="rId140" Type="http://schemas.openxmlformats.org/officeDocument/2006/relationships/image" Target="media/image2.png"/><Relationship Id="rId145" Type="http://schemas.openxmlformats.org/officeDocument/2006/relationships/image" Target="media/image7.jpeg"/><Relationship Id="rId161" Type="http://schemas.openxmlformats.org/officeDocument/2006/relationships/footer" Target="footer65.xm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49" Type="http://schemas.openxmlformats.org/officeDocument/2006/relationships/footer" Target="footer15.xml"/><Relationship Id="rId114" Type="http://schemas.openxmlformats.org/officeDocument/2006/relationships/header" Target="header49.xml"/><Relationship Id="rId119" Type="http://schemas.openxmlformats.org/officeDocument/2006/relationships/footer" Target="footer50.xml"/><Relationship Id="rId44" Type="http://schemas.openxmlformats.org/officeDocument/2006/relationships/header" Target="header14.xml"/><Relationship Id="rId60" Type="http://schemas.openxmlformats.org/officeDocument/2006/relationships/header" Target="header22.xml"/><Relationship Id="rId65" Type="http://schemas.openxmlformats.org/officeDocument/2006/relationships/footer" Target="footer23.xml"/><Relationship Id="rId81" Type="http://schemas.openxmlformats.org/officeDocument/2006/relationships/header" Target="header33.xml"/><Relationship Id="rId86" Type="http://schemas.openxmlformats.org/officeDocument/2006/relationships/header" Target="header35.xml"/><Relationship Id="rId130" Type="http://schemas.openxmlformats.org/officeDocument/2006/relationships/footer" Target="footer55.xml"/><Relationship Id="rId135" Type="http://schemas.openxmlformats.org/officeDocument/2006/relationships/header" Target="header60.xml"/><Relationship Id="rId151" Type="http://schemas.openxmlformats.org/officeDocument/2006/relationships/image" Target="media/image13.png"/><Relationship Id="rId156" Type="http://schemas.openxmlformats.org/officeDocument/2006/relationships/header" Target="header64.xml"/><Relationship Id="rId13" Type="http://schemas.openxmlformats.org/officeDocument/2006/relationships/hyperlink" Target="http://www.consultant.ru/" TargetMode="External"/><Relationship Id="rId18" Type="http://schemas.openxmlformats.org/officeDocument/2006/relationships/hyperlink" Target="http://dogovor-podryad.ru/doc/dogovor-podryada-na-kadastrovye-raboty" TargetMode="External"/><Relationship Id="rId39" Type="http://schemas.openxmlformats.org/officeDocument/2006/relationships/header" Target="header12.xml"/><Relationship Id="rId109" Type="http://schemas.openxmlformats.org/officeDocument/2006/relationships/footer" Target="footer45.xml"/><Relationship Id="rId34" Type="http://schemas.openxmlformats.org/officeDocument/2006/relationships/footer" Target="footer7.xml"/><Relationship Id="rId50" Type="http://schemas.openxmlformats.org/officeDocument/2006/relationships/header" Target="header17.xml"/><Relationship Id="rId55" Type="http://schemas.openxmlformats.org/officeDocument/2006/relationships/footer" Target="footer18.xml"/><Relationship Id="rId76" Type="http://schemas.openxmlformats.org/officeDocument/2006/relationships/footer" Target="footer28.xml"/><Relationship Id="rId97" Type="http://schemas.openxmlformats.org/officeDocument/2006/relationships/footer" Target="footer39.xml"/><Relationship Id="rId104" Type="http://schemas.openxmlformats.org/officeDocument/2006/relationships/header" Target="header44.xml"/><Relationship Id="rId120" Type="http://schemas.openxmlformats.org/officeDocument/2006/relationships/header" Target="header52.xml"/><Relationship Id="rId125" Type="http://schemas.openxmlformats.org/officeDocument/2006/relationships/footer" Target="footer53.xml"/><Relationship Id="rId141" Type="http://schemas.openxmlformats.org/officeDocument/2006/relationships/image" Target="media/image3.png"/><Relationship Id="rId146" Type="http://schemas.openxmlformats.org/officeDocument/2006/relationships/image" Target="media/image8.jpeg"/><Relationship Id="rId7" Type="http://schemas.openxmlformats.org/officeDocument/2006/relationships/endnotes" Target="endnotes.xml"/><Relationship Id="rId71" Type="http://schemas.openxmlformats.org/officeDocument/2006/relationships/footer" Target="footer26.xml"/><Relationship Id="rId92" Type="http://schemas.openxmlformats.org/officeDocument/2006/relationships/header" Target="header38.xml"/><Relationship Id="rId162" Type="http://schemas.openxmlformats.org/officeDocument/2006/relationships/header" Target="header67.xml"/><Relationship Id="rId2" Type="http://schemas.openxmlformats.org/officeDocument/2006/relationships/numbering" Target="numbering.xml"/><Relationship Id="rId29" Type="http://schemas.openxmlformats.org/officeDocument/2006/relationships/footer" Target="footer5.xml"/><Relationship Id="rId24" Type="http://schemas.openxmlformats.org/officeDocument/2006/relationships/header" Target="header4.xml"/><Relationship Id="rId40" Type="http://schemas.openxmlformats.org/officeDocument/2006/relationships/footer" Target="footer10.xml"/><Relationship Id="rId45" Type="http://schemas.openxmlformats.org/officeDocument/2006/relationships/header" Target="header15.xml"/><Relationship Id="rId66" Type="http://schemas.openxmlformats.org/officeDocument/2006/relationships/header" Target="header25.xml"/><Relationship Id="rId87" Type="http://schemas.openxmlformats.org/officeDocument/2006/relationships/header" Target="header36.xml"/><Relationship Id="rId110" Type="http://schemas.openxmlformats.org/officeDocument/2006/relationships/header" Target="header47.xml"/><Relationship Id="rId115" Type="http://schemas.openxmlformats.org/officeDocument/2006/relationships/footer" Target="footer48.xml"/><Relationship Id="rId131" Type="http://schemas.openxmlformats.org/officeDocument/2006/relationships/footer" Target="footer56.xml"/><Relationship Id="rId136" Type="http://schemas.openxmlformats.org/officeDocument/2006/relationships/footer" Target="footer58.xml"/><Relationship Id="rId157" Type="http://schemas.openxmlformats.org/officeDocument/2006/relationships/footer" Target="footer63.xml"/><Relationship Id="rId61" Type="http://schemas.openxmlformats.org/officeDocument/2006/relationships/footer" Target="footer21.xml"/><Relationship Id="rId82" Type="http://schemas.openxmlformats.org/officeDocument/2006/relationships/footer" Target="footer31.xml"/><Relationship Id="rId152" Type="http://schemas.openxmlformats.org/officeDocument/2006/relationships/header" Target="header62.xml"/><Relationship Id="rId19" Type="http://schemas.openxmlformats.org/officeDocument/2006/relationships/header" Target="header1.xml"/><Relationship Id="rId14" Type="http://schemas.openxmlformats.org/officeDocument/2006/relationships/hyperlink" Target="http://www.garant.ru/" TargetMode="External"/><Relationship Id="rId30" Type="http://schemas.openxmlformats.org/officeDocument/2006/relationships/header" Target="header7.xml"/><Relationship Id="rId35" Type="http://schemas.openxmlformats.org/officeDocument/2006/relationships/footer" Target="footer8.xml"/><Relationship Id="rId56" Type="http://schemas.openxmlformats.org/officeDocument/2006/relationships/header" Target="header20.xml"/><Relationship Id="rId77" Type="http://schemas.openxmlformats.org/officeDocument/2006/relationships/footer" Target="footer29.xml"/><Relationship Id="rId100" Type="http://schemas.openxmlformats.org/officeDocument/2006/relationships/footer" Target="footer40.xml"/><Relationship Id="rId105" Type="http://schemas.openxmlformats.org/officeDocument/2006/relationships/header" Target="header45.xml"/><Relationship Id="rId126" Type="http://schemas.openxmlformats.org/officeDocument/2006/relationships/header" Target="header55.xml"/><Relationship Id="rId147" Type="http://schemas.openxmlformats.org/officeDocument/2006/relationships/image" Target="media/image9.jpeg"/><Relationship Id="rId8" Type="http://schemas.openxmlformats.org/officeDocument/2006/relationships/image" Target="media/image1.png"/><Relationship Id="rId51" Type="http://schemas.openxmlformats.org/officeDocument/2006/relationships/header" Target="header18.xml"/><Relationship Id="rId72" Type="http://schemas.openxmlformats.org/officeDocument/2006/relationships/header" Target="header28.xml"/><Relationship Id="rId93" Type="http://schemas.openxmlformats.org/officeDocument/2006/relationships/header" Target="header39.xml"/><Relationship Id="rId98" Type="http://schemas.openxmlformats.org/officeDocument/2006/relationships/header" Target="header41.xml"/><Relationship Id="rId121" Type="http://schemas.openxmlformats.org/officeDocument/2006/relationships/footer" Target="footer51.xml"/><Relationship Id="rId142" Type="http://schemas.openxmlformats.org/officeDocument/2006/relationships/image" Target="media/image4.png"/><Relationship Id="rId163" Type="http://schemas.openxmlformats.org/officeDocument/2006/relationships/footer" Target="footer66.xml"/><Relationship Id="rId3" Type="http://schemas.openxmlformats.org/officeDocument/2006/relationships/styles" Target="styles.xml"/><Relationship Id="rId25" Type="http://schemas.openxmlformats.org/officeDocument/2006/relationships/footer" Target="footer3.xml"/><Relationship Id="rId46" Type="http://schemas.openxmlformats.org/officeDocument/2006/relationships/footer" Target="footer13.xml"/><Relationship Id="rId67" Type="http://schemas.openxmlformats.org/officeDocument/2006/relationships/footer" Target="footer24.xml"/><Relationship Id="rId116" Type="http://schemas.openxmlformats.org/officeDocument/2006/relationships/header" Target="header50.xml"/><Relationship Id="rId137" Type="http://schemas.openxmlformats.org/officeDocument/2006/relationships/footer" Target="footer59.xml"/><Relationship Id="rId158" Type="http://schemas.openxmlformats.org/officeDocument/2006/relationships/header" Target="header65.xml"/><Relationship Id="rId20" Type="http://schemas.openxmlformats.org/officeDocument/2006/relationships/header" Target="header2.xml"/><Relationship Id="rId41" Type="http://schemas.openxmlformats.org/officeDocument/2006/relationships/footer" Target="footer11.xml"/><Relationship Id="rId62" Type="http://schemas.openxmlformats.org/officeDocument/2006/relationships/header" Target="header23.xml"/><Relationship Id="rId83" Type="http://schemas.openxmlformats.org/officeDocument/2006/relationships/footer" Target="footer32.xml"/><Relationship Id="rId88" Type="http://schemas.openxmlformats.org/officeDocument/2006/relationships/footer" Target="footer34.xml"/><Relationship Id="rId111" Type="http://schemas.openxmlformats.org/officeDocument/2006/relationships/header" Target="header48.xml"/><Relationship Id="rId132" Type="http://schemas.openxmlformats.org/officeDocument/2006/relationships/header" Target="header58.xml"/><Relationship Id="rId153" Type="http://schemas.openxmlformats.org/officeDocument/2006/relationships/header" Target="header63.xml"/><Relationship Id="rId15" Type="http://schemas.openxmlformats.org/officeDocument/2006/relationships/hyperlink" Target="https://rosreestr.ru/wps/portal" TargetMode="External"/><Relationship Id="rId36" Type="http://schemas.openxmlformats.org/officeDocument/2006/relationships/header" Target="header10.xml"/><Relationship Id="rId57" Type="http://schemas.openxmlformats.org/officeDocument/2006/relationships/header" Target="header21.xml"/><Relationship Id="rId106" Type="http://schemas.openxmlformats.org/officeDocument/2006/relationships/footer" Target="footer43.xml"/><Relationship Id="rId127" Type="http://schemas.openxmlformats.org/officeDocument/2006/relationships/footer" Target="footer54.xml"/><Relationship Id="rId10" Type="http://schemas.openxmlformats.org/officeDocument/2006/relationships/hyperlink" Target="http://www.consultant.ru/" TargetMode="External"/><Relationship Id="rId31" Type="http://schemas.openxmlformats.org/officeDocument/2006/relationships/footer" Target="footer6.xml"/><Relationship Id="rId52" Type="http://schemas.openxmlformats.org/officeDocument/2006/relationships/footer" Target="footer16.xml"/><Relationship Id="rId73" Type="http://schemas.openxmlformats.org/officeDocument/2006/relationships/footer" Target="footer27.xml"/><Relationship Id="rId78" Type="http://schemas.openxmlformats.org/officeDocument/2006/relationships/header" Target="header31.xml"/><Relationship Id="rId94" Type="http://schemas.openxmlformats.org/officeDocument/2006/relationships/footer" Target="footer37.xml"/><Relationship Id="rId99" Type="http://schemas.openxmlformats.org/officeDocument/2006/relationships/header" Target="header42.xml"/><Relationship Id="rId101" Type="http://schemas.openxmlformats.org/officeDocument/2006/relationships/footer" Target="footer41.xml"/><Relationship Id="rId122" Type="http://schemas.openxmlformats.org/officeDocument/2006/relationships/header" Target="header53.xml"/><Relationship Id="rId143" Type="http://schemas.openxmlformats.org/officeDocument/2006/relationships/image" Target="media/image5.jpeg"/><Relationship Id="rId148" Type="http://schemas.openxmlformats.org/officeDocument/2006/relationships/image" Target="media/image10.jpeg"/><Relationship Id="rId164" Type="http://schemas.openxmlformats.org/officeDocument/2006/relationships/footer" Target="footer67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26" Type="http://schemas.openxmlformats.org/officeDocument/2006/relationships/header" Target="header5.xml"/><Relationship Id="rId47" Type="http://schemas.openxmlformats.org/officeDocument/2006/relationships/footer" Target="footer14.xml"/><Relationship Id="rId68" Type="http://schemas.openxmlformats.org/officeDocument/2006/relationships/header" Target="header26.xml"/><Relationship Id="rId89" Type="http://schemas.openxmlformats.org/officeDocument/2006/relationships/footer" Target="footer35.xml"/><Relationship Id="rId112" Type="http://schemas.openxmlformats.org/officeDocument/2006/relationships/footer" Target="footer46.xml"/><Relationship Id="rId133" Type="http://schemas.openxmlformats.org/officeDocument/2006/relationships/footer" Target="footer57.xml"/><Relationship Id="rId154" Type="http://schemas.openxmlformats.org/officeDocument/2006/relationships/footer" Target="footer61.xml"/><Relationship Id="rId16" Type="http://schemas.openxmlformats.org/officeDocument/2006/relationships/hyperlink" Target="http://www.gissystem.ru/" TargetMode="External"/><Relationship Id="rId37" Type="http://schemas.openxmlformats.org/officeDocument/2006/relationships/footer" Target="footer9.xml"/><Relationship Id="rId58" Type="http://schemas.openxmlformats.org/officeDocument/2006/relationships/footer" Target="footer19.xml"/><Relationship Id="rId79" Type="http://schemas.openxmlformats.org/officeDocument/2006/relationships/footer" Target="footer30.xml"/><Relationship Id="rId102" Type="http://schemas.openxmlformats.org/officeDocument/2006/relationships/header" Target="header43.xml"/><Relationship Id="rId123" Type="http://schemas.openxmlformats.org/officeDocument/2006/relationships/header" Target="header54.xml"/><Relationship Id="rId144" Type="http://schemas.openxmlformats.org/officeDocument/2006/relationships/image" Target="media/image6.jpeg"/><Relationship Id="rId90" Type="http://schemas.openxmlformats.org/officeDocument/2006/relationships/header" Target="header37.xml"/><Relationship Id="rId165" Type="http://schemas.openxmlformats.org/officeDocument/2006/relationships/fontTable" Target="fontTable.xml"/><Relationship Id="rId27" Type="http://schemas.openxmlformats.org/officeDocument/2006/relationships/header" Target="header6.xml"/><Relationship Id="rId48" Type="http://schemas.openxmlformats.org/officeDocument/2006/relationships/header" Target="header16.xml"/><Relationship Id="rId69" Type="http://schemas.openxmlformats.org/officeDocument/2006/relationships/header" Target="header27.xml"/><Relationship Id="rId113" Type="http://schemas.openxmlformats.org/officeDocument/2006/relationships/footer" Target="footer47.xml"/><Relationship Id="rId134" Type="http://schemas.openxmlformats.org/officeDocument/2006/relationships/header" Target="header59.xml"/><Relationship Id="rId80" Type="http://schemas.openxmlformats.org/officeDocument/2006/relationships/header" Target="header32.xml"/><Relationship Id="rId155" Type="http://schemas.openxmlformats.org/officeDocument/2006/relationships/footer" Target="footer6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BB20-88D1-44DD-9F8D-DBC4F241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8628</Words>
  <Characters>49182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процессе решения задания необходимо исходить из следующего:</vt:lpstr>
    </vt:vector>
  </TitlesOfParts>
  <Company>GrasXP.org.RU</Company>
  <LinksUpToDate>false</LinksUpToDate>
  <CharactersWithSpaces>57695</CharactersWithSpaces>
  <SharedDoc>false</SharedDoc>
  <HLinks>
    <vt:vector size="60" baseType="variant">
      <vt:variant>
        <vt:i4>1835088</vt:i4>
      </vt:variant>
      <vt:variant>
        <vt:i4>27</vt:i4>
      </vt:variant>
      <vt:variant>
        <vt:i4>0</vt:i4>
      </vt:variant>
      <vt:variant>
        <vt:i4>5</vt:i4>
      </vt:variant>
      <vt:variant>
        <vt:lpwstr>http://dogovor-podryad.ru/doc/dogovor-podryada-na-kadastrovye-raboty</vt:lpwstr>
      </vt:variant>
      <vt:variant>
        <vt:lpwstr/>
      </vt:variant>
      <vt:variant>
        <vt:i4>1835088</vt:i4>
      </vt:variant>
      <vt:variant>
        <vt:i4>24</vt:i4>
      </vt:variant>
      <vt:variant>
        <vt:i4>0</vt:i4>
      </vt:variant>
      <vt:variant>
        <vt:i4>5</vt:i4>
      </vt:variant>
      <vt:variant>
        <vt:lpwstr>http://dogovor-podryad.ru/doc/dogovor-podryada-na-kadastrovye-raboty</vt:lpwstr>
      </vt:variant>
      <vt:variant>
        <vt:lpwstr/>
      </vt:variant>
      <vt:variant>
        <vt:i4>131079</vt:i4>
      </vt:variant>
      <vt:variant>
        <vt:i4>21</vt:i4>
      </vt:variant>
      <vt:variant>
        <vt:i4>0</vt:i4>
      </vt:variant>
      <vt:variant>
        <vt:i4>5</vt:i4>
      </vt:variant>
      <vt:variant>
        <vt:lpwstr>http://www.gissystem.ru/</vt:lpwstr>
      </vt:variant>
      <vt:variant>
        <vt:lpwstr/>
      </vt:variant>
      <vt:variant>
        <vt:i4>2162748</vt:i4>
      </vt:variant>
      <vt:variant>
        <vt:i4>18</vt:i4>
      </vt:variant>
      <vt:variant>
        <vt:i4>0</vt:i4>
      </vt:variant>
      <vt:variant>
        <vt:i4>5</vt:i4>
      </vt:variant>
      <vt:variant>
        <vt:lpwstr>https://rosreestr.ru/wps/portal</vt:lpwstr>
      </vt:variant>
      <vt:variant>
        <vt:lpwstr/>
      </vt:variant>
      <vt:variant>
        <vt:i4>720982</vt:i4>
      </vt:variant>
      <vt:variant>
        <vt:i4>15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1179719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процессе решения задания необходимо исходить из следующего:</dc:title>
  <dc:subject/>
  <dc:creator>GrasXp™</dc:creator>
  <cp:keywords/>
  <dc:description/>
  <cp:lastModifiedBy>307</cp:lastModifiedBy>
  <cp:revision>3</cp:revision>
  <cp:lastPrinted>2020-11-05T08:41:00Z</cp:lastPrinted>
  <dcterms:created xsi:type="dcterms:W3CDTF">2023-12-11T08:52:00Z</dcterms:created>
  <dcterms:modified xsi:type="dcterms:W3CDTF">2023-12-11T08:52:00Z</dcterms:modified>
</cp:coreProperties>
</file>