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58" w:rsidRDefault="00980658">
      <w:pPr>
        <w:widowControl w:val="0"/>
        <w:spacing w:after="0" w:line="240" w:lineRule="auto"/>
        <w:jc w:val="center"/>
        <w:rPr>
          <w:rFonts w:ascii="Times New Roman" w:hAnsi="Times New Roman" w:cs="Times New Roman"/>
          <w:b/>
          <w:sz w:val="28"/>
          <w:szCs w:val="28"/>
        </w:rPr>
      </w:pPr>
    </w:p>
    <w:p w:rsidR="00980658" w:rsidRDefault="005808E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СТАВРОПОЛЬСКОГО КРАЯ</w:t>
      </w:r>
    </w:p>
    <w:p w:rsidR="00980658" w:rsidRDefault="005808EA">
      <w:pPr>
        <w:widowControl w:val="0"/>
        <w:spacing w:after="0" w:line="240" w:lineRule="auto"/>
        <w:ind w:left="709" w:right="-426" w:hanging="709"/>
        <w:jc w:val="center"/>
        <w:rPr>
          <w:rFonts w:ascii="Times New Roman" w:hAnsi="Times New Roman" w:cs="Times New Roman"/>
          <w:b/>
          <w:sz w:val="28"/>
          <w:szCs w:val="28"/>
        </w:rPr>
      </w:pPr>
      <w:r>
        <w:rPr>
          <w:rFonts w:ascii="Times New Roman" w:hAnsi="Times New Roman" w:cs="Times New Roman"/>
          <w:b/>
          <w:sz w:val="28"/>
          <w:szCs w:val="28"/>
        </w:rPr>
        <w:t>Государственное бюджетное профессиональное образовательное учреждение</w:t>
      </w:r>
    </w:p>
    <w:p w:rsidR="00980658" w:rsidRDefault="005808E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«Ставропольский строительный техникум»</w:t>
      </w: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5808EA">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Комиссия профессиональных циклов по экономике </w:t>
      </w:r>
    </w:p>
    <w:p w:rsidR="00980658" w:rsidRDefault="005808EA">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и земельно-имущественным отношениям</w:t>
      </w:r>
    </w:p>
    <w:p w:rsidR="00980658" w:rsidRDefault="00980658">
      <w:pPr>
        <w:widowControl w:val="0"/>
        <w:spacing w:after="0" w:line="240" w:lineRule="auto"/>
        <w:jc w:val="center"/>
        <w:rPr>
          <w:rFonts w:ascii="Times New Roman" w:eastAsia="Calibri" w:hAnsi="Times New Roman" w:cs="Times New Roman"/>
          <w:b/>
          <w:sz w:val="28"/>
          <w:szCs w:val="28"/>
        </w:rPr>
      </w:pP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980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caps/>
          <w:sz w:val="28"/>
          <w:szCs w:val="28"/>
          <w:lang w:eastAsia="ru-RU"/>
        </w:rPr>
      </w:pP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980658">
      <w:pPr>
        <w:widowControl w:val="0"/>
        <w:spacing w:after="0" w:line="240" w:lineRule="auto"/>
        <w:jc w:val="center"/>
        <w:rPr>
          <w:rFonts w:ascii="Times New Roman" w:hAnsi="Times New Roman" w:cs="Times New Roman"/>
          <w:color w:val="FF0000"/>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5808E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w:t>
      </w:r>
    </w:p>
    <w:p w:rsidR="00980658" w:rsidRDefault="005808E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ВЫПОЛНЕНИЮ ПРАКТИЧЕСКИХ ЗАНЯТИЙ </w:t>
      </w: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5808EA">
      <w:pPr>
        <w:widowControl w:val="0"/>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ПМ.04. «Оценка стоимости недвижимого имущества» </w:t>
      </w:r>
    </w:p>
    <w:p w:rsidR="00980658" w:rsidRDefault="005808EA">
      <w:pPr>
        <w:widowControl w:val="0"/>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для студентов </w:t>
      </w:r>
    </w:p>
    <w:p w:rsidR="00980658" w:rsidRDefault="005808EA">
      <w:pPr>
        <w:widowControl w:val="0"/>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очной формы обучения </w:t>
      </w:r>
    </w:p>
    <w:p w:rsidR="00980658" w:rsidRDefault="005808EA">
      <w:pPr>
        <w:widowControl w:val="0"/>
        <w:spacing w:after="0" w:line="240" w:lineRule="auto"/>
        <w:ind w:left="851"/>
        <w:rPr>
          <w:rFonts w:ascii="Times New Roman" w:hAnsi="Times New Roman" w:cs="Times New Roman"/>
          <w:sz w:val="28"/>
          <w:szCs w:val="28"/>
        </w:rPr>
      </w:pPr>
      <w:proofErr w:type="gramStart"/>
      <w:r>
        <w:rPr>
          <w:rFonts w:ascii="Times New Roman" w:hAnsi="Times New Roman" w:cs="Times New Roman"/>
          <w:sz w:val="28"/>
          <w:szCs w:val="28"/>
        </w:rPr>
        <w:t>специальности  21.02.05</w:t>
      </w:r>
      <w:proofErr w:type="gramEnd"/>
      <w:r>
        <w:rPr>
          <w:rFonts w:ascii="Times New Roman" w:hAnsi="Times New Roman" w:cs="Times New Roman"/>
          <w:sz w:val="28"/>
          <w:szCs w:val="28"/>
        </w:rPr>
        <w:t xml:space="preserve"> Земельно-имущественные отношения </w:t>
      </w:r>
    </w:p>
    <w:p w:rsidR="00980658" w:rsidRDefault="00980658">
      <w:pPr>
        <w:widowControl w:val="0"/>
        <w:spacing w:after="0" w:line="240" w:lineRule="auto"/>
        <w:ind w:firstLine="708"/>
        <w:jc w:val="both"/>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980658">
      <w:pPr>
        <w:widowControl w:val="0"/>
        <w:spacing w:after="0" w:line="240" w:lineRule="auto"/>
        <w:jc w:val="center"/>
        <w:rPr>
          <w:rFonts w:ascii="Times New Roman" w:hAnsi="Times New Roman" w:cs="Times New Roman"/>
          <w:sz w:val="28"/>
          <w:szCs w:val="28"/>
        </w:rPr>
      </w:pPr>
    </w:p>
    <w:p w:rsidR="00980658" w:rsidRDefault="005808EA">
      <w:pPr>
        <w:widowControl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Ставрополь, 2022</w:t>
      </w:r>
    </w:p>
    <w:p w:rsidR="00980658" w:rsidRDefault="00980658">
      <w:pPr>
        <w:widowControl w:val="0"/>
        <w:spacing w:after="0" w:line="240" w:lineRule="auto"/>
        <w:ind w:firstLine="708"/>
        <w:jc w:val="center"/>
        <w:rPr>
          <w:rFonts w:ascii="Times New Roman" w:hAnsi="Times New Roman" w:cs="Times New Roman"/>
          <w:b/>
          <w:sz w:val="28"/>
          <w:szCs w:val="28"/>
        </w:rPr>
      </w:pPr>
    </w:p>
    <w:p w:rsidR="00980658" w:rsidRDefault="005808EA">
      <w:pPr>
        <w:widowControl w:val="0"/>
        <w:spacing w:after="0" w:line="240" w:lineRule="auto"/>
        <w:ind w:firstLine="708"/>
        <w:jc w:val="center"/>
        <w:rPr>
          <w:rFonts w:ascii="Times New Roman" w:hAnsi="Times New Roman" w:cs="Times New Roman"/>
          <w:b/>
          <w:sz w:val="28"/>
          <w:szCs w:val="28"/>
        </w:rPr>
      </w:pPr>
      <w:bookmarkStart w:id="0" w:name="_GoBack"/>
      <w:r>
        <w:rPr>
          <w:noProof/>
          <w:lang w:eastAsia="ru-RU"/>
        </w:rPr>
        <w:drawing>
          <wp:inline distT="0" distB="0" distL="0" distR="0">
            <wp:extent cx="5907405" cy="814768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cstate="email">
                      <a:extLst>
                        <a:ext uri="{28A0092B-C50C-407E-A947-70E740481C1C}">
                          <a14:useLocalDpi xmlns:a14="http://schemas.microsoft.com/office/drawing/2010/main"/>
                        </a:ext>
                      </a:extLst>
                    </a:blip>
                    <a:srcRect l="-17" t="-12" r="-17" b="-12"/>
                    <a:stretch>
                      <a:fillRect/>
                    </a:stretch>
                  </pic:blipFill>
                  <pic:spPr bwMode="auto">
                    <a:xfrm>
                      <a:off x="0" y="0"/>
                      <a:ext cx="5907405" cy="8147685"/>
                    </a:xfrm>
                    <a:prstGeom prst="rect">
                      <a:avLst/>
                    </a:prstGeom>
                  </pic:spPr>
                </pic:pic>
              </a:graphicData>
            </a:graphic>
          </wp:inline>
        </w:drawing>
      </w:r>
      <w:bookmarkEnd w:id="0"/>
    </w:p>
    <w:p w:rsidR="00980658" w:rsidRDefault="00980658">
      <w:pPr>
        <w:widowControl w:val="0"/>
        <w:spacing w:after="0" w:line="240" w:lineRule="auto"/>
        <w:ind w:firstLine="708"/>
        <w:jc w:val="center"/>
        <w:rPr>
          <w:rFonts w:ascii="Times New Roman" w:hAnsi="Times New Roman" w:cs="Times New Roman"/>
          <w:b/>
          <w:sz w:val="28"/>
          <w:szCs w:val="28"/>
        </w:rPr>
      </w:pPr>
    </w:p>
    <w:p w:rsidR="00980658" w:rsidRDefault="00980658">
      <w:pPr>
        <w:widowControl w:val="0"/>
        <w:spacing w:after="0" w:line="240" w:lineRule="auto"/>
        <w:ind w:firstLine="708"/>
        <w:jc w:val="center"/>
        <w:rPr>
          <w:rFonts w:ascii="Times New Roman" w:hAnsi="Times New Roman" w:cs="Times New Roman"/>
          <w:b/>
          <w:sz w:val="28"/>
          <w:szCs w:val="28"/>
        </w:rPr>
      </w:pPr>
    </w:p>
    <w:p w:rsidR="00980658" w:rsidRDefault="00980658">
      <w:pPr>
        <w:widowControl w:val="0"/>
        <w:spacing w:after="0" w:line="240" w:lineRule="auto"/>
        <w:ind w:firstLine="708"/>
        <w:jc w:val="center"/>
        <w:rPr>
          <w:rFonts w:ascii="Times New Roman" w:hAnsi="Times New Roman" w:cs="Times New Roman"/>
          <w:b/>
          <w:sz w:val="28"/>
          <w:szCs w:val="28"/>
        </w:rPr>
      </w:pPr>
    </w:p>
    <w:p w:rsidR="00980658" w:rsidRDefault="00980658">
      <w:pPr>
        <w:widowControl w:val="0"/>
        <w:spacing w:after="0" w:line="240" w:lineRule="auto"/>
        <w:jc w:val="center"/>
        <w:rPr>
          <w:rFonts w:ascii="Times New Roman" w:hAnsi="Times New Roman" w:cs="Times New Roman"/>
          <w:b/>
          <w:sz w:val="28"/>
          <w:szCs w:val="28"/>
        </w:rPr>
      </w:pPr>
    </w:p>
    <w:p w:rsidR="00980658" w:rsidRDefault="00980658">
      <w:pPr>
        <w:widowControl w:val="0"/>
        <w:spacing w:after="0" w:line="240" w:lineRule="auto"/>
        <w:jc w:val="center"/>
        <w:rPr>
          <w:rFonts w:ascii="Times New Roman" w:hAnsi="Times New Roman" w:cs="Times New Roman"/>
          <w:b/>
          <w:sz w:val="28"/>
          <w:szCs w:val="28"/>
        </w:rPr>
      </w:pPr>
    </w:p>
    <w:p w:rsidR="00980658" w:rsidRDefault="00980658">
      <w:pPr>
        <w:widowControl w:val="0"/>
        <w:spacing w:after="0" w:line="240" w:lineRule="auto"/>
        <w:jc w:val="center"/>
        <w:rPr>
          <w:rFonts w:ascii="Times New Roman" w:hAnsi="Times New Roman" w:cs="Times New Roman"/>
          <w:b/>
          <w:sz w:val="28"/>
          <w:szCs w:val="28"/>
        </w:rPr>
      </w:pPr>
    </w:p>
    <w:p w:rsidR="00980658" w:rsidRDefault="005808E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W w:w="9712" w:type="dxa"/>
        <w:tblInd w:w="534" w:type="dxa"/>
        <w:tblLayout w:type="fixed"/>
        <w:tblLook w:val="01E0" w:firstRow="1" w:lastRow="1" w:firstColumn="1" w:lastColumn="1" w:noHBand="0" w:noVBand="0"/>
      </w:tblPr>
      <w:tblGrid>
        <w:gridCol w:w="8506"/>
        <w:gridCol w:w="1206"/>
      </w:tblGrid>
      <w:tr w:rsidR="00980658">
        <w:trPr>
          <w:trHeight w:val="523"/>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r>
      <w:tr w:rsidR="00980658">
        <w:trPr>
          <w:trHeight w:val="523"/>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Перечень практических занятий</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r w:rsidR="00980658">
        <w:trPr>
          <w:trHeight w:val="508"/>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ПРАКТИЧЕСКОЕ ЗАНЯТИЕ №1 </w:t>
            </w:r>
            <w:r>
              <w:rPr>
                <w:rFonts w:ascii="Times New Roman" w:hAnsi="Times New Roman" w:cs="Times New Roman"/>
                <w:sz w:val="28"/>
                <w:szCs w:val="28"/>
              </w:rPr>
              <w:t>Анализ ситуаций по классификации зданий и сооружений в соответствии с принятой типологией</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r>
      <w:tr w:rsidR="00980658">
        <w:trPr>
          <w:trHeight w:val="508"/>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ПРАКТИЧЕСКОЕ ЗАНЯТИЕ №2 </w:t>
            </w:r>
            <w:r>
              <w:rPr>
                <w:rFonts w:ascii="Times New Roman" w:hAnsi="Times New Roman" w:cs="Times New Roman"/>
                <w:sz w:val="28"/>
                <w:szCs w:val="28"/>
              </w:rPr>
              <w:t xml:space="preserve">Определение видов стоимости, определяемых при </w:t>
            </w:r>
            <w:r>
              <w:rPr>
                <w:rFonts w:ascii="Times New Roman" w:hAnsi="Times New Roman" w:cs="Times New Roman"/>
                <w:sz w:val="28"/>
                <w:szCs w:val="28"/>
              </w:rPr>
              <w:t>оценке недвижимости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r>
      <w:tr w:rsidR="00980658">
        <w:trPr>
          <w:trHeight w:val="290"/>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ПРАКТИЧЕСКОЕ ЗАНЯТИЕ №3 </w:t>
            </w:r>
            <w:r>
              <w:rPr>
                <w:rFonts w:ascii="Times New Roman" w:hAnsi="Times New Roman" w:cs="Times New Roman"/>
                <w:sz w:val="28"/>
                <w:szCs w:val="28"/>
              </w:rPr>
              <w:t>Решение ситуационных задач по анализу рынка недвижимости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w:t>
            </w:r>
          </w:p>
        </w:tc>
      </w:tr>
      <w:tr w:rsidR="00980658">
        <w:trPr>
          <w:trHeight w:val="381"/>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ПРАКТИЧЕСКОЕ ЗАНЯТИЕ №4 </w:t>
            </w:r>
            <w:r>
              <w:rPr>
                <w:rFonts w:ascii="Times New Roman" w:hAnsi="Times New Roman" w:cs="Times New Roman"/>
                <w:sz w:val="28"/>
                <w:szCs w:val="28"/>
              </w:rPr>
              <w:t>Решение ситуационных задач по определению права собственности на недвижимое имущество</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w:t>
            </w:r>
          </w:p>
        </w:tc>
      </w:tr>
      <w:tr w:rsidR="00980658">
        <w:trPr>
          <w:trHeight w:val="313"/>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ПРАКТИЧЕСКОЕ ЗАНЯТИЕ №5 </w:t>
            </w:r>
            <w:r>
              <w:rPr>
                <w:rFonts w:ascii="Times New Roman" w:hAnsi="Times New Roman" w:cs="Times New Roman"/>
                <w:sz w:val="28"/>
                <w:szCs w:val="28"/>
              </w:rPr>
              <w:t>Определение количественных и качественных характеристик объекта оценки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p>
        </w:tc>
      </w:tr>
      <w:tr w:rsidR="00980658">
        <w:trPr>
          <w:trHeight w:val="344"/>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ПРАКТИЧЕСКОЕ ЗАНЯТИЕ №6 </w:t>
            </w:r>
            <w:r>
              <w:rPr>
                <w:rFonts w:ascii="Times New Roman" w:hAnsi="Times New Roman" w:cs="Times New Roman"/>
                <w:sz w:val="28"/>
                <w:szCs w:val="28"/>
              </w:rPr>
              <w:t>Решение ситуационных задач по осмотру и описанию объекта оценки.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ПРАКТИЧЕСКОЕ ЗАНЯТИЕ №7 </w:t>
            </w:r>
            <w:r>
              <w:rPr>
                <w:rFonts w:ascii="Times New Roman" w:hAnsi="Times New Roman" w:cs="Times New Roman"/>
                <w:sz w:val="28"/>
                <w:szCs w:val="28"/>
              </w:rPr>
              <w:t xml:space="preserve">Определение функций временной оценки денежных потоков в решении </w:t>
            </w:r>
            <w:r>
              <w:rPr>
                <w:rFonts w:ascii="Times New Roman" w:hAnsi="Times New Roman" w:cs="Times New Roman"/>
                <w:sz w:val="28"/>
                <w:szCs w:val="28"/>
              </w:rPr>
              <w:t>практических задач</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30</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ПРАКТИЧЕСКОЕ ЗАНЯТИЕ №8 </w:t>
            </w:r>
            <w:r>
              <w:rPr>
                <w:rFonts w:ascii="Times New Roman" w:hAnsi="Times New Roman" w:cs="Times New Roman"/>
                <w:sz w:val="28"/>
                <w:szCs w:val="28"/>
              </w:rPr>
              <w:t>Определение коэффициента капитализации с учетом возмещения капитальных затрат</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ПРАКТИЧЕСКОЕ ЗАНЯТИЕ №9 </w:t>
            </w:r>
            <w:r>
              <w:rPr>
                <w:rFonts w:ascii="Times New Roman" w:hAnsi="Times New Roman" w:cs="Times New Roman"/>
                <w:sz w:val="28"/>
                <w:szCs w:val="28"/>
              </w:rPr>
              <w:t>Определение стоимости объекта недвижимости в соответствии с методом дисконтированных потоков (доходов)</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39</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№10 </w:t>
            </w:r>
            <w:r>
              <w:rPr>
                <w:rFonts w:ascii="Times New Roman" w:hAnsi="Times New Roman" w:cs="Times New Roman"/>
                <w:sz w:val="28"/>
                <w:szCs w:val="28"/>
              </w:rPr>
              <w:t>Решение ситуационных задач по определению стоимости объекта недвижимости доходным подходом.</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42</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№11 </w:t>
            </w:r>
            <w:r>
              <w:rPr>
                <w:rFonts w:ascii="Times New Roman" w:hAnsi="Times New Roman" w:cs="Times New Roman"/>
                <w:sz w:val="28"/>
                <w:szCs w:val="28"/>
              </w:rPr>
              <w:t>Решение ситуационных задач по определению стоимости объекта оценки сравнительным подходом</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46</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№12 </w:t>
            </w:r>
            <w:r>
              <w:rPr>
                <w:rFonts w:ascii="Times New Roman" w:hAnsi="Times New Roman" w:cs="Times New Roman"/>
                <w:sz w:val="28"/>
                <w:szCs w:val="28"/>
              </w:rPr>
              <w:t>Расчет сметной стоимости объекта недвижимости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53</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№13 </w:t>
            </w:r>
            <w:r>
              <w:rPr>
                <w:rFonts w:ascii="Times New Roman" w:hAnsi="Times New Roman" w:cs="Times New Roman"/>
                <w:sz w:val="28"/>
                <w:szCs w:val="28"/>
              </w:rPr>
              <w:t>Решение ситуационных задач по определению стоимости объекта оценки затратным подходом</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57</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№14 </w:t>
            </w:r>
            <w:r>
              <w:rPr>
                <w:rFonts w:ascii="Times New Roman" w:hAnsi="Times New Roman" w:cs="Times New Roman"/>
                <w:sz w:val="28"/>
                <w:szCs w:val="28"/>
              </w:rPr>
              <w:t xml:space="preserve">Анализ наиболее эффективного </w:t>
            </w:r>
            <w:r>
              <w:rPr>
                <w:rFonts w:ascii="Times New Roman" w:hAnsi="Times New Roman" w:cs="Times New Roman"/>
                <w:sz w:val="28"/>
                <w:szCs w:val="28"/>
              </w:rPr>
              <w:t>использования недвижимости в процессе ее стоимостной оценки</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62</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№15 </w:t>
            </w:r>
            <w:r>
              <w:rPr>
                <w:rFonts w:ascii="Times New Roman" w:hAnsi="Times New Roman" w:cs="Times New Roman"/>
                <w:sz w:val="28"/>
                <w:szCs w:val="28"/>
              </w:rPr>
              <w:t>Составление отчета об оценке различных объектов</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66</w:t>
            </w:r>
          </w:p>
        </w:tc>
      </w:tr>
      <w:tr w:rsidR="00980658">
        <w:trPr>
          <w:trHeight w:val="406"/>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ПРАКТИЧЕСКОЕ ЗАНЯТИЕ №16 </w:t>
            </w:r>
            <w:r>
              <w:rPr>
                <w:rFonts w:ascii="Times New Roman" w:eastAsia="Calibri" w:hAnsi="Times New Roman" w:cs="Times New Roman"/>
                <w:bCs/>
                <w:sz w:val="28"/>
                <w:szCs w:val="28"/>
              </w:rPr>
              <w:t>Расчет инвестиционной привлекательности проекта</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r>
      <w:tr w:rsidR="00980658">
        <w:trPr>
          <w:trHeight w:val="265"/>
        </w:trPr>
        <w:tc>
          <w:tcPr>
            <w:tcW w:w="8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и литературы</w:t>
            </w:r>
          </w:p>
        </w:tc>
        <w:tc>
          <w:tcPr>
            <w:tcW w:w="120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p>
        </w:tc>
      </w:tr>
    </w:tbl>
    <w:p w:rsidR="00980658" w:rsidRDefault="00980658">
      <w:pPr>
        <w:keepNext/>
        <w:keepLines/>
        <w:spacing w:after="0" w:line="240" w:lineRule="auto"/>
        <w:jc w:val="center"/>
        <w:rPr>
          <w:rFonts w:ascii="Times New Roman" w:hAnsi="Times New Roman" w:cs="Times New Roman"/>
          <w:b/>
          <w:sz w:val="28"/>
          <w:szCs w:val="28"/>
        </w:rPr>
      </w:pPr>
    </w:p>
    <w:p w:rsidR="00980658" w:rsidRDefault="00980658">
      <w:pPr>
        <w:keepNext/>
        <w:keepLines/>
        <w:spacing w:after="0" w:line="240" w:lineRule="auto"/>
        <w:jc w:val="center"/>
        <w:rPr>
          <w:rFonts w:ascii="Times New Roman" w:hAnsi="Times New Roman" w:cs="Times New Roman"/>
          <w:b/>
          <w:sz w:val="28"/>
          <w:szCs w:val="28"/>
        </w:rPr>
      </w:pPr>
    </w:p>
    <w:p w:rsidR="00980658" w:rsidRDefault="00980658">
      <w:pPr>
        <w:keepNext/>
        <w:keepLines/>
        <w:spacing w:after="0" w:line="240" w:lineRule="auto"/>
        <w:jc w:val="center"/>
        <w:rPr>
          <w:rFonts w:ascii="Times New Roman" w:hAnsi="Times New Roman" w:cs="Times New Roman"/>
          <w:b/>
          <w:sz w:val="28"/>
          <w:szCs w:val="28"/>
        </w:rPr>
      </w:pPr>
    </w:p>
    <w:p w:rsidR="00980658" w:rsidRDefault="00980658">
      <w:pPr>
        <w:spacing w:after="0" w:line="240" w:lineRule="auto"/>
        <w:jc w:val="center"/>
        <w:rPr>
          <w:rFonts w:ascii="Times New Roman" w:hAnsi="Times New Roman" w:cs="Times New Roman"/>
          <w:b/>
          <w:sz w:val="28"/>
          <w:szCs w:val="28"/>
        </w:rPr>
      </w:pPr>
    </w:p>
    <w:p w:rsidR="00980658" w:rsidRDefault="00980658">
      <w:pPr>
        <w:spacing w:after="0" w:line="240" w:lineRule="auto"/>
        <w:jc w:val="center"/>
        <w:rPr>
          <w:rFonts w:ascii="Times New Roman" w:hAnsi="Times New Roman" w:cs="Times New Roman"/>
          <w:b/>
          <w:sz w:val="28"/>
          <w:szCs w:val="28"/>
        </w:rPr>
      </w:pPr>
    </w:p>
    <w:p w:rsidR="00980658" w:rsidRDefault="00980658">
      <w:pPr>
        <w:spacing w:after="0" w:line="240" w:lineRule="auto"/>
        <w:jc w:val="center"/>
        <w:rPr>
          <w:rFonts w:ascii="Times New Roman" w:hAnsi="Times New Roman" w:cs="Times New Roman"/>
          <w:b/>
          <w:sz w:val="28"/>
          <w:szCs w:val="28"/>
        </w:rPr>
      </w:pPr>
    </w:p>
    <w:p w:rsidR="00980658" w:rsidRDefault="005808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по выполнению практических занятий по МДК 04.01 Оценка недвижимого имущества составлены в соответствии с требованиями Федерального государственного образовательного стандарта среднего специального образов</w:t>
      </w:r>
      <w:r>
        <w:rPr>
          <w:rFonts w:ascii="Times New Roman" w:hAnsi="Times New Roman" w:cs="Times New Roman"/>
          <w:sz w:val="28"/>
          <w:szCs w:val="28"/>
        </w:rPr>
        <w:t xml:space="preserve">ания по специальности 21.02.05 Земельно-имущественные отношения, утвержденного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12 мая 2014 г. N 486, с изменениями и дополнениями от 14 сентября 2016 г. Настоящая методическая работа написана на основе «Рекомендаций по планир</w:t>
      </w:r>
      <w:r>
        <w:rPr>
          <w:rFonts w:ascii="Times New Roman" w:hAnsi="Times New Roman" w:cs="Times New Roman"/>
          <w:sz w:val="28"/>
          <w:szCs w:val="28"/>
        </w:rPr>
        <w:t>ованию, организации и проведению лабораторных работ и практических занятий в образовательных учреждениях среднего профессионального образования» (письмо Минобразования РФ №16-13 от 05.04.99). Состав и содержание практических занятий соответствует Программе</w:t>
      </w:r>
      <w:r>
        <w:rPr>
          <w:rFonts w:ascii="Times New Roman" w:hAnsi="Times New Roman" w:cs="Times New Roman"/>
          <w:sz w:val="28"/>
          <w:szCs w:val="28"/>
        </w:rPr>
        <w:t xml:space="preserve"> подготовки специалистов среднего звена по специальности 21.02.05 Земельно-имущественные отношения.</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Выполнение практических занятий направлено на: </w:t>
      </w:r>
    </w:p>
    <w:p w:rsidR="00980658" w:rsidRDefault="005808EA">
      <w:pPr>
        <w:pStyle w:val="af"/>
        <w:numPr>
          <w:ilvl w:val="0"/>
          <w:numId w:val="1"/>
        </w:numPr>
        <w:tabs>
          <w:tab w:val="left" w:pos="1701"/>
        </w:tabs>
        <w:spacing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углубление, систематизацию закрепление полученных теоретических знаний по МДК 04.01 Оценка </w:t>
      </w:r>
      <w:r>
        <w:rPr>
          <w:rFonts w:ascii="Times New Roman" w:hAnsi="Times New Roman" w:cs="Times New Roman"/>
          <w:sz w:val="28"/>
          <w:szCs w:val="28"/>
        </w:rPr>
        <w:t>недвижимого имущества;</w:t>
      </w:r>
    </w:p>
    <w:p w:rsidR="00980658" w:rsidRDefault="005808EA">
      <w:pPr>
        <w:pStyle w:val="af"/>
        <w:numPr>
          <w:ilvl w:val="0"/>
          <w:numId w:val="1"/>
        </w:numPr>
        <w:tabs>
          <w:tab w:val="left" w:pos="1701"/>
        </w:tabs>
        <w:spacing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умений применять полученные знания на практике, реализацию единства интеллектуальной и практической деятельности; </w:t>
      </w:r>
    </w:p>
    <w:p w:rsidR="00980658" w:rsidRDefault="005808EA">
      <w:pPr>
        <w:pStyle w:val="af"/>
        <w:numPr>
          <w:ilvl w:val="0"/>
          <w:numId w:val="1"/>
        </w:numPr>
        <w:tabs>
          <w:tab w:val="left" w:pos="1701"/>
        </w:tabs>
        <w:spacing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выработку при решении поставленных задач таких профессионально значимых качеств, как самостоятельность, о</w:t>
      </w:r>
      <w:r>
        <w:rPr>
          <w:rFonts w:ascii="Times New Roman" w:hAnsi="Times New Roman" w:cs="Times New Roman"/>
          <w:sz w:val="28"/>
          <w:szCs w:val="28"/>
        </w:rPr>
        <w:t xml:space="preserve">тветственность, творческая инициатива.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Ведущей дидактической целью практических занятий является формирование общих и профессиональных компетенций, которыми должен обладать Специалист по земельно-имущественным отношениям: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ОК 6. Работать в коллективе и команде, обеспечивать её сплочение, эффективно общаться с коллегами, рук</w:t>
      </w:r>
      <w:r>
        <w:rPr>
          <w:rFonts w:ascii="Times New Roman" w:hAnsi="Times New Roman" w:cs="Times New Roman"/>
          <w:sz w:val="28"/>
          <w:szCs w:val="28"/>
        </w:rPr>
        <w:t>оводством, потребителями.</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ПК 4.1. Осуществлять сбор и обработку необходимой и достаточной информации об объекте оценки и аналогичных объектах.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ПК 4.2. Производить расчеты, по оценке объекта оценки на основе применимых подходов и методов оценки.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ПК 4.3. О</w:t>
      </w:r>
      <w:r>
        <w:rPr>
          <w:rFonts w:ascii="Times New Roman" w:hAnsi="Times New Roman" w:cs="Times New Roman"/>
          <w:sz w:val="28"/>
          <w:szCs w:val="28"/>
        </w:rPr>
        <w:t xml:space="preserve">бобщать результаты, полученные подходами, и давать обоснованное заключение об итоговой величине стоимости объекта оценки.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ПК 4.4. Рассчитывать сметную стоимость зданий и сооружений в соответствии с действующими нормативами и применяемыми методиками.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ПК 4</w:t>
      </w:r>
      <w:r>
        <w:rPr>
          <w:rFonts w:ascii="Times New Roman" w:hAnsi="Times New Roman" w:cs="Times New Roman"/>
          <w:sz w:val="28"/>
          <w:szCs w:val="28"/>
        </w:rPr>
        <w:t xml:space="preserve">.5. Классифицировать здания и сооружения в соответствии с принятой типологией.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ПК 4.6. Оформлять оценочную документацию в соответствии с требованиями нормативных актов, регулирующих правоотношения в этой области. </w:t>
      </w:r>
    </w:p>
    <w:p w:rsidR="00980658" w:rsidRDefault="00980658">
      <w:pPr>
        <w:spacing w:after="0" w:line="240" w:lineRule="auto"/>
        <w:ind w:left="709" w:firstLine="707"/>
        <w:jc w:val="both"/>
        <w:rPr>
          <w:rFonts w:ascii="Times New Roman" w:hAnsi="Times New Roman" w:cs="Times New Roman"/>
          <w:sz w:val="28"/>
          <w:szCs w:val="28"/>
        </w:rPr>
      </w:pP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В процессе практических занятий обучающи</w:t>
      </w:r>
      <w:r>
        <w:rPr>
          <w:rFonts w:ascii="Times New Roman" w:hAnsi="Times New Roman" w:cs="Times New Roman"/>
          <w:sz w:val="28"/>
          <w:szCs w:val="28"/>
        </w:rPr>
        <w:t xml:space="preserve">еся выполняют работу под руководством преподавателя в соответствии с изученным содержанием </w:t>
      </w:r>
      <w:r>
        <w:rPr>
          <w:rFonts w:ascii="Times New Roman" w:hAnsi="Times New Roman" w:cs="Times New Roman"/>
          <w:sz w:val="28"/>
          <w:szCs w:val="28"/>
        </w:rPr>
        <w:lastRenderedPageBreak/>
        <w:t>учебного материала. Необходимыми структурными элементами практических занятий является подготовка к выполнению работы, инструктаж, самостоятельная работа обучающихся</w:t>
      </w:r>
      <w:r>
        <w:rPr>
          <w:rFonts w:ascii="Times New Roman" w:hAnsi="Times New Roman" w:cs="Times New Roman"/>
          <w:sz w:val="28"/>
          <w:szCs w:val="28"/>
        </w:rPr>
        <w:t>, анализ и оценка выполнения работы.</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 xml:space="preserve">Практические занятия по междисциплинарному курсу носят, поисковый характер, то есть, обучающиеся должны решить ситуационную задачу, опираясь на имеющиеся у них теоретические знания. При организации практических занятий </w:t>
      </w:r>
      <w:r>
        <w:rPr>
          <w:rFonts w:ascii="Times New Roman" w:hAnsi="Times New Roman" w:cs="Times New Roman"/>
          <w:sz w:val="28"/>
          <w:szCs w:val="28"/>
        </w:rPr>
        <w:t xml:space="preserve">применяются активные и интерактивные формы работы обучающихся. Для повышения эффективности практических занятий используется групповые формы. </w:t>
      </w:r>
    </w:p>
    <w:p w:rsidR="00980658" w:rsidRDefault="005808EA">
      <w:pPr>
        <w:shd w:val="clear" w:color="auto" w:fill="FFFFFF"/>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оценивания:</w:t>
      </w:r>
    </w:p>
    <w:p w:rsidR="00980658" w:rsidRDefault="005808EA">
      <w:pPr>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w:t>
      </w:r>
      <w:r>
        <w:rPr>
          <w:rFonts w:ascii="Times New Roman" w:eastAsia="Times New Roman" w:hAnsi="Times New Roman" w:cs="Times New Roman"/>
          <w:sz w:val="28"/>
          <w:szCs w:val="28"/>
          <w:lang w:eastAsia="ru-RU"/>
        </w:rPr>
        <w:t> - ставится за полностью выполненное задание с комментариями по его выполнению в устной фо</w:t>
      </w:r>
      <w:r>
        <w:rPr>
          <w:rFonts w:ascii="Times New Roman" w:eastAsia="Times New Roman" w:hAnsi="Times New Roman" w:cs="Times New Roman"/>
          <w:sz w:val="28"/>
          <w:szCs w:val="28"/>
          <w:lang w:eastAsia="ru-RU"/>
        </w:rPr>
        <w:t>рме, самостоятельное применение теоретических знаний в практической деятельности;</w:t>
      </w:r>
    </w:p>
    <w:p w:rsidR="00980658" w:rsidRDefault="005808EA">
      <w:pPr>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 - </w:t>
      </w:r>
      <w:r>
        <w:rPr>
          <w:rFonts w:ascii="Times New Roman" w:eastAsia="Times New Roman" w:hAnsi="Times New Roman" w:cs="Times New Roman"/>
          <w:sz w:val="28"/>
          <w:szCs w:val="28"/>
          <w:lang w:eastAsia="ru-RU"/>
        </w:rPr>
        <w:t>ставится за полностью выполненное задание с комментариями по его выполнению в устной форме, с допуском отдельных несущественных ошибок, исправляемых учащимися по указан</w:t>
      </w:r>
      <w:r>
        <w:rPr>
          <w:rFonts w:ascii="Times New Roman" w:eastAsia="Times New Roman" w:hAnsi="Times New Roman" w:cs="Times New Roman"/>
          <w:sz w:val="28"/>
          <w:szCs w:val="28"/>
          <w:lang w:eastAsia="ru-RU"/>
        </w:rPr>
        <w:t>ию преподавателя;</w:t>
      </w:r>
    </w:p>
    <w:p w:rsidR="00980658" w:rsidRDefault="005808EA">
      <w:pPr>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 - </w:t>
      </w:r>
      <w:r>
        <w:rPr>
          <w:rFonts w:ascii="Times New Roman" w:eastAsia="Times New Roman" w:hAnsi="Times New Roman" w:cs="Times New Roman"/>
          <w:sz w:val="28"/>
          <w:szCs w:val="28"/>
          <w:lang w:eastAsia="ru-RU"/>
        </w:rPr>
        <w:t>ставится за не полностью выполненное задание, однако, это не препятствует усвоению дальнейшего материала, реализуемого ОПОП, допускаются отдельные существенные ошибки, исправляемые с помощью преподавателя;</w:t>
      </w:r>
    </w:p>
    <w:p w:rsidR="00980658" w:rsidRDefault="005808EA">
      <w:pPr>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Pr>
          <w:rFonts w:ascii="Times New Roman" w:eastAsia="Times New Roman" w:hAnsi="Times New Roman" w:cs="Times New Roman"/>
          <w:b/>
          <w:bCs/>
          <w:sz w:val="28"/>
          <w:szCs w:val="28"/>
          <w:lang w:eastAsia="ru-RU"/>
        </w:rPr>
        <w:t xml:space="preserve"> - </w:t>
      </w:r>
      <w:r>
        <w:rPr>
          <w:rFonts w:ascii="Times New Roman" w:eastAsia="Times New Roman" w:hAnsi="Times New Roman" w:cs="Times New Roman"/>
          <w:sz w:val="28"/>
          <w:szCs w:val="28"/>
          <w:lang w:eastAsia="ru-RU"/>
        </w:rPr>
        <w:t>ставится за не выпол</w:t>
      </w:r>
      <w:r>
        <w:rPr>
          <w:rFonts w:ascii="Times New Roman" w:eastAsia="Times New Roman" w:hAnsi="Times New Roman" w:cs="Times New Roman"/>
          <w:sz w:val="28"/>
          <w:szCs w:val="28"/>
          <w:lang w:eastAsia="ru-RU"/>
        </w:rPr>
        <w:t>ненное задание, или присутствуют существенные ошибки, неисправляемые даже с помощью преподавателя, наблюдается неумение применять знания в практической деятельности.</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Для каждого практического занятия определены тема, цель, форма подготовки к выполнению раб</w:t>
      </w:r>
      <w:r>
        <w:rPr>
          <w:rFonts w:ascii="Times New Roman" w:hAnsi="Times New Roman" w:cs="Times New Roman"/>
          <w:sz w:val="28"/>
          <w:szCs w:val="28"/>
        </w:rPr>
        <w:t xml:space="preserve">оты, ход выполнения, вопросы и задания, позволяющие проанализировать и оценить качество выполненной работы. </w:t>
      </w:r>
    </w:p>
    <w:p w:rsidR="00980658" w:rsidRDefault="005808EA">
      <w:pPr>
        <w:spacing w:after="0" w:line="240" w:lineRule="auto"/>
        <w:ind w:left="709" w:firstLine="707"/>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по выполнению практических работ по МДК 04.01 Оценка недвижимого имущества заканчиваются списком нормативно-правовых акто</w:t>
      </w:r>
      <w:r>
        <w:rPr>
          <w:rFonts w:ascii="Times New Roman" w:hAnsi="Times New Roman" w:cs="Times New Roman"/>
          <w:sz w:val="28"/>
          <w:szCs w:val="28"/>
        </w:rPr>
        <w:t>в и учебной литературы, позволяющей применить научный подход к организации и проведению практических занятий в ГБПОУ ССТ.</w:t>
      </w: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5808E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Перечень практических занятий</w:t>
      </w: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Style w:val="af7"/>
        <w:tblW w:w="9923" w:type="dxa"/>
        <w:tblInd w:w="534" w:type="dxa"/>
        <w:tblLayout w:type="fixed"/>
        <w:tblLook w:val="04A0" w:firstRow="1" w:lastRow="0" w:firstColumn="1" w:lastColumn="0" w:noHBand="0" w:noVBand="1"/>
      </w:tblPr>
      <w:tblGrid>
        <w:gridCol w:w="825"/>
        <w:gridCol w:w="5839"/>
        <w:gridCol w:w="985"/>
        <w:gridCol w:w="2274"/>
      </w:tblGrid>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п/п</w:t>
            </w:r>
          </w:p>
        </w:tc>
        <w:tc>
          <w:tcPr>
            <w:tcW w:w="5838"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Название практического занятия</w:t>
            </w:r>
          </w:p>
        </w:tc>
        <w:tc>
          <w:tcPr>
            <w:tcW w:w="98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Часы</w:t>
            </w:r>
          </w:p>
        </w:tc>
        <w:tc>
          <w:tcPr>
            <w:tcW w:w="2274"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Формируемые компетенции</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(ОК,ПК)</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w:t>
            </w:r>
          </w:p>
        </w:tc>
        <w:tc>
          <w:tcPr>
            <w:tcW w:w="5838" w:type="dxa"/>
          </w:tcPr>
          <w:p w:rsidR="00980658" w:rsidRDefault="005808EA">
            <w:pPr>
              <w:widowControl w:val="0"/>
              <w:spacing w:after="0" w:line="240" w:lineRule="auto"/>
              <w:rPr>
                <w:b/>
                <w:bCs/>
                <w:color w:val="000000"/>
                <w:sz w:val="24"/>
                <w:szCs w:val="24"/>
              </w:rPr>
            </w:pPr>
            <w:r>
              <w:rPr>
                <w:rFonts w:ascii="Times New Roman" w:eastAsia="Times New Roman" w:hAnsi="Times New Roman" w:cs="Times New Roman"/>
                <w:sz w:val="24"/>
                <w:szCs w:val="24"/>
                <w:lang w:eastAsia="ru-RU"/>
              </w:rPr>
              <w:t xml:space="preserve">Анализ </w:t>
            </w:r>
            <w:r>
              <w:rPr>
                <w:rFonts w:ascii="Times New Roman" w:eastAsia="Times New Roman" w:hAnsi="Times New Roman" w:cs="Times New Roman"/>
                <w:sz w:val="24"/>
                <w:szCs w:val="24"/>
                <w:lang w:eastAsia="ru-RU"/>
              </w:rPr>
              <w:t>ситуаций по классификации зданий и сооружений в соответствии с принятой типологией</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5</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2</w:t>
            </w:r>
          </w:p>
        </w:tc>
        <w:tc>
          <w:tcPr>
            <w:tcW w:w="5838" w:type="dxa"/>
          </w:tcPr>
          <w:p w:rsidR="00980658" w:rsidRDefault="005808EA">
            <w:pPr>
              <w:widowControl w:val="0"/>
              <w:spacing w:after="0" w:line="240" w:lineRule="auto"/>
              <w:rPr>
                <w:b/>
                <w:bCs/>
                <w:color w:val="000000"/>
                <w:sz w:val="24"/>
                <w:szCs w:val="24"/>
              </w:rPr>
            </w:pPr>
            <w:r>
              <w:rPr>
                <w:rFonts w:ascii="Times New Roman" w:eastAsia="Times New Roman" w:hAnsi="Times New Roman" w:cs="Times New Roman"/>
                <w:sz w:val="24"/>
                <w:szCs w:val="24"/>
                <w:lang w:eastAsia="ru-RU"/>
              </w:rPr>
              <w:t>Определение видов стоимости, определяемых при оценке недвижимости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1</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3</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Решение ситуационных задач по анализу рынка недвижимости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1</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4</w:t>
            </w:r>
          </w:p>
        </w:tc>
        <w:tc>
          <w:tcPr>
            <w:tcW w:w="5838" w:type="dxa"/>
          </w:tcPr>
          <w:p w:rsidR="00980658" w:rsidRDefault="005808EA">
            <w:pPr>
              <w:widowControl w:val="0"/>
              <w:spacing w:after="0" w:line="240" w:lineRule="auto"/>
              <w:rPr>
                <w:b/>
                <w:bCs/>
                <w:color w:val="000000"/>
                <w:sz w:val="24"/>
                <w:szCs w:val="24"/>
              </w:rPr>
            </w:pPr>
            <w:r>
              <w:rPr>
                <w:rFonts w:ascii="Times New Roman" w:eastAsia="Times New Roman" w:hAnsi="Times New Roman" w:cs="Times New Roman"/>
                <w:sz w:val="24"/>
                <w:szCs w:val="24"/>
                <w:lang w:eastAsia="ru-RU"/>
              </w:rPr>
              <w:t>Решение ситуационных задач по определению права собственности на недвижимое имущество</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1</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5</w:t>
            </w:r>
          </w:p>
        </w:tc>
        <w:tc>
          <w:tcPr>
            <w:tcW w:w="5838" w:type="dxa"/>
          </w:tcPr>
          <w:p w:rsidR="00980658" w:rsidRDefault="005808EA">
            <w:pPr>
              <w:widowControl w:val="0"/>
              <w:spacing w:after="0" w:line="240" w:lineRule="auto"/>
              <w:rPr>
                <w:b/>
                <w:bCs/>
                <w:color w:val="000000"/>
                <w:sz w:val="24"/>
                <w:szCs w:val="24"/>
              </w:rPr>
            </w:pPr>
            <w:r>
              <w:rPr>
                <w:rFonts w:ascii="Times New Roman" w:eastAsia="Times New Roman" w:hAnsi="Times New Roman" w:cs="Times New Roman"/>
                <w:sz w:val="24"/>
                <w:szCs w:val="24"/>
                <w:lang w:eastAsia="ru-RU"/>
              </w:rPr>
              <w:t>Определение количественных и качественных характеристик объекта оценки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1</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6</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Решение ситуационных задач по осмотру и описанию объекта оценки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8</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ПК 1,5,6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7</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Определение функций временной оценки денежных потоков в решении практических задач</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8</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8</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Определение коэффициента капитализации с учетом возмещения капитальных затрат</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5</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9</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 xml:space="preserve">Определение стоимости объекта </w:t>
            </w:r>
            <w:r>
              <w:rPr>
                <w:rFonts w:ascii="Times New Roman" w:eastAsia="Times New Roman" w:hAnsi="Times New Roman" w:cs="Times New Roman"/>
                <w:sz w:val="24"/>
                <w:szCs w:val="24"/>
                <w:lang w:eastAsia="ru-RU"/>
              </w:rPr>
              <w:t>недвижимости в соответствии с методом дисконтированных потоков (доходов)</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1,2,5,6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10</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Решение ситуационных задач по определению стоимости объекта недвижимости доходным подходом.</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8</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1,2,5,6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11</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 xml:space="preserve">Решение ситуационных задач по определению </w:t>
            </w:r>
            <w:r>
              <w:rPr>
                <w:rFonts w:ascii="Times New Roman" w:eastAsia="Times New Roman" w:hAnsi="Times New Roman" w:cs="Times New Roman"/>
                <w:sz w:val="24"/>
                <w:szCs w:val="24"/>
                <w:lang w:eastAsia="ru-RU"/>
              </w:rPr>
              <w:t>стоимости объекта оценки сравнительным подходом</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14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1,2,5,6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12</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Расчет сметной стоимости объекта недвижимости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12</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4</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13</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Решение ситуационных задач по определению стоимости объекта оценки затратным подходом</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12</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1,2,5,6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14</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 xml:space="preserve">Анализ </w:t>
            </w:r>
            <w:r>
              <w:rPr>
                <w:rFonts w:ascii="Times New Roman" w:eastAsia="Times New Roman" w:hAnsi="Times New Roman" w:cs="Times New Roman"/>
                <w:sz w:val="24"/>
                <w:szCs w:val="24"/>
                <w:lang w:eastAsia="ru-RU"/>
              </w:rPr>
              <w:t>наиболее эффективного использования недвижимости в процессе ее стоимостной оценки</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4</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2,3</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15</w:t>
            </w:r>
          </w:p>
        </w:tc>
        <w:tc>
          <w:tcPr>
            <w:tcW w:w="5838" w:type="dxa"/>
          </w:tcPr>
          <w:p w:rsidR="00980658" w:rsidRDefault="005808EA">
            <w:pPr>
              <w:widowControl w:val="0"/>
              <w:spacing w:after="0" w:line="240" w:lineRule="auto"/>
              <w:rPr>
                <w:sz w:val="24"/>
                <w:szCs w:val="24"/>
              </w:rPr>
            </w:pPr>
            <w:r>
              <w:rPr>
                <w:rFonts w:ascii="Times New Roman" w:eastAsia="Times New Roman" w:hAnsi="Times New Roman" w:cs="Times New Roman"/>
                <w:sz w:val="24"/>
                <w:szCs w:val="24"/>
                <w:lang w:eastAsia="ru-RU"/>
              </w:rPr>
              <w:t>Составление отчета об оценке различных объектов</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6</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3,6</w:t>
            </w:r>
          </w:p>
        </w:tc>
      </w:tr>
      <w:tr w:rsidR="00980658">
        <w:tc>
          <w:tcPr>
            <w:tcW w:w="825" w:type="dxa"/>
          </w:tcPr>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
                <w:bCs/>
                <w:color w:val="000000"/>
                <w:sz w:val="24"/>
                <w:szCs w:val="24"/>
                <w:lang w:eastAsia="ru-RU"/>
              </w:rPr>
              <w:t>16</w:t>
            </w:r>
          </w:p>
        </w:tc>
        <w:tc>
          <w:tcPr>
            <w:tcW w:w="5838" w:type="dxa"/>
          </w:tcPr>
          <w:p w:rsidR="00980658" w:rsidRDefault="005808EA">
            <w:pPr>
              <w:widowControl w:val="0"/>
              <w:spacing w:after="0" w:line="240" w:lineRule="auto"/>
              <w:rPr>
                <w:sz w:val="24"/>
                <w:szCs w:val="24"/>
              </w:rPr>
            </w:pPr>
            <w:r>
              <w:rPr>
                <w:rFonts w:ascii="Times New Roman" w:eastAsia="Calibri" w:hAnsi="Times New Roman" w:cs="Times New Roman"/>
                <w:bCs/>
                <w:sz w:val="24"/>
                <w:szCs w:val="24"/>
                <w:lang w:eastAsia="ru-RU"/>
              </w:rPr>
              <w:t>Расчет инвестиционной привлекательности проекта</w:t>
            </w:r>
          </w:p>
        </w:tc>
        <w:tc>
          <w:tcPr>
            <w:tcW w:w="985"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10</w:t>
            </w:r>
          </w:p>
        </w:tc>
        <w:tc>
          <w:tcPr>
            <w:tcW w:w="2274" w:type="dxa"/>
          </w:tcPr>
          <w:p w:rsidR="00980658" w:rsidRDefault="005808EA">
            <w:pPr>
              <w:widowControl w:val="0"/>
              <w:spacing w:after="0" w:line="240" w:lineRule="auto"/>
              <w:jc w:val="center"/>
              <w:rPr>
                <w:bCs/>
                <w:color w:val="000000"/>
                <w:sz w:val="24"/>
                <w:szCs w:val="24"/>
              </w:rPr>
            </w:pPr>
            <w:r>
              <w:rPr>
                <w:rFonts w:ascii="Times New Roman" w:eastAsia="Times New Roman" w:hAnsi="Times New Roman" w:cs="Times New Roman"/>
                <w:bCs/>
                <w:color w:val="000000"/>
                <w:sz w:val="24"/>
                <w:szCs w:val="24"/>
                <w:lang w:eastAsia="ru-RU"/>
              </w:rPr>
              <w:t>ОК 3,6</w:t>
            </w:r>
          </w:p>
          <w:p w:rsidR="00980658" w:rsidRDefault="005808EA">
            <w:pPr>
              <w:widowControl w:val="0"/>
              <w:spacing w:after="0" w:line="240" w:lineRule="auto"/>
              <w:jc w:val="center"/>
              <w:rPr>
                <w:b/>
                <w:bCs/>
                <w:color w:val="000000"/>
                <w:sz w:val="24"/>
                <w:szCs w:val="24"/>
              </w:rPr>
            </w:pPr>
            <w:r>
              <w:rPr>
                <w:rFonts w:ascii="Times New Roman" w:eastAsia="Times New Roman" w:hAnsi="Times New Roman" w:cs="Times New Roman"/>
                <w:bCs/>
                <w:color w:val="000000"/>
                <w:sz w:val="24"/>
                <w:szCs w:val="24"/>
                <w:lang w:eastAsia="ru-RU"/>
              </w:rPr>
              <w:t>ПК 1,3</w:t>
            </w:r>
          </w:p>
        </w:tc>
      </w:tr>
    </w:tbl>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9806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80658" w:rsidRDefault="005808EA">
      <w:pPr>
        <w:shd w:val="clear" w:color="auto" w:fill="FFFFFF"/>
        <w:spacing w:after="0" w:line="240" w:lineRule="auto"/>
        <w:jc w:val="center"/>
        <w:rPr>
          <w:rFonts w:ascii="Times New Roman" w:eastAsia="Times New Roman" w:hAnsi="Times New Roman" w:cs="Times New Roman"/>
          <w:b/>
          <w:bCs/>
          <w:sz w:val="27"/>
          <w:szCs w:val="27"/>
          <w:lang w:eastAsia="ru-RU"/>
        </w:rPr>
      </w:pPr>
      <w:bookmarkStart w:id="1" w:name="54a596deeabedca63282b12fe8206cb2be0bcfa0"/>
      <w:bookmarkStart w:id="2" w:name="3"/>
      <w:bookmarkEnd w:id="1"/>
      <w:bookmarkEnd w:id="2"/>
      <w:r>
        <w:rPr>
          <w:rFonts w:ascii="Times New Roman" w:eastAsia="Times New Roman" w:hAnsi="Times New Roman" w:cs="Times New Roman"/>
          <w:b/>
          <w:bCs/>
          <w:sz w:val="27"/>
          <w:szCs w:val="27"/>
          <w:lang w:eastAsia="ru-RU"/>
        </w:rPr>
        <w:lastRenderedPageBreak/>
        <w:t>ПРАКТИЧЕСКОЕ ЗАНЯТИЕ № 1</w:t>
      </w:r>
    </w:p>
    <w:p w:rsidR="00980658" w:rsidRDefault="00980658">
      <w:pPr>
        <w:shd w:val="clear" w:color="auto" w:fill="FFFFFF"/>
        <w:spacing w:after="0" w:line="240" w:lineRule="auto"/>
        <w:jc w:val="center"/>
        <w:rPr>
          <w:rFonts w:ascii="Times New Roman" w:eastAsia="Times New Roman" w:hAnsi="Times New Roman" w:cs="Times New Roman"/>
          <w:b/>
          <w:bCs/>
          <w:sz w:val="27"/>
          <w:szCs w:val="27"/>
          <w:lang w:eastAsia="ru-RU"/>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 xml:space="preserve">Тема 1.1. </w:t>
      </w:r>
      <w:r>
        <w:rPr>
          <w:rFonts w:ascii="Times New Roman" w:eastAsia="Calibri" w:hAnsi="Times New Roman" w:cs="Times New Roman"/>
          <w:bCs/>
          <w:sz w:val="28"/>
          <w:szCs w:val="28"/>
        </w:rPr>
        <w:t xml:space="preserve">Понятия, цели и </w:t>
      </w:r>
      <w:r>
        <w:rPr>
          <w:rFonts w:ascii="Times New Roman" w:eastAsia="Calibri" w:hAnsi="Times New Roman" w:cs="Times New Roman"/>
          <w:bCs/>
          <w:sz w:val="28"/>
          <w:szCs w:val="28"/>
        </w:rPr>
        <w:t>принципы оценки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Тема занятия:</w:t>
      </w:r>
      <w:r>
        <w:rPr>
          <w:rFonts w:ascii="Times New Roman" w:hAnsi="Times New Roman" w:cs="Times New Roman"/>
        </w:rPr>
        <w:t xml:space="preserve"> </w:t>
      </w:r>
      <w:r>
        <w:rPr>
          <w:rFonts w:ascii="Times New Roman" w:hAnsi="Times New Roman" w:cs="Times New Roman"/>
          <w:sz w:val="28"/>
          <w:szCs w:val="28"/>
        </w:rPr>
        <w:t>Анализ ситуаций по классификации зданий и сооружений в соответствии с принятой типологией.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xml:space="preserve">: овладеть практическими навыками классификации объектов недвижимости в соответствии с принятой типологией.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сформировать и закрепить понятия о классификации объектов недвижимости в соответствии с принятой типологией.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-развивать познавательный интерес о классификации объектов недвижимости в </w:t>
      </w:r>
      <w:r>
        <w:rPr>
          <w:rFonts w:ascii="Times New Roman" w:hAnsi="Times New Roman" w:cs="Times New Roman"/>
          <w:sz w:val="28"/>
          <w:szCs w:val="28"/>
        </w:rPr>
        <w:t>соответствии с принятой типологией.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профессиональные компетенции: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здания и сооружения в соответствии с принятой типологией.</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w:t>
      </w:r>
      <w:r>
        <w:rPr>
          <w:sz w:val="28"/>
          <w:szCs w:val="28"/>
        </w:rPr>
        <w:t>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w:t>
      </w:r>
      <w:r>
        <w:rPr>
          <w:sz w:val="28"/>
          <w:szCs w:val="28"/>
        </w:rPr>
        <w:t>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собирать необходимую и достаточную информацию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w:t>
      </w:r>
      <w:r>
        <w:rPr>
          <w:rFonts w:ascii="Times New Roman" w:hAnsi="Times New Roman" w:cs="Times New Roman"/>
          <w:sz w:val="28"/>
          <w:szCs w:val="28"/>
        </w:rPr>
        <w:t>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w:t>
      </w:r>
      <w:r>
        <w:rPr>
          <w:rFonts w:ascii="Times New Roman" w:hAnsi="Times New Roman" w:cs="Times New Roman"/>
          <w:sz w:val="28"/>
          <w:szCs w:val="28"/>
        </w:rPr>
        <w:t>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tabs>
          <w:tab w:val="left" w:pos="0"/>
        </w:tabs>
        <w:ind w:left="851"/>
        <w:rPr>
          <w:sz w:val="28"/>
          <w:szCs w:val="28"/>
        </w:rPr>
      </w:pPr>
      <w:r>
        <w:rPr>
          <w:sz w:val="28"/>
          <w:szCs w:val="28"/>
        </w:rPr>
        <w:t>1. Калькуляторы</w:t>
      </w:r>
    </w:p>
    <w:p w:rsidR="00980658" w:rsidRDefault="005808EA">
      <w:pPr>
        <w:pStyle w:val="12"/>
        <w:ind w:left="851"/>
        <w:jc w:val="both"/>
      </w:pPr>
      <w:r>
        <w:t>2.Гражданский кодекс Российской 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lastRenderedPageBreak/>
        <w:t>6.Федеральный закон «Об оценочной деятельности в Российской Федерации» от 29.07.1998. ФЗ № 135-ФЗ.</w:t>
      </w:r>
    </w:p>
    <w:p w:rsidR="00980658" w:rsidRDefault="005808EA">
      <w:pPr>
        <w:pStyle w:val="12"/>
        <w:ind w:left="851"/>
        <w:jc w:val="both"/>
      </w:pPr>
      <w:r>
        <w:t>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9"/>
        </w:numPr>
        <w:tabs>
          <w:tab w:val="left" w:pos="1134"/>
        </w:tabs>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w:t>
      </w:r>
      <w:r>
        <w:rPr>
          <w:rFonts w:ascii="Times New Roman" w:hAnsi="Times New Roman" w:cs="Times New Roman"/>
          <w:sz w:val="28"/>
          <w:szCs w:val="28"/>
        </w:rPr>
        <w:t>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3. Выполнение практического задания </w:t>
      </w:r>
    </w:p>
    <w:p w:rsidR="00980658" w:rsidRDefault="005808EA">
      <w:pPr>
        <w:numPr>
          <w:ilvl w:val="0"/>
          <w:numId w:val="2"/>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Ознакомиться с основными положениями подраздела</w:t>
      </w:r>
      <w:r>
        <w:rPr>
          <w:rFonts w:ascii="Times New Roman" w:hAnsi="Times New Roman" w:cs="Times New Roman"/>
          <w:sz w:val="28"/>
          <w:szCs w:val="28"/>
        </w:rPr>
        <w:t xml:space="preserve"> 3 «Объекты гражданских прав» Гражданского кодекса РФ.</w:t>
      </w:r>
    </w:p>
    <w:p w:rsidR="00980658" w:rsidRDefault="005808EA">
      <w:pPr>
        <w:numPr>
          <w:ilvl w:val="0"/>
          <w:numId w:val="2"/>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Опираясь на Гражданский кодекс РФ произвести классификацию объектов оценки и данные занести в таблицу:</w:t>
      </w:r>
    </w:p>
    <w:tbl>
      <w:tblPr>
        <w:tblW w:w="9576" w:type="dxa"/>
        <w:tblInd w:w="846" w:type="dxa"/>
        <w:tblLayout w:type="fixed"/>
        <w:tblLook w:val="0000" w:firstRow="0" w:lastRow="0" w:firstColumn="0" w:lastColumn="0" w:noHBand="0" w:noVBand="0"/>
      </w:tblPr>
      <w:tblGrid>
        <w:gridCol w:w="1445"/>
        <w:gridCol w:w="3566"/>
        <w:gridCol w:w="4565"/>
      </w:tblGrid>
      <w:tr w:rsidR="00980658">
        <w:tc>
          <w:tcPr>
            <w:tcW w:w="144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п/п</w:t>
            </w:r>
          </w:p>
        </w:tc>
        <w:tc>
          <w:tcPr>
            <w:tcW w:w="356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Виды объектов</w:t>
            </w:r>
          </w:p>
        </w:tc>
        <w:tc>
          <w:tcPr>
            <w:tcW w:w="456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Характеристика</w:t>
            </w:r>
          </w:p>
        </w:tc>
      </w:tr>
      <w:tr w:rsidR="00980658">
        <w:tc>
          <w:tcPr>
            <w:tcW w:w="144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c>
          <w:tcPr>
            <w:tcW w:w="3566"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c>
          <w:tcPr>
            <w:tcW w:w="456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r>
      <w:tr w:rsidR="00980658">
        <w:tc>
          <w:tcPr>
            <w:tcW w:w="144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c>
          <w:tcPr>
            <w:tcW w:w="3566"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c>
          <w:tcPr>
            <w:tcW w:w="456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8"/>
                <w:szCs w:val="28"/>
              </w:rPr>
            </w:pPr>
          </w:p>
        </w:tc>
      </w:tr>
    </w:tbl>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 Вопросы для закрепления изученного материала:</w:t>
      </w:r>
    </w:p>
    <w:p w:rsidR="00980658" w:rsidRDefault="005808EA">
      <w:pPr>
        <w:numPr>
          <w:ilvl w:val="0"/>
          <w:numId w:val="3"/>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Дайте определение «оценочной деятельности», «субъект оценки», «объект оценки».</w:t>
      </w:r>
    </w:p>
    <w:p w:rsidR="00980658" w:rsidRDefault="005808EA">
      <w:pPr>
        <w:numPr>
          <w:ilvl w:val="0"/>
          <w:numId w:val="3"/>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Необходимые условия деятельности оценщика.</w:t>
      </w:r>
    </w:p>
    <w:p w:rsidR="00980658" w:rsidRDefault="005808EA">
      <w:pPr>
        <w:numPr>
          <w:ilvl w:val="0"/>
          <w:numId w:val="3"/>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Суть страхования ответственности оценщика</w:t>
      </w:r>
    </w:p>
    <w:p w:rsidR="00980658" w:rsidRDefault="005808EA">
      <w:pPr>
        <w:numPr>
          <w:ilvl w:val="0"/>
          <w:numId w:val="3"/>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Что понимается под независимостью оценщика? </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w:t>
      </w:r>
      <w:r>
        <w:rPr>
          <w:rFonts w:ascii="Times New Roman" w:hAnsi="Times New Roman" w:cs="Times New Roman"/>
          <w:b/>
          <w:sz w:val="28"/>
          <w:szCs w:val="28"/>
        </w:rPr>
        <w:t>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с.11-13</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(для </w:t>
      </w:r>
      <w:r>
        <w:rPr>
          <w:rFonts w:ascii="Times New Roman" w:hAnsi="Times New Roman" w:cs="Times New Roman"/>
          <w:sz w:val="28"/>
          <w:szCs w:val="28"/>
        </w:rPr>
        <w:t>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hd w:val="clear" w:color="auto" w:fill="FFFFFF"/>
        <w:spacing w:after="0" w:line="240" w:lineRule="auto"/>
        <w:jc w:val="center"/>
        <w:rPr>
          <w:rFonts w:ascii="Times New Roman" w:eastAsia="Times New Roman" w:hAnsi="Times New Roman" w:cs="Times New Roman"/>
          <w:b/>
          <w:bCs/>
          <w:sz w:val="27"/>
          <w:szCs w:val="27"/>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980658">
      <w:pPr>
        <w:shd w:val="clear" w:color="auto" w:fill="FFFFFF"/>
        <w:spacing w:after="0" w:line="240" w:lineRule="auto"/>
        <w:jc w:val="center"/>
        <w:rPr>
          <w:rFonts w:ascii="Times New Roman" w:eastAsia="Times New Roman" w:hAnsi="Times New Roman" w:cs="Times New Roman"/>
          <w:sz w:val="24"/>
          <w:szCs w:val="24"/>
          <w:lang w:eastAsia="ru-RU"/>
        </w:rPr>
      </w:pPr>
    </w:p>
    <w:p w:rsidR="00980658" w:rsidRDefault="005808EA">
      <w:pPr>
        <w:spacing w:after="0" w:line="240" w:lineRule="auto"/>
        <w:ind w:left="709" w:firstLine="707"/>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lastRenderedPageBreak/>
        <w:t>ПРАКТИЧЕСКОЕ ЗАНЯТИЕ №2</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04.01 </w:t>
      </w:r>
      <w:r>
        <w:rPr>
          <w:rFonts w:ascii="Times New Roman" w:hAnsi="Times New Roman" w:cs="Times New Roman"/>
          <w:b/>
          <w:sz w:val="28"/>
          <w:szCs w:val="28"/>
        </w:rPr>
        <w:t>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 xml:space="preserve">Тема 1.1. </w:t>
      </w:r>
      <w:r>
        <w:rPr>
          <w:rFonts w:ascii="Times New Roman" w:eastAsia="Calibri" w:hAnsi="Times New Roman" w:cs="Times New Roman"/>
          <w:bCs/>
          <w:sz w:val="28"/>
          <w:szCs w:val="28"/>
        </w:rPr>
        <w:t>Понятия, цели и принципы оценки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видов стоимости, определяемых при оценке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b/>
          <w:sz w:val="28"/>
          <w:szCs w:val="28"/>
        </w:rPr>
        <w:t>занятия</w:t>
      </w:r>
      <w:r>
        <w:rPr>
          <w:rFonts w:ascii="Times New Roman" w:hAnsi="Times New Roman" w:cs="Times New Roman"/>
          <w:sz w:val="28"/>
          <w:szCs w:val="28"/>
        </w:rPr>
        <w:t xml:space="preserve">: овладение практическими навыками определения стоимости недвижимости.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определять виды стоимости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определе</w:t>
      </w:r>
      <w:r>
        <w:rPr>
          <w:rFonts w:ascii="Times New Roman" w:hAnsi="Times New Roman" w:cs="Times New Roman"/>
          <w:sz w:val="28"/>
          <w:szCs w:val="28"/>
        </w:rPr>
        <w:t>ния видов стоимости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pStyle w:val="aa"/>
        <w:ind w:left="851"/>
        <w:rPr>
          <w:sz w:val="28"/>
          <w:szCs w:val="28"/>
        </w:rPr>
      </w:pPr>
      <w:r>
        <w:rPr>
          <w:sz w:val="28"/>
          <w:szCs w:val="28"/>
        </w:rPr>
        <w:t xml:space="preserve">ПК 1. Осуществлять сбор и обработку необходимой и достаточной информации об объекте оценки и </w:t>
      </w:r>
      <w:r>
        <w:rPr>
          <w:sz w:val="28"/>
          <w:szCs w:val="28"/>
        </w:rPr>
        <w:t>аналогичных объектах.</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w:t>
      </w:r>
      <w:r>
        <w:rPr>
          <w:sz w:val="28"/>
          <w:szCs w:val="28"/>
        </w:rPr>
        <w:t>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sz w:val="28"/>
          <w:szCs w:val="28"/>
        </w:rPr>
        <w:t>- собирать необходимую и достаточную информацию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-«Основы экономической те</w:t>
      </w:r>
      <w:r>
        <w:rPr>
          <w:rFonts w:ascii="Times New Roman" w:hAnsi="Times New Roman" w:cs="Times New Roman"/>
          <w:sz w:val="28"/>
          <w:szCs w:val="28"/>
        </w:rPr>
        <w:t>ории», «Экономика организации»,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Методы и </w:t>
      </w:r>
      <w:r>
        <w:rPr>
          <w:rFonts w:ascii="Times New Roman" w:hAnsi="Times New Roman" w:cs="Times New Roman"/>
          <w:b/>
          <w:sz w:val="28"/>
          <w:szCs w:val="28"/>
        </w:rPr>
        <w:t>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hanging="142"/>
        <w:rPr>
          <w:sz w:val="28"/>
          <w:szCs w:val="28"/>
        </w:rPr>
      </w:pPr>
      <w:r>
        <w:rPr>
          <w:sz w:val="28"/>
          <w:szCs w:val="28"/>
        </w:rPr>
        <w:t xml:space="preserve">  1. Калькуляторы</w:t>
      </w:r>
    </w:p>
    <w:p w:rsidR="00980658" w:rsidRDefault="005808EA">
      <w:pPr>
        <w:pStyle w:val="12"/>
        <w:ind w:left="851"/>
        <w:jc w:val="both"/>
      </w:pPr>
      <w:r>
        <w:t>2.Гражданский кодекс Российской 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 xml:space="preserve">5.Гражданский процессуальный </w:t>
      </w:r>
      <w:r>
        <w:t>кодекс Российской Федерации.</w:t>
      </w:r>
    </w:p>
    <w:p w:rsidR="00980658" w:rsidRDefault="005808EA">
      <w:pPr>
        <w:pStyle w:val="12"/>
        <w:ind w:left="851"/>
        <w:jc w:val="both"/>
      </w:pPr>
      <w:r>
        <w:lastRenderedPageBreak/>
        <w:t>6.Федеральный закон «Об оценочной деятельности в Российской Федерации» от 29.07.1998. ФЗ № 135-ФЗ.</w:t>
      </w:r>
    </w:p>
    <w:p w:rsidR="00980658" w:rsidRDefault="005808EA">
      <w:pPr>
        <w:pStyle w:val="12"/>
        <w:ind w:left="851"/>
        <w:jc w:val="both"/>
      </w:pPr>
      <w:r>
        <w:t>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w:t>
      </w:r>
      <w:r>
        <w:t>й Федерации».</w:t>
      </w:r>
    </w:p>
    <w:p w:rsidR="00980658" w:rsidRDefault="005808EA">
      <w:pPr>
        <w:pStyle w:val="12"/>
        <w:ind w:left="851"/>
        <w:jc w:val="both"/>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jc w:val="center"/>
        <w:rPr>
          <w:rFonts w:ascii="Times New Roman" w:hAnsi="Times New Roman" w:cs="Times New Roman"/>
          <w:b/>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0"/>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-проверка присутствующих и готовности обучающихся к </w:t>
      </w:r>
      <w:r>
        <w:rPr>
          <w:rFonts w:ascii="Times New Roman" w:hAnsi="Times New Roman" w:cs="Times New Roman"/>
          <w:sz w:val="28"/>
          <w:szCs w:val="28"/>
        </w:rPr>
        <w:t>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3. Выполнение практического задания.</w:t>
      </w:r>
    </w:p>
    <w:p w:rsidR="00980658" w:rsidRDefault="005808EA">
      <w:pPr>
        <w:spacing w:after="0" w:line="240" w:lineRule="auto"/>
        <w:ind w:left="851"/>
        <w:jc w:val="both"/>
        <w:textAlignment w:val="baseline"/>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 xml:space="preserve">Определить виды стоимости в </w:t>
      </w:r>
      <w:r>
        <w:rPr>
          <w:rFonts w:ascii="Times New Roman" w:eastAsia="Times New Roman" w:hAnsi="Times New Roman" w:cs="Times New Roman"/>
          <w:color w:val="2B2B2B"/>
          <w:sz w:val="28"/>
          <w:szCs w:val="28"/>
          <w:lang w:eastAsia="ru-RU"/>
        </w:rPr>
        <w:t>зависимости от цели оценки и объяснить взаимосвязь</w:t>
      </w:r>
    </w:p>
    <w:p w:rsidR="00980658" w:rsidRDefault="00980658">
      <w:pPr>
        <w:spacing w:after="0" w:line="240" w:lineRule="auto"/>
        <w:ind w:left="851"/>
        <w:jc w:val="both"/>
        <w:textAlignment w:val="baseline"/>
        <w:rPr>
          <w:rFonts w:ascii="Times New Roman" w:eastAsia="Times New Roman" w:hAnsi="Times New Roman" w:cs="Times New Roman"/>
          <w:color w:val="2B2B2B"/>
          <w:sz w:val="28"/>
          <w:szCs w:val="28"/>
          <w:lang w:eastAsia="ru-RU"/>
        </w:rPr>
      </w:pPr>
    </w:p>
    <w:tbl>
      <w:tblPr>
        <w:tblW w:w="8231" w:type="dxa"/>
        <w:tblInd w:w="871" w:type="dxa"/>
        <w:tblLayout w:type="fixed"/>
        <w:tblCellMar>
          <w:left w:w="40" w:type="dxa"/>
          <w:right w:w="40" w:type="dxa"/>
        </w:tblCellMar>
        <w:tblLook w:val="04A0" w:firstRow="1" w:lastRow="0" w:firstColumn="1" w:lastColumn="0" w:noHBand="0" w:noVBand="1"/>
      </w:tblPr>
      <w:tblGrid>
        <w:gridCol w:w="4318"/>
        <w:gridCol w:w="3913"/>
      </w:tblGrid>
      <w:tr w:rsidR="00980658">
        <w:trPr>
          <w:trHeight w:val="20"/>
        </w:trPr>
        <w:tc>
          <w:tcPr>
            <w:tcW w:w="4317" w:type="dxa"/>
            <w:tcBorders>
              <w:top w:val="single" w:sz="8" w:space="0" w:color="000000"/>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jc w:val="center"/>
              <w:textAlignment w:val="baseline"/>
              <w:rPr>
                <w:rFonts w:ascii="Times New Roman" w:eastAsia="Times New Roman" w:hAnsi="Times New Roman" w:cs="Times New Roman"/>
                <w:b/>
                <w:color w:val="2B2B2B"/>
                <w:sz w:val="24"/>
                <w:szCs w:val="24"/>
                <w:lang w:eastAsia="ru-RU"/>
              </w:rPr>
            </w:pPr>
            <w:r>
              <w:rPr>
                <w:rFonts w:ascii="Times New Roman" w:eastAsia="Times New Roman" w:hAnsi="Times New Roman" w:cs="Times New Roman"/>
                <w:b/>
                <w:color w:val="2B2B2B"/>
                <w:sz w:val="24"/>
                <w:szCs w:val="24"/>
                <w:lang w:eastAsia="ru-RU"/>
              </w:rPr>
              <w:t>Цель оценки</w:t>
            </w:r>
          </w:p>
        </w:tc>
        <w:tc>
          <w:tcPr>
            <w:tcW w:w="3913" w:type="dxa"/>
            <w:tcBorders>
              <w:top w:val="single" w:sz="8" w:space="0" w:color="000000"/>
              <w:bottom w:val="single" w:sz="8" w:space="0" w:color="000000"/>
              <w:right w:val="single" w:sz="8" w:space="0" w:color="000000"/>
            </w:tcBorders>
            <w:vAlign w:val="bottom"/>
          </w:tcPr>
          <w:p w:rsidR="00980658" w:rsidRDefault="005808EA">
            <w:pPr>
              <w:widowControl w:val="0"/>
              <w:spacing w:after="0" w:line="240" w:lineRule="auto"/>
              <w:ind w:left="851"/>
              <w:jc w:val="center"/>
              <w:textAlignment w:val="baseline"/>
              <w:rPr>
                <w:rFonts w:ascii="Times New Roman" w:eastAsia="Times New Roman" w:hAnsi="Times New Roman" w:cs="Times New Roman"/>
                <w:b/>
                <w:color w:val="2B2B2B"/>
                <w:sz w:val="24"/>
                <w:szCs w:val="24"/>
                <w:lang w:eastAsia="ru-RU"/>
              </w:rPr>
            </w:pPr>
            <w:r>
              <w:rPr>
                <w:rFonts w:ascii="Times New Roman" w:eastAsia="Times New Roman" w:hAnsi="Times New Roman" w:cs="Times New Roman"/>
                <w:b/>
                <w:color w:val="2B2B2B"/>
                <w:sz w:val="24"/>
                <w:szCs w:val="24"/>
                <w:lang w:eastAsia="ru-RU"/>
              </w:rPr>
              <w:t>Виды стоимости</w:t>
            </w: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Помочь потенциальному покупателю (продавцу) определить предполагаемую цену</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Определить целесообразность инвестиций</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Обеспечить заявки на получение ссуды</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Имущественная </w:t>
            </w:r>
            <w:r>
              <w:rPr>
                <w:rFonts w:ascii="Times New Roman" w:eastAsia="Times New Roman" w:hAnsi="Times New Roman" w:cs="Times New Roman"/>
                <w:color w:val="2B2B2B"/>
                <w:sz w:val="24"/>
                <w:szCs w:val="24"/>
                <w:lang w:eastAsia="ru-RU"/>
              </w:rPr>
              <w:t>оценка</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Определить суммы покрытия по страховому догово</w:t>
            </w:r>
            <w:r>
              <w:rPr>
                <w:rFonts w:ascii="Times New Roman" w:eastAsia="Times New Roman" w:hAnsi="Times New Roman" w:cs="Times New Roman"/>
                <w:color w:val="2B2B2B"/>
                <w:sz w:val="24"/>
                <w:szCs w:val="24"/>
                <w:lang w:eastAsia="ru-RU"/>
              </w:rPr>
              <w:softHyphen/>
              <w:t>ру или сформулировать требования в связи с потерей или повреждением застрахованных активов</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r w:rsidR="00980658">
        <w:trPr>
          <w:trHeight w:val="20"/>
        </w:trPr>
        <w:tc>
          <w:tcPr>
            <w:tcW w:w="4317" w:type="dxa"/>
            <w:tcBorders>
              <w:left w:val="single" w:sz="8" w:space="0" w:color="000000"/>
              <w:bottom w:val="single" w:sz="8" w:space="0" w:color="000000"/>
              <w:right w:val="single" w:sz="8" w:space="0" w:color="000000"/>
            </w:tcBorders>
            <w:vAlign w:val="bottom"/>
          </w:tcPr>
          <w:p w:rsidR="00980658" w:rsidRDefault="005808EA">
            <w:pPr>
              <w:widowControl w:val="0"/>
              <w:spacing w:after="0" w:line="240" w:lineRule="auto"/>
              <w:ind w:left="152"/>
              <w:textAlignment w:val="baseline"/>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Возможная ликвидация (частичная или полная) действующего предприятия</w:t>
            </w:r>
          </w:p>
        </w:tc>
        <w:tc>
          <w:tcPr>
            <w:tcW w:w="3913" w:type="dxa"/>
            <w:tcBorders>
              <w:bottom w:val="single" w:sz="8" w:space="0" w:color="000000"/>
              <w:right w:val="single" w:sz="8" w:space="0" w:color="000000"/>
            </w:tcBorders>
            <w:vAlign w:val="bottom"/>
          </w:tcPr>
          <w:p w:rsidR="00980658" w:rsidRDefault="00980658">
            <w:pPr>
              <w:widowControl w:val="0"/>
              <w:spacing w:after="0" w:line="240" w:lineRule="auto"/>
              <w:ind w:left="851"/>
              <w:textAlignment w:val="baseline"/>
              <w:rPr>
                <w:rFonts w:ascii="Times New Roman" w:eastAsia="Times New Roman" w:hAnsi="Times New Roman" w:cs="Times New Roman"/>
                <w:color w:val="2B2B2B"/>
                <w:sz w:val="24"/>
                <w:szCs w:val="24"/>
                <w:lang w:eastAsia="ru-RU"/>
              </w:rPr>
            </w:pPr>
          </w:p>
        </w:tc>
      </w:tr>
    </w:tbl>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4.Вопросы для закрепления </w:t>
      </w:r>
      <w:r>
        <w:rPr>
          <w:rFonts w:ascii="Times New Roman" w:hAnsi="Times New Roman" w:cs="Times New Roman"/>
          <w:b/>
          <w:sz w:val="28"/>
          <w:szCs w:val="28"/>
        </w:rPr>
        <w:t>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 Чем отличается стоимость, цена и затраты?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 Каким образом определяются потребительная и меновая стоимость объектов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 Какие факторы оказывают влияние на величину меновой стоимости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4. Какими признаками х</w:t>
      </w:r>
      <w:r>
        <w:rPr>
          <w:rFonts w:ascii="Times New Roman" w:hAnsi="Times New Roman" w:cs="Times New Roman"/>
          <w:sz w:val="28"/>
          <w:szCs w:val="28"/>
        </w:rPr>
        <w:t>арактеризуется стоимость в пользовании и какие формы ее проявления применительно к объектам недвижимости вы знаете?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5. Что такое стоимость в обмене и какие формы ее проявления применительно к объектам недвижимости используются в оценке?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6. Укажите различия</w:t>
      </w:r>
      <w:r>
        <w:rPr>
          <w:rFonts w:ascii="Times New Roman" w:hAnsi="Times New Roman" w:cs="Times New Roman"/>
          <w:sz w:val="28"/>
          <w:szCs w:val="28"/>
        </w:rPr>
        <w:t>, существующие между понятиями «рыночная стоимость» и «инвестиционная стоимость».</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w:t>
      </w:r>
      <w:r>
        <w:rPr>
          <w:sz w:val="28"/>
          <w:szCs w:val="28"/>
        </w:rPr>
        <w:t xml:space="preserve">материал по учебнику </w:t>
      </w:r>
      <w:r>
        <w:rPr>
          <w:color w:val="000000"/>
          <w:sz w:val="28"/>
          <w:szCs w:val="28"/>
        </w:rPr>
        <w:t>А.Г. Грязнова</w:t>
      </w:r>
      <w:r>
        <w:rPr>
          <w:sz w:val="28"/>
          <w:szCs w:val="28"/>
        </w:rPr>
        <w:t xml:space="preserve"> с.13-19</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980658">
      <w:pPr>
        <w:pStyle w:val="af0"/>
        <w:widowControl w:val="0"/>
        <w:tabs>
          <w:tab w:val="left" w:pos="0"/>
          <w:tab w:val="left" w:pos="360"/>
          <w:tab w:val="left" w:pos="567"/>
        </w:tabs>
        <w:spacing w:after="0"/>
        <w:ind w:left="851"/>
        <w:jc w:val="both"/>
        <w:rPr>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lastRenderedPageBreak/>
        <w:t>ПРАКТИЧЕСКОЕ ЗАНЯТИЕ №3</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Тема 1.2.</w:t>
      </w:r>
      <w:r>
        <w:rPr>
          <w:rFonts w:ascii="Times New Roman" w:eastAsia="Calibri" w:hAnsi="Times New Roman" w:cs="Times New Roman"/>
          <w:b/>
          <w:bCs/>
        </w:rPr>
        <w:t xml:space="preserve"> </w:t>
      </w:r>
      <w:r>
        <w:rPr>
          <w:rFonts w:ascii="Times New Roman" w:eastAsia="Calibri" w:hAnsi="Times New Roman" w:cs="Times New Roman"/>
          <w:bCs/>
          <w:sz w:val="28"/>
          <w:szCs w:val="28"/>
        </w:rPr>
        <w:t>Особенности функционирования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Решение ситуационных задач по анализу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xml:space="preserve">: овладение практическими навыками по анализу рынка недвижимости.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анализировать рынок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проводить анализ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 xml:space="preserve">Формируемые </w:t>
      </w:r>
      <w:r>
        <w:rPr>
          <w:b/>
          <w:sz w:val="28"/>
          <w:szCs w:val="28"/>
        </w:rPr>
        <w:t>компетенции:</w:t>
      </w:r>
    </w:p>
    <w:p w:rsidR="00980658" w:rsidRDefault="005808EA">
      <w:pPr>
        <w:pStyle w:val="aa"/>
        <w:ind w:left="851"/>
        <w:rPr>
          <w:sz w:val="28"/>
          <w:szCs w:val="28"/>
        </w:rPr>
      </w:pPr>
      <w:r>
        <w:rPr>
          <w:sz w:val="28"/>
          <w:szCs w:val="28"/>
        </w:rPr>
        <w:t>– профессиональные:</w:t>
      </w:r>
    </w:p>
    <w:p w:rsidR="00980658" w:rsidRDefault="005808EA">
      <w:pPr>
        <w:pStyle w:val="aa"/>
        <w:ind w:left="851"/>
        <w:rPr>
          <w:sz w:val="28"/>
          <w:szCs w:val="28"/>
        </w:rPr>
      </w:pPr>
      <w:r>
        <w:rPr>
          <w:sz w:val="28"/>
          <w:szCs w:val="28"/>
        </w:rPr>
        <w:t>ПК 1. Осуществлять сбор и обработку необходимой и достаточной информации об объекте оценки и аналогичных объектах.</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професси</w:t>
      </w:r>
      <w:r>
        <w:rPr>
          <w:sz w:val="28"/>
          <w:szCs w:val="28"/>
        </w:rPr>
        <w:t>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собирать нео</w:t>
      </w:r>
      <w:r>
        <w:rPr>
          <w:sz w:val="28"/>
          <w:szCs w:val="28"/>
        </w:rPr>
        <w:t>бходимую и достаточную информацию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обеспечение профессиональной деятельно</w:t>
      </w:r>
      <w:r>
        <w:rPr>
          <w:rFonts w:ascii="Times New Roman" w:hAnsi="Times New Roman" w:cs="Times New Roman"/>
          <w:sz w:val="28"/>
          <w:szCs w:val="28"/>
        </w:rPr>
        <w:t>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1. Калькуляторы</w:t>
      </w:r>
    </w:p>
    <w:p w:rsidR="00980658" w:rsidRDefault="005808EA">
      <w:pPr>
        <w:pStyle w:val="12"/>
        <w:ind w:left="851"/>
        <w:jc w:val="both"/>
      </w:pPr>
      <w:r>
        <w:t xml:space="preserve">2.Гражданский кодекс Российской </w:t>
      </w:r>
      <w:r>
        <w:t>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lastRenderedPageBreak/>
        <w:t>6.Федеральный закон «Об оценочной деятельности в Российской Федерации» от 29.07.1998. ФЗ № 135-ФЗ.</w:t>
      </w:r>
    </w:p>
    <w:p w:rsidR="00980658" w:rsidRDefault="005808EA">
      <w:pPr>
        <w:pStyle w:val="12"/>
        <w:ind w:left="851"/>
        <w:jc w:val="both"/>
      </w:pPr>
      <w:r>
        <w:t xml:space="preserve">7. «Об </w:t>
      </w:r>
      <w:r>
        <w:t>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8.Постановление Правительства Российской Федерации №519 «Стандарты оценки, обязательные к применению субъектами оценочной</w:t>
      </w:r>
      <w:r>
        <w:t xml:space="preserve"> деятельности». </w:t>
      </w:r>
    </w:p>
    <w:p w:rsidR="00980658" w:rsidRDefault="00980658">
      <w:pPr>
        <w:spacing w:after="0" w:line="240" w:lineRule="auto"/>
        <w:ind w:left="851"/>
        <w:jc w:val="center"/>
        <w:rPr>
          <w:rFonts w:ascii="Times New Roman" w:hAnsi="Times New Roman" w:cs="Times New Roman"/>
          <w:b/>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1"/>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2. </w:t>
      </w:r>
      <w:r>
        <w:rPr>
          <w:rFonts w:ascii="Times New Roman" w:hAnsi="Times New Roman" w:cs="Times New Roman"/>
          <w:b/>
          <w:sz w:val="28"/>
          <w:szCs w:val="28"/>
        </w:rPr>
        <w:t>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70 мин</w:t>
      </w:r>
      <w:r>
        <w:rPr>
          <w:sz w:val="28"/>
          <w:szCs w:val="28"/>
        </w:rPr>
        <w:t>.</w:t>
      </w:r>
    </w:p>
    <w:p w:rsidR="00980658" w:rsidRDefault="005808EA">
      <w:pPr>
        <w:pStyle w:val="aa"/>
        <w:ind w:left="851"/>
        <w:rPr>
          <w:sz w:val="28"/>
          <w:szCs w:val="28"/>
        </w:rPr>
      </w:pPr>
      <w:r>
        <w:rPr>
          <w:sz w:val="28"/>
          <w:szCs w:val="28"/>
        </w:rPr>
        <w:t xml:space="preserve"> Представьте графически и опишите процесс достижения рыночного равновесия на рынке недвижимости. Каким образом данная модель влияет</w:t>
      </w:r>
      <w:r>
        <w:rPr>
          <w:sz w:val="28"/>
          <w:szCs w:val="28"/>
        </w:rPr>
        <w:t xml:space="preserve"> на управление портфелем недвижимости?</w:t>
      </w:r>
    </w:p>
    <w:p w:rsidR="00980658" w:rsidRDefault="005808EA">
      <w:pPr>
        <w:pStyle w:val="aa"/>
        <w:ind w:left="851"/>
        <w:rPr>
          <w:b/>
          <w:sz w:val="28"/>
          <w:szCs w:val="28"/>
        </w:rPr>
      </w:pPr>
      <w:r>
        <w:rPr>
          <w:b/>
          <w:sz w:val="28"/>
          <w:szCs w:val="28"/>
        </w:rPr>
        <w:t xml:space="preserve">Задание 2.  </w:t>
      </w:r>
    </w:p>
    <w:p w:rsidR="00980658" w:rsidRDefault="005808EA">
      <w:pPr>
        <w:pStyle w:val="aa"/>
        <w:ind w:left="851"/>
        <w:rPr>
          <w:b/>
          <w:sz w:val="28"/>
          <w:szCs w:val="28"/>
        </w:rPr>
      </w:pPr>
      <w:r>
        <w:rPr>
          <w:b/>
          <w:sz w:val="28"/>
          <w:szCs w:val="28"/>
        </w:rPr>
        <w:t>Время выполнения – 20 мин.</w:t>
      </w:r>
    </w:p>
    <w:p w:rsidR="00980658" w:rsidRDefault="005808EA">
      <w:pPr>
        <w:pStyle w:val="aa"/>
        <w:ind w:left="851"/>
        <w:rPr>
          <w:sz w:val="28"/>
          <w:szCs w:val="28"/>
        </w:rPr>
      </w:pPr>
      <w:r>
        <w:rPr>
          <w:sz w:val="28"/>
          <w:szCs w:val="28"/>
        </w:rPr>
        <w:t>Сформулируйте особенности инвестиций в объекты недвижимости.</w:t>
      </w:r>
    </w:p>
    <w:p w:rsidR="00980658" w:rsidRDefault="005808EA">
      <w:pPr>
        <w:pStyle w:val="aa"/>
        <w:ind w:left="851"/>
        <w:rPr>
          <w:b/>
          <w:sz w:val="28"/>
          <w:szCs w:val="28"/>
        </w:rPr>
      </w:pPr>
      <w:r>
        <w:rPr>
          <w:b/>
          <w:sz w:val="28"/>
          <w:szCs w:val="28"/>
        </w:rPr>
        <w:t>Задание 3.</w:t>
      </w:r>
    </w:p>
    <w:p w:rsidR="00980658" w:rsidRDefault="005808EA">
      <w:pPr>
        <w:pStyle w:val="aa"/>
        <w:ind w:left="851"/>
        <w:rPr>
          <w:b/>
          <w:sz w:val="28"/>
          <w:szCs w:val="28"/>
        </w:rPr>
      </w:pPr>
      <w:r>
        <w:rPr>
          <w:b/>
          <w:sz w:val="28"/>
          <w:szCs w:val="28"/>
        </w:rPr>
        <w:t xml:space="preserve">Время выполнения – 20 мин. </w:t>
      </w:r>
    </w:p>
    <w:p w:rsidR="00980658" w:rsidRDefault="005808EA">
      <w:pPr>
        <w:pStyle w:val="aa"/>
        <w:ind w:left="851"/>
        <w:rPr>
          <w:sz w:val="28"/>
          <w:szCs w:val="28"/>
        </w:rPr>
      </w:pPr>
      <w:r>
        <w:rPr>
          <w:sz w:val="28"/>
          <w:szCs w:val="28"/>
        </w:rPr>
        <w:t>Дайте сравнительную характеристику инвестиционной привлекательности недвижимо</w:t>
      </w:r>
      <w:r>
        <w:rPr>
          <w:sz w:val="28"/>
          <w:szCs w:val="28"/>
        </w:rPr>
        <w:t>сти для профессиональных и институциональных инвесторов.</w:t>
      </w:r>
    </w:p>
    <w:p w:rsidR="00980658" w:rsidRDefault="005808EA">
      <w:pPr>
        <w:pStyle w:val="aa"/>
        <w:ind w:left="851"/>
        <w:rPr>
          <w:b/>
          <w:sz w:val="28"/>
          <w:szCs w:val="28"/>
        </w:rPr>
      </w:pPr>
      <w:r>
        <w:rPr>
          <w:b/>
          <w:sz w:val="28"/>
          <w:szCs w:val="28"/>
        </w:rPr>
        <w:t>Задание 4.</w:t>
      </w:r>
    </w:p>
    <w:p w:rsidR="00980658" w:rsidRDefault="005808EA">
      <w:pPr>
        <w:pStyle w:val="aa"/>
        <w:ind w:left="851"/>
        <w:rPr>
          <w:b/>
          <w:sz w:val="28"/>
          <w:szCs w:val="28"/>
        </w:rPr>
      </w:pPr>
      <w:r>
        <w:rPr>
          <w:b/>
          <w:sz w:val="28"/>
          <w:szCs w:val="28"/>
        </w:rPr>
        <w:t>Время выполнения – 70 мин.</w:t>
      </w:r>
    </w:p>
    <w:p w:rsidR="00980658" w:rsidRDefault="005808EA">
      <w:pPr>
        <w:pStyle w:val="aa"/>
        <w:ind w:left="851"/>
        <w:rPr>
          <w:sz w:val="28"/>
          <w:szCs w:val="28"/>
        </w:rPr>
      </w:pPr>
      <w:r>
        <w:rPr>
          <w:sz w:val="28"/>
          <w:szCs w:val="28"/>
        </w:rPr>
        <w:t xml:space="preserve"> Изучите последние результаты анализа рынка жилой или коммерческой недвижимости, представленные в периодических изданиях. Выделите основные этапы проведения анал</w:t>
      </w:r>
      <w:r>
        <w:rPr>
          <w:sz w:val="28"/>
          <w:szCs w:val="28"/>
        </w:rPr>
        <w:t>иза рынка недвижимости. Какие ключевые факторы спроса и предложения влияют на рассматриваемый сегмент рынка в настоящее время?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 Определите взаимосвязь направлений использования анализа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2.Перечислите задачи и этапы анализа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 Назовите показатели (индикаторы)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4. Что необходимо для создания системы мониторинга рынка недвижимости.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w:t>
      </w:r>
      <w:r>
        <w:rPr>
          <w:rFonts w:ascii="Times New Roman" w:hAnsi="Times New Roman" w:cs="Times New Roman"/>
          <w:b/>
          <w:sz w:val="28"/>
          <w:szCs w:val="28"/>
        </w:rPr>
        <w:t xml:space="preserve">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с.33-39</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№4</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w:t>
      </w:r>
      <w:r>
        <w:rPr>
          <w:rFonts w:ascii="Times New Roman" w:hAnsi="Times New Roman" w:cs="Times New Roman"/>
          <w:b/>
          <w:sz w:val="28"/>
          <w:szCs w:val="28"/>
        </w:rPr>
        <w:t>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Тема 1.3.</w:t>
      </w:r>
      <w:r>
        <w:rPr>
          <w:rFonts w:ascii="Times New Roman" w:eastAsia="Calibri" w:hAnsi="Times New Roman" w:cs="Times New Roman"/>
          <w:b/>
          <w:bCs/>
        </w:rPr>
        <w:t xml:space="preserve"> </w:t>
      </w:r>
      <w:r>
        <w:rPr>
          <w:rFonts w:ascii="Times New Roman" w:hAnsi="Times New Roman" w:cs="Times New Roman"/>
          <w:sz w:val="28"/>
          <w:szCs w:val="28"/>
        </w:rPr>
        <w:t>Регулирование оценочной деятельности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 xml:space="preserve">Решение ситуационных задач по определению права собственности на недвижимое </w:t>
      </w:r>
      <w:r>
        <w:rPr>
          <w:rFonts w:ascii="Times New Roman" w:hAnsi="Times New Roman" w:cs="Times New Roman"/>
          <w:sz w:val="28"/>
          <w:szCs w:val="28"/>
        </w:rPr>
        <w:t>имущество.</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овладение практическими навыками решения ситуационных задач по определению права собственности на недвижимое имущество</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права собст</w:t>
      </w:r>
      <w:r>
        <w:rPr>
          <w:rFonts w:ascii="Times New Roman" w:hAnsi="Times New Roman" w:cs="Times New Roman"/>
          <w:sz w:val="28"/>
          <w:szCs w:val="28"/>
        </w:rPr>
        <w:t>венности на недвижимое имущество.</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определения права собственности на недвижимое имущество.</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w:t>
      </w:r>
      <w:r>
        <w:rPr>
          <w:sz w:val="28"/>
          <w:szCs w:val="28"/>
        </w:rPr>
        <w:t>ьные:</w:t>
      </w:r>
    </w:p>
    <w:p w:rsidR="00980658" w:rsidRDefault="005808EA">
      <w:pPr>
        <w:pStyle w:val="aa"/>
        <w:ind w:left="851"/>
        <w:rPr>
          <w:sz w:val="28"/>
          <w:szCs w:val="28"/>
        </w:rPr>
      </w:pPr>
      <w:r>
        <w:rPr>
          <w:sz w:val="28"/>
          <w:szCs w:val="28"/>
        </w:rPr>
        <w:t>ПК 1. Осуществлять сбор и обработку необходимой и достаточной информации об объекте оценки и аналогичных объектах.</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3. Организовывать свою собственную деятельность, определять методы и способы выполнения профессиональных задач, оценивать </w:t>
      </w:r>
      <w:r>
        <w:rPr>
          <w:sz w:val="28"/>
          <w:szCs w:val="28"/>
        </w:rPr>
        <w:t>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собирать необходимую и достаточную инф</w:t>
      </w:r>
      <w:r>
        <w:rPr>
          <w:sz w:val="28"/>
          <w:szCs w:val="28"/>
        </w:rPr>
        <w:t>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xml:space="preserve"> Осуществление </w:t>
      </w:r>
      <w:r>
        <w:rPr>
          <w:rFonts w:ascii="Times New Roman" w:hAnsi="Times New Roman" w:cs="Times New Roman"/>
          <w:color w:val="333333"/>
          <w:sz w:val="28"/>
          <w:szCs w:val="28"/>
          <w:shd w:val="clear" w:color="auto" w:fill="FFFFFF"/>
        </w:rPr>
        <w:t>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hanging="142"/>
        <w:rPr>
          <w:sz w:val="28"/>
          <w:szCs w:val="28"/>
        </w:rPr>
      </w:pPr>
      <w:r>
        <w:rPr>
          <w:sz w:val="28"/>
          <w:szCs w:val="28"/>
        </w:rPr>
        <w:t xml:space="preserve">  1. Калькуляторы</w:t>
      </w:r>
    </w:p>
    <w:p w:rsidR="00980658" w:rsidRDefault="005808EA">
      <w:pPr>
        <w:pStyle w:val="12"/>
        <w:ind w:left="851"/>
        <w:jc w:val="both"/>
      </w:pPr>
      <w:r>
        <w:t>2.Гражданский кодекс Российской Федерации.</w:t>
      </w:r>
    </w:p>
    <w:p w:rsidR="00980658" w:rsidRDefault="005808EA">
      <w:pPr>
        <w:pStyle w:val="12"/>
        <w:ind w:left="851"/>
        <w:jc w:val="both"/>
      </w:pPr>
      <w:r>
        <w:t>3.Земельный к</w:t>
      </w:r>
      <w:r>
        <w:t>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lastRenderedPageBreak/>
        <w:t>6.Федеральный закон «Об оценочной деятельности в Российской Федерации» от 29.07.1998. ФЗ № 135-ФЗ.</w:t>
      </w:r>
    </w:p>
    <w:p w:rsidR="00980658" w:rsidRDefault="005808EA">
      <w:pPr>
        <w:pStyle w:val="12"/>
        <w:ind w:left="851"/>
        <w:jc w:val="both"/>
      </w:pPr>
      <w:r>
        <w:t>7. «Об утверждении правил госуд</w:t>
      </w:r>
      <w:r>
        <w:t>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w:t>
      </w:r>
      <w:r>
        <w:rPr>
          <w:rFonts w:ascii="Times New Roman" w:hAnsi="Times New Roman" w:cs="Times New Roman"/>
          <w:b/>
          <w:sz w:val="28"/>
          <w:szCs w:val="28"/>
        </w:rPr>
        <w:t>нятия.</w:t>
      </w:r>
    </w:p>
    <w:p w:rsidR="00980658" w:rsidRDefault="005808EA">
      <w:pPr>
        <w:pStyle w:val="af"/>
        <w:numPr>
          <w:ilvl w:val="0"/>
          <w:numId w:val="12"/>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2. Мотивация изучения МДК </w:t>
      </w:r>
      <w:r>
        <w:rPr>
          <w:rFonts w:ascii="Times New Roman" w:hAnsi="Times New Roman" w:cs="Times New Roman"/>
          <w:b/>
          <w:sz w:val="28"/>
          <w:szCs w:val="28"/>
        </w:rPr>
        <w:t>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45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Ветви плодоносящего дерева, растущего на участке Иванова И.И., нависают над участком Петрова П.П. и падают на этот участок.</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Вопросы: На каком расстоянии </w:t>
      </w:r>
      <w:r>
        <w:rPr>
          <w:rFonts w:ascii="Times New Roman" w:hAnsi="Times New Roman" w:cs="Times New Roman"/>
          <w:sz w:val="28"/>
          <w:szCs w:val="28"/>
        </w:rPr>
        <w:t>от межи можно сажать дерево? Кому принадлежат упавшие плоды? Что такое земельный сервитут?</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2.</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Время выполнения -45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Два брата по наследству получили домовладение (дом и пристройка к нему). И разделили его, один получил пристройку, другой – дом,</w:t>
      </w:r>
      <w:r>
        <w:rPr>
          <w:rFonts w:ascii="Times New Roman" w:hAnsi="Times New Roman" w:cs="Times New Roman"/>
          <w:sz w:val="28"/>
          <w:szCs w:val="28"/>
        </w:rPr>
        <w:t xml:space="preserve"> который огородил забором, закрыв проход к пристройке.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Вопросы: Вправе ли собственник огородить свой дом? Страдают ли интересы обладателя пристройки? Какой выход из данной ситуации?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3.</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Время выполнения – 45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(по теме «Право хозяйственного веден</w:t>
      </w:r>
      <w:r>
        <w:rPr>
          <w:rFonts w:ascii="Times New Roman" w:hAnsi="Times New Roman" w:cs="Times New Roman"/>
          <w:sz w:val="28"/>
          <w:szCs w:val="28"/>
        </w:rPr>
        <w:t>ия (общественное объединение) Одна из религиозных организаций, признанная юридическим лицом, решила учредить подсобное предприятие по производству предметов, необходимых для похорон по церковному обряду. В учредительных документах предусматривалось выделен</w:t>
      </w:r>
      <w:r>
        <w:rPr>
          <w:rFonts w:ascii="Times New Roman" w:hAnsi="Times New Roman" w:cs="Times New Roman"/>
          <w:sz w:val="28"/>
          <w:szCs w:val="28"/>
        </w:rPr>
        <w:t xml:space="preserve">ие церковного имущества в хозяйственное ведение предприятия и отчисление части прибыли на нужды учредителя. Нотариус отказался заверять учредительные документы, ссылаясь на то, что действующее законодательство допускает закрепление в хозяйственное ведение </w:t>
      </w:r>
      <w:r>
        <w:rPr>
          <w:rFonts w:ascii="Times New Roman" w:hAnsi="Times New Roman" w:cs="Times New Roman"/>
          <w:sz w:val="28"/>
          <w:szCs w:val="28"/>
        </w:rPr>
        <w:t>лишь государственное имущество и предложил религиозной организации избрать иную организационно-правовую деятельность коммерческой деятельности, необходимой для выполнения уставных задач.</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Вопрос: Прав ли нотариус?</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4.</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Время выполнения – 45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(по т</w:t>
      </w:r>
      <w:r>
        <w:rPr>
          <w:rFonts w:ascii="Times New Roman" w:hAnsi="Times New Roman" w:cs="Times New Roman"/>
          <w:sz w:val="28"/>
          <w:szCs w:val="28"/>
        </w:rPr>
        <w:t>еме «Право хозяйственного ведения») За ремонтно-строительной организацией (далее – предприятие) на праве хозяйственного ведения было закреплено здание общежития. В декабре 2012 г. предприятие выступило в качестве одного из учредителей ЗАО и в качестве вкла</w:t>
      </w:r>
      <w:r>
        <w:rPr>
          <w:rFonts w:ascii="Times New Roman" w:hAnsi="Times New Roman" w:cs="Times New Roman"/>
          <w:sz w:val="28"/>
          <w:szCs w:val="28"/>
        </w:rPr>
        <w:t>да внесло в уставной капитал здание общежития. Учредительные документы были нотариально удостоверены. Здание же общежития было передано с баланса предприятия на баланс ЗАО. Госкомимущество вынес решение о преобразовании предприятия в ОАО и включение в уста</w:t>
      </w:r>
      <w:r>
        <w:rPr>
          <w:rFonts w:ascii="Times New Roman" w:hAnsi="Times New Roman" w:cs="Times New Roman"/>
          <w:sz w:val="28"/>
          <w:szCs w:val="28"/>
        </w:rPr>
        <w:t>вной капитал создаваемого акционерного общества всего имущества, закрепленного за предприятием на праве хозяйственного ведения. При инвентаризации было установлено, что в перечне имущества, закрепленного за предприятием, отсутствует здание общежития.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Возни</w:t>
      </w:r>
      <w:r>
        <w:rPr>
          <w:rFonts w:ascii="Times New Roman" w:hAnsi="Times New Roman" w:cs="Times New Roman"/>
          <w:sz w:val="28"/>
          <w:szCs w:val="28"/>
        </w:rPr>
        <w:t>к вопрос о правовом режиме здания общежития.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pStyle w:val="2"/>
        <w:keepNext w:val="0"/>
        <w:numPr>
          <w:ilvl w:val="0"/>
          <w:numId w:val="13"/>
        </w:numPr>
        <w:tabs>
          <w:tab w:val="left" w:pos="284"/>
          <w:tab w:val="left" w:pos="1134"/>
        </w:tabs>
        <w:spacing w:before="0" w:after="0"/>
        <w:ind w:left="851" w:firstLine="0"/>
        <w:jc w:val="both"/>
        <w:rPr>
          <w:rFonts w:ascii="Times New Roman" w:hAnsi="Times New Roman" w:cs="Times New Roman"/>
          <w:b w:val="0"/>
          <w:i w:val="0"/>
          <w:color w:val="000000"/>
        </w:rPr>
      </w:pPr>
      <w:r>
        <w:rPr>
          <w:rFonts w:ascii="Times New Roman" w:hAnsi="Times New Roman" w:cs="Times New Roman"/>
          <w:b w:val="0"/>
          <w:i w:val="0"/>
          <w:color w:val="000000"/>
        </w:rPr>
        <w:t>Что такое право собственности на недвижимое имущество</w:t>
      </w:r>
    </w:p>
    <w:p w:rsidR="00980658" w:rsidRDefault="005808EA">
      <w:pPr>
        <w:pStyle w:val="2"/>
        <w:keepNext w:val="0"/>
        <w:numPr>
          <w:ilvl w:val="0"/>
          <w:numId w:val="13"/>
        </w:numPr>
        <w:tabs>
          <w:tab w:val="left" w:pos="284"/>
          <w:tab w:val="left" w:pos="1134"/>
        </w:tabs>
        <w:spacing w:before="0" w:after="0"/>
        <w:ind w:left="851" w:firstLine="0"/>
        <w:jc w:val="both"/>
        <w:rPr>
          <w:rFonts w:ascii="Times New Roman" w:hAnsi="Times New Roman" w:cs="Times New Roman"/>
          <w:b w:val="0"/>
          <w:i w:val="0"/>
          <w:color w:val="000000"/>
        </w:rPr>
      </w:pPr>
      <w:r>
        <w:rPr>
          <w:rFonts w:ascii="Times New Roman" w:hAnsi="Times New Roman" w:cs="Times New Roman"/>
          <w:b w:val="0"/>
          <w:i w:val="0"/>
          <w:color w:val="000000"/>
        </w:rPr>
        <w:t>Что такое право владения недвижимым имуществом?</w:t>
      </w:r>
    </w:p>
    <w:p w:rsidR="00980658" w:rsidRDefault="005808EA">
      <w:pPr>
        <w:pStyle w:val="2"/>
        <w:spacing w:before="0" w:after="0"/>
        <w:ind w:left="851"/>
        <w:jc w:val="both"/>
        <w:rPr>
          <w:rFonts w:ascii="Times New Roman" w:hAnsi="Times New Roman" w:cs="Times New Roman"/>
          <w:b w:val="0"/>
          <w:i w:val="0"/>
          <w:color w:val="000000"/>
        </w:rPr>
      </w:pPr>
      <w:r>
        <w:rPr>
          <w:rFonts w:ascii="Times New Roman" w:hAnsi="Times New Roman" w:cs="Times New Roman"/>
          <w:b w:val="0"/>
          <w:i w:val="0"/>
          <w:color w:val="000000"/>
        </w:rPr>
        <w:t>3.Что такое право пользования недвижимым имуществом?</w:t>
      </w:r>
    </w:p>
    <w:p w:rsidR="00980658" w:rsidRDefault="005808EA">
      <w:pPr>
        <w:pStyle w:val="2"/>
        <w:spacing w:before="0" w:after="0"/>
        <w:ind w:left="851"/>
        <w:jc w:val="both"/>
        <w:rPr>
          <w:rFonts w:ascii="Times New Roman" w:hAnsi="Times New Roman" w:cs="Times New Roman"/>
          <w:b w:val="0"/>
          <w:i w:val="0"/>
          <w:color w:val="000000"/>
        </w:rPr>
      </w:pPr>
      <w:r>
        <w:rPr>
          <w:rFonts w:ascii="Times New Roman" w:hAnsi="Times New Roman" w:cs="Times New Roman"/>
          <w:b w:val="0"/>
          <w:i w:val="0"/>
          <w:color w:val="000000"/>
        </w:rPr>
        <w:t xml:space="preserve">4. Что </w:t>
      </w:r>
      <w:r>
        <w:rPr>
          <w:rFonts w:ascii="Times New Roman" w:hAnsi="Times New Roman" w:cs="Times New Roman"/>
          <w:b w:val="0"/>
          <w:i w:val="0"/>
          <w:color w:val="000000"/>
        </w:rPr>
        <w:t>такое право распоряжения недвижимым имуществом?</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с.72-79</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№5</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 xml:space="preserve">Тема </w:t>
      </w:r>
      <w:r>
        <w:rPr>
          <w:rFonts w:ascii="Times New Roman" w:eastAsia="Calibri" w:hAnsi="Times New Roman" w:cs="Times New Roman"/>
          <w:bCs/>
          <w:sz w:val="28"/>
          <w:szCs w:val="28"/>
        </w:rPr>
        <w:t>1.4 Информационное обеспечение при оценке недви</w:t>
      </w:r>
      <w:r>
        <w:rPr>
          <w:rFonts w:ascii="Times New Roman" w:eastAsia="Calibri" w:hAnsi="Times New Roman" w:cs="Times New Roman"/>
          <w:bCs/>
          <w:sz w:val="28"/>
          <w:szCs w:val="28"/>
        </w:rPr>
        <w:t>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количественных и качественных характеристик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овладение практическими навыками решения ситуационных задач по определению количественных и качественных характеристик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количественных и качественных характеристик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-развивать самостоятельность определения количественных и качественных характеристик объекта </w:t>
      </w:r>
      <w:r>
        <w:rPr>
          <w:rFonts w:ascii="Times New Roman" w:hAnsi="Times New Roman" w:cs="Times New Roman"/>
          <w:sz w:val="28"/>
          <w:szCs w:val="28"/>
        </w:rPr>
        <w:t>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pStyle w:val="aa"/>
        <w:ind w:left="851"/>
        <w:rPr>
          <w:sz w:val="28"/>
          <w:szCs w:val="28"/>
        </w:rPr>
      </w:pPr>
      <w:r>
        <w:rPr>
          <w:sz w:val="28"/>
          <w:szCs w:val="28"/>
        </w:rPr>
        <w:t>ПК 1. Осуществлять сбор и обработку необходимой и достаточной информации об объекте оценки и аналогичных объектах.</w:t>
      </w:r>
    </w:p>
    <w:p w:rsidR="00980658" w:rsidRDefault="005808EA">
      <w:pPr>
        <w:pStyle w:val="aa"/>
        <w:ind w:left="851"/>
        <w:rPr>
          <w:sz w:val="28"/>
          <w:szCs w:val="28"/>
        </w:rPr>
      </w:pPr>
      <w:r>
        <w:rPr>
          <w:sz w:val="28"/>
          <w:szCs w:val="28"/>
        </w:rPr>
        <w:t>– общ</w:t>
      </w:r>
      <w:r>
        <w:rPr>
          <w:sz w:val="28"/>
          <w:szCs w:val="28"/>
        </w:rPr>
        <w:t>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w:t>
      </w:r>
      <w:r>
        <w:rPr>
          <w:sz w:val="28"/>
          <w:szCs w:val="28"/>
        </w:rPr>
        <w:t xml:space="preserve">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собирать необходимую и достаточную информацию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 «Основы экономической теории», «Экономика организ</w:t>
      </w:r>
      <w:r>
        <w:rPr>
          <w:rFonts w:ascii="Times New Roman" w:hAnsi="Times New Roman" w:cs="Times New Roman"/>
          <w:sz w:val="28"/>
          <w:szCs w:val="28"/>
        </w:rPr>
        <w:t>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xml:space="preserve">: </w:t>
      </w:r>
      <w:r>
        <w:rPr>
          <w:rFonts w:ascii="Times New Roman" w:hAnsi="Times New Roman" w:cs="Times New Roman"/>
          <w:sz w:val="28"/>
          <w:szCs w:val="28"/>
        </w:rPr>
        <w:t>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hanging="142"/>
        <w:rPr>
          <w:sz w:val="28"/>
          <w:szCs w:val="28"/>
        </w:rPr>
      </w:pPr>
      <w:r>
        <w:rPr>
          <w:sz w:val="28"/>
          <w:szCs w:val="28"/>
        </w:rPr>
        <w:t xml:space="preserve">  1. Калькуляторы</w:t>
      </w:r>
    </w:p>
    <w:p w:rsidR="00980658" w:rsidRDefault="005808EA">
      <w:pPr>
        <w:pStyle w:val="12"/>
        <w:ind w:left="851"/>
        <w:jc w:val="both"/>
      </w:pPr>
      <w:r>
        <w:t>2.Гражданский кодекс Российской 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 xml:space="preserve">5.Гражданский процессуальный кодекс Российской </w:t>
      </w:r>
      <w:r>
        <w:t>Федерации.</w:t>
      </w:r>
    </w:p>
    <w:p w:rsidR="00980658" w:rsidRDefault="005808EA">
      <w:pPr>
        <w:pStyle w:val="12"/>
        <w:ind w:left="851"/>
        <w:jc w:val="both"/>
      </w:pPr>
      <w:r>
        <w:lastRenderedPageBreak/>
        <w:t>6.Федеральный закон «Об оценочной деятельности в Российской Федерации» от 29.07.1998. ФЗ № 135-ФЗ.</w:t>
      </w:r>
    </w:p>
    <w:p w:rsidR="00980658" w:rsidRDefault="005808EA">
      <w:pPr>
        <w:pStyle w:val="12"/>
        <w:ind w:left="851"/>
        <w:jc w:val="both"/>
      </w:pPr>
      <w:r>
        <w:t>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8.По</w:t>
      </w:r>
      <w:r>
        <w:t xml:space="preserve">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w:t>
      </w:r>
      <w:r>
        <w:rPr>
          <w:rFonts w:ascii="Times New Roman" w:hAnsi="Times New Roman" w:cs="Times New Roman"/>
          <w:sz w:val="28"/>
          <w:szCs w:val="28"/>
        </w:rPr>
        <w:t>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90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Требуется опр</w:t>
      </w:r>
      <w:r>
        <w:rPr>
          <w:rFonts w:ascii="Times New Roman" w:hAnsi="Times New Roman" w:cs="Times New Roman"/>
          <w:sz w:val="28"/>
          <w:szCs w:val="28"/>
        </w:rPr>
        <w:t>еделить рыночную арендную плату (арендный платеж) за объект аренды исходя из следующих условий аренды.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Срок аренды – 1 год. Платежный период 1 год. Арендная плата выплачивается авансом.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 данном, самом простом примере, объектом оценки должно быть право пол</w:t>
      </w:r>
      <w:r>
        <w:rPr>
          <w:rFonts w:ascii="Times New Roman" w:hAnsi="Times New Roman" w:cs="Times New Roman"/>
          <w:sz w:val="28"/>
          <w:szCs w:val="28"/>
        </w:rPr>
        <w:t>ьзования объектом аренды в течение 1 года. Определению подлежит рыночная стоимость указанного имущественного права.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2.</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Время выполнения – 90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Срок аренды – 10 лет. Платежный период 1 год. По условиям договора не чаще одного раза в год ставка м</w:t>
      </w:r>
      <w:r>
        <w:rPr>
          <w:rFonts w:ascii="Times New Roman" w:hAnsi="Times New Roman" w:cs="Times New Roman"/>
          <w:sz w:val="28"/>
          <w:szCs w:val="28"/>
        </w:rPr>
        <w:t>ожет быть пересмотрена по инициативе любой из сторон. Арендная плата выплачивается авансом, в начале каждого платежного периода.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Отличие данного примера от предыдущего в том, что срок действия арендной ставки (1 год) меньше срока аренды (10 лет). Формально</w:t>
      </w:r>
      <w:r>
        <w:rPr>
          <w:rFonts w:ascii="Times New Roman" w:hAnsi="Times New Roman" w:cs="Times New Roman"/>
          <w:sz w:val="28"/>
          <w:szCs w:val="28"/>
        </w:rPr>
        <w:t xml:space="preserve"> права пользования объектом аренды передаются на 10 лет, однако фактически стороны договорились лишь о передаче указанных имущественных прав только лишь на 1 год. Это следует из того, что по истечении срока действия арендной ставки стороны могут не прийти </w:t>
      </w:r>
      <w:r>
        <w:rPr>
          <w:rFonts w:ascii="Times New Roman" w:hAnsi="Times New Roman" w:cs="Times New Roman"/>
          <w:sz w:val="28"/>
          <w:szCs w:val="28"/>
        </w:rPr>
        <w:t>к соглашению относительно будущего размера арендной платы, т.к. подобная договоренность носит исключительно добровольный характер. В случае, если стороны не придут к соглашению, договор будет расторгнут.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Это значит, что подобная задача для решения должна </w:t>
      </w:r>
      <w:r>
        <w:rPr>
          <w:rFonts w:ascii="Times New Roman" w:hAnsi="Times New Roman" w:cs="Times New Roman"/>
          <w:sz w:val="28"/>
          <w:szCs w:val="28"/>
        </w:rPr>
        <w:t xml:space="preserve">быть сведена к предыдущей – оценщику следует рассчитать арендную плату для следующих условий аренды: срок аренды – 1 год, платежный период 1 год, арендная плата выплачивается авансом. Объектом оценки должно быть право пользования </w:t>
      </w:r>
      <w:r>
        <w:rPr>
          <w:rFonts w:ascii="Times New Roman" w:hAnsi="Times New Roman" w:cs="Times New Roman"/>
          <w:sz w:val="28"/>
          <w:szCs w:val="28"/>
        </w:rPr>
        <w:lastRenderedPageBreak/>
        <w:t xml:space="preserve">объектом аренды в течение </w:t>
      </w:r>
      <w:r>
        <w:rPr>
          <w:rFonts w:ascii="Times New Roman" w:hAnsi="Times New Roman" w:cs="Times New Roman"/>
          <w:sz w:val="28"/>
          <w:szCs w:val="28"/>
        </w:rPr>
        <w:t>1 года. Определению подлежит рыночная стоимость указанного имущественного права.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3.</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Время выполнения – 90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Срок аренды – 10 лет. Платежный период 1 год. По условиям договора ставка аренды фиксируется на весь срок аренды. Арендная плата </w:t>
      </w:r>
      <w:r>
        <w:rPr>
          <w:rFonts w:ascii="Times New Roman" w:hAnsi="Times New Roman" w:cs="Times New Roman"/>
          <w:sz w:val="28"/>
          <w:szCs w:val="28"/>
        </w:rPr>
        <w:t>выплачивается авансом, в начале каждого платежного периода.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Данный пример наиболее сложен юридически и теоретически. Формально можно было бы считать, что объектом оценки может быть право пользования объектом аренды в течение 10 лет. Однако при этом следует</w:t>
      </w:r>
      <w:r>
        <w:rPr>
          <w:rFonts w:ascii="Times New Roman" w:hAnsi="Times New Roman" w:cs="Times New Roman"/>
          <w:sz w:val="28"/>
          <w:szCs w:val="28"/>
        </w:rPr>
        <w:t xml:space="preserve"> учесть два обстоятельства: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(1) Арендодатель и арендатор изначально находятся в неравных условиях с точки зрения возможности неисполнения ими своих обязательств по договору. Если последний может просто прекратить свое существование (преднамеренно или нет </w:t>
      </w:r>
      <w:r>
        <w:rPr>
          <w:rFonts w:ascii="Times New Roman" w:hAnsi="Times New Roman" w:cs="Times New Roman"/>
          <w:sz w:val="28"/>
          <w:szCs w:val="28"/>
        </w:rPr>
        <w:t>уже второй вопрос), то возможностей у арендодателя не исполнить свои обязательства по договору практически отсутствуют. То же банкротство с последующим переходом права собственности на объект недвижимости приведет лишь к изменению стороны в договоре (ст. 6</w:t>
      </w:r>
      <w:r>
        <w:rPr>
          <w:rFonts w:ascii="Times New Roman" w:hAnsi="Times New Roman" w:cs="Times New Roman"/>
          <w:sz w:val="28"/>
          <w:szCs w:val="28"/>
        </w:rPr>
        <w:t xml:space="preserve">17 ГК РФ). Это означает,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если рыночные условия аренды окажутся лучше контрактных (рыночная ставка ниже, чем контрактная), арендатор будет иметь возможность отказаться от исполнения своих обязательств по договору. В то же время, если рыночные условия бу</w:t>
      </w:r>
      <w:r>
        <w:rPr>
          <w:rFonts w:ascii="Times New Roman" w:hAnsi="Times New Roman" w:cs="Times New Roman"/>
          <w:sz w:val="28"/>
          <w:szCs w:val="28"/>
        </w:rPr>
        <w:t>дут хуже контрактных (рыночные ставки будут выше), то арендодатель будет вынужден с этим мириться и фактически терять доход, который мог бы в ином случае получить.</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 Рыночная стоимость – единовременно уплачиваемая величина на дату оценки, т.е. результато</w:t>
      </w:r>
      <w:r>
        <w:rPr>
          <w:rFonts w:ascii="Times New Roman" w:hAnsi="Times New Roman" w:cs="Times New Roman"/>
          <w:sz w:val="28"/>
          <w:szCs w:val="28"/>
        </w:rPr>
        <w:t>м отчета будет единая величина стоимости указанного права, называемую иногда «капитализированной арендной платой за 10 лет вперед».</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Таким образом, если требуется найти именно размер ежегодного платежа, то в задании на оценку должно быть указано, что помимо</w:t>
      </w:r>
      <w:r>
        <w:rPr>
          <w:rFonts w:ascii="Times New Roman" w:hAnsi="Times New Roman" w:cs="Times New Roman"/>
          <w:sz w:val="28"/>
          <w:szCs w:val="28"/>
        </w:rPr>
        <w:t xml:space="preserve"> рыночной стоимости указанного права требуется указать размер эквивалентного этой стоимости годового платежа (т.е. задать условия финансирования сделки).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Вторым, более гибким способом, будет свести и эту задачу к условиям примера № 1, сделав соответствующу</w:t>
      </w:r>
      <w:r>
        <w:rPr>
          <w:rFonts w:ascii="Times New Roman" w:hAnsi="Times New Roman" w:cs="Times New Roman"/>
          <w:sz w:val="28"/>
          <w:szCs w:val="28"/>
        </w:rPr>
        <w:t>ю поправку на то, что арендатор после окончания очередного платежного периода будет иметь возможность (если сочтет нужным) продолжать пользоваться объектом аренды на тех же условиях.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Следует отметить, что рынок редко фиксирует, если фиксирует вообще, сделк</w:t>
      </w:r>
      <w:r>
        <w:rPr>
          <w:rFonts w:ascii="Times New Roman" w:hAnsi="Times New Roman" w:cs="Times New Roman"/>
          <w:sz w:val="28"/>
          <w:szCs w:val="28"/>
        </w:rPr>
        <w:t xml:space="preserve">и подобного рода. Получить с рынка напрямую данные о стоимости подобного права сроком на 10 лет (размер капитализированной арендной платы) сегодня не представляется возможным. Рынок фиксирует стоимость подобного права сроком на 1 год (максимум – на 2-3) и </w:t>
      </w:r>
      <w:r>
        <w:rPr>
          <w:rFonts w:ascii="Times New Roman" w:hAnsi="Times New Roman" w:cs="Times New Roman"/>
          <w:sz w:val="28"/>
          <w:szCs w:val="28"/>
        </w:rPr>
        <w:t>сроком «навсегда» (рыночная стоимость).</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Это значит, что подобная задача для решения может быть сведена к первой. Объектом оценки должно быть право пользования объектом аренды в течение 1 года с учетом права арендатора на продолжение аренды на тех же услови</w:t>
      </w:r>
      <w:r>
        <w:rPr>
          <w:rFonts w:ascii="Times New Roman" w:hAnsi="Times New Roman" w:cs="Times New Roman"/>
          <w:sz w:val="28"/>
          <w:szCs w:val="28"/>
        </w:rPr>
        <w:t xml:space="preserve">ях. </w:t>
      </w:r>
      <w:r>
        <w:rPr>
          <w:rFonts w:ascii="Times New Roman" w:hAnsi="Times New Roman" w:cs="Times New Roman"/>
          <w:sz w:val="28"/>
          <w:szCs w:val="28"/>
        </w:rPr>
        <w:lastRenderedPageBreak/>
        <w:t>Определению подлежит рыночная стоимость указанного имущественного права.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Выводы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Таким образом, для целей оценки арендной платы договор аренды можно трактовать как договор о возмездной передаче срочных имущественных прав — пользования и владения или тол</w:t>
      </w:r>
      <w:r>
        <w:rPr>
          <w:rFonts w:ascii="Times New Roman" w:hAnsi="Times New Roman" w:cs="Times New Roman"/>
          <w:sz w:val="28"/>
          <w:szCs w:val="28"/>
        </w:rPr>
        <w:t>ько пользования на один платежный период с одновременной передачей арендатору права на заключение идентичного договора на тех же условиях каждый последующий платежный период, но не более, чем на срок действия арендной ставки. При этом передача права пользо</w:t>
      </w:r>
      <w:r>
        <w:rPr>
          <w:rFonts w:ascii="Times New Roman" w:hAnsi="Times New Roman" w:cs="Times New Roman"/>
          <w:sz w:val="28"/>
          <w:szCs w:val="28"/>
        </w:rPr>
        <w:t>вания происходит посредством механизма аренды, а возмездный характер передачи прав обеспечивается уплатой арендной платы.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Т.е. за каждый арендный платеж арендатору передается имущественное право пользования объектом аренды на соответствующий срок (период).</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Тогда арендную плату следует трактовать как стоимость права пользования или пользования и владения недвижимым имуществом в течение определенного срока (платежного периода). Соответственно ставка арендной платы — это цена права пользования и владения едини</w:t>
      </w:r>
      <w:r>
        <w:rPr>
          <w:rFonts w:ascii="Times New Roman" w:hAnsi="Times New Roman" w:cs="Times New Roman"/>
          <w:sz w:val="28"/>
          <w:szCs w:val="28"/>
        </w:rPr>
        <w:t>цей площади объекта аренды в течение определенного срока. В такой трактовке арендная плата является стоимостью права пользования или пользования и владения объектом аренды в течение одного платежного периода на условиях, определенных договором аренды.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Т.е.</w:t>
      </w:r>
      <w:r>
        <w:rPr>
          <w:rFonts w:ascii="Times New Roman" w:hAnsi="Times New Roman" w:cs="Times New Roman"/>
          <w:sz w:val="28"/>
          <w:szCs w:val="28"/>
        </w:rPr>
        <w:t xml:space="preserve"> объектом оценки является право пользования (либо совокупность прав пользования и владения) объектом аренды в течение одного платежного периода на условиях, определенных договором аренды или заданием на оценку. Соответственно, видом определяемой стоимости </w:t>
      </w:r>
      <w:r>
        <w:rPr>
          <w:rFonts w:ascii="Times New Roman" w:hAnsi="Times New Roman" w:cs="Times New Roman"/>
          <w:sz w:val="28"/>
          <w:szCs w:val="28"/>
        </w:rPr>
        <w:t>является рыночная стоимость.</w:t>
      </w:r>
    </w:p>
    <w:p w:rsidR="00980658" w:rsidRDefault="00980658">
      <w:pPr>
        <w:spacing w:after="0" w:line="240" w:lineRule="auto"/>
        <w:ind w:left="851"/>
        <w:jc w:val="center"/>
        <w:rPr>
          <w:rFonts w:ascii="Times New Roman" w:hAnsi="Times New Roman" w:cs="Times New Roman"/>
          <w:b/>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План выполнения заданий.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 Адрес объекта аренды (или другие характеристики местоположения, однозначно идентифицирующие объект аренды):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Индекс, название населенного пункта, район, улица, номер дома, этаж, номер помещения.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 В</w:t>
      </w:r>
      <w:r>
        <w:rPr>
          <w:rFonts w:ascii="Times New Roman" w:hAnsi="Times New Roman" w:cs="Times New Roman"/>
          <w:sz w:val="28"/>
          <w:szCs w:val="28"/>
        </w:rPr>
        <w:t>ид объекта аренды: Встроенное помещение.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 Цели и задачи оценки: Определение рыночно обоснованной арендной платы за объект аренды в целях предоставления его в аренду.</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4) Вид определяемой стоимости: Рыночная.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5) Дата проведения оценки (дата, по состоянию н</w:t>
      </w:r>
      <w:r>
        <w:rPr>
          <w:rFonts w:ascii="Times New Roman" w:hAnsi="Times New Roman" w:cs="Times New Roman"/>
          <w:sz w:val="28"/>
          <w:szCs w:val="28"/>
        </w:rPr>
        <w:t xml:space="preserve">а которую определяется стоимость объекта оценки):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20   г.</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6) Объект оценки и оцениваемые права: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Объект оценки – право пользования (либо совокупность прав пользования и владения) объектом аренды в течение одного платежного периода </w:t>
      </w:r>
      <w:r>
        <w:rPr>
          <w:rFonts w:ascii="Times New Roman" w:hAnsi="Times New Roman" w:cs="Times New Roman"/>
          <w:sz w:val="28"/>
          <w:szCs w:val="28"/>
        </w:rPr>
        <w:t>на условиях, определенных договором аренды или настоящим заданием на оценку. Качество оцениваемых прав уточнить по результатам дополнительных запросов.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7) Характеристики объекта аренды: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Уточнить по результатам дополнительных запросов.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8) Собственник </w:t>
      </w:r>
      <w:r>
        <w:rPr>
          <w:rFonts w:ascii="Times New Roman" w:hAnsi="Times New Roman" w:cs="Times New Roman"/>
          <w:sz w:val="28"/>
          <w:szCs w:val="28"/>
        </w:rPr>
        <w:t>(балансодержатель) Объекта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Собственность РФ. Балансодержатель:</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9) Балансовая стоимость объекта оценки: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Объект не имеет балансовой стоимости.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Балансовая стоимость объекта аренды -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10) Особые условия.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Следующие условия должны быть учтены при</w:t>
      </w:r>
      <w:r>
        <w:rPr>
          <w:rFonts w:ascii="Times New Roman" w:hAnsi="Times New Roman" w:cs="Times New Roman"/>
          <w:sz w:val="28"/>
          <w:szCs w:val="28"/>
        </w:rPr>
        <w:t xml:space="preserve"> оценке, если иное прямо не указано в предыдущем разделе.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 Определение рыночной арендной платы за объект аренды производится в предположении об отсутствии единовременного первоначального платежа за «право аренды».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 Рыночную арендную плату в общем случа</w:t>
      </w:r>
      <w:r>
        <w:rPr>
          <w:rFonts w:ascii="Times New Roman" w:hAnsi="Times New Roman" w:cs="Times New Roman"/>
          <w:sz w:val="28"/>
          <w:szCs w:val="28"/>
        </w:rPr>
        <w:t>е, т.е. если не заданы особые условия аренды, оценщик рассчитывает для тех условий аренды, которые рынок посчитал бы рыночной нормой. Однако если контрактные условия аренды будут отличаться от рыночной нормы, то рыночная арендная плата, применимая к этой а</w:t>
      </w:r>
      <w:r>
        <w:rPr>
          <w:rFonts w:ascii="Times New Roman" w:hAnsi="Times New Roman" w:cs="Times New Roman"/>
          <w:sz w:val="28"/>
          <w:szCs w:val="28"/>
        </w:rPr>
        <w:t>ренде, должна отражать эти отличия.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 Арендная плата определяется для объекта аренды исходя из того, что он будет передан в аренду в состоянии «как есть», однако с учетом того, что арендатор имеет право осуществить целесообразный ремонт помещения (в соотв</w:t>
      </w:r>
      <w:r>
        <w:rPr>
          <w:rFonts w:ascii="Times New Roman" w:hAnsi="Times New Roman" w:cs="Times New Roman"/>
          <w:sz w:val="28"/>
          <w:szCs w:val="28"/>
        </w:rPr>
        <w:t>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При этом все неотделимые улучшения, появившиеся в ходе проведения ремонта, переходят в собс</w:t>
      </w:r>
      <w:r>
        <w:rPr>
          <w:rFonts w:ascii="Times New Roman" w:hAnsi="Times New Roman" w:cs="Times New Roman"/>
          <w:sz w:val="28"/>
          <w:szCs w:val="28"/>
        </w:rPr>
        <w:t>твенность арендодателя только по истечении договора аренды, и потому не могут рассматриваться арендодателем как повод для пересмотра арендной платы.</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4. В состав арендной платы не входят платежи за пользование коммунальными услугами в связи с эксплуатацией </w:t>
      </w:r>
      <w:r>
        <w:rPr>
          <w:rFonts w:ascii="Times New Roman" w:hAnsi="Times New Roman" w:cs="Times New Roman"/>
          <w:sz w:val="28"/>
          <w:szCs w:val="28"/>
        </w:rPr>
        <w:t>объекта недвижимости.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Арендная плата является платой непосредственно собственнику объекта за извлечение</w:t>
      </w:r>
      <w:r>
        <w:rPr>
          <w:rFonts w:ascii="Times New Roman" w:hAnsi="Times New Roman" w:cs="Times New Roman"/>
          <w:sz w:val="28"/>
          <w:szCs w:val="28"/>
        </w:rPr>
        <w:t xml:space="preserve"> выгоды из полезных свойств вещи (объекта недвижимости). Коммунальные и прочие перечисленные платежи суть затраты на содержание объекта аренды, которые могут быть возложены договором аренды как на арендатора, так и на арендодателя.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w:t>
      </w:r>
      <w:r>
        <w:rPr>
          <w:rFonts w:ascii="Times New Roman" w:hAnsi="Times New Roman" w:cs="Times New Roman"/>
          <w:b/>
          <w:sz w:val="28"/>
          <w:szCs w:val="28"/>
        </w:rPr>
        <w:t>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1.Что относится макроэкономическим данным в оценке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2.Что такое конъюнктура и перспектива развития рынка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3.Какая бывает информация, используемая </w:t>
      </w:r>
      <w:proofErr w:type="gramStart"/>
      <w:r>
        <w:rPr>
          <w:rFonts w:ascii="Times New Roman" w:hAnsi="Times New Roman" w:cs="Times New Roman"/>
          <w:sz w:val="28"/>
          <w:szCs w:val="28"/>
        </w:rPr>
        <w:t>в  оценке</w:t>
      </w:r>
      <w:proofErr w:type="gramEnd"/>
      <w:r>
        <w:rPr>
          <w:rFonts w:ascii="Times New Roman" w:hAnsi="Times New Roman" w:cs="Times New Roman"/>
          <w:sz w:val="28"/>
          <w:szCs w:val="28"/>
        </w:rPr>
        <w:t xml:space="preserve"> недвижимости?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5.Подведение итогов занятия (анализ </w:t>
      </w:r>
      <w:r>
        <w:rPr>
          <w:rFonts w:ascii="Times New Roman" w:hAnsi="Times New Roman" w:cs="Times New Roman"/>
          <w:b/>
          <w:sz w:val="28"/>
          <w:szCs w:val="28"/>
        </w:rPr>
        <w:t>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с.79-87</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Проработать конспект лекции и Интернет источники</w:t>
      </w:r>
    </w:p>
    <w:p w:rsidR="00980658" w:rsidRDefault="00980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w:t>
      </w:r>
      <w:r>
        <w:rPr>
          <w:rFonts w:ascii="Times New Roman" w:hAnsi="Times New Roman" w:cs="Times New Roman"/>
          <w:b/>
          <w:sz w:val="28"/>
          <w:szCs w:val="28"/>
        </w:rPr>
        <w:t xml:space="preserve">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№6</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hAnsi="Times New Roman" w:cs="Times New Roman"/>
          <w:bCs/>
          <w:sz w:val="28"/>
          <w:szCs w:val="28"/>
          <w:lang w:eastAsia="ar-SA"/>
        </w:rPr>
        <w:t xml:space="preserve">Тема </w:t>
      </w:r>
      <w:r>
        <w:rPr>
          <w:rFonts w:ascii="Times New Roman" w:eastAsia="Calibri" w:hAnsi="Times New Roman" w:cs="Times New Roman"/>
          <w:bCs/>
          <w:sz w:val="28"/>
          <w:szCs w:val="28"/>
        </w:rPr>
        <w:t>1.4 Информационное обеспечение при оценке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 xml:space="preserve">Решение ситуационных задач по </w:t>
      </w:r>
      <w:r>
        <w:rPr>
          <w:rFonts w:ascii="Times New Roman" w:hAnsi="Times New Roman" w:cs="Times New Roman"/>
          <w:sz w:val="28"/>
          <w:szCs w:val="28"/>
        </w:rPr>
        <w:t>осмотру и описанию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овладение практическими навыками решения ситуационных задач по осмотру и описанию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осмотру и описанию объ</w:t>
      </w:r>
      <w:r>
        <w:rPr>
          <w:rFonts w:ascii="Times New Roman" w:hAnsi="Times New Roman" w:cs="Times New Roman"/>
          <w:sz w:val="28"/>
          <w:szCs w:val="28"/>
        </w:rPr>
        <w:t>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при решении ситуационных задач по осмотру и описанию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pStyle w:val="aa"/>
        <w:ind w:left="851"/>
        <w:rPr>
          <w:sz w:val="28"/>
          <w:szCs w:val="28"/>
        </w:rPr>
      </w:pPr>
      <w:r>
        <w:rPr>
          <w:sz w:val="28"/>
          <w:szCs w:val="28"/>
        </w:rPr>
        <w:t>ПК 1.</w:t>
      </w:r>
      <w:r>
        <w:rPr>
          <w:sz w:val="28"/>
          <w:szCs w:val="28"/>
        </w:rPr>
        <w:t xml:space="preserve"> Осуществлять 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здания и сооружения в соответствии с 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6. Оформлять оценочную документацию в соответствии с </w:t>
      </w:r>
      <w:r>
        <w:rPr>
          <w:rFonts w:ascii="Times New Roman" w:hAnsi="Times New Roman" w:cs="Times New Roman"/>
          <w:sz w:val="28"/>
          <w:szCs w:val="28"/>
        </w:rPr>
        <w:t>требованиями нормативных актов, регулирующих правоотношения в этой области.</w:t>
      </w:r>
    </w:p>
    <w:p w:rsidR="00980658" w:rsidRDefault="00980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i/>
          <w:sz w:val="20"/>
          <w:szCs w:val="20"/>
        </w:rPr>
      </w:pP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w:t>
      </w:r>
      <w:r>
        <w:rPr>
          <w:sz w:val="28"/>
          <w:szCs w:val="28"/>
        </w:rPr>
        <w:t xml:space="preserve"> коллективе и команде, обеспечивать её сплочение, эффективно общаться с коллегами, руководством, потребителями.</w:t>
      </w:r>
    </w:p>
    <w:p w:rsidR="00980658" w:rsidRDefault="00980658">
      <w:pPr>
        <w:pStyle w:val="aa"/>
        <w:ind w:left="851"/>
        <w:rPr>
          <w:sz w:val="28"/>
          <w:szCs w:val="28"/>
        </w:rPr>
      </w:pP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-оформлять договор с заказчиком и задание на оценку объекта оценки;</w:t>
      </w:r>
    </w:p>
    <w:p w:rsidR="00980658" w:rsidRDefault="005808EA">
      <w:pPr>
        <w:pStyle w:val="aa"/>
        <w:ind w:left="851"/>
        <w:rPr>
          <w:i/>
          <w:sz w:val="28"/>
          <w:szCs w:val="28"/>
        </w:rPr>
      </w:pPr>
      <w:r>
        <w:rPr>
          <w:sz w:val="28"/>
          <w:szCs w:val="28"/>
        </w:rPr>
        <w:t>- собирать необх</w:t>
      </w:r>
      <w:r>
        <w:rPr>
          <w:sz w:val="28"/>
          <w:szCs w:val="28"/>
        </w:rPr>
        <w:t>одимую и достаточную информацию об объекте оценки и аналогичных объектах.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обеспечение профессиональной деятельност</w:t>
      </w:r>
      <w:r>
        <w:rPr>
          <w:rFonts w:ascii="Times New Roman" w:hAnsi="Times New Roman" w:cs="Times New Roman"/>
          <w:sz w:val="28"/>
          <w:szCs w:val="28"/>
        </w:rPr>
        <w:t>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sz w:val="28"/>
          <w:szCs w:val="28"/>
        </w:rPr>
        <w:t>ПМ.02 Осуществление кадастровых отношений.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hanging="142"/>
        <w:rPr>
          <w:sz w:val="28"/>
          <w:szCs w:val="28"/>
        </w:rPr>
      </w:pPr>
      <w:r>
        <w:rPr>
          <w:sz w:val="28"/>
          <w:szCs w:val="28"/>
        </w:rPr>
        <w:lastRenderedPageBreak/>
        <w:t xml:space="preserve">  1. Калькуляторы</w:t>
      </w:r>
    </w:p>
    <w:p w:rsidR="00980658" w:rsidRDefault="005808EA">
      <w:pPr>
        <w:pStyle w:val="12"/>
        <w:ind w:left="851"/>
        <w:jc w:val="both"/>
      </w:pPr>
      <w:r>
        <w:t xml:space="preserve">2.Гражданский кодекс Российской </w:t>
      </w:r>
      <w:r>
        <w:t>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t>6.Федеральный закон «Об оценочной деятельности в Российской Федерации» от 29.07.1998. ФЗ № 135-ФЗ.</w:t>
      </w:r>
    </w:p>
    <w:p w:rsidR="00980658" w:rsidRDefault="005808EA">
      <w:pPr>
        <w:pStyle w:val="12"/>
        <w:ind w:left="851"/>
        <w:jc w:val="both"/>
      </w:pPr>
      <w:r>
        <w:t xml:space="preserve">7. «Об </w:t>
      </w:r>
      <w:r>
        <w:t>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8.Постановление Правительства Российской Федерации №519 «Стандарты оценки, обязательные к применению субъектами оценочной</w:t>
      </w:r>
      <w:r>
        <w:t xml:space="preserve"> деятельности». </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4"/>
        </w:numPr>
        <w:spacing w:line="240" w:lineRule="auto"/>
        <w:ind w:left="851" w:firstLine="0"/>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2. М</w:t>
      </w:r>
      <w:r>
        <w:rPr>
          <w:rFonts w:ascii="Times New Roman" w:hAnsi="Times New Roman" w:cs="Times New Roman"/>
          <w:b/>
          <w:sz w:val="28"/>
          <w:szCs w:val="28"/>
        </w:rPr>
        <w:t>отивация изучения МДК Оценка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450 мин</w:t>
      </w:r>
      <w:r>
        <w:rPr>
          <w:sz w:val="28"/>
          <w:szCs w:val="28"/>
        </w:rPr>
        <w:t>.</w:t>
      </w:r>
    </w:p>
    <w:p w:rsidR="00980658" w:rsidRDefault="00980658">
      <w:pPr>
        <w:pStyle w:val="aa"/>
        <w:ind w:left="851"/>
        <w:rPr>
          <w:sz w:val="28"/>
          <w:szCs w:val="28"/>
        </w:rPr>
      </w:pPr>
    </w:p>
    <w:p w:rsidR="00980658" w:rsidRDefault="005808EA">
      <w:pPr>
        <w:spacing w:after="0" w:line="240" w:lineRule="auto"/>
        <w:ind w:left="851"/>
        <w:rPr>
          <w:rFonts w:ascii="Times New Roman" w:hAnsi="Times New Roman" w:cs="Times New Roman"/>
          <w:b/>
          <w:sz w:val="28"/>
        </w:rPr>
      </w:pPr>
      <w:r>
        <w:rPr>
          <w:rFonts w:ascii="Times New Roman" w:hAnsi="Times New Roman" w:cs="Times New Roman"/>
          <w:b/>
          <w:sz w:val="28"/>
          <w:szCs w:val="28"/>
        </w:rPr>
        <w:t>1.В соответствии с данными задания на оценку д</w:t>
      </w:r>
      <w:r>
        <w:rPr>
          <w:rFonts w:ascii="Times New Roman" w:hAnsi="Times New Roman" w:cs="Times New Roman"/>
          <w:b/>
          <w:sz w:val="28"/>
        </w:rPr>
        <w:t>айте описание объекта оценки изображенного на рисунке по следующему плану:</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 xml:space="preserve">Описание </w:t>
      </w:r>
      <w:r>
        <w:rPr>
          <w:rFonts w:ascii="Times New Roman" w:hAnsi="Times New Roman" w:cs="Times New Roman"/>
          <w:sz w:val="28"/>
        </w:rPr>
        <w:t>объекта оценки</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Участок</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Здание</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Помещение</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Сведения о доходах, в случае, если объект сдан в аренду</w:t>
      </w:r>
    </w:p>
    <w:p w:rsidR="00980658" w:rsidRDefault="005808EA">
      <w:pPr>
        <w:numPr>
          <w:ilvl w:val="0"/>
          <w:numId w:val="20"/>
        </w:numPr>
        <w:spacing w:after="0" w:line="240" w:lineRule="auto"/>
        <w:ind w:left="1276"/>
        <w:rPr>
          <w:rFonts w:ascii="Times New Roman" w:hAnsi="Times New Roman" w:cs="Times New Roman"/>
          <w:sz w:val="28"/>
        </w:rPr>
      </w:pPr>
      <w:r>
        <w:rPr>
          <w:rFonts w:ascii="Times New Roman" w:hAnsi="Times New Roman" w:cs="Times New Roman"/>
          <w:sz w:val="28"/>
        </w:rPr>
        <w:t>Описание местоположения объекта.</w:t>
      </w:r>
    </w:p>
    <w:p w:rsidR="00980658" w:rsidRDefault="005808EA">
      <w:pPr>
        <w:pStyle w:val="af0"/>
        <w:spacing w:after="0"/>
        <w:ind w:left="851"/>
        <w:jc w:val="both"/>
        <w:rPr>
          <w:b/>
          <w:bCs/>
          <w:iCs/>
          <w:sz w:val="28"/>
          <w:szCs w:val="28"/>
        </w:rPr>
      </w:pPr>
      <w:r>
        <w:rPr>
          <w:b/>
          <w:bCs/>
          <w:iCs/>
          <w:sz w:val="28"/>
          <w:szCs w:val="28"/>
        </w:rPr>
        <w:t>2. Изучить подраздел 2 «Общие положения о договоре» и письменно ответить на следующие вопросы:</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Понятие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Чему должен </w:t>
      </w:r>
      <w:r>
        <w:rPr>
          <w:rFonts w:ascii="Times New Roman" w:hAnsi="Times New Roman" w:cs="Times New Roman"/>
          <w:sz w:val="28"/>
          <w:szCs w:val="28"/>
        </w:rPr>
        <w:t>соответствовать договор?</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Чем различаются возмездный и безвозмездный договор?</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Действие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Когда начинается и оканчивается действие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Существенные условия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Момент заключения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Форма договора</w:t>
      </w:r>
    </w:p>
    <w:p w:rsidR="00980658" w:rsidRDefault="005808EA">
      <w:pPr>
        <w:numPr>
          <w:ilvl w:val="0"/>
          <w:numId w:val="21"/>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Основания изменения и расторжения дого</w:t>
      </w:r>
      <w:r>
        <w:rPr>
          <w:rFonts w:ascii="Times New Roman" w:hAnsi="Times New Roman" w:cs="Times New Roman"/>
          <w:sz w:val="28"/>
          <w:szCs w:val="28"/>
        </w:rPr>
        <w:t>вора</w:t>
      </w:r>
    </w:p>
    <w:p w:rsidR="00980658" w:rsidRDefault="005808EA">
      <w:pPr>
        <w:spacing w:after="0" w:line="240" w:lineRule="auto"/>
        <w:ind w:left="851"/>
        <w:jc w:val="both"/>
        <w:rPr>
          <w:rFonts w:ascii="Times New Roman" w:hAnsi="Times New Roman" w:cs="Times New Roman"/>
          <w:b/>
          <w:bCs/>
          <w:iCs/>
          <w:sz w:val="28"/>
          <w:szCs w:val="28"/>
        </w:rPr>
      </w:pPr>
      <w:r>
        <w:rPr>
          <w:rFonts w:ascii="Times New Roman" w:hAnsi="Times New Roman" w:cs="Times New Roman"/>
          <w:b/>
          <w:bCs/>
          <w:iCs/>
          <w:sz w:val="28"/>
          <w:szCs w:val="28"/>
        </w:rPr>
        <w:t xml:space="preserve">3. Составить договор на оценку объекта оценки, включив в </w:t>
      </w:r>
      <w:proofErr w:type="gramStart"/>
      <w:r>
        <w:rPr>
          <w:rFonts w:ascii="Times New Roman" w:hAnsi="Times New Roman" w:cs="Times New Roman"/>
          <w:b/>
          <w:bCs/>
          <w:iCs/>
          <w:sz w:val="28"/>
          <w:szCs w:val="28"/>
        </w:rPr>
        <w:t>него  следующее</w:t>
      </w:r>
      <w:proofErr w:type="gramEnd"/>
      <w:r>
        <w:rPr>
          <w:rFonts w:ascii="Times New Roman" w:hAnsi="Times New Roman" w:cs="Times New Roman"/>
          <w:b/>
          <w:bCs/>
          <w:iCs/>
          <w:sz w:val="28"/>
          <w:szCs w:val="28"/>
        </w:rPr>
        <w:t>:</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lastRenderedPageBreak/>
        <w:t>Название вида документа (Договор);</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Дата;</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Место составления или издания;</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Заглавие к тексту (вид договора);</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Преамбула (наименование сторон, которые заключают договор, должности, </w:t>
      </w:r>
      <w:r>
        <w:rPr>
          <w:rFonts w:ascii="Times New Roman" w:hAnsi="Times New Roman" w:cs="Times New Roman"/>
          <w:sz w:val="28"/>
          <w:szCs w:val="28"/>
        </w:rPr>
        <w:t>фамилии, инициалы особ, которые подписывают договор и обозначение их полномочий);</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Предмет договора;</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Особые условия;</w:t>
      </w:r>
    </w:p>
    <w:p w:rsidR="00980658" w:rsidRDefault="005808EA">
      <w:pPr>
        <w:numPr>
          <w:ilvl w:val="0"/>
          <w:numId w:val="22"/>
        </w:numPr>
        <w:tabs>
          <w:tab w:val="clear" w:pos="720"/>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Ответственность за неисполнение условий договора;</w:t>
      </w:r>
    </w:p>
    <w:p w:rsidR="00980658" w:rsidRDefault="005808EA">
      <w:pPr>
        <w:numPr>
          <w:ilvl w:val="0"/>
          <w:numId w:val="22"/>
        </w:numPr>
        <w:tabs>
          <w:tab w:val="clear" w:pos="720"/>
          <w:tab w:val="left" w:pos="851"/>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Порядок разрешения споров;</w:t>
      </w:r>
    </w:p>
    <w:p w:rsidR="00980658" w:rsidRDefault="005808EA">
      <w:pPr>
        <w:numPr>
          <w:ilvl w:val="0"/>
          <w:numId w:val="22"/>
        </w:numPr>
        <w:tabs>
          <w:tab w:val="clear" w:pos="720"/>
          <w:tab w:val="left" w:pos="851"/>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Срок действия договора;</w:t>
      </w:r>
    </w:p>
    <w:p w:rsidR="00980658" w:rsidRDefault="005808EA">
      <w:pPr>
        <w:numPr>
          <w:ilvl w:val="0"/>
          <w:numId w:val="22"/>
        </w:numPr>
        <w:tabs>
          <w:tab w:val="clear" w:pos="720"/>
          <w:tab w:val="left" w:pos="851"/>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Прочие </w:t>
      </w:r>
      <w:r>
        <w:rPr>
          <w:rFonts w:ascii="Times New Roman" w:hAnsi="Times New Roman" w:cs="Times New Roman"/>
          <w:sz w:val="28"/>
          <w:szCs w:val="28"/>
        </w:rPr>
        <w:t>условия;</w:t>
      </w:r>
    </w:p>
    <w:p w:rsidR="00980658" w:rsidRDefault="005808EA">
      <w:pPr>
        <w:numPr>
          <w:ilvl w:val="0"/>
          <w:numId w:val="22"/>
        </w:numPr>
        <w:tabs>
          <w:tab w:val="clear" w:pos="720"/>
          <w:tab w:val="left" w:pos="851"/>
        </w:tabs>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Подписи и печати сторон.</w:t>
      </w:r>
    </w:p>
    <w:p w:rsidR="00980658" w:rsidRDefault="005808EA">
      <w:pPr>
        <w:spacing w:after="0" w:line="240" w:lineRule="auto"/>
        <w:ind w:left="851"/>
        <w:jc w:val="both"/>
        <w:rPr>
          <w:rFonts w:ascii="Times New Roman" w:hAnsi="Times New Roman" w:cs="Times New Roman"/>
          <w:b/>
          <w:bCs/>
          <w:iCs/>
          <w:sz w:val="28"/>
          <w:szCs w:val="28"/>
        </w:rPr>
      </w:pPr>
      <w:r>
        <w:rPr>
          <w:rFonts w:ascii="Times New Roman" w:hAnsi="Times New Roman" w:cs="Times New Roman"/>
          <w:b/>
          <w:bCs/>
          <w:iCs/>
          <w:sz w:val="28"/>
          <w:szCs w:val="28"/>
        </w:rPr>
        <w:t>4. Составить техническое задание на оценку, включив в него следующее: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Название документа (техническое задание);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Преамбула (наименование сторон, которые составляют задание, должности, фамилии, инициалы особ, которые составл</w:t>
      </w:r>
      <w:r>
        <w:rPr>
          <w:rFonts w:ascii="Times New Roman" w:hAnsi="Times New Roman" w:cs="Times New Roman"/>
          <w:sz w:val="28"/>
          <w:szCs w:val="28"/>
        </w:rPr>
        <w:t>яют задание и обозначение их полномочий, основание для составления технического задания (номер, дата договора));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Объект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Цель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Вид определяемой стоимости;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Дата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Сведения об объекте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Требования к проведению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Требования к о</w:t>
      </w:r>
      <w:r>
        <w:rPr>
          <w:rFonts w:ascii="Times New Roman" w:hAnsi="Times New Roman" w:cs="Times New Roman"/>
          <w:sz w:val="28"/>
          <w:szCs w:val="28"/>
        </w:rPr>
        <w:t>тчету об оценке;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Подписи сторон.</w:t>
      </w: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ДОГОВОР</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Оценки объекта оценки</w:t>
      </w:r>
    </w:p>
    <w:p w:rsidR="00980658" w:rsidRDefault="00980658">
      <w:pPr>
        <w:spacing w:after="0" w:line="240" w:lineRule="auto"/>
        <w:jc w:val="both"/>
        <w:rPr>
          <w:rFonts w:ascii="Times New Roman" w:hAnsi="Times New Roman" w:cs="Times New Roman"/>
          <w:sz w:val="24"/>
          <w:szCs w:val="24"/>
        </w:rPr>
      </w:pP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 ___________г.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________ 200_ г.</w:t>
      </w:r>
    </w:p>
    <w:p w:rsidR="00980658" w:rsidRDefault="005808EA">
      <w:pPr>
        <w:pStyle w:val="ae"/>
        <w:spacing w:before="0" w:after="0"/>
        <w:jc w:val="both"/>
      </w:pPr>
      <w:r>
        <w:lastRenderedPageBreak/>
        <w:t> </w:t>
      </w:r>
    </w:p>
    <w:p w:rsidR="00980658" w:rsidRDefault="005808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ООО ________________________________</w:t>
      </w:r>
      <w:proofErr w:type="gramStart"/>
      <w:r>
        <w:rPr>
          <w:rFonts w:ascii="Times New Roman" w:hAnsi="Times New Roman" w:cs="Times New Roman"/>
          <w:sz w:val="24"/>
          <w:szCs w:val="24"/>
        </w:rPr>
        <w:t>_  в</w:t>
      </w:r>
      <w:bookmarkStart w:id="3" w:name="l94"/>
      <w:bookmarkEnd w:id="3"/>
      <w:proofErr w:type="gramEnd"/>
      <w:r>
        <w:rPr>
          <w:rFonts w:ascii="Times New Roman" w:hAnsi="Times New Roman" w:cs="Times New Roman"/>
          <w:sz w:val="24"/>
          <w:szCs w:val="24"/>
        </w:rPr>
        <w:t xml:space="preserve"> лице ________________,</w:t>
      </w:r>
    </w:p>
    <w:p w:rsidR="00980658" w:rsidRDefault="005808EA">
      <w:pPr>
        <w:spacing w:after="0" w:line="240" w:lineRule="auto"/>
        <w:jc w:val="both"/>
        <w:rPr>
          <w:rFonts w:ascii="Times New Roman" w:hAnsi="Times New Roman" w:cs="Times New Roman"/>
          <w:sz w:val="24"/>
          <w:szCs w:val="24"/>
        </w:rPr>
      </w:pPr>
      <w:bookmarkStart w:id="4" w:name="l57"/>
      <w:bookmarkEnd w:id="4"/>
      <w:proofErr w:type="gramStart"/>
      <w:r>
        <w:rPr>
          <w:rFonts w:ascii="Times New Roman" w:hAnsi="Times New Roman" w:cs="Times New Roman"/>
          <w:sz w:val="24"/>
          <w:szCs w:val="24"/>
        </w:rPr>
        <w:t>действующего  на</w:t>
      </w:r>
      <w:proofErr w:type="gramEnd"/>
      <w:r>
        <w:rPr>
          <w:rFonts w:ascii="Times New Roman" w:hAnsi="Times New Roman" w:cs="Times New Roman"/>
          <w:sz w:val="24"/>
          <w:szCs w:val="24"/>
        </w:rPr>
        <w:t xml:space="preserve">  основании  Устава,  в  дальнейшем именуемое - Заказчик, с одной стороны, и ______________________________ в лице      __________,  действующего   на основании  _______________,  в  дальнейшем именуемая - Оценщик,  с другой  стороны,  при </w:t>
      </w:r>
      <w:r>
        <w:rPr>
          <w:rFonts w:ascii="Times New Roman" w:hAnsi="Times New Roman" w:cs="Times New Roman"/>
          <w:sz w:val="24"/>
          <w:szCs w:val="24"/>
        </w:rPr>
        <w:t xml:space="preserve"> совместном  упоминании именуемые - Стороны, заключили настоящий Договор (далее - Договор) о нижеследующем.</w:t>
      </w:r>
    </w:p>
    <w:p w:rsidR="00980658" w:rsidRDefault="005808EA">
      <w:pPr>
        <w:spacing w:after="0" w:line="240" w:lineRule="auto"/>
        <w:jc w:val="center"/>
        <w:rPr>
          <w:rFonts w:ascii="Times New Roman" w:hAnsi="Times New Roman" w:cs="Times New Roman"/>
          <w:sz w:val="24"/>
          <w:szCs w:val="24"/>
        </w:rPr>
      </w:pPr>
      <w:bookmarkStart w:id="5" w:name="l76"/>
      <w:bookmarkEnd w:id="5"/>
      <w:r>
        <w:rPr>
          <w:rFonts w:ascii="Times New Roman" w:hAnsi="Times New Roman" w:cs="Times New Roman"/>
          <w:sz w:val="24"/>
          <w:szCs w:val="24"/>
        </w:rPr>
        <w:t>1. Предмет Договора</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bookmarkStart w:id="6" w:name="l58"/>
      <w:bookmarkEnd w:id="6"/>
      <w:r>
        <w:rPr>
          <w:rFonts w:ascii="Times New Roman" w:hAnsi="Times New Roman" w:cs="Times New Roman"/>
          <w:sz w:val="24"/>
          <w:szCs w:val="24"/>
        </w:rPr>
        <w:t>____________________________________________________________________________________</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Права и обязанности Сторон</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bookmarkStart w:id="7" w:name="l79"/>
      <w:bookmarkEnd w:id="7"/>
      <w:r>
        <w:rPr>
          <w:rFonts w:ascii="Times New Roman" w:hAnsi="Times New Roman" w:cs="Times New Roman"/>
          <w:sz w:val="24"/>
          <w:szCs w:val="24"/>
        </w:rPr>
        <w:t>___________</w:t>
      </w:r>
      <w:r>
        <w:rPr>
          <w:rFonts w:ascii="Times New Roman" w:hAnsi="Times New Roman" w:cs="Times New Roman"/>
          <w:sz w:val="24"/>
          <w:szCs w:val="24"/>
        </w:rPr>
        <w:t>_________________________________________________________________________</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Порядок расчетов</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____________________________________________________________________________________              </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Конфиденциальность</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bookmarkStart w:id="8" w:name="l63"/>
      <w:bookmarkEnd w:id="8"/>
      <w:r>
        <w:rPr>
          <w:rFonts w:ascii="Times New Roman" w:hAnsi="Times New Roman" w:cs="Times New Roman"/>
          <w:sz w:val="24"/>
          <w:szCs w:val="24"/>
        </w:rPr>
        <w:t>____________________________________________________________________________________</w:t>
      </w:r>
    </w:p>
    <w:p w:rsidR="00980658" w:rsidRDefault="005808EA">
      <w:pPr>
        <w:spacing w:after="0" w:line="240" w:lineRule="auto"/>
        <w:jc w:val="both"/>
        <w:rPr>
          <w:rFonts w:ascii="Times New Roman" w:hAnsi="Times New Roman" w:cs="Times New Roman"/>
          <w:sz w:val="24"/>
          <w:szCs w:val="24"/>
        </w:rPr>
      </w:pPr>
      <w:bookmarkStart w:id="9" w:name="l82"/>
      <w:bookmarkEnd w:id="9"/>
      <w:r>
        <w:rPr>
          <w:rFonts w:ascii="Times New Roman" w:hAnsi="Times New Roman" w:cs="Times New Roman"/>
          <w:sz w:val="24"/>
          <w:szCs w:val="24"/>
        </w:rPr>
        <w:t xml:space="preserve">     </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Основания прекращения Договора и ответственность Сторон</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bookmarkStart w:id="10" w:name="l64"/>
      <w:bookmarkEnd w:id="10"/>
      <w:r>
        <w:rPr>
          <w:rFonts w:ascii="Times New Roman" w:hAnsi="Times New Roman" w:cs="Times New Roman"/>
          <w:sz w:val="24"/>
          <w:szCs w:val="24"/>
        </w:rPr>
        <w:t xml:space="preserve">    5.1.  Договор вступает в силу с момента подписания и действует до полного исполнения Сторонами своих </w:t>
      </w:r>
      <w:r>
        <w:rPr>
          <w:rFonts w:ascii="Times New Roman" w:hAnsi="Times New Roman" w:cs="Times New Roman"/>
          <w:sz w:val="24"/>
          <w:szCs w:val="24"/>
        </w:rPr>
        <w:t>обязательств по Договору.</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 Стороны освобождаются от ответственности за частичное или полное   неисполнение   обязательств   по   </w:t>
      </w:r>
      <w:proofErr w:type="gramStart"/>
      <w:r>
        <w:rPr>
          <w:rFonts w:ascii="Times New Roman" w:hAnsi="Times New Roman" w:cs="Times New Roman"/>
          <w:sz w:val="24"/>
          <w:szCs w:val="24"/>
        </w:rPr>
        <w:t xml:space="preserve">Договору,   </w:t>
      </w:r>
      <w:proofErr w:type="gramEnd"/>
      <w:r>
        <w:rPr>
          <w:rFonts w:ascii="Times New Roman" w:hAnsi="Times New Roman" w:cs="Times New Roman"/>
          <w:sz w:val="24"/>
          <w:szCs w:val="24"/>
        </w:rPr>
        <w:t>если   это неисполнение    явилось    следствием    действия    обстоятельств непреодолимой   силы,   возни</w:t>
      </w:r>
      <w:r>
        <w:rPr>
          <w:rFonts w:ascii="Times New Roman" w:hAnsi="Times New Roman" w:cs="Times New Roman"/>
          <w:sz w:val="24"/>
          <w:szCs w:val="24"/>
        </w:rPr>
        <w:t>кших   после  заключения  Договора  в результате  событий  чрезвычайного  характера,  которые Стороны не</w:t>
      </w:r>
      <w:bookmarkStart w:id="11" w:name="l83"/>
      <w:bookmarkEnd w:id="11"/>
      <w:r>
        <w:rPr>
          <w:rFonts w:ascii="Times New Roman" w:hAnsi="Times New Roman" w:cs="Times New Roman"/>
          <w:sz w:val="24"/>
          <w:szCs w:val="24"/>
        </w:rPr>
        <w:t xml:space="preserve"> могли бы ни предвидеть, ни предотвратить разумными мерами.</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Порядок разрешения споров</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bookmarkStart w:id="12" w:name="l65"/>
      <w:bookmarkEnd w:id="12"/>
      <w:r>
        <w:rPr>
          <w:rFonts w:ascii="Times New Roman" w:hAnsi="Times New Roman" w:cs="Times New Roman"/>
          <w:sz w:val="24"/>
          <w:szCs w:val="24"/>
        </w:rPr>
        <w:t xml:space="preserve">    6.1.  </w:t>
      </w:r>
      <w:proofErr w:type="gramStart"/>
      <w:r>
        <w:rPr>
          <w:rFonts w:ascii="Times New Roman" w:hAnsi="Times New Roman" w:cs="Times New Roman"/>
          <w:sz w:val="24"/>
          <w:szCs w:val="24"/>
        </w:rPr>
        <w:t>Взаимоотношения  Сторон</w:t>
      </w:r>
      <w:proofErr w:type="gramEnd"/>
      <w:r>
        <w:rPr>
          <w:rFonts w:ascii="Times New Roman" w:hAnsi="Times New Roman" w:cs="Times New Roman"/>
          <w:sz w:val="24"/>
          <w:szCs w:val="24"/>
        </w:rPr>
        <w:t>,  не  установленные  в Догов</w:t>
      </w:r>
      <w:r>
        <w:rPr>
          <w:rFonts w:ascii="Times New Roman" w:hAnsi="Times New Roman" w:cs="Times New Roman"/>
          <w:sz w:val="24"/>
          <w:szCs w:val="24"/>
        </w:rPr>
        <w:t>оре, регулируются законодательством Российской Федерации.</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6.2.  </w:t>
      </w:r>
      <w:proofErr w:type="gramStart"/>
      <w:r>
        <w:rPr>
          <w:rFonts w:ascii="Times New Roman" w:hAnsi="Times New Roman" w:cs="Times New Roman"/>
          <w:sz w:val="24"/>
          <w:szCs w:val="24"/>
        </w:rPr>
        <w:t>Все  споры</w:t>
      </w:r>
      <w:proofErr w:type="gramEnd"/>
      <w:r>
        <w:rPr>
          <w:rFonts w:ascii="Times New Roman" w:hAnsi="Times New Roman" w:cs="Times New Roman"/>
          <w:sz w:val="24"/>
          <w:szCs w:val="24"/>
        </w:rPr>
        <w:t xml:space="preserve"> и разногласия,  возникающие из Договора или в связи с ним и его толкованием,  будут, по возможности, улаживаться Сторонами   путем   переговоров,   а   при  не достижении  согла</w:t>
      </w:r>
      <w:r>
        <w:rPr>
          <w:rFonts w:ascii="Times New Roman" w:hAnsi="Times New Roman" w:cs="Times New Roman"/>
          <w:sz w:val="24"/>
          <w:szCs w:val="24"/>
        </w:rPr>
        <w:t>сия передаются  на  рассмотрение в арбитражный суд по месту нахождения Заказчика.</w:t>
      </w:r>
    </w:p>
    <w:p w:rsidR="00980658" w:rsidRDefault="00580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Заключительные положения</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7.1.  </w:t>
      </w:r>
      <w:proofErr w:type="gramStart"/>
      <w:r>
        <w:rPr>
          <w:rFonts w:ascii="Times New Roman" w:hAnsi="Times New Roman" w:cs="Times New Roman"/>
          <w:sz w:val="24"/>
          <w:szCs w:val="24"/>
        </w:rPr>
        <w:t>Ни  одна</w:t>
      </w:r>
      <w:proofErr w:type="gramEnd"/>
      <w:r>
        <w:rPr>
          <w:rFonts w:ascii="Times New Roman" w:hAnsi="Times New Roman" w:cs="Times New Roman"/>
          <w:sz w:val="24"/>
          <w:szCs w:val="24"/>
        </w:rPr>
        <w:t xml:space="preserve">  из  Сторон  не  вправе передавать свои права и </w:t>
      </w:r>
      <w:bookmarkStart w:id="13" w:name="l84"/>
      <w:bookmarkEnd w:id="13"/>
      <w:r>
        <w:rPr>
          <w:rFonts w:ascii="Times New Roman" w:hAnsi="Times New Roman" w:cs="Times New Roman"/>
          <w:sz w:val="24"/>
          <w:szCs w:val="24"/>
        </w:rPr>
        <w:t xml:space="preserve">обязательства  по  Договору третьим лицам без письменного согласия </w:t>
      </w:r>
      <w:bookmarkStart w:id="14" w:name="l66"/>
      <w:bookmarkEnd w:id="14"/>
      <w:r>
        <w:rPr>
          <w:rFonts w:ascii="Times New Roman" w:hAnsi="Times New Roman" w:cs="Times New Roman"/>
          <w:sz w:val="24"/>
          <w:szCs w:val="24"/>
        </w:rPr>
        <w:t>другой Стор</w:t>
      </w:r>
      <w:r>
        <w:rPr>
          <w:rFonts w:ascii="Times New Roman" w:hAnsi="Times New Roman" w:cs="Times New Roman"/>
          <w:sz w:val="24"/>
          <w:szCs w:val="24"/>
        </w:rPr>
        <w:t>оны, если иное не указано в Договоре.</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7.2.  </w:t>
      </w:r>
      <w:proofErr w:type="gramStart"/>
      <w:r>
        <w:rPr>
          <w:rFonts w:ascii="Times New Roman" w:hAnsi="Times New Roman" w:cs="Times New Roman"/>
          <w:sz w:val="24"/>
          <w:szCs w:val="24"/>
        </w:rPr>
        <w:t>Любое  уведомление</w:t>
      </w:r>
      <w:proofErr w:type="gramEnd"/>
      <w:r>
        <w:rPr>
          <w:rFonts w:ascii="Times New Roman" w:hAnsi="Times New Roman" w:cs="Times New Roman"/>
          <w:sz w:val="24"/>
          <w:szCs w:val="24"/>
        </w:rPr>
        <w:t xml:space="preserve">  или  сообщение,  которое должно быть совершено  или  направлено одной Стороной другой Стороне в связи с</w:t>
      </w:r>
    </w:p>
    <w:p w:rsidR="00980658" w:rsidRDefault="005808E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Договором,  должно</w:t>
      </w:r>
      <w:proofErr w:type="gramEnd"/>
      <w:r>
        <w:rPr>
          <w:rFonts w:ascii="Times New Roman" w:hAnsi="Times New Roman" w:cs="Times New Roman"/>
          <w:sz w:val="24"/>
          <w:szCs w:val="24"/>
        </w:rPr>
        <w:t xml:space="preserve"> быть составлено в письменной форме и направлено</w:t>
      </w:r>
    </w:p>
    <w:p w:rsidR="00980658" w:rsidRDefault="005808E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  адрес</w:t>
      </w:r>
      <w:proofErr w:type="gramEnd"/>
      <w:r>
        <w:rPr>
          <w:rFonts w:ascii="Times New Roman" w:hAnsi="Times New Roman" w:cs="Times New Roman"/>
          <w:sz w:val="24"/>
          <w:szCs w:val="24"/>
        </w:rPr>
        <w:t xml:space="preserve">  лиц  и </w:t>
      </w:r>
      <w:r>
        <w:rPr>
          <w:rFonts w:ascii="Times New Roman" w:hAnsi="Times New Roman" w:cs="Times New Roman"/>
          <w:sz w:val="24"/>
          <w:szCs w:val="24"/>
        </w:rPr>
        <w:t>по  реквизитам Сторон в соответствии с разделом 8</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Договора.</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7.3.    </w:t>
      </w:r>
      <w:proofErr w:type="gramStart"/>
      <w:r>
        <w:rPr>
          <w:rFonts w:ascii="Times New Roman" w:hAnsi="Times New Roman" w:cs="Times New Roman"/>
          <w:sz w:val="24"/>
          <w:szCs w:val="24"/>
        </w:rPr>
        <w:t xml:space="preserve">Дополнения,   </w:t>
      </w:r>
      <w:proofErr w:type="gramEnd"/>
      <w:r>
        <w:rPr>
          <w:rFonts w:ascii="Times New Roman" w:hAnsi="Times New Roman" w:cs="Times New Roman"/>
          <w:sz w:val="24"/>
          <w:szCs w:val="24"/>
        </w:rPr>
        <w:t xml:space="preserve"> изменения    и   расторжение   Договора</w:t>
      </w:r>
    </w:p>
    <w:p w:rsidR="00980658" w:rsidRDefault="005808E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действительны,  если</w:t>
      </w:r>
      <w:proofErr w:type="gramEnd"/>
      <w:r>
        <w:rPr>
          <w:rFonts w:ascii="Times New Roman" w:hAnsi="Times New Roman" w:cs="Times New Roman"/>
          <w:sz w:val="24"/>
          <w:szCs w:val="24"/>
        </w:rPr>
        <w:t xml:space="preserve">  они совершены в письменной форме и подписаны</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уполномоченными представителями Сторон.</w:t>
      </w:r>
    </w:p>
    <w:p w:rsidR="00980658" w:rsidRDefault="005808EA">
      <w:pPr>
        <w:spacing w:after="0" w:line="240" w:lineRule="auto"/>
        <w:jc w:val="both"/>
        <w:rPr>
          <w:rFonts w:ascii="Times New Roman" w:hAnsi="Times New Roman" w:cs="Times New Roman"/>
          <w:sz w:val="24"/>
          <w:szCs w:val="24"/>
        </w:rPr>
      </w:pPr>
      <w:bookmarkStart w:id="15" w:name="l85"/>
      <w:bookmarkEnd w:id="15"/>
      <w:r>
        <w:rPr>
          <w:rFonts w:ascii="Times New Roman" w:hAnsi="Times New Roman" w:cs="Times New Roman"/>
          <w:sz w:val="24"/>
          <w:szCs w:val="24"/>
        </w:rPr>
        <w:t xml:space="preserve">    7.4.  </w:t>
      </w:r>
      <w:proofErr w:type="gramStart"/>
      <w:r>
        <w:rPr>
          <w:rFonts w:ascii="Times New Roman" w:hAnsi="Times New Roman" w:cs="Times New Roman"/>
          <w:sz w:val="24"/>
          <w:szCs w:val="24"/>
        </w:rPr>
        <w:t>Договор  сос</w:t>
      </w:r>
      <w:r>
        <w:rPr>
          <w:rFonts w:ascii="Times New Roman" w:hAnsi="Times New Roman" w:cs="Times New Roman"/>
          <w:sz w:val="24"/>
          <w:szCs w:val="24"/>
        </w:rPr>
        <w:t>тавлен</w:t>
      </w:r>
      <w:proofErr w:type="gramEnd"/>
      <w:r>
        <w:rPr>
          <w:rFonts w:ascii="Times New Roman" w:hAnsi="Times New Roman" w:cs="Times New Roman"/>
          <w:sz w:val="24"/>
          <w:szCs w:val="24"/>
        </w:rPr>
        <w:t xml:space="preserve">  на  __________________ листах в двух</w:t>
      </w:r>
    </w:p>
    <w:p w:rsidR="00980658" w:rsidRDefault="005808EA">
      <w:pPr>
        <w:spacing w:after="0" w:line="240" w:lineRule="auto"/>
        <w:jc w:val="both"/>
        <w:rPr>
          <w:rFonts w:ascii="Times New Roman" w:hAnsi="Times New Roman" w:cs="Times New Roman"/>
          <w:sz w:val="24"/>
          <w:szCs w:val="24"/>
        </w:rPr>
      </w:pPr>
      <w:bookmarkStart w:id="16" w:name="l67"/>
      <w:bookmarkEnd w:id="16"/>
      <w:proofErr w:type="gramStart"/>
      <w:r>
        <w:rPr>
          <w:rFonts w:ascii="Times New Roman" w:hAnsi="Times New Roman" w:cs="Times New Roman"/>
          <w:sz w:val="24"/>
          <w:szCs w:val="24"/>
        </w:rPr>
        <w:t>экземплярах  -</w:t>
      </w:r>
      <w:proofErr w:type="gramEnd"/>
      <w:r>
        <w:rPr>
          <w:rFonts w:ascii="Times New Roman" w:hAnsi="Times New Roman" w:cs="Times New Roman"/>
          <w:sz w:val="24"/>
          <w:szCs w:val="24"/>
        </w:rPr>
        <w:t xml:space="preserve"> по  одному  для  каждой  из Сторон.  Оба экземпляра</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Договора имеют одинаковую юридическую силу.</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8. Адреса и реквизиты Сторон</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Подписи сторон:  </w:t>
      </w:r>
    </w:p>
    <w:p w:rsidR="00980658" w:rsidRDefault="00980658">
      <w:pPr>
        <w:spacing w:after="0" w:line="240" w:lineRule="auto"/>
        <w:ind w:left="567"/>
        <w:jc w:val="center"/>
        <w:rPr>
          <w:rFonts w:ascii="Times New Roman" w:hAnsi="Times New Roman" w:cs="Times New Roman"/>
          <w:sz w:val="24"/>
          <w:szCs w:val="24"/>
        </w:rPr>
      </w:pPr>
    </w:p>
    <w:p w:rsidR="00980658" w:rsidRDefault="00980658">
      <w:pPr>
        <w:spacing w:after="0" w:line="240" w:lineRule="auto"/>
        <w:ind w:left="567"/>
        <w:jc w:val="center"/>
        <w:rPr>
          <w:rFonts w:ascii="Times New Roman" w:hAnsi="Times New Roman" w:cs="Times New Roman"/>
          <w:sz w:val="24"/>
          <w:szCs w:val="24"/>
        </w:rPr>
      </w:pPr>
    </w:p>
    <w:p w:rsidR="00980658" w:rsidRDefault="005808EA">
      <w:pPr>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ТЕХНИЧЕСКОЕ ЗАДАНИЕ </w:t>
      </w:r>
    </w:p>
    <w:p w:rsidR="00980658" w:rsidRDefault="005808EA">
      <w:pPr>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НА ОЦЕНКУ НЕДВИЖИМОГО ИМУЩЕСТВА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pStyle w:val="ae"/>
        <w:spacing w:before="0" w:after="0"/>
        <w:ind w:left="567"/>
        <w:jc w:val="both"/>
      </w:pPr>
      <w:r>
        <w:t> </w:t>
      </w:r>
    </w:p>
    <w:p w:rsidR="00980658" w:rsidRDefault="005808E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ООО ________________________________</w:t>
      </w:r>
      <w:proofErr w:type="gramStart"/>
      <w:r>
        <w:rPr>
          <w:rFonts w:ascii="Times New Roman" w:hAnsi="Times New Roman" w:cs="Times New Roman"/>
          <w:sz w:val="24"/>
          <w:szCs w:val="24"/>
        </w:rPr>
        <w:t>_  в</w:t>
      </w:r>
      <w:proofErr w:type="gramEnd"/>
      <w:r>
        <w:rPr>
          <w:rFonts w:ascii="Times New Roman" w:hAnsi="Times New Roman" w:cs="Times New Roman"/>
          <w:sz w:val="24"/>
          <w:szCs w:val="24"/>
        </w:rPr>
        <w:t xml:space="preserve"> лице ________________,</w:t>
      </w:r>
    </w:p>
    <w:p w:rsidR="00980658" w:rsidRDefault="005808EA">
      <w:pPr>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действующего  на</w:t>
      </w:r>
      <w:proofErr w:type="gramEnd"/>
      <w:r>
        <w:rPr>
          <w:rFonts w:ascii="Times New Roman" w:hAnsi="Times New Roman" w:cs="Times New Roman"/>
          <w:sz w:val="24"/>
          <w:szCs w:val="24"/>
        </w:rPr>
        <w:t xml:space="preserve">  основании  Устава,  в  дальнейшем именуемое - Заказчик, с одной стороны, и ______________________________ в лице      __________,  дейст</w:t>
      </w:r>
      <w:r>
        <w:rPr>
          <w:rFonts w:ascii="Times New Roman" w:hAnsi="Times New Roman" w:cs="Times New Roman"/>
          <w:sz w:val="24"/>
          <w:szCs w:val="24"/>
        </w:rPr>
        <w:t>вующего   на основании  _______________,  в  дальнейшем именуемая - Оценщик,  с другой  стороны,  при  совместном  упоминании именуемые - Стороны, составили  настоящее  техническое  задание  для проведения работ по оценке в соответствии с договором N _____</w:t>
      </w:r>
      <w:r>
        <w:rPr>
          <w:rFonts w:ascii="Times New Roman" w:hAnsi="Times New Roman" w:cs="Times New Roman"/>
          <w:sz w:val="24"/>
          <w:szCs w:val="24"/>
        </w:rPr>
        <w:t>__ от "__" ___________ 200_ г. (далее - Договор).</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 Объект оценки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Объектом оценки является 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bookmarkStart w:id="17" w:name="l87"/>
      <w:bookmarkEnd w:id="17"/>
      <w:r>
        <w:rPr>
          <w:rFonts w:ascii="Times New Roman" w:hAnsi="Times New Roman" w:cs="Times New Roman"/>
          <w:sz w:val="24"/>
          <w:szCs w:val="24"/>
        </w:rPr>
        <w:t>2. Цель оценки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bookmarkStart w:id="18" w:name="l70"/>
      <w:bookmarkEnd w:id="18"/>
      <w:r>
        <w:rPr>
          <w:rFonts w:ascii="Times New Roman" w:hAnsi="Times New Roman" w:cs="Times New Roman"/>
          <w:sz w:val="24"/>
          <w:szCs w:val="24"/>
        </w:rPr>
        <w:t xml:space="preserve">    Целью оценки является: ______________________________________.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3. Вид определяемой стоимости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Вид определяемой стоимости: 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 Дата оценки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Оценка проводится по состоянию на "__" __________ 200_ г.</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5. Сведения об объекте оценки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__________________________________________________________________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980658" w:rsidRDefault="005808EA">
      <w:pPr>
        <w:spacing w:after="0" w:line="240" w:lineRule="auto"/>
        <w:ind w:left="567"/>
        <w:jc w:val="both"/>
        <w:rPr>
          <w:rFonts w:ascii="Times New Roman" w:hAnsi="Times New Roman" w:cs="Times New Roman"/>
          <w:sz w:val="24"/>
          <w:szCs w:val="24"/>
        </w:rPr>
      </w:pPr>
      <w:bookmarkStart w:id="19" w:name="l88"/>
      <w:bookmarkEnd w:id="19"/>
      <w:r>
        <w:rPr>
          <w:rFonts w:ascii="Times New Roman" w:hAnsi="Times New Roman" w:cs="Times New Roman"/>
          <w:sz w:val="24"/>
          <w:szCs w:val="24"/>
        </w:rPr>
        <w:t>__________________________________________________________________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6. Требования к проведению оценки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bookmarkStart w:id="20" w:name="l71"/>
      <w:bookmarkEnd w:id="20"/>
      <w:r>
        <w:rPr>
          <w:rFonts w:ascii="Times New Roman" w:hAnsi="Times New Roman" w:cs="Times New Roman"/>
          <w:sz w:val="24"/>
          <w:szCs w:val="24"/>
        </w:rPr>
        <w:t xml:space="preserve">    6.1.  Оценка должна быть проведена с использованием доходного, </w:t>
      </w:r>
      <w:proofErr w:type="gramStart"/>
      <w:r>
        <w:rPr>
          <w:rFonts w:ascii="Times New Roman" w:hAnsi="Times New Roman" w:cs="Times New Roman"/>
          <w:sz w:val="24"/>
          <w:szCs w:val="24"/>
        </w:rPr>
        <w:t>сравнительного  (</w:t>
      </w:r>
      <w:proofErr w:type="gramEnd"/>
      <w:r>
        <w:rPr>
          <w:rFonts w:ascii="Times New Roman" w:hAnsi="Times New Roman" w:cs="Times New Roman"/>
          <w:sz w:val="24"/>
          <w:szCs w:val="24"/>
        </w:rPr>
        <w:t xml:space="preserve">рыночного) и затратного (имущественного) подходов согласно соответствующим стандартам оценки.  Применение, равно как и    неприменение   указанных   методов   </w:t>
      </w:r>
      <w:proofErr w:type="gramStart"/>
      <w:r>
        <w:rPr>
          <w:rFonts w:ascii="Times New Roman" w:hAnsi="Times New Roman" w:cs="Times New Roman"/>
          <w:sz w:val="24"/>
          <w:szCs w:val="24"/>
        </w:rPr>
        <w:t xml:space="preserve">оценки,   </w:t>
      </w:r>
      <w:proofErr w:type="gramEnd"/>
      <w:r>
        <w:rPr>
          <w:rFonts w:ascii="Times New Roman" w:hAnsi="Times New Roman" w:cs="Times New Roman"/>
          <w:sz w:val="24"/>
          <w:szCs w:val="24"/>
        </w:rPr>
        <w:t xml:space="preserve"> должно   быть аргументировано Оценщиком.</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6.2.   Оценка   проводится   в </w:t>
      </w:r>
      <w:proofErr w:type="gramStart"/>
      <w:r>
        <w:rPr>
          <w:rFonts w:ascii="Times New Roman" w:hAnsi="Times New Roman" w:cs="Times New Roman"/>
          <w:sz w:val="24"/>
          <w:szCs w:val="24"/>
        </w:rPr>
        <w:t>последоват</w:t>
      </w:r>
      <w:r>
        <w:rPr>
          <w:rFonts w:ascii="Times New Roman" w:hAnsi="Times New Roman" w:cs="Times New Roman"/>
          <w:sz w:val="24"/>
          <w:szCs w:val="24"/>
        </w:rPr>
        <w:t>ельности  и</w:t>
      </w:r>
      <w:proofErr w:type="gramEnd"/>
      <w:r>
        <w:rPr>
          <w:rFonts w:ascii="Times New Roman" w:hAnsi="Times New Roman" w:cs="Times New Roman"/>
          <w:sz w:val="24"/>
          <w:szCs w:val="24"/>
        </w:rPr>
        <w:t xml:space="preserve"> в  сроки,</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указанные в Договоре.</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 Требования к отчету об оценке</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7.1. __________________________________________________________</w:t>
      </w:r>
      <w:bookmarkStart w:id="21" w:name="l72"/>
      <w:bookmarkEnd w:id="21"/>
      <w:r>
        <w:rPr>
          <w:rFonts w:ascii="Times New Roman" w:hAnsi="Times New Roman" w:cs="Times New Roman"/>
          <w:sz w:val="24"/>
          <w:szCs w:val="24"/>
        </w:rPr>
        <w:t>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7.2. _______________________________________________________________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rsidR="00980658" w:rsidRDefault="005808EA">
      <w:pPr>
        <w:spacing w:after="0" w:line="240" w:lineRule="auto"/>
        <w:ind w:left="567"/>
        <w:jc w:val="both"/>
        <w:rPr>
          <w:rFonts w:ascii="Times New Roman" w:hAnsi="Times New Roman" w:cs="Times New Roman"/>
          <w:sz w:val="24"/>
          <w:szCs w:val="24"/>
        </w:rPr>
      </w:pPr>
      <w:bookmarkStart w:id="22" w:name="l91"/>
      <w:bookmarkEnd w:id="22"/>
      <w:r>
        <w:rPr>
          <w:rFonts w:ascii="Times New Roman" w:hAnsi="Times New Roman" w:cs="Times New Roman"/>
          <w:sz w:val="24"/>
          <w:szCs w:val="24"/>
        </w:rPr>
        <w:t>8. Заключительные положения</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bookmarkStart w:id="23" w:name="l74"/>
      <w:bookmarkEnd w:id="23"/>
      <w:r>
        <w:rPr>
          <w:rFonts w:ascii="Times New Roman" w:hAnsi="Times New Roman" w:cs="Times New Roman"/>
          <w:sz w:val="24"/>
          <w:szCs w:val="24"/>
        </w:rPr>
        <w:t xml:space="preserve">    Любы</w:t>
      </w:r>
      <w:r>
        <w:rPr>
          <w:rFonts w:ascii="Times New Roman" w:hAnsi="Times New Roman" w:cs="Times New Roman"/>
          <w:sz w:val="24"/>
          <w:szCs w:val="24"/>
        </w:rPr>
        <w:t xml:space="preserve">е   </w:t>
      </w:r>
      <w:proofErr w:type="gramStart"/>
      <w:r>
        <w:rPr>
          <w:rFonts w:ascii="Times New Roman" w:hAnsi="Times New Roman" w:cs="Times New Roman"/>
          <w:sz w:val="24"/>
          <w:szCs w:val="24"/>
        </w:rPr>
        <w:t xml:space="preserve">дополнения,   </w:t>
      </w:r>
      <w:proofErr w:type="gramEnd"/>
      <w:r>
        <w:rPr>
          <w:rFonts w:ascii="Times New Roman" w:hAnsi="Times New Roman" w:cs="Times New Roman"/>
          <w:sz w:val="24"/>
          <w:szCs w:val="24"/>
        </w:rPr>
        <w:t>изменения   и  приложения   к настоящему техническому  заданию  действительны  лишь  при условии,  если они совершены   в  письменной   форме   и  подписаны   уполномоченными представителями Сторон.</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9. Подписи Сторон</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Заказчик:_</w:t>
      </w:r>
      <w:proofErr w:type="gramEnd"/>
      <w:r>
        <w:rPr>
          <w:rFonts w:ascii="Times New Roman" w:hAnsi="Times New Roman" w:cs="Times New Roman"/>
          <w:sz w:val="24"/>
          <w:szCs w:val="24"/>
        </w:rPr>
        <w:t>________</w:t>
      </w:r>
      <w:r>
        <w:rPr>
          <w:rFonts w:ascii="Times New Roman" w:hAnsi="Times New Roman" w:cs="Times New Roman"/>
          <w:sz w:val="24"/>
          <w:szCs w:val="24"/>
        </w:rPr>
        <w:t>_______________________________________</w:t>
      </w:r>
    </w:p>
    <w:p w:rsidR="00980658" w:rsidRDefault="005808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Оценщик:_</w:t>
      </w:r>
      <w:proofErr w:type="gramEnd"/>
      <w:r>
        <w:rPr>
          <w:rFonts w:ascii="Times New Roman" w:hAnsi="Times New Roman" w:cs="Times New Roman"/>
          <w:sz w:val="24"/>
          <w:szCs w:val="24"/>
        </w:rPr>
        <w:t>_______________________________________________</w:t>
      </w:r>
    </w:p>
    <w:p w:rsidR="00980658" w:rsidRDefault="00980658">
      <w:pPr>
        <w:spacing w:after="0" w:line="240" w:lineRule="auto"/>
        <w:jc w:val="both"/>
        <w:rPr>
          <w:rFonts w:ascii="Times New Roman" w:hAnsi="Times New Roman" w:cs="Times New Roman"/>
          <w:sz w:val="28"/>
          <w:szCs w:val="28"/>
        </w:rPr>
      </w:pPr>
    </w:p>
    <w:p w:rsidR="00980658" w:rsidRDefault="00980658">
      <w:pPr>
        <w:spacing w:after="0" w:line="240" w:lineRule="auto"/>
        <w:jc w:val="both"/>
        <w:rPr>
          <w:rFonts w:ascii="Times New Roman" w:hAnsi="Times New Roman" w:cs="Times New Roman"/>
          <w:sz w:val="28"/>
          <w:szCs w:val="28"/>
        </w:rPr>
      </w:pPr>
    </w:p>
    <w:p w:rsidR="00980658" w:rsidRDefault="005808EA">
      <w:pPr>
        <w:pStyle w:val="aa"/>
        <w:ind w:left="851"/>
        <w:rPr>
          <w:b/>
          <w:sz w:val="28"/>
          <w:szCs w:val="28"/>
        </w:rPr>
      </w:pPr>
      <w:r>
        <w:rPr>
          <w:b/>
          <w:sz w:val="28"/>
          <w:szCs w:val="28"/>
        </w:rPr>
        <w:t xml:space="preserve">Задание на оценку </w:t>
      </w:r>
    </w:p>
    <w:p w:rsidR="00980658" w:rsidRDefault="005808EA">
      <w:pPr>
        <w:pStyle w:val="aa"/>
        <w:ind w:left="851"/>
        <w:rPr>
          <w:sz w:val="28"/>
          <w:szCs w:val="28"/>
        </w:rPr>
      </w:pPr>
      <w:r>
        <w:rPr>
          <w:sz w:val="28"/>
          <w:szCs w:val="28"/>
        </w:rPr>
        <w:t>Объект оценки</w:t>
      </w:r>
      <w:r>
        <w:rPr>
          <w:sz w:val="28"/>
          <w:szCs w:val="28"/>
        </w:rPr>
        <w:tab/>
        <w:t>2-комнатная квартира, общей площадью 42 кв. м.</w:t>
      </w:r>
    </w:p>
    <w:p w:rsidR="00980658" w:rsidRDefault="005808EA">
      <w:pPr>
        <w:pStyle w:val="aa"/>
        <w:ind w:left="851"/>
        <w:rPr>
          <w:sz w:val="28"/>
          <w:szCs w:val="28"/>
        </w:rPr>
      </w:pPr>
      <w:r>
        <w:rPr>
          <w:sz w:val="28"/>
          <w:szCs w:val="28"/>
        </w:rPr>
        <w:t xml:space="preserve">Адрес: Ставропольский край, г. Ставрополь, Строителей пр., д.30, </w:t>
      </w:r>
      <w:proofErr w:type="spellStart"/>
      <w:r>
        <w:rPr>
          <w:sz w:val="28"/>
          <w:szCs w:val="28"/>
        </w:rPr>
        <w:t>кВ.</w:t>
      </w:r>
      <w:proofErr w:type="spellEnd"/>
      <w:r>
        <w:rPr>
          <w:sz w:val="28"/>
          <w:szCs w:val="28"/>
        </w:rPr>
        <w:t xml:space="preserve"> 41</w:t>
      </w:r>
    </w:p>
    <w:p w:rsidR="00980658" w:rsidRDefault="005808EA">
      <w:pPr>
        <w:pStyle w:val="aa"/>
        <w:ind w:left="851"/>
        <w:rPr>
          <w:sz w:val="28"/>
          <w:szCs w:val="28"/>
        </w:rPr>
      </w:pPr>
      <w:r>
        <w:rPr>
          <w:sz w:val="28"/>
          <w:szCs w:val="28"/>
        </w:rPr>
        <w:t>Теку</w:t>
      </w:r>
      <w:r>
        <w:rPr>
          <w:sz w:val="28"/>
          <w:szCs w:val="28"/>
        </w:rPr>
        <w:t>щее функциональное использование</w:t>
      </w:r>
      <w:r>
        <w:rPr>
          <w:sz w:val="28"/>
          <w:szCs w:val="28"/>
        </w:rPr>
        <w:tab/>
        <w:t xml:space="preserve"> в соответствии с разрешенным использованием.</w:t>
      </w:r>
    </w:p>
    <w:p w:rsidR="00980658" w:rsidRDefault="005808EA">
      <w:pPr>
        <w:pStyle w:val="aa"/>
        <w:ind w:left="851"/>
        <w:rPr>
          <w:sz w:val="28"/>
          <w:szCs w:val="28"/>
        </w:rPr>
      </w:pPr>
      <w:r>
        <w:rPr>
          <w:sz w:val="28"/>
          <w:szCs w:val="28"/>
        </w:rPr>
        <w:t xml:space="preserve">Собственник объекта: </w:t>
      </w:r>
      <w:r>
        <w:rPr>
          <w:sz w:val="28"/>
          <w:szCs w:val="28"/>
        </w:rPr>
        <w:tab/>
        <w:t>Белкин Андрей Владимирович</w:t>
      </w:r>
    </w:p>
    <w:p w:rsidR="00980658" w:rsidRDefault="005808EA">
      <w:pPr>
        <w:pStyle w:val="aa"/>
        <w:ind w:left="851"/>
        <w:rPr>
          <w:sz w:val="28"/>
          <w:szCs w:val="28"/>
        </w:rPr>
      </w:pPr>
      <w:r>
        <w:rPr>
          <w:sz w:val="28"/>
          <w:szCs w:val="28"/>
        </w:rPr>
        <w:lastRenderedPageBreak/>
        <w:t>Оцениваемые права: Право собственности</w:t>
      </w:r>
    </w:p>
    <w:p w:rsidR="00980658" w:rsidRDefault="005808EA">
      <w:pPr>
        <w:pStyle w:val="aa"/>
        <w:ind w:left="851"/>
        <w:rPr>
          <w:sz w:val="28"/>
          <w:szCs w:val="28"/>
        </w:rPr>
      </w:pPr>
      <w:r>
        <w:rPr>
          <w:sz w:val="28"/>
          <w:szCs w:val="28"/>
        </w:rPr>
        <w:t>Вид определяемой стоимости</w:t>
      </w:r>
      <w:r>
        <w:rPr>
          <w:sz w:val="28"/>
          <w:szCs w:val="28"/>
        </w:rPr>
        <w:tab/>
        <w:t xml:space="preserve">Рыночная стоимость - наиболее вероятная цена, по которой </w:t>
      </w:r>
      <w:r>
        <w:rPr>
          <w:sz w:val="28"/>
          <w:szCs w:val="28"/>
        </w:rPr>
        <w:t>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rsidR="00980658" w:rsidRDefault="005808EA">
      <w:pPr>
        <w:pStyle w:val="aa"/>
        <w:ind w:left="851"/>
        <w:rPr>
          <w:sz w:val="28"/>
          <w:szCs w:val="28"/>
        </w:rPr>
      </w:pPr>
      <w:r>
        <w:rPr>
          <w:sz w:val="28"/>
          <w:szCs w:val="28"/>
        </w:rPr>
        <w:t>Цель оценки: Опреде</w:t>
      </w:r>
      <w:r>
        <w:rPr>
          <w:sz w:val="28"/>
          <w:szCs w:val="28"/>
        </w:rPr>
        <w:t>ление вероятной стоимости объекта оценки</w:t>
      </w:r>
    </w:p>
    <w:p w:rsidR="00980658" w:rsidRDefault="005808EA">
      <w:pPr>
        <w:pStyle w:val="aa"/>
        <w:ind w:left="851"/>
        <w:rPr>
          <w:sz w:val="28"/>
          <w:szCs w:val="28"/>
        </w:rPr>
      </w:pPr>
      <w:proofErr w:type="gramStart"/>
      <w:r>
        <w:rPr>
          <w:sz w:val="28"/>
          <w:szCs w:val="28"/>
        </w:rPr>
        <w:t>Назначение  оценки</w:t>
      </w:r>
      <w:proofErr w:type="gramEnd"/>
      <w:r>
        <w:rPr>
          <w:sz w:val="28"/>
          <w:szCs w:val="28"/>
        </w:rPr>
        <w:t>: Определение цены купли-продажи квартиры</w:t>
      </w:r>
    </w:p>
    <w:p w:rsidR="00980658" w:rsidRDefault="005808EA">
      <w:pPr>
        <w:pStyle w:val="aa"/>
        <w:ind w:left="851"/>
        <w:rPr>
          <w:sz w:val="28"/>
          <w:szCs w:val="28"/>
        </w:rPr>
      </w:pPr>
      <w:proofErr w:type="gramStart"/>
      <w:r>
        <w:rPr>
          <w:sz w:val="28"/>
          <w:szCs w:val="28"/>
        </w:rPr>
        <w:t>Дата  оценки</w:t>
      </w:r>
      <w:proofErr w:type="gramEnd"/>
      <w:r>
        <w:rPr>
          <w:sz w:val="28"/>
          <w:szCs w:val="28"/>
        </w:rPr>
        <w:t>:</w:t>
      </w:r>
      <w:r>
        <w:rPr>
          <w:sz w:val="28"/>
          <w:szCs w:val="28"/>
        </w:rPr>
        <w:tab/>
      </w:r>
    </w:p>
    <w:p w:rsidR="00980658" w:rsidRDefault="005808EA">
      <w:pPr>
        <w:pStyle w:val="aa"/>
        <w:ind w:left="851"/>
        <w:rPr>
          <w:sz w:val="28"/>
          <w:szCs w:val="28"/>
        </w:rPr>
      </w:pPr>
      <w:proofErr w:type="gramStart"/>
      <w:r>
        <w:rPr>
          <w:sz w:val="28"/>
          <w:szCs w:val="28"/>
        </w:rPr>
        <w:t>Дата  осмотра</w:t>
      </w:r>
      <w:proofErr w:type="gramEnd"/>
      <w:r>
        <w:rPr>
          <w:sz w:val="28"/>
          <w:szCs w:val="28"/>
        </w:rPr>
        <w:t>:</w:t>
      </w:r>
      <w:r>
        <w:rPr>
          <w:sz w:val="28"/>
          <w:szCs w:val="28"/>
        </w:rPr>
        <w:tab/>
      </w:r>
    </w:p>
    <w:p w:rsidR="00980658" w:rsidRDefault="005808EA">
      <w:pPr>
        <w:pStyle w:val="aa"/>
        <w:ind w:left="851"/>
        <w:rPr>
          <w:sz w:val="28"/>
          <w:szCs w:val="28"/>
        </w:rPr>
      </w:pPr>
      <w:proofErr w:type="gramStart"/>
      <w:r>
        <w:rPr>
          <w:sz w:val="28"/>
          <w:szCs w:val="28"/>
        </w:rPr>
        <w:t>Дата  составления</w:t>
      </w:r>
      <w:proofErr w:type="gramEnd"/>
      <w:r>
        <w:rPr>
          <w:sz w:val="28"/>
          <w:szCs w:val="28"/>
        </w:rPr>
        <w:t xml:space="preserve"> отчета:</w:t>
      </w:r>
      <w:r>
        <w:rPr>
          <w:sz w:val="28"/>
          <w:szCs w:val="28"/>
        </w:rPr>
        <w:tab/>
      </w:r>
    </w:p>
    <w:p w:rsidR="00980658" w:rsidRDefault="005808EA">
      <w:pPr>
        <w:pStyle w:val="aa"/>
        <w:ind w:left="851"/>
        <w:rPr>
          <w:sz w:val="28"/>
          <w:szCs w:val="28"/>
        </w:rPr>
      </w:pPr>
      <w:r>
        <w:rPr>
          <w:sz w:val="28"/>
          <w:szCs w:val="28"/>
        </w:rPr>
        <w:t>Основание для проведения оценки</w:t>
      </w:r>
      <w:r>
        <w:rPr>
          <w:sz w:val="28"/>
          <w:szCs w:val="28"/>
        </w:rPr>
        <w:tab/>
      </w:r>
    </w:p>
    <w:p w:rsidR="00980658" w:rsidRDefault="005808EA">
      <w:pPr>
        <w:pStyle w:val="aa"/>
        <w:ind w:left="851"/>
        <w:rPr>
          <w:sz w:val="28"/>
          <w:szCs w:val="28"/>
        </w:rPr>
      </w:pPr>
      <w:r>
        <w:rPr>
          <w:sz w:val="28"/>
          <w:szCs w:val="28"/>
        </w:rPr>
        <w:t>Договор на оценку от 10 октября 2011 года.</w:t>
      </w:r>
    </w:p>
    <w:p w:rsidR="00980658" w:rsidRDefault="005808EA">
      <w:pPr>
        <w:pStyle w:val="aa"/>
        <w:ind w:left="851"/>
        <w:rPr>
          <w:sz w:val="28"/>
          <w:szCs w:val="28"/>
        </w:rPr>
      </w:pPr>
      <w:r>
        <w:rPr>
          <w:sz w:val="28"/>
          <w:szCs w:val="28"/>
        </w:rPr>
        <w:t xml:space="preserve"> В соответствии с зад</w:t>
      </w:r>
      <w:r>
        <w:rPr>
          <w:sz w:val="28"/>
          <w:szCs w:val="28"/>
        </w:rPr>
        <w:t>анием на оценку провести осмотр и описание объекта недвижимости.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pStyle w:val="af"/>
        <w:numPr>
          <w:ilvl w:val="0"/>
          <w:numId w:val="15"/>
        </w:numPr>
        <w:tabs>
          <w:tab w:val="left" w:pos="284"/>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Что представляет собой внутренняя информация об объекте недвижимости.</w:t>
      </w:r>
    </w:p>
    <w:p w:rsidR="00980658" w:rsidRDefault="005808EA">
      <w:pPr>
        <w:pStyle w:val="af"/>
        <w:numPr>
          <w:ilvl w:val="0"/>
          <w:numId w:val="15"/>
        </w:numPr>
        <w:tabs>
          <w:tab w:val="left" w:pos="284"/>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Источники внутренней информации.</w:t>
      </w:r>
    </w:p>
    <w:p w:rsidR="00980658" w:rsidRDefault="005808EA">
      <w:pPr>
        <w:pStyle w:val="af"/>
        <w:numPr>
          <w:ilvl w:val="0"/>
          <w:numId w:val="15"/>
        </w:numPr>
        <w:tabs>
          <w:tab w:val="left" w:pos="284"/>
          <w:tab w:val="left" w:pos="1134"/>
        </w:tabs>
        <w:spacing w:line="240" w:lineRule="auto"/>
        <w:ind w:left="851" w:firstLine="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Перед началом осмотра с какой </w:t>
      </w:r>
      <w:r>
        <w:rPr>
          <w:rFonts w:ascii="Times New Roman" w:hAnsi="Times New Roman" w:cs="Times New Roman"/>
          <w:sz w:val="28"/>
          <w:szCs w:val="28"/>
          <w:shd w:val="clear" w:color="auto" w:fill="FFFFFF"/>
        </w:rPr>
        <w:t>информацией об объекте следует ознакомиться?</w:t>
      </w:r>
    </w:p>
    <w:p w:rsidR="00980658" w:rsidRDefault="005808EA">
      <w:pPr>
        <w:pStyle w:val="af"/>
        <w:numPr>
          <w:ilvl w:val="0"/>
          <w:numId w:val="15"/>
        </w:numPr>
        <w:tabs>
          <w:tab w:val="left" w:pos="284"/>
          <w:tab w:val="left" w:pos="1134"/>
        </w:tabs>
        <w:spacing w:line="240" w:lineRule="auto"/>
        <w:ind w:left="851" w:firstLine="0"/>
        <w:jc w:val="both"/>
        <w:rPr>
          <w:rFonts w:ascii="Times New Roman" w:hAnsi="Times New Roman" w:cs="Times New Roman"/>
          <w:b/>
          <w:sz w:val="28"/>
          <w:szCs w:val="28"/>
        </w:rPr>
      </w:pPr>
      <w:r>
        <w:rPr>
          <w:rFonts w:ascii="Times New Roman" w:hAnsi="Times New Roman" w:cs="Times New Roman"/>
          <w:sz w:val="28"/>
          <w:szCs w:val="28"/>
          <w:shd w:val="clear" w:color="auto" w:fill="FFFFFF"/>
        </w:rPr>
        <w:t>На что следует обратить внимание при осмотре объекта недвижимости?</w:t>
      </w:r>
    </w:p>
    <w:p w:rsidR="00980658" w:rsidRDefault="005808EA">
      <w:pPr>
        <w:pStyle w:val="af"/>
        <w:numPr>
          <w:ilvl w:val="0"/>
          <w:numId w:val="15"/>
        </w:numPr>
        <w:tabs>
          <w:tab w:val="left" w:pos="284"/>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В чем состоит</w:t>
      </w:r>
      <w:r>
        <w:rPr>
          <w:rFonts w:ascii="Times New Roman" w:hAnsi="Times New Roman" w:cs="Times New Roman"/>
          <w:b/>
          <w:sz w:val="28"/>
          <w:szCs w:val="28"/>
        </w:rPr>
        <w:t xml:space="preserve"> </w:t>
      </w:r>
      <w:r>
        <w:rPr>
          <w:rFonts w:ascii="Times New Roman" w:hAnsi="Times New Roman" w:cs="Times New Roman"/>
          <w:sz w:val="28"/>
          <w:szCs w:val="28"/>
        </w:rPr>
        <w:t>основная задача оценщика при осмотре оцениваемого объекта?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w:t>
      </w:r>
      <w:r>
        <w:rPr>
          <w:rFonts w:ascii="Times New Roman" w:hAnsi="Times New Roman" w:cs="Times New Roman"/>
          <w:b/>
          <w:sz w:val="28"/>
          <w:szCs w:val="28"/>
        </w:rPr>
        <w:t>,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с.87-97</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980658">
      <w:pPr>
        <w:pStyle w:val="af0"/>
        <w:widowControl w:val="0"/>
        <w:tabs>
          <w:tab w:val="left" w:pos="0"/>
          <w:tab w:val="left" w:pos="360"/>
          <w:tab w:val="left" w:pos="567"/>
        </w:tabs>
        <w:spacing w:after="0"/>
        <w:ind w:left="851"/>
        <w:jc w:val="both"/>
        <w:rPr>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360"/>
        <w:jc w:val="both"/>
        <w:rPr>
          <w:rFonts w:ascii="Times New Roman" w:hAnsi="Times New Roman" w:cs="Times New Roman"/>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№7</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lastRenderedPageBreak/>
        <w:t>МДК 04.01 Оценка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1.</w:t>
      </w:r>
      <w:r>
        <w:rPr>
          <w:rFonts w:ascii="Times New Roman" w:eastAsia="Calibri" w:hAnsi="Times New Roman" w:cs="Times New Roman"/>
          <w:bCs/>
          <w:sz w:val="28"/>
          <w:szCs w:val="28"/>
        </w:rPr>
        <w:t xml:space="preserve"> </w:t>
      </w:r>
      <w:r>
        <w:rPr>
          <w:rFonts w:ascii="Times New Roman" w:hAnsi="Times New Roman" w:cs="Times New Roman"/>
          <w:sz w:val="28"/>
          <w:szCs w:val="28"/>
        </w:rPr>
        <w:t xml:space="preserve">Основные понятия оценки недвижимого имущества. </w:t>
      </w:r>
      <w:r>
        <w:rPr>
          <w:rFonts w:ascii="Times New Roman" w:eastAsia="Calibri" w:hAnsi="Times New Roman" w:cs="Times New Roman"/>
          <w:bCs/>
          <w:sz w:val="28"/>
          <w:szCs w:val="28"/>
        </w:rPr>
        <w:t>Тема 1.5.    Временная оценка денежных потоков</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функций временной оценки денежных потоков в решении практических задач</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овладение практичес</w:t>
      </w:r>
      <w:r>
        <w:rPr>
          <w:rFonts w:ascii="Times New Roman" w:hAnsi="Times New Roman" w:cs="Times New Roman"/>
          <w:sz w:val="28"/>
          <w:szCs w:val="28"/>
        </w:rPr>
        <w:t>кими навыками решения ситуационных задач по определению функций временной оценки денежных потоков</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функций временной оценки денежных потоков</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азвивать самостоятельность при решении ситуационных задач по определению функций временной оценки денежных потоков</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pStyle w:val="aa"/>
        <w:ind w:left="851"/>
        <w:rPr>
          <w:sz w:val="28"/>
          <w:szCs w:val="28"/>
        </w:rPr>
      </w:pPr>
      <w:r>
        <w:rPr>
          <w:sz w:val="28"/>
          <w:szCs w:val="28"/>
        </w:rPr>
        <w:t>ПК 1. Осущес</w:t>
      </w:r>
      <w:r>
        <w:rPr>
          <w:sz w:val="28"/>
          <w:szCs w:val="28"/>
        </w:rPr>
        <w:t>твлять сбор и обработку необходимой и достаточной информации об объекте оценки и аналогичных объектах.</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3. Организовывать свою собственную деятельность, определять методы и способы выполнения профессиональных задач, оценивать их эффективность и </w:t>
      </w:r>
      <w:r>
        <w:rPr>
          <w:sz w:val="28"/>
          <w:szCs w:val="28"/>
        </w:rPr>
        <w:t>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980658">
      <w:pPr>
        <w:pStyle w:val="aa"/>
        <w:ind w:left="851"/>
        <w:rPr>
          <w:sz w:val="28"/>
          <w:szCs w:val="28"/>
        </w:rPr>
      </w:pP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-производить расчеты на основе приемлемых подходов и метод</w:t>
      </w:r>
      <w:r>
        <w:rPr>
          <w:sz w:val="28"/>
          <w:szCs w:val="28"/>
        </w:rPr>
        <w:t>ов оценки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xml:space="preserve"> Осуществление кадастровых </w:t>
      </w:r>
      <w:r>
        <w:rPr>
          <w:rFonts w:ascii="Times New Roman" w:hAnsi="Times New Roman" w:cs="Times New Roman"/>
          <w:color w:val="333333"/>
          <w:sz w:val="28"/>
          <w:szCs w:val="28"/>
          <w:shd w:val="clear" w:color="auto" w:fill="FFFFFF"/>
        </w:rPr>
        <w:t>отношений</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1. Калькуляторы</w:t>
      </w:r>
    </w:p>
    <w:p w:rsidR="00980658" w:rsidRDefault="005808EA">
      <w:pPr>
        <w:pStyle w:val="12"/>
        <w:ind w:left="851"/>
      </w:pPr>
      <w:r>
        <w:t>2.Гражданский кодекс Российской Федерации.</w:t>
      </w:r>
    </w:p>
    <w:p w:rsidR="00980658" w:rsidRDefault="005808EA">
      <w:pPr>
        <w:pStyle w:val="12"/>
        <w:ind w:left="851"/>
      </w:pPr>
      <w:r>
        <w:t xml:space="preserve">3.Земельный кодекс </w:t>
      </w:r>
      <w:r>
        <w:t>Российской Федерации.</w:t>
      </w:r>
    </w:p>
    <w:p w:rsidR="00980658" w:rsidRDefault="005808EA">
      <w:pPr>
        <w:pStyle w:val="12"/>
        <w:ind w:left="851"/>
      </w:pPr>
      <w:r>
        <w:t>4.Налоговый кодекс Российской Федерации</w:t>
      </w:r>
    </w:p>
    <w:p w:rsidR="00980658" w:rsidRDefault="005808EA">
      <w:pPr>
        <w:pStyle w:val="12"/>
        <w:ind w:left="851"/>
      </w:pPr>
      <w:r>
        <w:t>5.Гражданский процессуальный кодекс Российской Федерации.</w:t>
      </w:r>
    </w:p>
    <w:p w:rsidR="00980658" w:rsidRDefault="005808EA">
      <w:pPr>
        <w:pStyle w:val="12"/>
        <w:ind w:left="851"/>
      </w:pPr>
      <w:r>
        <w:t>6.Федеральный закон «Об оценочной деятельности в Российской Федерации» от 29.07.1998. ФЗ № 135-ФЗ.</w:t>
      </w:r>
    </w:p>
    <w:p w:rsidR="00980658" w:rsidRDefault="005808EA">
      <w:pPr>
        <w:pStyle w:val="12"/>
        <w:ind w:left="851"/>
      </w:pPr>
      <w:r>
        <w:lastRenderedPageBreak/>
        <w:t>7. «Об утверждении правил государстве</w:t>
      </w:r>
      <w:r>
        <w:t>нной кадастровой оценки земель».</w:t>
      </w:r>
    </w:p>
    <w:p w:rsidR="00980658" w:rsidRDefault="005808EA">
      <w:pPr>
        <w:pStyle w:val="12"/>
        <w:ind w:left="851"/>
      </w:pPr>
      <w:r>
        <w:t xml:space="preserve"> Информационно-аналитический бюллетень «Оценка в Российской Федерации».</w:t>
      </w:r>
    </w:p>
    <w:p w:rsidR="00980658" w:rsidRDefault="005808EA">
      <w:pPr>
        <w:pStyle w:val="12"/>
        <w:ind w:left="851"/>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6"/>
        </w:numPr>
        <w:spacing w:line="240" w:lineRule="auto"/>
        <w:ind w:left="851" w:firstLine="0"/>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2. Мотивация изучения МДК Оценка </w:t>
      </w:r>
      <w:r>
        <w:rPr>
          <w:rFonts w:ascii="Times New Roman" w:hAnsi="Times New Roman" w:cs="Times New Roman"/>
          <w:b/>
          <w:sz w:val="28"/>
          <w:szCs w:val="28"/>
        </w:rPr>
        <w:t>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Функция 1.</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Какова будущая стоимость 1 000 руб., вложенных под 13% годовых на 5 лет при ежегодном начислении процента?</w:t>
      </w:r>
    </w:p>
    <w:p w:rsidR="00980658" w:rsidRDefault="005808EA">
      <w:pPr>
        <w:pStyle w:val="aa"/>
        <w:ind w:left="851"/>
        <w:rPr>
          <w:b/>
          <w:sz w:val="28"/>
          <w:szCs w:val="28"/>
        </w:rPr>
      </w:pPr>
      <w:r>
        <w:rPr>
          <w:b/>
          <w:sz w:val="28"/>
          <w:szCs w:val="28"/>
        </w:rPr>
        <w:t>Задание 2.</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Какова будущая стоимость 1 000 дол., вложенных под 8% годовых на 12 месяцев при ежемесячном начислении?</w:t>
      </w:r>
    </w:p>
    <w:p w:rsidR="00980658" w:rsidRDefault="005808EA">
      <w:pPr>
        <w:pStyle w:val="aa"/>
        <w:ind w:left="851"/>
        <w:rPr>
          <w:b/>
          <w:sz w:val="28"/>
          <w:szCs w:val="28"/>
        </w:rPr>
      </w:pPr>
      <w:r>
        <w:rPr>
          <w:b/>
          <w:sz w:val="28"/>
          <w:szCs w:val="28"/>
        </w:rPr>
        <w:t>Задание 3.</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Какова будущая стоимость 2 000 руб., вложенных под 13% годовых на 18 месяцев</w:t>
      </w:r>
      <w:r>
        <w:rPr>
          <w:rFonts w:ascii="Times New Roman" w:hAnsi="Times New Roman" w:cs="Times New Roman"/>
          <w:sz w:val="28"/>
          <w:szCs w:val="28"/>
        </w:rPr>
        <w:t xml:space="preserve"> при ежемесячном накоплении?</w:t>
      </w:r>
    </w:p>
    <w:p w:rsidR="00980658" w:rsidRDefault="005808EA">
      <w:pPr>
        <w:spacing w:after="0" w:line="240" w:lineRule="auto"/>
        <w:ind w:left="851"/>
        <w:rPr>
          <w:rFonts w:ascii="Times New Roman" w:hAnsi="Times New Roman" w:cs="Times New Roman"/>
          <w:b/>
          <w:bCs/>
          <w:sz w:val="28"/>
          <w:szCs w:val="28"/>
        </w:rPr>
      </w:pPr>
      <w:r>
        <w:rPr>
          <w:rFonts w:ascii="Times New Roman" w:hAnsi="Times New Roman" w:cs="Times New Roman"/>
          <w:b/>
          <w:bCs/>
          <w:sz w:val="28"/>
          <w:szCs w:val="28"/>
        </w:rPr>
        <w:t>2 функция</w:t>
      </w:r>
    </w:p>
    <w:p w:rsidR="00980658" w:rsidRDefault="005808EA">
      <w:pPr>
        <w:pStyle w:val="aa"/>
        <w:ind w:left="851"/>
        <w:rPr>
          <w:b/>
          <w:sz w:val="28"/>
          <w:szCs w:val="28"/>
        </w:rPr>
      </w:pPr>
      <w:r>
        <w:rPr>
          <w:b/>
          <w:sz w:val="28"/>
          <w:szCs w:val="28"/>
        </w:rPr>
        <w:t>Задание 4.</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Ежемесячные платежи по аренде поступают вначале каждого месяца в размере 8000 руб. Приемлемая годовая ставка дисконта 15%. Какова будущая стоимость платежей к концу 5 месяца?</w:t>
      </w:r>
    </w:p>
    <w:p w:rsidR="00980658" w:rsidRDefault="005808EA">
      <w:pPr>
        <w:pStyle w:val="aa"/>
        <w:ind w:left="851"/>
        <w:rPr>
          <w:b/>
          <w:sz w:val="28"/>
          <w:szCs w:val="28"/>
        </w:rPr>
      </w:pPr>
      <w:r>
        <w:rPr>
          <w:b/>
          <w:sz w:val="28"/>
          <w:szCs w:val="28"/>
        </w:rPr>
        <w:t>Задан</w:t>
      </w:r>
      <w:r>
        <w:rPr>
          <w:b/>
          <w:sz w:val="28"/>
          <w:szCs w:val="28"/>
        </w:rPr>
        <w:t>ие 5.</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Ежемесячные платежи по </w:t>
      </w:r>
      <w:proofErr w:type="gramStart"/>
      <w:r>
        <w:rPr>
          <w:rFonts w:ascii="Times New Roman" w:hAnsi="Times New Roman" w:cs="Times New Roman"/>
          <w:sz w:val="28"/>
          <w:szCs w:val="28"/>
        </w:rPr>
        <w:t>аренде  поступают</w:t>
      </w:r>
      <w:proofErr w:type="gramEnd"/>
      <w:r>
        <w:rPr>
          <w:rFonts w:ascii="Times New Roman" w:hAnsi="Times New Roman" w:cs="Times New Roman"/>
          <w:sz w:val="28"/>
          <w:szCs w:val="28"/>
        </w:rPr>
        <w:t xml:space="preserve"> в начале каждого месяца в размере 100 дол.. Приемлемая годовая ставка процента – 8%. Какова будущая стоимость платежей к концу 6 месяца?</w:t>
      </w:r>
    </w:p>
    <w:p w:rsidR="00980658" w:rsidRDefault="005808EA">
      <w:pPr>
        <w:pStyle w:val="aa"/>
        <w:ind w:left="851"/>
        <w:rPr>
          <w:b/>
          <w:sz w:val="28"/>
          <w:szCs w:val="28"/>
        </w:rPr>
      </w:pPr>
      <w:r>
        <w:rPr>
          <w:b/>
          <w:sz w:val="28"/>
          <w:szCs w:val="28"/>
        </w:rPr>
        <w:t>Задание 6.</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Ежемесячные платежи по аренде поступают в конце каждого месяца в размере 3500 руб. Приемлемая годовая ставка дисконта 13%. Какова будущая стоимость платежей к концу 10 года?</w:t>
      </w:r>
    </w:p>
    <w:p w:rsidR="00980658" w:rsidRDefault="005808EA">
      <w:pPr>
        <w:spacing w:after="0" w:line="240" w:lineRule="auto"/>
        <w:ind w:left="851"/>
        <w:rPr>
          <w:rFonts w:ascii="Times New Roman" w:hAnsi="Times New Roman" w:cs="Times New Roman"/>
          <w:b/>
          <w:bCs/>
          <w:sz w:val="28"/>
          <w:szCs w:val="28"/>
        </w:rPr>
      </w:pPr>
      <w:r>
        <w:rPr>
          <w:rFonts w:ascii="Times New Roman" w:hAnsi="Times New Roman" w:cs="Times New Roman"/>
          <w:b/>
          <w:bCs/>
          <w:sz w:val="28"/>
          <w:szCs w:val="28"/>
        </w:rPr>
        <w:lastRenderedPageBreak/>
        <w:t>3 функция</w:t>
      </w:r>
    </w:p>
    <w:p w:rsidR="00980658" w:rsidRDefault="005808EA">
      <w:pPr>
        <w:pStyle w:val="aa"/>
        <w:ind w:left="851"/>
        <w:rPr>
          <w:b/>
          <w:sz w:val="28"/>
          <w:szCs w:val="28"/>
        </w:rPr>
      </w:pPr>
      <w:r>
        <w:rPr>
          <w:b/>
          <w:sz w:val="28"/>
          <w:szCs w:val="28"/>
        </w:rPr>
        <w:t>Задание 7.</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pStyle w:val="aa"/>
        <w:ind w:left="851"/>
        <w:rPr>
          <w:sz w:val="28"/>
          <w:szCs w:val="28"/>
        </w:rPr>
      </w:pPr>
      <w:r>
        <w:rPr>
          <w:sz w:val="28"/>
          <w:szCs w:val="28"/>
        </w:rPr>
        <w:t>Открыт депозитный счет под 12% годо</w:t>
      </w:r>
      <w:r>
        <w:rPr>
          <w:sz w:val="28"/>
          <w:szCs w:val="28"/>
        </w:rPr>
        <w:t>вых с ежемесячным начислением процентов на ребенка 17 лет. Родители планируют к совершеннолетию (18 лет), тог есть через год, иметь на счете 2000 руб. Какую сумму им следует вносить на счет в начале каждого месяца</w:t>
      </w:r>
    </w:p>
    <w:p w:rsidR="00980658" w:rsidRDefault="005808EA">
      <w:pPr>
        <w:pStyle w:val="aa"/>
        <w:ind w:left="851"/>
        <w:rPr>
          <w:b/>
          <w:sz w:val="28"/>
          <w:szCs w:val="28"/>
        </w:rPr>
      </w:pPr>
      <w:r>
        <w:rPr>
          <w:b/>
          <w:sz w:val="28"/>
          <w:szCs w:val="28"/>
        </w:rPr>
        <w:t>Задание 8.</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Вы </w:t>
      </w:r>
      <w:r>
        <w:rPr>
          <w:rFonts w:ascii="Times New Roman" w:hAnsi="Times New Roman" w:cs="Times New Roman"/>
          <w:sz w:val="28"/>
          <w:szCs w:val="28"/>
        </w:rPr>
        <w:t xml:space="preserve">решили купить дачу (6 соток и дом 3*4) в районе с. </w:t>
      </w:r>
      <w:proofErr w:type="spellStart"/>
      <w:r>
        <w:rPr>
          <w:rFonts w:ascii="Times New Roman" w:hAnsi="Times New Roman" w:cs="Times New Roman"/>
          <w:sz w:val="28"/>
          <w:szCs w:val="28"/>
        </w:rPr>
        <w:t>Шумейка</w:t>
      </w:r>
      <w:proofErr w:type="spellEnd"/>
      <w:r>
        <w:rPr>
          <w:rFonts w:ascii="Times New Roman" w:hAnsi="Times New Roman" w:cs="Times New Roman"/>
          <w:sz w:val="28"/>
          <w:szCs w:val="28"/>
        </w:rPr>
        <w:t>. Сегодня она стоит 96 000 руб. Так как таких денег у Вас нет, есть единственный способ накопить деньги – положить их в банк. Банк предлагает 15% годовых. Вам бы хотелось осуществить покупку уже чер</w:t>
      </w:r>
      <w:r>
        <w:rPr>
          <w:rFonts w:ascii="Times New Roman" w:hAnsi="Times New Roman" w:cs="Times New Roman"/>
          <w:sz w:val="28"/>
          <w:szCs w:val="28"/>
        </w:rPr>
        <w:t>ез год. Какую сумму следует вносить в конце каждого месяца на счет, чтобы через год иметь достаточно средств на покупку дачи?</w:t>
      </w:r>
    </w:p>
    <w:p w:rsidR="00980658" w:rsidRDefault="005808EA">
      <w:pPr>
        <w:pStyle w:val="aa"/>
        <w:ind w:left="851"/>
        <w:rPr>
          <w:b/>
          <w:sz w:val="28"/>
          <w:szCs w:val="28"/>
        </w:rPr>
      </w:pPr>
      <w:r>
        <w:rPr>
          <w:b/>
          <w:sz w:val="28"/>
          <w:szCs w:val="28"/>
        </w:rPr>
        <w:t>Задание 9.</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pStyle w:val="aa"/>
        <w:ind w:left="851"/>
        <w:rPr>
          <w:sz w:val="28"/>
          <w:szCs w:val="28"/>
        </w:rPr>
      </w:pPr>
      <w:r>
        <w:rPr>
          <w:sz w:val="28"/>
          <w:szCs w:val="28"/>
        </w:rPr>
        <w:t xml:space="preserve">Ипотечный кредит в 50 000 дол. Предусматривает периодическую выплату только одних процентов. </w:t>
      </w:r>
      <w:r>
        <w:rPr>
          <w:sz w:val="28"/>
          <w:szCs w:val="28"/>
        </w:rPr>
        <w:t>Однако через 3 года должна быть единовременно погашена вся основная сумма кредита. Господин Д., заемщик, хочет в начале каждого месяца вносить в специальный фонд, приносящий процент, определенную сумму с тем, чтобы иметь возможность через три года погасить</w:t>
      </w:r>
      <w:r>
        <w:rPr>
          <w:sz w:val="28"/>
          <w:szCs w:val="28"/>
        </w:rPr>
        <w:t xml:space="preserve"> долг. На эти вложения в фонде начисляется ежегодно 9%. Какую сумму должен ежегодно господин Д вносить в фонд погашения кредита </w:t>
      </w:r>
    </w:p>
    <w:p w:rsidR="00980658" w:rsidRDefault="005808EA">
      <w:pPr>
        <w:spacing w:after="0" w:line="240" w:lineRule="auto"/>
        <w:ind w:left="851"/>
        <w:rPr>
          <w:rFonts w:ascii="Times New Roman" w:hAnsi="Times New Roman" w:cs="Times New Roman"/>
          <w:b/>
          <w:bCs/>
          <w:sz w:val="28"/>
          <w:szCs w:val="28"/>
        </w:rPr>
      </w:pPr>
      <w:r>
        <w:rPr>
          <w:rFonts w:ascii="Times New Roman" w:hAnsi="Times New Roman" w:cs="Times New Roman"/>
          <w:b/>
          <w:bCs/>
          <w:sz w:val="28"/>
          <w:szCs w:val="28"/>
        </w:rPr>
        <w:t>4 функция</w:t>
      </w:r>
    </w:p>
    <w:p w:rsidR="00980658" w:rsidRDefault="005808EA">
      <w:pPr>
        <w:pStyle w:val="aa"/>
        <w:ind w:left="851"/>
        <w:rPr>
          <w:b/>
          <w:sz w:val="28"/>
          <w:szCs w:val="28"/>
        </w:rPr>
      </w:pPr>
      <w:r>
        <w:rPr>
          <w:b/>
          <w:sz w:val="28"/>
          <w:szCs w:val="28"/>
        </w:rPr>
        <w:t>Задание 10.</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pStyle w:val="aa"/>
        <w:ind w:left="851"/>
        <w:rPr>
          <w:sz w:val="28"/>
          <w:szCs w:val="28"/>
        </w:rPr>
      </w:pPr>
      <w:r>
        <w:rPr>
          <w:sz w:val="28"/>
          <w:szCs w:val="28"/>
        </w:rPr>
        <w:t>Рассчитать величину приведенного денежного потока: 1 год – 12 000 руб., 2 год –</w:t>
      </w:r>
      <w:r>
        <w:rPr>
          <w:sz w:val="28"/>
          <w:szCs w:val="28"/>
        </w:rPr>
        <w:t xml:space="preserve"> 15 000 руб., 3 год – 9 000 руб., 4 год – 25 000 руб. Приемлемая ставка дисконта – 12 %</w:t>
      </w:r>
    </w:p>
    <w:p w:rsidR="00980658" w:rsidRDefault="005808EA">
      <w:pPr>
        <w:pStyle w:val="aa"/>
        <w:ind w:left="851"/>
        <w:rPr>
          <w:b/>
          <w:sz w:val="28"/>
          <w:szCs w:val="28"/>
        </w:rPr>
      </w:pPr>
      <w:r>
        <w:rPr>
          <w:b/>
          <w:sz w:val="28"/>
          <w:szCs w:val="28"/>
        </w:rPr>
        <w:t>Задание 11.</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proofErr w:type="spellStart"/>
      <w:r>
        <w:rPr>
          <w:rFonts w:ascii="Times New Roman" w:hAnsi="Times New Roman" w:cs="Times New Roman"/>
          <w:sz w:val="28"/>
          <w:szCs w:val="28"/>
        </w:rPr>
        <w:t>Риэлтр</w:t>
      </w:r>
      <w:proofErr w:type="spellEnd"/>
      <w:r>
        <w:rPr>
          <w:rFonts w:ascii="Times New Roman" w:hAnsi="Times New Roman" w:cs="Times New Roman"/>
          <w:sz w:val="28"/>
          <w:szCs w:val="28"/>
        </w:rPr>
        <w:t xml:space="preserve"> на основе анализа рынка недвижимости делает вывод о том, что некий особняк с участком земли может быть продан по </w:t>
      </w:r>
      <w:proofErr w:type="gramStart"/>
      <w:r>
        <w:rPr>
          <w:rFonts w:ascii="Times New Roman" w:hAnsi="Times New Roman" w:cs="Times New Roman"/>
          <w:sz w:val="28"/>
          <w:szCs w:val="28"/>
        </w:rPr>
        <w:t>цене  60</w:t>
      </w:r>
      <w:proofErr w:type="gramEnd"/>
      <w:r>
        <w:rPr>
          <w:rFonts w:ascii="Times New Roman" w:hAnsi="Times New Roman" w:cs="Times New Roman"/>
          <w:sz w:val="28"/>
          <w:szCs w:val="28"/>
        </w:rPr>
        <w:t xml:space="preserve"> 0</w:t>
      </w:r>
      <w:r>
        <w:rPr>
          <w:rFonts w:ascii="Times New Roman" w:hAnsi="Times New Roman" w:cs="Times New Roman"/>
          <w:sz w:val="28"/>
          <w:szCs w:val="28"/>
        </w:rPr>
        <w:t>00 дол. через 3 года. Он привык получать не менее 9 % годовых. Какая максимальная цена должна быть уплачена за объект сегодня, чтобы получить доход по желаемой ставке?</w:t>
      </w:r>
    </w:p>
    <w:p w:rsidR="00980658" w:rsidRDefault="005808EA">
      <w:pPr>
        <w:pStyle w:val="aa"/>
        <w:ind w:left="851"/>
        <w:rPr>
          <w:b/>
          <w:sz w:val="28"/>
          <w:szCs w:val="28"/>
        </w:rPr>
      </w:pPr>
      <w:r>
        <w:rPr>
          <w:b/>
          <w:sz w:val="28"/>
          <w:szCs w:val="28"/>
        </w:rPr>
        <w:t>Задание 12.</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Земельный спекулянт полагает, что сможет через 4 </w:t>
      </w:r>
      <w:r>
        <w:rPr>
          <w:rFonts w:ascii="Times New Roman" w:hAnsi="Times New Roman" w:cs="Times New Roman"/>
          <w:sz w:val="28"/>
          <w:szCs w:val="28"/>
        </w:rPr>
        <w:t xml:space="preserve">года продать застройщику земельный массив площадью 100 га по цене 10 000 дол за га. Если не брать в расчет издержки по владению и продаже, то какая цена в денежном выражении, оплаченная сегодня, позволит спекулянту получить накапливаемый ежегодный доход в </w:t>
      </w:r>
      <w:r>
        <w:rPr>
          <w:rFonts w:ascii="Times New Roman" w:hAnsi="Times New Roman" w:cs="Times New Roman"/>
          <w:sz w:val="28"/>
          <w:szCs w:val="28"/>
        </w:rPr>
        <w:t>12%?</w:t>
      </w:r>
    </w:p>
    <w:p w:rsidR="00980658" w:rsidRDefault="005808EA">
      <w:pPr>
        <w:spacing w:after="0" w:line="240" w:lineRule="auto"/>
        <w:ind w:left="851"/>
        <w:rPr>
          <w:rFonts w:ascii="Times New Roman" w:hAnsi="Times New Roman" w:cs="Times New Roman"/>
          <w:b/>
          <w:bCs/>
          <w:sz w:val="28"/>
          <w:szCs w:val="28"/>
        </w:rPr>
      </w:pPr>
      <w:r>
        <w:rPr>
          <w:rFonts w:ascii="Times New Roman" w:hAnsi="Times New Roman" w:cs="Times New Roman"/>
          <w:b/>
          <w:bCs/>
          <w:sz w:val="28"/>
          <w:szCs w:val="28"/>
        </w:rPr>
        <w:t>5 функция</w:t>
      </w:r>
    </w:p>
    <w:p w:rsidR="00980658" w:rsidRDefault="005808EA">
      <w:pPr>
        <w:pStyle w:val="aa"/>
        <w:ind w:left="851"/>
        <w:rPr>
          <w:b/>
          <w:sz w:val="28"/>
          <w:szCs w:val="28"/>
        </w:rPr>
      </w:pPr>
      <w:r>
        <w:rPr>
          <w:b/>
          <w:sz w:val="28"/>
          <w:szCs w:val="28"/>
        </w:rPr>
        <w:t>Задание 13.</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Ежемесячные платежи по аренде поступают в конце каждого месяца в размере 5 000 руб. Приемлемая ставка дисконта – 15%. Какова текущая стоимость платежей за 8 лет?</w:t>
      </w:r>
    </w:p>
    <w:p w:rsidR="00980658" w:rsidRDefault="005808EA">
      <w:pPr>
        <w:pStyle w:val="aa"/>
        <w:ind w:left="851"/>
        <w:rPr>
          <w:b/>
          <w:sz w:val="28"/>
          <w:szCs w:val="28"/>
        </w:rPr>
      </w:pPr>
      <w:r>
        <w:rPr>
          <w:b/>
          <w:sz w:val="28"/>
          <w:szCs w:val="28"/>
        </w:rPr>
        <w:t>Задание 14.</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Еже</w:t>
      </w:r>
      <w:r>
        <w:rPr>
          <w:rFonts w:ascii="Times New Roman" w:hAnsi="Times New Roman" w:cs="Times New Roman"/>
          <w:sz w:val="28"/>
          <w:szCs w:val="28"/>
        </w:rPr>
        <w:t>месячные платежи по аренде поступают в конце каждого месяца в размере 100 дол. Приемлемая ставка дисконта – 10%. Какова текущая стоимость платежей за 7 лет?</w:t>
      </w:r>
    </w:p>
    <w:p w:rsidR="00980658" w:rsidRDefault="005808EA">
      <w:pPr>
        <w:pStyle w:val="aa"/>
        <w:ind w:left="851"/>
        <w:rPr>
          <w:b/>
          <w:sz w:val="28"/>
          <w:szCs w:val="28"/>
        </w:rPr>
      </w:pPr>
      <w:r>
        <w:rPr>
          <w:b/>
          <w:sz w:val="28"/>
          <w:szCs w:val="28"/>
        </w:rPr>
        <w:t>Задание 15.</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Вы уезжаете за границу на два года и сдаете свою квартиру за </w:t>
      </w:r>
      <w:r>
        <w:rPr>
          <w:rFonts w:ascii="Times New Roman" w:hAnsi="Times New Roman" w:cs="Times New Roman"/>
          <w:sz w:val="28"/>
          <w:szCs w:val="28"/>
        </w:rPr>
        <w:t>200 дол в месяц, идущих на ваш счет авансовыми платежами под 15% годовых. Какова текущая стоимость такой аренды?</w:t>
      </w:r>
    </w:p>
    <w:p w:rsidR="00980658" w:rsidRDefault="005808EA">
      <w:pPr>
        <w:pStyle w:val="aa"/>
        <w:ind w:left="851"/>
        <w:rPr>
          <w:b/>
          <w:sz w:val="28"/>
          <w:szCs w:val="28"/>
        </w:rPr>
      </w:pPr>
      <w:r>
        <w:rPr>
          <w:b/>
          <w:sz w:val="28"/>
          <w:szCs w:val="28"/>
        </w:rPr>
        <w:t>Задание 16.</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Вы уезжаете за границу на четыре года и сдаете свою квартиру за 250 дол в месяц, идущих на ваш счет </w:t>
      </w:r>
      <w:r>
        <w:rPr>
          <w:rFonts w:ascii="Times New Roman" w:hAnsi="Times New Roman" w:cs="Times New Roman"/>
          <w:sz w:val="28"/>
          <w:szCs w:val="28"/>
        </w:rPr>
        <w:t>авансовыми платежами под 14% годовых. Какова текущая стоимость такой аренды?</w:t>
      </w:r>
    </w:p>
    <w:p w:rsidR="00980658" w:rsidRDefault="005808EA">
      <w:pPr>
        <w:spacing w:after="0" w:line="240" w:lineRule="auto"/>
        <w:ind w:left="851"/>
        <w:rPr>
          <w:rFonts w:ascii="Times New Roman" w:hAnsi="Times New Roman" w:cs="Times New Roman"/>
          <w:b/>
          <w:bCs/>
          <w:sz w:val="28"/>
          <w:szCs w:val="28"/>
        </w:rPr>
      </w:pPr>
      <w:r>
        <w:rPr>
          <w:rFonts w:ascii="Times New Roman" w:hAnsi="Times New Roman" w:cs="Times New Roman"/>
          <w:b/>
          <w:bCs/>
          <w:sz w:val="28"/>
          <w:szCs w:val="28"/>
        </w:rPr>
        <w:t>6 функция</w:t>
      </w:r>
    </w:p>
    <w:p w:rsidR="00980658" w:rsidRDefault="005808EA">
      <w:pPr>
        <w:pStyle w:val="aa"/>
        <w:ind w:left="851"/>
        <w:rPr>
          <w:b/>
          <w:sz w:val="28"/>
          <w:szCs w:val="28"/>
        </w:rPr>
      </w:pPr>
      <w:r>
        <w:rPr>
          <w:b/>
          <w:sz w:val="28"/>
          <w:szCs w:val="28"/>
        </w:rPr>
        <w:t>Задание 17.</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Кредит в сумме 5 000 дол. Выдан на 6 лет под 11% годовых при условии ежемесячного взноса. Какова величина ежемесячного взноса в пог</w:t>
      </w:r>
      <w:r>
        <w:rPr>
          <w:rFonts w:ascii="Times New Roman" w:hAnsi="Times New Roman" w:cs="Times New Roman"/>
          <w:sz w:val="28"/>
          <w:szCs w:val="28"/>
        </w:rPr>
        <w:t>ашение кредита?</w:t>
      </w:r>
    </w:p>
    <w:p w:rsidR="00980658" w:rsidRDefault="005808EA">
      <w:pPr>
        <w:pStyle w:val="aa"/>
        <w:ind w:left="851"/>
        <w:rPr>
          <w:b/>
          <w:sz w:val="28"/>
          <w:szCs w:val="28"/>
        </w:rPr>
      </w:pPr>
      <w:r>
        <w:rPr>
          <w:b/>
          <w:sz w:val="28"/>
          <w:szCs w:val="28"/>
        </w:rPr>
        <w:t>Задание 18.</w:t>
      </w:r>
    </w:p>
    <w:p w:rsidR="00980658" w:rsidRDefault="005808EA">
      <w:pPr>
        <w:pStyle w:val="aa"/>
        <w:ind w:left="851"/>
        <w:rPr>
          <w:sz w:val="28"/>
          <w:szCs w:val="28"/>
        </w:rPr>
      </w:pPr>
      <w:r>
        <w:rPr>
          <w:b/>
          <w:sz w:val="28"/>
          <w:szCs w:val="28"/>
        </w:rPr>
        <w:t>Время выполнения</w:t>
      </w:r>
      <w:r>
        <w:rPr>
          <w:sz w:val="28"/>
          <w:szCs w:val="28"/>
        </w:rPr>
        <w:t xml:space="preserve"> –</w:t>
      </w:r>
      <w:r>
        <w:rPr>
          <w:b/>
          <w:sz w:val="28"/>
          <w:szCs w:val="28"/>
        </w:rPr>
        <w:t>20 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Кредит в сумме 25 000 дол. Выдан на 9 лет под 16% годовых при условии ежемесячного взноса. Какова величина ежегодного взноса в погашение кредита в условиях авансового аннуитета?</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4.Вопросы для закреплени</w:t>
      </w:r>
      <w:r>
        <w:rPr>
          <w:rFonts w:ascii="Times New Roman" w:hAnsi="Times New Roman" w:cs="Times New Roman"/>
          <w:b/>
          <w:sz w:val="28"/>
          <w:szCs w:val="28"/>
        </w:rPr>
        <w:t>я изученного материала: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1.Какой формулой определяется </w:t>
      </w:r>
      <w:r>
        <w:rPr>
          <w:rFonts w:ascii="Times New Roman" w:hAnsi="Times New Roman" w:cs="Times New Roman"/>
          <w:b/>
          <w:sz w:val="28"/>
          <w:szCs w:val="28"/>
        </w:rPr>
        <w:t>«</w:t>
      </w:r>
      <w:r>
        <w:rPr>
          <w:rFonts w:ascii="Times New Roman" w:hAnsi="Times New Roman" w:cs="Times New Roman"/>
          <w:sz w:val="28"/>
          <w:szCs w:val="28"/>
        </w:rPr>
        <w:t>Периодический взнос на погашение кредита».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2. Какой формулой определяется </w:t>
      </w:r>
      <w:r>
        <w:rPr>
          <w:rFonts w:ascii="Times New Roman" w:hAnsi="Times New Roman" w:cs="Times New Roman"/>
          <w:b/>
          <w:sz w:val="28"/>
          <w:szCs w:val="28"/>
        </w:rPr>
        <w:t>«</w:t>
      </w:r>
      <w:r>
        <w:rPr>
          <w:rFonts w:ascii="Times New Roman" w:hAnsi="Times New Roman" w:cs="Times New Roman"/>
          <w:sz w:val="28"/>
          <w:szCs w:val="28"/>
        </w:rPr>
        <w:t>Будущая стоимость аннуитета»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3. Какой формулой определяется «Периодический взнос на накопление фонда».</w:t>
      </w:r>
    </w:p>
    <w:p w:rsidR="00980658" w:rsidRDefault="005808EA">
      <w:pPr>
        <w:pStyle w:val="af"/>
        <w:numPr>
          <w:ilvl w:val="1"/>
          <w:numId w:val="8"/>
        </w:numPr>
        <w:tabs>
          <w:tab w:val="left" w:pos="284"/>
          <w:tab w:val="left" w:pos="1134"/>
        </w:tabs>
        <w:spacing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Функции временной </w:t>
      </w:r>
      <w:r>
        <w:rPr>
          <w:rFonts w:ascii="Times New Roman" w:hAnsi="Times New Roman" w:cs="Times New Roman"/>
          <w:sz w:val="28"/>
          <w:szCs w:val="28"/>
        </w:rPr>
        <w:t>оценки денежных потоков</w:t>
      </w:r>
    </w:p>
    <w:p w:rsidR="00980658" w:rsidRDefault="005808EA">
      <w:pPr>
        <w:pStyle w:val="af"/>
        <w:numPr>
          <w:ilvl w:val="1"/>
          <w:numId w:val="8"/>
        </w:numPr>
        <w:tabs>
          <w:tab w:val="left" w:pos="284"/>
          <w:tab w:val="left" w:pos="1134"/>
        </w:tabs>
        <w:spacing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 «Сложный процент» </w:t>
      </w:r>
    </w:p>
    <w:p w:rsidR="00980658" w:rsidRDefault="005808EA">
      <w:pPr>
        <w:pStyle w:val="af"/>
        <w:numPr>
          <w:ilvl w:val="1"/>
          <w:numId w:val="8"/>
        </w:numPr>
        <w:tabs>
          <w:tab w:val="left" w:pos="284"/>
          <w:tab w:val="left" w:pos="1134"/>
        </w:tabs>
        <w:spacing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«Дисконтирование» </w:t>
      </w:r>
    </w:p>
    <w:p w:rsidR="00980658" w:rsidRDefault="005808EA">
      <w:pPr>
        <w:pStyle w:val="af"/>
        <w:numPr>
          <w:ilvl w:val="1"/>
          <w:numId w:val="8"/>
        </w:numPr>
        <w:tabs>
          <w:tab w:val="left" w:pos="284"/>
          <w:tab w:val="left" w:pos="1134"/>
        </w:tabs>
        <w:spacing w:line="240" w:lineRule="auto"/>
        <w:ind w:left="851" w:firstLine="0"/>
        <w:rPr>
          <w:rFonts w:ascii="Times New Roman" w:hAnsi="Times New Roman" w:cs="Times New Roman"/>
          <w:sz w:val="28"/>
          <w:szCs w:val="28"/>
        </w:rPr>
      </w:pPr>
      <w:r>
        <w:rPr>
          <w:rFonts w:ascii="Times New Roman" w:hAnsi="Times New Roman" w:cs="Times New Roman"/>
          <w:sz w:val="28"/>
          <w:szCs w:val="28"/>
        </w:rPr>
        <w:t>«Текущая стоимость аннуитета»</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с.97-117</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color w:val="000000"/>
          <w:sz w:val="28"/>
          <w:szCs w:val="28"/>
        </w:rPr>
        <w:lastRenderedPageBreak/>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№8</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rPr>
        <w:t xml:space="preserve"> </w:t>
      </w:r>
      <w:r>
        <w:rPr>
          <w:rFonts w:ascii="Times New Roman" w:eastAsia="Calibri" w:hAnsi="Times New Roman" w:cs="Times New Roman"/>
          <w:bCs/>
          <w:sz w:val="28"/>
          <w:szCs w:val="28"/>
        </w:rPr>
        <w:t xml:space="preserve">Подходы и методы оценки </w:t>
      </w:r>
      <w:r>
        <w:rPr>
          <w:rFonts w:ascii="Times New Roman" w:eastAsia="Calibri" w:hAnsi="Times New Roman" w:cs="Times New Roman"/>
          <w:bCs/>
          <w:sz w:val="28"/>
          <w:szCs w:val="28"/>
        </w:rPr>
        <w:t>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2.1. Доходный подход к оценке недвижимости</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коэффициента капитализации с учетом возмещения капитальных затрат.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овладение практическими навыками решения ситуационных задач по определению коэффициента</w:t>
      </w:r>
      <w:r>
        <w:rPr>
          <w:rFonts w:ascii="Times New Roman" w:hAnsi="Times New Roman" w:cs="Times New Roman"/>
          <w:sz w:val="28"/>
          <w:szCs w:val="28"/>
        </w:rPr>
        <w:t xml:space="preserve"> капитализации с учетом возмещения капитальных затрат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коэффициента капитализации с учетом возмещения капитальных затрат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-развивать самостоятел</w:t>
      </w:r>
      <w:r>
        <w:rPr>
          <w:rFonts w:ascii="Times New Roman" w:hAnsi="Times New Roman" w:cs="Times New Roman"/>
          <w:sz w:val="28"/>
          <w:szCs w:val="28"/>
        </w:rPr>
        <w:t>ьность при решении ситуационных задач по определению коэффициента капитализации с учетом возмещения капитальных затрат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1. Ос</w:t>
      </w:r>
      <w:r>
        <w:rPr>
          <w:rFonts w:ascii="Times New Roman" w:hAnsi="Times New Roman" w:cs="Times New Roman"/>
          <w:sz w:val="28"/>
          <w:szCs w:val="28"/>
        </w:rPr>
        <w:t>уществлять 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здания и сооружения в соот</w:t>
      </w:r>
      <w:r>
        <w:rPr>
          <w:rFonts w:ascii="Times New Roman" w:hAnsi="Times New Roman" w:cs="Times New Roman"/>
          <w:sz w:val="28"/>
          <w:szCs w:val="28"/>
        </w:rPr>
        <w:t>ветствии с 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6. Оформлять оценочную документацию в соответствии с требованиями нормативных актов, регулирующих правоотношения в этой области.</w:t>
      </w:r>
    </w:p>
    <w:p w:rsidR="00980658" w:rsidRDefault="00980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i/>
          <w:sz w:val="20"/>
          <w:szCs w:val="20"/>
        </w:rPr>
      </w:pP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3. Организовывать свою собственную деятельность, определять методы и способы </w:t>
      </w:r>
      <w:r>
        <w:rPr>
          <w:sz w:val="28"/>
          <w:szCs w:val="28"/>
        </w:rPr>
        <w:t>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-производить расчеты на основе приемлемых подходов и методов оценки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«Основы менеджмента и маркетинга», «Правовое обеспечен</w:t>
      </w:r>
      <w:r>
        <w:rPr>
          <w:rFonts w:ascii="Times New Roman" w:hAnsi="Times New Roman" w:cs="Times New Roman"/>
          <w:sz w:val="28"/>
          <w:szCs w:val="28"/>
        </w:rPr>
        <w:t>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lastRenderedPageBreak/>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Сред</w:t>
      </w:r>
      <w:r>
        <w:rPr>
          <w:rFonts w:ascii="Times New Roman" w:hAnsi="Times New Roman" w:cs="Times New Roman"/>
          <w:b/>
          <w:sz w:val="28"/>
          <w:szCs w:val="28"/>
        </w:rPr>
        <w:t>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1. Калькуляторы</w:t>
      </w:r>
    </w:p>
    <w:p w:rsidR="00980658" w:rsidRDefault="005808EA">
      <w:pPr>
        <w:pStyle w:val="12"/>
        <w:ind w:left="851"/>
      </w:pPr>
      <w:r>
        <w:t>2.Гражданский кодекс Российской Федерации.</w:t>
      </w:r>
    </w:p>
    <w:p w:rsidR="00980658" w:rsidRDefault="005808EA">
      <w:pPr>
        <w:pStyle w:val="12"/>
        <w:ind w:left="851"/>
      </w:pPr>
      <w:r>
        <w:t>3.Земельный кодекс Российской Федерации.</w:t>
      </w:r>
    </w:p>
    <w:p w:rsidR="00980658" w:rsidRDefault="005808EA">
      <w:pPr>
        <w:pStyle w:val="12"/>
        <w:ind w:left="851"/>
      </w:pPr>
      <w:r>
        <w:t>4.Налоговый кодекс Российской Федерации</w:t>
      </w:r>
    </w:p>
    <w:p w:rsidR="00980658" w:rsidRDefault="005808EA">
      <w:pPr>
        <w:pStyle w:val="12"/>
        <w:ind w:left="851"/>
      </w:pPr>
      <w:r>
        <w:t>5.Гражданский процессуальный кодекс Российской Федерации.</w:t>
      </w:r>
    </w:p>
    <w:p w:rsidR="00980658" w:rsidRDefault="005808EA">
      <w:pPr>
        <w:pStyle w:val="12"/>
        <w:ind w:left="851"/>
      </w:pPr>
      <w:r>
        <w:t xml:space="preserve">6.Федеральный закон «Об оценочной </w:t>
      </w:r>
      <w:r>
        <w:t>деятельности в Российской Федерации» от 29.07.1998. ФЗ № 135-ФЗ.</w:t>
      </w:r>
    </w:p>
    <w:p w:rsidR="00980658" w:rsidRDefault="005808EA">
      <w:pPr>
        <w:pStyle w:val="12"/>
        <w:ind w:left="851"/>
      </w:pPr>
      <w:r>
        <w:t>7. «Об утверждении правил государственной кадастровой оценки земель».</w:t>
      </w:r>
    </w:p>
    <w:p w:rsidR="00980658" w:rsidRDefault="005808EA">
      <w:pPr>
        <w:pStyle w:val="12"/>
        <w:ind w:left="851"/>
      </w:pPr>
      <w:r>
        <w:t xml:space="preserve"> Информационно-аналитический бюллетень «Оценка в Российской Федерации».</w:t>
      </w:r>
    </w:p>
    <w:p w:rsidR="00980658" w:rsidRDefault="005808EA">
      <w:pPr>
        <w:pStyle w:val="12"/>
        <w:ind w:left="851"/>
      </w:pPr>
      <w:r>
        <w:t>8.Постановление Правительства Российской Федераци</w:t>
      </w:r>
      <w:r>
        <w:t xml:space="preserve">и №519 «Стандарты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-сообщен</w:t>
      </w:r>
      <w:r>
        <w:rPr>
          <w:rFonts w:ascii="Times New Roman" w:hAnsi="Times New Roman" w:cs="Times New Roman"/>
          <w:sz w:val="28"/>
          <w:szCs w:val="28"/>
        </w:rPr>
        <w:t>ие целей курса, формулирование цели занятия совместно с обучающимися.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Оптовый рынок площадью в 4 га куплен за 120*Х млн. у.е. и</w:t>
      </w:r>
      <w:r>
        <w:rPr>
          <w:rFonts w:ascii="Times New Roman" w:hAnsi="Times New Roman" w:cs="Times New Roman"/>
          <w:sz w:val="28"/>
          <w:szCs w:val="28"/>
        </w:rPr>
        <w:t xml:space="preserve"> приносит ежемесячный доход по 50*Х у.е. с каждого квадратного метра. Определить коэффициент капитализации.</w:t>
      </w:r>
    </w:p>
    <w:p w:rsidR="00980658" w:rsidRDefault="005808EA">
      <w:pPr>
        <w:pStyle w:val="aa"/>
        <w:ind w:left="851"/>
        <w:rPr>
          <w:b/>
          <w:sz w:val="28"/>
          <w:szCs w:val="28"/>
        </w:rPr>
      </w:pPr>
      <w:r>
        <w:rPr>
          <w:b/>
          <w:sz w:val="28"/>
          <w:szCs w:val="28"/>
        </w:rPr>
        <w:t>Задание 2.</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pStyle w:val="aa"/>
        <w:ind w:left="851"/>
        <w:rPr>
          <w:sz w:val="28"/>
          <w:szCs w:val="28"/>
        </w:rPr>
      </w:pPr>
      <w:r>
        <w:rPr>
          <w:sz w:val="28"/>
          <w:szCs w:val="28"/>
        </w:rPr>
        <w:t>Оптовый рынок площадью в 4 га куплен за 250*Х млн. у.е. и приносит ежемесячный доход по 100*Х у.е. с каждого к</w:t>
      </w:r>
      <w:r>
        <w:rPr>
          <w:sz w:val="28"/>
          <w:szCs w:val="28"/>
        </w:rPr>
        <w:t>вадратного метра. Определить коэффициент капитализации.</w:t>
      </w:r>
    </w:p>
    <w:p w:rsidR="00980658" w:rsidRDefault="005808EA">
      <w:pPr>
        <w:pStyle w:val="aa"/>
        <w:ind w:left="851"/>
        <w:rPr>
          <w:b/>
          <w:sz w:val="28"/>
          <w:szCs w:val="28"/>
        </w:rPr>
      </w:pPr>
      <w:r>
        <w:rPr>
          <w:b/>
          <w:sz w:val="28"/>
          <w:szCs w:val="28"/>
        </w:rPr>
        <w:t>Задание 3.</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firstLine="360"/>
        <w:jc w:val="both"/>
        <w:rPr>
          <w:rFonts w:ascii="Times New Roman" w:hAnsi="Times New Roman" w:cs="Times New Roman"/>
          <w:sz w:val="28"/>
          <w:szCs w:val="28"/>
        </w:rPr>
      </w:pPr>
      <w:r>
        <w:rPr>
          <w:rFonts w:ascii="Times New Roman" w:hAnsi="Times New Roman" w:cs="Times New Roman"/>
          <w:sz w:val="28"/>
          <w:szCs w:val="28"/>
        </w:rPr>
        <w:t>Актив, приносящий доход по ставке 12 % годовых, будет продан через 4 года за 80 % его нынешней стоимости. Рассчитайте коэффициент капитализации при условии прямол</w:t>
      </w:r>
      <w:r>
        <w:rPr>
          <w:rFonts w:ascii="Times New Roman" w:hAnsi="Times New Roman" w:cs="Times New Roman"/>
          <w:sz w:val="28"/>
          <w:szCs w:val="28"/>
        </w:rPr>
        <w:t>инейного возврата инвестиций.</w:t>
      </w:r>
    </w:p>
    <w:p w:rsidR="00980658" w:rsidRDefault="005808EA">
      <w:pPr>
        <w:pStyle w:val="aa"/>
        <w:ind w:left="851"/>
        <w:rPr>
          <w:b/>
          <w:sz w:val="28"/>
          <w:szCs w:val="28"/>
        </w:rPr>
      </w:pPr>
      <w:r>
        <w:rPr>
          <w:b/>
          <w:sz w:val="28"/>
          <w:szCs w:val="28"/>
        </w:rPr>
        <w:t>Задание 4.</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firstLine="360"/>
        <w:jc w:val="both"/>
        <w:rPr>
          <w:rFonts w:ascii="Times New Roman" w:hAnsi="Times New Roman" w:cs="Times New Roman"/>
          <w:sz w:val="28"/>
          <w:szCs w:val="28"/>
        </w:rPr>
      </w:pPr>
      <w:r>
        <w:rPr>
          <w:rFonts w:ascii="Times New Roman" w:hAnsi="Times New Roman" w:cs="Times New Roman"/>
          <w:sz w:val="28"/>
          <w:szCs w:val="28"/>
        </w:rPr>
        <w:t xml:space="preserve">Рассчитайте коэффициент капитализации для </w:t>
      </w:r>
      <w:proofErr w:type="spellStart"/>
      <w:r>
        <w:rPr>
          <w:rFonts w:ascii="Times New Roman" w:hAnsi="Times New Roman" w:cs="Times New Roman"/>
          <w:sz w:val="28"/>
          <w:szCs w:val="28"/>
        </w:rPr>
        <w:t>аннуитетного</w:t>
      </w:r>
      <w:proofErr w:type="spellEnd"/>
      <w:r>
        <w:rPr>
          <w:rFonts w:ascii="Times New Roman" w:hAnsi="Times New Roman" w:cs="Times New Roman"/>
          <w:sz w:val="28"/>
          <w:szCs w:val="28"/>
        </w:rPr>
        <w:t xml:space="preserve"> возмещения капитала при прогнозируемом снижении стоимости актива за 5 лет до 20%. Ставка дохода – 12%</w:t>
      </w:r>
    </w:p>
    <w:p w:rsidR="00980658" w:rsidRDefault="005808EA">
      <w:pPr>
        <w:pStyle w:val="aa"/>
        <w:ind w:left="851"/>
        <w:rPr>
          <w:b/>
          <w:sz w:val="28"/>
          <w:szCs w:val="28"/>
        </w:rPr>
      </w:pPr>
      <w:r>
        <w:rPr>
          <w:b/>
          <w:sz w:val="28"/>
          <w:szCs w:val="28"/>
        </w:rPr>
        <w:t>Задание 5.</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Инвестиции в объект недвижимости составляют 50 000 * Х долл. Рыночная стоимость участка земли 10 000*Х долл. Ожидаемая ставка процента 11%. Здание полностью изнашивается за 10 лет. Рассчитайте коэффициент капитализации для всей собственности при</w:t>
      </w:r>
      <w:r>
        <w:rPr>
          <w:rFonts w:ascii="Times New Roman" w:hAnsi="Times New Roman" w:cs="Times New Roman"/>
          <w:sz w:val="28"/>
          <w:szCs w:val="28"/>
        </w:rPr>
        <w:t xml:space="preserve"> условии прямолинейного возврата инвестиций (метод Ринга).</w:t>
      </w:r>
    </w:p>
    <w:p w:rsidR="00980658" w:rsidRDefault="005808EA">
      <w:pPr>
        <w:pStyle w:val="aa"/>
        <w:ind w:left="851"/>
        <w:rPr>
          <w:b/>
          <w:sz w:val="28"/>
          <w:szCs w:val="28"/>
        </w:rPr>
      </w:pPr>
      <w:r>
        <w:rPr>
          <w:b/>
          <w:sz w:val="28"/>
          <w:szCs w:val="28"/>
        </w:rPr>
        <w:t>Задание 6.</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firstLine="360"/>
        <w:jc w:val="both"/>
        <w:rPr>
          <w:rFonts w:ascii="Times New Roman" w:hAnsi="Times New Roman" w:cs="Times New Roman"/>
          <w:sz w:val="28"/>
          <w:szCs w:val="28"/>
        </w:rPr>
      </w:pPr>
      <w:r>
        <w:rPr>
          <w:rFonts w:ascii="Times New Roman" w:hAnsi="Times New Roman" w:cs="Times New Roman"/>
          <w:sz w:val="28"/>
          <w:szCs w:val="28"/>
        </w:rPr>
        <w:t>Инвестор планирует получение 20% дохода свои инвестиции в объект недвижимости. Для финансирования сделки имеется возможность получить кредит, равный 80% стоимо</w:t>
      </w:r>
      <w:r>
        <w:rPr>
          <w:rFonts w:ascii="Times New Roman" w:hAnsi="Times New Roman" w:cs="Times New Roman"/>
          <w:sz w:val="28"/>
          <w:szCs w:val="28"/>
        </w:rPr>
        <w:t xml:space="preserve">сти этого объекта недвижимости, под 12% годовых. Определите ставку капитализации и стоимость объекта недвижимости при условии, что чистый операционный доход от него составляет 50000*Х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2 года.</w:t>
      </w:r>
    </w:p>
    <w:p w:rsidR="00980658" w:rsidRDefault="005808EA">
      <w:pPr>
        <w:pStyle w:val="aa"/>
        <w:ind w:left="851"/>
        <w:rPr>
          <w:b/>
          <w:sz w:val="28"/>
          <w:szCs w:val="28"/>
        </w:rPr>
      </w:pPr>
      <w:r>
        <w:rPr>
          <w:b/>
          <w:sz w:val="28"/>
          <w:szCs w:val="28"/>
        </w:rPr>
        <w:t>Задание 7.</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Инвестируется 20000*</w:t>
      </w:r>
      <w:proofErr w:type="gramStart"/>
      <w:r>
        <w:rPr>
          <w:rFonts w:ascii="Times New Roman" w:hAnsi="Times New Roman" w:cs="Times New Roman"/>
          <w:sz w:val="28"/>
          <w:szCs w:val="28"/>
        </w:rPr>
        <w:t xml:space="preserve">Х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в проект, который будет приносить в течении 10 лет чистый годовой доход в размере 2000*Х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xml:space="preserve">. и в конце 10-го года будет продан за 60000*Х </w:t>
      </w:r>
      <w:proofErr w:type="spellStart"/>
      <w:r>
        <w:rPr>
          <w:rFonts w:ascii="Times New Roman" w:hAnsi="Times New Roman" w:cs="Times New Roman"/>
          <w:sz w:val="28"/>
          <w:szCs w:val="28"/>
        </w:rPr>
        <w:t>д.е</w:t>
      </w:r>
      <w:proofErr w:type="spellEnd"/>
      <w:r>
        <w:rPr>
          <w:rFonts w:ascii="Times New Roman" w:hAnsi="Times New Roman" w:cs="Times New Roman"/>
          <w:sz w:val="28"/>
          <w:szCs w:val="28"/>
        </w:rPr>
        <w:t>. Определите чистую приведенную стоимость данного проекта при ставке 12% годовых.</w:t>
      </w:r>
    </w:p>
    <w:p w:rsidR="00980658" w:rsidRDefault="005808EA">
      <w:pPr>
        <w:pStyle w:val="aa"/>
        <w:ind w:left="851"/>
        <w:rPr>
          <w:b/>
          <w:sz w:val="28"/>
          <w:szCs w:val="28"/>
        </w:rPr>
      </w:pPr>
      <w:r>
        <w:rPr>
          <w:b/>
          <w:sz w:val="28"/>
          <w:szCs w:val="28"/>
        </w:rPr>
        <w:t>Задание 8.</w:t>
      </w:r>
    </w:p>
    <w:p w:rsidR="00980658" w:rsidRDefault="005808EA">
      <w:pPr>
        <w:pStyle w:val="aa"/>
        <w:ind w:left="851"/>
        <w:rPr>
          <w:sz w:val="28"/>
          <w:szCs w:val="28"/>
        </w:rPr>
      </w:pPr>
      <w:r>
        <w:rPr>
          <w:b/>
          <w:sz w:val="28"/>
          <w:szCs w:val="28"/>
        </w:rPr>
        <w:t xml:space="preserve">Время </w:t>
      </w:r>
      <w:r>
        <w:rPr>
          <w:b/>
          <w:sz w:val="28"/>
          <w:szCs w:val="28"/>
        </w:rPr>
        <w:t>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Актив, приносящий доход по ставке 15% годовых будет продан через 5 лет за 50% его нынешней стоимости. Рассчитайте коэффициент капитализации при условии прямолинейного возврата инвестиций (метод Ринга).</w:t>
      </w:r>
    </w:p>
    <w:p w:rsidR="00980658" w:rsidRDefault="005808EA">
      <w:pPr>
        <w:pStyle w:val="aa"/>
        <w:ind w:left="851"/>
        <w:rPr>
          <w:b/>
          <w:sz w:val="28"/>
          <w:szCs w:val="28"/>
        </w:rPr>
      </w:pPr>
      <w:r>
        <w:rPr>
          <w:b/>
          <w:sz w:val="28"/>
          <w:szCs w:val="28"/>
        </w:rPr>
        <w:t>Задание 9.</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Актив, приносящий доход по ставке 9 % годовых будет продан через 10 лет за 40 % его нынешней стоимости. Рассчитайте коэффициент капитализации при условии </w:t>
      </w:r>
      <w:proofErr w:type="spellStart"/>
      <w:r>
        <w:rPr>
          <w:rFonts w:ascii="Times New Roman" w:hAnsi="Times New Roman" w:cs="Times New Roman"/>
          <w:sz w:val="28"/>
          <w:szCs w:val="28"/>
        </w:rPr>
        <w:t>аннуитетного</w:t>
      </w:r>
      <w:proofErr w:type="spellEnd"/>
      <w:r>
        <w:rPr>
          <w:rFonts w:ascii="Times New Roman" w:hAnsi="Times New Roman" w:cs="Times New Roman"/>
          <w:sz w:val="28"/>
          <w:szCs w:val="28"/>
        </w:rPr>
        <w:t xml:space="preserve"> возврата инвестиций (метод </w:t>
      </w:r>
      <w:proofErr w:type="spellStart"/>
      <w:r>
        <w:rPr>
          <w:rFonts w:ascii="Times New Roman" w:hAnsi="Times New Roman" w:cs="Times New Roman"/>
          <w:sz w:val="28"/>
          <w:szCs w:val="28"/>
        </w:rPr>
        <w:t>Инвуда</w:t>
      </w:r>
      <w:proofErr w:type="spellEnd"/>
      <w:r>
        <w:rPr>
          <w:rFonts w:ascii="Times New Roman" w:hAnsi="Times New Roman" w:cs="Times New Roman"/>
          <w:sz w:val="28"/>
          <w:szCs w:val="28"/>
        </w:rPr>
        <w:t>).</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1.Как определяется рыночная арендная ставка.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2.Что такое операционные расходы.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3.Что такое </w:t>
      </w:r>
      <w:proofErr w:type="spellStart"/>
      <w:r>
        <w:rPr>
          <w:rFonts w:ascii="Times New Roman" w:hAnsi="Times New Roman" w:cs="Times New Roman"/>
          <w:sz w:val="28"/>
          <w:szCs w:val="28"/>
        </w:rPr>
        <w:t>безрисковая</w:t>
      </w:r>
      <w:proofErr w:type="spellEnd"/>
      <w:r>
        <w:rPr>
          <w:rFonts w:ascii="Times New Roman" w:hAnsi="Times New Roman" w:cs="Times New Roman"/>
          <w:sz w:val="28"/>
          <w:szCs w:val="28"/>
        </w:rPr>
        <w:t xml:space="preserve"> ставка доходности.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4. Как определяется действительный валовой доход.</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w:t>
      </w:r>
      <w:r>
        <w:rPr>
          <w:rFonts w:ascii="Times New Roman" w:hAnsi="Times New Roman" w:cs="Times New Roman"/>
          <w:b/>
          <w:sz w:val="28"/>
          <w:szCs w:val="28"/>
        </w:rPr>
        <w:t>тивность занятия и рефлексия)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с.119-134</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№9</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2.1. Доходный подход к оценке недвижимости</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стоимости объекта недвижимости в соответствии с методом дисконтированных потоков (доходов)</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овладен</w:t>
      </w:r>
      <w:r>
        <w:rPr>
          <w:rFonts w:ascii="Times New Roman" w:hAnsi="Times New Roman" w:cs="Times New Roman"/>
          <w:sz w:val="28"/>
          <w:szCs w:val="28"/>
        </w:rPr>
        <w:t>ие практическими навыками решения ситуационных задач по определению стоимости объекта недвижимости в соответствии с методом дисконтированных потоков (доходов)</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w:t>
      </w:r>
      <w:r>
        <w:rPr>
          <w:rFonts w:ascii="Times New Roman" w:hAnsi="Times New Roman" w:cs="Times New Roman"/>
          <w:sz w:val="28"/>
          <w:szCs w:val="28"/>
        </w:rPr>
        <w:t>нию стоимости объекта недвижимости в соответствии с методом дисконтированных потоков (доходов)</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-развивать самостоятельность при решении ситуационных задач по определению стоимости объекта недвижимости в соответствии с методом дисконтированных </w:t>
      </w:r>
      <w:r>
        <w:rPr>
          <w:rFonts w:ascii="Times New Roman" w:hAnsi="Times New Roman" w:cs="Times New Roman"/>
          <w:sz w:val="28"/>
          <w:szCs w:val="28"/>
        </w:rPr>
        <w:t>потоков (доходов)</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993"/>
        <w:rPr>
          <w:b/>
          <w:sz w:val="28"/>
          <w:szCs w:val="28"/>
        </w:rPr>
      </w:pPr>
      <w:r>
        <w:rPr>
          <w:b/>
          <w:sz w:val="28"/>
          <w:szCs w:val="28"/>
        </w:rPr>
        <w:t>Формируемые компетенции:</w:t>
      </w:r>
    </w:p>
    <w:p w:rsidR="00980658" w:rsidRDefault="005808EA">
      <w:pPr>
        <w:pStyle w:val="aa"/>
        <w:ind w:left="993"/>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ПК 1. Осуществлять сбор и обработку необходимой и достаточной информации об объекте оценки и аналогичных объе</w:t>
      </w:r>
      <w:r>
        <w:rPr>
          <w:rFonts w:ascii="Times New Roman" w:hAnsi="Times New Roman" w:cs="Times New Roman"/>
          <w:sz w:val="28"/>
          <w:szCs w:val="28"/>
        </w:rPr>
        <w:t>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здания и сооружения в соответствии с 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ПК 6. Оформлять оценочную документацию в соответствии с требованиями </w:t>
      </w:r>
      <w:r>
        <w:rPr>
          <w:rFonts w:ascii="Times New Roman" w:hAnsi="Times New Roman" w:cs="Times New Roman"/>
          <w:sz w:val="28"/>
          <w:szCs w:val="28"/>
        </w:rPr>
        <w:t>нормативных актов, регулирующих правоотношения в этой области.</w:t>
      </w:r>
    </w:p>
    <w:p w:rsidR="00980658" w:rsidRDefault="005808EA">
      <w:pPr>
        <w:pStyle w:val="aa"/>
        <w:ind w:left="993"/>
        <w:rPr>
          <w:sz w:val="28"/>
          <w:szCs w:val="28"/>
        </w:rPr>
      </w:pPr>
      <w:r>
        <w:rPr>
          <w:sz w:val="28"/>
          <w:szCs w:val="28"/>
        </w:rPr>
        <w:t>– общие:</w:t>
      </w:r>
    </w:p>
    <w:p w:rsidR="00980658" w:rsidRDefault="005808EA">
      <w:pPr>
        <w:pStyle w:val="aa"/>
        <w:ind w:left="993"/>
        <w:rPr>
          <w:sz w:val="28"/>
          <w:szCs w:val="28"/>
        </w:rPr>
      </w:pPr>
      <w:r>
        <w:rPr>
          <w:sz w:val="28"/>
          <w:szCs w:val="28"/>
        </w:rPr>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993"/>
        <w:rPr>
          <w:sz w:val="28"/>
          <w:szCs w:val="28"/>
        </w:rPr>
      </w:pPr>
      <w:r>
        <w:rPr>
          <w:sz w:val="28"/>
          <w:szCs w:val="28"/>
        </w:rPr>
        <w:t xml:space="preserve">ОК 6. Работать в коллективе и </w:t>
      </w:r>
      <w:r>
        <w:rPr>
          <w:sz w:val="28"/>
          <w:szCs w:val="28"/>
        </w:rPr>
        <w:t>команде, обеспечивать её сплочение, эффективно общаться с коллегами, руководством, потребителями.</w:t>
      </w:r>
    </w:p>
    <w:p w:rsidR="00980658" w:rsidRDefault="005808EA">
      <w:pPr>
        <w:pStyle w:val="aa"/>
        <w:ind w:left="993"/>
        <w:rPr>
          <w:b/>
          <w:sz w:val="28"/>
          <w:szCs w:val="28"/>
        </w:rPr>
      </w:pPr>
      <w:r>
        <w:rPr>
          <w:b/>
          <w:sz w:val="28"/>
          <w:szCs w:val="28"/>
        </w:rPr>
        <w:t>Требования к умениям (практическому опыту):</w:t>
      </w:r>
    </w:p>
    <w:p w:rsidR="00980658" w:rsidRDefault="005808EA">
      <w:pPr>
        <w:pStyle w:val="aa"/>
        <w:ind w:left="993"/>
        <w:rPr>
          <w:sz w:val="28"/>
          <w:szCs w:val="28"/>
        </w:rPr>
      </w:pPr>
      <w:r>
        <w:rPr>
          <w:sz w:val="28"/>
          <w:szCs w:val="28"/>
        </w:rPr>
        <w:t xml:space="preserve">Должен уметь: </w:t>
      </w:r>
    </w:p>
    <w:p w:rsidR="00980658" w:rsidRDefault="005808EA">
      <w:pPr>
        <w:pStyle w:val="aa"/>
        <w:ind w:left="993"/>
        <w:rPr>
          <w:i/>
          <w:sz w:val="28"/>
          <w:szCs w:val="28"/>
        </w:rPr>
      </w:pPr>
      <w:r>
        <w:rPr>
          <w:sz w:val="28"/>
          <w:szCs w:val="28"/>
        </w:rPr>
        <w:t>-производить расчеты на основе приемлемых подходов и методов оценки недвижимого имущества.</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xml:space="preserve">: </w:t>
      </w:r>
      <w:r>
        <w:rPr>
          <w:rFonts w:ascii="Times New Roman" w:hAnsi="Times New Roman" w:cs="Times New Roman"/>
          <w:sz w:val="28"/>
          <w:szCs w:val="28"/>
        </w:rPr>
        <w:t>традиционная, профессионально ориентированная.</w:t>
      </w:r>
    </w:p>
    <w:p w:rsidR="00980658" w:rsidRDefault="005808EA">
      <w:pPr>
        <w:spacing w:after="0" w:line="240" w:lineRule="auto"/>
        <w:ind w:left="993"/>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993"/>
        <w:rPr>
          <w:sz w:val="28"/>
          <w:szCs w:val="28"/>
        </w:rPr>
      </w:pPr>
      <w:r>
        <w:rPr>
          <w:sz w:val="28"/>
          <w:szCs w:val="28"/>
        </w:rPr>
        <w:lastRenderedPageBreak/>
        <w:t>1. Калькуляторы</w:t>
      </w:r>
    </w:p>
    <w:p w:rsidR="00980658" w:rsidRDefault="005808EA">
      <w:pPr>
        <w:pStyle w:val="12"/>
        <w:ind w:left="993"/>
        <w:jc w:val="both"/>
      </w:pPr>
      <w:r>
        <w:t>2.Гражданский кодекс Российской Федерации.</w:t>
      </w:r>
    </w:p>
    <w:p w:rsidR="00980658" w:rsidRDefault="005808EA">
      <w:pPr>
        <w:pStyle w:val="12"/>
        <w:ind w:left="993"/>
        <w:jc w:val="both"/>
      </w:pPr>
      <w:r>
        <w:t>3.Земельный кодекс Россий</w:t>
      </w:r>
      <w:r>
        <w:t>ской Федерации.</w:t>
      </w:r>
    </w:p>
    <w:p w:rsidR="00980658" w:rsidRDefault="005808EA">
      <w:pPr>
        <w:pStyle w:val="12"/>
        <w:ind w:left="993"/>
        <w:jc w:val="both"/>
      </w:pPr>
      <w:r>
        <w:t>4.Налоговый кодекс Российской Федерации</w:t>
      </w:r>
    </w:p>
    <w:p w:rsidR="00980658" w:rsidRDefault="005808EA">
      <w:pPr>
        <w:pStyle w:val="12"/>
        <w:ind w:left="993"/>
        <w:jc w:val="both"/>
      </w:pPr>
      <w:r>
        <w:t>5.Гражданский процессуальный кодекс Российской Федерации.</w:t>
      </w:r>
    </w:p>
    <w:p w:rsidR="00980658" w:rsidRDefault="005808EA">
      <w:pPr>
        <w:pStyle w:val="12"/>
        <w:ind w:left="993"/>
        <w:jc w:val="both"/>
      </w:pPr>
      <w:r>
        <w:t>6.Федеральный закон «Об оценочной деятельности в Российской Федерации» от 29.07.1998. ФЗ № 135-ФЗ.</w:t>
      </w:r>
    </w:p>
    <w:p w:rsidR="00980658" w:rsidRDefault="005808EA">
      <w:pPr>
        <w:pStyle w:val="12"/>
        <w:ind w:left="993"/>
        <w:jc w:val="both"/>
      </w:pPr>
      <w:r>
        <w:t>7. «Об утверждении правил государственной к</w:t>
      </w:r>
      <w:r>
        <w:t>адастровой оценки земель».</w:t>
      </w:r>
    </w:p>
    <w:p w:rsidR="00980658" w:rsidRDefault="005808EA">
      <w:pPr>
        <w:pStyle w:val="12"/>
        <w:ind w:left="993"/>
        <w:jc w:val="both"/>
      </w:pPr>
      <w:r>
        <w:t xml:space="preserve"> Информационно-аналитический бюллетень «Оценка в Российской Федерации».</w:t>
      </w:r>
    </w:p>
    <w:p w:rsidR="00980658" w:rsidRDefault="005808EA">
      <w:pPr>
        <w:pStyle w:val="12"/>
        <w:ind w:left="993"/>
        <w:jc w:val="both"/>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5808EA">
      <w:pPr>
        <w:spacing w:after="0" w:line="240" w:lineRule="auto"/>
        <w:ind w:left="993"/>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7"/>
        </w:numPr>
        <w:spacing w:line="240" w:lineRule="auto"/>
        <w:ind w:left="993" w:firstLine="0"/>
        <w:jc w:val="both"/>
        <w:rPr>
          <w:rFonts w:ascii="Times New Roman" w:hAnsi="Times New Roman" w:cs="Times New Roman"/>
          <w:b/>
          <w:sz w:val="28"/>
          <w:szCs w:val="28"/>
        </w:rPr>
      </w:pPr>
      <w:r>
        <w:rPr>
          <w:rFonts w:ascii="Times New Roman" w:hAnsi="Times New Roman" w:cs="Times New Roman"/>
          <w:b/>
          <w:sz w:val="28"/>
          <w:szCs w:val="28"/>
        </w:rPr>
        <w:t>Органи</w:t>
      </w:r>
      <w:r>
        <w:rPr>
          <w:rFonts w:ascii="Times New Roman" w:hAnsi="Times New Roman" w:cs="Times New Roman"/>
          <w:b/>
          <w:sz w:val="28"/>
          <w:szCs w:val="28"/>
        </w:rPr>
        <w:t>зационный момент</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 xml:space="preserve">2. Мотивация изучения МДК Оценка </w:t>
      </w:r>
      <w:r>
        <w:rPr>
          <w:rFonts w:ascii="Times New Roman" w:hAnsi="Times New Roman" w:cs="Times New Roman"/>
          <w:b/>
          <w:sz w:val="28"/>
          <w:szCs w:val="28"/>
        </w:rPr>
        <w:t>недвижимого имущества</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993"/>
        <w:rPr>
          <w:b/>
          <w:sz w:val="28"/>
          <w:szCs w:val="28"/>
        </w:rPr>
      </w:pPr>
      <w:r>
        <w:rPr>
          <w:b/>
          <w:sz w:val="28"/>
          <w:szCs w:val="28"/>
        </w:rPr>
        <w:t>Задание 1.</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pStyle w:val="aa"/>
        <w:ind w:left="993"/>
        <w:rPr>
          <w:sz w:val="28"/>
          <w:szCs w:val="28"/>
        </w:rPr>
      </w:pPr>
      <w:r>
        <w:rPr>
          <w:sz w:val="28"/>
          <w:szCs w:val="28"/>
        </w:rPr>
        <w:t xml:space="preserve">Рассчитать величину приведенного денежного потока: 1 год – 12 000 руб., 2 год – 15 000 руб., 3 год – 9 000 руб., 4 год – 25 000 руб. Приемлемая ставка дисконта </w:t>
      </w:r>
      <w:r>
        <w:rPr>
          <w:sz w:val="28"/>
          <w:szCs w:val="28"/>
        </w:rPr>
        <w:t>– 12 %</w:t>
      </w:r>
    </w:p>
    <w:p w:rsidR="00980658" w:rsidRDefault="005808EA">
      <w:pPr>
        <w:pStyle w:val="aa"/>
        <w:ind w:left="993"/>
        <w:rPr>
          <w:b/>
          <w:sz w:val="28"/>
          <w:szCs w:val="28"/>
        </w:rPr>
      </w:pPr>
      <w:r>
        <w:rPr>
          <w:b/>
          <w:sz w:val="28"/>
          <w:szCs w:val="28"/>
        </w:rPr>
        <w:t>Задание 2.</w:t>
      </w:r>
    </w:p>
    <w:p w:rsidR="00980658" w:rsidRDefault="005808EA">
      <w:pPr>
        <w:pStyle w:val="aa"/>
        <w:ind w:left="993"/>
        <w:rPr>
          <w:sz w:val="28"/>
          <w:szCs w:val="28"/>
        </w:rPr>
      </w:pPr>
      <w:r>
        <w:rPr>
          <w:b/>
          <w:sz w:val="28"/>
          <w:szCs w:val="28"/>
        </w:rPr>
        <w:t>Время выполнения</w:t>
      </w:r>
      <w:r>
        <w:rPr>
          <w:sz w:val="28"/>
          <w:szCs w:val="28"/>
        </w:rPr>
        <w:t xml:space="preserve"> – 30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Риелтор на основе анализа рынка недвижимости делает вывод о том, что некий особняк с участком земли может быть продан по </w:t>
      </w:r>
      <w:proofErr w:type="gramStart"/>
      <w:r>
        <w:rPr>
          <w:rFonts w:ascii="Times New Roman" w:hAnsi="Times New Roman" w:cs="Times New Roman"/>
          <w:sz w:val="28"/>
          <w:szCs w:val="28"/>
        </w:rPr>
        <w:t>цене  60</w:t>
      </w:r>
      <w:proofErr w:type="gramEnd"/>
      <w:r>
        <w:rPr>
          <w:rFonts w:ascii="Times New Roman" w:hAnsi="Times New Roman" w:cs="Times New Roman"/>
          <w:sz w:val="28"/>
          <w:szCs w:val="28"/>
        </w:rPr>
        <w:t xml:space="preserve"> 000 дол. через 3 года. Он привык получать не менее 9 % годовых. Какая максимальна</w:t>
      </w:r>
      <w:r>
        <w:rPr>
          <w:rFonts w:ascii="Times New Roman" w:hAnsi="Times New Roman" w:cs="Times New Roman"/>
          <w:sz w:val="28"/>
          <w:szCs w:val="28"/>
        </w:rPr>
        <w:t>я цена должна быть уплачена за объект сегодня, чтобы получить доход по желаемой ставке?</w:t>
      </w:r>
    </w:p>
    <w:p w:rsidR="00980658" w:rsidRDefault="005808EA">
      <w:pPr>
        <w:pStyle w:val="aa"/>
        <w:ind w:left="993"/>
        <w:rPr>
          <w:b/>
          <w:sz w:val="28"/>
          <w:szCs w:val="28"/>
        </w:rPr>
      </w:pPr>
      <w:r>
        <w:rPr>
          <w:b/>
          <w:sz w:val="28"/>
          <w:szCs w:val="28"/>
        </w:rPr>
        <w:t>Задание 3.</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Земельный спекулянт полагает, что сможет через 4 года продать застройщику земельный массив площадью 100 га по цене 10 000 дол за </w:t>
      </w:r>
      <w:r>
        <w:rPr>
          <w:rFonts w:ascii="Times New Roman" w:hAnsi="Times New Roman" w:cs="Times New Roman"/>
          <w:sz w:val="28"/>
          <w:szCs w:val="28"/>
        </w:rPr>
        <w:t>га. Если не брать в расчет издержки по владению и продаже, то какая цена в денежном выражении, оплаченная сегодня, позволит спекулянту получить накапливаемый ежегодный доход в 12%?</w:t>
      </w:r>
    </w:p>
    <w:p w:rsidR="00980658" w:rsidRDefault="005808EA">
      <w:pPr>
        <w:pStyle w:val="aa"/>
        <w:ind w:left="993"/>
        <w:rPr>
          <w:b/>
          <w:sz w:val="28"/>
          <w:szCs w:val="28"/>
        </w:rPr>
      </w:pPr>
      <w:r>
        <w:rPr>
          <w:b/>
          <w:sz w:val="28"/>
          <w:szCs w:val="28"/>
        </w:rPr>
        <w:t>Задание 4.</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Госпожа Браун только что заплатила 10</w:t>
      </w:r>
      <w:r>
        <w:rPr>
          <w:rFonts w:ascii="Times New Roman" w:hAnsi="Times New Roman" w:cs="Times New Roman"/>
          <w:sz w:val="28"/>
          <w:szCs w:val="28"/>
        </w:rPr>
        <w:t xml:space="preserve">0 долларов за опцион на покупку участка земли. Опцион дает ей право через 2 года купить недвижимость за 10 000 дол. Сто долларов, заплаченные ею за опцион, не будет засчитаны в цене покупки. Сколько сегодня госпожа Браун должна положить в банк, который </w:t>
      </w:r>
      <w:r>
        <w:rPr>
          <w:rFonts w:ascii="Times New Roman" w:hAnsi="Times New Roman" w:cs="Times New Roman"/>
          <w:sz w:val="28"/>
          <w:szCs w:val="28"/>
        </w:rPr>
        <w:lastRenderedPageBreak/>
        <w:t>пла</w:t>
      </w:r>
      <w:r>
        <w:rPr>
          <w:rFonts w:ascii="Times New Roman" w:hAnsi="Times New Roman" w:cs="Times New Roman"/>
          <w:sz w:val="28"/>
          <w:szCs w:val="28"/>
        </w:rPr>
        <w:t>тит 9% годовых с ежемесячным начислением процента, с тем, чтобы через 2 года на ее счете было 10 000 долларов?</w:t>
      </w:r>
    </w:p>
    <w:p w:rsidR="00980658" w:rsidRDefault="005808EA">
      <w:pPr>
        <w:pStyle w:val="aa"/>
        <w:ind w:left="993"/>
        <w:rPr>
          <w:b/>
          <w:sz w:val="28"/>
          <w:szCs w:val="28"/>
        </w:rPr>
      </w:pPr>
      <w:r>
        <w:rPr>
          <w:b/>
          <w:sz w:val="28"/>
          <w:szCs w:val="28"/>
        </w:rPr>
        <w:t>Задание 5.</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Госпожа Браун только что заплатила 100 долларов за опцион на покупку участка земли. Опцион дает ей право че</w:t>
      </w:r>
      <w:r>
        <w:rPr>
          <w:rFonts w:ascii="Times New Roman" w:hAnsi="Times New Roman" w:cs="Times New Roman"/>
          <w:sz w:val="28"/>
          <w:szCs w:val="28"/>
        </w:rPr>
        <w:t>рез 3 года купить недвижимость за 18 000 дол. Сто долларов, заплаченные ею за опцион, не будет засчитаны в цене покупки. Сколько сегодня госпожа Браун должна положить в банк, который платит 13% годовых с ежемесячным начислением процента, с тем, чтобы через</w:t>
      </w:r>
      <w:r>
        <w:rPr>
          <w:rFonts w:ascii="Times New Roman" w:hAnsi="Times New Roman" w:cs="Times New Roman"/>
          <w:sz w:val="28"/>
          <w:szCs w:val="28"/>
        </w:rPr>
        <w:t xml:space="preserve"> 3 года на ее счете было 18 000 долларов?</w:t>
      </w:r>
    </w:p>
    <w:p w:rsidR="00980658" w:rsidRDefault="005808EA">
      <w:pPr>
        <w:pStyle w:val="aa"/>
        <w:ind w:left="993"/>
        <w:rPr>
          <w:b/>
          <w:sz w:val="28"/>
          <w:szCs w:val="28"/>
        </w:rPr>
      </w:pPr>
      <w:r>
        <w:rPr>
          <w:b/>
          <w:sz w:val="28"/>
          <w:szCs w:val="28"/>
        </w:rPr>
        <w:t>Задание 6.</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Госпожа Браун только что заплатила 200 долларов за опцион на покупку участка земли. Опцион дает ей право через 4 года купить недвижимость за 18 000 дол. Сто долларов, заплаченн</w:t>
      </w:r>
      <w:r>
        <w:rPr>
          <w:rFonts w:ascii="Times New Roman" w:hAnsi="Times New Roman" w:cs="Times New Roman"/>
          <w:sz w:val="28"/>
          <w:szCs w:val="28"/>
        </w:rPr>
        <w:t>ые ею за опцион, не будет засчитаны в цене покупки. Сколько сегодня госпожа Браун должна положить в банк, который платит 22% годовых, с тем, чтобы через 4 года на ее счете было 18 000 долларов?</w:t>
      </w:r>
    </w:p>
    <w:p w:rsidR="00980658" w:rsidRDefault="005808EA">
      <w:pPr>
        <w:pStyle w:val="aa"/>
        <w:ind w:left="993"/>
        <w:rPr>
          <w:b/>
          <w:sz w:val="28"/>
          <w:szCs w:val="28"/>
        </w:rPr>
      </w:pPr>
      <w:r>
        <w:rPr>
          <w:b/>
          <w:sz w:val="28"/>
          <w:szCs w:val="28"/>
        </w:rPr>
        <w:t>Задание 7.</w:t>
      </w:r>
    </w:p>
    <w:p w:rsidR="00980658" w:rsidRDefault="005808EA">
      <w:pPr>
        <w:pStyle w:val="aa"/>
        <w:ind w:left="993"/>
        <w:rPr>
          <w:sz w:val="28"/>
          <w:szCs w:val="28"/>
        </w:rPr>
      </w:pPr>
      <w:r>
        <w:rPr>
          <w:b/>
          <w:sz w:val="28"/>
          <w:szCs w:val="28"/>
        </w:rPr>
        <w:t>Время выполнения</w:t>
      </w:r>
      <w:r>
        <w:rPr>
          <w:sz w:val="28"/>
          <w:szCs w:val="28"/>
        </w:rPr>
        <w:t xml:space="preserve"> – 25 </w:t>
      </w:r>
      <w:r>
        <w:rPr>
          <w:b/>
          <w:sz w:val="28"/>
          <w:szCs w:val="28"/>
        </w:rPr>
        <w:t>мин</w:t>
      </w:r>
      <w:r>
        <w:rPr>
          <w:sz w:val="28"/>
          <w:szCs w:val="28"/>
        </w:rPr>
        <w:t>.</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Земельный спекулянт пола</w:t>
      </w:r>
      <w:r>
        <w:rPr>
          <w:rFonts w:ascii="Times New Roman" w:hAnsi="Times New Roman" w:cs="Times New Roman"/>
          <w:sz w:val="28"/>
          <w:szCs w:val="28"/>
        </w:rPr>
        <w:t>гает, что сможет через 5 лет продать застройщику земельный массив площадью 115 га по цене 10 500 дол за га. Если не брать в расчет издержки по владению и продаже, то какая цена в денежном выражении, оплаченная сегодня, позволит спекулянту получить накаплив</w:t>
      </w:r>
      <w:r>
        <w:rPr>
          <w:rFonts w:ascii="Times New Roman" w:hAnsi="Times New Roman" w:cs="Times New Roman"/>
          <w:sz w:val="28"/>
          <w:szCs w:val="28"/>
        </w:rPr>
        <w:t>аемый ежегодный доход в 20%?</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1.Что такое ставка дисконтирования?</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2.Как определяются ставка дисконтирования?</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 xml:space="preserve">5.Подведение итогов занятия (анализ и оценка успешности достижения цели, результативность занятия и </w:t>
      </w:r>
      <w:r>
        <w:rPr>
          <w:rFonts w:ascii="Times New Roman" w:hAnsi="Times New Roman" w:cs="Times New Roman"/>
          <w:b/>
          <w:sz w:val="28"/>
          <w:szCs w:val="28"/>
        </w:rPr>
        <w:t>рефлексия)</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993"/>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134-150</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993"/>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993"/>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№10</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2.1. Доходный подход к оценке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Определение стоимости объекта недвижимости в соответствии с методом дисконтированных потоков (доходов)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Решение</w:t>
      </w:r>
      <w:r>
        <w:rPr>
          <w:rFonts w:ascii="Times New Roman" w:hAnsi="Times New Roman" w:cs="Times New Roman"/>
          <w:sz w:val="28"/>
          <w:szCs w:val="28"/>
        </w:rPr>
        <w:t xml:space="preserve"> ситуационных задач по определению стоимости объекта недвижимости доходным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стоимости объекта недвижимости доходным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при решении ситуационных задач по определению стоимости объекта недвижимости доходным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w:t>
      </w:r>
      <w:r>
        <w:rPr>
          <w:rFonts w:ascii="Times New Roman" w:hAnsi="Times New Roman" w:cs="Times New Roman"/>
          <w:sz w:val="28"/>
          <w:szCs w:val="28"/>
        </w:rPr>
        <w:t>1. Осуществлять 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здания и сооружения в</w:t>
      </w:r>
      <w:r>
        <w:rPr>
          <w:rFonts w:ascii="Times New Roman" w:hAnsi="Times New Roman" w:cs="Times New Roman"/>
          <w:sz w:val="28"/>
          <w:szCs w:val="28"/>
        </w:rPr>
        <w:t xml:space="preserve"> соответствии с 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6. Оформлять оценочную документацию в соответствии с требованиями нормативных актов, регулирующих правоотношения в этой области.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3. Организовывать свою собственную деятельность, определять методы и </w:t>
      </w:r>
      <w:r>
        <w:rPr>
          <w:sz w:val="28"/>
          <w:szCs w:val="28"/>
        </w:rPr>
        <w:t>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До</w:t>
      </w:r>
      <w:r>
        <w:rPr>
          <w:sz w:val="28"/>
          <w:szCs w:val="28"/>
        </w:rPr>
        <w:t xml:space="preserve">лжен уметь: </w:t>
      </w:r>
    </w:p>
    <w:p w:rsidR="00980658" w:rsidRDefault="005808EA">
      <w:pPr>
        <w:pStyle w:val="aa"/>
        <w:ind w:left="851"/>
        <w:rPr>
          <w:i/>
          <w:sz w:val="28"/>
          <w:szCs w:val="28"/>
        </w:rPr>
      </w:pPr>
      <w:r>
        <w:rPr>
          <w:sz w:val="28"/>
          <w:szCs w:val="28"/>
        </w:rPr>
        <w:t>-производить расчеты на основе приемлемых подходов и методов оценки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w:t>
      </w:r>
      <w:r>
        <w:rPr>
          <w:rFonts w:ascii="Times New Roman" w:hAnsi="Times New Roman" w:cs="Times New Roman"/>
          <w:sz w:val="28"/>
          <w:szCs w:val="28"/>
        </w:rPr>
        <w:t>е профессиональной деятельности»,</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1. Калькуляторы</w:t>
      </w:r>
    </w:p>
    <w:p w:rsidR="00980658" w:rsidRDefault="005808EA">
      <w:pPr>
        <w:pStyle w:val="12"/>
        <w:ind w:left="851"/>
        <w:jc w:val="both"/>
      </w:pPr>
      <w:r>
        <w:lastRenderedPageBreak/>
        <w:t>2.Гражданский кодекс Российской 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t>6.Федеральный закон «Об оценочной деяте</w:t>
      </w:r>
      <w:r>
        <w:t>льности в Российской Федерации» от 29.07.1998. ФЗ № 135-ФЗ.</w:t>
      </w:r>
    </w:p>
    <w:p w:rsidR="00980658" w:rsidRDefault="005808EA">
      <w:pPr>
        <w:pStyle w:val="12"/>
        <w:ind w:left="851"/>
        <w:jc w:val="both"/>
      </w:pPr>
      <w:r>
        <w:t>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8"/>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w:t>
      </w:r>
      <w:r>
        <w:rPr>
          <w:rFonts w:ascii="Times New Roman" w:hAnsi="Times New Roman" w:cs="Times New Roman"/>
          <w:sz w:val="28"/>
          <w:szCs w:val="28"/>
        </w:rPr>
        <w:t>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30</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 здании </w:t>
      </w:r>
      <w:r>
        <w:rPr>
          <w:rFonts w:ascii="Times New Roman" w:hAnsi="Times New Roman" w:cs="Times New Roman"/>
          <w:sz w:val="28"/>
          <w:szCs w:val="28"/>
        </w:rPr>
        <w:t xml:space="preserve">общей площадью 10 000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подлежащих аренде, из которых 400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свободны, а остальные сданы в аренду за 12*Х </w:t>
      </w:r>
      <w:proofErr w:type="gramStart"/>
      <w:r>
        <w:rPr>
          <w:rFonts w:ascii="Times New Roman" w:hAnsi="Times New Roman" w:cs="Times New Roman"/>
          <w:sz w:val="28"/>
          <w:szCs w:val="28"/>
        </w:rPr>
        <w:t>дол./</w:t>
      </w:r>
      <w:proofErr w:type="spellStart"/>
      <w:proofErr w:type="gramEnd"/>
      <w:r>
        <w:rPr>
          <w:rFonts w:ascii="Times New Roman" w:hAnsi="Times New Roman" w:cs="Times New Roman"/>
          <w:sz w:val="28"/>
          <w:szCs w:val="28"/>
        </w:rPr>
        <w:t>кв.м</w:t>
      </w:r>
      <w:proofErr w:type="spellEnd"/>
      <w:r>
        <w:rPr>
          <w:rFonts w:ascii="Times New Roman" w:hAnsi="Times New Roman" w:cs="Times New Roman"/>
          <w:sz w:val="28"/>
          <w:szCs w:val="28"/>
        </w:rPr>
        <w:t>., операционные расходы составляют 45% потенциального валового дохода. Определить потенциальный валовой доход, действительный валовой</w:t>
      </w:r>
      <w:r>
        <w:rPr>
          <w:rFonts w:ascii="Times New Roman" w:hAnsi="Times New Roman" w:cs="Times New Roman"/>
          <w:sz w:val="28"/>
          <w:szCs w:val="28"/>
        </w:rPr>
        <w:t xml:space="preserve"> доход, чистый операционный доход.</w:t>
      </w:r>
    </w:p>
    <w:p w:rsidR="00980658" w:rsidRDefault="005808EA">
      <w:pPr>
        <w:pStyle w:val="aa"/>
        <w:ind w:left="851"/>
        <w:rPr>
          <w:b/>
          <w:sz w:val="28"/>
          <w:szCs w:val="28"/>
        </w:rPr>
      </w:pPr>
      <w:r>
        <w:rPr>
          <w:b/>
          <w:sz w:val="28"/>
          <w:szCs w:val="28"/>
        </w:rPr>
        <w:t>Задание 2.</w:t>
      </w:r>
    </w:p>
    <w:p w:rsidR="00980658" w:rsidRDefault="005808EA">
      <w:pPr>
        <w:pStyle w:val="aa"/>
        <w:ind w:left="851"/>
        <w:rPr>
          <w:sz w:val="28"/>
          <w:szCs w:val="28"/>
        </w:rPr>
      </w:pPr>
      <w:r>
        <w:rPr>
          <w:b/>
          <w:sz w:val="28"/>
          <w:szCs w:val="28"/>
        </w:rPr>
        <w:t>Время выполнения</w:t>
      </w:r>
      <w:r>
        <w:rPr>
          <w:sz w:val="28"/>
          <w:szCs w:val="28"/>
        </w:rPr>
        <w:t xml:space="preserve"> – 40</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Собственнику объекта недвижимости необходимо представить отчет исходя из следующей информации:</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Месячная рента обычно составляет 300*Х дол/</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Текущие ставки при недогрузке приближают</w:t>
      </w:r>
      <w:r>
        <w:rPr>
          <w:rFonts w:ascii="Times New Roman" w:hAnsi="Times New Roman" w:cs="Times New Roman"/>
          <w:sz w:val="28"/>
          <w:szCs w:val="28"/>
        </w:rPr>
        <w:t>ся к 16%</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Площадь каждой секции 500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Здание состоит из 3 секций</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Плата управляющему составляет 4% от ДВД</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Управляющий получает дополнительное вознаграждение в 1000*Х дол.</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На ремонт здания ежегодно тратиться 3% от ДВД</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Юристу и бухгалтеру собственник </w:t>
      </w:r>
      <w:r>
        <w:rPr>
          <w:rFonts w:ascii="Times New Roman" w:hAnsi="Times New Roman" w:cs="Times New Roman"/>
          <w:sz w:val="28"/>
          <w:szCs w:val="28"/>
        </w:rPr>
        <w:t>вынужден оплачивать 5000*Х дол.</w:t>
      </w:r>
    </w:p>
    <w:p w:rsidR="00980658" w:rsidRDefault="005808EA">
      <w:pPr>
        <w:numPr>
          <w:ilvl w:val="0"/>
          <w:numId w:val="23"/>
        </w:numPr>
        <w:tabs>
          <w:tab w:val="clear" w:pos="720"/>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Остальные расходы составляют 10% от ДВД</w:t>
      </w:r>
    </w:p>
    <w:p w:rsidR="00980658" w:rsidRDefault="005808EA">
      <w:pPr>
        <w:numPr>
          <w:ilvl w:val="0"/>
          <w:numId w:val="23"/>
        </w:numPr>
        <w:tabs>
          <w:tab w:val="clear" w:pos="720"/>
          <w:tab w:val="left" w:pos="851"/>
          <w:tab w:val="left" w:pos="1276"/>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Ежегодно на налоги и обслуживание долга тратиться 90 000*Х дол.</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Определить чистый доход до налогообложения.</w:t>
      </w:r>
    </w:p>
    <w:p w:rsidR="00980658" w:rsidRDefault="005808EA">
      <w:pPr>
        <w:pStyle w:val="aa"/>
        <w:ind w:left="851"/>
        <w:rPr>
          <w:b/>
          <w:sz w:val="28"/>
          <w:szCs w:val="28"/>
        </w:rPr>
      </w:pPr>
      <w:r>
        <w:rPr>
          <w:b/>
          <w:sz w:val="28"/>
          <w:szCs w:val="28"/>
        </w:rPr>
        <w:t>Задание 3.</w:t>
      </w:r>
    </w:p>
    <w:p w:rsidR="00980658" w:rsidRDefault="005808EA">
      <w:pPr>
        <w:pStyle w:val="aa"/>
        <w:ind w:left="851"/>
        <w:rPr>
          <w:sz w:val="28"/>
          <w:szCs w:val="28"/>
        </w:rPr>
      </w:pPr>
      <w:r>
        <w:rPr>
          <w:b/>
          <w:sz w:val="28"/>
          <w:szCs w:val="28"/>
        </w:rPr>
        <w:t>Время выполнения</w:t>
      </w:r>
      <w:r>
        <w:rPr>
          <w:sz w:val="28"/>
          <w:szCs w:val="28"/>
        </w:rPr>
        <w:t xml:space="preserve"> – 30</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Собственник небольшого магазина пожелал</w:t>
      </w:r>
      <w:r>
        <w:rPr>
          <w:rFonts w:ascii="Times New Roman" w:hAnsi="Times New Roman" w:cs="Times New Roman"/>
          <w:sz w:val="28"/>
          <w:szCs w:val="28"/>
        </w:rPr>
        <w:t xml:space="preserve"> продать свой объект недвижимости и предоставил следующую информацию оценщику:</w:t>
      </w:r>
    </w:p>
    <w:p w:rsidR="00980658" w:rsidRDefault="005808EA">
      <w:pPr>
        <w:numPr>
          <w:ilvl w:val="0"/>
          <w:numId w:val="24"/>
        </w:numPr>
        <w:tabs>
          <w:tab w:val="clear" w:pos="72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Ежемесячный ПВД равен 8 500*Х дол.</w:t>
      </w:r>
    </w:p>
    <w:p w:rsidR="00980658" w:rsidRDefault="005808EA">
      <w:pPr>
        <w:numPr>
          <w:ilvl w:val="0"/>
          <w:numId w:val="24"/>
        </w:numPr>
        <w:tabs>
          <w:tab w:val="clear" w:pos="72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Потери при сборе 300*Х дол.</w:t>
      </w:r>
    </w:p>
    <w:p w:rsidR="00980658" w:rsidRDefault="005808EA">
      <w:pPr>
        <w:numPr>
          <w:ilvl w:val="0"/>
          <w:numId w:val="24"/>
        </w:numPr>
        <w:tabs>
          <w:tab w:val="clear" w:pos="72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Текущие операционные расходы составляют 20% от ДВД</w:t>
      </w:r>
    </w:p>
    <w:p w:rsidR="00980658" w:rsidRDefault="005808EA">
      <w:pPr>
        <w:numPr>
          <w:ilvl w:val="0"/>
          <w:numId w:val="24"/>
        </w:numPr>
        <w:tabs>
          <w:tab w:val="clear" w:pos="72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Налогообложение и выплата основной суммы долга составляют 1/5 ч</w:t>
      </w:r>
      <w:r>
        <w:rPr>
          <w:rFonts w:ascii="Times New Roman" w:hAnsi="Times New Roman" w:cs="Times New Roman"/>
          <w:sz w:val="28"/>
          <w:szCs w:val="28"/>
        </w:rPr>
        <w:t>асть ДВД</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Определите оценочную стоимость магазина, если коэффициент капитализации составляет 11%.</w:t>
      </w:r>
    </w:p>
    <w:p w:rsidR="00980658" w:rsidRDefault="005808EA">
      <w:pPr>
        <w:pStyle w:val="aa"/>
        <w:ind w:left="851"/>
        <w:rPr>
          <w:b/>
          <w:sz w:val="28"/>
          <w:szCs w:val="28"/>
        </w:rPr>
      </w:pPr>
      <w:r>
        <w:rPr>
          <w:b/>
          <w:sz w:val="28"/>
          <w:szCs w:val="28"/>
        </w:rPr>
        <w:t>Задание 4.</w:t>
      </w:r>
    </w:p>
    <w:p w:rsidR="00980658" w:rsidRDefault="005808EA">
      <w:pPr>
        <w:pStyle w:val="aa"/>
        <w:ind w:left="851"/>
        <w:rPr>
          <w:sz w:val="28"/>
          <w:szCs w:val="28"/>
        </w:rPr>
      </w:pPr>
      <w:r>
        <w:rPr>
          <w:b/>
          <w:sz w:val="28"/>
          <w:szCs w:val="28"/>
        </w:rPr>
        <w:t>Время выполнения</w:t>
      </w:r>
      <w:r>
        <w:rPr>
          <w:sz w:val="28"/>
          <w:szCs w:val="28"/>
        </w:rPr>
        <w:t xml:space="preserve"> – 35</w:t>
      </w:r>
      <w:r>
        <w:rPr>
          <w:b/>
          <w:sz w:val="28"/>
          <w:szCs w:val="28"/>
        </w:rPr>
        <w:t>мин</w:t>
      </w:r>
      <w:r>
        <w:rPr>
          <w:sz w:val="28"/>
          <w:szCs w:val="28"/>
        </w:rPr>
        <w:t>.</w:t>
      </w:r>
    </w:p>
    <w:tbl>
      <w:tblPr>
        <w:tblW w:w="9434" w:type="dxa"/>
        <w:tblInd w:w="988" w:type="dxa"/>
        <w:tblLayout w:type="fixed"/>
        <w:tblLook w:val="0000" w:firstRow="0" w:lastRow="0" w:firstColumn="0" w:lastColumn="0" w:noHBand="0" w:noVBand="0"/>
      </w:tblPr>
      <w:tblGrid>
        <w:gridCol w:w="6839"/>
        <w:gridCol w:w="2595"/>
      </w:tblGrid>
      <w:tr w:rsidR="00980658">
        <w:tc>
          <w:tcPr>
            <w:tcW w:w="68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6"/>
              <w:jc w:val="both"/>
              <w:rPr>
                <w:rFonts w:ascii="Times New Roman" w:hAnsi="Times New Roman" w:cs="Times New Roman"/>
                <w:sz w:val="24"/>
                <w:szCs w:val="24"/>
              </w:rPr>
            </w:pPr>
            <w:r>
              <w:rPr>
                <w:rFonts w:ascii="Times New Roman" w:hAnsi="Times New Roman" w:cs="Times New Roman"/>
                <w:sz w:val="24"/>
                <w:szCs w:val="24"/>
              </w:rPr>
              <w:t>Площадь сдаваемая в аренду</w:t>
            </w:r>
          </w:p>
        </w:tc>
        <w:tc>
          <w:tcPr>
            <w:tcW w:w="259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 xml:space="preserve">2 000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r>
      <w:tr w:rsidR="00980658">
        <w:tc>
          <w:tcPr>
            <w:tcW w:w="68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6"/>
              <w:jc w:val="both"/>
              <w:rPr>
                <w:rFonts w:ascii="Times New Roman" w:hAnsi="Times New Roman" w:cs="Times New Roman"/>
                <w:sz w:val="24"/>
                <w:szCs w:val="24"/>
              </w:rPr>
            </w:pPr>
            <w:r>
              <w:rPr>
                <w:rFonts w:ascii="Times New Roman" w:hAnsi="Times New Roman" w:cs="Times New Roman"/>
                <w:sz w:val="24"/>
                <w:szCs w:val="24"/>
              </w:rPr>
              <w:t>Арендная ставка</w:t>
            </w:r>
          </w:p>
        </w:tc>
        <w:tc>
          <w:tcPr>
            <w:tcW w:w="259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 xml:space="preserve">170,5*Х у.е. за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r>
      <w:tr w:rsidR="00980658">
        <w:tc>
          <w:tcPr>
            <w:tcW w:w="68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6"/>
              <w:jc w:val="both"/>
              <w:rPr>
                <w:rFonts w:ascii="Times New Roman" w:hAnsi="Times New Roman" w:cs="Times New Roman"/>
                <w:sz w:val="24"/>
                <w:szCs w:val="24"/>
              </w:rPr>
            </w:pPr>
            <w:r>
              <w:rPr>
                <w:rFonts w:ascii="Times New Roman" w:hAnsi="Times New Roman" w:cs="Times New Roman"/>
                <w:sz w:val="24"/>
                <w:szCs w:val="24"/>
              </w:rPr>
              <w:t xml:space="preserve">Операционные расходы, возрастающие на 5% </w:t>
            </w:r>
            <w:r>
              <w:rPr>
                <w:rFonts w:ascii="Times New Roman" w:hAnsi="Times New Roman" w:cs="Times New Roman"/>
                <w:sz w:val="24"/>
                <w:szCs w:val="24"/>
              </w:rPr>
              <w:t>ежегодно, без учета расходов по управлению объектом</w:t>
            </w:r>
          </w:p>
        </w:tc>
        <w:tc>
          <w:tcPr>
            <w:tcW w:w="259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 xml:space="preserve">53,3*Х у.е. за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r>
      <w:tr w:rsidR="00980658">
        <w:tc>
          <w:tcPr>
            <w:tcW w:w="68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6"/>
              <w:jc w:val="both"/>
              <w:rPr>
                <w:rFonts w:ascii="Times New Roman" w:hAnsi="Times New Roman" w:cs="Times New Roman"/>
                <w:sz w:val="24"/>
                <w:szCs w:val="24"/>
              </w:rPr>
            </w:pPr>
            <w:r>
              <w:rPr>
                <w:rFonts w:ascii="Times New Roman" w:hAnsi="Times New Roman" w:cs="Times New Roman"/>
                <w:sz w:val="24"/>
                <w:szCs w:val="24"/>
              </w:rPr>
              <w:t>Простой помещения</w:t>
            </w:r>
          </w:p>
        </w:tc>
        <w:tc>
          <w:tcPr>
            <w:tcW w:w="259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20% за первый год</w:t>
            </w:r>
          </w:p>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5% за второй год</w:t>
            </w:r>
          </w:p>
        </w:tc>
      </w:tr>
      <w:tr w:rsidR="00980658">
        <w:tc>
          <w:tcPr>
            <w:tcW w:w="68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6"/>
              <w:jc w:val="both"/>
              <w:rPr>
                <w:rFonts w:ascii="Times New Roman" w:hAnsi="Times New Roman" w:cs="Times New Roman"/>
                <w:sz w:val="24"/>
                <w:szCs w:val="24"/>
              </w:rPr>
            </w:pPr>
            <w:r>
              <w:rPr>
                <w:rFonts w:ascii="Times New Roman" w:hAnsi="Times New Roman" w:cs="Times New Roman"/>
                <w:sz w:val="24"/>
                <w:szCs w:val="24"/>
              </w:rPr>
              <w:t>Расходы по управлению</w:t>
            </w:r>
          </w:p>
        </w:tc>
        <w:tc>
          <w:tcPr>
            <w:tcW w:w="259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63"/>
              <w:jc w:val="both"/>
              <w:rPr>
                <w:rFonts w:ascii="Times New Roman" w:hAnsi="Times New Roman" w:cs="Times New Roman"/>
                <w:sz w:val="24"/>
                <w:szCs w:val="24"/>
              </w:rPr>
            </w:pPr>
            <w:r>
              <w:rPr>
                <w:rFonts w:ascii="Times New Roman" w:hAnsi="Times New Roman" w:cs="Times New Roman"/>
                <w:sz w:val="24"/>
                <w:szCs w:val="24"/>
              </w:rPr>
              <w:t>5% от ДВД</w:t>
            </w:r>
          </w:p>
        </w:tc>
      </w:tr>
    </w:tbl>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Рассчитать ЧОД за 1-й и 2-й год.</w:t>
      </w:r>
    </w:p>
    <w:p w:rsidR="00980658" w:rsidRDefault="005808EA">
      <w:pPr>
        <w:pStyle w:val="aa"/>
        <w:ind w:left="851"/>
        <w:rPr>
          <w:b/>
          <w:sz w:val="28"/>
          <w:szCs w:val="28"/>
        </w:rPr>
      </w:pPr>
      <w:r>
        <w:rPr>
          <w:b/>
          <w:sz w:val="28"/>
          <w:szCs w:val="28"/>
        </w:rPr>
        <w:t>Задание 5.</w:t>
      </w:r>
    </w:p>
    <w:p w:rsidR="00980658" w:rsidRDefault="005808EA">
      <w:pPr>
        <w:pStyle w:val="aa"/>
        <w:ind w:left="851"/>
        <w:rPr>
          <w:sz w:val="28"/>
          <w:szCs w:val="28"/>
        </w:rPr>
      </w:pPr>
      <w:r>
        <w:rPr>
          <w:b/>
          <w:sz w:val="28"/>
          <w:szCs w:val="28"/>
        </w:rPr>
        <w:t>Время выполнения</w:t>
      </w:r>
      <w:r>
        <w:rPr>
          <w:sz w:val="28"/>
          <w:szCs w:val="28"/>
        </w:rPr>
        <w:t xml:space="preserve"> – 45</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Определите ЛНЭИ и </w:t>
      </w:r>
      <w:r>
        <w:rPr>
          <w:rFonts w:ascii="Times New Roman" w:hAnsi="Times New Roman" w:cs="Times New Roman"/>
          <w:sz w:val="28"/>
          <w:szCs w:val="28"/>
        </w:rPr>
        <w:t>стоимость земельного участка, если имеются следующие данные:</w:t>
      </w:r>
    </w:p>
    <w:tbl>
      <w:tblPr>
        <w:tblW w:w="9504" w:type="dxa"/>
        <w:tblInd w:w="846" w:type="dxa"/>
        <w:tblLayout w:type="fixed"/>
        <w:tblLook w:val="0000" w:firstRow="0" w:lastRow="0" w:firstColumn="0" w:lastColumn="0" w:noHBand="0" w:noVBand="0"/>
      </w:tblPr>
      <w:tblGrid>
        <w:gridCol w:w="3515"/>
        <w:gridCol w:w="2162"/>
        <w:gridCol w:w="1843"/>
        <w:gridCol w:w="1984"/>
      </w:tblGrid>
      <w:tr w:rsidR="00980658">
        <w:trPr>
          <w:cantSplit/>
        </w:trPr>
        <w:tc>
          <w:tcPr>
            <w:tcW w:w="9503" w:type="dxa"/>
            <w:gridSpan w:val="4"/>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Сценарии использования.</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Жилой многоквартирный дом</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1"/>
              <w:rPr>
                <w:rFonts w:ascii="Times New Roman" w:hAnsi="Times New Roman" w:cs="Times New Roman"/>
                <w:sz w:val="24"/>
                <w:szCs w:val="24"/>
              </w:rPr>
            </w:pPr>
            <w:r>
              <w:rPr>
                <w:rFonts w:ascii="Times New Roman" w:hAnsi="Times New Roman" w:cs="Times New Roman"/>
                <w:sz w:val="24"/>
                <w:szCs w:val="24"/>
              </w:rPr>
              <w:t>Офисное здание</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 w:hanging="8"/>
              <w:rPr>
                <w:rFonts w:ascii="Times New Roman" w:hAnsi="Times New Roman" w:cs="Times New Roman"/>
                <w:sz w:val="24"/>
                <w:szCs w:val="24"/>
              </w:rPr>
            </w:pPr>
            <w:r>
              <w:rPr>
                <w:rFonts w:ascii="Times New Roman" w:hAnsi="Times New Roman" w:cs="Times New Roman"/>
                <w:sz w:val="24"/>
                <w:szCs w:val="24"/>
              </w:rPr>
              <w:t>Коммерческое здание, торговля</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 xml:space="preserve">Площадь возводимых </w:t>
            </w:r>
            <w:proofErr w:type="spellStart"/>
            <w:r>
              <w:rPr>
                <w:rFonts w:ascii="Times New Roman" w:hAnsi="Times New Roman" w:cs="Times New Roman"/>
                <w:sz w:val="24"/>
                <w:szCs w:val="24"/>
              </w:rPr>
              <w:t>зданий,кв.м</w:t>
            </w:r>
            <w:proofErr w:type="spellEnd"/>
            <w:r>
              <w:rPr>
                <w:rFonts w:ascii="Times New Roman" w:hAnsi="Times New Roman" w:cs="Times New Roman"/>
                <w:sz w:val="24"/>
                <w:szCs w:val="24"/>
              </w:rPr>
              <w:t>.</w:t>
            </w:r>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7 300</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1"/>
              <w:rPr>
                <w:rFonts w:ascii="Times New Roman" w:hAnsi="Times New Roman" w:cs="Times New Roman"/>
                <w:sz w:val="24"/>
                <w:szCs w:val="24"/>
              </w:rPr>
            </w:pPr>
            <w:r>
              <w:rPr>
                <w:rFonts w:ascii="Times New Roman" w:hAnsi="Times New Roman" w:cs="Times New Roman"/>
                <w:sz w:val="24"/>
                <w:szCs w:val="24"/>
              </w:rPr>
              <w:t>8 200</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 w:hanging="8"/>
              <w:rPr>
                <w:rFonts w:ascii="Times New Roman" w:hAnsi="Times New Roman" w:cs="Times New Roman"/>
                <w:sz w:val="24"/>
                <w:szCs w:val="24"/>
              </w:rPr>
            </w:pPr>
            <w:r>
              <w:rPr>
                <w:rFonts w:ascii="Times New Roman" w:hAnsi="Times New Roman" w:cs="Times New Roman"/>
                <w:sz w:val="24"/>
                <w:szCs w:val="24"/>
              </w:rPr>
              <w:t>5 800</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hanging="29"/>
              <w:rPr>
                <w:rFonts w:ascii="Times New Roman" w:hAnsi="Times New Roman" w:cs="Times New Roman"/>
                <w:sz w:val="24"/>
                <w:szCs w:val="24"/>
              </w:rPr>
            </w:pPr>
            <w:r>
              <w:rPr>
                <w:rFonts w:ascii="Times New Roman" w:hAnsi="Times New Roman" w:cs="Times New Roman"/>
                <w:sz w:val="24"/>
                <w:szCs w:val="24"/>
              </w:rPr>
              <w:t>Стоимость строительства здания дол./</w:t>
            </w:r>
            <w:proofErr w:type="spellStart"/>
            <w:r>
              <w:rPr>
                <w:rFonts w:ascii="Times New Roman" w:hAnsi="Times New Roman" w:cs="Times New Roman"/>
                <w:sz w:val="24"/>
                <w:szCs w:val="24"/>
              </w:rPr>
              <w:t>кв.м</w:t>
            </w:r>
            <w:proofErr w:type="spellEnd"/>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500*Х</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1"/>
              <w:rPr>
                <w:rFonts w:ascii="Times New Roman" w:hAnsi="Times New Roman" w:cs="Times New Roman"/>
                <w:sz w:val="24"/>
                <w:szCs w:val="24"/>
              </w:rPr>
            </w:pPr>
            <w:r>
              <w:rPr>
                <w:rFonts w:ascii="Times New Roman" w:hAnsi="Times New Roman" w:cs="Times New Roman"/>
                <w:sz w:val="24"/>
                <w:szCs w:val="24"/>
              </w:rPr>
              <w:t>400*Х</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8" w:hanging="8"/>
              <w:rPr>
                <w:rFonts w:ascii="Times New Roman" w:hAnsi="Times New Roman" w:cs="Times New Roman"/>
                <w:sz w:val="24"/>
                <w:szCs w:val="24"/>
              </w:rPr>
            </w:pPr>
            <w:r>
              <w:rPr>
                <w:rFonts w:ascii="Times New Roman" w:hAnsi="Times New Roman" w:cs="Times New Roman"/>
                <w:sz w:val="24"/>
                <w:szCs w:val="24"/>
              </w:rPr>
              <w:t>400*Х</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hanging="29"/>
              <w:jc w:val="both"/>
              <w:rPr>
                <w:rFonts w:ascii="Times New Roman" w:hAnsi="Times New Roman" w:cs="Times New Roman"/>
                <w:sz w:val="24"/>
                <w:szCs w:val="24"/>
              </w:rPr>
            </w:pPr>
            <w:r>
              <w:rPr>
                <w:rFonts w:ascii="Times New Roman" w:hAnsi="Times New Roman" w:cs="Times New Roman"/>
                <w:sz w:val="24"/>
                <w:szCs w:val="24"/>
              </w:rPr>
              <w:t>ЧОД</w:t>
            </w:r>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1 500 000*Х</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1"/>
              <w:jc w:val="both"/>
              <w:rPr>
                <w:rFonts w:ascii="Times New Roman" w:hAnsi="Times New Roman" w:cs="Times New Roman"/>
                <w:sz w:val="24"/>
                <w:szCs w:val="24"/>
              </w:rPr>
            </w:pPr>
            <w:r>
              <w:rPr>
                <w:rFonts w:ascii="Times New Roman" w:hAnsi="Times New Roman" w:cs="Times New Roman"/>
                <w:sz w:val="24"/>
                <w:szCs w:val="24"/>
              </w:rPr>
              <w:t>1 780 000*Х</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1 320 000*Х</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jc w:val="both"/>
              <w:rPr>
                <w:rFonts w:ascii="Times New Roman" w:hAnsi="Times New Roman" w:cs="Times New Roman"/>
                <w:sz w:val="24"/>
                <w:szCs w:val="24"/>
              </w:rPr>
            </w:pPr>
            <w:proofErr w:type="spellStart"/>
            <w:r>
              <w:rPr>
                <w:rFonts w:ascii="Times New Roman" w:hAnsi="Times New Roman" w:cs="Times New Roman"/>
                <w:sz w:val="24"/>
                <w:szCs w:val="24"/>
              </w:rPr>
              <w:t>Коэф</w:t>
            </w:r>
            <w:proofErr w:type="spellEnd"/>
            <w:r>
              <w:rPr>
                <w:rFonts w:ascii="Times New Roman" w:hAnsi="Times New Roman" w:cs="Times New Roman"/>
                <w:sz w:val="24"/>
                <w:szCs w:val="24"/>
              </w:rPr>
              <w:t>. капитализации для зданий</w:t>
            </w:r>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1"/>
              <w:jc w:val="both"/>
              <w:rPr>
                <w:rFonts w:ascii="Times New Roman" w:hAnsi="Times New Roman" w:cs="Times New Roman"/>
                <w:sz w:val="24"/>
                <w:szCs w:val="24"/>
              </w:rPr>
            </w:pPr>
            <w:r>
              <w:rPr>
                <w:rFonts w:ascii="Times New Roman" w:hAnsi="Times New Roman" w:cs="Times New Roman"/>
                <w:sz w:val="24"/>
                <w:szCs w:val="24"/>
              </w:rPr>
              <w:t>12%</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jc w:val="both"/>
              <w:rPr>
                <w:rFonts w:ascii="Times New Roman" w:hAnsi="Times New Roman" w:cs="Times New Roman"/>
                <w:sz w:val="24"/>
                <w:szCs w:val="24"/>
              </w:rPr>
            </w:pPr>
            <w:proofErr w:type="spellStart"/>
            <w:r>
              <w:rPr>
                <w:rFonts w:ascii="Times New Roman" w:hAnsi="Times New Roman" w:cs="Times New Roman"/>
                <w:sz w:val="24"/>
                <w:szCs w:val="24"/>
              </w:rPr>
              <w:t>Коэф</w:t>
            </w:r>
            <w:proofErr w:type="spellEnd"/>
            <w:r>
              <w:rPr>
                <w:rFonts w:ascii="Times New Roman" w:hAnsi="Times New Roman" w:cs="Times New Roman"/>
                <w:sz w:val="24"/>
                <w:szCs w:val="24"/>
              </w:rPr>
              <w:t>. капитализации для земли</w:t>
            </w:r>
          </w:p>
        </w:tc>
        <w:tc>
          <w:tcPr>
            <w:tcW w:w="21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6"/>
              <w:jc w:val="both"/>
              <w:rPr>
                <w:rFonts w:ascii="Times New Roman" w:hAnsi="Times New Roman" w:cs="Times New Roman"/>
                <w:sz w:val="24"/>
                <w:szCs w:val="24"/>
              </w:rPr>
            </w:pPr>
            <w:r>
              <w:rPr>
                <w:rFonts w:ascii="Times New Roman" w:hAnsi="Times New Roman" w:cs="Times New Roman"/>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2"/>
              <w:jc w:val="both"/>
              <w:rPr>
                <w:rFonts w:ascii="Times New Roman" w:hAnsi="Times New Roman" w:cs="Times New Roman"/>
                <w:sz w:val="24"/>
                <w:szCs w:val="24"/>
              </w:rPr>
            </w:pPr>
            <w:r>
              <w:rPr>
                <w:rFonts w:ascii="Times New Roman" w:hAnsi="Times New Roman" w:cs="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Стоимость земли</w:t>
            </w:r>
          </w:p>
        </w:tc>
        <w:tc>
          <w:tcPr>
            <w:tcW w:w="216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r>
      <w:tr w:rsidR="00980658">
        <w:tc>
          <w:tcPr>
            <w:tcW w:w="351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Стоимость объекта в целом</w:t>
            </w:r>
          </w:p>
        </w:tc>
        <w:tc>
          <w:tcPr>
            <w:tcW w:w="216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sz w:val="24"/>
                <w:szCs w:val="24"/>
              </w:rPr>
            </w:pPr>
          </w:p>
        </w:tc>
      </w:tr>
    </w:tbl>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Какова общая расчетная стоимость объекта?</w:t>
      </w:r>
    </w:p>
    <w:p w:rsidR="00980658" w:rsidRDefault="005808EA">
      <w:pPr>
        <w:pStyle w:val="aa"/>
        <w:ind w:left="851"/>
        <w:rPr>
          <w:b/>
          <w:sz w:val="28"/>
          <w:szCs w:val="28"/>
        </w:rPr>
      </w:pPr>
      <w:r>
        <w:rPr>
          <w:b/>
          <w:sz w:val="28"/>
          <w:szCs w:val="28"/>
        </w:rPr>
        <w:t>Задание 6.</w:t>
      </w:r>
    </w:p>
    <w:p w:rsidR="00980658" w:rsidRDefault="005808EA">
      <w:pPr>
        <w:pStyle w:val="aa"/>
        <w:ind w:left="851"/>
        <w:rPr>
          <w:sz w:val="28"/>
          <w:szCs w:val="28"/>
        </w:rPr>
      </w:pPr>
      <w:r>
        <w:rPr>
          <w:b/>
          <w:sz w:val="28"/>
          <w:szCs w:val="28"/>
        </w:rPr>
        <w:t xml:space="preserve">Время </w:t>
      </w:r>
      <w:r>
        <w:rPr>
          <w:b/>
          <w:sz w:val="28"/>
          <w:szCs w:val="28"/>
        </w:rPr>
        <w:t>выполнения</w:t>
      </w:r>
      <w:r>
        <w:rPr>
          <w:sz w:val="28"/>
          <w:szCs w:val="28"/>
        </w:rPr>
        <w:t xml:space="preserve"> – 30</w:t>
      </w:r>
      <w:r>
        <w:rPr>
          <w:b/>
          <w:sz w:val="28"/>
          <w:szCs w:val="28"/>
        </w:rPr>
        <w:t>мин</w:t>
      </w:r>
      <w:r>
        <w:rPr>
          <w:sz w:val="28"/>
          <w:szCs w:val="28"/>
        </w:rPr>
        <w:t>.</w:t>
      </w:r>
    </w:p>
    <w:p w:rsidR="00980658" w:rsidRDefault="005808EA">
      <w:pPr>
        <w:pStyle w:val="aa"/>
        <w:ind w:left="851"/>
        <w:rPr>
          <w:sz w:val="28"/>
          <w:szCs w:val="28"/>
        </w:rPr>
      </w:pPr>
      <w:r>
        <w:rPr>
          <w:sz w:val="28"/>
          <w:szCs w:val="28"/>
        </w:rPr>
        <w:t xml:space="preserve">Определить стоимость земельного участка. Стоимость строительства равна 500 000*Х дол. ЧОД по прогнозу оценивается в 120 000*Х дол. Коэффициент капитализации для земли </w:t>
      </w:r>
    </w:p>
    <w:p w:rsidR="00980658" w:rsidRDefault="005808EA">
      <w:pPr>
        <w:pStyle w:val="aa"/>
        <w:ind w:left="851"/>
        <w:rPr>
          <w:b/>
          <w:sz w:val="28"/>
          <w:szCs w:val="28"/>
        </w:rPr>
      </w:pPr>
      <w:r>
        <w:rPr>
          <w:b/>
          <w:sz w:val="28"/>
          <w:szCs w:val="28"/>
        </w:rPr>
        <w:t>Задание 7.</w:t>
      </w:r>
    </w:p>
    <w:p w:rsidR="00980658" w:rsidRDefault="005808EA">
      <w:pPr>
        <w:pStyle w:val="aa"/>
        <w:ind w:left="851"/>
        <w:rPr>
          <w:sz w:val="28"/>
          <w:szCs w:val="28"/>
        </w:rPr>
      </w:pPr>
      <w:r>
        <w:rPr>
          <w:b/>
          <w:sz w:val="28"/>
          <w:szCs w:val="28"/>
        </w:rPr>
        <w:t>Время выполнения</w:t>
      </w:r>
      <w:r>
        <w:rPr>
          <w:sz w:val="28"/>
          <w:szCs w:val="28"/>
        </w:rPr>
        <w:t xml:space="preserve"> –  30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Стоимость здания 500 000*Х до</w:t>
      </w:r>
      <w:r>
        <w:rPr>
          <w:rFonts w:ascii="Times New Roman" w:hAnsi="Times New Roman" w:cs="Times New Roman"/>
          <w:sz w:val="28"/>
          <w:szCs w:val="28"/>
        </w:rPr>
        <w:t>л., коэффициента капитализации для здания – 16%, коэффициента капитализации для земли – 11%, ЧОД – 200 000*Х дол. Определить стоимость участка земли.</w:t>
      </w:r>
    </w:p>
    <w:p w:rsidR="00980658" w:rsidRDefault="005808EA">
      <w:pPr>
        <w:pStyle w:val="aa"/>
        <w:ind w:left="851"/>
        <w:rPr>
          <w:b/>
          <w:sz w:val="28"/>
          <w:szCs w:val="28"/>
        </w:rPr>
      </w:pPr>
      <w:r>
        <w:rPr>
          <w:b/>
          <w:sz w:val="28"/>
          <w:szCs w:val="28"/>
        </w:rPr>
        <w:lastRenderedPageBreak/>
        <w:t>Задание 8.</w:t>
      </w:r>
    </w:p>
    <w:p w:rsidR="00980658" w:rsidRDefault="005808EA">
      <w:pPr>
        <w:pStyle w:val="aa"/>
        <w:ind w:left="851"/>
        <w:rPr>
          <w:sz w:val="28"/>
          <w:szCs w:val="28"/>
        </w:rPr>
      </w:pPr>
      <w:r>
        <w:rPr>
          <w:b/>
          <w:sz w:val="28"/>
          <w:szCs w:val="28"/>
        </w:rPr>
        <w:t>Время выполнения</w:t>
      </w:r>
      <w:r>
        <w:rPr>
          <w:sz w:val="28"/>
          <w:szCs w:val="28"/>
        </w:rPr>
        <w:t xml:space="preserve"> –  30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Определите стоимость земельного участка, долю земельного участка в </w:t>
      </w:r>
      <w:r>
        <w:rPr>
          <w:rFonts w:ascii="Times New Roman" w:hAnsi="Times New Roman" w:cs="Times New Roman"/>
          <w:sz w:val="28"/>
          <w:szCs w:val="28"/>
        </w:rPr>
        <w:t xml:space="preserve">стоимости объекта и общий коэффициент капитализации. Ожидается </w:t>
      </w:r>
      <w:proofErr w:type="gramStart"/>
      <w:r>
        <w:rPr>
          <w:rFonts w:ascii="Times New Roman" w:hAnsi="Times New Roman" w:cs="Times New Roman"/>
          <w:sz w:val="28"/>
          <w:szCs w:val="28"/>
        </w:rPr>
        <w:t>ЧОД  90</w:t>
      </w:r>
      <w:proofErr w:type="gramEnd"/>
      <w:r>
        <w:rPr>
          <w:rFonts w:ascii="Times New Roman" w:hAnsi="Times New Roman" w:cs="Times New Roman"/>
          <w:sz w:val="28"/>
          <w:szCs w:val="28"/>
        </w:rPr>
        <w:t xml:space="preserve"> 000*Х у.е. в год. Затраты на создание улучшений составят 400 000*Х у.е. По мнению оценщика коэффициент капитализации для улучшений и земли составляют 19</w:t>
      </w:r>
      <w:proofErr w:type="gramStart"/>
      <w:r>
        <w:rPr>
          <w:rFonts w:ascii="Times New Roman" w:hAnsi="Times New Roman" w:cs="Times New Roman"/>
          <w:sz w:val="28"/>
          <w:szCs w:val="28"/>
        </w:rPr>
        <w:t>%  и</w:t>
      </w:r>
      <w:proofErr w:type="gramEnd"/>
      <w:r>
        <w:rPr>
          <w:rFonts w:ascii="Times New Roman" w:hAnsi="Times New Roman" w:cs="Times New Roman"/>
          <w:sz w:val="28"/>
          <w:szCs w:val="28"/>
        </w:rPr>
        <w:t xml:space="preserve"> 13% соответственно.</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4.Вопрос</w:t>
      </w:r>
      <w:r>
        <w:rPr>
          <w:rFonts w:ascii="Times New Roman" w:hAnsi="Times New Roman" w:cs="Times New Roman"/>
          <w:b/>
          <w:sz w:val="28"/>
          <w:szCs w:val="28"/>
        </w:rPr>
        <w:t>ы для закрепления изученного материала:</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1.Что такое доходный подход к оценке недвижимости?</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2.Алгоритм расчета оценки недвижимости по доходному подходу</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 xml:space="preserve">5.Подведение итогов занятия (анализ и оценка успешности достижения цели, результативность занятия и </w:t>
      </w:r>
      <w:r>
        <w:rPr>
          <w:rFonts w:ascii="Times New Roman" w:hAnsi="Times New Roman" w:cs="Times New Roman"/>
          <w:b/>
          <w:sz w:val="28"/>
          <w:szCs w:val="28"/>
        </w:rPr>
        <w:t>рефлексия)</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119-150</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Проработать конспект лекции и Интернет источники</w:t>
      </w: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w:t>
      </w:r>
      <w:r>
        <w:rPr>
          <w:rFonts w:ascii="Times New Roman" w:hAnsi="Times New Roman" w:cs="Times New Roman"/>
          <w:sz w:val="28"/>
          <w:szCs w:val="28"/>
        </w:rPr>
        <w:t xml:space="preserve">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№11</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 xml:space="preserve">Тема 2.2. Сравнительный подход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Решение ситуационных задач по определению стоимости объекта оценки сравнительным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xml:space="preserve">: Решение ситуационных задач по </w:t>
      </w:r>
      <w:r>
        <w:rPr>
          <w:rFonts w:ascii="Times New Roman" w:hAnsi="Times New Roman" w:cs="Times New Roman"/>
          <w:sz w:val="28"/>
          <w:szCs w:val="28"/>
        </w:rPr>
        <w:t>определению стоимости объекта недвижимости сравнительным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стоимости объекта недвижимости сравнительным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w:t>
      </w:r>
      <w:r>
        <w:rPr>
          <w:rFonts w:ascii="Times New Roman" w:hAnsi="Times New Roman" w:cs="Times New Roman"/>
          <w:sz w:val="28"/>
          <w:szCs w:val="28"/>
        </w:rPr>
        <w:t>льность при решении ситуационных задач по определению стоимости объекта недвижимости сравнительным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1. Осуществлять </w:t>
      </w:r>
      <w:r>
        <w:rPr>
          <w:rFonts w:ascii="Times New Roman" w:hAnsi="Times New Roman" w:cs="Times New Roman"/>
          <w:sz w:val="28"/>
          <w:szCs w:val="28"/>
        </w:rPr>
        <w:t>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5. Классифицировать здания и сооружения в соответствии с </w:t>
      </w:r>
      <w:r>
        <w:rPr>
          <w:rFonts w:ascii="Times New Roman" w:hAnsi="Times New Roman" w:cs="Times New Roman"/>
          <w:sz w:val="28"/>
          <w:szCs w:val="28"/>
        </w:rPr>
        <w:t>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6. Оформлять оценочную документацию в соответствии с требованиями нормативных актов, регулирующих правоотношения в этой области.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w:t>
      </w:r>
      <w:r>
        <w:rPr>
          <w:sz w:val="28"/>
          <w:szCs w:val="28"/>
        </w:rPr>
        <w:t>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-производить расчеты на основе приемлемых подходов и методов оценки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«Основы менеджмента и маркетинга», «Правовое обеспечение профессионал</w:t>
      </w:r>
      <w:r>
        <w:rPr>
          <w:rFonts w:ascii="Times New Roman" w:hAnsi="Times New Roman" w:cs="Times New Roman"/>
          <w:sz w:val="28"/>
          <w:szCs w:val="28"/>
        </w:rPr>
        <w:t>ьной деятельности»,</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hanging="142"/>
        <w:rPr>
          <w:sz w:val="28"/>
          <w:szCs w:val="28"/>
        </w:rPr>
      </w:pPr>
      <w:r>
        <w:rPr>
          <w:sz w:val="28"/>
          <w:szCs w:val="28"/>
        </w:rPr>
        <w:t xml:space="preserve">  1. Калькуляторы</w:t>
      </w:r>
    </w:p>
    <w:p w:rsidR="00980658" w:rsidRDefault="005808EA">
      <w:pPr>
        <w:pStyle w:val="12"/>
        <w:ind w:left="851"/>
        <w:jc w:val="both"/>
      </w:pPr>
      <w:r>
        <w:lastRenderedPageBreak/>
        <w:t>2.Гражданский кодекс Российской Федерации.</w:t>
      </w:r>
    </w:p>
    <w:p w:rsidR="00980658" w:rsidRDefault="005808EA">
      <w:pPr>
        <w:pStyle w:val="12"/>
        <w:ind w:left="851"/>
        <w:jc w:val="both"/>
      </w:pPr>
      <w:r>
        <w:t>3.Земельный кодекс Российской Федерации.</w:t>
      </w:r>
    </w:p>
    <w:p w:rsidR="00980658" w:rsidRDefault="005808EA">
      <w:pPr>
        <w:pStyle w:val="12"/>
        <w:ind w:left="851"/>
        <w:jc w:val="both"/>
      </w:pPr>
      <w:r>
        <w:t>4.Налоговый кодекс Российской Федерации</w:t>
      </w:r>
    </w:p>
    <w:p w:rsidR="00980658" w:rsidRDefault="005808EA">
      <w:pPr>
        <w:pStyle w:val="12"/>
        <w:ind w:left="851"/>
        <w:jc w:val="both"/>
      </w:pPr>
      <w:r>
        <w:t>5.Гражданский процессуальный кодекс Российской Федерации.</w:t>
      </w:r>
    </w:p>
    <w:p w:rsidR="00980658" w:rsidRDefault="005808EA">
      <w:pPr>
        <w:pStyle w:val="12"/>
        <w:ind w:left="851"/>
        <w:jc w:val="both"/>
      </w:pPr>
      <w:r>
        <w:t>6.Федеральный закон «Об оценочной деятельности в Российс</w:t>
      </w:r>
      <w:r>
        <w:t>кой Федерации» от 29.07.1998. ФЗ № 135-ФЗ.</w:t>
      </w:r>
    </w:p>
    <w:p w:rsidR="00980658" w:rsidRDefault="005808EA">
      <w:pPr>
        <w:pStyle w:val="12"/>
        <w:ind w:left="851"/>
        <w:jc w:val="both"/>
      </w:pPr>
      <w:r>
        <w:t>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8.Постановление Правительства Российской Федерации №519 «Стандарты оцен</w:t>
      </w:r>
      <w:r>
        <w:t xml:space="preserve">ки, обязательные к применению субъектами оценочной деятельности». </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-сообщение целей курса, </w:t>
      </w:r>
      <w:r>
        <w:rPr>
          <w:rFonts w:ascii="Times New Roman" w:hAnsi="Times New Roman" w:cs="Times New Roman"/>
          <w:sz w:val="28"/>
          <w:szCs w:val="28"/>
        </w:rPr>
        <w:t>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w:t>
      </w:r>
      <w:proofErr w:type="gramStart"/>
      <w:r>
        <w:rPr>
          <w:sz w:val="28"/>
          <w:szCs w:val="28"/>
        </w:rPr>
        <w:t xml:space="preserve">90  </w:t>
      </w:r>
      <w:r>
        <w:rPr>
          <w:b/>
          <w:sz w:val="28"/>
          <w:szCs w:val="28"/>
        </w:rPr>
        <w:t>мин</w:t>
      </w:r>
      <w:r>
        <w:rPr>
          <w:sz w:val="28"/>
          <w:szCs w:val="28"/>
        </w:rPr>
        <w:t>.</w:t>
      </w:r>
      <w:proofErr w:type="gramEnd"/>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При оценке загородного участка земли площадью 20 соток собрана информаци</w:t>
      </w:r>
      <w:r>
        <w:rPr>
          <w:rFonts w:ascii="Times New Roman" w:hAnsi="Times New Roman" w:cs="Times New Roman"/>
          <w:sz w:val="28"/>
          <w:szCs w:val="28"/>
        </w:rPr>
        <w:t>я о продаже пяти объектов сравнения. Выполнить корректировки продажных цен и определить рыночную стоимость оцениваемого участка.</w:t>
      </w:r>
    </w:p>
    <w:p w:rsidR="00980658" w:rsidRDefault="00980658">
      <w:pPr>
        <w:spacing w:after="0" w:line="240" w:lineRule="auto"/>
        <w:ind w:left="851"/>
        <w:jc w:val="both"/>
        <w:rPr>
          <w:rFonts w:ascii="Times New Roman" w:hAnsi="Times New Roman" w:cs="Times New Roman"/>
          <w:sz w:val="28"/>
          <w:szCs w:val="28"/>
        </w:rPr>
      </w:pPr>
    </w:p>
    <w:tbl>
      <w:tblPr>
        <w:tblW w:w="9922" w:type="dxa"/>
        <w:tblInd w:w="534" w:type="dxa"/>
        <w:tblLayout w:type="fixed"/>
        <w:tblLook w:val="0000" w:firstRow="0" w:lastRow="0" w:firstColumn="0" w:lastColumn="0" w:noHBand="0" w:noVBand="0"/>
      </w:tblPr>
      <w:tblGrid>
        <w:gridCol w:w="1418"/>
        <w:gridCol w:w="1593"/>
        <w:gridCol w:w="1134"/>
        <w:gridCol w:w="1383"/>
        <w:gridCol w:w="1418"/>
        <w:gridCol w:w="1561"/>
        <w:gridCol w:w="1415"/>
      </w:tblGrid>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b/>
                <w:sz w:val="20"/>
                <w:szCs w:val="20"/>
              </w:rPr>
            </w:pPr>
            <w:r>
              <w:rPr>
                <w:rFonts w:ascii="Times New Roman" w:hAnsi="Times New Roman" w:cs="Times New Roman"/>
                <w:b/>
                <w:sz w:val="20"/>
                <w:szCs w:val="20"/>
              </w:rPr>
              <w:t>Характеристика</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b/>
                <w:sz w:val="20"/>
                <w:szCs w:val="20"/>
              </w:rPr>
            </w:pPr>
            <w:r>
              <w:rPr>
                <w:rFonts w:ascii="Times New Roman" w:hAnsi="Times New Roman" w:cs="Times New Roman"/>
                <w:b/>
                <w:sz w:val="20"/>
                <w:szCs w:val="20"/>
              </w:rPr>
              <w:t>Оцениваемый участок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b/>
                <w:sz w:val="20"/>
                <w:szCs w:val="20"/>
              </w:rPr>
            </w:pPr>
            <w:r>
              <w:rPr>
                <w:rFonts w:ascii="Times New Roman" w:hAnsi="Times New Roman" w:cs="Times New Roman"/>
                <w:b/>
                <w:sz w:val="20"/>
                <w:szCs w:val="20"/>
              </w:rPr>
              <w:t>Аналог 1</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Аналог 2</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b/>
                <w:sz w:val="20"/>
                <w:szCs w:val="20"/>
              </w:rPr>
            </w:pPr>
            <w:r>
              <w:rPr>
                <w:rFonts w:ascii="Times New Roman" w:hAnsi="Times New Roman" w:cs="Times New Roman"/>
                <w:b/>
                <w:sz w:val="20"/>
                <w:szCs w:val="20"/>
              </w:rPr>
              <w:t>Аналог 3</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b/>
                <w:sz w:val="20"/>
                <w:szCs w:val="20"/>
              </w:rPr>
            </w:pPr>
            <w:r>
              <w:rPr>
                <w:rFonts w:ascii="Times New Roman" w:hAnsi="Times New Roman" w:cs="Times New Roman"/>
                <w:b/>
                <w:sz w:val="20"/>
                <w:szCs w:val="20"/>
              </w:rPr>
              <w:t>Аналог 4</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b/>
                <w:sz w:val="20"/>
                <w:szCs w:val="20"/>
              </w:rPr>
            </w:pPr>
            <w:r>
              <w:rPr>
                <w:rFonts w:ascii="Times New Roman" w:hAnsi="Times New Roman" w:cs="Times New Roman"/>
                <w:b/>
                <w:sz w:val="20"/>
                <w:szCs w:val="20"/>
              </w:rPr>
              <w:t>Аналог 5</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Цена одной сотки исходная</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1100*Х</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1200*Х</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1370*Х</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1450*Х</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sz w:val="20"/>
                <w:szCs w:val="20"/>
              </w:rPr>
            </w:pPr>
            <w:r>
              <w:rPr>
                <w:rFonts w:ascii="Times New Roman" w:hAnsi="Times New Roman" w:cs="Times New Roman"/>
                <w:sz w:val="20"/>
                <w:szCs w:val="20"/>
              </w:rPr>
              <w:t>980*Х</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Расстояние от границы города</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35</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37</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20</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23</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sz w:val="20"/>
                <w:szCs w:val="20"/>
              </w:rPr>
            </w:pPr>
            <w:r>
              <w:rPr>
                <w:rFonts w:ascii="Times New Roman" w:hAnsi="Times New Roman" w:cs="Times New Roman"/>
                <w:sz w:val="20"/>
                <w:szCs w:val="20"/>
              </w:rPr>
              <w:t>40</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Корректировка 1 (1 км +/- 1,5%)</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Инженерное обеспечение</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Электричество, газ, вода, канализация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Электричество, вода</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Газ</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Вода</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08"/>
              <w:jc w:val="center"/>
              <w:rPr>
                <w:rFonts w:ascii="Times New Roman" w:hAnsi="Times New Roman" w:cs="Times New Roman"/>
                <w:sz w:val="20"/>
                <w:szCs w:val="20"/>
              </w:rPr>
            </w:pPr>
            <w:r>
              <w:rPr>
                <w:rFonts w:ascii="Times New Roman" w:hAnsi="Times New Roman" w:cs="Times New Roman"/>
                <w:sz w:val="20"/>
                <w:szCs w:val="20"/>
              </w:rPr>
              <w:t>Электричество, газ, вода, канализация</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sz w:val="20"/>
                <w:szCs w:val="20"/>
              </w:rPr>
            </w:pPr>
            <w:r>
              <w:rPr>
                <w:rFonts w:ascii="Times New Roman" w:hAnsi="Times New Roman" w:cs="Times New Roman"/>
                <w:sz w:val="20"/>
                <w:szCs w:val="20"/>
              </w:rPr>
              <w:t>Электричество</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Корректировка 2</w:t>
            </w:r>
          </w:p>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(электричество 20%, газ 10 %, вода 10%, канализация 10%)</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Степень освоенности участка</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Освоен</w:t>
            </w: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Не освоен</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Освоен</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Освоен</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Не освоен</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sz w:val="20"/>
                <w:szCs w:val="20"/>
              </w:rPr>
            </w:pPr>
            <w:r>
              <w:rPr>
                <w:rFonts w:ascii="Times New Roman" w:hAnsi="Times New Roman" w:cs="Times New Roman"/>
                <w:sz w:val="20"/>
                <w:szCs w:val="20"/>
              </w:rPr>
              <w:t>Освоен</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Корректировка 3 (освоен 0%, </w:t>
            </w:r>
            <w:r>
              <w:rPr>
                <w:rFonts w:ascii="Times New Roman" w:hAnsi="Times New Roman" w:cs="Times New Roman"/>
                <w:sz w:val="20"/>
                <w:szCs w:val="20"/>
              </w:rPr>
              <w:lastRenderedPageBreak/>
              <w:t>не освоен 5%)</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lastRenderedPageBreak/>
              <w:t>Транспортная доступность</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45 мин.</w:t>
            </w: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1ч 15 мин</w:t>
            </w: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 xml:space="preserve">1ч 25 </w:t>
            </w:r>
            <w:r>
              <w:rPr>
                <w:rFonts w:ascii="Times New Roman" w:hAnsi="Times New Roman" w:cs="Times New Roman"/>
                <w:sz w:val="20"/>
                <w:szCs w:val="20"/>
              </w:rPr>
              <w:t>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30 мин</w:t>
            </w: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35 мин</w:t>
            </w: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33"/>
              <w:jc w:val="center"/>
              <w:rPr>
                <w:rFonts w:ascii="Times New Roman" w:hAnsi="Times New Roman" w:cs="Times New Roman"/>
                <w:sz w:val="20"/>
                <w:szCs w:val="20"/>
              </w:rPr>
            </w:pPr>
            <w:r>
              <w:rPr>
                <w:rFonts w:ascii="Times New Roman" w:hAnsi="Times New Roman" w:cs="Times New Roman"/>
                <w:sz w:val="20"/>
                <w:szCs w:val="20"/>
              </w:rPr>
              <w:t>1ч 30 мин</w:t>
            </w: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Корректировка 4 (10 мин +/-2%)</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Итого корректировок, %</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Итого </w:t>
            </w:r>
            <w:proofErr w:type="spellStart"/>
            <w:r>
              <w:rPr>
                <w:rFonts w:ascii="Times New Roman" w:hAnsi="Times New Roman" w:cs="Times New Roman"/>
                <w:sz w:val="20"/>
                <w:szCs w:val="20"/>
              </w:rPr>
              <w:t>корректировок,д.е</w:t>
            </w:r>
            <w:proofErr w:type="spellEnd"/>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4"/>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33"/>
              <w:jc w:val="center"/>
              <w:rPr>
                <w:rFonts w:ascii="Times New Roman" w:hAnsi="Times New Roman" w:cs="Times New Roman"/>
                <w:sz w:val="20"/>
                <w:szCs w:val="20"/>
              </w:rPr>
            </w:pPr>
          </w:p>
        </w:tc>
      </w:tr>
      <w:tr w:rsidR="00980658">
        <w:tc>
          <w:tcPr>
            <w:tcW w:w="14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8"/>
              <w:rPr>
                <w:rFonts w:ascii="Times New Roman" w:hAnsi="Times New Roman" w:cs="Times New Roman"/>
                <w:sz w:val="20"/>
                <w:szCs w:val="20"/>
              </w:rPr>
            </w:pPr>
            <w:r>
              <w:rPr>
                <w:rFonts w:ascii="Times New Roman" w:hAnsi="Times New Roman" w:cs="Times New Roman"/>
                <w:sz w:val="20"/>
                <w:szCs w:val="20"/>
              </w:rPr>
              <w:t>Итоговая цена</w:t>
            </w:r>
          </w:p>
        </w:tc>
        <w:tc>
          <w:tcPr>
            <w:tcW w:w="159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rPr>
                <w:rFonts w:ascii="Times New Roman" w:hAnsi="Times New Roman" w:cs="Times New Roman"/>
                <w:sz w:val="20"/>
                <w:szCs w:val="20"/>
              </w:rPr>
            </w:pPr>
          </w:p>
        </w:tc>
        <w:tc>
          <w:tcPr>
            <w:tcW w:w="1383"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142"/>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rPr>
                <w:rFonts w:ascii="Times New Roman" w:hAnsi="Times New Roman" w:cs="Times New Roman"/>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rPr>
                <w:rFonts w:ascii="Times New Roman" w:hAnsi="Times New Roman" w:cs="Times New Roman"/>
                <w:sz w:val="20"/>
                <w:szCs w:val="20"/>
              </w:rPr>
            </w:pPr>
          </w:p>
        </w:tc>
      </w:tr>
    </w:tbl>
    <w:p w:rsidR="00980658" w:rsidRDefault="00980658">
      <w:pPr>
        <w:spacing w:after="0" w:line="240" w:lineRule="auto"/>
        <w:ind w:left="851"/>
        <w:jc w:val="both"/>
        <w:rPr>
          <w:rFonts w:ascii="Times New Roman" w:hAnsi="Times New Roman" w:cs="Times New Roman"/>
          <w:sz w:val="20"/>
          <w:szCs w:val="20"/>
        </w:rPr>
      </w:pPr>
    </w:p>
    <w:p w:rsidR="00980658" w:rsidRDefault="005808EA">
      <w:pPr>
        <w:pStyle w:val="aa"/>
        <w:ind w:left="851"/>
        <w:rPr>
          <w:b/>
          <w:sz w:val="28"/>
          <w:szCs w:val="28"/>
        </w:rPr>
      </w:pPr>
      <w:r>
        <w:rPr>
          <w:b/>
          <w:sz w:val="28"/>
          <w:szCs w:val="28"/>
        </w:rPr>
        <w:t>Задание 2.</w:t>
      </w:r>
    </w:p>
    <w:p w:rsidR="00980658" w:rsidRDefault="005808EA">
      <w:pPr>
        <w:pStyle w:val="aa"/>
        <w:ind w:left="851"/>
        <w:rPr>
          <w:sz w:val="28"/>
          <w:szCs w:val="28"/>
        </w:rPr>
      </w:pPr>
      <w:r>
        <w:rPr>
          <w:b/>
          <w:sz w:val="28"/>
          <w:szCs w:val="28"/>
        </w:rPr>
        <w:t>Время выполнения</w:t>
      </w:r>
      <w:r>
        <w:rPr>
          <w:sz w:val="28"/>
          <w:szCs w:val="28"/>
        </w:rPr>
        <w:t xml:space="preserve"> –  90 </w:t>
      </w:r>
      <w:r>
        <w:rPr>
          <w:b/>
          <w:sz w:val="28"/>
          <w:szCs w:val="28"/>
        </w:rPr>
        <w:t>мин</w:t>
      </w:r>
      <w:r>
        <w:rPr>
          <w:sz w:val="28"/>
          <w:szCs w:val="28"/>
        </w:rPr>
        <w:t>.</w:t>
      </w:r>
    </w:p>
    <w:p w:rsidR="00980658" w:rsidRDefault="005808EA">
      <w:pPr>
        <w:spacing w:after="0" w:line="240" w:lineRule="auto"/>
        <w:ind w:left="851"/>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Оцените стоимость коттеджа с земельным участком на основе данных о</w:t>
      </w:r>
      <w:r>
        <w:rPr>
          <w:rFonts w:ascii="Times New Roman" w:hAnsi="Times New Roman" w:cs="Times New Roman"/>
          <w:sz w:val="28"/>
          <w:szCs w:val="28"/>
        </w:rPr>
        <w:t xml:space="preserve"> сравниваемых продажах, определив денежные корректировки.</w:t>
      </w:r>
    </w:p>
    <w:p w:rsidR="00980658" w:rsidRDefault="00980658">
      <w:pPr>
        <w:spacing w:after="0" w:line="240" w:lineRule="auto"/>
        <w:ind w:left="851"/>
        <w:jc w:val="center"/>
        <w:rPr>
          <w:rFonts w:ascii="Times New Roman" w:hAnsi="Times New Roman" w:cs="Times New Roman"/>
          <w:sz w:val="28"/>
          <w:szCs w:val="28"/>
        </w:rPr>
      </w:pPr>
    </w:p>
    <w:tbl>
      <w:tblPr>
        <w:tblW w:w="10158" w:type="dxa"/>
        <w:tblInd w:w="534" w:type="dxa"/>
        <w:tblLayout w:type="fixed"/>
        <w:tblLook w:val="0000" w:firstRow="0" w:lastRow="0" w:firstColumn="0" w:lastColumn="0" w:noHBand="0" w:noVBand="0"/>
      </w:tblPr>
      <w:tblGrid>
        <w:gridCol w:w="1417"/>
        <w:gridCol w:w="1418"/>
        <w:gridCol w:w="1274"/>
        <w:gridCol w:w="1787"/>
        <w:gridCol w:w="1412"/>
        <w:gridCol w:w="1412"/>
        <w:gridCol w:w="1438"/>
      </w:tblGrid>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rPr>
            </w:pPr>
            <w:r>
              <w:rPr>
                <w:rFonts w:ascii="Times New Roman" w:hAnsi="Times New Roman" w:cs="Times New Roman"/>
                <w:b/>
              </w:rPr>
              <w:t>Характеристики</w:t>
            </w:r>
          </w:p>
        </w:tc>
        <w:tc>
          <w:tcPr>
            <w:tcW w:w="141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76"/>
              <w:jc w:val="center"/>
              <w:rPr>
                <w:rFonts w:ascii="Times New Roman" w:hAnsi="Times New Roman" w:cs="Times New Roman"/>
                <w:b/>
              </w:rPr>
            </w:pPr>
            <w:r>
              <w:rPr>
                <w:rFonts w:ascii="Times New Roman" w:hAnsi="Times New Roman" w:cs="Times New Roman"/>
                <w:b/>
              </w:rPr>
              <w:t>Объект оценки</w:t>
            </w: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8"/>
              <w:jc w:val="center"/>
              <w:rPr>
                <w:rFonts w:ascii="Times New Roman" w:hAnsi="Times New Roman" w:cs="Times New Roman"/>
                <w:b/>
              </w:rPr>
            </w:pPr>
            <w:r>
              <w:rPr>
                <w:rFonts w:ascii="Times New Roman" w:hAnsi="Times New Roman" w:cs="Times New Roman"/>
                <w:b/>
              </w:rPr>
              <w:t>Объект 1</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center"/>
              <w:rPr>
                <w:rFonts w:ascii="Times New Roman" w:hAnsi="Times New Roman" w:cs="Times New Roman"/>
                <w:b/>
              </w:rPr>
            </w:pPr>
            <w:r>
              <w:rPr>
                <w:rFonts w:ascii="Times New Roman" w:hAnsi="Times New Roman" w:cs="Times New Roman"/>
                <w:b/>
              </w:rPr>
              <w:t>Объект 2</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rPr>
            </w:pPr>
            <w:r>
              <w:rPr>
                <w:rFonts w:ascii="Times New Roman" w:hAnsi="Times New Roman" w:cs="Times New Roman"/>
                <w:b/>
              </w:rPr>
              <w:t>Объект 3</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rPr>
            </w:pPr>
            <w:r>
              <w:rPr>
                <w:rFonts w:ascii="Times New Roman" w:hAnsi="Times New Roman" w:cs="Times New Roman"/>
                <w:b/>
              </w:rPr>
              <w:t>Объект 4</w:t>
            </w:r>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rPr>
            </w:pPr>
            <w:r>
              <w:rPr>
                <w:rFonts w:ascii="Times New Roman" w:hAnsi="Times New Roman" w:cs="Times New Roman"/>
                <w:b/>
              </w:rPr>
              <w:t>Объект 5</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Цена</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64 000*Х</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60 000*Х</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62 400*Х</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56 000*Х</w:t>
            </w:r>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54 400*Х</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34"/>
              <w:jc w:val="both"/>
              <w:rPr>
                <w:rFonts w:ascii="Times New Roman" w:hAnsi="Times New Roman" w:cs="Times New Roman"/>
              </w:rPr>
            </w:pPr>
            <w:r>
              <w:rPr>
                <w:rFonts w:ascii="Times New Roman" w:hAnsi="Times New Roman" w:cs="Times New Roman"/>
              </w:rPr>
              <w:t>Дата продажи</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В этом месяце</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3 месяца назад</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3 месяца назад</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6 мес. назад</w:t>
            </w:r>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3 месяца назад</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Корректировка на дату продажи</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34"/>
              <w:jc w:val="both"/>
              <w:rPr>
                <w:rFonts w:ascii="Times New Roman" w:hAnsi="Times New Roman" w:cs="Times New Roman"/>
              </w:rPr>
            </w:pPr>
            <w:r>
              <w:rPr>
                <w:rFonts w:ascii="Times New Roman" w:hAnsi="Times New Roman" w:cs="Times New Roman"/>
              </w:rPr>
              <w:t>Местоположение</w:t>
            </w:r>
          </w:p>
        </w:tc>
        <w:tc>
          <w:tcPr>
            <w:tcW w:w="141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proofErr w:type="spellStart"/>
            <w:r>
              <w:rPr>
                <w:rFonts w:ascii="Times New Roman" w:hAnsi="Times New Roman" w:cs="Times New Roman"/>
              </w:rPr>
              <w:t>Чубарово</w:t>
            </w:r>
            <w:proofErr w:type="spellEnd"/>
            <w:r>
              <w:rPr>
                <w:rFonts w:ascii="Times New Roman" w:hAnsi="Times New Roman" w:cs="Times New Roman"/>
              </w:rPr>
              <w:t xml:space="preserve"> (лучше)</w:t>
            </w: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r>
              <w:rPr>
                <w:rFonts w:ascii="Times New Roman" w:hAnsi="Times New Roman" w:cs="Times New Roman"/>
              </w:rPr>
              <w:t>Воробьево</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r>
              <w:rPr>
                <w:rFonts w:ascii="Times New Roman" w:hAnsi="Times New Roman" w:cs="Times New Roman"/>
              </w:rPr>
              <w:t>Воробьево</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proofErr w:type="spellStart"/>
            <w:r>
              <w:rPr>
                <w:rFonts w:ascii="Times New Roman" w:hAnsi="Times New Roman" w:cs="Times New Roman"/>
              </w:rPr>
              <w:t>Чубарово</w:t>
            </w:r>
            <w:proofErr w:type="spellEnd"/>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proofErr w:type="spellStart"/>
            <w:r>
              <w:rPr>
                <w:rFonts w:ascii="Times New Roman" w:hAnsi="Times New Roman" w:cs="Times New Roman"/>
              </w:rPr>
              <w:t>Чубарово</w:t>
            </w:r>
            <w:proofErr w:type="spellEnd"/>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3"/>
              <w:jc w:val="both"/>
              <w:rPr>
                <w:rFonts w:ascii="Times New Roman" w:hAnsi="Times New Roman" w:cs="Times New Roman"/>
              </w:rPr>
            </w:pPr>
            <w:r>
              <w:rPr>
                <w:rFonts w:ascii="Times New Roman" w:hAnsi="Times New Roman" w:cs="Times New Roman"/>
              </w:rPr>
              <w:t>Воробьево</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 xml:space="preserve">Корректировка на </w:t>
            </w:r>
            <w:proofErr w:type="spellStart"/>
            <w:r>
              <w:rPr>
                <w:rFonts w:ascii="Times New Roman" w:hAnsi="Times New Roman" w:cs="Times New Roman"/>
              </w:rPr>
              <w:t>местополож</w:t>
            </w:r>
            <w:proofErr w:type="spellEnd"/>
            <w:r>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Газ</w:t>
            </w:r>
          </w:p>
        </w:tc>
        <w:tc>
          <w:tcPr>
            <w:tcW w:w="141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Есть</w:t>
            </w: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Есть</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Есть</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Есть</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Нет</w:t>
            </w:r>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Есть</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Корректировка на газ</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Гараж</w:t>
            </w:r>
          </w:p>
        </w:tc>
        <w:tc>
          <w:tcPr>
            <w:tcW w:w="141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Нет</w:t>
            </w:r>
          </w:p>
        </w:tc>
        <w:tc>
          <w:tcPr>
            <w:tcW w:w="127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Есть</w:t>
            </w:r>
          </w:p>
        </w:tc>
        <w:tc>
          <w:tcPr>
            <w:tcW w:w="178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Есть</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Есть</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Есть</w:t>
            </w:r>
          </w:p>
        </w:tc>
        <w:tc>
          <w:tcPr>
            <w:tcW w:w="143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rPr>
            </w:pPr>
            <w:r>
              <w:rPr>
                <w:rFonts w:ascii="Times New Roman" w:hAnsi="Times New Roman" w:cs="Times New Roman"/>
              </w:rPr>
              <w:t>Нет</w:t>
            </w: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34"/>
              <w:jc w:val="both"/>
              <w:rPr>
                <w:rFonts w:ascii="Times New Roman" w:hAnsi="Times New Roman" w:cs="Times New Roman"/>
              </w:rPr>
            </w:pPr>
            <w:r>
              <w:rPr>
                <w:rFonts w:ascii="Times New Roman" w:hAnsi="Times New Roman" w:cs="Times New Roman"/>
              </w:rPr>
              <w:t>Корректировка на гараж</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both"/>
              <w:rPr>
                <w:rFonts w:ascii="Times New Roman" w:hAnsi="Times New Roman" w:cs="Times New Roman"/>
              </w:rPr>
            </w:pPr>
            <w:r>
              <w:rPr>
                <w:rFonts w:ascii="Times New Roman" w:hAnsi="Times New Roman" w:cs="Times New Roman"/>
              </w:rPr>
              <w:t>Итоговая корректировка</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r w:rsidR="00980658">
        <w:tc>
          <w:tcPr>
            <w:tcW w:w="141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hanging="34"/>
              <w:jc w:val="both"/>
              <w:rPr>
                <w:rFonts w:ascii="Times New Roman" w:hAnsi="Times New Roman" w:cs="Times New Roman"/>
              </w:rPr>
            </w:pPr>
            <w:r>
              <w:rPr>
                <w:rFonts w:ascii="Times New Roman" w:hAnsi="Times New Roman" w:cs="Times New Roman"/>
              </w:rPr>
              <w:t>Скорректированная цена</w:t>
            </w:r>
          </w:p>
        </w:tc>
        <w:tc>
          <w:tcPr>
            <w:tcW w:w="141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both"/>
              <w:rPr>
                <w:rFonts w:ascii="Times New Roman" w:hAnsi="Times New Roman" w:cs="Times New Roman"/>
              </w:rPr>
            </w:pPr>
          </w:p>
        </w:tc>
      </w:tr>
    </w:tbl>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Стоимость объекта составляет </w:t>
      </w:r>
      <w:proofErr w:type="gramStart"/>
      <w:r>
        <w:rPr>
          <w:rFonts w:ascii="Times New Roman" w:hAnsi="Times New Roman" w:cs="Times New Roman"/>
          <w:sz w:val="28"/>
          <w:szCs w:val="28"/>
        </w:rPr>
        <w:t>- ?</w:t>
      </w:r>
      <w:proofErr w:type="gramEnd"/>
    </w:p>
    <w:p w:rsidR="00980658" w:rsidRDefault="00980658">
      <w:pPr>
        <w:pStyle w:val="aa"/>
        <w:ind w:left="851"/>
        <w:rPr>
          <w:b/>
          <w:sz w:val="28"/>
          <w:szCs w:val="28"/>
        </w:rPr>
      </w:pPr>
    </w:p>
    <w:p w:rsidR="00980658" w:rsidRDefault="005808EA">
      <w:pPr>
        <w:pStyle w:val="aa"/>
        <w:ind w:left="851"/>
        <w:rPr>
          <w:b/>
          <w:sz w:val="28"/>
          <w:szCs w:val="28"/>
        </w:rPr>
      </w:pPr>
      <w:r>
        <w:rPr>
          <w:b/>
          <w:sz w:val="28"/>
          <w:szCs w:val="28"/>
        </w:rPr>
        <w:t>Задание 3.</w:t>
      </w:r>
    </w:p>
    <w:p w:rsidR="00980658" w:rsidRDefault="005808EA">
      <w:pPr>
        <w:pStyle w:val="aa"/>
        <w:ind w:left="851"/>
        <w:rPr>
          <w:sz w:val="28"/>
          <w:szCs w:val="28"/>
        </w:rPr>
      </w:pPr>
      <w:r>
        <w:rPr>
          <w:b/>
          <w:sz w:val="28"/>
          <w:szCs w:val="28"/>
        </w:rPr>
        <w:t>Время выполнения</w:t>
      </w:r>
      <w:r>
        <w:rPr>
          <w:sz w:val="28"/>
          <w:szCs w:val="28"/>
        </w:rPr>
        <w:t xml:space="preserve"> – </w:t>
      </w:r>
      <w:proofErr w:type="gramStart"/>
      <w:r>
        <w:rPr>
          <w:sz w:val="28"/>
          <w:szCs w:val="28"/>
        </w:rPr>
        <w:t xml:space="preserve">30  </w:t>
      </w:r>
      <w:r>
        <w:rPr>
          <w:b/>
          <w:sz w:val="28"/>
          <w:szCs w:val="28"/>
        </w:rPr>
        <w:t>мин</w:t>
      </w:r>
      <w:r>
        <w:rPr>
          <w:sz w:val="28"/>
          <w:szCs w:val="28"/>
        </w:rPr>
        <w:t>.</w:t>
      </w:r>
      <w:proofErr w:type="gramEnd"/>
    </w:p>
    <w:p w:rsidR="00980658" w:rsidRDefault="005808EA">
      <w:pPr>
        <w:pStyle w:val="aa"/>
        <w:ind w:left="851"/>
        <w:rPr>
          <w:sz w:val="28"/>
          <w:szCs w:val="28"/>
        </w:rPr>
      </w:pPr>
      <w:r>
        <w:rPr>
          <w:sz w:val="28"/>
          <w:szCs w:val="28"/>
        </w:rPr>
        <w:t xml:space="preserve">Поставлена задача, оценить однокомнатную квартиру площадью 30 </w:t>
      </w:r>
      <w:proofErr w:type="spellStart"/>
      <w:r>
        <w:rPr>
          <w:sz w:val="28"/>
          <w:szCs w:val="28"/>
        </w:rPr>
        <w:t>кв.м</w:t>
      </w:r>
      <w:proofErr w:type="spellEnd"/>
      <w:r>
        <w:rPr>
          <w:sz w:val="28"/>
          <w:szCs w:val="28"/>
        </w:rPr>
        <w:t xml:space="preserve">. с </w:t>
      </w:r>
      <w:r>
        <w:rPr>
          <w:sz w:val="28"/>
          <w:szCs w:val="28"/>
        </w:rPr>
        <w:t xml:space="preserve">балконом, расположенную недалеко от станции метро на третьем этаже, без лифта. Известно, что средняя стоимость однокомнатной квартиры общей площадью 28 </w:t>
      </w:r>
      <w:proofErr w:type="spellStart"/>
      <w:r>
        <w:rPr>
          <w:sz w:val="28"/>
          <w:szCs w:val="28"/>
        </w:rPr>
        <w:t>кв.м</w:t>
      </w:r>
      <w:proofErr w:type="spellEnd"/>
      <w:r>
        <w:rPr>
          <w:sz w:val="28"/>
          <w:szCs w:val="28"/>
        </w:rPr>
        <w:t xml:space="preserve">. с лифтом, без балкона, находящейся на средних этажах (не первый и не последний) и расположенной в </w:t>
      </w:r>
      <w:r>
        <w:rPr>
          <w:sz w:val="28"/>
          <w:szCs w:val="28"/>
        </w:rPr>
        <w:t xml:space="preserve">10 мин. Ходьбы пешком до станции метро составляет 15 000 * Х у.е. Дополнительная площадь увеличивает стоимость квартиры на 300*Х у.е. за 1 кв. </w:t>
      </w:r>
      <w:proofErr w:type="gramStart"/>
      <w:r>
        <w:rPr>
          <w:sz w:val="28"/>
          <w:szCs w:val="28"/>
        </w:rPr>
        <w:t>м..</w:t>
      </w:r>
      <w:proofErr w:type="gramEnd"/>
      <w:r>
        <w:rPr>
          <w:sz w:val="28"/>
          <w:szCs w:val="28"/>
        </w:rPr>
        <w:t xml:space="preserve"> Наличие лифта </w:t>
      </w:r>
      <w:r>
        <w:rPr>
          <w:sz w:val="28"/>
          <w:szCs w:val="28"/>
        </w:rPr>
        <w:lastRenderedPageBreak/>
        <w:t>оценивается в 1000*Х у.е., близость со станцией метро увеличивает стоимость на 10%, наличие бал</w:t>
      </w:r>
      <w:r>
        <w:rPr>
          <w:sz w:val="28"/>
          <w:szCs w:val="28"/>
        </w:rPr>
        <w:t>кона оценивается в 5 000*Х у. е.</w:t>
      </w:r>
    </w:p>
    <w:p w:rsidR="00980658" w:rsidRDefault="005808EA">
      <w:pPr>
        <w:pStyle w:val="aa"/>
        <w:ind w:left="851"/>
        <w:rPr>
          <w:b/>
          <w:sz w:val="28"/>
          <w:szCs w:val="28"/>
        </w:rPr>
      </w:pPr>
      <w:r>
        <w:rPr>
          <w:b/>
          <w:sz w:val="28"/>
          <w:szCs w:val="28"/>
        </w:rPr>
        <w:t>Задание 4.</w:t>
      </w:r>
    </w:p>
    <w:p w:rsidR="00980658" w:rsidRDefault="005808EA">
      <w:pPr>
        <w:pStyle w:val="aa"/>
        <w:ind w:left="851"/>
        <w:rPr>
          <w:sz w:val="28"/>
          <w:szCs w:val="28"/>
        </w:rPr>
      </w:pPr>
      <w:r>
        <w:rPr>
          <w:b/>
          <w:sz w:val="28"/>
          <w:szCs w:val="28"/>
        </w:rPr>
        <w:t>Время выполнения</w:t>
      </w:r>
      <w:r>
        <w:rPr>
          <w:sz w:val="28"/>
          <w:szCs w:val="28"/>
        </w:rPr>
        <w:t xml:space="preserve"> – </w:t>
      </w:r>
      <w:proofErr w:type="gramStart"/>
      <w:r>
        <w:rPr>
          <w:sz w:val="28"/>
          <w:szCs w:val="28"/>
        </w:rPr>
        <w:t xml:space="preserve">30  </w:t>
      </w:r>
      <w:r>
        <w:rPr>
          <w:b/>
          <w:sz w:val="28"/>
          <w:szCs w:val="28"/>
        </w:rPr>
        <w:t>мин</w:t>
      </w:r>
      <w:r>
        <w:rPr>
          <w:sz w:val="28"/>
          <w:szCs w:val="28"/>
        </w:rPr>
        <w:t>.</w:t>
      </w:r>
      <w:proofErr w:type="gramEnd"/>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Сопоставимый объект был продан за 100 000*Х у.е. Оцениваемый объект имеет 5 отличий от сопоставимого:</w:t>
      </w:r>
    </w:p>
    <w:tbl>
      <w:tblPr>
        <w:tblW w:w="8421" w:type="dxa"/>
        <w:jc w:val="center"/>
        <w:tblLayout w:type="fixed"/>
        <w:tblLook w:val="0000" w:firstRow="0" w:lastRow="0" w:firstColumn="0" w:lastColumn="0" w:noHBand="0" w:noVBand="0"/>
      </w:tblPr>
      <w:tblGrid>
        <w:gridCol w:w="1824"/>
        <w:gridCol w:w="3262"/>
        <w:gridCol w:w="3335"/>
      </w:tblGrid>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Отличие</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b/>
                <w:sz w:val="24"/>
                <w:szCs w:val="24"/>
              </w:rPr>
            </w:pPr>
            <w:r>
              <w:rPr>
                <w:rFonts w:ascii="Times New Roman" w:hAnsi="Times New Roman" w:cs="Times New Roman"/>
                <w:b/>
                <w:sz w:val="24"/>
                <w:szCs w:val="24"/>
              </w:rPr>
              <w:t>Характеристика</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b/>
                <w:sz w:val="24"/>
                <w:szCs w:val="24"/>
              </w:rPr>
            </w:pPr>
            <w:r>
              <w:rPr>
                <w:rFonts w:ascii="Times New Roman" w:hAnsi="Times New Roman" w:cs="Times New Roman"/>
                <w:b/>
                <w:sz w:val="24"/>
                <w:szCs w:val="24"/>
              </w:rPr>
              <w:t>Корректировка</w:t>
            </w:r>
          </w:p>
        </w:tc>
      </w:tr>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sz w:val="24"/>
                <w:szCs w:val="24"/>
              </w:rPr>
            </w:pPr>
            <w:r>
              <w:rPr>
                <w:rFonts w:ascii="Times New Roman" w:hAnsi="Times New Roman" w:cs="Times New Roman"/>
                <w:sz w:val="24"/>
                <w:szCs w:val="24"/>
              </w:rPr>
              <w:t>Уступает</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7%</w:t>
            </w:r>
          </w:p>
        </w:tc>
      </w:tr>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sz w:val="24"/>
                <w:szCs w:val="24"/>
              </w:rPr>
            </w:pPr>
            <w:r>
              <w:rPr>
                <w:rFonts w:ascii="Times New Roman" w:hAnsi="Times New Roman" w:cs="Times New Roman"/>
                <w:sz w:val="24"/>
                <w:szCs w:val="24"/>
              </w:rPr>
              <w:t>Уступает</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w:t>
            </w:r>
          </w:p>
        </w:tc>
      </w:tr>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sz w:val="24"/>
                <w:szCs w:val="24"/>
              </w:rPr>
            </w:pPr>
            <w:r>
              <w:rPr>
                <w:rFonts w:ascii="Times New Roman" w:hAnsi="Times New Roman" w:cs="Times New Roman"/>
                <w:sz w:val="24"/>
                <w:szCs w:val="24"/>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w:t>
            </w:r>
          </w:p>
        </w:tc>
      </w:tr>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sz w:val="24"/>
                <w:szCs w:val="24"/>
              </w:rPr>
            </w:pPr>
            <w:r>
              <w:rPr>
                <w:rFonts w:ascii="Times New Roman" w:hAnsi="Times New Roman" w:cs="Times New Roman"/>
                <w:sz w:val="24"/>
                <w:szCs w:val="24"/>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6%</w:t>
            </w:r>
          </w:p>
        </w:tc>
      </w:tr>
      <w:tr w:rsidR="00980658">
        <w:trPr>
          <w:jc w:val="center"/>
        </w:trPr>
        <w:tc>
          <w:tcPr>
            <w:tcW w:w="182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44"/>
              <w:jc w:val="center"/>
              <w:rPr>
                <w:rFonts w:ascii="Times New Roman" w:hAnsi="Times New Roman" w:cs="Times New Roman"/>
                <w:sz w:val="24"/>
                <w:szCs w:val="24"/>
              </w:rPr>
            </w:pPr>
            <w:r>
              <w:rPr>
                <w:rFonts w:ascii="Times New Roman" w:hAnsi="Times New Roman" w:cs="Times New Roman"/>
                <w:sz w:val="24"/>
                <w:szCs w:val="24"/>
              </w:rPr>
              <w:t>Превосходит</w:t>
            </w:r>
          </w:p>
        </w:tc>
        <w:tc>
          <w:tcPr>
            <w:tcW w:w="33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9%</w:t>
            </w:r>
          </w:p>
        </w:tc>
      </w:tr>
    </w:tbl>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Оценить объект, считая, что:</w:t>
      </w:r>
    </w:p>
    <w:p w:rsidR="00980658" w:rsidRDefault="005808EA">
      <w:pPr>
        <w:numPr>
          <w:ilvl w:val="0"/>
          <w:numId w:val="25"/>
        </w:numPr>
        <w:tabs>
          <w:tab w:val="clear" w:pos="720"/>
          <w:tab w:val="left" w:pos="1134"/>
        </w:tabs>
        <w:spacing w:after="0" w:line="240" w:lineRule="auto"/>
        <w:ind w:left="851" w:firstLine="0"/>
        <w:rPr>
          <w:rFonts w:ascii="Times New Roman" w:hAnsi="Times New Roman" w:cs="Times New Roman"/>
          <w:sz w:val="28"/>
          <w:szCs w:val="28"/>
        </w:rPr>
      </w:pPr>
      <w:r>
        <w:rPr>
          <w:rFonts w:ascii="Times New Roman" w:hAnsi="Times New Roman" w:cs="Times New Roman"/>
          <w:sz w:val="28"/>
          <w:szCs w:val="28"/>
        </w:rPr>
        <w:t>все отличия не имеют взаимного влияния</w:t>
      </w:r>
    </w:p>
    <w:p w:rsidR="00980658" w:rsidRDefault="005808EA">
      <w:pPr>
        <w:numPr>
          <w:ilvl w:val="0"/>
          <w:numId w:val="25"/>
        </w:numPr>
        <w:tabs>
          <w:tab w:val="clear" w:pos="720"/>
          <w:tab w:val="left" w:pos="1134"/>
        </w:tabs>
        <w:spacing w:after="0"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все отличия имеют взаимное влияние </w:t>
      </w:r>
    </w:p>
    <w:p w:rsidR="00980658" w:rsidRDefault="005808EA">
      <w:pPr>
        <w:pStyle w:val="aa"/>
        <w:ind w:left="851"/>
        <w:rPr>
          <w:b/>
          <w:sz w:val="28"/>
          <w:szCs w:val="28"/>
        </w:rPr>
      </w:pPr>
      <w:r>
        <w:rPr>
          <w:b/>
          <w:sz w:val="28"/>
          <w:szCs w:val="28"/>
        </w:rPr>
        <w:t>Задание 5.</w:t>
      </w:r>
    </w:p>
    <w:p w:rsidR="00980658" w:rsidRDefault="005808EA">
      <w:pPr>
        <w:pStyle w:val="aa"/>
        <w:ind w:left="851"/>
        <w:rPr>
          <w:sz w:val="28"/>
          <w:szCs w:val="28"/>
        </w:rPr>
      </w:pPr>
      <w:r>
        <w:rPr>
          <w:b/>
          <w:sz w:val="28"/>
          <w:szCs w:val="28"/>
        </w:rPr>
        <w:t>Время выполнения</w:t>
      </w:r>
      <w:r>
        <w:rPr>
          <w:sz w:val="28"/>
          <w:szCs w:val="28"/>
        </w:rPr>
        <w:t xml:space="preserve"> –  30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Известна величина годовой рыночной арендной платы для оцениваемого </w:t>
      </w:r>
      <w:r>
        <w:rPr>
          <w:rFonts w:ascii="Times New Roman" w:hAnsi="Times New Roman" w:cs="Times New Roman"/>
          <w:sz w:val="28"/>
          <w:szCs w:val="28"/>
        </w:rPr>
        <w:t>объекта недвижимости – 20 000*Х у.е. Оценщик располагает следующей рыночной информацией:</w:t>
      </w:r>
    </w:p>
    <w:tbl>
      <w:tblPr>
        <w:tblW w:w="8759" w:type="dxa"/>
        <w:jc w:val="center"/>
        <w:tblLayout w:type="fixed"/>
        <w:tblLook w:val="0000" w:firstRow="0" w:lastRow="0" w:firstColumn="0" w:lastColumn="0" w:noHBand="0" w:noVBand="0"/>
      </w:tblPr>
      <w:tblGrid>
        <w:gridCol w:w="2370"/>
        <w:gridCol w:w="3193"/>
        <w:gridCol w:w="3196"/>
      </w:tblGrid>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Аналог</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продажи, у.е.</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Годовая арендная плата</w:t>
            </w:r>
          </w:p>
        </w:tc>
      </w:tr>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1</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288 000*Х</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24 000*Х</w:t>
            </w:r>
          </w:p>
        </w:tc>
      </w:tr>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2</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310 500*Х</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27 000*Х</w:t>
            </w:r>
          </w:p>
        </w:tc>
      </w:tr>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3</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198 000*Х</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18 000*Х</w:t>
            </w:r>
          </w:p>
        </w:tc>
      </w:tr>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4</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230 000*Х</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23 000*Х</w:t>
            </w:r>
          </w:p>
        </w:tc>
      </w:tr>
      <w:tr w:rsidR="00980658">
        <w:trPr>
          <w:jc w:val="center"/>
        </w:trPr>
        <w:tc>
          <w:tcPr>
            <w:tcW w:w="23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rPr>
              <w:t>5</w:t>
            </w:r>
          </w:p>
        </w:tc>
        <w:tc>
          <w:tcPr>
            <w:tcW w:w="319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178 000*Х</w:t>
            </w:r>
          </w:p>
        </w:tc>
        <w:tc>
          <w:tcPr>
            <w:tcW w:w="319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25"/>
              <w:jc w:val="center"/>
              <w:rPr>
                <w:rFonts w:ascii="Times New Roman" w:hAnsi="Times New Roman" w:cs="Times New Roman"/>
                <w:sz w:val="24"/>
                <w:szCs w:val="24"/>
              </w:rPr>
            </w:pPr>
            <w:r>
              <w:rPr>
                <w:rFonts w:ascii="Times New Roman" w:hAnsi="Times New Roman" w:cs="Times New Roman"/>
                <w:sz w:val="24"/>
                <w:szCs w:val="24"/>
              </w:rPr>
              <w:t>17 000*Х</w:t>
            </w:r>
          </w:p>
        </w:tc>
      </w:tr>
    </w:tbl>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Определить МВР</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Определить стоимость объекта оценки </w:t>
      </w:r>
    </w:p>
    <w:p w:rsidR="00980658" w:rsidRDefault="005808EA">
      <w:pPr>
        <w:pStyle w:val="aa"/>
        <w:ind w:left="851"/>
        <w:rPr>
          <w:b/>
          <w:sz w:val="28"/>
          <w:szCs w:val="28"/>
        </w:rPr>
      </w:pPr>
      <w:r>
        <w:rPr>
          <w:b/>
          <w:sz w:val="28"/>
          <w:szCs w:val="28"/>
        </w:rPr>
        <w:t>Задание 6.</w:t>
      </w:r>
    </w:p>
    <w:p w:rsidR="00980658" w:rsidRDefault="005808EA">
      <w:pPr>
        <w:pStyle w:val="aa"/>
        <w:ind w:left="851"/>
        <w:rPr>
          <w:sz w:val="28"/>
          <w:szCs w:val="28"/>
        </w:rPr>
      </w:pPr>
      <w:r>
        <w:rPr>
          <w:b/>
          <w:sz w:val="28"/>
          <w:szCs w:val="28"/>
        </w:rPr>
        <w:t>Время выполнения</w:t>
      </w:r>
      <w:r>
        <w:rPr>
          <w:sz w:val="28"/>
          <w:szCs w:val="28"/>
        </w:rPr>
        <w:t xml:space="preserve"> – </w:t>
      </w:r>
      <w:proofErr w:type="gramStart"/>
      <w:r>
        <w:rPr>
          <w:sz w:val="28"/>
          <w:szCs w:val="28"/>
        </w:rPr>
        <w:t xml:space="preserve">40  </w:t>
      </w:r>
      <w:r>
        <w:rPr>
          <w:b/>
          <w:sz w:val="28"/>
          <w:szCs w:val="28"/>
        </w:rPr>
        <w:t>мин</w:t>
      </w:r>
      <w:r>
        <w:rPr>
          <w:sz w:val="28"/>
          <w:szCs w:val="28"/>
        </w:rPr>
        <w:t>.</w:t>
      </w:r>
      <w:proofErr w:type="gramEnd"/>
    </w:p>
    <w:tbl>
      <w:tblPr>
        <w:tblW w:w="9070" w:type="dxa"/>
        <w:tblInd w:w="846" w:type="dxa"/>
        <w:tblLayout w:type="fixed"/>
        <w:tblLook w:val="0000" w:firstRow="0" w:lastRow="0" w:firstColumn="0" w:lastColumn="0" w:noHBand="0" w:noVBand="0"/>
      </w:tblPr>
      <w:tblGrid>
        <w:gridCol w:w="1991"/>
        <w:gridCol w:w="2341"/>
        <w:gridCol w:w="2360"/>
        <w:gridCol w:w="2378"/>
      </w:tblGrid>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rPr>
                <w:rFonts w:ascii="Times New Roman" w:hAnsi="Times New Roman" w:cs="Times New Roman"/>
                <w:b/>
                <w:sz w:val="24"/>
                <w:szCs w:val="24"/>
              </w:rPr>
            </w:pPr>
          </w:p>
          <w:p w:rsidR="00980658" w:rsidRDefault="00980658">
            <w:pPr>
              <w:widowControl w:val="0"/>
              <w:spacing w:after="0" w:line="240" w:lineRule="auto"/>
              <w:rPr>
                <w:rFonts w:ascii="Times New Roman" w:hAnsi="Times New Roman" w:cs="Times New Roman"/>
                <w:b/>
                <w:sz w:val="24"/>
                <w:szCs w:val="24"/>
              </w:rPr>
            </w:pP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Сравниваемый объект</w:t>
            </w: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rPr>
                <w:rFonts w:ascii="Times New Roman" w:hAnsi="Times New Roman" w:cs="Times New Roman"/>
                <w:b/>
                <w:sz w:val="24"/>
                <w:szCs w:val="24"/>
              </w:rPr>
            </w:pPr>
            <w:r>
              <w:rPr>
                <w:rFonts w:ascii="Times New Roman" w:hAnsi="Times New Roman" w:cs="Times New Roman"/>
                <w:b/>
                <w:sz w:val="24"/>
                <w:szCs w:val="24"/>
              </w:rPr>
              <w:t>Корректировки на независимой основе (сложить)</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rPr>
                <w:rFonts w:ascii="Times New Roman" w:hAnsi="Times New Roman" w:cs="Times New Roman"/>
                <w:b/>
                <w:sz w:val="24"/>
                <w:szCs w:val="24"/>
              </w:rPr>
            </w:pPr>
            <w:r>
              <w:rPr>
                <w:rFonts w:ascii="Times New Roman" w:hAnsi="Times New Roman" w:cs="Times New Roman"/>
                <w:b/>
                <w:sz w:val="24"/>
                <w:szCs w:val="24"/>
              </w:rPr>
              <w:t>Корректировки на кумулятивной основе (перемножить)</w:t>
            </w: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Цена</w:t>
            </w: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50 000*Х</w:t>
            </w:r>
          </w:p>
        </w:tc>
        <w:tc>
          <w:tcPr>
            <w:tcW w:w="236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6"/>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10"/>
              <w:jc w:val="center"/>
              <w:rPr>
                <w:rFonts w:ascii="Times New Roman" w:hAnsi="Times New Roman" w:cs="Times New Roman"/>
                <w:sz w:val="24"/>
                <w:szCs w:val="24"/>
              </w:rPr>
            </w:pP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Дата</w:t>
            </w: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 месяцев назад</w:t>
            </w: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+ 5 %</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Местоположение</w:t>
            </w: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8% лучше, чем у данного</w:t>
            </w: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Удобства</w:t>
            </w: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10% хуже, чем у данного</w:t>
            </w: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Состояние</w:t>
            </w:r>
          </w:p>
        </w:tc>
        <w:tc>
          <w:tcPr>
            <w:tcW w:w="234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4% хуже, чем у данного</w:t>
            </w: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Общая корректировка</w:t>
            </w:r>
          </w:p>
        </w:tc>
        <w:tc>
          <w:tcPr>
            <w:tcW w:w="2341"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r w:rsidR="00980658">
        <w:trPr>
          <w:trHeight w:val="566"/>
        </w:trPr>
        <w:tc>
          <w:tcPr>
            <w:tcW w:w="199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Уточненная стоимость сопоставимого объекта</w:t>
            </w:r>
          </w:p>
        </w:tc>
        <w:tc>
          <w:tcPr>
            <w:tcW w:w="2341"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3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6"/>
              <w:jc w:val="center"/>
              <w:rPr>
                <w:rFonts w:ascii="Times New Roman" w:hAnsi="Times New Roman" w:cs="Times New Roman"/>
                <w:sz w:val="24"/>
                <w:szCs w:val="24"/>
              </w:rPr>
            </w:pPr>
            <w:r>
              <w:rPr>
                <w:rFonts w:ascii="Times New Roman" w:hAnsi="Times New Roman" w:cs="Times New Roman"/>
                <w:sz w:val="24"/>
                <w:szCs w:val="24"/>
              </w:rPr>
              <w:t>?</w:t>
            </w:r>
          </w:p>
        </w:tc>
        <w:tc>
          <w:tcPr>
            <w:tcW w:w="237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
              <w:jc w:val="center"/>
              <w:rPr>
                <w:rFonts w:ascii="Times New Roman" w:hAnsi="Times New Roman" w:cs="Times New Roman"/>
                <w:sz w:val="24"/>
                <w:szCs w:val="24"/>
              </w:rPr>
            </w:pPr>
            <w:r>
              <w:rPr>
                <w:rFonts w:ascii="Times New Roman" w:hAnsi="Times New Roman" w:cs="Times New Roman"/>
                <w:sz w:val="24"/>
                <w:szCs w:val="24"/>
              </w:rPr>
              <w:t>?</w:t>
            </w:r>
          </w:p>
        </w:tc>
      </w:tr>
    </w:tbl>
    <w:p w:rsidR="00980658" w:rsidRDefault="00980658">
      <w:pPr>
        <w:pStyle w:val="aa"/>
        <w:ind w:left="851"/>
        <w:rPr>
          <w:b/>
          <w:sz w:val="28"/>
          <w:szCs w:val="28"/>
        </w:rPr>
      </w:pPr>
    </w:p>
    <w:p w:rsidR="00980658" w:rsidRDefault="005808EA">
      <w:pPr>
        <w:pStyle w:val="aa"/>
        <w:ind w:left="851"/>
        <w:rPr>
          <w:b/>
          <w:sz w:val="28"/>
          <w:szCs w:val="28"/>
        </w:rPr>
      </w:pPr>
      <w:r>
        <w:rPr>
          <w:b/>
          <w:sz w:val="28"/>
          <w:szCs w:val="28"/>
        </w:rPr>
        <w:t>Задание 7.</w:t>
      </w:r>
    </w:p>
    <w:p w:rsidR="00980658" w:rsidRDefault="005808EA">
      <w:pPr>
        <w:pStyle w:val="aa"/>
        <w:ind w:left="851"/>
        <w:rPr>
          <w:sz w:val="28"/>
          <w:szCs w:val="28"/>
        </w:rPr>
      </w:pPr>
      <w:r>
        <w:rPr>
          <w:b/>
          <w:sz w:val="28"/>
          <w:szCs w:val="28"/>
        </w:rPr>
        <w:t>Время выполнения</w:t>
      </w:r>
      <w:r>
        <w:rPr>
          <w:sz w:val="28"/>
          <w:szCs w:val="28"/>
        </w:rPr>
        <w:t xml:space="preserve"> –  30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Разместите</w:t>
      </w:r>
      <w:r>
        <w:rPr>
          <w:rFonts w:ascii="Times New Roman" w:hAnsi="Times New Roman" w:cs="Times New Roman"/>
          <w:sz w:val="28"/>
          <w:szCs w:val="28"/>
        </w:rPr>
        <w:t xml:space="preserve"> в необходимом порядке </w:t>
      </w:r>
      <w:proofErr w:type="gramStart"/>
      <w:r>
        <w:rPr>
          <w:rFonts w:ascii="Times New Roman" w:hAnsi="Times New Roman" w:cs="Times New Roman"/>
          <w:sz w:val="28"/>
          <w:szCs w:val="28"/>
        </w:rPr>
        <w:t>корректировки  и</w:t>
      </w:r>
      <w:proofErr w:type="gramEnd"/>
      <w:r>
        <w:rPr>
          <w:rFonts w:ascii="Times New Roman" w:hAnsi="Times New Roman" w:cs="Times New Roman"/>
          <w:sz w:val="28"/>
          <w:szCs w:val="28"/>
        </w:rPr>
        <w:t xml:space="preserve"> определите рыночную стоимость участка земли, если имеется следующая информация по сопоставимому участку, проданному за 50 000 *Х у.е.</w:t>
      </w:r>
    </w:p>
    <w:tbl>
      <w:tblPr>
        <w:tblW w:w="9166" w:type="dxa"/>
        <w:tblInd w:w="846" w:type="dxa"/>
        <w:tblLayout w:type="fixed"/>
        <w:tblLook w:val="0000" w:firstRow="0" w:lastRow="0" w:firstColumn="0" w:lastColumn="0" w:noHBand="0" w:noVBand="0"/>
      </w:tblPr>
      <w:tblGrid>
        <w:gridCol w:w="6463"/>
        <w:gridCol w:w="2703"/>
      </w:tblGrid>
      <w:tr w:rsidR="00980658">
        <w:tc>
          <w:tcPr>
            <w:tcW w:w="64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1. Местоположение</w:t>
            </w:r>
          </w:p>
        </w:tc>
        <w:tc>
          <w:tcPr>
            <w:tcW w:w="27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5"/>
              <w:jc w:val="center"/>
              <w:rPr>
                <w:rFonts w:ascii="Times New Roman" w:hAnsi="Times New Roman" w:cs="Times New Roman"/>
                <w:sz w:val="24"/>
                <w:szCs w:val="24"/>
              </w:rPr>
            </w:pPr>
            <w:r>
              <w:rPr>
                <w:rFonts w:ascii="Times New Roman" w:hAnsi="Times New Roman" w:cs="Times New Roman"/>
                <w:sz w:val="24"/>
                <w:szCs w:val="24"/>
              </w:rPr>
              <w:t>+ 10 %</w:t>
            </w:r>
          </w:p>
        </w:tc>
      </w:tr>
      <w:tr w:rsidR="00980658">
        <w:tc>
          <w:tcPr>
            <w:tcW w:w="64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2. Льготное финансирование</w:t>
            </w:r>
          </w:p>
        </w:tc>
        <w:tc>
          <w:tcPr>
            <w:tcW w:w="27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5"/>
              <w:jc w:val="center"/>
              <w:rPr>
                <w:rFonts w:ascii="Times New Roman" w:hAnsi="Times New Roman" w:cs="Times New Roman"/>
                <w:sz w:val="24"/>
                <w:szCs w:val="24"/>
              </w:rPr>
            </w:pPr>
            <w:r>
              <w:rPr>
                <w:rFonts w:ascii="Times New Roman" w:hAnsi="Times New Roman" w:cs="Times New Roman"/>
                <w:sz w:val="24"/>
                <w:szCs w:val="24"/>
              </w:rPr>
              <w:t>+ 5 %</w:t>
            </w:r>
          </w:p>
        </w:tc>
      </w:tr>
      <w:tr w:rsidR="00980658">
        <w:tc>
          <w:tcPr>
            <w:tcW w:w="64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 xml:space="preserve">3. Особые условия </w:t>
            </w:r>
            <w:r>
              <w:rPr>
                <w:rFonts w:ascii="Times New Roman" w:hAnsi="Times New Roman" w:cs="Times New Roman"/>
                <w:sz w:val="24"/>
                <w:szCs w:val="24"/>
              </w:rPr>
              <w:t>передачи прав собственности</w:t>
            </w:r>
          </w:p>
        </w:tc>
        <w:tc>
          <w:tcPr>
            <w:tcW w:w="27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5"/>
              <w:jc w:val="center"/>
              <w:rPr>
                <w:rFonts w:ascii="Times New Roman" w:hAnsi="Times New Roman" w:cs="Times New Roman"/>
                <w:sz w:val="24"/>
                <w:szCs w:val="24"/>
              </w:rPr>
            </w:pPr>
            <w:r>
              <w:rPr>
                <w:rFonts w:ascii="Times New Roman" w:hAnsi="Times New Roman" w:cs="Times New Roman"/>
                <w:sz w:val="24"/>
                <w:szCs w:val="24"/>
              </w:rPr>
              <w:t>+ 5 %</w:t>
            </w:r>
          </w:p>
        </w:tc>
      </w:tr>
      <w:tr w:rsidR="00980658">
        <w:tc>
          <w:tcPr>
            <w:tcW w:w="64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4. Условия продажи</w:t>
            </w:r>
          </w:p>
        </w:tc>
        <w:tc>
          <w:tcPr>
            <w:tcW w:w="27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5"/>
              <w:jc w:val="center"/>
              <w:rPr>
                <w:rFonts w:ascii="Times New Roman" w:hAnsi="Times New Roman" w:cs="Times New Roman"/>
                <w:sz w:val="24"/>
                <w:szCs w:val="24"/>
              </w:rPr>
            </w:pPr>
            <w:r>
              <w:rPr>
                <w:rFonts w:ascii="Times New Roman" w:hAnsi="Times New Roman" w:cs="Times New Roman"/>
                <w:sz w:val="24"/>
                <w:szCs w:val="24"/>
              </w:rPr>
              <w:t>- 5 %</w:t>
            </w:r>
          </w:p>
        </w:tc>
      </w:tr>
      <w:tr w:rsidR="00980658">
        <w:tc>
          <w:tcPr>
            <w:tcW w:w="646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5. Физические характеристики</w:t>
            </w:r>
          </w:p>
        </w:tc>
        <w:tc>
          <w:tcPr>
            <w:tcW w:w="27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05"/>
              <w:jc w:val="center"/>
              <w:rPr>
                <w:rFonts w:ascii="Times New Roman" w:hAnsi="Times New Roman" w:cs="Times New Roman"/>
                <w:sz w:val="24"/>
                <w:szCs w:val="24"/>
              </w:rPr>
            </w:pPr>
            <w:r>
              <w:rPr>
                <w:rFonts w:ascii="Times New Roman" w:hAnsi="Times New Roman" w:cs="Times New Roman"/>
                <w:sz w:val="24"/>
                <w:szCs w:val="24"/>
              </w:rPr>
              <w:t>- 1 %</w:t>
            </w:r>
          </w:p>
        </w:tc>
      </w:tr>
    </w:tbl>
    <w:p w:rsidR="00980658" w:rsidRDefault="005808EA">
      <w:pPr>
        <w:pStyle w:val="aa"/>
        <w:ind w:left="851"/>
        <w:rPr>
          <w:b/>
          <w:sz w:val="28"/>
          <w:szCs w:val="28"/>
        </w:rPr>
      </w:pPr>
      <w:r>
        <w:rPr>
          <w:b/>
          <w:sz w:val="28"/>
          <w:szCs w:val="28"/>
        </w:rPr>
        <w:t>Задание 8.</w:t>
      </w:r>
    </w:p>
    <w:p w:rsidR="00980658" w:rsidRDefault="005808EA">
      <w:pPr>
        <w:pStyle w:val="aa"/>
        <w:ind w:left="851"/>
        <w:rPr>
          <w:sz w:val="28"/>
          <w:szCs w:val="28"/>
        </w:rPr>
      </w:pPr>
      <w:r>
        <w:rPr>
          <w:b/>
          <w:sz w:val="28"/>
          <w:szCs w:val="28"/>
        </w:rPr>
        <w:t>Время выполнения</w:t>
      </w:r>
      <w:r>
        <w:rPr>
          <w:sz w:val="28"/>
          <w:szCs w:val="28"/>
        </w:rPr>
        <w:t xml:space="preserve"> –  90 </w:t>
      </w:r>
      <w:r>
        <w:rPr>
          <w:b/>
          <w:sz w:val="28"/>
          <w:szCs w:val="28"/>
        </w:rPr>
        <w:t>мин</w:t>
      </w:r>
      <w:r>
        <w:rPr>
          <w:sz w:val="28"/>
          <w:szCs w:val="28"/>
        </w:rPr>
        <w:t>.</w:t>
      </w:r>
    </w:p>
    <w:p w:rsidR="00980658" w:rsidRDefault="005808EA">
      <w:pPr>
        <w:pStyle w:val="1"/>
        <w:ind w:left="851"/>
        <w:jc w:val="both"/>
        <w:rPr>
          <w:b w:val="0"/>
          <w:bCs w:val="0"/>
          <w:sz w:val="28"/>
          <w:szCs w:val="28"/>
        </w:rPr>
      </w:pPr>
      <w:r>
        <w:rPr>
          <w:sz w:val="28"/>
          <w:szCs w:val="28"/>
        </w:rPr>
        <w:t xml:space="preserve"> </w:t>
      </w:r>
      <w:r>
        <w:rPr>
          <w:b w:val="0"/>
          <w:sz w:val="28"/>
          <w:szCs w:val="28"/>
        </w:rPr>
        <w:t xml:space="preserve">Пользуясь </w:t>
      </w:r>
      <w:proofErr w:type="gramStart"/>
      <w:r>
        <w:rPr>
          <w:b w:val="0"/>
          <w:sz w:val="28"/>
          <w:szCs w:val="28"/>
        </w:rPr>
        <w:t>данными  задания</w:t>
      </w:r>
      <w:proofErr w:type="gramEnd"/>
      <w:r>
        <w:rPr>
          <w:b w:val="0"/>
          <w:sz w:val="28"/>
          <w:szCs w:val="28"/>
        </w:rPr>
        <w:t xml:space="preserve"> 1, проведите анализ полученных результатов стоимости и выведите итоговую стоимость объекта оценки. Данные внесите в таблицу. </w:t>
      </w:r>
    </w:p>
    <w:tbl>
      <w:tblPr>
        <w:tblW w:w="9576" w:type="dxa"/>
        <w:tblInd w:w="846" w:type="dxa"/>
        <w:tblLayout w:type="fixed"/>
        <w:tblLook w:val="0000" w:firstRow="0" w:lastRow="0" w:firstColumn="0" w:lastColumn="0" w:noHBand="0" w:noVBand="0"/>
      </w:tblPr>
      <w:tblGrid>
        <w:gridCol w:w="3003"/>
        <w:gridCol w:w="3570"/>
        <w:gridCol w:w="3003"/>
      </w:tblGrid>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b/>
                <w:sz w:val="24"/>
                <w:szCs w:val="24"/>
              </w:rPr>
            </w:pPr>
            <w:r>
              <w:rPr>
                <w:rFonts w:ascii="Times New Roman" w:hAnsi="Times New Roman" w:cs="Times New Roman"/>
                <w:b/>
                <w:sz w:val="24"/>
                <w:szCs w:val="24"/>
              </w:rPr>
              <w:t>Аналоги</w:t>
            </w:r>
          </w:p>
        </w:tc>
        <w:tc>
          <w:tcPr>
            <w:tcW w:w="357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
              <w:jc w:val="center"/>
              <w:rPr>
                <w:rFonts w:ascii="Times New Roman" w:hAnsi="Times New Roman" w:cs="Times New Roman"/>
                <w:b/>
                <w:sz w:val="24"/>
                <w:szCs w:val="24"/>
              </w:rPr>
            </w:pPr>
            <w:r>
              <w:rPr>
                <w:rFonts w:ascii="Times New Roman" w:hAnsi="Times New Roman" w:cs="Times New Roman"/>
                <w:b/>
                <w:sz w:val="24"/>
                <w:szCs w:val="24"/>
              </w:rPr>
              <w:t>Скорректированная цена, у.е.</w:t>
            </w:r>
          </w:p>
        </w:tc>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Вес</w:t>
            </w: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2</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3</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4</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5</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rPr>
                <w:rFonts w:ascii="Times New Roman" w:hAnsi="Times New Roman" w:cs="Times New Roman"/>
                <w:sz w:val="24"/>
                <w:szCs w:val="24"/>
              </w:rPr>
            </w:pPr>
            <w:r>
              <w:rPr>
                <w:rFonts w:ascii="Times New Roman" w:hAnsi="Times New Roman" w:cs="Times New Roman"/>
                <w:sz w:val="24"/>
                <w:szCs w:val="24"/>
              </w:rPr>
              <w:t>Среднеарифметическая</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rPr>
                <w:rFonts w:ascii="Times New Roman" w:hAnsi="Times New Roman" w:cs="Times New Roman"/>
                <w:sz w:val="24"/>
                <w:szCs w:val="24"/>
              </w:rPr>
            </w:pPr>
            <w:r>
              <w:rPr>
                <w:rFonts w:ascii="Times New Roman" w:hAnsi="Times New Roman" w:cs="Times New Roman"/>
                <w:sz w:val="24"/>
                <w:szCs w:val="24"/>
              </w:rPr>
              <w:t>Медиана</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rPr>
                <w:rFonts w:ascii="Times New Roman" w:hAnsi="Times New Roman" w:cs="Times New Roman"/>
                <w:sz w:val="24"/>
                <w:szCs w:val="24"/>
              </w:rPr>
            </w:pPr>
            <w:r>
              <w:rPr>
                <w:rFonts w:ascii="Times New Roman" w:hAnsi="Times New Roman" w:cs="Times New Roman"/>
                <w:sz w:val="24"/>
                <w:szCs w:val="24"/>
              </w:rPr>
              <w:t>Средневзвешенная</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00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rPr>
                <w:rFonts w:ascii="Times New Roman" w:hAnsi="Times New Roman" w:cs="Times New Roman"/>
                <w:sz w:val="24"/>
                <w:szCs w:val="24"/>
              </w:rPr>
            </w:pPr>
            <w:r>
              <w:rPr>
                <w:rFonts w:ascii="Times New Roman" w:hAnsi="Times New Roman" w:cs="Times New Roman"/>
                <w:sz w:val="24"/>
                <w:szCs w:val="24"/>
              </w:rPr>
              <w:t>Итоговая</w:t>
            </w:r>
          </w:p>
        </w:tc>
        <w:tc>
          <w:tcPr>
            <w:tcW w:w="357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300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bl>
    <w:p w:rsidR="00980658" w:rsidRDefault="00980658">
      <w:pPr>
        <w:pStyle w:val="1"/>
        <w:ind w:left="851"/>
        <w:rPr>
          <w:sz w:val="28"/>
          <w:szCs w:val="28"/>
        </w:rPr>
      </w:pPr>
    </w:p>
    <w:p w:rsidR="00980658" w:rsidRDefault="005808EA">
      <w:pPr>
        <w:pStyle w:val="aa"/>
        <w:ind w:left="851"/>
        <w:rPr>
          <w:b/>
          <w:sz w:val="28"/>
          <w:szCs w:val="28"/>
        </w:rPr>
      </w:pPr>
      <w:r>
        <w:rPr>
          <w:b/>
          <w:sz w:val="28"/>
          <w:szCs w:val="28"/>
        </w:rPr>
        <w:t>Задание 9.</w:t>
      </w:r>
    </w:p>
    <w:p w:rsidR="00980658" w:rsidRDefault="005808EA">
      <w:pPr>
        <w:pStyle w:val="aa"/>
        <w:ind w:left="851"/>
        <w:rPr>
          <w:sz w:val="28"/>
          <w:szCs w:val="28"/>
        </w:rPr>
      </w:pPr>
      <w:r>
        <w:rPr>
          <w:b/>
          <w:sz w:val="28"/>
          <w:szCs w:val="28"/>
        </w:rPr>
        <w:t>Время выполнения</w:t>
      </w:r>
      <w:r>
        <w:rPr>
          <w:sz w:val="28"/>
          <w:szCs w:val="28"/>
        </w:rPr>
        <w:t xml:space="preserve"> –  60 </w:t>
      </w:r>
      <w:r>
        <w:rPr>
          <w:b/>
          <w:sz w:val="28"/>
          <w:szCs w:val="28"/>
        </w:rPr>
        <w:t>мин</w:t>
      </w:r>
      <w:r>
        <w:rPr>
          <w:sz w:val="28"/>
          <w:szCs w:val="28"/>
        </w:rPr>
        <w:t>.</w:t>
      </w:r>
    </w:p>
    <w:p w:rsidR="00980658" w:rsidRDefault="005808EA">
      <w:pPr>
        <w:pStyle w:val="22"/>
        <w:spacing w:after="0" w:line="240" w:lineRule="auto"/>
        <w:ind w:left="851"/>
        <w:jc w:val="both"/>
        <w:rPr>
          <w:sz w:val="28"/>
          <w:szCs w:val="28"/>
        </w:rPr>
      </w:pPr>
      <w:r>
        <w:rPr>
          <w:sz w:val="28"/>
          <w:szCs w:val="28"/>
        </w:rPr>
        <w:t>Доля земли в стоимости объекта = стоимость земли / стоимость объекта = стоимость земли / (стоимость земли + стоимость зданий)</w:t>
      </w:r>
    </w:p>
    <w:p w:rsidR="00980658" w:rsidRDefault="005808EA">
      <w:pPr>
        <w:pStyle w:val="aa"/>
        <w:ind w:left="851"/>
        <w:rPr>
          <w:sz w:val="28"/>
          <w:szCs w:val="28"/>
        </w:rPr>
      </w:pPr>
      <w:r>
        <w:rPr>
          <w:sz w:val="28"/>
          <w:szCs w:val="28"/>
        </w:rPr>
        <w:t xml:space="preserve">В одном микрорайоне старой жилой застройки отсутствуют </w:t>
      </w:r>
      <w:r>
        <w:rPr>
          <w:sz w:val="28"/>
          <w:szCs w:val="28"/>
        </w:rPr>
        <w:t>продажи незастроенных земельных участков. В базе данных имеются данные по трем другим микрорайонам жилой застройки в сопоставимой ценовой зоне. Оцениваемый объект был недавно продан за 150500*Х руб.</w:t>
      </w:r>
    </w:p>
    <w:p w:rsidR="00980658" w:rsidRDefault="00980658">
      <w:pPr>
        <w:pStyle w:val="aa"/>
        <w:ind w:left="851"/>
        <w:rPr>
          <w:sz w:val="28"/>
          <w:szCs w:val="28"/>
        </w:rPr>
      </w:pPr>
    </w:p>
    <w:p w:rsidR="00980658" w:rsidRDefault="00980658">
      <w:pPr>
        <w:pStyle w:val="aa"/>
        <w:ind w:left="851"/>
        <w:rPr>
          <w:sz w:val="28"/>
          <w:szCs w:val="28"/>
        </w:rPr>
      </w:pPr>
    </w:p>
    <w:tbl>
      <w:tblPr>
        <w:tblW w:w="8930" w:type="dxa"/>
        <w:tblInd w:w="960" w:type="dxa"/>
        <w:tblLayout w:type="fixed"/>
        <w:tblLook w:val="0000" w:firstRow="0" w:lastRow="0" w:firstColumn="0" w:lastColumn="0" w:noHBand="0" w:noVBand="0"/>
      </w:tblPr>
      <w:tblGrid>
        <w:gridCol w:w="1985"/>
        <w:gridCol w:w="2409"/>
        <w:gridCol w:w="2410"/>
        <w:gridCol w:w="2126"/>
      </w:tblGrid>
      <w:tr w:rsidR="00980658">
        <w:trPr>
          <w:trHeight w:val="581"/>
        </w:trPr>
        <w:tc>
          <w:tcPr>
            <w:tcW w:w="198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5"/>
              <w:jc w:val="center"/>
              <w:rPr>
                <w:rFonts w:ascii="Times New Roman" w:hAnsi="Times New Roman" w:cs="Times New Roman"/>
                <w:b/>
                <w:sz w:val="24"/>
                <w:szCs w:val="24"/>
              </w:rPr>
            </w:pPr>
            <w:r>
              <w:rPr>
                <w:rFonts w:ascii="Times New Roman" w:hAnsi="Times New Roman" w:cs="Times New Roman"/>
                <w:b/>
                <w:sz w:val="24"/>
                <w:szCs w:val="24"/>
              </w:rPr>
              <w:t>Район</w:t>
            </w:r>
          </w:p>
        </w:tc>
        <w:tc>
          <w:tcPr>
            <w:tcW w:w="2409"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39"/>
              <w:jc w:val="center"/>
              <w:rPr>
                <w:rFonts w:ascii="Times New Roman" w:hAnsi="Times New Roman" w:cs="Times New Roman"/>
                <w:b/>
                <w:sz w:val="24"/>
                <w:szCs w:val="24"/>
              </w:rPr>
            </w:pPr>
            <w:r>
              <w:rPr>
                <w:rFonts w:ascii="Times New Roman" w:hAnsi="Times New Roman" w:cs="Times New Roman"/>
                <w:b/>
                <w:sz w:val="24"/>
                <w:szCs w:val="24"/>
              </w:rPr>
              <w:t>Средняя стоимость земли</w:t>
            </w:r>
          </w:p>
        </w:tc>
        <w:tc>
          <w:tcPr>
            <w:tcW w:w="2410"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Средняя стоимость объекта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30"/>
              <w:jc w:val="center"/>
              <w:rPr>
                <w:rFonts w:ascii="Times New Roman" w:hAnsi="Times New Roman" w:cs="Times New Roman"/>
                <w:b/>
                <w:sz w:val="24"/>
                <w:szCs w:val="24"/>
              </w:rPr>
            </w:pPr>
            <w:r>
              <w:rPr>
                <w:rFonts w:ascii="Times New Roman" w:hAnsi="Times New Roman" w:cs="Times New Roman"/>
                <w:b/>
                <w:sz w:val="24"/>
                <w:szCs w:val="24"/>
              </w:rPr>
              <w:t>Доля земли в общей стоимости объекта</w:t>
            </w:r>
          </w:p>
        </w:tc>
      </w:tr>
      <w:tr w:rsidR="00980658">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39"/>
              <w:jc w:val="center"/>
              <w:rPr>
                <w:rFonts w:ascii="Times New Roman" w:hAnsi="Times New Roman" w:cs="Times New Roman"/>
                <w:sz w:val="24"/>
                <w:szCs w:val="24"/>
              </w:rPr>
            </w:pPr>
            <w:r>
              <w:rPr>
                <w:rFonts w:ascii="Times New Roman" w:hAnsi="Times New Roman" w:cs="Times New Roman"/>
                <w:sz w:val="24"/>
                <w:szCs w:val="24"/>
              </w:rPr>
              <w:t>29011*Х</w:t>
            </w:r>
          </w:p>
        </w:tc>
        <w:tc>
          <w:tcPr>
            <w:tcW w:w="2410"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181300*Х</w:t>
            </w:r>
          </w:p>
        </w:tc>
        <w:tc>
          <w:tcPr>
            <w:tcW w:w="2126"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r w:rsidR="00980658">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39"/>
              <w:jc w:val="center"/>
              <w:rPr>
                <w:rFonts w:ascii="Times New Roman" w:hAnsi="Times New Roman" w:cs="Times New Roman"/>
                <w:sz w:val="24"/>
                <w:szCs w:val="24"/>
              </w:rPr>
            </w:pPr>
            <w:r>
              <w:rPr>
                <w:rFonts w:ascii="Times New Roman" w:hAnsi="Times New Roman" w:cs="Times New Roman"/>
                <w:sz w:val="24"/>
                <w:szCs w:val="24"/>
              </w:rPr>
              <w:t>35840*Х</w:t>
            </w:r>
          </w:p>
        </w:tc>
        <w:tc>
          <w:tcPr>
            <w:tcW w:w="2410"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197600*Х</w:t>
            </w:r>
          </w:p>
        </w:tc>
        <w:tc>
          <w:tcPr>
            <w:tcW w:w="2126"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r w:rsidR="00980658">
        <w:trPr>
          <w:trHeight w:val="282"/>
        </w:trPr>
        <w:tc>
          <w:tcPr>
            <w:tcW w:w="1984"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139"/>
              <w:jc w:val="center"/>
              <w:rPr>
                <w:rFonts w:ascii="Times New Roman" w:hAnsi="Times New Roman" w:cs="Times New Roman"/>
                <w:sz w:val="24"/>
                <w:szCs w:val="24"/>
              </w:rPr>
            </w:pPr>
            <w:r>
              <w:rPr>
                <w:rFonts w:ascii="Times New Roman" w:hAnsi="Times New Roman" w:cs="Times New Roman"/>
                <w:sz w:val="24"/>
                <w:szCs w:val="24"/>
              </w:rPr>
              <w:t>38563*Х</w:t>
            </w:r>
          </w:p>
        </w:tc>
        <w:tc>
          <w:tcPr>
            <w:tcW w:w="2410"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170900*Х</w:t>
            </w:r>
          </w:p>
        </w:tc>
        <w:tc>
          <w:tcPr>
            <w:tcW w:w="2126"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bl>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1. Средняя арифметическая доля земли </w:t>
      </w:r>
      <w:proofErr w:type="gramStart"/>
      <w:r>
        <w:rPr>
          <w:rFonts w:ascii="Times New Roman" w:hAnsi="Times New Roman" w:cs="Times New Roman"/>
          <w:sz w:val="28"/>
          <w:szCs w:val="28"/>
        </w:rPr>
        <w:t>– ?</w:t>
      </w:r>
      <w:proofErr w:type="gramEnd"/>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2. Стоимость земли </w:t>
      </w:r>
      <w:proofErr w:type="gramStart"/>
      <w:r>
        <w:rPr>
          <w:rFonts w:ascii="Times New Roman" w:hAnsi="Times New Roman" w:cs="Times New Roman"/>
          <w:sz w:val="28"/>
          <w:szCs w:val="28"/>
        </w:rPr>
        <w:t>- ?</w:t>
      </w:r>
      <w:proofErr w:type="gramEnd"/>
    </w:p>
    <w:p w:rsidR="00980658" w:rsidRDefault="005808EA">
      <w:pPr>
        <w:pStyle w:val="aa"/>
        <w:ind w:left="851"/>
        <w:rPr>
          <w:b/>
          <w:sz w:val="28"/>
          <w:szCs w:val="28"/>
        </w:rPr>
      </w:pPr>
      <w:r>
        <w:rPr>
          <w:b/>
          <w:sz w:val="28"/>
          <w:szCs w:val="28"/>
        </w:rPr>
        <w:t>Задание 10.</w:t>
      </w:r>
    </w:p>
    <w:p w:rsidR="00980658" w:rsidRDefault="005808EA">
      <w:pPr>
        <w:pStyle w:val="aa"/>
        <w:ind w:left="851"/>
        <w:rPr>
          <w:sz w:val="28"/>
          <w:szCs w:val="28"/>
        </w:rPr>
      </w:pPr>
      <w:r>
        <w:rPr>
          <w:b/>
          <w:sz w:val="28"/>
          <w:szCs w:val="28"/>
        </w:rPr>
        <w:t>Время выполнения</w:t>
      </w:r>
      <w:r>
        <w:rPr>
          <w:sz w:val="28"/>
          <w:szCs w:val="28"/>
        </w:rPr>
        <w:t xml:space="preserve"> –   50 </w:t>
      </w:r>
      <w:r>
        <w:rPr>
          <w:b/>
          <w:sz w:val="28"/>
          <w:szCs w:val="28"/>
        </w:rPr>
        <w:t>мин</w:t>
      </w:r>
      <w:r>
        <w:rPr>
          <w:sz w:val="28"/>
          <w:szCs w:val="28"/>
        </w:rPr>
        <w:t>.</w:t>
      </w:r>
    </w:p>
    <w:p w:rsidR="00980658" w:rsidRDefault="005808EA">
      <w:pPr>
        <w:pStyle w:val="22"/>
        <w:spacing w:after="0" w:line="240" w:lineRule="auto"/>
        <w:ind w:left="851"/>
        <w:rPr>
          <w:sz w:val="28"/>
          <w:szCs w:val="28"/>
        </w:rPr>
      </w:pPr>
      <w:r>
        <w:rPr>
          <w:sz w:val="28"/>
          <w:szCs w:val="28"/>
        </w:rPr>
        <w:t xml:space="preserve">Доля земли в стоимости объекта = стоимость земли </w:t>
      </w:r>
      <w:r>
        <w:rPr>
          <w:sz w:val="28"/>
          <w:szCs w:val="28"/>
        </w:rPr>
        <w:t>/ стоимость объекта = стоимость земли / (стоимость земли + стоимость зданий)</w:t>
      </w:r>
    </w:p>
    <w:p w:rsidR="00980658" w:rsidRDefault="005808EA">
      <w:pPr>
        <w:pStyle w:val="22"/>
        <w:spacing w:after="0" w:line="240" w:lineRule="auto"/>
        <w:ind w:left="851"/>
        <w:rPr>
          <w:sz w:val="28"/>
          <w:szCs w:val="28"/>
        </w:rPr>
      </w:pPr>
      <w:r>
        <w:rPr>
          <w:sz w:val="28"/>
          <w:szCs w:val="28"/>
        </w:rPr>
        <w:t>Доля улучшений в стоимости объекта = стоимость улучшений / стоимость объекта = стоимость улучшений / (стоимость земли + стоимость зданий)</w:t>
      </w:r>
    </w:p>
    <w:p w:rsidR="00980658" w:rsidRDefault="005808EA">
      <w:pPr>
        <w:spacing w:after="0" w:line="240" w:lineRule="auto"/>
        <w:ind w:left="851"/>
        <w:jc w:val="both"/>
        <w:rPr>
          <w:rFonts w:ascii="Times New Roman" w:hAnsi="Times New Roman" w:cs="Times New Roman"/>
          <w:iCs/>
          <w:sz w:val="28"/>
          <w:szCs w:val="28"/>
        </w:rPr>
      </w:pPr>
      <w:r>
        <w:rPr>
          <w:rFonts w:ascii="Times New Roman" w:hAnsi="Times New Roman" w:cs="Times New Roman"/>
          <w:iCs/>
          <w:sz w:val="28"/>
          <w:szCs w:val="28"/>
        </w:rPr>
        <w:lastRenderedPageBreak/>
        <w:t>1 = доля земли + доля улучшений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Оценить з</w:t>
      </w:r>
      <w:r>
        <w:rPr>
          <w:rFonts w:ascii="Times New Roman" w:hAnsi="Times New Roman" w:cs="Times New Roman"/>
          <w:sz w:val="28"/>
          <w:szCs w:val="28"/>
        </w:rPr>
        <w:t>емельный участок земли если:</w:t>
      </w:r>
    </w:p>
    <w:p w:rsidR="00980658" w:rsidRDefault="005808EA">
      <w:pPr>
        <w:numPr>
          <w:ilvl w:val="0"/>
          <w:numId w:val="4"/>
        </w:numPr>
        <w:tabs>
          <w:tab w:val="clear" w:pos="720"/>
          <w:tab w:val="left" w:pos="142"/>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в ближайшем окружении участка отсутствуют продажи свободных участков, а его аналог с постройками был продан за 240 000*Х руб.</w:t>
      </w:r>
    </w:p>
    <w:p w:rsidR="00980658" w:rsidRDefault="005808EA">
      <w:pPr>
        <w:numPr>
          <w:ilvl w:val="0"/>
          <w:numId w:val="4"/>
        </w:numPr>
        <w:tabs>
          <w:tab w:val="clear" w:pos="720"/>
          <w:tab w:val="left" w:pos="142"/>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имеются следующие данные о продаже трех типичных застроенных участков в данном районе</w:t>
      </w:r>
    </w:p>
    <w:tbl>
      <w:tblPr>
        <w:tblW w:w="9479" w:type="dxa"/>
        <w:tblInd w:w="846" w:type="dxa"/>
        <w:tblLayout w:type="fixed"/>
        <w:tblLook w:val="0000" w:firstRow="0" w:lastRow="0" w:firstColumn="0" w:lastColumn="0" w:noHBand="0" w:noVBand="0"/>
      </w:tblPr>
      <w:tblGrid>
        <w:gridCol w:w="1547"/>
        <w:gridCol w:w="2918"/>
        <w:gridCol w:w="2507"/>
        <w:gridCol w:w="2507"/>
      </w:tblGrid>
      <w:tr w:rsidR="00980658">
        <w:tc>
          <w:tcPr>
            <w:tcW w:w="1546"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участка</w:t>
            </w:r>
          </w:p>
        </w:tc>
        <w:tc>
          <w:tcPr>
            <w:tcW w:w="29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Цена </w:t>
            </w:r>
            <w:r>
              <w:rPr>
                <w:rFonts w:ascii="Times New Roman" w:hAnsi="Times New Roman" w:cs="Times New Roman"/>
                <w:b/>
                <w:sz w:val="24"/>
                <w:szCs w:val="24"/>
              </w:rPr>
              <w:t>продажи участка с улучшениями, тыс. руб.</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76"/>
              <w:jc w:val="center"/>
              <w:rPr>
                <w:rFonts w:ascii="Times New Roman" w:hAnsi="Times New Roman" w:cs="Times New Roman"/>
                <w:b/>
                <w:sz w:val="24"/>
                <w:szCs w:val="24"/>
              </w:rPr>
            </w:pPr>
            <w:r>
              <w:rPr>
                <w:rFonts w:ascii="Times New Roman" w:hAnsi="Times New Roman" w:cs="Times New Roman"/>
                <w:b/>
                <w:sz w:val="24"/>
                <w:szCs w:val="24"/>
              </w:rPr>
              <w:t>Стоимость улучшений</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Доля улучшений в общей стоимости объекта</w:t>
            </w:r>
          </w:p>
        </w:tc>
      </w:tr>
      <w:tr w:rsidR="00980658">
        <w:tc>
          <w:tcPr>
            <w:tcW w:w="1546"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76"/>
              <w:jc w:val="center"/>
              <w:rPr>
                <w:rFonts w:ascii="Times New Roman" w:hAnsi="Times New Roman" w:cs="Times New Roman"/>
                <w:sz w:val="24"/>
                <w:szCs w:val="24"/>
              </w:rPr>
            </w:pPr>
            <w:r>
              <w:rPr>
                <w:rFonts w:ascii="Times New Roman" w:hAnsi="Times New Roman" w:cs="Times New Roman"/>
                <w:sz w:val="24"/>
                <w:szCs w:val="24"/>
              </w:rPr>
              <w:t>158*Х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r w:rsidR="00980658">
        <w:tc>
          <w:tcPr>
            <w:tcW w:w="1546"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76"/>
              <w:jc w:val="center"/>
              <w:rPr>
                <w:rFonts w:ascii="Times New Roman" w:hAnsi="Times New Roman" w:cs="Times New Roman"/>
                <w:sz w:val="24"/>
                <w:szCs w:val="24"/>
              </w:rPr>
            </w:pPr>
            <w:r>
              <w:rPr>
                <w:rFonts w:ascii="Times New Roman" w:hAnsi="Times New Roman" w:cs="Times New Roman"/>
                <w:sz w:val="24"/>
                <w:szCs w:val="24"/>
              </w:rPr>
              <w:t>140*Х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r w:rsidR="00980658">
        <w:tc>
          <w:tcPr>
            <w:tcW w:w="1546"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18"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5808EA">
            <w:pPr>
              <w:widowControl w:val="0"/>
              <w:spacing w:after="0" w:line="240" w:lineRule="auto"/>
              <w:ind w:left="76"/>
              <w:jc w:val="center"/>
              <w:rPr>
                <w:rFonts w:ascii="Times New Roman" w:hAnsi="Times New Roman" w:cs="Times New Roman"/>
                <w:sz w:val="24"/>
                <w:szCs w:val="24"/>
              </w:rPr>
            </w:pPr>
            <w:r>
              <w:rPr>
                <w:rFonts w:ascii="Times New Roman" w:hAnsi="Times New Roman" w:cs="Times New Roman"/>
                <w:sz w:val="24"/>
                <w:szCs w:val="24"/>
              </w:rPr>
              <w:t>150*Х</w:t>
            </w:r>
          </w:p>
        </w:tc>
        <w:tc>
          <w:tcPr>
            <w:tcW w:w="2507" w:type="dxa"/>
            <w:tcBorders>
              <w:top w:val="single" w:sz="4" w:space="0" w:color="000000"/>
              <w:left w:val="single" w:sz="4" w:space="0" w:color="000000"/>
              <w:bottom w:val="single" w:sz="4" w:space="0" w:color="000000"/>
              <w:right w:val="single" w:sz="4" w:space="0" w:color="000000"/>
            </w:tcBorders>
            <w:vAlign w:val="center"/>
          </w:tcPr>
          <w:p w:rsidR="00980658" w:rsidRDefault="00980658">
            <w:pPr>
              <w:widowControl w:val="0"/>
              <w:spacing w:after="0" w:line="240" w:lineRule="auto"/>
              <w:ind w:left="851"/>
              <w:jc w:val="center"/>
              <w:rPr>
                <w:rFonts w:ascii="Times New Roman" w:hAnsi="Times New Roman" w:cs="Times New Roman"/>
                <w:sz w:val="24"/>
                <w:szCs w:val="24"/>
              </w:rPr>
            </w:pPr>
          </w:p>
        </w:tc>
      </w:tr>
    </w:tbl>
    <w:p w:rsidR="00980658" w:rsidRDefault="00980658">
      <w:pPr>
        <w:pStyle w:val="af"/>
        <w:tabs>
          <w:tab w:val="left" w:pos="1134"/>
        </w:tabs>
        <w:spacing w:line="240" w:lineRule="auto"/>
        <w:ind w:left="851"/>
        <w:jc w:val="both"/>
        <w:rPr>
          <w:rFonts w:ascii="Times New Roman" w:hAnsi="Times New Roman" w:cs="Times New Roman"/>
          <w:sz w:val="28"/>
          <w:szCs w:val="28"/>
        </w:rPr>
      </w:pPr>
    </w:p>
    <w:p w:rsidR="00980658" w:rsidRDefault="005808EA">
      <w:pPr>
        <w:pStyle w:val="af"/>
        <w:numPr>
          <w:ilvl w:val="1"/>
          <w:numId w:val="26"/>
        </w:numPr>
        <w:tabs>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Средняя арифметическая доля улучшений в стоимости объекта </w:t>
      </w:r>
      <w:proofErr w:type="gramStart"/>
      <w:r>
        <w:rPr>
          <w:rFonts w:ascii="Times New Roman" w:hAnsi="Times New Roman" w:cs="Times New Roman"/>
          <w:sz w:val="28"/>
          <w:szCs w:val="28"/>
        </w:rPr>
        <w:t>- ?</w:t>
      </w:r>
      <w:proofErr w:type="gramEnd"/>
    </w:p>
    <w:p w:rsidR="00980658" w:rsidRDefault="005808EA">
      <w:pPr>
        <w:pStyle w:val="af"/>
        <w:numPr>
          <w:ilvl w:val="1"/>
          <w:numId w:val="26"/>
        </w:numPr>
        <w:tabs>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Средняя арифметическая доля земли в </w:t>
      </w:r>
      <w:r>
        <w:rPr>
          <w:rFonts w:ascii="Times New Roman" w:hAnsi="Times New Roman" w:cs="Times New Roman"/>
          <w:sz w:val="28"/>
          <w:szCs w:val="28"/>
        </w:rPr>
        <w:t xml:space="preserve">стоимости объекта </w:t>
      </w:r>
      <w:proofErr w:type="gramStart"/>
      <w:r>
        <w:rPr>
          <w:rFonts w:ascii="Times New Roman" w:hAnsi="Times New Roman" w:cs="Times New Roman"/>
          <w:sz w:val="28"/>
          <w:szCs w:val="28"/>
        </w:rPr>
        <w:t>- ?</w:t>
      </w:r>
      <w:proofErr w:type="gramEnd"/>
    </w:p>
    <w:p w:rsidR="00980658" w:rsidRDefault="005808EA">
      <w:pPr>
        <w:pStyle w:val="af"/>
        <w:numPr>
          <w:ilvl w:val="1"/>
          <w:numId w:val="26"/>
        </w:numPr>
        <w:tabs>
          <w:tab w:val="left" w:pos="1134"/>
        </w:tabs>
        <w:spacing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Стоимость земли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p>
    <w:p w:rsidR="00980658" w:rsidRDefault="005808EA">
      <w:pPr>
        <w:pStyle w:val="aa"/>
        <w:ind w:left="851"/>
        <w:rPr>
          <w:b/>
          <w:sz w:val="28"/>
          <w:szCs w:val="28"/>
        </w:rPr>
      </w:pPr>
      <w:r>
        <w:rPr>
          <w:b/>
          <w:sz w:val="28"/>
          <w:szCs w:val="28"/>
        </w:rPr>
        <w:t>Задание 11.</w:t>
      </w:r>
    </w:p>
    <w:p w:rsidR="00980658" w:rsidRDefault="005808EA">
      <w:pPr>
        <w:pStyle w:val="aa"/>
        <w:ind w:left="851"/>
        <w:rPr>
          <w:sz w:val="28"/>
          <w:szCs w:val="28"/>
        </w:rPr>
      </w:pPr>
      <w:r>
        <w:rPr>
          <w:b/>
          <w:sz w:val="28"/>
          <w:szCs w:val="28"/>
        </w:rPr>
        <w:t>Время выполнения</w:t>
      </w:r>
      <w:r>
        <w:rPr>
          <w:sz w:val="28"/>
          <w:szCs w:val="28"/>
        </w:rPr>
        <w:t xml:space="preserve"> –  40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Чистый доход от объекта недвижимости за истекший год составил 75 000*Х у.е.</w:t>
      </w:r>
    </w:p>
    <w:p w:rsidR="00980658" w:rsidRDefault="00980658">
      <w:pPr>
        <w:spacing w:after="0" w:line="240" w:lineRule="auto"/>
        <w:ind w:left="851"/>
        <w:rPr>
          <w:rFonts w:ascii="Times New Roman" w:hAnsi="Times New Roman" w:cs="Times New Roman"/>
          <w:sz w:val="28"/>
          <w:szCs w:val="28"/>
        </w:rPr>
      </w:pPr>
    </w:p>
    <w:tbl>
      <w:tblPr>
        <w:tblW w:w="9576" w:type="dxa"/>
        <w:tblInd w:w="846" w:type="dxa"/>
        <w:tblLayout w:type="fixed"/>
        <w:tblLook w:val="0000" w:firstRow="0" w:lastRow="0" w:firstColumn="0" w:lastColumn="0" w:noHBand="0" w:noVBand="0"/>
      </w:tblPr>
      <w:tblGrid>
        <w:gridCol w:w="1153"/>
        <w:gridCol w:w="2354"/>
        <w:gridCol w:w="3034"/>
        <w:gridCol w:w="3035"/>
      </w:tblGrid>
      <w:tr w:rsidR="00980658">
        <w:trPr>
          <w:cantSplit/>
        </w:trPr>
        <w:tc>
          <w:tcPr>
            <w:tcW w:w="1152" w:type="dxa"/>
            <w:vMerge w:val="restart"/>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b/>
                <w:sz w:val="24"/>
                <w:szCs w:val="24"/>
              </w:rPr>
            </w:pPr>
            <w:r>
              <w:rPr>
                <w:rFonts w:ascii="Times New Roman" w:hAnsi="Times New Roman" w:cs="Times New Roman"/>
                <w:b/>
                <w:sz w:val="24"/>
                <w:szCs w:val="24"/>
              </w:rPr>
              <w:t>Объект</w:t>
            </w:r>
          </w:p>
        </w:tc>
        <w:tc>
          <w:tcPr>
            <w:tcW w:w="2354" w:type="dxa"/>
            <w:vMerge w:val="restart"/>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Цена, </w:t>
            </w:r>
            <w:proofErr w:type="spellStart"/>
            <w:r>
              <w:rPr>
                <w:rFonts w:ascii="Times New Roman" w:hAnsi="Times New Roman" w:cs="Times New Roman"/>
                <w:b/>
                <w:sz w:val="24"/>
                <w:szCs w:val="24"/>
              </w:rPr>
              <w:t>тыс.у.е</w:t>
            </w:r>
            <w:proofErr w:type="spellEnd"/>
            <w:r>
              <w:rPr>
                <w:rFonts w:ascii="Times New Roman" w:hAnsi="Times New Roman" w:cs="Times New Roman"/>
                <w:b/>
                <w:sz w:val="24"/>
                <w:szCs w:val="24"/>
              </w:rPr>
              <w:t>.</w:t>
            </w:r>
          </w:p>
        </w:tc>
        <w:tc>
          <w:tcPr>
            <w:tcW w:w="6069" w:type="dxa"/>
            <w:gridSpan w:val="2"/>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Годовой доход</w:t>
            </w:r>
          </w:p>
        </w:tc>
      </w:tr>
      <w:tr w:rsidR="00980658">
        <w:trPr>
          <w:cantSplit/>
        </w:trPr>
        <w:tc>
          <w:tcPr>
            <w:tcW w:w="1152" w:type="dxa"/>
            <w:vMerge/>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
              <w:jc w:val="center"/>
              <w:rPr>
                <w:rFonts w:ascii="Times New Roman" w:hAnsi="Times New Roman" w:cs="Times New Roman"/>
                <w:sz w:val="24"/>
                <w:szCs w:val="24"/>
              </w:rPr>
            </w:pPr>
          </w:p>
        </w:tc>
        <w:tc>
          <w:tcPr>
            <w:tcW w:w="2354" w:type="dxa"/>
            <w:vMerge/>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both"/>
              <w:rPr>
                <w:rFonts w:ascii="Times New Roman" w:hAnsi="Times New Roman" w:cs="Times New Roman"/>
                <w:sz w:val="24"/>
                <w:szCs w:val="24"/>
              </w:rPr>
            </w:pPr>
          </w:p>
        </w:tc>
        <w:tc>
          <w:tcPr>
            <w:tcW w:w="303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
              <w:jc w:val="both"/>
              <w:rPr>
                <w:rFonts w:ascii="Times New Roman" w:hAnsi="Times New Roman" w:cs="Times New Roman"/>
                <w:sz w:val="24"/>
                <w:szCs w:val="24"/>
              </w:rPr>
            </w:pPr>
            <w:r>
              <w:rPr>
                <w:rFonts w:ascii="Times New Roman" w:hAnsi="Times New Roman" w:cs="Times New Roman"/>
                <w:sz w:val="24"/>
                <w:szCs w:val="24"/>
              </w:rPr>
              <w:t>Чистый</w:t>
            </w:r>
          </w:p>
        </w:tc>
        <w:tc>
          <w:tcPr>
            <w:tcW w:w="30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0"/>
              <w:jc w:val="both"/>
              <w:rPr>
                <w:rFonts w:ascii="Times New Roman" w:hAnsi="Times New Roman" w:cs="Times New Roman"/>
                <w:sz w:val="24"/>
                <w:szCs w:val="24"/>
              </w:rPr>
            </w:pPr>
            <w:r>
              <w:rPr>
                <w:rFonts w:ascii="Times New Roman" w:hAnsi="Times New Roman" w:cs="Times New Roman"/>
                <w:sz w:val="24"/>
                <w:szCs w:val="24"/>
              </w:rPr>
              <w:t>Валовой</w:t>
            </w: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1</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450*Х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7"/>
              <w:jc w:val="both"/>
              <w:rPr>
                <w:rFonts w:ascii="Times New Roman" w:hAnsi="Times New Roman" w:cs="Times New Roman"/>
                <w:sz w:val="24"/>
                <w:szCs w:val="24"/>
              </w:rPr>
            </w:pPr>
          </w:p>
        </w:tc>
        <w:tc>
          <w:tcPr>
            <w:tcW w:w="30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0"/>
              <w:jc w:val="both"/>
              <w:rPr>
                <w:rFonts w:ascii="Times New Roman" w:hAnsi="Times New Roman" w:cs="Times New Roman"/>
                <w:sz w:val="24"/>
                <w:szCs w:val="24"/>
              </w:rPr>
            </w:pPr>
            <w:r>
              <w:rPr>
                <w:rFonts w:ascii="Times New Roman" w:hAnsi="Times New Roman" w:cs="Times New Roman"/>
                <w:sz w:val="24"/>
                <w:szCs w:val="24"/>
              </w:rPr>
              <w:t>За истекший год 60*Х</w:t>
            </w: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2</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65*Х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
              <w:jc w:val="both"/>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hAnsi="Times New Roman" w:cs="Times New Roman"/>
                <w:sz w:val="24"/>
                <w:szCs w:val="24"/>
              </w:rPr>
              <w:t>истекший год 12*Х</w:t>
            </w:r>
          </w:p>
        </w:tc>
        <w:tc>
          <w:tcPr>
            <w:tcW w:w="303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0"/>
              <w:jc w:val="both"/>
              <w:rPr>
                <w:rFonts w:ascii="Times New Roman" w:hAnsi="Times New Roman" w:cs="Times New Roman"/>
                <w:sz w:val="24"/>
                <w:szCs w:val="24"/>
              </w:rPr>
            </w:pP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3</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320*Х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
              <w:jc w:val="both"/>
              <w:rPr>
                <w:rFonts w:ascii="Times New Roman" w:hAnsi="Times New Roman" w:cs="Times New Roman"/>
                <w:sz w:val="24"/>
                <w:szCs w:val="24"/>
              </w:rPr>
            </w:pPr>
            <w:r>
              <w:rPr>
                <w:rFonts w:ascii="Times New Roman" w:hAnsi="Times New Roman" w:cs="Times New Roman"/>
                <w:sz w:val="24"/>
                <w:szCs w:val="24"/>
              </w:rPr>
              <w:t>За истекший год 55*Х</w:t>
            </w:r>
          </w:p>
        </w:tc>
        <w:tc>
          <w:tcPr>
            <w:tcW w:w="303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0"/>
              <w:jc w:val="both"/>
              <w:rPr>
                <w:rFonts w:ascii="Times New Roman" w:hAnsi="Times New Roman" w:cs="Times New Roman"/>
                <w:sz w:val="24"/>
                <w:szCs w:val="24"/>
              </w:rPr>
            </w:pP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4</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530*Х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
              <w:jc w:val="both"/>
              <w:rPr>
                <w:rFonts w:ascii="Times New Roman" w:hAnsi="Times New Roman" w:cs="Times New Roman"/>
                <w:sz w:val="24"/>
                <w:szCs w:val="24"/>
              </w:rPr>
            </w:pPr>
            <w:r>
              <w:rPr>
                <w:rFonts w:ascii="Times New Roman" w:hAnsi="Times New Roman" w:cs="Times New Roman"/>
                <w:sz w:val="24"/>
                <w:szCs w:val="24"/>
              </w:rPr>
              <w:t>За истекший год 80*Х</w:t>
            </w:r>
          </w:p>
        </w:tc>
        <w:tc>
          <w:tcPr>
            <w:tcW w:w="303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0"/>
              <w:jc w:val="both"/>
              <w:rPr>
                <w:rFonts w:ascii="Times New Roman" w:hAnsi="Times New Roman" w:cs="Times New Roman"/>
                <w:sz w:val="24"/>
                <w:szCs w:val="24"/>
              </w:rPr>
            </w:pP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5</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510*Х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
              <w:jc w:val="both"/>
              <w:rPr>
                <w:rFonts w:ascii="Times New Roman" w:hAnsi="Times New Roman" w:cs="Times New Roman"/>
                <w:sz w:val="24"/>
                <w:szCs w:val="24"/>
              </w:rPr>
            </w:pPr>
            <w:r>
              <w:rPr>
                <w:rFonts w:ascii="Times New Roman" w:hAnsi="Times New Roman" w:cs="Times New Roman"/>
                <w:sz w:val="24"/>
                <w:szCs w:val="24"/>
              </w:rPr>
              <w:t>Прогнозируемый на следующий год 70*Х</w:t>
            </w:r>
          </w:p>
        </w:tc>
        <w:tc>
          <w:tcPr>
            <w:tcW w:w="303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50"/>
              <w:jc w:val="both"/>
              <w:rPr>
                <w:rFonts w:ascii="Times New Roman" w:hAnsi="Times New Roman" w:cs="Times New Roman"/>
                <w:sz w:val="24"/>
                <w:szCs w:val="24"/>
              </w:rPr>
            </w:pPr>
          </w:p>
        </w:tc>
      </w:tr>
      <w:tr w:rsidR="00980658">
        <w:tc>
          <w:tcPr>
            <w:tcW w:w="115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jc w:val="center"/>
              <w:rPr>
                <w:rFonts w:ascii="Times New Roman" w:hAnsi="Times New Roman" w:cs="Times New Roman"/>
                <w:sz w:val="24"/>
                <w:szCs w:val="24"/>
              </w:rPr>
            </w:pPr>
            <w:r>
              <w:rPr>
                <w:rFonts w:ascii="Times New Roman" w:hAnsi="Times New Roman" w:cs="Times New Roman"/>
                <w:sz w:val="24"/>
                <w:szCs w:val="24"/>
              </w:rPr>
              <w:t>6</w:t>
            </w:r>
          </w:p>
        </w:tc>
        <w:tc>
          <w:tcPr>
            <w:tcW w:w="235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470*Х</w:t>
            </w:r>
          </w:p>
        </w:tc>
        <w:tc>
          <w:tcPr>
            <w:tcW w:w="303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7"/>
              <w:jc w:val="both"/>
              <w:rPr>
                <w:rFonts w:ascii="Times New Roman" w:hAnsi="Times New Roman" w:cs="Times New Roman"/>
                <w:sz w:val="24"/>
                <w:szCs w:val="24"/>
              </w:rPr>
            </w:pPr>
          </w:p>
        </w:tc>
        <w:tc>
          <w:tcPr>
            <w:tcW w:w="303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0"/>
              <w:jc w:val="both"/>
              <w:rPr>
                <w:rFonts w:ascii="Times New Roman" w:hAnsi="Times New Roman" w:cs="Times New Roman"/>
                <w:sz w:val="24"/>
                <w:szCs w:val="24"/>
              </w:rPr>
            </w:pPr>
            <w:r>
              <w:rPr>
                <w:rFonts w:ascii="Times New Roman" w:hAnsi="Times New Roman" w:cs="Times New Roman"/>
                <w:sz w:val="24"/>
                <w:szCs w:val="24"/>
              </w:rPr>
              <w:t>Прогнозируемый на следующий год 73*Х</w:t>
            </w:r>
          </w:p>
        </w:tc>
      </w:tr>
    </w:tbl>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numPr>
          <w:ilvl w:val="0"/>
          <w:numId w:val="5"/>
        </w:numPr>
        <w:tabs>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Какие основные единицы </w:t>
      </w:r>
      <w:r>
        <w:rPr>
          <w:rFonts w:ascii="Times New Roman" w:hAnsi="Times New Roman" w:cs="Times New Roman"/>
          <w:sz w:val="28"/>
          <w:szCs w:val="28"/>
        </w:rPr>
        <w:t>сравнения используются в сравнительном подходе?</w:t>
      </w:r>
    </w:p>
    <w:p w:rsidR="00980658" w:rsidRDefault="005808EA">
      <w:pPr>
        <w:numPr>
          <w:ilvl w:val="0"/>
          <w:numId w:val="5"/>
        </w:numPr>
        <w:tabs>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Назовите основные критерии применения метода парных продаж, используемые в сравнительном подходе?</w:t>
      </w:r>
    </w:p>
    <w:p w:rsidR="00980658" w:rsidRDefault="005808EA">
      <w:pPr>
        <w:numPr>
          <w:ilvl w:val="0"/>
          <w:numId w:val="5"/>
        </w:numPr>
        <w:tabs>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Чем отличаются количественные и качественные методы расчета и внесения корректировок при применении </w:t>
      </w:r>
      <w:r>
        <w:rPr>
          <w:rFonts w:ascii="Times New Roman" w:hAnsi="Times New Roman" w:cs="Times New Roman"/>
          <w:sz w:val="28"/>
          <w:szCs w:val="28"/>
        </w:rPr>
        <w:t>сравнительного подхода?</w:t>
      </w:r>
    </w:p>
    <w:p w:rsidR="00980658" w:rsidRDefault="005808EA">
      <w:pPr>
        <w:numPr>
          <w:ilvl w:val="0"/>
          <w:numId w:val="5"/>
        </w:numPr>
        <w:tabs>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Какое количество сопоставимых объектов недвижимости необходимо и достаточно для реализации метода анализа парных данных в сравнительном подходе?</w:t>
      </w:r>
    </w:p>
    <w:p w:rsidR="00980658" w:rsidRDefault="005808EA">
      <w:pPr>
        <w:numPr>
          <w:ilvl w:val="0"/>
          <w:numId w:val="5"/>
        </w:numPr>
        <w:tabs>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Перечислите достоинства и недостатки метода валового рентного мультипликатора.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w:t>
      </w:r>
      <w:r>
        <w:rPr>
          <w:rFonts w:ascii="Times New Roman" w:hAnsi="Times New Roman" w:cs="Times New Roman"/>
          <w:b/>
          <w:sz w:val="28"/>
          <w:szCs w:val="28"/>
        </w:rPr>
        <w:t>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171-182</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2.</w:t>
      </w:r>
      <w:r>
        <w:rPr>
          <w:rFonts w:ascii="Times New Roman" w:hAnsi="Times New Roman" w:cs="Times New Roman"/>
          <w:sz w:val="28"/>
          <w:szCs w:val="28"/>
          <w:shd w:val="clear" w:color="auto" w:fill="FFFFFF"/>
        </w:rPr>
        <w:t xml:space="preserve"> 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w:t>
      </w:r>
      <w:r>
        <w:rPr>
          <w:rFonts w:ascii="Times New Roman" w:hAnsi="Times New Roman" w:cs="Times New Roman"/>
          <w:b/>
          <w:sz w:val="28"/>
          <w:szCs w:val="28"/>
        </w:rPr>
        <w:t>ЗАНЯТИЕ №12</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Специальность:21.02.05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МДК 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2.3. Сметная стоимость строительства и виды</w:t>
      </w:r>
      <w:r>
        <w:rPr>
          <w:rFonts w:ascii="Times New Roman" w:eastAsia="Calibri" w:hAnsi="Times New Roman" w:cs="Times New Roman"/>
          <w:bCs/>
          <w:sz w:val="28"/>
          <w:szCs w:val="28"/>
        </w:rPr>
        <w:t xml:space="preserve"> себестоимости строительных работ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Расчет сметной стоимости объекта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Решение ситуационных задач по расчету сметной стоимости объекта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w:t>
      </w:r>
      <w:r>
        <w:rPr>
          <w:rFonts w:ascii="Times New Roman" w:hAnsi="Times New Roman" w:cs="Times New Roman"/>
          <w:sz w:val="28"/>
          <w:szCs w:val="28"/>
        </w:rPr>
        <w:t>ыки обучающихся по расчету сметной стоимости объекта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при решении ситуационных задач по расчету сметной стоимости объекта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развивать способности к сотрудничеству, общению, </w:t>
      </w:r>
      <w:r>
        <w:rPr>
          <w:rFonts w:ascii="Times New Roman" w:hAnsi="Times New Roman" w:cs="Times New Roman"/>
          <w:sz w:val="28"/>
          <w:szCs w:val="28"/>
        </w:rPr>
        <w:t>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4. Рассчитывать сметную стоимость зданий и сооружений в соответствии с действующими нормативами и применяемыми методиками.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 xml:space="preserve">ОК 3. Организовывать свою собственную деятельность, </w:t>
      </w:r>
      <w:r>
        <w:rPr>
          <w:sz w:val="28"/>
          <w:szCs w:val="28"/>
        </w:rPr>
        <w:t>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980658">
      <w:pPr>
        <w:pStyle w:val="aa"/>
        <w:ind w:left="851"/>
        <w:rPr>
          <w:sz w:val="28"/>
          <w:szCs w:val="28"/>
        </w:rPr>
      </w:pPr>
    </w:p>
    <w:p w:rsidR="00980658" w:rsidRDefault="005808EA">
      <w:pPr>
        <w:pStyle w:val="aa"/>
        <w:ind w:left="851"/>
        <w:rPr>
          <w:b/>
          <w:sz w:val="28"/>
          <w:szCs w:val="28"/>
        </w:rPr>
      </w:pPr>
      <w:r>
        <w:rPr>
          <w:b/>
          <w:sz w:val="28"/>
          <w:szCs w:val="28"/>
        </w:rPr>
        <w:t>Требования к умениям (пра</w:t>
      </w:r>
      <w:r>
        <w:rPr>
          <w:b/>
          <w:sz w:val="28"/>
          <w:szCs w:val="28"/>
        </w:rPr>
        <w:t>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определять стоимость воспроизводства (замещения) объекта оценки.</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«Основы менеджмента и маркетинга», «Правовое обеспечение п</w:t>
      </w:r>
      <w:r>
        <w:rPr>
          <w:rFonts w:ascii="Times New Roman" w:hAnsi="Times New Roman" w:cs="Times New Roman"/>
          <w:sz w:val="28"/>
          <w:szCs w:val="28"/>
        </w:rPr>
        <w:t>рофессиональной деятельности»,</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интерактивные методы – работа в малых группах</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tabs>
          <w:tab w:val="left" w:pos="0"/>
        </w:tabs>
        <w:ind w:left="851"/>
        <w:rPr>
          <w:sz w:val="28"/>
          <w:szCs w:val="28"/>
        </w:rPr>
      </w:pPr>
      <w:r>
        <w:rPr>
          <w:sz w:val="28"/>
          <w:szCs w:val="28"/>
        </w:rPr>
        <w:t>1. Калькуляторы</w:t>
      </w:r>
    </w:p>
    <w:p w:rsidR="00980658" w:rsidRDefault="005808EA">
      <w:pPr>
        <w:tabs>
          <w:tab w:val="left" w:pos="0"/>
        </w:tabs>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2.ГСН 81 – 05 – 01 – 2001. «Сборник сметных норм затрат на строительство   временных зданий и сооружений». – М.: Госстрой России, 2001. – 25 с.</w:t>
      </w:r>
    </w:p>
    <w:p w:rsidR="00980658" w:rsidRDefault="005808EA">
      <w:pPr>
        <w:tabs>
          <w:tab w:val="left" w:pos="0"/>
        </w:tabs>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3.ГСН 81 – 05 – 02 – 2001. «Сборник сметных норм дополнительных затрат   при производстве строительно-монтажн</w:t>
      </w:r>
      <w:r>
        <w:rPr>
          <w:rFonts w:ascii="Times New Roman" w:hAnsi="Times New Roman" w:cs="Times New Roman"/>
          <w:sz w:val="28"/>
          <w:szCs w:val="28"/>
        </w:rPr>
        <w:t>ых работ в зимнее время». – М.: Госстрой России, 2001. – 61 с.</w:t>
      </w:r>
    </w:p>
    <w:p w:rsidR="00980658" w:rsidRDefault="005808EA">
      <w:pPr>
        <w:tabs>
          <w:tab w:val="left" w:pos="0"/>
        </w:tabs>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4. </w:t>
      </w:r>
      <w:proofErr w:type="gramStart"/>
      <w:r>
        <w:rPr>
          <w:rFonts w:ascii="Times New Roman" w:hAnsi="Times New Roman" w:cs="Times New Roman"/>
          <w:sz w:val="28"/>
          <w:szCs w:val="28"/>
        </w:rPr>
        <w:t>МДС  83</w:t>
      </w:r>
      <w:proofErr w:type="gramEnd"/>
      <w:r>
        <w:rPr>
          <w:rFonts w:ascii="Times New Roman" w:hAnsi="Times New Roman" w:cs="Times New Roman"/>
          <w:sz w:val="28"/>
          <w:szCs w:val="28"/>
        </w:rPr>
        <w:t xml:space="preserve"> – 1.99. «Методические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строительно-монтажных и </w:t>
      </w:r>
      <w:r>
        <w:rPr>
          <w:rFonts w:ascii="Times New Roman" w:hAnsi="Times New Roman" w:cs="Times New Roman"/>
          <w:sz w:val="28"/>
          <w:szCs w:val="28"/>
        </w:rPr>
        <w:t>ремонтно-строительных организаций».</w:t>
      </w:r>
    </w:p>
    <w:p w:rsidR="00980658" w:rsidRDefault="005808EA">
      <w:pPr>
        <w:tabs>
          <w:tab w:val="left" w:pos="0"/>
        </w:tabs>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5. МДС 81 – 35.2004. «Методика определения стоимости строительной продукции на территории Российской Федерации». – М.: Книга сервис, 2005. – 80 с.</w:t>
      </w:r>
    </w:p>
    <w:p w:rsidR="00980658" w:rsidRDefault="005808EA">
      <w:pPr>
        <w:tabs>
          <w:tab w:val="left" w:pos="0"/>
        </w:tabs>
        <w:spacing w:after="0" w:line="240" w:lineRule="auto"/>
        <w:ind w:left="851" w:hanging="142"/>
        <w:jc w:val="both"/>
        <w:rPr>
          <w:rFonts w:ascii="Times New Roman" w:hAnsi="Times New Roman" w:cs="Times New Roman"/>
          <w:sz w:val="28"/>
          <w:szCs w:val="28"/>
        </w:rPr>
      </w:pPr>
      <w:r>
        <w:rPr>
          <w:rFonts w:ascii="Times New Roman" w:hAnsi="Times New Roman" w:cs="Times New Roman"/>
          <w:sz w:val="28"/>
          <w:szCs w:val="28"/>
        </w:rPr>
        <w:t xml:space="preserve"> 6. МДС 81 – 25.2001. «Методические указания по определению величины сме</w:t>
      </w:r>
      <w:r>
        <w:rPr>
          <w:rFonts w:ascii="Times New Roman" w:hAnsi="Times New Roman" w:cs="Times New Roman"/>
          <w:sz w:val="28"/>
          <w:szCs w:val="28"/>
        </w:rPr>
        <w:t>тной прибыли в строительстве». – М.: Госстрой России, 2001. – 15 с.</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w:t>
      </w:r>
      <w:r>
        <w:rPr>
          <w:rFonts w:ascii="Times New Roman" w:hAnsi="Times New Roman" w:cs="Times New Roman"/>
          <w:sz w:val="28"/>
          <w:szCs w:val="28"/>
        </w:rPr>
        <w:t>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w:t>
      </w:r>
      <w:proofErr w:type="gramStart"/>
      <w:r>
        <w:rPr>
          <w:sz w:val="28"/>
          <w:szCs w:val="28"/>
        </w:rPr>
        <w:t xml:space="preserve">540  </w:t>
      </w:r>
      <w:r>
        <w:rPr>
          <w:b/>
          <w:sz w:val="28"/>
          <w:szCs w:val="28"/>
        </w:rPr>
        <w:t>мин</w:t>
      </w:r>
      <w:r>
        <w:rPr>
          <w:sz w:val="28"/>
          <w:szCs w:val="28"/>
        </w:rPr>
        <w:t>.</w:t>
      </w:r>
      <w:proofErr w:type="gramEnd"/>
    </w:p>
    <w:p w:rsidR="00980658" w:rsidRDefault="00980658">
      <w:pPr>
        <w:pStyle w:val="aa"/>
        <w:ind w:left="851"/>
        <w:rPr>
          <w:sz w:val="28"/>
          <w:szCs w:val="28"/>
        </w:rPr>
      </w:pPr>
    </w:p>
    <w:p w:rsidR="00980658" w:rsidRDefault="005808EA">
      <w:pPr>
        <w:pStyle w:val="aa"/>
        <w:ind w:left="851"/>
        <w:rPr>
          <w:sz w:val="28"/>
          <w:szCs w:val="28"/>
        </w:rPr>
      </w:pPr>
      <w:r>
        <w:rPr>
          <w:sz w:val="28"/>
          <w:szCs w:val="28"/>
        </w:rPr>
        <w:t>В качестве объекта оценки выбрано здание (сооружение) картофелехранилища, р</w:t>
      </w:r>
      <w:r>
        <w:rPr>
          <w:sz w:val="28"/>
          <w:szCs w:val="28"/>
        </w:rPr>
        <w:t>асположенного в пригороде Ставрополя. Дата оценки (условно) — 1 января 2000 г.</w:t>
      </w:r>
    </w:p>
    <w:p w:rsidR="00980658" w:rsidRDefault="005808EA">
      <w:pPr>
        <w:pStyle w:val="aa"/>
        <w:ind w:left="851"/>
        <w:rPr>
          <w:b/>
          <w:sz w:val="28"/>
          <w:szCs w:val="28"/>
        </w:rPr>
      </w:pPr>
      <w:r>
        <w:rPr>
          <w:b/>
          <w:sz w:val="28"/>
          <w:szCs w:val="28"/>
        </w:rPr>
        <w:t>Описание объекта оценки:</w:t>
      </w:r>
    </w:p>
    <w:p w:rsidR="00980658" w:rsidRDefault="005808EA">
      <w:pPr>
        <w:pStyle w:val="aa"/>
        <w:ind w:left="851"/>
        <w:rPr>
          <w:sz w:val="28"/>
          <w:szCs w:val="28"/>
        </w:rPr>
      </w:pPr>
      <w:r>
        <w:rPr>
          <w:sz w:val="28"/>
          <w:szCs w:val="28"/>
        </w:rPr>
        <w:t>Объект представляет собой действующее картофелехранилище со складскими помещениями.</w:t>
      </w:r>
    </w:p>
    <w:p w:rsidR="00980658" w:rsidRDefault="005808EA">
      <w:pPr>
        <w:pStyle w:val="aa"/>
        <w:ind w:left="851"/>
        <w:rPr>
          <w:sz w:val="28"/>
          <w:szCs w:val="28"/>
        </w:rPr>
      </w:pPr>
      <w:r>
        <w:rPr>
          <w:sz w:val="28"/>
          <w:szCs w:val="28"/>
        </w:rPr>
        <w:t xml:space="preserve">Здание — отдельно стоящее, имеет прямоугольную форму, год постройки </w:t>
      </w:r>
      <w:r>
        <w:rPr>
          <w:sz w:val="28"/>
          <w:szCs w:val="28"/>
        </w:rPr>
        <w:t>— 1970 г., группа капитальности — 2, количество этажей — 1.</w:t>
      </w:r>
    </w:p>
    <w:p w:rsidR="00980658" w:rsidRDefault="005808EA">
      <w:pPr>
        <w:pStyle w:val="aa"/>
        <w:ind w:left="851"/>
        <w:rPr>
          <w:sz w:val="28"/>
          <w:szCs w:val="28"/>
        </w:rPr>
      </w:pPr>
      <w:r>
        <w:rPr>
          <w:sz w:val="28"/>
          <w:szCs w:val="28"/>
        </w:rPr>
        <w:t>Общая оцениваемая площадь:</w:t>
      </w:r>
    </w:p>
    <w:p w:rsidR="00980658" w:rsidRDefault="005808EA">
      <w:pPr>
        <w:pStyle w:val="aa"/>
        <w:numPr>
          <w:ilvl w:val="0"/>
          <w:numId w:val="27"/>
        </w:numPr>
        <w:ind w:left="851" w:firstLine="0"/>
        <w:rPr>
          <w:sz w:val="28"/>
          <w:szCs w:val="28"/>
        </w:rPr>
      </w:pPr>
      <w:r>
        <w:rPr>
          <w:sz w:val="28"/>
          <w:szCs w:val="28"/>
        </w:rPr>
        <w:t xml:space="preserve"> здания в плане — 532 м2;</w:t>
      </w:r>
    </w:p>
    <w:p w:rsidR="00980658" w:rsidRDefault="005808EA">
      <w:pPr>
        <w:pStyle w:val="aa"/>
        <w:numPr>
          <w:ilvl w:val="0"/>
          <w:numId w:val="27"/>
        </w:numPr>
        <w:ind w:left="851" w:firstLine="0"/>
        <w:rPr>
          <w:sz w:val="28"/>
          <w:szCs w:val="28"/>
        </w:rPr>
      </w:pPr>
      <w:r>
        <w:rPr>
          <w:sz w:val="28"/>
          <w:szCs w:val="28"/>
        </w:rPr>
        <w:t xml:space="preserve"> полезная площадь — 480 м2</w:t>
      </w:r>
    </w:p>
    <w:p w:rsidR="00980658" w:rsidRDefault="005808EA">
      <w:pPr>
        <w:pStyle w:val="aa"/>
        <w:ind w:left="851"/>
        <w:rPr>
          <w:sz w:val="28"/>
          <w:szCs w:val="28"/>
        </w:rPr>
      </w:pPr>
      <w:r>
        <w:rPr>
          <w:sz w:val="28"/>
          <w:szCs w:val="28"/>
        </w:rPr>
        <w:t xml:space="preserve"> Высота здания — 4,5 м. </w:t>
      </w:r>
    </w:p>
    <w:p w:rsidR="00980658" w:rsidRDefault="005808EA">
      <w:pPr>
        <w:pStyle w:val="aa"/>
        <w:ind w:left="851"/>
        <w:rPr>
          <w:sz w:val="28"/>
          <w:szCs w:val="28"/>
        </w:rPr>
      </w:pPr>
      <w:r>
        <w:rPr>
          <w:sz w:val="28"/>
          <w:szCs w:val="28"/>
        </w:rPr>
        <w:t>Строительный объем — 2394 м3.</w:t>
      </w:r>
    </w:p>
    <w:p w:rsidR="00980658" w:rsidRDefault="005808EA">
      <w:pPr>
        <w:pStyle w:val="aa"/>
        <w:ind w:left="851"/>
        <w:rPr>
          <w:sz w:val="28"/>
          <w:szCs w:val="28"/>
        </w:rPr>
      </w:pPr>
      <w:r>
        <w:rPr>
          <w:sz w:val="28"/>
          <w:szCs w:val="28"/>
        </w:rPr>
        <w:t>Сведения о конструктивных особенностях здания:</w:t>
      </w:r>
    </w:p>
    <w:p w:rsidR="00980658" w:rsidRDefault="005808EA">
      <w:pPr>
        <w:pStyle w:val="aa"/>
        <w:numPr>
          <w:ilvl w:val="0"/>
          <w:numId w:val="28"/>
        </w:numPr>
        <w:ind w:left="851" w:firstLine="0"/>
        <w:rPr>
          <w:sz w:val="28"/>
          <w:szCs w:val="28"/>
        </w:rPr>
      </w:pPr>
      <w:r>
        <w:rPr>
          <w:sz w:val="28"/>
          <w:szCs w:val="28"/>
        </w:rPr>
        <w:t xml:space="preserve"> фундамент:</w:t>
      </w:r>
    </w:p>
    <w:p w:rsidR="00980658" w:rsidRDefault="005808EA">
      <w:pPr>
        <w:pStyle w:val="aa"/>
        <w:numPr>
          <w:ilvl w:val="0"/>
          <w:numId w:val="28"/>
        </w:numPr>
        <w:ind w:left="851" w:firstLine="0"/>
        <w:rPr>
          <w:sz w:val="28"/>
          <w:szCs w:val="28"/>
        </w:rPr>
      </w:pPr>
      <w:r>
        <w:rPr>
          <w:sz w:val="28"/>
          <w:szCs w:val="28"/>
        </w:rPr>
        <w:t xml:space="preserve"> </w:t>
      </w:r>
      <w:r>
        <w:rPr>
          <w:sz w:val="28"/>
          <w:szCs w:val="28"/>
        </w:rPr>
        <w:t>под колонны — железобетонный, стаканного типа,</w:t>
      </w:r>
    </w:p>
    <w:p w:rsidR="00980658" w:rsidRDefault="005808EA">
      <w:pPr>
        <w:pStyle w:val="aa"/>
        <w:numPr>
          <w:ilvl w:val="0"/>
          <w:numId w:val="28"/>
        </w:numPr>
        <w:ind w:left="851" w:firstLine="0"/>
        <w:rPr>
          <w:sz w:val="28"/>
          <w:szCs w:val="28"/>
        </w:rPr>
      </w:pPr>
      <w:r>
        <w:rPr>
          <w:sz w:val="28"/>
          <w:szCs w:val="28"/>
        </w:rPr>
        <w:t>под стены — ленточный, сборные железобетонные блоки;</w:t>
      </w:r>
    </w:p>
    <w:p w:rsidR="00980658" w:rsidRDefault="005808EA">
      <w:pPr>
        <w:pStyle w:val="aa"/>
        <w:numPr>
          <w:ilvl w:val="0"/>
          <w:numId w:val="28"/>
        </w:numPr>
        <w:ind w:left="851" w:firstLine="0"/>
        <w:rPr>
          <w:sz w:val="28"/>
          <w:szCs w:val="28"/>
        </w:rPr>
      </w:pPr>
      <w:r>
        <w:rPr>
          <w:sz w:val="28"/>
          <w:szCs w:val="28"/>
        </w:rPr>
        <w:t>колонны — железобетонные;</w:t>
      </w:r>
    </w:p>
    <w:p w:rsidR="00980658" w:rsidRDefault="005808EA">
      <w:pPr>
        <w:pStyle w:val="aa"/>
        <w:numPr>
          <w:ilvl w:val="0"/>
          <w:numId w:val="28"/>
        </w:numPr>
        <w:ind w:left="851" w:firstLine="0"/>
        <w:rPr>
          <w:sz w:val="28"/>
          <w:szCs w:val="28"/>
        </w:rPr>
      </w:pPr>
      <w:r>
        <w:rPr>
          <w:sz w:val="28"/>
          <w:szCs w:val="28"/>
        </w:rPr>
        <w:t>наружные стены — кирпичные;</w:t>
      </w:r>
    </w:p>
    <w:p w:rsidR="00980658" w:rsidRDefault="005808EA">
      <w:pPr>
        <w:pStyle w:val="aa"/>
        <w:numPr>
          <w:ilvl w:val="0"/>
          <w:numId w:val="28"/>
        </w:numPr>
        <w:ind w:left="851" w:firstLine="0"/>
        <w:rPr>
          <w:sz w:val="28"/>
          <w:szCs w:val="28"/>
        </w:rPr>
      </w:pPr>
      <w:r>
        <w:rPr>
          <w:sz w:val="28"/>
          <w:szCs w:val="28"/>
        </w:rPr>
        <w:t>несущие конструкции — полный железобетонный каркас;</w:t>
      </w:r>
    </w:p>
    <w:p w:rsidR="00980658" w:rsidRDefault="005808EA">
      <w:pPr>
        <w:pStyle w:val="aa"/>
        <w:numPr>
          <w:ilvl w:val="0"/>
          <w:numId w:val="28"/>
        </w:numPr>
        <w:ind w:left="851" w:firstLine="0"/>
        <w:rPr>
          <w:sz w:val="28"/>
          <w:szCs w:val="28"/>
        </w:rPr>
      </w:pPr>
      <w:r>
        <w:rPr>
          <w:sz w:val="28"/>
          <w:szCs w:val="28"/>
        </w:rPr>
        <w:t>перекрытия — сборные железобетонные плиты;</w:t>
      </w:r>
    </w:p>
    <w:p w:rsidR="00980658" w:rsidRDefault="005808EA">
      <w:pPr>
        <w:pStyle w:val="aa"/>
        <w:numPr>
          <w:ilvl w:val="0"/>
          <w:numId w:val="28"/>
        </w:numPr>
        <w:ind w:left="851" w:firstLine="0"/>
        <w:rPr>
          <w:sz w:val="28"/>
          <w:szCs w:val="28"/>
        </w:rPr>
      </w:pPr>
      <w:r>
        <w:rPr>
          <w:sz w:val="28"/>
          <w:szCs w:val="28"/>
        </w:rPr>
        <w:lastRenderedPageBreak/>
        <w:t xml:space="preserve">ворота </w:t>
      </w:r>
      <w:r>
        <w:rPr>
          <w:sz w:val="28"/>
          <w:szCs w:val="28"/>
        </w:rPr>
        <w:t>— деревянные;</w:t>
      </w:r>
    </w:p>
    <w:p w:rsidR="00980658" w:rsidRDefault="005808EA">
      <w:pPr>
        <w:pStyle w:val="aa"/>
        <w:numPr>
          <w:ilvl w:val="0"/>
          <w:numId w:val="28"/>
        </w:numPr>
        <w:ind w:left="851" w:firstLine="0"/>
        <w:rPr>
          <w:sz w:val="28"/>
          <w:szCs w:val="28"/>
        </w:rPr>
      </w:pPr>
      <w:r>
        <w:rPr>
          <w:sz w:val="28"/>
          <w:szCs w:val="28"/>
        </w:rPr>
        <w:t>перегородки — кирпичные;</w:t>
      </w:r>
    </w:p>
    <w:p w:rsidR="00980658" w:rsidRDefault="005808EA">
      <w:pPr>
        <w:pStyle w:val="aa"/>
        <w:numPr>
          <w:ilvl w:val="0"/>
          <w:numId w:val="28"/>
        </w:numPr>
        <w:tabs>
          <w:tab w:val="left" w:pos="851"/>
        </w:tabs>
        <w:ind w:left="851" w:firstLine="0"/>
        <w:rPr>
          <w:sz w:val="28"/>
          <w:szCs w:val="28"/>
        </w:rPr>
      </w:pPr>
      <w:r>
        <w:rPr>
          <w:sz w:val="28"/>
          <w:szCs w:val="28"/>
        </w:rPr>
        <w:t>кровля — мягко-рулонная в три слоя;</w:t>
      </w:r>
    </w:p>
    <w:p w:rsidR="00980658" w:rsidRDefault="005808EA">
      <w:pPr>
        <w:pStyle w:val="aa"/>
        <w:numPr>
          <w:ilvl w:val="0"/>
          <w:numId w:val="28"/>
        </w:numPr>
        <w:tabs>
          <w:tab w:val="left" w:pos="851"/>
        </w:tabs>
        <w:ind w:left="851" w:firstLine="0"/>
        <w:rPr>
          <w:sz w:val="28"/>
          <w:szCs w:val="28"/>
        </w:rPr>
      </w:pPr>
      <w:r>
        <w:rPr>
          <w:sz w:val="28"/>
          <w:szCs w:val="28"/>
        </w:rPr>
        <w:t>полы — бетонные.</w:t>
      </w:r>
    </w:p>
    <w:p w:rsidR="00980658" w:rsidRDefault="005808EA">
      <w:pPr>
        <w:pStyle w:val="aa"/>
        <w:ind w:left="851"/>
        <w:rPr>
          <w:sz w:val="28"/>
          <w:szCs w:val="28"/>
        </w:rPr>
      </w:pPr>
      <w:r>
        <w:rPr>
          <w:sz w:val="28"/>
          <w:szCs w:val="28"/>
        </w:rPr>
        <w:t>Инженерные сети — электроосвещение, вентиляция (естественная).</w:t>
      </w:r>
    </w:p>
    <w:p w:rsidR="00980658" w:rsidRDefault="005808EA">
      <w:pPr>
        <w:pStyle w:val="aa"/>
        <w:ind w:left="851"/>
        <w:rPr>
          <w:sz w:val="28"/>
          <w:szCs w:val="28"/>
        </w:rPr>
      </w:pPr>
      <w:r>
        <w:rPr>
          <w:sz w:val="28"/>
          <w:szCs w:val="28"/>
        </w:rPr>
        <w:t>Для рассматриваемого объекта: территориальный пояс — 1 (первый), климатический район — 2 (второй), от</w:t>
      </w:r>
      <w:r>
        <w:rPr>
          <w:sz w:val="28"/>
          <w:szCs w:val="28"/>
        </w:rPr>
        <w:t>расль — сельское хозяйство.</w:t>
      </w:r>
    </w:p>
    <w:p w:rsidR="00980658" w:rsidRDefault="005808EA">
      <w:pPr>
        <w:pStyle w:val="aa"/>
        <w:ind w:left="851"/>
        <w:rPr>
          <w:sz w:val="28"/>
          <w:szCs w:val="28"/>
        </w:rPr>
      </w:pPr>
      <w:r>
        <w:rPr>
          <w:sz w:val="28"/>
          <w:szCs w:val="28"/>
        </w:rPr>
        <w:t>Рассмотрим расчет восстановительной стоимости улучшений объекта опенки всеми четырьмя методами: базисно-индексным, ресурсным, модульным и методом сравнительной единицы.</w:t>
      </w:r>
    </w:p>
    <w:p w:rsidR="00980658" w:rsidRDefault="005808EA">
      <w:pPr>
        <w:pStyle w:val="aa"/>
        <w:ind w:left="851"/>
        <w:rPr>
          <w:sz w:val="28"/>
          <w:szCs w:val="28"/>
        </w:rPr>
      </w:pPr>
      <w:r>
        <w:rPr>
          <w:sz w:val="28"/>
          <w:szCs w:val="28"/>
        </w:rPr>
        <w:t xml:space="preserve">В качестве приложения дадим классификацию зданий на группы </w:t>
      </w:r>
      <w:r>
        <w:rPr>
          <w:sz w:val="28"/>
          <w:szCs w:val="28"/>
        </w:rPr>
        <w:t>капитальности в зависимости от материала капитальных конструкций: фундаментов, стен и перекрытий.</w:t>
      </w:r>
    </w:p>
    <w:p w:rsidR="00980658" w:rsidRDefault="005808EA">
      <w:pPr>
        <w:pStyle w:val="aa"/>
        <w:ind w:left="851"/>
        <w:rPr>
          <w:sz w:val="28"/>
          <w:szCs w:val="28"/>
        </w:rPr>
      </w:pPr>
      <w:r>
        <w:rPr>
          <w:sz w:val="28"/>
          <w:szCs w:val="28"/>
        </w:rPr>
        <w:t>1. Расчет восстановительной стоимости базисно-индексным методом</w:t>
      </w:r>
    </w:p>
    <w:p w:rsidR="00980658" w:rsidRDefault="005808EA">
      <w:pPr>
        <w:pStyle w:val="aa"/>
        <w:ind w:left="851"/>
        <w:rPr>
          <w:sz w:val="28"/>
          <w:szCs w:val="28"/>
        </w:rPr>
      </w:pPr>
      <w:r>
        <w:rPr>
          <w:sz w:val="28"/>
          <w:szCs w:val="28"/>
        </w:rPr>
        <w:t>Последний раз базовые цены в строительстве в нашей стране были установлены в 1991 г. (СНиП 4.0</w:t>
      </w:r>
      <w:r>
        <w:rPr>
          <w:sz w:val="28"/>
          <w:szCs w:val="28"/>
        </w:rPr>
        <w:t xml:space="preserve">3.91). На практике сметные расчеты на строительно-монтажные работы чаще составляются в базисных ценах 1984 г., так как нормативная документация (СНиП IV-4-82) была разработана наиболее подробно. Кроме того, региональные индексы пересчета сметной стоимости </w:t>
      </w:r>
      <w:r>
        <w:rPr>
          <w:sz w:val="28"/>
          <w:szCs w:val="28"/>
        </w:rPr>
        <w:t>от базисных к текущим ценам, которые в Санкт-Петербурге разрабатывает Региональный центр по ценообразованию в строительстве Санкт-Петербурга, определяются именно для пересчета от базисного уровня 1984 г. Эти индексы публикуются в ежемесячном бюллетене «</w:t>
      </w:r>
      <w:proofErr w:type="spellStart"/>
      <w:r>
        <w:rPr>
          <w:sz w:val="28"/>
          <w:szCs w:val="28"/>
        </w:rPr>
        <w:t>Стр</w:t>
      </w:r>
      <w:r>
        <w:rPr>
          <w:sz w:val="28"/>
          <w:szCs w:val="28"/>
        </w:rPr>
        <w:t>ойинформ</w:t>
      </w:r>
      <w:proofErr w:type="spellEnd"/>
      <w:r>
        <w:rPr>
          <w:sz w:val="28"/>
          <w:szCs w:val="28"/>
        </w:rPr>
        <w:t xml:space="preserve"> СПб.».</w:t>
      </w:r>
    </w:p>
    <w:p w:rsidR="00980658" w:rsidRDefault="005808EA">
      <w:pPr>
        <w:pStyle w:val="aa"/>
        <w:ind w:left="851"/>
        <w:rPr>
          <w:sz w:val="28"/>
          <w:szCs w:val="28"/>
        </w:rPr>
      </w:pPr>
      <w:r>
        <w:rPr>
          <w:sz w:val="28"/>
          <w:szCs w:val="28"/>
        </w:rPr>
        <w:t>Согласно нормам 1984 г. и ныне действующим, сметная стоимость строительства объекта определяется сводным сметно-финансовым расчетом, включающим 12 глав:</w:t>
      </w:r>
    </w:p>
    <w:p w:rsidR="00980658" w:rsidRDefault="005808EA">
      <w:pPr>
        <w:pStyle w:val="aa"/>
        <w:ind w:left="851"/>
        <w:rPr>
          <w:sz w:val="28"/>
          <w:szCs w:val="28"/>
        </w:rPr>
      </w:pPr>
      <w:r>
        <w:rPr>
          <w:sz w:val="28"/>
          <w:szCs w:val="28"/>
        </w:rPr>
        <w:t>Глава 1. Подготовка территории строительства (норма затрат — 1-10%).</w:t>
      </w:r>
    </w:p>
    <w:p w:rsidR="00980658" w:rsidRDefault="005808EA">
      <w:pPr>
        <w:pStyle w:val="aa"/>
        <w:ind w:left="851"/>
        <w:rPr>
          <w:sz w:val="28"/>
          <w:szCs w:val="28"/>
        </w:rPr>
      </w:pPr>
      <w:r>
        <w:rPr>
          <w:sz w:val="28"/>
          <w:szCs w:val="28"/>
        </w:rPr>
        <w:t xml:space="preserve">Глава 2. Основные </w:t>
      </w:r>
      <w:r>
        <w:rPr>
          <w:sz w:val="28"/>
          <w:szCs w:val="28"/>
        </w:rPr>
        <w:t>объекты строительства.</w:t>
      </w:r>
    </w:p>
    <w:p w:rsidR="00980658" w:rsidRDefault="005808EA">
      <w:pPr>
        <w:pStyle w:val="aa"/>
        <w:ind w:left="851"/>
        <w:rPr>
          <w:sz w:val="28"/>
          <w:szCs w:val="28"/>
        </w:rPr>
      </w:pPr>
      <w:r>
        <w:rPr>
          <w:sz w:val="28"/>
          <w:szCs w:val="28"/>
        </w:rPr>
        <w:t xml:space="preserve">Глава 3. Объекты подсобного и обслуживающего назначения. </w:t>
      </w:r>
    </w:p>
    <w:p w:rsidR="00980658" w:rsidRDefault="005808EA">
      <w:pPr>
        <w:pStyle w:val="aa"/>
        <w:ind w:left="851"/>
        <w:rPr>
          <w:sz w:val="28"/>
          <w:szCs w:val="28"/>
        </w:rPr>
      </w:pPr>
      <w:r>
        <w:rPr>
          <w:sz w:val="28"/>
          <w:szCs w:val="28"/>
        </w:rPr>
        <w:t xml:space="preserve">Глава 4. Объекты транспортного хозяйства и связи. </w:t>
      </w:r>
    </w:p>
    <w:p w:rsidR="00980658" w:rsidRDefault="005808EA">
      <w:pPr>
        <w:pStyle w:val="aa"/>
        <w:ind w:left="851"/>
        <w:rPr>
          <w:sz w:val="28"/>
          <w:szCs w:val="28"/>
        </w:rPr>
      </w:pPr>
      <w:r>
        <w:rPr>
          <w:sz w:val="28"/>
          <w:szCs w:val="28"/>
        </w:rPr>
        <w:t>Глава 5. Объекты энергетического хозяйства.</w:t>
      </w:r>
    </w:p>
    <w:p w:rsidR="00980658" w:rsidRDefault="005808EA">
      <w:pPr>
        <w:pStyle w:val="aa"/>
        <w:ind w:left="851"/>
        <w:rPr>
          <w:sz w:val="28"/>
          <w:szCs w:val="28"/>
        </w:rPr>
      </w:pPr>
      <w:r>
        <w:rPr>
          <w:sz w:val="28"/>
          <w:szCs w:val="28"/>
        </w:rPr>
        <w:t>Глава 6. Наружные сети и сооружения.</w:t>
      </w:r>
    </w:p>
    <w:p w:rsidR="00980658" w:rsidRDefault="005808EA">
      <w:pPr>
        <w:pStyle w:val="aa"/>
        <w:ind w:left="851"/>
        <w:rPr>
          <w:sz w:val="28"/>
          <w:szCs w:val="28"/>
        </w:rPr>
      </w:pPr>
      <w:r>
        <w:rPr>
          <w:sz w:val="28"/>
          <w:szCs w:val="28"/>
        </w:rPr>
        <w:t>Глава 7. Благоустройство территории строите</w:t>
      </w:r>
      <w:r>
        <w:rPr>
          <w:sz w:val="28"/>
          <w:szCs w:val="28"/>
        </w:rPr>
        <w:t>льства и озеленение (всего инфраструктура объекта по главам 3—7 имеет ориентировочную норму затрат 3—30%).</w:t>
      </w:r>
    </w:p>
    <w:p w:rsidR="00980658" w:rsidRDefault="005808EA">
      <w:pPr>
        <w:pStyle w:val="aa"/>
        <w:ind w:left="851"/>
        <w:rPr>
          <w:sz w:val="28"/>
          <w:szCs w:val="28"/>
        </w:rPr>
      </w:pPr>
      <w:r>
        <w:rPr>
          <w:sz w:val="28"/>
          <w:szCs w:val="28"/>
        </w:rPr>
        <w:t>Глава 8. Временные здания и сооружения (регламентируется обычно 1-4% от суммы глав 1—7).</w:t>
      </w:r>
    </w:p>
    <w:p w:rsidR="00980658" w:rsidRDefault="005808EA">
      <w:pPr>
        <w:pStyle w:val="aa"/>
        <w:ind w:left="851"/>
        <w:rPr>
          <w:sz w:val="28"/>
          <w:szCs w:val="28"/>
        </w:rPr>
      </w:pPr>
      <w:r>
        <w:rPr>
          <w:sz w:val="28"/>
          <w:szCs w:val="28"/>
        </w:rPr>
        <w:t>Глава 9. Прочие работы и затраты (обычно около 4—10% от сумм</w:t>
      </w:r>
      <w:r>
        <w:rPr>
          <w:sz w:val="28"/>
          <w:szCs w:val="28"/>
        </w:rPr>
        <w:t>ы глав 1—8):</w:t>
      </w:r>
    </w:p>
    <w:p w:rsidR="00980658" w:rsidRDefault="005808EA">
      <w:pPr>
        <w:pStyle w:val="aa"/>
        <w:ind w:left="851"/>
        <w:rPr>
          <w:sz w:val="28"/>
          <w:szCs w:val="28"/>
        </w:rPr>
      </w:pPr>
      <w:r>
        <w:rPr>
          <w:sz w:val="28"/>
          <w:szCs w:val="28"/>
        </w:rPr>
        <w:t>—   удорожание работ в зимнее время (1,5—3,5%) от суммы глав 1—8;</w:t>
      </w:r>
    </w:p>
    <w:p w:rsidR="00980658" w:rsidRDefault="005808EA">
      <w:pPr>
        <w:pStyle w:val="aa"/>
        <w:ind w:left="851"/>
        <w:rPr>
          <w:sz w:val="28"/>
          <w:szCs w:val="28"/>
        </w:rPr>
      </w:pPr>
      <w:r>
        <w:rPr>
          <w:sz w:val="28"/>
          <w:szCs w:val="28"/>
        </w:rPr>
        <w:t>—   налог на пользование автодорогами (примерно 2,5%) от суммы глав 1—12 и др.</w:t>
      </w:r>
    </w:p>
    <w:p w:rsidR="00980658" w:rsidRDefault="005808EA">
      <w:pPr>
        <w:pStyle w:val="aa"/>
        <w:ind w:left="851"/>
        <w:rPr>
          <w:sz w:val="28"/>
          <w:szCs w:val="28"/>
        </w:rPr>
      </w:pPr>
      <w:r>
        <w:rPr>
          <w:sz w:val="28"/>
          <w:szCs w:val="28"/>
        </w:rPr>
        <w:t>Глава 10. Содержание дирекции (технический надзор), авторский надзор (от суммы глав 1—9):</w:t>
      </w:r>
    </w:p>
    <w:p w:rsidR="00980658" w:rsidRDefault="005808EA">
      <w:pPr>
        <w:pStyle w:val="aa"/>
        <w:ind w:left="851"/>
        <w:rPr>
          <w:sz w:val="28"/>
          <w:szCs w:val="28"/>
        </w:rPr>
      </w:pPr>
      <w:r>
        <w:rPr>
          <w:sz w:val="28"/>
          <w:szCs w:val="28"/>
        </w:rPr>
        <w:t>—  техни</w:t>
      </w:r>
      <w:r>
        <w:rPr>
          <w:sz w:val="28"/>
          <w:szCs w:val="28"/>
        </w:rPr>
        <w:t>ческий надзор (со стороны заказчика) 3—5% от суммы глав 1—9;</w:t>
      </w:r>
    </w:p>
    <w:p w:rsidR="00980658" w:rsidRDefault="005808EA">
      <w:pPr>
        <w:pStyle w:val="aa"/>
        <w:ind w:left="851"/>
        <w:rPr>
          <w:sz w:val="28"/>
          <w:szCs w:val="28"/>
        </w:rPr>
      </w:pPr>
      <w:r>
        <w:rPr>
          <w:sz w:val="28"/>
          <w:szCs w:val="28"/>
        </w:rPr>
        <w:lastRenderedPageBreak/>
        <w:t>—  авторский надзор (со стороны проектировщика) 3—10% от суммы глав 1—9.</w:t>
      </w:r>
    </w:p>
    <w:p w:rsidR="00980658" w:rsidRDefault="005808EA">
      <w:pPr>
        <w:pStyle w:val="aa"/>
        <w:ind w:left="851"/>
        <w:rPr>
          <w:sz w:val="28"/>
          <w:szCs w:val="28"/>
        </w:rPr>
      </w:pPr>
      <w:r>
        <w:rPr>
          <w:sz w:val="28"/>
          <w:szCs w:val="28"/>
        </w:rPr>
        <w:t>Глава 11 Подготовка эксплуатационных кадров (глава вводится, если есть потребность в специально обученных кадрах, не норми</w:t>
      </w:r>
      <w:r>
        <w:rPr>
          <w:sz w:val="28"/>
          <w:szCs w:val="28"/>
        </w:rPr>
        <w:t>руется и не регламентируется. Может отсутствовать, если объект типовой).</w:t>
      </w:r>
    </w:p>
    <w:p w:rsidR="00980658" w:rsidRDefault="005808EA">
      <w:pPr>
        <w:pStyle w:val="aa"/>
        <w:ind w:left="851"/>
        <w:rPr>
          <w:sz w:val="28"/>
          <w:szCs w:val="28"/>
        </w:rPr>
      </w:pPr>
      <w:r>
        <w:rPr>
          <w:sz w:val="28"/>
          <w:szCs w:val="28"/>
        </w:rPr>
        <w:t>Глава 12. Проектные и изыскательские работы. В зависимости от суммы прямых затрат обычно около 1,5—11% от суммы глав 1—11.</w:t>
      </w:r>
    </w:p>
    <w:p w:rsidR="00980658" w:rsidRDefault="005808EA">
      <w:pPr>
        <w:pStyle w:val="aa"/>
        <w:ind w:left="851"/>
        <w:rPr>
          <w:sz w:val="28"/>
          <w:szCs w:val="28"/>
        </w:rPr>
      </w:pPr>
      <w:r>
        <w:rPr>
          <w:sz w:val="28"/>
          <w:szCs w:val="28"/>
        </w:rPr>
        <w:t>Основу расчета составляет глава 2, которая включает в себя д</w:t>
      </w:r>
      <w:r>
        <w:rPr>
          <w:sz w:val="28"/>
          <w:szCs w:val="28"/>
        </w:rPr>
        <w:t>анные локальных сметных расчетов (смет) на отдельные виды строительно-монтажных работ: земляные работы, фундаменты, стены, полы, проемы, кровля и т.д. Для составления локальных смет используются ЕРЕР-84 и сборники средних районных сметных цен на материалы,</w:t>
      </w:r>
      <w:r>
        <w:rPr>
          <w:sz w:val="28"/>
          <w:szCs w:val="28"/>
        </w:rPr>
        <w:t xml:space="preserve"> изделия и конструкции (приложение к СНиП IV-4-82). В настоящее время РЦЦС разработана новая база 1998-1999 гг.  ПРС-98, ПРР-98, ПРМ-98, ЕРС-99, ЕРР-99, ЕРМ-99.</w:t>
      </w:r>
    </w:p>
    <w:p w:rsidR="00980658" w:rsidRDefault="00980658">
      <w:pPr>
        <w:pStyle w:val="aa"/>
        <w:ind w:left="851"/>
        <w:rPr>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1.Состав и виды сметной документации.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 Поряд</w:t>
      </w:r>
      <w:r>
        <w:rPr>
          <w:rFonts w:ascii="Times New Roman" w:hAnsi="Times New Roman" w:cs="Times New Roman"/>
          <w:sz w:val="28"/>
          <w:szCs w:val="28"/>
        </w:rPr>
        <w:t>ок индексации строительства при определении сметной стоимости.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 Составление сметной документации по укрупненным сметным расчетам.</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w:t>
      </w:r>
      <w:r>
        <w:rPr>
          <w:rFonts w:ascii="Times New Roman" w:hAnsi="Times New Roman" w:cs="Times New Roman"/>
          <w:b/>
          <w:sz w:val="28"/>
          <w:szCs w:val="28"/>
        </w:rPr>
        <w:t xml:space="preserve">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198-201</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2013</w:t>
      </w:r>
    </w:p>
    <w:p w:rsidR="00980658" w:rsidRDefault="00980658">
      <w:pPr>
        <w:spacing w:after="0" w:line="240" w:lineRule="auto"/>
        <w:jc w:val="both"/>
        <w:rPr>
          <w:rFonts w:ascii="Times New Roman" w:hAnsi="Times New Roman" w:cs="Times New Roman"/>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№13</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lastRenderedPageBreak/>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04.01 Оценка недвижимого </w:t>
      </w:r>
      <w:r>
        <w:rPr>
          <w:rFonts w:ascii="Times New Roman" w:hAnsi="Times New Roman" w:cs="Times New Roman"/>
          <w:b/>
          <w:sz w:val="28"/>
          <w:szCs w:val="28"/>
        </w:rPr>
        <w:t>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2.4. Затратный подход к оценке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Решение ситуационных задач по определению стоимости объекта оценки затратным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xml:space="preserve">: Решение </w:t>
      </w:r>
      <w:r>
        <w:rPr>
          <w:rFonts w:ascii="Times New Roman" w:hAnsi="Times New Roman" w:cs="Times New Roman"/>
          <w:sz w:val="28"/>
          <w:szCs w:val="28"/>
        </w:rPr>
        <w:t>ситуационных задач по определению стоимости объекта оценки затратным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определению стоимости объекта оценки затратным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w:t>
      </w:r>
      <w:r>
        <w:rPr>
          <w:rFonts w:ascii="Times New Roman" w:hAnsi="Times New Roman" w:cs="Times New Roman"/>
          <w:sz w:val="28"/>
          <w:szCs w:val="28"/>
        </w:rPr>
        <w:t>ельность при решении ситуационных задач по определению стоимости объекта оценки затратным подходом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Формируемые профессиональные</w:t>
      </w:r>
      <w:r>
        <w:rPr>
          <w:rFonts w:ascii="Times New Roman" w:hAnsi="Times New Roman" w:cs="Times New Roman"/>
          <w:b/>
          <w:sz w:val="28"/>
          <w:szCs w:val="28"/>
        </w:rPr>
        <w:t xml:space="preserve"> компетенции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1. Осуществлять 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3. Обобщать результаты, </w:t>
      </w:r>
      <w:r>
        <w:rPr>
          <w:rFonts w:ascii="Times New Roman" w:hAnsi="Times New Roman" w:cs="Times New Roman"/>
          <w:sz w:val="28"/>
          <w:szCs w:val="28"/>
        </w:rPr>
        <w:t>полученные подходами, и давать обоснованное заключение об итоговой величине стоимости объекта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4. Рассчитывать сметную стоимость зданий и сооружений в соответствии с действующими нормативами и применяемыми методиками.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5. Классифицировать здани</w:t>
      </w:r>
      <w:r>
        <w:rPr>
          <w:rFonts w:ascii="Times New Roman" w:hAnsi="Times New Roman" w:cs="Times New Roman"/>
          <w:sz w:val="28"/>
          <w:szCs w:val="28"/>
        </w:rPr>
        <w:t>я и сооружения в соответствии с принятой типологией.</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6. Оформлять оценочную документацию в соответствии с требованиями нормативных актов, регулирующих правоотношения в этой области.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w:t>
      </w:r>
      <w:r>
        <w:rPr>
          <w:sz w:val="28"/>
          <w:szCs w:val="28"/>
        </w:rPr>
        <w:t xml:space="preserve">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5808EA">
      <w:pPr>
        <w:pStyle w:val="aa"/>
        <w:ind w:left="851"/>
        <w:rPr>
          <w:b/>
          <w:sz w:val="28"/>
          <w:szCs w:val="28"/>
        </w:rPr>
      </w:pPr>
      <w:r>
        <w:rPr>
          <w:b/>
          <w:sz w:val="28"/>
          <w:szCs w:val="28"/>
        </w:rPr>
        <w:t xml:space="preserve">Требования к умениям (практическому </w:t>
      </w:r>
      <w:r>
        <w:rPr>
          <w:b/>
          <w:sz w:val="28"/>
          <w:szCs w:val="28"/>
        </w:rPr>
        <w:t>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-производить расчеты на основе приемлемых подходов и методов оценки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«Основы экономической теории», «Экономика организации», «Статистика», «Основы менеджмента и маркетинга», «Правовое </w:t>
      </w:r>
      <w:r>
        <w:rPr>
          <w:rFonts w:ascii="Times New Roman" w:hAnsi="Times New Roman" w:cs="Times New Roman"/>
          <w:sz w:val="28"/>
          <w:szCs w:val="28"/>
        </w:rPr>
        <w:t xml:space="preserve">обеспечение </w:t>
      </w:r>
      <w:r>
        <w:rPr>
          <w:rFonts w:ascii="Times New Roman" w:hAnsi="Times New Roman" w:cs="Times New Roman"/>
          <w:sz w:val="28"/>
          <w:szCs w:val="28"/>
        </w:rPr>
        <w:lastRenderedPageBreak/>
        <w:t>профессиональной деятельности»,</w:t>
      </w:r>
      <w:r>
        <w:rPr>
          <w:rFonts w:ascii="Times New Roman" w:hAnsi="Times New Roman" w:cs="Times New Roman"/>
          <w:b/>
          <w:bCs/>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w:t>
      </w:r>
      <w:r>
        <w:rPr>
          <w:rFonts w:ascii="Times New Roman" w:hAnsi="Times New Roman" w:cs="Times New Roman"/>
          <w:sz w:val="28"/>
          <w:szCs w:val="28"/>
        </w:rPr>
        <w:t xml:space="preserve">ач.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1. Калькуляторы</w:t>
      </w:r>
    </w:p>
    <w:p w:rsidR="00980658" w:rsidRDefault="005808EA">
      <w:pPr>
        <w:pStyle w:val="12"/>
        <w:ind w:left="851"/>
        <w:jc w:val="both"/>
      </w:pPr>
      <w:r>
        <w:t xml:space="preserve"> 2.Гражданский кодекс Российской Федерации.</w:t>
      </w:r>
    </w:p>
    <w:p w:rsidR="00980658" w:rsidRDefault="005808EA">
      <w:pPr>
        <w:pStyle w:val="12"/>
        <w:ind w:left="851"/>
        <w:jc w:val="both"/>
      </w:pPr>
      <w:r>
        <w:t xml:space="preserve"> 3.Земельный кодекс Российской Федерации.</w:t>
      </w:r>
    </w:p>
    <w:p w:rsidR="00980658" w:rsidRDefault="005808EA">
      <w:pPr>
        <w:pStyle w:val="12"/>
        <w:ind w:left="851"/>
        <w:jc w:val="both"/>
      </w:pPr>
      <w:r>
        <w:t xml:space="preserve"> 4.Налоговый кодекс Российской Федерации</w:t>
      </w:r>
    </w:p>
    <w:p w:rsidR="00980658" w:rsidRDefault="005808EA">
      <w:pPr>
        <w:pStyle w:val="12"/>
        <w:ind w:left="851"/>
        <w:jc w:val="both"/>
      </w:pPr>
      <w:r>
        <w:t xml:space="preserve"> 5.Гражданский процессуальный кодекс Российской Федерации.</w:t>
      </w:r>
    </w:p>
    <w:p w:rsidR="00980658" w:rsidRDefault="005808EA">
      <w:pPr>
        <w:pStyle w:val="12"/>
        <w:ind w:left="851"/>
        <w:jc w:val="both"/>
      </w:pPr>
      <w:r>
        <w:t xml:space="preserve"> 6.Федеральный закон «Об </w:t>
      </w:r>
      <w:r>
        <w:t>оценочной деятельности в Российской Федерации» от 29.07.1998. ФЗ № 135-ФЗ.</w:t>
      </w:r>
    </w:p>
    <w:p w:rsidR="00980658" w:rsidRDefault="005808EA">
      <w:pPr>
        <w:pStyle w:val="12"/>
        <w:ind w:left="851"/>
        <w:jc w:val="both"/>
      </w:pPr>
      <w:r>
        <w:t xml:space="preserve"> 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 8.Постановление Правительства Российс</w:t>
      </w:r>
      <w:r>
        <w:t xml:space="preserve">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19"/>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проверка готовности </w:t>
      </w:r>
      <w:r>
        <w:rPr>
          <w:rFonts w:ascii="Times New Roman" w:hAnsi="Times New Roman" w:cs="Times New Roman"/>
          <w:sz w:val="28"/>
          <w:szCs w:val="28"/>
        </w:rPr>
        <w:t>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pStyle w:val="af0"/>
        <w:spacing w:after="0"/>
        <w:ind w:left="851"/>
        <w:jc w:val="both"/>
        <w:rPr>
          <w:sz w:val="28"/>
          <w:szCs w:val="28"/>
        </w:rPr>
      </w:pPr>
      <w:r>
        <w:rPr>
          <w:sz w:val="28"/>
          <w:szCs w:val="28"/>
        </w:rPr>
        <w:t>Определите стоимость земельного участк</w:t>
      </w:r>
      <w:r>
        <w:rPr>
          <w:sz w:val="28"/>
          <w:szCs w:val="28"/>
        </w:rPr>
        <w:t>а методом изъятия, если известно, что недавно был продан объект – аналог по цене 500 * Х тыс. дол, прямые затраты на воспроизводство здания составляют 238*Х тыс. дол, затраты на проектирование составляют – 190,5*Х тыс. дол, предпринимательская прибыль план</w:t>
      </w:r>
      <w:r>
        <w:rPr>
          <w:sz w:val="28"/>
          <w:szCs w:val="28"/>
        </w:rPr>
        <w:t>ируется в размере 20% от прямых затрат, накопленный износ составляет 25 % от восстановительной стоимости.</w:t>
      </w:r>
    </w:p>
    <w:p w:rsidR="00980658" w:rsidRDefault="005808EA">
      <w:pPr>
        <w:pStyle w:val="aa"/>
        <w:ind w:left="851"/>
        <w:rPr>
          <w:b/>
          <w:sz w:val="28"/>
          <w:szCs w:val="28"/>
        </w:rPr>
      </w:pPr>
      <w:r>
        <w:rPr>
          <w:sz w:val="28"/>
          <w:szCs w:val="28"/>
        </w:rPr>
        <w:t xml:space="preserve">  </w:t>
      </w:r>
      <w:r>
        <w:rPr>
          <w:b/>
          <w:sz w:val="28"/>
          <w:szCs w:val="28"/>
        </w:rPr>
        <w:t>Задание 2.</w:t>
      </w:r>
    </w:p>
    <w:p w:rsidR="00980658" w:rsidRDefault="005808EA">
      <w:pPr>
        <w:pStyle w:val="aa"/>
        <w:ind w:left="851"/>
        <w:rPr>
          <w:sz w:val="28"/>
          <w:szCs w:val="28"/>
        </w:rPr>
      </w:pPr>
      <w:r>
        <w:rPr>
          <w:b/>
          <w:sz w:val="28"/>
          <w:szCs w:val="28"/>
        </w:rPr>
        <w:t>Время выполнения</w:t>
      </w:r>
      <w:r>
        <w:rPr>
          <w:sz w:val="28"/>
          <w:szCs w:val="28"/>
        </w:rPr>
        <w:t xml:space="preserve"> – 20 </w:t>
      </w:r>
      <w:r>
        <w:rPr>
          <w:b/>
          <w:sz w:val="28"/>
          <w:szCs w:val="28"/>
        </w:rPr>
        <w:t>мин</w:t>
      </w:r>
      <w:r>
        <w:rPr>
          <w:sz w:val="28"/>
          <w:szCs w:val="28"/>
        </w:rPr>
        <w:t>.</w:t>
      </w:r>
    </w:p>
    <w:p w:rsidR="00980658" w:rsidRDefault="005808EA">
      <w:pPr>
        <w:pStyle w:val="af0"/>
        <w:spacing w:after="0"/>
        <w:ind w:left="851"/>
        <w:jc w:val="both"/>
        <w:rPr>
          <w:sz w:val="28"/>
          <w:szCs w:val="28"/>
        </w:rPr>
      </w:pPr>
      <w:r>
        <w:rPr>
          <w:sz w:val="28"/>
          <w:szCs w:val="28"/>
        </w:rPr>
        <w:t>Определите стоимость земельного участка методом изъятия, если известно, что недавно был продан объект – аналог</w:t>
      </w:r>
      <w:r>
        <w:rPr>
          <w:sz w:val="28"/>
          <w:szCs w:val="28"/>
        </w:rPr>
        <w:t xml:space="preserve"> по цене 850*Х тыс. дол., прямые затраты на воспроизводство здания составляют 368*Х тыс. дол., затраты на проектирование составляют – 200,84*Х тыс. дол., предпринимательская прибыль планируется в размере 20% от прямых затрат, накопленный износ составляет 2</w:t>
      </w:r>
      <w:r>
        <w:rPr>
          <w:sz w:val="28"/>
          <w:szCs w:val="28"/>
        </w:rPr>
        <w:t>5 % от восстановительной стоимости.</w:t>
      </w:r>
    </w:p>
    <w:p w:rsidR="00980658" w:rsidRDefault="005808EA">
      <w:pPr>
        <w:pStyle w:val="aa"/>
        <w:ind w:left="851"/>
        <w:rPr>
          <w:b/>
          <w:sz w:val="28"/>
          <w:szCs w:val="28"/>
        </w:rPr>
      </w:pPr>
      <w:r>
        <w:rPr>
          <w:b/>
          <w:sz w:val="28"/>
          <w:szCs w:val="28"/>
        </w:rPr>
        <w:t>Задание 3.</w:t>
      </w:r>
    </w:p>
    <w:p w:rsidR="00980658" w:rsidRDefault="005808EA">
      <w:pPr>
        <w:pStyle w:val="aa"/>
        <w:ind w:left="851"/>
        <w:rPr>
          <w:sz w:val="28"/>
          <w:szCs w:val="28"/>
        </w:rPr>
      </w:pPr>
      <w:r>
        <w:rPr>
          <w:b/>
          <w:sz w:val="28"/>
          <w:szCs w:val="28"/>
        </w:rPr>
        <w:t>Время выполнения</w:t>
      </w:r>
      <w:r>
        <w:rPr>
          <w:sz w:val="28"/>
          <w:szCs w:val="28"/>
        </w:rPr>
        <w:t xml:space="preserve"> – 40 </w:t>
      </w:r>
      <w:r>
        <w:rPr>
          <w:b/>
          <w:sz w:val="28"/>
          <w:szCs w:val="28"/>
        </w:rPr>
        <w:t>мин</w:t>
      </w:r>
      <w:r>
        <w:rPr>
          <w:sz w:val="28"/>
          <w:szCs w:val="28"/>
        </w:rPr>
        <w:t>.</w:t>
      </w:r>
    </w:p>
    <w:p w:rsidR="00980658" w:rsidRDefault="005808EA">
      <w:pPr>
        <w:pStyle w:val="af0"/>
        <w:spacing w:after="0"/>
        <w:ind w:left="851"/>
        <w:jc w:val="both"/>
        <w:rPr>
          <w:sz w:val="28"/>
          <w:szCs w:val="28"/>
        </w:rPr>
      </w:pPr>
      <w:r>
        <w:rPr>
          <w:sz w:val="28"/>
          <w:szCs w:val="28"/>
        </w:rPr>
        <w:lastRenderedPageBreak/>
        <w:t>Оценивается земельный массив площадью 12 га, отнесенный зонированием под жилую застройку. Плотность застройки 4 дачных дома на 1 га. Предприниматель планирует продавать участки разме</w:t>
      </w:r>
      <w:r>
        <w:rPr>
          <w:sz w:val="28"/>
          <w:szCs w:val="28"/>
        </w:rPr>
        <w:t>ром 0,25 га с учетом подведения дорог, электричества и инженерного благоустройства за 8600*Х дол. Затраты на проектирование, подготовку земли и подвод коммуникаций составляют 60 000*Х дол и относятся к настоящему периоду времени. Все остальные затраты и по</w:t>
      </w:r>
      <w:r>
        <w:rPr>
          <w:sz w:val="28"/>
          <w:szCs w:val="28"/>
        </w:rPr>
        <w:t>ступления отнесены к концу соответствующего месяца. Административные расходы, включая оформление сделок, составляют 25% денежной выручки от продажи участков. Расходы на текущее содержание и предпринимательская прибыль составляют 38% валового дохода. Ежемес</w:t>
      </w:r>
      <w:r>
        <w:rPr>
          <w:sz w:val="28"/>
          <w:szCs w:val="28"/>
        </w:rPr>
        <w:t>ячно планируется продавать по два земельных участка. Ставка дохода 14%</w:t>
      </w:r>
    </w:p>
    <w:p w:rsidR="00980658" w:rsidRDefault="005808EA">
      <w:pPr>
        <w:pStyle w:val="aa"/>
        <w:ind w:left="851"/>
        <w:rPr>
          <w:b/>
          <w:sz w:val="28"/>
          <w:szCs w:val="28"/>
        </w:rPr>
      </w:pPr>
      <w:r>
        <w:rPr>
          <w:b/>
          <w:sz w:val="28"/>
          <w:szCs w:val="28"/>
        </w:rPr>
        <w:t>Задание 4.</w:t>
      </w:r>
    </w:p>
    <w:p w:rsidR="00980658" w:rsidRDefault="005808EA">
      <w:pPr>
        <w:pStyle w:val="aa"/>
        <w:ind w:left="851"/>
        <w:rPr>
          <w:sz w:val="28"/>
          <w:szCs w:val="28"/>
        </w:rPr>
      </w:pPr>
      <w:r>
        <w:rPr>
          <w:b/>
          <w:sz w:val="28"/>
          <w:szCs w:val="28"/>
        </w:rPr>
        <w:t>Время выполнения</w:t>
      </w:r>
      <w:r>
        <w:rPr>
          <w:sz w:val="28"/>
          <w:szCs w:val="28"/>
        </w:rPr>
        <w:t xml:space="preserve"> – 40 </w:t>
      </w:r>
      <w:r>
        <w:rPr>
          <w:b/>
          <w:sz w:val="28"/>
          <w:szCs w:val="28"/>
        </w:rPr>
        <w:t>мин</w:t>
      </w:r>
      <w:r>
        <w:rPr>
          <w:sz w:val="28"/>
          <w:szCs w:val="28"/>
        </w:rPr>
        <w:t>.</w:t>
      </w:r>
    </w:p>
    <w:p w:rsidR="00980658" w:rsidRDefault="005808EA">
      <w:pPr>
        <w:pStyle w:val="af0"/>
        <w:spacing w:after="0"/>
        <w:ind w:left="851"/>
        <w:jc w:val="both"/>
        <w:rPr>
          <w:sz w:val="28"/>
          <w:szCs w:val="28"/>
        </w:rPr>
      </w:pPr>
      <w:r>
        <w:rPr>
          <w:sz w:val="28"/>
          <w:szCs w:val="28"/>
        </w:rPr>
        <w:t>Оценивается земельный массив площадью 24 га, отнесенный зонированием под жилую застройку. Плотность застройки 4 дачных дома на 1 га. Предпринимател</w:t>
      </w:r>
      <w:r>
        <w:rPr>
          <w:sz w:val="28"/>
          <w:szCs w:val="28"/>
        </w:rPr>
        <w:t xml:space="preserve">ь планирует продавать участки размером 0,25 га с учетом подведения дорог, электричества и инженерного благоустройства за 6850*Х дол. Затраты на проектирование, подготовку земли и подвод коммуникаций составляют 53 880*Х дол и относятся к настоящему периоду </w:t>
      </w:r>
      <w:r>
        <w:rPr>
          <w:sz w:val="28"/>
          <w:szCs w:val="28"/>
        </w:rPr>
        <w:t>времени. Все остальные затраты и поступления отнесены к концу соответствующего месяца. Административные расходы, включая оформление сделок, составляют 22% денежной выручки от продажи участков. Расходы на текущее содержание и предпринимательская прибыль сос</w:t>
      </w:r>
      <w:r>
        <w:rPr>
          <w:sz w:val="28"/>
          <w:szCs w:val="28"/>
        </w:rPr>
        <w:t>тавляют 39% валового дохода. Ежемесячно планируется продавать по четыре земельных участка. Ставка дохода 12%</w:t>
      </w:r>
    </w:p>
    <w:p w:rsidR="00980658" w:rsidRDefault="005808EA">
      <w:pPr>
        <w:pStyle w:val="aa"/>
        <w:ind w:left="851"/>
        <w:rPr>
          <w:b/>
          <w:sz w:val="28"/>
          <w:szCs w:val="28"/>
        </w:rPr>
      </w:pPr>
      <w:r>
        <w:rPr>
          <w:b/>
          <w:sz w:val="28"/>
          <w:szCs w:val="28"/>
        </w:rPr>
        <w:t>Задание 5.</w:t>
      </w:r>
    </w:p>
    <w:p w:rsidR="00980658" w:rsidRDefault="005808EA">
      <w:pPr>
        <w:pStyle w:val="aa"/>
        <w:ind w:left="851"/>
        <w:rPr>
          <w:sz w:val="28"/>
          <w:szCs w:val="28"/>
        </w:rPr>
      </w:pPr>
      <w:r>
        <w:rPr>
          <w:b/>
          <w:sz w:val="28"/>
          <w:szCs w:val="28"/>
        </w:rPr>
        <w:t>Время выполнения</w:t>
      </w:r>
      <w:r>
        <w:rPr>
          <w:sz w:val="28"/>
          <w:szCs w:val="28"/>
        </w:rPr>
        <w:t xml:space="preserve"> – 45 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Требуется оценить массив земли, который застройщик планирует разделить на 30 участков и затем продать каждый </w:t>
      </w:r>
      <w:r>
        <w:rPr>
          <w:rFonts w:ascii="Times New Roman" w:hAnsi="Times New Roman" w:cs="Times New Roman"/>
          <w:sz w:val="28"/>
          <w:szCs w:val="28"/>
        </w:rPr>
        <w:t>за 25 000*Х дол. При этом будут иметь место следующие издержки:</w:t>
      </w:r>
    </w:p>
    <w:p w:rsidR="00980658" w:rsidRDefault="00980658">
      <w:pPr>
        <w:spacing w:after="0" w:line="240" w:lineRule="auto"/>
        <w:ind w:left="851"/>
        <w:jc w:val="both"/>
        <w:rPr>
          <w:rFonts w:ascii="Times New Roman" w:hAnsi="Times New Roman" w:cs="Times New Roman"/>
          <w:sz w:val="28"/>
          <w:szCs w:val="28"/>
        </w:rPr>
      </w:pPr>
    </w:p>
    <w:tbl>
      <w:tblPr>
        <w:tblW w:w="9185" w:type="dxa"/>
        <w:tblInd w:w="846" w:type="dxa"/>
        <w:tblLayout w:type="fixed"/>
        <w:tblLook w:val="0000" w:firstRow="0" w:lastRow="0" w:firstColumn="0" w:lastColumn="0" w:noHBand="0" w:noVBand="0"/>
      </w:tblPr>
      <w:tblGrid>
        <w:gridCol w:w="7229"/>
        <w:gridCol w:w="1956"/>
      </w:tblGrid>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Планировка, очистка, инженерные сети, проект</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180 000*Х</w:t>
            </w:r>
          </w:p>
        </w:tc>
      </w:tr>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Управление</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10 000*Х</w:t>
            </w:r>
          </w:p>
        </w:tc>
      </w:tr>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Накладные расходы и прибыль подрядчика</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60 000*Х</w:t>
            </w:r>
          </w:p>
        </w:tc>
      </w:tr>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Маркетинг</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20 000*Х</w:t>
            </w:r>
          </w:p>
        </w:tc>
      </w:tr>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Налоги и страховка</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10 000*Х</w:t>
            </w:r>
          </w:p>
        </w:tc>
      </w:tr>
      <w:tr w:rsidR="00980658">
        <w:tc>
          <w:tcPr>
            <w:tcW w:w="722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both"/>
              <w:rPr>
                <w:rFonts w:ascii="Times New Roman" w:hAnsi="Times New Roman" w:cs="Times New Roman"/>
                <w:sz w:val="24"/>
                <w:szCs w:val="24"/>
              </w:rPr>
            </w:pPr>
            <w:r>
              <w:rPr>
                <w:rFonts w:ascii="Times New Roman" w:hAnsi="Times New Roman" w:cs="Times New Roman"/>
                <w:sz w:val="24"/>
                <w:szCs w:val="24"/>
              </w:rPr>
              <w:t xml:space="preserve">Прибыль </w:t>
            </w:r>
            <w:r>
              <w:rPr>
                <w:rFonts w:ascii="Times New Roman" w:hAnsi="Times New Roman" w:cs="Times New Roman"/>
                <w:sz w:val="24"/>
                <w:szCs w:val="24"/>
              </w:rPr>
              <w:t>предпринимателя</w:t>
            </w:r>
          </w:p>
        </w:tc>
        <w:tc>
          <w:tcPr>
            <w:tcW w:w="195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 w:firstLine="180"/>
              <w:jc w:val="center"/>
              <w:rPr>
                <w:rFonts w:ascii="Times New Roman" w:hAnsi="Times New Roman" w:cs="Times New Roman"/>
                <w:sz w:val="24"/>
                <w:szCs w:val="24"/>
              </w:rPr>
            </w:pPr>
            <w:r>
              <w:rPr>
                <w:rFonts w:ascii="Times New Roman" w:hAnsi="Times New Roman" w:cs="Times New Roman"/>
                <w:sz w:val="24"/>
                <w:szCs w:val="24"/>
              </w:rPr>
              <w:t>40 000*Х</w:t>
            </w:r>
          </w:p>
        </w:tc>
      </w:tr>
    </w:tbl>
    <w:p w:rsidR="00980658" w:rsidRDefault="005808EA">
      <w:pPr>
        <w:spacing w:after="0" w:line="240" w:lineRule="auto"/>
        <w:ind w:left="851" w:firstLine="180"/>
        <w:jc w:val="both"/>
        <w:rPr>
          <w:rFonts w:ascii="Times New Roman" w:hAnsi="Times New Roman" w:cs="Times New Roman"/>
          <w:sz w:val="28"/>
          <w:szCs w:val="28"/>
        </w:rPr>
      </w:pPr>
      <w:r>
        <w:rPr>
          <w:rFonts w:ascii="Times New Roman" w:hAnsi="Times New Roman" w:cs="Times New Roman"/>
          <w:sz w:val="28"/>
          <w:szCs w:val="28"/>
        </w:rPr>
        <w:t xml:space="preserve">Продажа участков будет осуществляться равномерно и в течение 4 лет, норма отдачи на вложенный капитал – 10% </w:t>
      </w:r>
    </w:p>
    <w:p w:rsidR="00980658" w:rsidRDefault="005808EA">
      <w:pPr>
        <w:pStyle w:val="aa"/>
        <w:ind w:left="851"/>
        <w:rPr>
          <w:b/>
          <w:sz w:val="28"/>
          <w:szCs w:val="28"/>
        </w:rPr>
      </w:pPr>
      <w:r>
        <w:rPr>
          <w:b/>
          <w:sz w:val="28"/>
          <w:szCs w:val="28"/>
        </w:rPr>
        <w:t>Задание 6.</w:t>
      </w:r>
    </w:p>
    <w:p w:rsidR="00980658" w:rsidRDefault="005808EA">
      <w:pPr>
        <w:pStyle w:val="aa"/>
        <w:ind w:left="851"/>
        <w:rPr>
          <w:sz w:val="28"/>
          <w:szCs w:val="28"/>
        </w:rPr>
      </w:pPr>
      <w:r>
        <w:rPr>
          <w:b/>
          <w:sz w:val="28"/>
          <w:szCs w:val="28"/>
        </w:rPr>
        <w:t>Время выполнения</w:t>
      </w:r>
      <w:r>
        <w:rPr>
          <w:sz w:val="28"/>
          <w:szCs w:val="28"/>
        </w:rPr>
        <w:t xml:space="preserve"> – 45 </w:t>
      </w:r>
      <w:r>
        <w:rPr>
          <w:b/>
          <w:sz w:val="28"/>
          <w:szCs w:val="28"/>
        </w:rPr>
        <w:t>мин</w:t>
      </w:r>
      <w:r>
        <w:rPr>
          <w:sz w:val="28"/>
          <w:szCs w:val="28"/>
        </w:rPr>
        <w:t>.</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Определить физический износ нормативным методом</w:t>
      </w:r>
    </w:p>
    <w:p w:rsidR="00980658" w:rsidRDefault="00980658">
      <w:pPr>
        <w:spacing w:after="0" w:line="240" w:lineRule="auto"/>
        <w:ind w:left="851"/>
        <w:rPr>
          <w:rFonts w:ascii="Times New Roman" w:hAnsi="Times New Roman" w:cs="Times New Roman"/>
          <w:sz w:val="28"/>
          <w:szCs w:val="28"/>
        </w:rPr>
      </w:pPr>
    </w:p>
    <w:tbl>
      <w:tblPr>
        <w:tblW w:w="9576" w:type="dxa"/>
        <w:tblInd w:w="846" w:type="dxa"/>
        <w:tblLayout w:type="fixed"/>
        <w:tblLook w:val="0000" w:firstRow="0" w:lastRow="0" w:firstColumn="0" w:lastColumn="0" w:noHBand="0" w:noVBand="0"/>
      </w:tblPr>
      <w:tblGrid>
        <w:gridCol w:w="560"/>
        <w:gridCol w:w="2583"/>
        <w:gridCol w:w="2461"/>
        <w:gridCol w:w="1888"/>
        <w:gridCol w:w="2084"/>
      </w:tblGrid>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p>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п/п</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Наименование элемента </w:t>
            </w:r>
            <w:r>
              <w:rPr>
                <w:rFonts w:ascii="Times New Roman" w:hAnsi="Times New Roman" w:cs="Times New Roman"/>
                <w:b/>
                <w:sz w:val="24"/>
                <w:szCs w:val="24"/>
              </w:rPr>
              <w:t>объекта</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Удельный вес конструкции, %</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Процент износа, %</w:t>
            </w:r>
          </w:p>
        </w:tc>
        <w:tc>
          <w:tcPr>
            <w:tcW w:w="2084"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Удельный вес * процент износа</w:t>
            </w: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1</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Фундамент</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20</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5</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34"/>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Стены и перегородки</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Перекрытия</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4</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Кровля</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10</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34"/>
              <w:jc w:val="center"/>
              <w:rPr>
                <w:rFonts w:ascii="Times New Roman" w:hAnsi="Times New Roman" w:cs="Times New Roman"/>
                <w:sz w:val="24"/>
                <w:szCs w:val="24"/>
              </w:rPr>
            </w:pPr>
            <w:r>
              <w:rPr>
                <w:rFonts w:ascii="Times New Roman" w:hAnsi="Times New Roman" w:cs="Times New Roman"/>
                <w:sz w:val="24"/>
                <w:szCs w:val="24"/>
              </w:rPr>
              <w:t>20</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Окна двери</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Лестницы</w:t>
            </w:r>
          </w:p>
        </w:tc>
        <w:tc>
          <w:tcPr>
            <w:tcW w:w="246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center"/>
              <w:rPr>
                <w:rFonts w:ascii="Times New Roman" w:hAnsi="Times New Roman" w:cs="Times New Roman"/>
                <w:sz w:val="24"/>
                <w:szCs w:val="24"/>
              </w:rPr>
            </w:pPr>
          </w:p>
        </w:tc>
      </w:tr>
      <w:tr w:rsidR="00980658">
        <w:tc>
          <w:tcPr>
            <w:tcW w:w="560"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both"/>
              <w:rPr>
                <w:rFonts w:ascii="Times New Roman" w:hAnsi="Times New Roman" w:cs="Times New Roman"/>
                <w:sz w:val="24"/>
                <w:szCs w:val="24"/>
              </w:rPr>
            </w:pPr>
          </w:p>
        </w:tc>
        <w:tc>
          <w:tcPr>
            <w:tcW w:w="25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2461"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both"/>
              <w:rPr>
                <w:rFonts w:ascii="Times New Roman" w:hAnsi="Times New Roman" w:cs="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both"/>
              <w:rPr>
                <w:rFonts w:ascii="Times New Roman" w:hAnsi="Times New Roman" w:cs="Times New Roman"/>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jc w:val="both"/>
              <w:rPr>
                <w:rFonts w:ascii="Times New Roman" w:hAnsi="Times New Roman" w:cs="Times New Roman"/>
                <w:sz w:val="24"/>
                <w:szCs w:val="24"/>
              </w:rPr>
            </w:pPr>
          </w:p>
        </w:tc>
      </w:tr>
    </w:tbl>
    <w:p w:rsidR="00980658" w:rsidRDefault="00980658">
      <w:pPr>
        <w:spacing w:after="0" w:line="240" w:lineRule="auto"/>
        <w:ind w:left="851"/>
        <w:jc w:val="both"/>
        <w:rPr>
          <w:rFonts w:ascii="Times New Roman" w:hAnsi="Times New Roman" w:cs="Times New Roman"/>
          <w:sz w:val="28"/>
          <w:szCs w:val="28"/>
        </w:rPr>
      </w:pPr>
    </w:p>
    <w:p w:rsidR="00980658" w:rsidRDefault="005808EA">
      <w:pPr>
        <w:pStyle w:val="aa"/>
        <w:ind w:left="851"/>
        <w:rPr>
          <w:b/>
          <w:sz w:val="28"/>
          <w:szCs w:val="28"/>
        </w:rPr>
      </w:pPr>
      <w:r>
        <w:rPr>
          <w:b/>
          <w:sz w:val="28"/>
          <w:szCs w:val="28"/>
        </w:rPr>
        <w:t>Задание 7.</w:t>
      </w:r>
    </w:p>
    <w:p w:rsidR="00980658" w:rsidRDefault="005808EA">
      <w:pPr>
        <w:pStyle w:val="aa"/>
        <w:ind w:left="851"/>
        <w:rPr>
          <w:sz w:val="28"/>
          <w:szCs w:val="28"/>
        </w:rPr>
      </w:pPr>
      <w:r>
        <w:rPr>
          <w:b/>
          <w:sz w:val="28"/>
          <w:szCs w:val="28"/>
        </w:rPr>
        <w:t>Время выполнения</w:t>
      </w:r>
      <w:r>
        <w:rPr>
          <w:sz w:val="28"/>
          <w:szCs w:val="28"/>
        </w:rPr>
        <w:t xml:space="preserve"> – 45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Определить физический износ стоимостным методом</w:t>
      </w:r>
    </w:p>
    <w:p w:rsidR="00980658" w:rsidRDefault="00980658">
      <w:pPr>
        <w:spacing w:after="0" w:line="240" w:lineRule="auto"/>
        <w:ind w:left="851"/>
        <w:jc w:val="both"/>
        <w:rPr>
          <w:rFonts w:ascii="Times New Roman" w:hAnsi="Times New Roman" w:cs="Times New Roman"/>
          <w:sz w:val="28"/>
          <w:szCs w:val="28"/>
        </w:rPr>
      </w:pPr>
    </w:p>
    <w:tbl>
      <w:tblPr>
        <w:tblW w:w="9418" w:type="dxa"/>
        <w:tblInd w:w="846" w:type="dxa"/>
        <w:tblLayout w:type="fixed"/>
        <w:tblLook w:val="0000" w:firstRow="0" w:lastRow="0" w:firstColumn="0" w:lastColumn="0" w:noHBand="0" w:noVBand="0"/>
      </w:tblPr>
      <w:tblGrid>
        <w:gridCol w:w="1132"/>
        <w:gridCol w:w="2272"/>
        <w:gridCol w:w="2519"/>
        <w:gridCol w:w="1986"/>
        <w:gridCol w:w="1509"/>
      </w:tblGrid>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34"/>
              <w:rPr>
                <w:rFonts w:ascii="Times New Roman" w:hAnsi="Times New Roman" w:cs="Times New Roman"/>
                <w:b/>
                <w:sz w:val="24"/>
                <w:szCs w:val="24"/>
              </w:rPr>
            </w:pPr>
            <w:r>
              <w:rPr>
                <w:rFonts w:ascii="Times New Roman" w:hAnsi="Times New Roman" w:cs="Times New Roman"/>
                <w:b/>
                <w:sz w:val="24"/>
                <w:szCs w:val="24"/>
              </w:rPr>
              <w:t>№</w:t>
            </w:r>
          </w:p>
          <w:p w:rsidR="00980658" w:rsidRDefault="005808EA">
            <w:pPr>
              <w:widowControl w:val="0"/>
              <w:spacing w:after="0" w:line="240" w:lineRule="auto"/>
              <w:ind w:left="34" w:hanging="34"/>
              <w:jc w:val="both"/>
              <w:rPr>
                <w:rFonts w:ascii="Times New Roman" w:hAnsi="Times New Roman" w:cs="Times New Roman"/>
                <w:b/>
                <w:sz w:val="24"/>
                <w:szCs w:val="24"/>
              </w:rPr>
            </w:pPr>
            <w:r>
              <w:rPr>
                <w:rFonts w:ascii="Times New Roman" w:hAnsi="Times New Roman" w:cs="Times New Roman"/>
                <w:b/>
                <w:sz w:val="24"/>
                <w:szCs w:val="24"/>
              </w:rPr>
              <w:t>п/п</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Наименование элемента объекта</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Восстановительная стоимость  элемента, у.е.</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Необходимые затраты на ремонт, у.е.</w:t>
            </w:r>
          </w:p>
        </w:tc>
        <w:tc>
          <w:tcPr>
            <w:tcW w:w="150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Износ, %</w:t>
            </w: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Фундамент</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5 000*Х</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600*Х</w:t>
            </w: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Инженерные системы</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1 000*Х</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200*Х</w:t>
            </w: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Водопровод</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4 000*Х</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1 000*Х</w:t>
            </w: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Энергосистема</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5 000*Х</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2 000*Х</w:t>
            </w: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Отопление</w:t>
            </w:r>
          </w:p>
        </w:tc>
        <w:tc>
          <w:tcPr>
            <w:tcW w:w="251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7 000*Х</w:t>
            </w:r>
          </w:p>
        </w:tc>
        <w:tc>
          <w:tcPr>
            <w:tcW w:w="1986"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3 000*Х</w:t>
            </w: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113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27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251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rPr>
                <w:rFonts w:ascii="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rPr>
                <w:rFonts w:ascii="Times New Roman"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bl>
    <w:p w:rsidR="00980658" w:rsidRDefault="00980658">
      <w:pPr>
        <w:pStyle w:val="1"/>
        <w:ind w:left="851"/>
        <w:rPr>
          <w:sz w:val="28"/>
          <w:szCs w:val="28"/>
        </w:rPr>
      </w:pPr>
    </w:p>
    <w:p w:rsidR="00980658" w:rsidRDefault="005808EA">
      <w:pPr>
        <w:pStyle w:val="aa"/>
        <w:ind w:left="851"/>
        <w:rPr>
          <w:b/>
          <w:sz w:val="28"/>
          <w:szCs w:val="28"/>
        </w:rPr>
      </w:pPr>
      <w:r>
        <w:rPr>
          <w:b/>
          <w:sz w:val="28"/>
          <w:szCs w:val="28"/>
        </w:rPr>
        <w:t>Задание 8.</w:t>
      </w:r>
    </w:p>
    <w:p w:rsidR="00980658" w:rsidRDefault="005808EA">
      <w:pPr>
        <w:pStyle w:val="aa"/>
        <w:ind w:left="851"/>
        <w:rPr>
          <w:sz w:val="28"/>
          <w:szCs w:val="28"/>
        </w:rPr>
      </w:pPr>
      <w:r>
        <w:rPr>
          <w:b/>
          <w:sz w:val="28"/>
          <w:szCs w:val="28"/>
        </w:rPr>
        <w:t>Время выполнения</w:t>
      </w:r>
      <w:r>
        <w:rPr>
          <w:sz w:val="28"/>
          <w:szCs w:val="28"/>
        </w:rPr>
        <w:t xml:space="preserve"> –50 </w:t>
      </w:r>
      <w:r>
        <w:rPr>
          <w:b/>
          <w:sz w:val="28"/>
          <w:szCs w:val="28"/>
        </w:rPr>
        <w:t>мин</w:t>
      </w:r>
      <w:r>
        <w:rPr>
          <w:sz w:val="28"/>
          <w:szCs w:val="28"/>
        </w:rPr>
        <w:t>.</w:t>
      </w:r>
    </w:p>
    <w:p w:rsidR="00980658" w:rsidRDefault="005808EA">
      <w:pPr>
        <w:pStyle w:val="aa"/>
        <w:numPr>
          <w:ilvl w:val="0"/>
          <w:numId w:val="6"/>
        </w:numPr>
        <w:tabs>
          <w:tab w:val="clear" w:pos="720"/>
          <w:tab w:val="left" w:pos="284"/>
          <w:tab w:val="left" w:pos="1134"/>
        </w:tabs>
        <w:ind w:left="851" w:firstLine="0"/>
        <w:rPr>
          <w:sz w:val="28"/>
          <w:szCs w:val="28"/>
        </w:rPr>
      </w:pPr>
      <w:r>
        <w:rPr>
          <w:sz w:val="28"/>
          <w:szCs w:val="28"/>
        </w:rPr>
        <w:t xml:space="preserve">Определить физический износ методом срока жизни, если эффективный возраст здания составляет 20 лет, а типичный </w:t>
      </w:r>
      <w:r>
        <w:rPr>
          <w:sz w:val="28"/>
          <w:szCs w:val="28"/>
        </w:rPr>
        <w:t>срок физической жизни 75 лет.</w:t>
      </w:r>
    </w:p>
    <w:p w:rsidR="00980658" w:rsidRDefault="005808EA">
      <w:pPr>
        <w:pStyle w:val="aa"/>
        <w:numPr>
          <w:ilvl w:val="0"/>
          <w:numId w:val="6"/>
        </w:numPr>
        <w:tabs>
          <w:tab w:val="clear" w:pos="720"/>
          <w:tab w:val="left" w:pos="284"/>
          <w:tab w:val="left" w:pos="1134"/>
        </w:tabs>
        <w:ind w:left="851" w:firstLine="0"/>
        <w:rPr>
          <w:sz w:val="28"/>
          <w:szCs w:val="28"/>
        </w:rPr>
      </w:pPr>
      <w:r>
        <w:rPr>
          <w:sz w:val="28"/>
          <w:szCs w:val="28"/>
        </w:rPr>
        <w:t xml:space="preserve">Определить физический износ методом срока жизни, если </w:t>
      </w:r>
      <w:proofErr w:type="gramStart"/>
      <w:r>
        <w:rPr>
          <w:sz w:val="28"/>
          <w:szCs w:val="28"/>
        </w:rPr>
        <w:t>хронологический  возраст</w:t>
      </w:r>
      <w:proofErr w:type="gramEnd"/>
      <w:r>
        <w:rPr>
          <w:sz w:val="28"/>
          <w:szCs w:val="28"/>
        </w:rPr>
        <w:t xml:space="preserve"> здания составляет 5 лет, а типичный срок физической жизни 75 лет.</w:t>
      </w:r>
    </w:p>
    <w:p w:rsidR="00980658" w:rsidRDefault="005808EA">
      <w:pPr>
        <w:pStyle w:val="aa"/>
        <w:numPr>
          <w:ilvl w:val="0"/>
          <w:numId w:val="6"/>
        </w:numPr>
        <w:tabs>
          <w:tab w:val="clear" w:pos="720"/>
          <w:tab w:val="left" w:pos="284"/>
          <w:tab w:val="left" w:pos="1134"/>
        </w:tabs>
        <w:ind w:left="851" w:firstLine="0"/>
        <w:rPr>
          <w:sz w:val="28"/>
          <w:szCs w:val="28"/>
        </w:rPr>
      </w:pPr>
      <w:r>
        <w:rPr>
          <w:sz w:val="28"/>
          <w:szCs w:val="28"/>
        </w:rPr>
        <w:t>Определить обесценение, вызванное устранимым физическим износом, если известно, ч</w:t>
      </w:r>
      <w:r>
        <w:rPr>
          <w:sz w:val="28"/>
          <w:szCs w:val="28"/>
        </w:rPr>
        <w:t>то ремонт водопроводной сети составляет 5 000*Х у.е.</w:t>
      </w:r>
      <w:proofErr w:type="gramStart"/>
      <w:r>
        <w:rPr>
          <w:sz w:val="28"/>
          <w:szCs w:val="28"/>
        </w:rPr>
        <w:t>,  ремонт</w:t>
      </w:r>
      <w:proofErr w:type="gramEnd"/>
      <w:r>
        <w:rPr>
          <w:sz w:val="28"/>
          <w:szCs w:val="28"/>
        </w:rPr>
        <w:t xml:space="preserve"> теплосети   3000*Х у.е.,  внутренняя покраска  2 000*Х у.е.</w:t>
      </w:r>
    </w:p>
    <w:p w:rsidR="00980658" w:rsidRDefault="005808EA">
      <w:pPr>
        <w:pStyle w:val="aa"/>
        <w:numPr>
          <w:ilvl w:val="0"/>
          <w:numId w:val="6"/>
        </w:numPr>
        <w:tabs>
          <w:tab w:val="clear" w:pos="720"/>
          <w:tab w:val="left" w:pos="284"/>
          <w:tab w:val="left" w:pos="1134"/>
        </w:tabs>
        <w:ind w:left="851" w:firstLine="0"/>
        <w:rPr>
          <w:sz w:val="28"/>
          <w:szCs w:val="28"/>
        </w:rPr>
      </w:pPr>
      <w:r>
        <w:rPr>
          <w:sz w:val="28"/>
          <w:szCs w:val="28"/>
        </w:rPr>
        <w:t xml:space="preserve">Определить обесценение, вызванное устранимым физическим износом, если известно, что восстановительная стоимость   здания   </w:t>
      </w:r>
      <w:proofErr w:type="gramStart"/>
      <w:r>
        <w:rPr>
          <w:sz w:val="28"/>
          <w:szCs w:val="28"/>
        </w:rPr>
        <w:t>составит  2</w:t>
      </w:r>
      <w:r>
        <w:rPr>
          <w:sz w:val="28"/>
          <w:szCs w:val="28"/>
        </w:rPr>
        <w:t>50</w:t>
      </w:r>
      <w:proofErr w:type="gramEnd"/>
      <w:r>
        <w:rPr>
          <w:sz w:val="28"/>
          <w:szCs w:val="28"/>
        </w:rPr>
        <w:t xml:space="preserve"> 000*Х у.е., а износ здания составляет 20%.</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Задание 9.</w:t>
      </w:r>
    </w:p>
    <w:p w:rsidR="00980658" w:rsidRDefault="005808EA">
      <w:pPr>
        <w:pStyle w:val="aa"/>
        <w:ind w:left="851"/>
        <w:rPr>
          <w:sz w:val="28"/>
          <w:szCs w:val="28"/>
        </w:rPr>
      </w:pPr>
      <w:r>
        <w:rPr>
          <w:b/>
          <w:sz w:val="28"/>
          <w:szCs w:val="28"/>
        </w:rPr>
        <w:t>Время выполнения</w:t>
      </w:r>
      <w:r>
        <w:rPr>
          <w:sz w:val="28"/>
          <w:szCs w:val="28"/>
        </w:rPr>
        <w:t xml:space="preserve"> – 50 </w:t>
      </w:r>
      <w:r>
        <w:rPr>
          <w:b/>
          <w:sz w:val="28"/>
          <w:szCs w:val="28"/>
        </w:rPr>
        <w:t>мин</w:t>
      </w:r>
      <w:r>
        <w:rPr>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Расчет внешнего износа методом парных продаж</w:t>
      </w: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tbl>
      <w:tblPr>
        <w:tblW w:w="9360" w:type="dxa"/>
        <w:tblInd w:w="846" w:type="dxa"/>
        <w:tblLayout w:type="fixed"/>
        <w:tblLook w:val="0000" w:firstRow="0" w:lastRow="0" w:firstColumn="0" w:lastColumn="0" w:noHBand="0" w:noVBand="0"/>
      </w:tblPr>
      <w:tblGrid>
        <w:gridCol w:w="6918"/>
        <w:gridCol w:w="2442"/>
      </w:tblGrid>
      <w:tr w:rsidR="00980658">
        <w:tc>
          <w:tcPr>
            <w:tcW w:w="69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Цена продажи объекта А, находящегося вдалеке от железной дороги</w:t>
            </w:r>
          </w:p>
        </w:tc>
        <w:tc>
          <w:tcPr>
            <w:tcW w:w="24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700 000*Х</w:t>
            </w:r>
          </w:p>
        </w:tc>
      </w:tr>
      <w:tr w:rsidR="00980658">
        <w:tc>
          <w:tcPr>
            <w:tcW w:w="69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Цена продажи объекта Б, находящегося вблизи железн</w:t>
            </w:r>
            <w:r>
              <w:rPr>
                <w:rFonts w:ascii="Times New Roman" w:hAnsi="Times New Roman" w:cs="Times New Roman"/>
                <w:sz w:val="24"/>
                <w:szCs w:val="24"/>
              </w:rPr>
              <w:t>ой дороги</w:t>
            </w:r>
          </w:p>
        </w:tc>
        <w:tc>
          <w:tcPr>
            <w:tcW w:w="24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600 000*Х</w:t>
            </w:r>
          </w:p>
        </w:tc>
      </w:tr>
      <w:tr w:rsidR="00980658">
        <w:tc>
          <w:tcPr>
            <w:tcW w:w="69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Разница, в том числе:</w:t>
            </w:r>
          </w:p>
          <w:p w:rsidR="00980658" w:rsidRDefault="005808EA">
            <w:pPr>
              <w:widowControl w:val="0"/>
              <w:numPr>
                <w:ilvl w:val="0"/>
                <w:numId w:val="29"/>
              </w:numPr>
              <w:spacing w:after="0" w:line="240" w:lineRule="auto"/>
              <w:ind w:left="430"/>
              <w:rPr>
                <w:rFonts w:ascii="Times New Roman" w:hAnsi="Times New Roman" w:cs="Times New Roman"/>
                <w:sz w:val="24"/>
                <w:szCs w:val="24"/>
              </w:rPr>
            </w:pPr>
            <w:r>
              <w:rPr>
                <w:rFonts w:ascii="Times New Roman" w:hAnsi="Times New Roman" w:cs="Times New Roman"/>
                <w:sz w:val="24"/>
                <w:szCs w:val="24"/>
              </w:rPr>
              <w:t>В физических и других различиях объектов А и Б</w:t>
            </w:r>
          </w:p>
          <w:p w:rsidR="00980658" w:rsidRDefault="005808EA">
            <w:pPr>
              <w:widowControl w:val="0"/>
              <w:numPr>
                <w:ilvl w:val="0"/>
                <w:numId w:val="29"/>
              </w:numPr>
              <w:spacing w:after="0" w:line="240" w:lineRule="auto"/>
              <w:ind w:left="430"/>
              <w:rPr>
                <w:rFonts w:ascii="Times New Roman" w:hAnsi="Times New Roman" w:cs="Times New Roman"/>
                <w:sz w:val="24"/>
                <w:szCs w:val="24"/>
              </w:rPr>
            </w:pPr>
            <w:r>
              <w:rPr>
                <w:rFonts w:ascii="Times New Roman" w:hAnsi="Times New Roman" w:cs="Times New Roman"/>
                <w:sz w:val="24"/>
                <w:szCs w:val="24"/>
              </w:rPr>
              <w:t>В стоимости, вызванной близостью железной дороги</w:t>
            </w:r>
          </w:p>
        </w:tc>
        <w:tc>
          <w:tcPr>
            <w:tcW w:w="24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w:t>
            </w:r>
          </w:p>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40 000*Х</w:t>
            </w:r>
          </w:p>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69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Потеря стоимости, связанная с улучшениями</w:t>
            </w:r>
          </w:p>
        </w:tc>
        <w:tc>
          <w:tcPr>
            <w:tcW w:w="24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w:t>
            </w:r>
          </w:p>
        </w:tc>
      </w:tr>
      <w:tr w:rsidR="00980658">
        <w:tc>
          <w:tcPr>
            <w:tcW w:w="6917"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47"/>
              <w:rPr>
                <w:rFonts w:ascii="Times New Roman" w:hAnsi="Times New Roman" w:cs="Times New Roman"/>
                <w:sz w:val="24"/>
                <w:szCs w:val="24"/>
              </w:rPr>
            </w:pPr>
            <w:r>
              <w:rPr>
                <w:rFonts w:ascii="Times New Roman" w:hAnsi="Times New Roman" w:cs="Times New Roman"/>
                <w:sz w:val="24"/>
                <w:szCs w:val="24"/>
              </w:rPr>
              <w:t>Процент износа, вызванный близостью вещевого рынка, %</w:t>
            </w:r>
          </w:p>
        </w:tc>
        <w:tc>
          <w:tcPr>
            <w:tcW w:w="24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102"/>
              <w:jc w:val="center"/>
              <w:rPr>
                <w:rFonts w:ascii="Times New Roman" w:hAnsi="Times New Roman" w:cs="Times New Roman"/>
                <w:sz w:val="24"/>
                <w:szCs w:val="24"/>
              </w:rPr>
            </w:pPr>
            <w:r>
              <w:rPr>
                <w:rFonts w:ascii="Times New Roman" w:hAnsi="Times New Roman" w:cs="Times New Roman"/>
                <w:sz w:val="24"/>
                <w:szCs w:val="24"/>
              </w:rPr>
              <w:t>?</w:t>
            </w:r>
          </w:p>
        </w:tc>
      </w:tr>
    </w:tbl>
    <w:p w:rsidR="00980658" w:rsidRDefault="00980658">
      <w:pPr>
        <w:pStyle w:val="aa"/>
        <w:ind w:left="851"/>
        <w:rPr>
          <w:b/>
          <w:sz w:val="28"/>
          <w:szCs w:val="28"/>
        </w:rPr>
      </w:pPr>
    </w:p>
    <w:p w:rsidR="00980658" w:rsidRDefault="005808EA">
      <w:pPr>
        <w:pStyle w:val="aa"/>
        <w:ind w:left="851"/>
        <w:rPr>
          <w:b/>
          <w:sz w:val="28"/>
          <w:szCs w:val="28"/>
        </w:rPr>
      </w:pPr>
      <w:r>
        <w:rPr>
          <w:b/>
          <w:sz w:val="28"/>
          <w:szCs w:val="28"/>
        </w:rPr>
        <w:t>Задание 10.</w:t>
      </w:r>
    </w:p>
    <w:p w:rsidR="00980658" w:rsidRDefault="005808EA">
      <w:pPr>
        <w:pStyle w:val="aa"/>
        <w:ind w:left="851"/>
        <w:rPr>
          <w:sz w:val="28"/>
          <w:szCs w:val="28"/>
        </w:rPr>
      </w:pPr>
      <w:r>
        <w:rPr>
          <w:b/>
          <w:sz w:val="28"/>
          <w:szCs w:val="28"/>
        </w:rPr>
        <w:t>Время выполнения</w:t>
      </w:r>
      <w:r>
        <w:rPr>
          <w:sz w:val="28"/>
          <w:szCs w:val="28"/>
        </w:rPr>
        <w:t xml:space="preserve"> – 50 </w:t>
      </w:r>
      <w:r>
        <w:rPr>
          <w:b/>
          <w:sz w:val="28"/>
          <w:szCs w:val="28"/>
        </w:rPr>
        <w:t>мин</w:t>
      </w:r>
      <w:r>
        <w:rPr>
          <w:sz w:val="28"/>
          <w:szCs w:val="28"/>
        </w:rPr>
        <w:t>.</w:t>
      </w:r>
    </w:p>
    <w:p w:rsidR="00980658" w:rsidRDefault="005808EA">
      <w:pPr>
        <w:pStyle w:val="aa"/>
        <w:ind w:left="851"/>
        <w:rPr>
          <w:sz w:val="28"/>
          <w:szCs w:val="28"/>
        </w:rPr>
      </w:pPr>
      <w:r>
        <w:rPr>
          <w:sz w:val="28"/>
          <w:szCs w:val="28"/>
        </w:rPr>
        <w:lastRenderedPageBreak/>
        <w:t>Определение накопленного износа методом рыночной выборки для объектов с различными сроками фактической службы</w:t>
      </w:r>
    </w:p>
    <w:tbl>
      <w:tblPr>
        <w:tblW w:w="9434" w:type="dxa"/>
        <w:tblInd w:w="988" w:type="dxa"/>
        <w:tblLayout w:type="fixed"/>
        <w:tblLook w:val="0000" w:firstRow="0" w:lastRow="0" w:firstColumn="0" w:lastColumn="0" w:noHBand="0" w:noVBand="0"/>
      </w:tblPr>
      <w:tblGrid>
        <w:gridCol w:w="959"/>
        <w:gridCol w:w="4150"/>
        <w:gridCol w:w="1408"/>
        <w:gridCol w:w="1412"/>
        <w:gridCol w:w="1505"/>
      </w:tblGrid>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p>
          <w:p w:rsidR="00980658" w:rsidRDefault="005808EA">
            <w:pPr>
              <w:widowControl w:val="0"/>
              <w:spacing w:after="0" w:line="240" w:lineRule="auto"/>
              <w:ind w:left="29" w:hanging="29"/>
              <w:jc w:val="both"/>
              <w:rPr>
                <w:rFonts w:ascii="Times New Roman" w:hAnsi="Times New Roman" w:cs="Times New Roman"/>
                <w:b/>
                <w:sz w:val="24"/>
                <w:szCs w:val="24"/>
              </w:rPr>
            </w:pPr>
            <w:r>
              <w:rPr>
                <w:rFonts w:ascii="Times New Roman" w:hAnsi="Times New Roman" w:cs="Times New Roman"/>
                <w:b/>
                <w:sz w:val="24"/>
                <w:szCs w:val="24"/>
              </w:rPr>
              <w:t>п/п</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2"/>
              <w:jc w:val="both"/>
              <w:rPr>
                <w:rFonts w:ascii="Times New Roman" w:hAnsi="Times New Roman" w:cs="Times New Roman"/>
                <w:b/>
                <w:sz w:val="24"/>
                <w:szCs w:val="24"/>
              </w:rPr>
            </w:pPr>
            <w:r>
              <w:rPr>
                <w:rFonts w:ascii="Times New Roman" w:hAnsi="Times New Roman" w:cs="Times New Roman"/>
                <w:b/>
                <w:sz w:val="24"/>
                <w:szCs w:val="24"/>
              </w:rPr>
              <w:t>Показатель</w:t>
            </w:r>
          </w:p>
        </w:tc>
        <w:tc>
          <w:tcPr>
            <w:tcW w:w="140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2"/>
              <w:jc w:val="both"/>
              <w:rPr>
                <w:rFonts w:ascii="Times New Roman" w:hAnsi="Times New Roman" w:cs="Times New Roman"/>
                <w:b/>
                <w:sz w:val="24"/>
                <w:szCs w:val="24"/>
              </w:rPr>
            </w:pPr>
            <w:r>
              <w:rPr>
                <w:rFonts w:ascii="Times New Roman" w:hAnsi="Times New Roman" w:cs="Times New Roman"/>
                <w:b/>
                <w:sz w:val="24"/>
                <w:szCs w:val="24"/>
              </w:rPr>
              <w:t>Аналог 1</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2"/>
              <w:jc w:val="both"/>
              <w:rPr>
                <w:rFonts w:ascii="Times New Roman" w:hAnsi="Times New Roman" w:cs="Times New Roman"/>
                <w:b/>
                <w:sz w:val="24"/>
                <w:szCs w:val="24"/>
              </w:rPr>
            </w:pPr>
            <w:r>
              <w:rPr>
                <w:rFonts w:ascii="Times New Roman" w:hAnsi="Times New Roman" w:cs="Times New Roman"/>
                <w:b/>
                <w:sz w:val="24"/>
                <w:szCs w:val="24"/>
              </w:rPr>
              <w:t>Аналог 2</w:t>
            </w:r>
          </w:p>
        </w:tc>
        <w:tc>
          <w:tcPr>
            <w:tcW w:w="1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52"/>
              <w:jc w:val="both"/>
              <w:rPr>
                <w:rFonts w:ascii="Times New Roman" w:hAnsi="Times New Roman" w:cs="Times New Roman"/>
                <w:b/>
                <w:sz w:val="24"/>
                <w:szCs w:val="24"/>
              </w:rPr>
            </w:pPr>
            <w:r>
              <w:rPr>
                <w:rFonts w:ascii="Times New Roman" w:hAnsi="Times New Roman" w:cs="Times New Roman"/>
                <w:b/>
                <w:sz w:val="24"/>
                <w:szCs w:val="24"/>
              </w:rPr>
              <w:t>Аналог 3</w:t>
            </w: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Цена продажи  объекта недвижимости, у.е.</w:t>
            </w:r>
          </w:p>
        </w:tc>
        <w:tc>
          <w:tcPr>
            <w:tcW w:w="140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1 200 *х</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800 *х</w:t>
            </w:r>
          </w:p>
        </w:tc>
        <w:tc>
          <w:tcPr>
            <w:tcW w:w="1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000 *х</w:t>
            </w: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2</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Стоимость земельного участка, у.е.</w:t>
            </w:r>
          </w:p>
        </w:tc>
        <w:tc>
          <w:tcPr>
            <w:tcW w:w="140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180 *х</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120 *х</w:t>
            </w:r>
          </w:p>
        </w:tc>
        <w:tc>
          <w:tcPr>
            <w:tcW w:w="1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200 *х</w:t>
            </w: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3</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Остаточная стоимость здания, у.е.</w:t>
            </w:r>
          </w:p>
        </w:tc>
        <w:tc>
          <w:tcPr>
            <w:tcW w:w="140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4</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Полная восстановительная стоимость, у.е.</w:t>
            </w:r>
          </w:p>
        </w:tc>
        <w:tc>
          <w:tcPr>
            <w:tcW w:w="140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1 500 *х</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1 050*х</w:t>
            </w:r>
          </w:p>
        </w:tc>
        <w:tc>
          <w:tcPr>
            <w:tcW w:w="1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1 300*х</w:t>
            </w: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5</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Сумма общего износа, у.е.</w:t>
            </w:r>
          </w:p>
        </w:tc>
        <w:tc>
          <w:tcPr>
            <w:tcW w:w="140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6</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Норма износа, %</w:t>
            </w:r>
          </w:p>
        </w:tc>
        <w:tc>
          <w:tcPr>
            <w:tcW w:w="140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center"/>
              <w:rPr>
                <w:rFonts w:ascii="Times New Roman" w:hAnsi="Times New Roman" w:cs="Times New Roman"/>
                <w:sz w:val="24"/>
                <w:szCs w:val="24"/>
              </w:rPr>
            </w:pP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7</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Срок фактической службы,</w:t>
            </w:r>
            <w:r>
              <w:rPr>
                <w:rFonts w:ascii="Times New Roman" w:hAnsi="Times New Roman" w:cs="Times New Roman"/>
                <w:sz w:val="24"/>
                <w:szCs w:val="24"/>
              </w:rPr>
              <w:t xml:space="preserve"> лет</w:t>
            </w:r>
          </w:p>
        </w:tc>
        <w:tc>
          <w:tcPr>
            <w:tcW w:w="140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10</w:t>
            </w:r>
          </w:p>
        </w:tc>
        <w:tc>
          <w:tcPr>
            <w:tcW w:w="141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18</w:t>
            </w:r>
          </w:p>
        </w:tc>
        <w:tc>
          <w:tcPr>
            <w:tcW w:w="1505"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15</w:t>
            </w:r>
          </w:p>
        </w:tc>
      </w:tr>
      <w:tr w:rsidR="00980658">
        <w:tc>
          <w:tcPr>
            <w:tcW w:w="95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center"/>
              <w:rPr>
                <w:rFonts w:ascii="Times New Roman" w:hAnsi="Times New Roman" w:cs="Times New Roman"/>
                <w:sz w:val="24"/>
                <w:szCs w:val="24"/>
              </w:rPr>
            </w:pPr>
            <w:r>
              <w:rPr>
                <w:rFonts w:ascii="Times New Roman" w:hAnsi="Times New Roman" w:cs="Times New Roman"/>
                <w:sz w:val="24"/>
                <w:szCs w:val="24"/>
              </w:rPr>
              <w:t>8</w:t>
            </w:r>
          </w:p>
        </w:tc>
        <w:tc>
          <w:tcPr>
            <w:tcW w:w="4150"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jc w:val="both"/>
              <w:rPr>
                <w:rFonts w:ascii="Times New Roman" w:hAnsi="Times New Roman" w:cs="Times New Roman"/>
                <w:sz w:val="24"/>
                <w:szCs w:val="24"/>
              </w:rPr>
            </w:pPr>
            <w:r>
              <w:rPr>
                <w:rFonts w:ascii="Times New Roman" w:hAnsi="Times New Roman" w:cs="Times New Roman"/>
                <w:sz w:val="24"/>
                <w:szCs w:val="24"/>
              </w:rPr>
              <w:t>Среднегодовая норма износа, %</w:t>
            </w:r>
          </w:p>
        </w:tc>
        <w:tc>
          <w:tcPr>
            <w:tcW w:w="140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both"/>
              <w:rPr>
                <w:rFonts w:ascii="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both"/>
              <w:rPr>
                <w:rFonts w:ascii="Times New Roman" w:hAnsi="Times New Roman" w:cs="Times New Roman"/>
                <w:sz w:val="24"/>
                <w:szCs w:val="24"/>
              </w:rPr>
            </w:pPr>
          </w:p>
        </w:tc>
        <w:tc>
          <w:tcPr>
            <w:tcW w:w="1505"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jc w:val="both"/>
              <w:rPr>
                <w:rFonts w:ascii="Times New Roman" w:hAnsi="Times New Roman" w:cs="Times New Roman"/>
                <w:sz w:val="24"/>
                <w:szCs w:val="24"/>
              </w:rPr>
            </w:pPr>
          </w:p>
        </w:tc>
      </w:tr>
    </w:tbl>
    <w:p w:rsidR="00980658" w:rsidRDefault="00980658">
      <w:pPr>
        <w:tabs>
          <w:tab w:val="left" w:pos="284"/>
        </w:tabs>
        <w:spacing w:after="0" w:line="240" w:lineRule="auto"/>
        <w:ind w:left="851"/>
        <w:rPr>
          <w:rFonts w:ascii="Times New Roman" w:hAnsi="Times New Roman" w:cs="Times New Roman"/>
          <w:b/>
          <w:sz w:val="28"/>
          <w:szCs w:val="28"/>
        </w:rPr>
      </w:pPr>
    </w:p>
    <w:p w:rsidR="00980658" w:rsidRDefault="005808EA">
      <w:pPr>
        <w:tabs>
          <w:tab w:val="left" w:pos="284"/>
        </w:tabs>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На каком принципе базируется затратный подход?</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В каких случаях предпочтительнее применять сравнительный подход?</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На базе каких стоимостей может быть </w:t>
      </w:r>
      <w:r>
        <w:rPr>
          <w:rFonts w:ascii="Times New Roman" w:hAnsi="Times New Roman" w:cs="Times New Roman"/>
          <w:sz w:val="28"/>
          <w:szCs w:val="28"/>
        </w:rPr>
        <w:t>рассчитана восстановительная стоимость?</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Из каких частей состоит восстановительная стоимость?</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Назовите виды износа.</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 xml:space="preserve">Дайте определение физического, функционального и внешнего износа. </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Назовите методы расчета физического износа.</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Каковы основные этапы определе</w:t>
      </w:r>
      <w:r>
        <w:rPr>
          <w:rFonts w:ascii="Times New Roman" w:hAnsi="Times New Roman" w:cs="Times New Roman"/>
          <w:sz w:val="28"/>
          <w:szCs w:val="28"/>
        </w:rPr>
        <w:t>ния стоимости земли методом изъятия?</w:t>
      </w:r>
    </w:p>
    <w:p w:rsidR="00980658" w:rsidRDefault="005808EA">
      <w:pPr>
        <w:numPr>
          <w:ilvl w:val="0"/>
          <w:numId w:val="7"/>
        </w:numPr>
        <w:tabs>
          <w:tab w:val="clear" w:pos="720"/>
          <w:tab w:val="left" w:pos="284"/>
          <w:tab w:val="left" w:pos="1134"/>
        </w:tabs>
        <w:spacing w:after="0" w:line="240" w:lineRule="auto"/>
        <w:ind w:left="851" w:firstLine="0"/>
        <w:jc w:val="both"/>
        <w:rPr>
          <w:rFonts w:ascii="Times New Roman" w:hAnsi="Times New Roman" w:cs="Times New Roman"/>
          <w:sz w:val="28"/>
          <w:szCs w:val="28"/>
        </w:rPr>
      </w:pPr>
      <w:r>
        <w:rPr>
          <w:rFonts w:ascii="Times New Roman" w:hAnsi="Times New Roman" w:cs="Times New Roman"/>
          <w:sz w:val="28"/>
          <w:szCs w:val="28"/>
        </w:rPr>
        <w:t>В каких случаях целесообразно определять стоимость земельного участка методом определения затрат на освоение?</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r>
        <w:rPr>
          <w:rFonts w:ascii="Times New Roman" w:hAnsi="Times New Roman" w:cs="Times New Roman"/>
          <w:b/>
          <w:sz w:val="28"/>
          <w:szCs w:val="28"/>
        </w:rPr>
        <w:t>)</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198-201</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№14</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04.01 Оценка недвижимого </w:t>
      </w:r>
      <w:r>
        <w:rPr>
          <w:rFonts w:ascii="Times New Roman" w:hAnsi="Times New Roman" w:cs="Times New Roman"/>
          <w:b/>
          <w:sz w:val="28"/>
          <w:szCs w:val="28"/>
        </w:rPr>
        <w:t>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2.5. Анализ наиболее эффективного использования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Анализ наиболее эффективного использования недвижимости в процессе ее стоимостной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w:t>
      </w:r>
      <w:r>
        <w:rPr>
          <w:rFonts w:ascii="Times New Roman" w:hAnsi="Times New Roman" w:cs="Times New Roman"/>
          <w:b/>
          <w:sz w:val="28"/>
          <w:szCs w:val="28"/>
        </w:rPr>
        <w:t>нятия</w:t>
      </w:r>
      <w:r>
        <w:rPr>
          <w:rFonts w:ascii="Times New Roman" w:hAnsi="Times New Roman" w:cs="Times New Roman"/>
          <w:sz w:val="28"/>
          <w:szCs w:val="28"/>
        </w:rPr>
        <w:t>: Решение ситуационных задач по проведению анализа наиболее эффективного использования недвижимости в процессе ее стоимостной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проведению анализа наиболее э</w:t>
      </w:r>
      <w:r>
        <w:rPr>
          <w:rFonts w:ascii="Times New Roman" w:hAnsi="Times New Roman" w:cs="Times New Roman"/>
          <w:sz w:val="28"/>
          <w:szCs w:val="28"/>
        </w:rPr>
        <w:t>ффективного использования недвижимости в процессе ее стоимостной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при решении ситуационных задач по проведению анализа наиболее эффективного использования недвижимости в процессе ее стоимостной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2. Производить расчеты, по оценке объекта оценки на основе применимых подходов и методов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3. Обобщать результаты, </w:t>
      </w:r>
      <w:r>
        <w:rPr>
          <w:rFonts w:ascii="Times New Roman" w:hAnsi="Times New Roman" w:cs="Times New Roman"/>
          <w:sz w:val="28"/>
          <w:szCs w:val="28"/>
        </w:rPr>
        <w:t>полученные подходами, и давать обоснованное заключение об итоговой величине стоимости объекта оценки.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определять методы и способы выполнения профессиональных задач, оценивать их эффективность и к</w:t>
      </w:r>
      <w:r>
        <w:rPr>
          <w:sz w:val="28"/>
          <w:szCs w:val="28"/>
        </w:rPr>
        <w:t>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980658">
      <w:pPr>
        <w:pStyle w:val="aa"/>
        <w:ind w:left="851"/>
        <w:rPr>
          <w:sz w:val="28"/>
          <w:szCs w:val="28"/>
        </w:rPr>
      </w:pP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обобщать результаты, полученные подходами, и делать вывод</w:t>
      </w:r>
      <w:r>
        <w:rPr>
          <w:sz w:val="28"/>
          <w:szCs w:val="28"/>
        </w:rPr>
        <w:t xml:space="preserve"> об итоговой величине стоимости объекта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xml:space="preserve"> Осуществление </w:t>
      </w:r>
      <w:r>
        <w:rPr>
          <w:rFonts w:ascii="Times New Roman" w:hAnsi="Times New Roman" w:cs="Times New Roman"/>
          <w:color w:val="333333"/>
          <w:sz w:val="28"/>
          <w:szCs w:val="28"/>
          <w:shd w:val="clear" w:color="auto" w:fill="FFFFFF"/>
        </w:rPr>
        <w:t>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lastRenderedPageBreak/>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 xml:space="preserve"> 1. Калькуляторы</w:t>
      </w:r>
    </w:p>
    <w:p w:rsidR="00980658" w:rsidRDefault="005808EA">
      <w:pPr>
        <w:pStyle w:val="12"/>
        <w:ind w:left="851"/>
        <w:jc w:val="both"/>
      </w:pPr>
      <w:r>
        <w:t xml:space="preserve"> 2.Гражданский кодекс </w:t>
      </w:r>
      <w:r>
        <w:t>Российской Федерации.</w:t>
      </w:r>
    </w:p>
    <w:p w:rsidR="00980658" w:rsidRDefault="005808EA">
      <w:pPr>
        <w:pStyle w:val="12"/>
        <w:ind w:left="851"/>
        <w:jc w:val="both"/>
      </w:pPr>
      <w:r>
        <w:t xml:space="preserve"> 3.Земельный кодекс Российской Федерации.</w:t>
      </w:r>
    </w:p>
    <w:p w:rsidR="00980658" w:rsidRDefault="005808EA">
      <w:pPr>
        <w:pStyle w:val="12"/>
        <w:ind w:left="851"/>
        <w:jc w:val="both"/>
      </w:pPr>
      <w:r>
        <w:t xml:space="preserve"> 4.Налоговый кодекс Российской Федерации</w:t>
      </w:r>
    </w:p>
    <w:p w:rsidR="00980658" w:rsidRDefault="005808EA">
      <w:pPr>
        <w:pStyle w:val="12"/>
        <w:ind w:left="851"/>
        <w:jc w:val="both"/>
      </w:pPr>
      <w:r>
        <w:t xml:space="preserve"> 5.Гражданский процессуальный кодекс Российской Федерации.</w:t>
      </w:r>
    </w:p>
    <w:p w:rsidR="00980658" w:rsidRDefault="005808EA">
      <w:pPr>
        <w:pStyle w:val="12"/>
        <w:ind w:left="851"/>
        <w:jc w:val="both"/>
      </w:pPr>
      <w:r>
        <w:t xml:space="preserve"> 6.Федеральный закон «Об оценочной деятельности в Российской Федерации» от 29.07.1998. ФЗ № </w:t>
      </w:r>
      <w:r>
        <w:t>135-ФЗ.</w:t>
      </w:r>
    </w:p>
    <w:p w:rsidR="00980658" w:rsidRDefault="005808EA">
      <w:pPr>
        <w:pStyle w:val="12"/>
        <w:ind w:left="851"/>
        <w:jc w:val="both"/>
      </w:pPr>
      <w:r>
        <w:t xml:space="preserve"> 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 8.Постановление Правительства Российской Федерации №519 «Стандарты оценки, обязательные к применению суб</w:t>
      </w:r>
      <w:r>
        <w:t xml:space="preserve">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w:t>
      </w:r>
      <w:r>
        <w:rPr>
          <w:rFonts w:ascii="Times New Roman" w:hAnsi="Times New Roman" w:cs="Times New Roman"/>
          <w:sz w:val="28"/>
          <w:szCs w:val="28"/>
        </w:rPr>
        <w:t xml:space="preserve">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spacing w:after="0" w:line="240" w:lineRule="auto"/>
        <w:ind w:left="851"/>
        <w:jc w:val="both"/>
        <w:rPr>
          <w:rFonts w:ascii="Times New Roman" w:hAnsi="Times New Roman" w:cs="Times New Roman"/>
          <w:b/>
          <w:bCs/>
          <w:iCs/>
          <w:sz w:val="28"/>
          <w:szCs w:val="28"/>
        </w:rPr>
      </w:pPr>
      <w:r>
        <w:rPr>
          <w:rFonts w:ascii="Times New Roman" w:hAnsi="Times New Roman" w:cs="Times New Roman"/>
          <w:b/>
          <w:bCs/>
          <w:iCs/>
          <w:sz w:val="28"/>
          <w:szCs w:val="28"/>
        </w:rPr>
        <w:t>Необходимые данные для выполнения заданий: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Формула техники остатка дохода для земли</w:t>
      </w:r>
    </w:p>
    <w:p w:rsidR="00980658" w:rsidRDefault="00980658">
      <w:pPr>
        <w:spacing w:after="0" w:line="240" w:lineRule="auto"/>
        <w:ind w:left="851"/>
        <w:rPr>
          <w:rFonts w:ascii="Times New Roman" w:hAnsi="Times New Roman" w:cs="Times New Roman"/>
          <w:sz w:val="28"/>
          <w:szCs w:val="28"/>
        </w:rPr>
      </w:pPr>
    </w:p>
    <w:tbl>
      <w:tblPr>
        <w:tblW w:w="3348" w:type="dxa"/>
        <w:jc w:val="center"/>
        <w:tblLayout w:type="fixed"/>
        <w:tblLook w:val="0000" w:firstRow="0" w:lastRow="0" w:firstColumn="0" w:lastColumn="0" w:noHBand="0" w:noVBand="0"/>
      </w:tblPr>
      <w:tblGrid>
        <w:gridCol w:w="1367"/>
        <w:gridCol w:w="1981"/>
      </w:tblGrid>
      <w:tr w:rsidR="00980658">
        <w:trPr>
          <w:cantSplit/>
          <w:jc w:val="center"/>
        </w:trPr>
        <w:tc>
          <w:tcPr>
            <w:tcW w:w="1367" w:type="dxa"/>
            <w:vMerge w:val="restart"/>
            <w:vAlign w:val="center"/>
          </w:tcPr>
          <w:p w:rsidR="00980658" w:rsidRDefault="005808EA">
            <w:pPr>
              <w:widowControl w:val="0"/>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L</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
        </w:tc>
        <w:tc>
          <w:tcPr>
            <w:tcW w:w="1980" w:type="dxa"/>
            <w:vAlign w:val="center"/>
          </w:tcPr>
          <w:p w:rsidR="00980658" w:rsidRDefault="005808EA">
            <w:pPr>
              <w:widowControl w:val="0"/>
              <w:spacing w:after="0" w:line="240" w:lineRule="auto"/>
              <w:ind w:left="192"/>
              <w:jc w:val="center"/>
              <w:rPr>
                <w:rFonts w:ascii="Times New Roman" w:hAnsi="Times New Roman" w:cs="Times New Roman"/>
                <w:sz w:val="28"/>
                <w:szCs w:val="28"/>
                <w:lang w:val="en-US"/>
              </w:rPr>
            </w:pPr>
            <w:r>
              <w:rPr>
                <w:rFonts w:ascii="Times New Roman" w:hAnsi="Times New Roman" w:cs="Times New Roman"/>
                <w:sz w:val="28"/>
                <w:szCs w:val="28"/>
                <w:lang w:val="en-US"/>
              </w:rPr>
              <w:t>NOI - V</w:t>
            </w:r>
            <w:r>
              <w:rPr>
                <w:rFonts w:ascii="Times New Roman" w:hAnsi="Times New Roman" w:cs="Times New Roman"/>
                <w:sz w:val="28"/>
                <w:szCs w:val="28"/>
                <w:vertAlign w:val="subscript"/>
              </w:rPr>
              <w:t>В</w:t>
            </w:r>
            <w:r>
              <w:rPr>
                <w:rFonts w:ascii="Times New Roman" w:hAnsi="Times New Roman" w:cs="Times New Roman"/>
                <w:sz w:val="28"/>
                <w:szCs w:val="28"/>
                <w:lang w:val="en-US"/>
              </w:rPr>
              <w:t>* R</w:t>
            </w:r>
            <w:r>
              <w:rPr>
                <w:rFonts w:ascii="Times New Roman" w:hAnsi="Times New Roman" w:cs="Times New Roman"/>
                <w:sz w:val="28"/>
                <w:szCs w:val="28"/>
                <w:vertAlign w:val="subscript"/>
                <w:lang w:val="en-US"/>
              </w:rPr>
              <w:t>B</w:t>
            </w:r>
          </w:p>
        </w:tc>
      </w:tr>
      <w:tr w:rsidR="00980658">
        <w:trPr>
          <w:cantSplit/>
          <w:jc w:val="center"/>
        </w:trPr>
        <w:tc>
          <w:tcPr>
            <w:tcW w:w="1367" w:type="dxa"/>
            <w:vMerge/>
          </w:tcPr>
          <w:p w:rsidR="00980658" w:rsidRDefault="00980658">
            <w:pPr>
              <w:widowControl w:val="0"/>
              <w:spacing w:after="0" w:line="240" w:lineRule="auto"/>
              <w:ind w:left="851"/>
              <w:rPr>
                <w:rFonts w:ascii="Times New Roman" w:hAnsi="Times New Roman" w:cs="Times New Roman"/>
                <w:sz w:val="28"/>
                <w:szCs w:val="28"/>
                <w:lang w:val="en-US"/>
              </w:rPr>
            </w:pPr>
          </w:p>
        </w:tc>
        <w:tc>
          <w:tcPr>
            <w:tcW w:w="1980" w:type="dxa"/>
            <w:vAlign w:val="center"/>
          </w:tcPr>
          <w:p w:rsidR="00980658" w:rsidRDefault="005808EA">
            <w:pPr>
              <w:widowControl w:val="0"/>
              <w:spacing w:after="0" w:line="240" w:lineRule="auto"/>
              <w:ind w:left="50"/>
              <w:jc w:val="center"/>
              <w:rPr>
                <w:rFonts w:ascii="Times New Roman" w:hAnsi="Times New Roman" w:cs="Times New Roman"/>
                <w:sz w:val="28"/>
                <w:szCs w:val="28"/>
                <w:lang w:val="en-US"/>
              </w:rPr>
            </w:pP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L</w:t>
            </w:r>
          </w:p>
        </w:tc>
      </w:tr>
    </w:tbl>
    <w:p w:rsidR="00980658" w:rsidRDefault="00980658">
      <w:pPr>
        <w:spacing w:after="0" w:line="240" w:lineRule="auto"/>
        <w:ind w:left="851"/>
        <w:rPr>
          <w:rFonts w:ascii="Times New Roman" w:hAnsi="Times New Roman" w:cs="Times New Roman"/>
          <w:sz w:val="28"/>
          <w:szCs w:val="28"/>
          <w:lang w:val="en-US"/>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где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gramStart"/>
      <w:r>
        <w:rPr>
          <w:rFonts w:ascii="Times New Roman" w:hAnsi="Times New Roman" w:cs="Times New Roman"/>
          <w:sz w:val="28"/>
          <w:szCs w:val="28"/>
        </w:rPr>
        <w:t>Стоимость  земли</w:t>
      </w:r>
      <w:proofErr w:type="gramEnd"/>
    </w:p>
    <w:p w:rsidR="00980658" w:rsidRDefault="005808EA">
      <w:pPr>
        <w:spacing w:after="0" w:line="240" w:lineRule="auto"/>
        <w:ind w:left="851"/>
        <w:jc w:val="both"/>
        <w:rPr>
          <w:rFonts w:ascii="Times New Roman" w:hAnsi="Times New Roman" w:cs="Times New Roman"/>
          <w:sz w:val="28"/>
          <w:szCs w:val="28"/>
        </w:rPr>
      </w:pPr>
      <w:proofErr w:type="gramStart"/>
      <w:r>
        <w:rPr>
          <w:rFonts w:ascii="Times New Roman" w:hAnsi="Times New Roman" w:cs="Times New Roman"/>
          <w:sz w:val="28"/>
          <w:szCs w:val="28"/>
          <w:lang w:val="en-US"/>
        </w:rPr>
        <w:t>NOI</w:t>
      </w:r>
      <w:r>
        <w:rPr>
          <w:rFonts w:ascii="Times New Roman" w:hAnsi="Times New Roman" w:cs="Times New Roman"/>
          <w:sz w:val="28"/>
          <w:szCs w:val="28"/>
        </w:rPr>
        <w:t xml:space="preserve">  </w:t>
      </w:r>
      <w:r>
        <w:rPr>
          <w:rFonts w:ascii="Times New Roman" w:hAnsi="Times New Roman" w:cs="Times New Roman"/>
          <w:sz w:val="28"/>
          <w:szCs w:val="28"/>
        </w:rPr>
        <w:tab/>
      </w:r>
      <w:proofErr w:type="gramEnd"/>
      <w:r>
        <w:rPr>
          <w:rFonts w:ascii="Times New Roman" w:hAnsi="Times New Roman" w:cs="Times New Roman"/>
          <w:sz w:val="28"/>
          <w:szCs w:val="28"/>
        </w:rPr>
        <w:t xml:space="preserve">- </w:t>
      </w:r>
      <w:r>
        <w:rPr>
          <w:rFonts w:ascii="Times New Roman" w:hAnsi="Times New Roman" w:cs="Times New Roman"/>
          <w:sz w:val="28"/>
          <w:szCs w:val="28"/>
        </w:rPr>
        <w:t>Чистый  операционный доход</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en-US"/>
        </w:rPr>
        <w:t>V</w:t>
      </w:r>
      <w:proofErr w:type="gramStart"/>
      <w:r>
        <w:rPr>
          <w:rFonts w:ascii="Times New Roman" w:hAnsi="Times New Roman" w:cs="Times New Roman"/>
          <w:sz w:val="28"/>
          <w:szCs w:val="28"/>
          <w:vertAlign w:val="subscript"/>
        </w:rPr>
        <w:t>В</w:t>
      </w:r>
      <w:r>
        <w:rPr>
          <w:rFonts w:ascii="Times New Roman" w:hAnsi="Times New Roman" w:cs="Times New Roman"/>
          <w:sz w:val="28"/>
          <w:szCs w:val="28"/>
        </w:rPr>
        <w:t xml:space="preserve">  </w:t>
      </w:r>
      <w:r>
        <w:rPr>
          <w:rFonts w:ascii="Times New Roman" w:hAnsi="Times New Roman" w:cs="Times New Roman"/>
          <w:sz w:val="28"/>
          <w:szCs w:val="28"/>
        </w:rPr>
        <w:tab/>
      </w:r>
      <w:proofErr w:type="gramEnd"/>
      <w:r>
        <w:rPr>
          <w:rFonts w:ascii="Times New Roman" w:hAnsi="Times New Roman" w:cs="Times New Roman"/>
          <w:sz w:val="28"/>
          <w:szCs w:val="28"/>
        </w:rPr>
        <w:t>- Стоимость новых улучшений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B</w:t>
      </w:r>
      <w:r>
        <w:rPr>
          <w:rFonts w:ascii="Times New Roman" w:hAnsi="Times New Roman" w:cs="Times New Roman"/>
          <w:sz w:val="28"/>
          <w:szCs w:val="28"/>
        </w:rPr>
        <w:t xml:space="preserve">   </w:t>
      </w:r>
      <w:r>
        <w:rPr>
          <w:rFonts w:ascii="Times New Roman" w:hAnsi="Times New Roman" w:cs="Times New Roman"/>
          <w:sz w:val="28"/>
          <w:szCs w:val="28"/>
        </w:rPr>
        <w:tab/>
        <w:t>- Коэффициент капитализации для зданий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L</w:t>
      </w:r>
      <w:r>
        <w:rPr>
          <w:rFonts w:ascii="Times New Roman" w:hAnsi="Times New Roman" w:cs="Times New Roman"/>
          <w:sz w:val="28"/>
          <w:szCs w:val="28"/>
        </w:rPr>
        <w:t xml:space="preserve">   </w:t>
      </w:r>
      <w:r>
        <w:rPr>
          <w:rFonts w:ascii="Times New Roman" w:hAnsi="Times New Roman" w:cs="Times New Roman"/>
          <w:sz w:val="28"/>
          <w:szCs w:val="28"/>
        </w:rPr>
        <w:tab/>
        <w:t xml:space="preserve">- Коэффициент капитализации для земли, </w:t>
      </w:r>
    </w:p>
    <w:p w:rsidR="00980658" w:rsidRDefault="005808EA">
      <w:pPr>
        <w:pStyle w:val="aa"/>
        <w:ind w:left="851"/>
        <w:rPr>
          <w:b/>
          <w:sz w:val="28"/>
          <w:szCs w:val="28"/>
        </w:rPr>
      </w:pPr>
      <w:r>
        <w:rPr>
          <w:b/>
          <w:sz w:val="28"/>
          <w:szCs w:val="28"/>
        </w:rPr>
        <w:t>Задание 1.</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50 </w:t>
      </w:r>
      <w:r>
        <w:rPr>
          <w:rFonts w:ascii="Times New Roman" w:hAnsi="Times New Roman" w:cs="Times New Roman"/>
          <w:b/>
          <w:sz w:val="28"/>
          <w:szCs w:val="28"/>
        </w:rPr>
        <w:t>мин</w:t>
      </w:r>
    </w:p>
    <w:p w:rsidR="00980658" w:rsidRDefault="005808EA">
      <w:pPr>
        <w:tabs>
          <w:tab w:val="left" w:pos="9355"/>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Отметить и обосновать наилучший и наиболее эффективный вариант испол</w:t>
      </w:r>
      <w:r>
        <w:rPr>
          <w:rFonts w:ascii="Times New Roman" w:hAnsi="Times New Roman" w:cs="Times New Roman"/>
          <w:sz w:val="28"/>
          <w:szCs w:val="28"/>
        </w:rPr>
        <w:t>ьзования.</w:t>
      </w:r>
    </w:p>
    <w:p w:rsidR="00980658" w:rsidRDefault="005808EA">
      <w:pPr>
        <w:tabs>
          <w:tab w:val="left" w:pos="9355"/>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Вы были приняты для оценки участка земли в коммерческом зонировании небольшой фирмой. Зонирование разрешает, а физические характеристики участка идеальны для большого супермаркета, гостиницы, театра или сети торговых магазинов. Ваши исследования </w:t>
      </w:r>
      <w:r>
        <w:rPr>
          <w:rFonts w:ascii="Times New Roman" w:hAnsi="Times New Roman" w:cs="Times New Roman"/>
          <w:sz w:val="28"/>
          <w:szCs w:val="28"/>
        </w:rPr>
        <w:t>открыли следующую информацию.</w:t>
      </w:r>
    </w:p>
    <w:p w:rsidR="00980658" w:rsidRDefault="00980658">
      <w:pPr>
        <w:spacing w:after="0" w:line="240" w:lineRule="auto"/>
        <w:ind w:left="851"/>
        <w:rPr>
          <w:rFonts w:ascii="Times New Roman" w:hAnsi="Times New Roman" w:cs="Times New Roman"/>
          <w:sz w:val="28"/>
          <w:szCs w:val="28"/>
        </w:rPr>
      </w:pPr>
    </w:p>
    <w:tbl>
      <w:tblPr>
        <w:tblW w:w="9576" w:type="dxa"/>
        <w:tblInd w:w="846" w:type="dxa"/>
        <w:tblLayout w:type="fixed"/>
        <w:tblLook w:val="0000" w:firstRow="0" w:lastRow="0" w:firstColumn="0" w:lastColumn="0" w:noHBand="0" w:noVBand="0"/>
      </w:tblPr>
      <w:tblGrid>
        <w:gridCol w:w="1981"/>
        <w:gridCol w:w="1971"/>
        <w:gridCol w:w="1888"/>
        <w:gridCol w:w="1853"/>
        <w:gridCol w:w="1883"/>
      </w:tblGrid>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29"/>
              <w:rPr>
                <w:rFonts w:ascii="Times New Roman" w:hAnsi="Times New Roman" w:cs="Times New Roman"/>
                <w:b/>
                <w:sz w:val="24"/>
                <w:szCs w:val="24"/>
              </w:rPr>
            </w:pPr>
            <w:r>
              <w:rPr>
                <w:rFonts w:ascii="Times New Roman" w:hAnsi="Times New Roman" w:cs="Times New Roman"/>
                <w:b/>
                <w:sz w:val="24"/>
                <w:szCs w:val="24"/>
              </w:rPr>
              <w:t>Показатель</w:t>
            </w:r>
          </w:p>
        </w:tc>
        <w:tc>
          <w:tcPr>
            <w:tcW w:w="197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8"/>
              <w:rPr>
                <w:rFonts w:ascii="Times New Roman" w:hAnsi="Times New Roman" w:cs="Times New Roman"/>
                <w:b/>
                <w:sz w:val="24"/>
                <w:szCs w:val="24"/>
              </w:rPr>
            </w:pPr>
            <w:r>
              <w:rPr>
                <w:rFonts w:ascii="Times New Roman" w:hAnsi="Times New Roman" w:cs="Times New Roman"/>
                <w:b/>
                <w:sz w:val="24"/>
                <w:szCs w:val="24"/>
              </w:rPr>
              <w:t>Супермаркет</w:t>
            </w:r>
          </w:p>
          <w:p w:rsidR="00980658" w:rsidRDefault="00980658">
            <w:pPr>
              <w:widowControl w:val="0"/>
              <w:spacing w:after="0" w:line="240" w:lineRule="auto"/>
              <w:ind w:left="78"/>
              <w:rPr>
                <w:rFonts w:ascii="Times New Roman" w:hAnsi="Times New Roman" w:cs="Times New Roman"/>
                <w:b/>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8"/>
              <w:rPr>
                <w:rFonts w:ascii="Times New Roman" w:hAnsi="Times New Roman" w:cs="Times New Roman"/>
                <w:b/>
                <w:sz w:val="24"/>
                <w:szCs w:val="24"/>
              </w:rPr>
            </w:pPr>
            <w:r>
              <w:rPr>
                <w:rFonts w:ascii="Times New Roman" w:hAnsi="Times New Roman" w:cs="Times New Roman"/>
                <w:b/>
                <w:sz w:val="24"/>
                <w:szCs w:val="24"/>
              </w:rPr>
              <w:t>Гостиница</w:t>
            </w:r>
          </w:p>
          <w:p w:rsidR="00980658" w:rsidRDefault="00980658">
            <w:pPr>
              <w:widowControl w:val="0"/>
              <w:spacing w:after="0" w:line="240" w:lineRule="auto"/>
              <w:ind w:left="78"/>
              <w:rPr>
                <w:rFonts w:ascii="Times New Roman" w:hAnsi="Times New Roman" w:cs="Times New Roman"/>
                <w:b/>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8"/>
              <w:rPr>
                <w:rFonts w:ascii="Times New Roman" w:hAnsi="Times New Roman" w:cs="Times New Roman"/>
                <w:b/>
                <w:sz w:val="24"/>
                <w:szCs w:val="24"/>
              </w:rPr>
            </w:pPr>
            <w:r>
              <w:rPr>
                <w:rFonts w:ascii="Times New Roman" w:hAnsi="Times New Roman" w:cs="Times New Roman"/>
                <w:b/>
                <w:sz w:val="24"/>
                <w:szCs w:val="24"/>
              </w:rPr>
              <w:t>Театр</w:t>
            </w:r>
          </w:p>
          <w:p w:rsidR="00980658" w:rsidRDefault="00980658">
            <w:pPr>
              <w:widowControl w:val="0"/>
              <w:spacing w:after="0" w:line="240" w:lineRule="auto"/>
              <w:ind w:left="78"/>
              <w:rPr>
                <w:rFonts w:ascii="Times New Roman" w:hAnsi="Times New Roman" w:cs="Times New Roman"/>
                <w:b/>
                <w:sz w:val="24"/>
                <w:szCs w:val="24"/>
              </w:rPr>
            </w:pPr>
          </w:p>
        </w:tc>
        <w:tc>
          <w:tcPr>
            <w:tcW w:w="18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left="78"/>
              <w:rPr>
                <w:rFonts w:ascii="Times New Roman" w:hAnsi="Times New Roman" w:cs="Times New Roman"/>
                <w:b/>
                <w:sz w:val="24"/>
                <w:szCs w:val="24"/>
              </w:rPr>
            </w:pPr>
            <w:r>
              <w:rPr>
                <w:rFonts w:ascii="Times New Roman" w:hAnsi="Times New Roman" w:cs="Times New Roman"/>
                <w:b/>
                <w:sz w:val="24"/>
                <w:szCs w:val="24"/>
              </w:rPr>
              <w:t>Торговый магазин</w:t>
            </w: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lastRenderedPageBreak/>
              <w:t xml:space="preserve">Стоимость новых улучшений, </w:t>
            </w:r>
            <w:r>
              <w:rPr>
                <w:rFonts w:ascii="Times New Roman" w:hAnsi="Times New Roman" w:cs="Times New Roman"/>
                <w:sz w:val="24"/>
                <w:szCs w:val="24"/>
                <w:lang w:val="en-US"/>
              </w:rPr>
              <w:t>V</w:t>
            </w:r>
            <w:r>
              <w:rPr>
                <w:rFonts w:ascii="Times New Roman" w:hAnsi="Times New Roman" w:cs="Times New Roman"/>
                <w:sz w:val="24"/>
                <w:szCs w:val="24"/>
                <w:vertAlign w:val="subscript"/>
              </w:rPr>
              <w:t>В</w:t>
            </w:r>
          </w:p>
        </w:tc>
        <w:tc>
          <w:tcPr>
            <w:tcW w:w="197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650 000*Х Руб.</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750 000*Х Руб.</w:t>
            </w:r>
          </w:p>
        </w:tc>
        <w:tc>
          <w:tcPr>
            <w:tcW w:w="185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950 000*Х Руб.</w:t>
            </w:r>
          </w:p>
        </w:tc>
        <w:tc>
          <w:tcPr>
            <w:tcW w:w="18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800 000*Х Руб.</w:t>
            </w: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 xml:space="preserve">Чистый операционный доход, </w:t>
            </w:r>
            <w:r>
              <w:rPr>
                <w:rFonts w:ascii="Times New Roman" w:hAnsi="Times New Roman" w:cs="Times New Roman"/>
                <w:sz w:val="24"/>
                <w:szCs w:val="24"/>
                <w:lang w:val="en-US"/>
              </w:rPr>
              <w:t>NOI</w:t>
            </w:r>
          </w:p>
        </w:tc>
        <w:tc>
          <w:tcPr>
            <w:tcW w:w="197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105 000*Х Руб.</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126 000*Х Руб.</w:t>
            </w:r>
          </w:p>
        </w:tc>
        <w:tc>
          <w:tcPr>
            <w:tcW w:w="185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 xml:space="preserve">130 000*Х </w:t>
            </w:r>
            <w:r>
              <w:rPr>
                <w:rFonts w:ascii="Times New Roman" w:hAnsi="Times New Roman" w:cs="Times New Roman"/>
                <w:sz w:val="24"/>
                <w:szCs w:val="24"/>
              </w:rPr>
              <w:t>Руб.</w:t>
            </w:r>
          </w:p>
        </w:tc>
        <w:tc>
          <w:tcPr>
            <w:tcW w:w="18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105 000*Х Руб.</w:t>
            </w: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 xml:space="preserve">Коэффициент капитализации для зданий, </w:t>
            </w: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B</w:t>
            </w:r>
          </w:p>
        </w:tc>
        <w:tc>
          <w:tcPr>
            <w:tcW w:w="197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12 %</w:t>
            </w:r>
          </w:p>
          <w:p w:rsidR="00980658" w:rsidRDefault="00980658">
            <w:pPr>
              <w:widowControl w:val="0"/>
              <w:spacing w:after="0" w:line="240" w:lineRule="auto"/>
              <w:ind w:firstLine="29"/>
              <w:rPr>
                <w:rFonts w:ascii="Times New Roman" w:hAnsi="Times New Roman" w:cs="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16 %</w:t>
            </w:r>
          </w:p>
          <w:p w:rsidR="00980658" w:rsidRDefault="00980658">
            <w:pPr>
              <w:widowControl w:val="0"/>
              <w:spacing w:after="0" w:line="240" w:lineRule="auto"/>
              <w:ind w:firstLine="29"/>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12 %</w:t>
            </w:r>
          </w:p>
          <w:p w:rsidR="00980658" w:rsidRDefault="00980658">
            <w:pPr>
              <w:widowControl w:val="0"/>
              <w:spacing w:after="0" w:line="240" w:lineRule="auto"/>
              <w:ind w:firstLine="29"/>
              <w:rPr>
                <w:rFonts w:ascii="Times New Roman" w:hAnsi="Times New Roman" w:cs="Times New Roman"/>
                <w:sz w:val="24"/>
                <w:szCs w:val="24"/>
              </w:rPr>
            </w:pPr>
          </w:p>
        </w:tc>
        <w:tc>
          <w:tcPr>
            <w:tcW w:w="18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12 %</w:t>
            </w:r>
          </w:p>
          <w:p w:rsidR="00980658" w:rsidRDefault="00980658">
            <w:pPr>
              <w:widowControl w:val="0"/>
              <w:spacing w:after="0" w:line="240" w:lineRule="auto"/>
              <w:ind w:firstLine="29"/>
              <w:rPr>
                <w:rFonts w:ascii="Times New Roman" w:hAnsi="Times New Roman" w:cs="Times New Roman"/>
                <w:sz w:val="24"/>
                <w:szCs w:val="24"/>
              </w:rPr>
            </w:pP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vertAlign w:val="subscript"/>
              </w:rPr>
            </w:pPr>
            <w:r>
              <w:rPr>
                <w:rFonts w:ascii="Times New Roman" w:hAnsi="Times New Roman" w:cs="Times New Roman"/>
                <w:sz w:val="24"/>
                <w:szCs w:val="24"/>
              </w:rPr>
              <w:t xml:space="preserve">Коэффициент капитализации для земли, </w:t>
            </w: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L</w:t>
            </w:r>
          </w:p>
        </w:tc>
        <w:tc>
          <w:tcPr>
            <w:tcW w:w="197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10 %</w:t>
            </w:r>
          </w:p>
        </w:tc>
        <w:tc>
          <w:tcPr>
            <w:tcW w:w="1888"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10 %</w:t>
            </w:r>
          </w:p>
        </w:tc>
        <w:tc>
          <w:tcPr>
            <w:tcW w:w="185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10 %</w:t>
            </w:r>
          </w:p>
        </w:tc>
        <w:tc>
          <w:tcPr>
            <w:tcW w:w="188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10 %</w:t>
            </w: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 xml:space="preserve">Стоимость земли, </w:t>
            </w:r>
            <w:r>
              <w:rPr>
                <w:rFonts w:ascii="Times New Roman" w:hAnsi="Times New Roman" w:cs="Times New Roman"/>
                <w:sz w:val="24"/>
                <w:szCs w:val="24"/>
                <w:lang w:val="en-US"/>
              </w:rPr>
              <w:t>V</w:t>
            </w:r>
            <w:r>
              <w:rPr>
                <w:rFonts w:ascii="Times New Roman" w:hAnsi="Times New Roman" w:cs="Times New Roman"/>
                <w:sz w:val="24"/>
                <w:szCs w:val="24"/>
                <w:vertAlign w:val="subscript"/>
                <w:lang w:val="en-US"/>
              </w:rPr>
              <w:t>L</w:t>
            </w:r>
          </w:p>
        </w:tc>
        <w:tc>
          <w:tcPr>
            <w:tcW w:w="1971"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8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r>
      <w:tr w:rsidR="00980658">
        <w:tc>
          <w:tcPr>
            <w:tcW w:w="1981"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ind w:firstLine="29"/>
              <w:rPr>
                <w:rFonts w:ascii="Times New Roman" w:hAnsi="Times New Roman" w:cs="Times New Roman"/>
                <w:sz w:val="24"/>
                <w:szCs w:val="24"/>
              </w:rPr>
            </w:pPr>
            <w:r>
              <w:rPr>
                <w:rFonts w:ascii="Times New Roman" w:hAnsi="Times New Roman" w:cs="Times New Roman"/>
                <w:sz w:val="24"/>
                <w:szCs w:val="24"/>
              </w:rPr>
              <w:t xml:space="preserve">Стоимость объекта недвижимости в целом, </w:t>
            </w:r>
            <w:r>
              <w:rPr>
                <w:rFonts w:ascii="Times New Roman" w:hAnsi="Times New Roman" w:cs="Times New Roman"/>
                <w:sz w:val="24"/>
                <w:szCs w:val="24"/>
                <w:lang w:val="en-US"/>
              </w:rPr>
              <w:t>V</w:t>
            </w:r>
            <w:r>
              <w:rPr>
                <w:rFonts w:ascii="Times New Roman" w:hAnsi="Times New Roman" w:cs="Times New Roman"/>
                <w:sz w:val="24"/>
                <w:szCs w:val="24"/>
                <w:vertAlign w:val="subscript"/>
                <w:lang w:val="en-US"/>
              </w:rPr>
              <w:t>O</w:t>
            </w:r>
          </w:p>
        </w:tc>
        <w:tc>
          <w:tcPr>
            <w:tcW w:w="1971"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88"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c>
          <w:tcPr>
            <w:tcW w:w="1883"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firstLine="29"/>
              <w:rPr>
                <w:rFonts w:ascii="Times New Roman" w:hAnsi="Times New Roman" w:cs="Times New Roman"/>
                <w:sz w:val="24"/>
                <w:szCs w:val="24"/>
              </w:rPr>
            </w:pPr>
          </w:p>
        </w:tc>
      </w:tr>
    </w:tbl>
    <w:p w:rsidR="00980658" w:rsidRDefault="00980658">
      <w:pPr>
        <w:pStyle w:val="aa"/>
        <w:ind w:left="851"/>
        <w:rPr>
          <w:b/>
          <w:sz w:val="28"/>
          <w:szCs w:val="28"/>
        </w:rPr>
      </w:pPr>
    </w:p>
    <w:p w:rsidR="00980658" w:rsidRDefault="005808EA">
      <w:pPr>
        <w:pStyle w:val="aa"/>
        <w:ind w:left="851"/>
        <w:rPr>
          <w:b/>
          <w:sz w:val="28"/>
          <w:szCs w:val="28"/>
        </w:rPr>
      </w:pPr>
      <w:r>
        <w:rPr>
          <w:b/>
          <w:sz w:val="28"/>
          <w:szCs w:val="28"/>
        </w:rPr>
        <w:t>Задание 2.</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50 </w:t>
      </w:r>
      <w:r>
        <w:rPr>
          <w:rFonts w:ascii="Times New Roman" w:hAnsi="Times New Roman" w:cs="Times New Roman"/>
          <w:b/>
          <w:sz w:val="28"/>
          <w:szCs w:val="28"/>
        </w:rPr>
        <w:t>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Определить наилучшее и наиболее эффективное использование земельного участка общей площадью 500 кв. м., расположенного в 8-ой зоне градостроительной ценности г. Ставрополя. Участок находится в частной собственности</w:t>
      </w:r>
    </w:p>
    <w:p w:rsidR="00980658" w:rsidRDefault="00980658">
      <w:pPr>
        <w:spacing w:after="0" w:line="240" w:lineRule="auto"/>
        <w:ind w:left="851"/>
        <w:jc w:val="both"/>
        <w:rPr>
          <w:rFonts w:ascii="Times New Roman" w:hAnsi="Times New Roman" w:cs="Times New Roman"/>
          <w:sz w:val="28"/>
          <w:szCs w:val="28"/>
        </w:rPr>
      </w:pPr>
    </w:p>
    <w:tbl>
      <w:tblPr>
        <w:tblW w:w="9577" w:type="dxa"/>
        <w:tblInd w:w="846" w:type="dxa"/>
        <w:tblLayout w:type="fixed"/>
        <w:tblLook w:val="0000" w:firstRow="0" w:lastRow="0" w:firstColumn="0" w:lastColumn="0" w:noHBand="0" w:noVBand="0"/>
      </w:tblPr>
      <w:tblGrid>
        <w:gridCol w:w="3374"/>
        <w:gridCol w:w="1979"/>
        <w:gridCol w:w="1982"/>
        <w:gridCol w:w="2242"/>
      </w:tblGrid>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Показатель</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Жилое здание</w:t>
            </w: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Офисное</w:t>
            </w: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Промышленное</w:t>
            </w: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Площадь возводимых зданий, кв. м.</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7 000</w:t>
            </w: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5 000</w:t>
            </w: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8 000</w:t>
            </w: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строительства зданий, руб. / кв. м.</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200*Х</w:t>
            </w: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250*Х</w:t>
            </w: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150*Х</w:t>
            </w: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Чистый операционный доход, руб. </w:t>
            </w:r>
            <w:r>
              <w:rPr>
                <w:rFonts w:ascii="Times New Roman" w:hAnsi="Times New Roman" w:cs="Times New Roman"/>
                <w:sz w:val="24"/>
                <w:szCs w:val="24"/>
                <w:lang w:val="en-US"/>
              </w:rPr>
              <w:t>NOI</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2 000 000*Х</w:t>
            </w: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2 700 000*Х</w:t>
            </w: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1 800 000*Х</w:t>
            </w: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Коэффициент капитализации для зданий, </w:t>
            </w: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B</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23 %</w:t>
            </w:r>
          </w:p>
          <w:p w:rsidR="00980658" w:rsidRDefault="00980658">
            <w:pPr>
              <w:widowControl w:val="0"/>
              <w:spacing w:after="0" w:line="240" w:lineRule="auto"/>
              <w:rPr>
                <w:rFonts w:ascii="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22 %</w:t>
            </w:r>
          </w:p>
          <w:p w:rsidR="00980658" w:rsidRDefault="00980658">
            <w:pPr>
              <w:widowControl w:val="0"/>
              <w:spacing w:after="0" w:line="240" w:lineRule="auto"/>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24 %</w:t>
            </w:r>
          </w:p>
          <w:p w:rsidR="00980658" w:rsidRDefault="00980658">
            <w:pPr>
              <w:widowControl w:val="0"/>
              <w:spacing w:after="0" w:line="240" w:lineRule="auto"/>
              <w:rPr>
                <w:rFonts w:ascii="Times New Roman" w:hAnsi="Times New Roman" w:cs="Times New Roman"/>
                <w:sz w:val="24"/>
                <w:szCs w:val="24"/>
              </w:rPr>
            </w:pP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 xml:space="preserve">Коэффициент капитализации для земли, </w:t>
            </w: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L</w:t>
            </w:r>
          </w:p>
        </w:tc>
        <w:tc>
          <w:tcPr>
            <w:tcW w:w="1979"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20 %</w:t>
            </w:r>
          </w:p>
        </w:tc>
        <w:tc>
          <w:tcPr>
            <w:tcW w:w="198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20 %</w:t>
            </w:r>
          </w:p>
        </w:tc>
        <w:tc>
          <w:tcPr>
            <w:tcW w:w="2242"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20 %</w:t>
            </w: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Стоимость здания, </w:t>
            </w:r>
            <w:r>
              <w:rPr>
                <w:rFonts w:ascii="Times New Roman" w:hAnsi="Times New Roman" w:cs="Times New Roman"/>
                <w:sz w:val="24"/>
                <w:szCs w:val="24"/>
                <w:lang w:val="en-US"/>
              </w:rPr>
              <w:t>V</w:t>
            </w:r>
            <w:r>
              <w:rPr>
                <w:rFonts w:ascii="Times New Roman" w:hAnsi="Times New Roman" w:cs="Times New Roman"/>
                <w:sz w:val="24"/>
                <w:szCs w:val="24"/>
                <w:vertAlign w:val="subscript"/>
              </w:rPr>
              <w:t>В</w:t>
            </w:r>
          </w:p>
        </w:tc>
        <w:tc>
          <w:tcPr>
            <w:tcW w:w="197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Стоимость земли, </w:t>
            </w:r>
            <w:r>
              <w:rPr>
                <w:rFonts w:ascii="Times New Roman" w:hAnsi="Times New Roman" w:cs="Times New Roman"/>
                <w:sz w:val="24"/>
                <w:szCs w:val="24"/>
                <w:lang w:val="en-US"/>
              </w:rPr>
              <w:t>V</w:t>
            </w:r>
            <w:r>
              <w:rPr>
                <w:rFonts w:ascii="Times New Roman" w:hAnsi="Times New Roman" w:cs="Times New Roman"/>
                <w:sz w:val="24"/>
                <w:szCs w:val="24"/>
                <w:vertAlign w:val="subscript"/>
                <w:lang w:val="en-US"/>
              </w:rPr>
              <w:t>L</w:t>
            </w:r>
          </w:p>
        </w:tc>
        <w:tc>
          <w:tcPr>
            <w:tcW w:w="197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r w:rsidR="00980658">
        <w:tc>
          <w:tcPr>
            <w:tcW w:w="3373" w:type="dxa"/>
            <w:tcBorders>
              <w:top w:val="single" w:sz="4" w:space="0" w:color="000000"/>
              <w:left w:val="single" w:sz="4" w:space="0" w:color="000000"/>
              <w:bottom w:val="single" w:sz="4" w:space="0" w:color="000000"/>
              <w:right w:val="single" w:sz="4" w:space="0" w:color="000000"/>
            </w:tcBorders>
          </w:tcPr>
          <w:p w:rsidR="00980658" w:rsidRDefault="005808EA">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Стоимость объекта недвижимости в целом, </w:t>
            </w:r>
            <w:r>
              <w:rPr>
                <w:rFonts w:ascii="Times New Roman" w:hAnsi="Times New Roman" w:cs="Times New Roman"/>
                <w:sz w:val="24"/>
                <w:szCs w:val="24"/>
                <w:lang w:val="en-US"/>
              </w:rPr>
              <w:t>V</w:t>
            </w:r>
            <w:r>
              <w:rPr>
                <w:rFonts w:ascii="Times New Roman" w:hAnsi="Times New Roman" w:cs="Times New Roman"/>
                <w:sz w:val="24"/>
                <w:szCs w:val="24"/>
                <w:vertAlign w:val="subscript"/>
                <w:lang w:val="en-US"/>
              </w:rPr>
              <w:t>O</w:t>
            </w:r>
          </w:p>
        </w:tc>
        <w:tc>
          <w:tcPr>
            <w:tcW w:w="1979"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rsidR="00980658" w:rsidRDefault="00980658">
            <w:pPr>
              <w:widowControl w:val="0"/>
              <w:spacing w:after="0" w:line="240" w:lineRule="auto"/>
              <w:ind w:left="851"/>
              <w:rPr>
                <w:rFonts w:ascii="Times New Roman" w:hAnsi="Times New Roman" w:cs="Times New Roman"/>
                <w:sz w:val="24"/>
                <w:szCs w:val="24"/>
              </w:rPr>
            </w:pPr>
          </w:p>
        </w:tc>
      </w:tr>
    </w:tbl>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Задание 3.</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50  </w:t>
      </w:r>
      <w:r>
        <w:rPr>
          <w:rFonts w:ascii="Times New Roman" w:hAnsi="Times New Roman" w:cs="Times New Roman"/>
          <w:b/>
          <w:sz w:val="28"/>
          <w:szCs w:val="28"/>
        </w:rPr>
        <w:t>мин</w:t>
      </w:r>
      <w:proofErr w:type="gramEnd"/>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Имеется земельный участок 100*100 м. Схема зонирования</w:t>
      </w:r>
      <w:r>
        <w:rPr>
          <w:rFonts w:ascii="Times New Roman" w:hAnsi="Times New Roman" w:cs="Times New Roman"/>
          <w:sz w:val="28"/>
          <w:szCs w:val="28"/>
        </w:rPr>
        <w:t xml:space="preserve"> разрешает использовать участок одним из 4 способов:</w:t>
      </w:r>
    </w:p>
    <w:p w:rsidR="00980658" w:rsidRDefault="005808EA">
      <w:pPr>
        <w:numPr>
          <w:ilvl w:val="0"/>
          <w:numId w:val="31"/>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Строительство многоквартирного дома</w:t>
      </w:r>
    </w:p>
    <w:p w:rsidR="00980658" w:rsidRDefault="005808EA">
      <w:pPr>
        <w:numPr>
          <w:ilvl w:val="0"/>
          <w:numId w:val="31"/>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Разбивка на участки под строительство коттеджей</w:t>
      </w:r>
    </w:p>
    <w:p w:rsidR="00980658" w:rsidRDefault="005808EA">
      <w:pPr>
        <w:numPr>
          <w:ilvl w:val="0"/>
          <w:numId w:val="31"/>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Размещение на участке склада стройматериалов</w:t>
      </w:r>
    </w:p>
    <w:p w:rsidR="00980658" w:rsidRDefault="005808EA">
      <w:pPr>
        <w:numPr>
          <w:ilvl w:val="0"/>
          <w:numId w:val="31"/>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на участке уличной торговли</w:t>
      </w:r>
    </w:p>
    <w:p w:rsidR="00980658" w:rsidRDefault="005808EA">
      <w:pPr>
        <w:tabs>
          <w:tab w:val="left" w:pos="1134"/>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Необходимо выбрать вариант наилучш</w:t>
      </w:r>
      <w:r>
        <w:rPr>
          <w:rFonts w:ascii="Times New Roman" w:hAnsi="Times New Roman" w:cs="Times New Roman"/>
          <w:sz w:val="28"/>
          <w:szCs w:val="28"/>
        </w:rPr>
        <w:t>его использования исходя из имеющейся информации:</w:t>
      </w:r>
    </w:p>
    <w:p w:rsidR="00980658" w:rsidRDefault="005808EA">
      <w:pPr>
        <w:numPr>
          <w:ilvl w:val="0"/>
          <w:numId w:val="32"/>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Многоквартирный дом на 65 квартир, 12 000*Х у.е. за квартиру; минус 580 000*Х у.е. на строительство;</w:t>
      </w:r>
    </w:p>
    <w:p w:rsidR="00980658" w:rsidRDefault="005808EA">
      <w:pPr>
        <w:numPr>
          <w:ilvl w:val="0"/>
          <w:numId w:val="32"/>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Раздел на участки под жилищную застройку – 5 000*Х у.е. за участок при количестве возможных участков 25; </w:t>
      </w:r>
      <w:r>
        <w:rPr>
          <w:rFonts w:ascii="Times New Roman" w:hAnsi="Times New Roman" w:cs="Times New Roman"/>
          <w:sz w:val="28"/>
          <w:szCs w:val="28"/>
        </w:rPr>
        <w:t>минус 25 000*Х у.е. в оплату юридических и инженерных услуг на разбивку участков;</w:t>
      </w:r>
    </w:p>
    <w:p w:rsidR="00980658" w:rsidRDefault="005808EA">
      <w:pPr>
        <w:numPr>
          <w:ilvl w:val="0"/>
          <w:numId w:val="32"/>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Склад – 30*Х у. е. за кв. м. – чистый доход от продажи (площадь склада составит 9 500 кв. м.) минус 60 000*Х у.е. на строительство забора;</w:t>
      </w:r>
    </w:p>
    <w:p w:rsidR="00980658" w:rsidRDefault="005808EA">
      <w:pPr>
        <w:numPr>
          <w:ilvl w:val="0"/>
          <w:numId w:val="32"/>
        </w:numPr>
        <w:tabs>
          <w:tab w:val="left" w:pos="0"/>
        </w:tabs>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Организация розничной торговли – 11</w:t>
      </w:r>
      <w:r>
        <w:rPr>
          <w:rFonts w:ascii="Times New Roman" w:hAnsi="Times New Roman" w:cs="Times New Roman"/>
          <w:sz w:val="28"/>
          <w:szCs w:val="28"/>
        </w:rPr>
        <w:t>00*Х у.е. за фронтальный метр.</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1.Какие факторы учитываются при определении варианта наилучшего и наиболее эффективного использования? Под влиянием каких факторов эта ситуация может измениться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2.Какой вариант</w:t>
      </w:r>
      <w:r>
        <w:rPr>
          <w:rFonts w:ascii="Times New Roman" w:hAnsi="Times New Roman" w:cs="Times New Roman"/>
          <w:sz w:val="28"/>
          <w:szCs w:val="28"/>
        </w:rPr>
        <w:t xml:space="preserve"> использования объекта оценки будет являться наилучшим и наиболее эффективным?</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3.Что означает критерий ЛНЭИ «физическая осуществимость»?</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w:t>
      </w:r>
      <w:r>
        <w:rPr>
          <w:rFonts w:ascii="Times New Roman" w:hAnsi="Times New Roman" w:cs="Times New Roman"/>
          <w:b/>
          <w:sz w:val="28"/>
          <w:szCs w:val="28"/>
        </w:rPr>
        <w:t>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260-275</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jc w:val="both"/>
        <w:rPr>
          <w:rFonts w:ascii="Times New Roman" w:hAnsi="Times New Roman" w:cs="Times New Roman"/>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both"/>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№15</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 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04.01 Оценка недвижимого </w:t>
      </w:r>
      <w:r>
        <w:rPr>
          <w:rFonts w:ascii="Times New Roman" w:hAnsi="Times New Roman" w:cs="Times New Roman"/>
          <w:b/>
          <w:sz w:val="28"/>
          <w:szCs w:val="28"/>
        </w:rPr>
        <w:t>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2.5. Анализ наиболее эффективного использования недвижимости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hAnsi="Times New Roman" w:cs="Times New Roman"/>
          <w:sz w:val="28"/>
          <w:szCs w:val="28"/>
        </w:rPr>
        <w:t>Составление отчета об оценке различных объектов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Решение ситуационных задач по сост</w:t>
      </w:r>
      <w:r>
        <w:rPr>
          <w:rFonts w:ascii="Times New Roman" w:hAnsi="Times New Roman" w:cs="Times New Roman"/>
          <w:sz w:val="28"/>
          <w:szCs w:val="28"/>
        </w:rPr>
        <w:t>авление отчета об оценке различных объектов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-закрепить умения и навыки обучающихся по составлению отчета об оценке различных объектов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при решении ситуационных задач по</w:t>
      </w:r>
      <w:r>
        <w:rPr>
          <w:rFonts w:ascii="Times New Roman" w:hAnsi="Times New Roman" w:cs="Times New Roman"/>
          <w:sz w:val="28"/>
          <w:szCs w:val="28"/>
        </w:rPr>
        <w:t xml:space="preserve"> составлению отчета об оценке различных объектов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3. Обобщать результаты, полученные подходами, и давать обоснованное </w:t>
      </w:r>
      <w:r>
        <w:rPr>
          <w:rFonts w:ascii="Times New Roman" w:hAnsi="Times New Roman" w:cs="Times New Roman"/>
          <w:sz w:val="28"/>
          <w:szCs w:val="28"/>
        </w:rPr>
        <w:t>заключение об итоговой величине стоимости объекта оценки.</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6. Оформлять оценочную документацию в соответствии с требованиями нормативных актов, регулирующих правоотношения в этой области.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свою собственную деятельность, опред</w:t>
      </w:r>
      <w:r>
        <w:rPr>
          <w:sz w:val="28"/>
          <w:szCs w:val="28"/>
        </w:rPr>
        <w:t>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потребителями.</w:t>
      </w:r>
    </w:p>
    <w:p w:rsidR="00980658" w:rsidRDefault="00980658">
      <w:pPr>
        <w:pStyle w:val="aa"/>
        <w:ind w:left="851"/>
        <w:rPr>
          <w:sz w:val="28"/>
          <w:szCs w:val="28"/>
        </w:rPr>
      </w:pPr>
    </w:p>
    <w:p w:rsidR="00980658" w:rsidRDefault="005808EA">
      <w:pPr>
        <w:pStyle w:val="aa"/>
        <w:ind w:left="851"/>
        <w:rPr>
          <w:b/>
          <w:sz w:val="28"/>
          <w:szCs w:val="28"/>
        </w:rPr>
      </w:pPr>
      <w:r>
        <w:rPr>
          <w:b/>
          <w:sz w:val="28"/>
          <w:szCs w:val="28"/>
        </w:rPr>
        <w:t>Требования к умениям (практиче</w:t>
      </w:r>
      <w:r>
        <w:rPr>
          <w:b/>
          <w:sz w:val="28"/>
          <w:szCs w:val="28"/>
        </w:rPr>
        <w:t>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подготавливать отчет об оценке и сдавать его заказчику.</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«Основы экономической теории», «Экономика организации», «Статистика», «Основы менеджмента и маркетинга», «Правовое обеспечение профессиональн</w:t>
      </w:r>
      <w:r>
        <w:rPr>
          <w:rFonts w:ascii="Times New Roman" w:hAnsi="Times New Roman" w:cs="Times New Roman"/>
          <w:sz w:val="28"/>
          <w:szCs w:val="28"/>
        </w:rPr>
        <w:t>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t xml:space="preserve"> </w:t>
      </w:r>
      <w:r>
        <w:rPr>
          <w:sz w:val="28"/>
          <w:szCs w:val="28"/>
        </w:rPr>
        <w:t>1. Калькуляторы</w:t>
      </w:r>
    </w:p>
    <w:p w:rsidR="00980658" w:rsidRDefault="005808EA">
      <w:pPr>
        <w:pStyle w:val="12"/>
        <w:ind w:left="851"/>
        <w:jc w:val="both"/>
      </w:pPr>
      <w:r>
        <w:lastRenderedPageBreak/>
        <w:t xml:space="preserve"> 2.Гражданский кодекс Российской Федерации.</w:t>
      </w:r>
    </w:p>
    <w:p w:rsidR="00980658" w:rsidRDefault="005808EA">
      <w:pPr>
        <w:pStyle w:val="12"/>
        <w:ind w:left="851"/>
        <w:jc w:val="both"/>
      </w:pPr>
      <w:r>
        <w:t xml:space="preserve"> 3.Земельный кодекс Российской Федерации.</w:t>
      </w:r>
    </w:p>
    <w:p w:rsidR="00980658" w:rsidRDefault="005808EA">
      <w:pPr>
        <w:pStyle w:val="12"/>
        <w:ind w:left="851"/>
        <w:jc w:val="both"/>
      </w:pPr>
      <w:r>
        <w:t xml:space="preserve"> 4.Налоговый кодекс Российской Федерации</w:t>
      </w:r>
    </w:p>
    <w:p w:rsidR="00980658" w:rsidRDefault="005808EA">
      <w:pPr>
        <w:pStyle w:val="12"/>
        <w:ind w:left="851"/>
        <w:jc w:val="both"/>
      </w:pPr>
      <w:r>
        <w:t xml:space="preserve"> 5.Гражданский процессуальный кодекс Российской Федерации.</w:t>
      </w:r>
    </w:p>
    <w:p w:rsidR="00980658" w:rsidRDefault="005808EA">
      <w:pPr>
        <w:pStyle w:val="12"/>
        <w:ind w:left="851"/>
        <w:jc w:val="both"/>
      </w:pPr>
      <w:r>
        <w:t xml:space="preserve"> 6.Федеральный закон «Об оценочной деятельности в </w:t>
      </w:r>
      <w:r>
        <w:t>Российской Федерации» от 29.07.1998. ФЗ № 135-ФЗ.</w:t>
      </w:r>
    </w:p>
    <w:p w:rsidR="00980658" w:rsidRDefault="005808EA">
      <w:pPr>
        <w:pStyle w:val="12"/>
        <w:ind w:left="851"/>
        <w:jc w:val="both"/>
      </w:pPr>
      <w:r>
        <w:t xml:space="preserve"> 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 8.Постановление Правительства Российской Федерации №519 «Станд</w:t>
      </w:r>
      <w:r>
        <w:t xml:space="preserve">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1.Организационный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w:t>
      </w:r>
      <w:r>
        <w:rPr>
          <w:rFonts w:ascii="Times New Roman" w:hAnsi="Times New Roman" w:cs="Times New Roman"/>
          <w:sz w:val="28"/>
          <w:szCs w:val="28"/>
        </w:rPr>
        <w:t>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50 </w:t>
      </w:r>
      <w:r>
        <w:rPr>
          <w:rFonts w:ascii="Times New Roman" w:hAnsi="Times New Roman" w:cs="Times New Roman"/>
          <w:b/>
          <w:sz w:val="28"/>
          <w:szCs w:val="28"/>
        </w:rPr>
        <w:t>мин</w:t>
      </w:r>
    </w:p>
    <w:p w:rsidR="00980658" w:rsidRDefault="00980658">
      <w:pPr>
        <w:pStyle w:val="aa"/>
        <w:ind w:left="851"/>
        <w:rPr>
          <w:sz w:val="28"/>
          <w:szCs w:val="28"/>
        </w:rPr>
      </w:pPr>
    </w:p>
    <w:p w:rsidR="00980658" w:rsidRDefault="005808EA">
      <w:pPr>
        <w:pStyle w:val="aa"/>
        <w:ind w:left="851"/>
        <w:rPr>
          <w:sz w:val="28"/>
          <w:szCs w:val="28"/>
        </w:rPr>
      </w:pPr>
      <w:r>
        <w:rPr>
          <w:sz w:val="28"/>
          <w:szCs w:val="28"/>
        </w:rPr>
        <w:t>В соответствии с исходными данными для проведения оценки составить отч</w:t>
      </w:r>
      <w:r>
        <w:rPr>
          <w:sz w:val="28"/>
          <w:szCs w:val="28"/>
        </w:rPr>
        <w:t>ет об оценке объекта недвижимости.</w:t>
      </w:r>
    </w:p>
    <w:p w:rsidR="00980658" w:rsidRDefault="00980658">
      <w:pPr>
        <w:pStyle w:val="aa"/>
        <w:ind w:left="851"/>
        <w:rPr>
          <w:b/>
          <w:sz w:val="28"/>
          <w:szCs w:val="28"/>
        </w:rPr>
      </w:pPr>
    </w:p>
    <w:tbl>
      <w:tblPr>
        <w:tblW w:w="9571" w:type="dxa"/>
        <w:tblInd w:w="846" w:type="dxa"/>
        <w:tblLayout w:type="fixed"/>
        <w:tblLook w:val="01E0" w:firstRow="1" w:lastRow="1" w:firstColumn="1" w:lastColumn="1" w:noHBand="0" w:noVBand="0"/>
      </w:tblPr>
      <w:tblGrid>
        <w:gridCol w:w="4785"/>
        <w:gridCol w:w="4786"/>
      </w:tblGrid>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Основание для проведения оценщиком оценки объекта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Договор на оценку №ОД-01-01 от 12 марта 2010 года, Задание на оценку (Приложение №1 к Договору на оценку).</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Собственник объекта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 xml:space="preserve">Иванов Петр Васильевич, </w:t>
            </w:r>
            <w:r>
              <w:t xml:space="preserve">российский паспорт 11 11 111111, выдан 01.01.2001  г. Москва  ОВД </w:t>
            </w:r>
            <w:proofErr w:type="spellStart"/>
            <w:r>
              <w:t>Клязьмино</w:t>
            </w:r>
            <w:proofErr w:type="spellEnd"/>
            <w:r>
              <w:t>.</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Применяемые стандарты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Федеральные стандарты оценки, утвержденные Приказами Министерства экономического развития и торговли Российской Федерации от 20 июля 2007 года №№254,</w:t>
            </w:r>
            <w:r>
              <w:t xml:space="preserve"> 255, 256 (ФСО №1, ФСО №2, ФСО №3).</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Объект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 xml:space="preserve">Квартира, общей площадью 194,5 </w:t>
            </w:r>
            <w:proofErr w:type="spellStart"/>
            <w:r>
              <w:t>кв.м</w:t>
            </w:r>
            <w:proofErr w:type="spellEnd"/>
            <w:r>
              <w:t>., расположенная по адресу: г. Москва, ул. Новикова, д. 123, кв. 918.</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Дата осмотра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Осмотр не производился</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Дата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19 марта 2013 года</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Цель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 xml:space="preserve">Определение </w:t>
            </w:r>
            <w:r>
              <w:t>рыночной стоимости объекта оценки.</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Задачи проведения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Определение рыночной стоимости  объекта оценки для внесения в уставный капитал</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Остаточная балансовая стоимость</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Нет данных.</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lastRenderedPageBreak/>
              <w:t>Номер, дата составления отчета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№25-03/2010 от 19 марта 2013года</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Форма</w:t>
            </w:r>
            <w:r>
              <w:t xml:space="preserve"> отчета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Письменная, полный развернутый отчет</w:t>
            </w:r>
          </w:p>
        </w:tc>
      </w:tr>
      <w:tr w:rsidR="00980658">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29"/>
              <w:jc w:val="left"/>
            </w:pPr>
            <w:r>
              <w:t>График проведения оценки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jc w:val="left"/>
            </w:pPr>
            <w:r>
              <w:t>С 18 марта 2013 года по 19 марта 2013 года</w:t>
            </w:r>
          </w:p>
        </w:tc>
      </w:tr>
    </w:tbl>
    <w:p w:rsidR="00980658" w:rsidRDefault="00980658">
      <w:pPr>
        <w:pStyle w:val="aa"/>
        <w:ind w:left="851"/>
        <w:rPr>
          <w:sz w:val="28"/>
          <w:szCs w:val="28"/>
        </w:rPr>
      </w:pPr>
    </w:p>
    <w:p w:rsidR="00980658" w:rsidRDefault="005808EA">
      <w:pPr>
        <w:pStyle w:val="aa"/>
        <w:ind w:left="851"/>
        <w:rPr>
          <w:b/>
          <w:sz w:val="28"/>
          <w:szCs w:val="28"/>
        </w:rPr>
      </w:pPr>
      <w:r>
        <w:rPr>
          <w:b/>
          <w:sz w:val="28"/>
          <w:szCs w:val="28"/>
        </w:rPr>
        <w:t xml:space="preserve">Задание на оценку  </w:t>
      </w:r>
    </w:p>
    <w:p w:rsidR="00980658" w:rsidRDefault="005808EA">
      <w:pPr>
        <w:pStyle w:val="aa"/>
        <w:ind w:left="851"/>
        <w:rPr>
          <w:sz w:val="28"/>
          <w:szCs w:val="28"/>
        </w:rPr>
      </w:pPr>
      <w:r>
        <w:rPr>
          <w:sz w:val="28"/>
          <w:szCs w:val="28"/>
        </w:rPr>
        <w:t xml:space="preserve"> </w:t>
      </w:r>
      <w:r>
        <w:rPr>
          <w:sz w:val="28"/>
          <w:szCs w:val="28"/>
        </w:rPr>
        <w:t xml:space="preserve">1.   Объект оценки: Квартира, общей площадью 194,5 </w:t>
      </w:r>
      <w:proofErr w:type="spellStart"/>
      <w:r>
        <w:rPr>
          <w:sz w:val="28"/>
          <w:szCs w:val="28"/>
        </w:rPr>
        <w:t>кв.м</w:t>
      </w:r>
      <w:proofErr w:type="spellEnd"/>
      <w:r>
        <w:rPr>
          <w:sz w:val="28"/>
          <w:szCs w:val="28"/>
        </w:rPr>
        <w:t xml:space="preserve">., расположенная по адресу: РФ, г. Москва, ул. Новикова, д. 123, кв. 918.  (наименование) Характеристики объекта: Пятикомнатная квартира на 11 этаже, состояние – под отделку.  </w:t>
      </w:r>
    </w:p>
    <w:p w:rsidR="00980658" w:rsidRDefault="005808EA">
      <w:pPr>
        <w:pStyle w:val="aa"/>
        <w:ind w:left="851"/>
        <w:rPr>
          <w:sz w:val="28"/>
          <w:szCs w:val="28"/>
        </w:rPr>
      </w:pPr>
      <w:r>
        <w:rPr>
          <w:sz w:val="28"/>
          <w:szCs w:val="28"/>
        </w:rPr>
        <w:t xml:space="preserve"> 2.   Имущественные прав</w:t>
      </w:r>
      <w:r>
        <w:rPr>
          <w:sz w:val="28"/>
          <w:szCs w:val="28"/>
        </w:rPr>
        <w:t xml:space="preserve">а на объект: </w:t>
      </w:r>
      <w:proofErr w:type="gramStart"/>
      <w:r>
        <w:rPr>
          <w:sz w:val="28"/>
          <w:szCs w:val="28"/>
        </w:rPr>
        <w:t>собственность  (</w:t>
      </w:r>
      <w:proofErr w:type="gramEnd"/>
      <w:r>
        <w:rPr>
          <w:sz w:val="28"/>
          <w:szCs w:val="28"/>
        </w:rPr>
        <w:t>указать какое право: собственности, хозяйственного ведения, оперативного управления, аренды, пользования…),   на основании свидетельства о государственной регистрации права серия 11 АК № 111111 от 01.01.2001 г.  (указать правоу</w:t>
      </w:r>
      <w:r>
        <w:rPr>
          <w:sz w:val="28"/>
          <w:szCs w:val="28"/>
        </w:rPr>
        <w:t xml:space="preserve">станавливающие документы) </w:t>
      </w:r>
    </w:p>
    <w:p w:rsidR="00980658" w:rsidRDefault="005808EA">
      <w:pPr>
        <w:pStyle w:val="aa"/>
        <w:ind w:left="851"/>
        <w:rPr>
          <w:sz w:val="28"/>
          <w:szCs w:val="28"/>
        </w:rPr>
      </w:pPr>
      <w:r>
        <w:rPr>
          <w:sz w:val="28"/>
          <w:szCs w:val="28"/>
        </w:rPr>
        <w:t>3.   Цель оценки: Определение рыночной стоимости.</w:t>
      </w:r>
    </w:p>
    <w:p w:rsidR="00980658" w:rsidRDefault="005808EA">
      <w:pPr>
        <w:pStyle w:val="aa"/>
        <w:ind w:left="851"/>
        <w:rPr>
          <w:sz w:val="28"/>
          <w:szCs w:val="28"/>
        </w:rPr>
      </w:pPr>
      <w:r>
        <w:rPr>
          <w:sz w:val="28"/>
          <w:szCs w:val="28"/>
        </w:rPr>
        <w:t xml:space="preserve">4. Предполагаемое использование результатов оценки </w:t>
      </w:r>
      <w:proofErr w:type="gramStart"/>
      <w:r>
        <w:rPr>
          <w:sz w:val="28"/>
          <w:szCs w:val="28"/>
        </w:rPr>
        <w:t>Для</w:t>
      </w:r>
      <w:proofErr w:type="gramEnd"/>
      <w:r>
        <w:rPr>
          <w:sz w:val="28"/>
          <w:szCs w:val="28"/>
        </w:rPr>
        <w:t xml:space="preserve"> внесения в уставный капитал.</w:t>
      </w:r>
    </w:p>
    <w:p w:rsidR="00980658" w:rsidRDefault="005808EA">
      <w:pPr>
        <w:pStyle w:val="aa"/>
        <w:ind w:left="851"/>
        <w:rPr>
          <w:sz w:val="28"/>
          <w:szCs w:val="28"/>
        </w:rPr>
      </w:pPr>
      <w:r>
        <w:rPr>
          <w:sz w:val="28"/>
          <w:szCs w:val="28"/>
        </w:rPr>
        <w:t>5.  Ограничения, связанные с использованием результатов оценки Результат оценки достоверен толь</w:t>
      </w:r>
      <w:r>
        <w:rPr>
          <w:sz w:val="28"/>
          <w:szCs w:val="28"/>
        </w:rPr>
        <w:t>ко в целях вышеуказанного предполагаемого использования (пункт 4 Задания на оценку).</w:t>
      </w:r>
    </w:p>
    <w:p w:rsidR="00980658" w:rsidRDefault="005808EA">
      <w:pPr>
        <w:pStyle w:val="aa"/>
        <w:ind w:left="851"/>
        <w:rPr>
          <w:sz w:val="28"/>
          <w:szCs w:val="28"/>
        </w:rPr>
      </w:pPr>
      <w:r>
        <w:rPr>
          <w:sz w:val="28"/>
          <w:szCs w:val="28"/>
        </w:rPr>
        <w:t xml:space="preserve">6.   Вид стоимости: Рыночная стоимость. </w:t>
      </w:r>
    </w:p>
    <w:p w:rsidR="00980658" w:rsidRDefault="005808EA">
      <w:pPr>
        <w:pStyle w:val="aa"/>
        <w:ind w:left="851"/>
        <w:rPr>
          <w:sz w:val="28"/>
          <w:szCs w:val="28"/>
        </w:rPr>
      </w:pPr>
      <w:r>
        <w:rPr>
          <w:sz w:val="28"/>
          <w:szCs w:val="28"/>
        </w:rPr>
        <w:t xml:space="preserve">7.  Дата оценки: 19 марта 2010г. </w:t>
      </w:r>
    </w:p>
    <w:p w:rsidR="00980658" w:rsidRDefault="005808EA">
      <w:pPr>
        <w:pStyle w:val="aa"/>
        <w:ind w:left="851"/>
        <w:rPr>
          <w:sz w:val="28"/>
          <w:szCs w:val="28"/>
        </w:rPr>
      </w:pPr>
      <w:r>
        <w:rPr>
          <w:sz w:val="28"/>
          <w:szCs w:val="28"/>
        </w:rPr>
        <w:t xml:space="preserve">8.  Срок проведения </w:t>
      </w:r>
      <w:proofErr w:type="gramStart"/>
      <w:r>
        <w:rPr>
          <w:sz w:val="28"/>
          <w:szCs w:val="28"/>
        </w:rPr>
        <w:t>оценки:  5</w:t>
      </w:r>
      <w:proofErr w:type="gramEnd"/>
      <w:r>
        <w:rPr>
          <w:sz w:val="28"/>
          <w:szCs w:val="28"/>
        </w:rPr>
        <w:t xml:space="preserve"> (Пять) рабочих дней с даты оплаты услуг или с даты предоставления</w:t>
      </w:r>
      <w:r>
        <w:rPr>
          <w:sz w:val="28"/>
          <w:szCs w:val="28"/>
        </w:rPr>
        <w:t xml:space="preserve"> всех необходимых сведений и документов для проведения оценки, в зависимости от того, какая дата наступила позднее. </w:t>
      </w:r>
    </w:p>
    <w:p w:rsidR="00980658" w:rsidRDefault="00980658">
      <w:pPr>
        <w:pStyle w:val="aa"/>
        <w:ind w:left="851"/>
        <w:jc w:val="left"/>
        <w:rPr>
          <w:b/>
          <w:sz w:val="28"/>
          <w:szCs w:val="28"/>
        </w:rPr>
      </w:pPr>
    </w:p>
    <w:tbl>
      <w:tblPr>
        <w:tblW w:w="9468" w:type="dxa"/>
        <w:tblInd w:w="846" w:type="dxa"/>
        <w:tblLayout w:type="fixed"/>
        <w:tblLook w:val="01E0" w:firstRow="1" w:lastRow="1" w:firstColumn="1" w:lastColumn="1" w:noHBand="0" w:noVBand="0"/>
      </w:tblPr>
      <w:tblGrid>
        <w:gridCol w:w="3938"/>
        <w:gridCol w:w="5530"/>
      </w:tblGrid>
      <w:tr w:rsidR="00980658">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34"/>
            </w:pPr>
            <w:r>
              <w:t>Общая информация, идентифицирующая объект оценки</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pPr>
            <w:r>
              <w:t xml:space="preserve">Объект оценки – квартира, общей площадью 194,5 </w:t>
            </w:r>
            <w:proofErr w:type="spellStart"/>
            <w:r>
              <w:t>кв.м</w:t>
            </w:r>
            <w:proofErr w:type="spellEnd"/>
            <w:r>
              <w:t>., расположенная по адресу: г. Москва,</w:t>
            </w:r>
            <w:r>
              <w:t xml:space="preserve"> ул. Новикова, д. 123, кв. 918. 5 комнат.</w:t>
            </w:r>
          </w:p>
          <w:p w:rsidR="00980658" w:rsidRDefault="005808EA">
            <w:pPr>
              <w:pStyle w:val="aa"/>
              <w:widowControl w:val="0"/>
              <w:ind w:left="64"/>
            </w:pPr>
            <w:r>
              <w:t>Состояние квартиры – под отделку.  На дату оценки квартира не эксплуатируется.</w:t>
            </w:r>
          </w:p>
        </w:tc>
      </w:tr>
      <w:tr w:rsidR="00980658">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34"/>
            </w:pPr>
            <w:r>
              <w:t>Результаты оценки, полученные при использовании подходов к оценке</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64"/>
            </w:pPr>
            <w:r>
              <w:t>Затратный подход: не использовался.  Сравнительный подход: 27 857 00</w:t>
            </w:r>
            <w:r>
              <w:t>0 (Двадцать семь миллионов восемьсот пятьдесят семь тысяч) рублей, без НДС.  Доходный подход: не использовался.</w:t>
            </w:r>
          </w:p>
        </w:tc>
      </w:tr>
      <w:tr w:rsidR="00980658">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ind w:left="851"/>
            </w:pPr>
            <w:r>
              <w:t xml:space="preserve">   Итоговая рыночная стоимость объекта оценки</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80658" w:rsidRDefault="005808EA">
            <w:pPr>
              <w:pStyle w:val="aa"/>
              <w:widowControl w:val="0"/>
            </w:pPr>
            <w:r>
              <w:t>27 857 000 (Двадцать семь миллионов восемьсот пятьдесят семь тысяч) рублей, без НДС</w:t>
            </w:r>
          </w:p>
        </w:tc>
      </w:tr>
    </w:tbl>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4.Вопросы </w:t>
      </w:r>
      <w:r>
        <w:rPr>
          <w:rFonts w:ascii="Times New Roman" w:hAnsi="Times New Roman" w:cs="Times New Roman"/>
          <w:b/>
          <w:sz w:val="28"/>
          <w:szCs w:val="28"/>
        </w:rPr>
        <w:t>для закрепления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 Назовите основные пункты отчета по оценке недвижимости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260-275</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980658">
      <w:pPr>
        <w:pStyle w:val="af0"/>
        <w:widowControl w:val="0"/>
        <w:tabs>
          <w:tab w:val="left" w:pos="0"/>
          <w:tab w:val="left" w:pos="360"/>
          <w:tab w:val="left" w:pos="567"/>
        </w:tabs>
        <w:spacing w:after="0"/>
        <w:ind w:left="851"/>
        <w:jc w:val="both"/>
        <w:rPr>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lastRenderedPageBreak/>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851"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980658">
      <w:pPr>
        <w:spacing w:after="0" w:line="240" w:lineRule="auto"/>
        <w:ind w:left="709" w:firstLine="707"/>
        <w:jc w:val="center"/>
        <w:rPr>
          <w:rFonts w:ascii="Times New Roman" w:hAnsi="Times New Roman" w:cs="Times New Roman"/>
          <w:b/>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ПРАКТИЧЕСКОЕ ЗАНЯТИЕ №16</w:t>
      </w:r>
    </w:p>
    <w:p w:rsidR="00980658" w:rsidRDefault="00980658">
      <w:pPr>
        <w:spacing w:after="0" w:line="240" w:lineRule="auto"/>
        <w:ind w:left="851"/>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Специальность:21.02.05 земельно-имущественные отношения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Преподаватель: Демидова Е.Б.</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МДК </w:t>
      </w:r>
      <w:r>
        <w:rPr>
          <w:rFonts w:ascii="Times New Roman" w:hAnsi="Times New Roman" w:cs="Times New Roman"/>
          <w:b/>
          <w:sz w:val="28"/>
          <w:szCs w:val="28"/>
        </w:rPr>
        <w:t>04.01 Оценка недвижимого имущества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Наименование раздела: </w:t>
      </w:r>
      <w:r>
        <w:rPr>
          <w:rFonts w:ascii="Times New Roman" w:hAnsi="Times New Roman" w:cs="Times New Roman"/>
          <w:bCs/>
          <w:sz w:val="28"/>
          <w:szCs w:val="28"/>
        </w:rPr>
        <w:t>Раздел 2.</w:t>
      </w:r>
      <w:r>
        <w:rPr>
          <w:rFonts w:ascii="Times New Roman" w:eastAsia="Calibri" w:hAnsi="Times New Roman" w:cs="Times New Roman"/>
          <w:b/>
          <w:bCs/>
        </w:rPr>
        <w:t xml:space="preserve"> </w:t>
      </w:r>
      <w:r>
        <w:rPr>
          <w:rFonts w:ascii="Times New Roman" w:eastAsia="Calibri" w:hAnsi="Times New Roman" w:cs="Times New Roman"/>
          <w:bCs/>
          <w:sz w:val="28"/>
          <w:szCs w:val="28"/>
        </w:rPr>
        <w:t>Подходы и методы оценки недвижимости</w:t>
      </w:r>
      <w:r>
        <w:rPr>
          <w:rFonts w:ascii="Times New Roman" w:hAnsi="Times New Roman" w:cs="Times New Roman"/>
          <w:sz w:val="28"/>
          <w:szCs w:val="28"/>
        </w:rPr>
        <w:t xml:space="preserve">. </w:t>
      </w:r>
      <w:r>
        <w:rPr>
          <w:rFonts w:ascii="Times New Roman" w:eastAsia="Calibri" w:hAnsi="Times New Roman" w:cs="Times New Roman"/>
          <w:bCs/>
          <w:sz w:val="28"/>
          <w:szCs w:val="28"/>
        </w:rPr>
        <w:t>Тема 2.6. Особенности процесса оценки недвижимости в условиях современного Российского рынка.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 xml:space="preserve">Тема занятия: </w:t>
      </w:r>
      <w:r>
        <w:rPr>
          <w:rFonts w:ascii="Times New Roman" w:eastAsia="Calibri" w:hAnsi="Times New Roman" w:cs="Times New Roman"/>
          <w:bCs/>
          <w:sz w:val="28"/>
          <w:szCs w:val="28"/>
        </w:rPr>
        <w:t xml:space="preserve">Расчет инвестиционной привлекательности </w:t>
      </w:r>
      <w:r>
        <w:rPr>
          <w:rFonts w:ascii="Times New Roman" w:eastAsia="Calibri" w:hAnsi="Times New Roman" w:cs="Times New Roman"/>
          <w:bCs/>
          <w:sz w:val="28"/>
          <w:szCs w:val="28"/>
        </w:rPr>
        <w:t>проекта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Цель занятия</w:t>
      </w:r>
      <w:r>
        <w:rPr>
          <w:rFonts w:ascii="Times New Roman" w:hAnsi="Times New Roman" w:cs="Times New Roman"/>
          <w:sz w:val="28"/>
          <w:szCs w:val="28"/>
        </w:rPr>
        <w:t>: Решение ситуационных задач по составление отчета об оценке различных объектов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Задачи занятия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Образовательные (обучающиеся)</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-закрепить умения и навыки обучающихся по </w:t>
      </w:r>
      <w:r>
        <w:rPr>
          <w:rFonts w:ascii="Times New Roman" w:eastAsia="Calibri" w:hAnsi="Times New Roman" w:cs="Times New Roman"/>
          <w:bCs/>
          <w:sz w:val="28"/>
          <w:szCs w:val="28"/>
        </w:rPr>
        <w:t>расчету инвестиционной привлекательности проекта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Развивающие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-разв</w:t>
      </w:r>
      <w:r>
        <w:rPr>
          <w:rFonts w:ascii="Times New Roman" w:hAnsi="Times New Roman" w:cs="Times New Roman"/>
          <w:sz w:val="28"/>
          <w:szCs w:val="28"/>
        </w:rPr>
        <w:t xml:space="preserve">ивать самостоятельность при решении ситуационных задач по </w:t>
      </w:r>
      <w:r>
        <w:rPr>
          <w:rFonts w:ascii="Times New Roman" w:eastAsia="Calibri" w:hAnsi="Times New Roman" w:cs="Times New Roman"/>
          <w:bCs/>
          <w:sz w:val="28"/>
          <w:szCs w:val="28"/>
        </w:rPr>
        <w:t>расчету инвестиционной привлекательности проекта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Воспитательные</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развивать способности к сотрудничеству, общению, работе в группе.</w:t>
      </w:r>
    </w:p>
    <w:p w:rsidR="00980658" w:rsidRDefault="005808EA">
      <w:pPr>
        <w:pStyle w:val="aa"/>
        <w:ind w:left="851"/>
        <w:rPr>
          <w:b/>
          <w:sz w:val="28"/>
          <w:szCs w:val="28"/>
        </w:rPr>
      </w:pPr>
      <w:r>
        <w:rPr>
          <w:b/>
          <w:sz w:val="28"/>
          <w:szCs w:val="28"/>
        </w:rPr>
        <w:t>Формируемые компетенции:</w:t>
      </w:r>
    </w:p>
    <w:p w:rsidR="00980658" w:rsidRDefault="005808EA">
      <w:pPr>
        <w:pStyle w:val="aa"/>
        <w:ind w:left="851"/>
        <w:rPr>
          <w:sz w:val="28"/>
          <w:szCs w:val="28"/>
        </w:rPr>
      </w:pPr>
      <w:r>
        <w:rPr>
          <w:sz w:val="28"/>
          <w:szCs w:val="28"/>
        </w:rPr>
        <w:t>– профессиональные:</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ПК 1. Осуществлять </w:t>
      </w:r>
      <w:r>
        <w:rPr>
          <w:rFonts w:ascii="Times New Roman" w:hAnsi="Times New Roman" w:cs="Times New Roman"/>
          <w:sz w:val="28"/>
          <w:szCs w:val="28"/>
        </w:rPr>
        <w:t>сбор и обработку необходимой и достаточной информации об объекте оценки и аналогичных объектах.</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ПК 3. Обобщать результаты, полученные подходами, и давать обоснованное заключение об итоговой величине стоимости объекта оценки.</w:t>
      </w:r>
    </w:p>
    <w:p w:rsidR="00980658" w:rsidRDefault="005808EA">
      <w:pPr>
        <w:pStyle w:val="aa"/>
        <w:ind w:left="851"/>
        <w:rPr>
          <w:sz w:val="28"/>
          <w:szCs w:val="28"/>
        </w:rPr>
      </w:pPr>
      <w:r>
        <w:rPr>
          <w:sz w:val="28"/>
          <w:szCs w:val="28"/>
        </w:rPr>
        <w:t>– общие:</w:t>
      </w:r>
    </w:p>
    <w:p w:rsidR="00980658" w:rsidRDefault="005808EA">
      <w:pPr>
        <w:pStyle w:val="aa"/>
        <w:ind w:left="851"/>
        <w:rPr>
          <w:sz w:val="28"/>
          <w:szCs w:val="28"/>
        </w:rPr>
      </w:pPr>
      <w:r>
        <w:rPr>
          <w:sz w:val="28"/>
          <w:szCs w:val="28"/>
        </w:rPr>
        <w:t>ОК 3. Организовывать с</w:t>
      </w:r>
      <w:r>
        <w:rPr>
          <w:sz w:val="28"/>
          <w:szCs w:val="28"/>
        </w:rPr>
        <w:t>вою собственную деятельность, определять методы и способы выполнения профессиональных задач, оценивать их эффективность и качество.</w:t>
      </w:r>
    </w:p>
    <w:p w:rsidR="00980658" w:rsidRDefault="005808EA">
      <w:pPr>
        <w:pStyle w:val="aa"/>
        <w:ind w:left="851"/>
        <w:rPr>
          <w:sz w:val="28"/>
          <w:szCs w:val="28"/>
        </w:rPr>
      </w:pPr>
      <w:r>
        <w:rPr>
          <w:sz w:val="28"/>
          <w:szCs w:val="28"/>
        </w:rPr>
        <w:t>ОК 6. Работать в коллективе и команде, обеспечивать её сплочение, эффективно общаться с коллегами, руководством, потребителя</w:t>
      </w:r>
      <w:r>
        <w:rPr>
          <w:sz w:val="28"/>
          <w:szCs w:val="28"/>
        </w:rPr>
        <w:t>ми.</w:t>
      </w:r>
    </w:p>
    <w:p w:rsidR="00980658" w:rsidRDefault="005808EA">
      <w:pPr>
        <w:pStyle w:val="aa"/>
        <w:ind w:left="851"/>
        <w:rPr>
          <w:b/>
          <w:sz w:val="28"/>
          <w:szCs w:val="28"/>
        </w:rPr>
      </w:pPr>
      <w:r>
        <w:rPr>
          <w:b/>
          <w:sz w:val="28"/>
          <w:szCs w:val="28"/>
        </w:rPr>
        <w:t>Требования к умениям (практическому опыту):</w:t>
      </w:r>
    </w:p>
    <w:p w:rsidR="00980658" w:rsidRDefault="005808EA">
      <w:pPr>
        <w:pStyle w:val="aa"/>
        <w:ind w:left="851"/>
        <w:rPr>
          <w:sz w:val="28"/>
          <w:szCs w:val="28"/>
        </w:rPr>
      </w:pPr>
      <w:r>
        <w:rPr>
          <w:sz w:val="28"/>
          <w:szCs w:val="28"/>
        </w:rPr>
        <w:t xml:space="preserve">Должен уметь: </w:t>
      </w:r>
    </w:p>
    <w:p w:rsidR="00980658" w:rsidRDefault="005808EA">
      <w:pPr>
        <w:pStyle w:val="aa"/>
        <w:ind w:left="851"/>
        <w:rPr>
          <w:i/>
          <w:sz w:val="28"/>
          <w:szCs w:val="28"/>
        </w:rPr>
      </w:pPr>
      <w:r>
        <w:rPr>
          <w:sz w:val="28"/>
          <w:szCs w:val="28"/>
        </w:rPr>
        <w:t>- собирать необходимую и достаточную информацию об объекте оценки и аналогичных объектах.</w:t>
      </w:r>
    </w:p>
    <w:p w:rsidR="00980658" w:rsidRDefault="00980658">
      <w:pPr>
        <w:spacing w:after="0" w:line="240" w:lineRule="auto"/>
        <w:ind w:left="851"/>
        <w:jc w:val="both"/>
        <w:rPr>
          <w:rFonts w:ascii="Times New Roman" w:hAnsi="Times New Roman" w:cs="Times New Roman"/>
          <w:b/>
          <w:sz w:val="28"/>
          <w:szCs w:val="28"/>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Междисциплинарные связи</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-«Основы экономической теории», «Экономика организации», «Статистика», «Основ</w:t>
      </w:r>
      <w:r>
        <w:rPr>
          <w:rFonts w:ascii="Times New Roman" w:hAnsi="Times New Roman" w:cs="Times New Roman"/>
          <w:sz w:val="28"/>
          <w:szCs w:val="28"/>
        </w:rPr>
        <w:t>ы менеджмента и маркетинга», «Правовое обеспечение профессиональной деятельности»,</w:t>
      </w:r>
      <w:r>
        <w:rPr>
          <w:rFonts w:ascii="Times New Roman" w:hAnsi="Times New Roman" w:cs="Times New Roman"/>
          <w:b/>
          <w:bCs/>
          <w:color w:val="333333"/>
          <w:sz w:val="20"/>
          <w:szCs w:val="20"/>
          <w:shd w:val="clear" w:color="auto" w:fill="FFFFFF"/>
        </w:rPr>
        <w:t xml:space="preserve"> </w:t>
      </w:r>
      <w:r>
        <w:rPr>
          <w:rFonts w:ascii="Times New Roman" w:hAnsi="Times New Roman" w:cs="Times New Roman"/>
          <w:bCs/>
          <w:color w:val="333333"/>
          <w:sz w:val="28"/>
          <w:szCs w:val="28"/>
          <w:shd w:val="clear" w:color="auto" w:fill="FFFFFF"/>
        </w:rPr>
        <w:t>ПМ</w:t>
      </w:r>
      <w:r>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02</w:t>
      </w:r>
      <w:r>
        <w:rPr>
          <w:rFonts w:ascii="Times New Roman" w:hAnsi="Times New Roman" w:cs="Times New Roman"/>
          <w:color w:val="333333"/>
          <w:sz w:val="28"/>
          <w:szCs w:val="28"/>
          <w:shd w:val="clear" w:color="auto" w:fill="FFFFFF"/>
        </w:rPr>
        <w:t> Осуществление кадастровых отношений</w:t>
      </w:r>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Технологии обучения</w:t>
      </w:r>
      <w:r>
        <w:rPr>
          <w:rFonts w:ascii="Times New Roman" w:hAnsi="Times New Roman" w:cs="Times New Roman"/>
          <w:sz w:val="28"/>
          <w:szCs w:val="28"/>
        </w:rPr>
        <w:t>: традиционная, профессионально ориентированная.</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b/>
          <w:sz w:val="28"/>
          <w:szCs w:val="28"/>
        </w:rPr>
        <w:t>Методы и приемы обучения</w:t>
      </w:r>
      <w:r>
        <w:rPr>
          <w:rFonts w:ascii="Times New Roman" w:hAnsi="Times New Roman" w:cs="Times New Roman"/>
          <w:sz w:val="28"/>
          <w:szCs w:val="28"/>
        </w:rPr>
        <w:t>: активные методы – кейс-</w:t>
      </w:r>
      <w:proofErr w:type="spellStart"/>
      <w:r>
        <w:rPr>
          <w:rFonts w:ascii="Times New Roman" w:hAnsi="Times New Roman" w:cs="Times New Roman"/>
          <w:sz w:val="28"/>
          <w:szCs w:val="28"/>
        </w:rPr>
        <w:t>стади</w:t>
      </w:r>
      <w:proofErr w:type="spellEnd"/>
      <w:r>
        <w:rPr>
          <w:rFonts w:ascii="Times New Roman" w:hAnsi="Times New Roman" w:cs="Times New Roman"/>
          <w:sz w:val="28"/>
          <w:szCs w:val="28"/>
        </w:rPr>
        <w:t xml:space="preserve">. </w:t>
      </w:r>
    </w:p>
    <w:p w:rsidR="00980658" w:rsidRDefault="005808EA">
      <w:pPr>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профориентированных</w:t>
      </w:r>
      <w:proofErr w:type="spellEnd"/>
      <w:r>
        <w:rPr>
          <w:rFonts w:ascii="Times New Roman" w:hAnsi="Times New Roman" w:cs="Times New Roman"/>
          <w:sz w:val="28"/>
          <w:szCs w:val="28"/>
        </w:rPr>
        <w:t xml:space="preserve"> ситуационных задач.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Средства обучения</w:t>
      </w:r>
      <w:r>
        <w:rPr>
          <w:rFonts w:ascii="Times New Roman" w:hAnsi="Times New Roman" w:cs="Times New Roman"/>
          <w:sz w:val="28"/>
          <w:szCs w:val="28"/>
        </w:rPr>
        <w:t>:</w:t>
      </w:r>
    </w:p>
    <w:p w:rsidR="00980658" w:rsidRDefault="005808EA">
      <w:pPr>
        <w:pStyle w:val="aa"/>
        <w:ind w:left="851"/>
        <w:rPr>
          <w:sz w:val="28"/>
          <w:szCs w:val="28"/>
        </w:rPr>
      </w:pPr>
      <w:r>
        <w:rPr>
          <w:sz w:val="28"/>
          <w:szCs w:val="28"/>
        </w:rPr>
        <w:lastRenderedPageBreak/>
        <w:t>1. Калькуляторы</w:t>
      </w:r>
    </w:p>
    <w:p w:rsidR="00980658" w:rsidRDefault="005808EA">
      <w:pPr>
        <w:pStyle w:val="12"/>
        <w:ind w:left="851"/>
        <w:jc w:val="both"/>
      </w:pPr>
      <w:r>
        <w:t xml:space="preserve"> 2.Гражданский кодекс Российской Федерации.</w:t>
      </w:r>
    </w:p>
    <w:p w:rsidR="00980658" w:rsidRDefault="005808EA">
      <w:pPr>
        <w:pStyle w:val="12"/>
        <w:ind w:left="851"/>
        <w:jc w:val="both"/>
      </w:pPr>
      <w:r>
        <w:t xml:space="preserve"> 3.Земельный кодекс Российской Федерации.</w:t>
      </w:r>
    </w:p>
    <w:p w:rsidR="00980658" w:rsidRDefault="005808EA">
      <w:pPr>
        <w:pStyle w:val="12"/>
        <w:ind w:left="851"/>
        <w:jc w:val="both"/>
      </w:pPr>
      <w:r>
        <w:t xml:space="preserve"> 4.Налоговый кодекс Российской Федерации</w:t>
      </w:r>
    </w:p>
    <w:p w:rsidR="00980658" w:rsidRDefault="005808EA">
      <w:pPr>
        <w:pStyle w:val="12"/>
        <w:ind w:left="851"/>
        <w:jc w:val="both"/>
      </w:pPr>
      <w:r>
        <w:t xml:space="preserve"> 5.Гражданский процессуальный кодекс Российск</w:t>
      </w:r>
      <w:r>
        <w:t>ой Федерации.</w:t>
      </w:r>
    </w:p>
    <w:p w:rsidR="00980658" w:rsidRDefault="005808EA">
      <w:pPr>
        <w:pStyle w:val="12"/>
        <w:ind w:left="851"/>
        <w:jc w:val="both"/>
      </w:pPr>
      <w:r>
        <w:t xml:space="preserve"> 6.Федеральный закон «Об оценочной деятельности в Российской Федерации» от 29.07.1998. ФЗ № 135-ФЗ.</w:t>
      </w:r>
    </w:p>
    <w:p w:rsidR="00980658" w:rsidRDefault="005808EA">
      <w:pPr>
        <w:pStyle w:val="12"/>
        <w:ind w:left="851"/>
        <w:jc w:val="both"/>
      </w:pPr>
      <w:r>
        <w:t xml:space="preserve"> 7. «Об утверждении правил государственной кадастровой оценки земель».</w:t>
      </w:r>
    </w:p>
    <w:p w:rsidR="00980658" w:rsidRDefault="005808EA">
      <w:pPr>
        <w:pStyle w:val="12"/>
        <w:ind w:left="851"/>
        <w:jc w:val="both"/>
      </w:pPr>
      <w:r>
        <w:t xml:space="preserve"> Информационно-аналитический бюллетень «Оценка в Российской Федерации».</w:t>
      </w:r>
    </w:p>
    <w:p w:rsidR="00980658" w:rsidRDefault="005808EA">
      <w:pPr>
        <w:pStyle w:val="12"/>
        <w:ind w:left="851"/>
        <w:jc w:val="both"/>
      </w:pPr>
      <w:r>
        <w:t xml:space="preserve"> 8.Постановление Правительства Российской Федерации №519 «Стандарты оценки, обязательные к применению субъектами оценочной деятельности». </w:t>
      </w:r>
    </w:p>
    <w:p w:rsidR="00980658" w:rsidRDefault="00980658">
      <w:pPr>
        <w:spacing w:after="0" w:line="240" w:lineRule="auto"/>
        <w:ind w:left="851"/>
        <w:rPr>
          <w:rFonts w:ascii="Times New Roman" w:hAnsi="Times New Roman" w:cs="Times New Roman"/>
          <w:sz w:val="28"/>
          <w:szCs w:val="28"/>
        </w:rPr>
      </w:pPr>
    </w:p>
    <w:p w:rsidR="00980658" w:rsidRDefault="005808EA">
      <w:pPr>
        <w:spacing w:after="0" w:line="240" w:lineRule="auto"/>
        <w:ind w:left="851"/>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80658" w:rsidRDefault="005808EA">
      <w:pPr>
        <w:pStyle w:val="af"/>
        <w:numPr>
          <w:ilvl w:val="0"/>
          <w:numId w:val="30"/>
        </w:numPr>
        <w:spacing w:line="240" w:lineRule="auto"/>
        <w:ind w:left="851" w:firstLine="0"/>
        <w:jc w:val="both"/>
        <w:rPr>
          <w:rFonts w:ascii="Times New Roman" w:hAnsi="Times New Roman" w:cs="Times New Roman"/>
          <w:b/>
          <w:sz w:val="28"/>
          <w:szCs w:val="28"/>
        </w:rPr>
      </w:pPr>
      <w:r>
        <w:rPr>
          <w:rFonts w:ascii="Times New Roman" w:hAnsi="Times New Roman" w:cs="Times New Roman"/>
          <w:b/>
          <w:sz w:val="28"/>
          <w:szCs w:val="28"/>
        </w:rPr>
        <w:t>Организационный момент</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приветствие;</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-проверка присутствующих и готовности обучающихся к проведению з</w:t>
      </w:r>
      <w:r>
        <w:rPr>
          <w:rFonts w:ascii="Times New Roman" w:hAnsi="Times New Roman" w:cs="Times New Roman"/>
          <w:sz w:val="28"/>
          <w:szCs w:val="28"/>
        </w:rPr>
        <w:t>анятий;</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проверка готовности аудитории;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-сообщение целей курса, формулирование цели занятия совместно с обучающимися.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2. Мотивация изучения МДК Оценка недвижимого имущества</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3. Выполнение ситуационных заданий.</w:t>
      </w:r>
    </w:p>
    <w:p w:rsidR="00980658" w:rsidRDefault="005808EA">
      <w:pPr>
        <w:pStyle w:val="aa"/>
        <w:ind w:left="851"/>
        <w:rPr>
          <w:b/>
          <w:sz w:val="28"/>
          <w:szCs w:val="28"/>
        </w:rPr>
      </w:pPr>
      <w:r>
        <w:rPr>
          <w:b/>
          <w:sz w:val="28"/>
          <w:szCs w:val="28"/>
        </w:rPr>
        <w:t>Задание 1.</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60 </w:t>
      </w:r>
      <w:r>
        <w:rPr>
          <w:rFonts w:ascii="Times New Roman" w:hAnsi="Times New Roman" w:cs="Times New Roman"/>
          <w:b/>
          <w:sz w:val="28"/>
          <w:szCs w:val="28"/>
        </w:rPr>
        <w:t>мин</w:t>
      </w:r>
    </w:p>
    <w:p w:rsidR="00980658" w:rsidRDefault="00980658">
      <w:pPr>
        <w:spacing w:after="0" w:line="240" w:lineRule="auto"/>
        <w:ind w:left="851"/>
        <w:jc w:val="both"/>
        <w:rPr>
          <w:rFonts w:ascii="Times New Roman" w:hAnsi="Times New Roman" w:cs="Times New Roman"/>
        </w:rPr>
      </w:pP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Рассчитать срок окупаемости проекта «Звезда». Затраты 850*Х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Поток доходов: </w:t>
      </w:r>
      <w:r>
        <w:rPr>
          <w:rFonts w:ascii="Times New Roman" w:hAnsi="Times New Roman" w:cs="Times New Roman"/>
          <w:sz w:val="28"/>
          <w:szCs w:val="28"/>
        </w:rPr>
        <w:tab/>
        <w:t xml:space="preserve">1 год – 85*Х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год – 300*Х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 год – 400*Х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 год – 500*Х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 год – 600*Х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Ставка дисконтирования – 12 %</w:t>
      </w:r>
    </w:p>
    <w:p w:rsidR="00980658" w:rsidRDefault="005808EA">
      <w:pPr>
        <w:pStyle w:val="aa"/>
        <w:ind w:left="851"/>
        <w:rPr>
          <w:b/>
          <w:sz w:val="28"/>
          <w:szCs w:val="28"/>
        </w:rPr>
      </w:pPr>
      <w:r>
        <w:rPr>
          <w:b/>
          <w:sz w:val="28"/>
          <w:szCs w:val="28"/>
        </w:rPr>
        <w:t>Задание 2.</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60 </w:t>
      </w:r>
      <w:r>
        <w:rPr>
          <w:rFonts w:ascii="Times New Roman" w:hAnsi="Times New Roman" w:cs="Times New Roman"/>
          <w:b/>
          <w:sz w:val="28"/>
          <w:szCs w:val="28"/>
        </w:rPr>
        <w:t>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Банк выдает кредиты сроком на 3 года. Определить, будет ли выдан кредит на строительство кирпичного завода стоимостью 1300*Х </w:t>
      </w:r>
      <w:proofErr w:type="spellStart"/>
      <w:proofErr w:type="gramStart"/>
      <w:r>
        <w:rPr>
          <w:rFonts w:ascii="Times New Roman" w:hAnsi="Times New Roman" w:cs="Times New Roman"/>
          <w:sz w:val="28"/>
          <w:szCs w:val="28"/>
        </w:rPr>
        <w:t>тыс.дол</w:t>
      </w:r>
      <w:proofErr w:type="spellEnd"/>
      <w:proofErr w:type="gramEnd"/>
      <w:r>
        <w:rPr>
          <w:rFonts w:ascii="Times New Roman" w:hAnsi="Times New Roman" w:cs="Times New Roman"/>
          <w:sz w:val="28"/>
          <w:szCs w:val="28"/>
        </w:rPr>
        <w:t xml:space="preserve">., если поток доходов составит 500*Х </w:t>
      </w:r>
      <w:proofErr w:type="spellStart"/>
      <w:r>
        <w:rPr>
          <w:rFonts w:ascii="Times New Roman" w:hAnsi="Times New Roman" w:cs="Times New Roman"/>
          <w:sz w:val="28"/>
          <w:szCs w:val="28"/>
        </w:rPr>
        <w:t>тыс.дол</w:t>
      </w:r>
      <w:proofErr w:type="spellEnd"/>
      <w:r>
        <w:rPr>
          <w:rFonts w:ascii="Times New Roman" w:hAnsi="Times New Roman" w:cs="Times New Roman"/>
          <w:sz w:val="28"/>
          <w:szCs w:val="28"/>
        </w:rPr>
        <w:t>. ежегодно. Ставка дисконта – 8%</w:t>
      </w:r>
    </w:p>
    <w:p w:rsidR="00980658" w:rsidRDefault="005808EA">
      <w:pPr>
        <w:pStyle w:val="aa"/>
        <w:ind w:left="851"/>
        <w:rPr>
          <w:b/>
          <w:sz w:val="28"/>
          <w:szCs w:val="28"/>
        </w:rPr>
      </w:pPr>
      <w:r>
        <w:rPr>
          <w:b/>
          <w:sz w:val="28"/>
          <w:szCs w:val="28"/>
        </w:rPr>
        <w:t>Задание 3.</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w:t>
      </w:r>
      <w:r>
        <w:rPr>
          <w:rFonts w:ascii="Times New Roman" w:hAnsi="Times New Roman" w:cs="Times New Roman"/>
          <w:b/>
          <w:sz w:val="28"/>
          <w:szCs w:val="28"/>
        </w:rPr>
        <w:t>лнения</w:t>
      </w:r>
      <w:r>
        <w:rPr>
          <w:rFonts w:ascii="Times New Roman" w:hAnsi="Times New Roman" w:cs="Times New Roman"/>
          <w:sz w:val="28"/>
          <w:szCs w:val="28"/>
        </w:rPr>
        <w:t xml:space="preserve"> – 60</w:t>
      </w:r>
      <w:r>
        <w:rPr>
          <w:rFonts w:ascii="Times New Roman" w:hAnsi="Times New Roman" w:cs="Times New Roman"/>
          <w:b/>
          <w:sz w:val="28"/>
          <w:szCs w:val="28"/>
        </w:rPr>
        <w:t>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Рассчитать чистую текущую стоимость доходов (ЧТСД) от проекта «Север». Стоимость проекта – 2450*Х дол. </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Поток доходов: </w:t>
      </w:r>
      <w:r>
        <w:rPr>
          <w:rFonts w:ascii="Times New Roman" w:hAnsi="Times New Roman" w:cs="Times New Roman"/>
          <w:sz w:val="28"/>
          <w:szCs w:val="28"/>
        </w:rPr>
        <w:tab/>
        <w:t>1 год – 100*Х руб.</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год – 550*Х руб.</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год – 800*Х руб.</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 год – 1200*Х руб.</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 год – 1500*Х руб.</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Ставка диско</w:t>
      </w:r>
      <w:r>
        <w:rPr>
          <w:rFonts w:ascii="Times New Roman" w:hAnsi="Times New Roman" w:cs="Times New Roman"/>
          <w:sz w:val="28"/>
          <w:szCs w:val="28"/>
        </w:rPr>
        <w:t>нтирования – 10 %</w:t>
      </w:r>
    </w:p>
    <w:p w:rsidR="00980658" w:rsidRDefault="005808EA">
      <w:pPr>
        <w:pStyle w:val="aa"/>
        <w:ind w:left="851"/>
        <w:rPr>
          <w:b/>
          <w:sz w:val="28"/>
          <w:szCs w:val="28"/>
        </w:rPr>
      </w:pPr>
      <w:r>
        <w:rPr>
          <w:b/>
          <w:sz w:val="28"/>
          <w:szCs w:val="28"/>
        </w:rPr>
        <w:t>Задание 4.</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60 </w:t>
      </w:r>
      <w:r>
        <w:rPr>
          <w:rFonts w:ascii="Times New Roman" w:hAnsi="Times New Roman" w:cs="Times New Roman"/>
          <w:b/>
          <w:sz w:val="28"/>
          <w:szCs w:val="28"/>
        </w:rPr>
        <w:t>мин</w:t>
      </w:r>
    </w:p>
    <w:p w:rsidR="00980658" w:rsidRDefault="005808EA">
      <w:pPr>
        <w:pStyle w:val="22"/>
        <w:spacing w:after="0" w:line="240" w:lineRule="auto"/>
        <w:ind w:left="851"/>
        <w:jc w:val="both"/>
        <w:rPr>
          <w:sz w:val="28"/>
          <w:szCs w:val="28"/>
        </w:rPr>
      </w:pPr>
      <w:r>
        <w:rPr>
          <w:sz w:val="28"/>
          <w:szCs w:val="28"/>
        </w:rPr>
        <w:t xml:space="preserve">Определить ставку доходности проекта «Восход». Стоимость проекта – 1400*Х </w:t>
      </w:r>
      <w:proofErr w:type="spellStart"/>
      <w:r>
        <w:rPr>
          <w:sz w:val="28"/>
          <w:szCs w:val="28"/>
        </w:rPr>
        <w:t>тыс.руб</w:t>
      </w:r>
      <w:proofErr w:type="spellEnd"/>
      <w:r>
        <w:rPr>
          <w:sz w:val="28"/>
          <w:szCs w:val="28"/>
        </w:rPr>
        <w:t xml:space="preserve">. В первый год эксплуатации он приносит убыток в сумме 200*Х </w:t>
      </w:r>
      <w:proofErr w:type="spellStart"/>
      <w:r>
        <w:rPr>
          <w:sz w:val="28"/>
          <w:szCs w:val="28"/>
        </w:rPr>
        <w:t>тыс.руб</w:t>
      </w:r>
      <w:proofErr w:type="spellEnd"/>
      <w:r>
        <w:rPr>
          <w:sz w:val="28"/>
          <w:szCs w:val="28"/>
        </w:rPr>
        <w:t>., в последующие 5 лет ежегодный доход составит 350*</w:t>
      </w:r>
      <w:r>
        <w:rPr>
          <w:sz w:val="28"/>
          <w:szCs w:val="28"/>
        </w:rPr>
        <w:t xml:space="preserve">Х </w:t>
      </w:r>
      <w:proofErr w:type="spellStart"/>
      <w:r>
        <w:rPr>
          <w:sz w:val="28"/>
          <w:szCs w:val="28"/>
        </w:rPr>
        <w:t>тыс.руб</w:t>
      </w:r>
      <w:proofErr w:type="spellEnd"/>
      <w:r>
        <w:rPr>
          <w:sz w:val="28"/>
          <w:szCs w:val="28"/>
        </w:rPr>
        <w:t>. Ставка дисконтирования – 6 %</w:t>
      </w:r>
    </w:p>
    <w:p w:rsidR="00980658" w:rsidRDefault="005808EA">
      <w:pPr>
        <w:pStyle w:val="aa"/>
        <w:ind w:left="851"/>
        <w:rPr>
          <w:b/>
          <w:sz w:val="28"/>
          <w:szCs w:val="28"/>
        </w:rPr>
      </w:pPr>
      <w:r>
        <w:rPr>
          <w:b/>
          <w:sz w:val="28"/>
          <w:szCs w:val="28"/>
        </w:rPr>
        <w:t>Задание 5.</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60 </w:t>
      </w:r>
      <w:r>
        <w:rPr>
          <w:rFonts w:ascii="Times New Roman" w:hAnsi="Times New Roman" w:cs="Times New Roman"/>
          <w:b/>
          <w:sz w:val="28"/>
          <w:szCs w:val="28"/>
        </w:rPr>
        <w:t>мин</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Какой проект выберет инвестор? Определить СДП</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«Омега»: </w:t>
      </w:r>
      <w:r>
        <w:rPr>
          <w:rFonts w:ascii="Times New Roman" w:hAnsi="Times New Roman" w:cs="Times New Roman"/>
          <w:sz w:val="28"/>
          <w:szCs w:val="28"/>
        </w:rPr>
        <w:tab/>
        <w:t xml:space="preserve">Затраты - </w:t>
      </w:r>
      <w:r>
        <w:rPr>
          <w:rFonts w:ascii="Times New Roman" w:hAnsi="Times New Roman" w:cs="Times New Roman"/>
          <w:sz w:val="28"/>
          <w:szCs w:val="28"/>
        </w:rPr>
        <w:tab/>
        <w:t xml:space="preserve">800*Х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 Дисконт – 11%</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Поток доходов: </w:t>
      </w:r>
      <w:r>
        <w:rPr>
          <w:rFonts w:ascii="Times New Roman" w:hAnsi="Times New Roman" w:cs="Times New Roman"/>
          <w:sz w:val="28"/>
          <w:szCs w:val="28"/>
        </w:rPr>
        <w:tab/>
        <w:t xml:space="preserve">1 год – 200*Х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 год – 350*Х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 год – 400*Х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 год – 500*Х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«Альфа»:</w:t>
      </w:r>
      <w:r>
        <w:rPr>
          <w:rFonts w:ascii="Times New Roman" w:hAnsi="Times New Roman" w:cs="Times New Roman"/>
          <w:sz w:val="28"/>
          <w:szCs w:val="28"/>
        </w:rPr>
        <w:tab/>
        <w:t xml:space="preserve">Затраты – 2100*Х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 Дисконт – 8%</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Доход в течении 5 лет ежегодно – 600*Х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pStyle w:val="aa"/>
        <w:ind w:left="851"/>
        <w:rPr>
          <w:b/>
          <w:sz w:val="28"/>
          <w:szCs w:val="28"/>
        </w:rPr>
      </w:pPr>
      <w:r>
        <w:rPr>
          <w:b/>
          <w:sz w:val="28"/>
          <w:szCs w:val="28"/>
        </w:rPr>
        <w:t>Задание 6.</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b/>
          <w:sz w:val="28"/>
          <w:szCs w:val="28"/>
        </w:rPr>
        <w:t>Время выполнения</w:t>
      </w:r>
      <w:r>
        <w:rPr>
          <w:rFonts w:ascii="Times New Roman" w:hAnsi="Times New Roman" w:cs="Times New Roman"/>
          <w:sz w:val="28"/>
          <w:szCs w:val="28"/>
        </w:rPr>
        <w:t xml:space="preserve"> –  60 </w:t>
      </w:r>
      <w:r>
        <w:rPr>
          <w:rFonts w:ascii="Times New Roman" w:hAnsi="Times New Roman" w:cs="Times New Roman"/>
          <w:b/>
          <w:sz w:val="28"/>
          <w:szCs w:val="28"/>
        </w:rPr>
        <w:t>мин</w:t>
      </w:r>
    </w:p>
    <w:p w:rsidR="00980658" w:rsidRDefault="005808EA">
      <w:pPr>
        <w:spacing w:after="0" w:line="240" w:lineRule="auto"/>
        <w:ind w:left="851"/>
        <w:jc w:val="both"/>
        <w:rPr>
          <w:rFonts w:ascii="Times New Roman" w:hAnsi="Times New Roman" w:cs="Times New Roman"/>
          <w:sz w:val="28"/>
          <w:szCs w:val="28"/>
        </w:rPr>
      </w:pPr>
      <w:proofErr w:type="gramStart"/>
      <w:r>
        <w:rPr>
          <w:rFonts w:ascii="Times New Roman" w:hAnsi="Times New Roman" w:cs="Times New Roman"/>
          <w:sz w:val="28"/>
          <w:szCs w:val="28"/>
        </w:rPr>
        <w:t>Рассчитать  внутреннюю</w:t>
      </w:r>
      <w:proofErr w:type="gramEnd"/>
      <w:r>
        <w:rPr>
          <w:rFonts w:ascii="Times New Roman" w:hAnsi="Times New Roman" w:cs="Times New Roman"/>
          <w:sz w:val="28"/>
          <w:szCs w:val="28"/>
        </w:rPr>
        <w:t xml:space="preserve"> ставку доходности проекта «Пионер» стоимостью 1800*Х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если он в течение 7 лет обеспечивает ежегодный доход 350*Х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4.Вопросы для закрепления изученного материала:</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1.Каковы основные различия простых и усложненных методов оценки инвестиционных проектов?</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2.Почему для оценки инвестиционного проекта необход</w:t>
      </w:r>
      <w:r>
        <w:rPr>
          <w:rFonts w:ascii="Times New Roman" w:hAnsi="Times New Roman" w:cs="Times New Roman"/>
          <w:sz w:val="28"/>
          <w:szCs w:val="28"/>
        </w:rPr>
        <w:t>имо использовать несколько показателей эффективности?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3.В каких случаях ставка доходности проекта является обязательной для оценки?</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4.Какие показатели эффективности инвестиционного проекта зависят от применяемой аналитиком ставки дисконтирования?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5.Чем отл</w:t>
      </w:r>
      <w:r>
        <w:rPr>
          <w:rFonts w:ascii="Times New Roman" w:hAnsi="Times New Roman" w:cs="Times New Roman"/>
          <w:sz w:val="28"/>
          <w:szCs w:val="28"/>
        </w:rPr>
        <w:t>ичается ставка дисконтирования, применяемая к конкретному инвестиционному проекту, от его внутренней ставки доходности?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5.Подведение итогов занятия (анализ и оценка успешности достижения цели, результативность занятия и рефлексия)</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6. Задание на дом, инстру</w:t>
      </w:r>
      <w:r>
        <w:rPr>
          <w:rFonts w:ascii="Times New Roman" w:hAnsi="Times New Roman" w:cs="Times New Roman"/>
          <w:b/>
          <w:sz w:val="28"/>
          <w:szCs w:val="28"/>
        </w:rPr>
        <w:t>ктаж по его выполнению.</w:t>
      </w:r>
    </w:p>
    <w:p w:rsidR="00980658" w:rsidRDefault="005808EA">
      <w:pPr>
        <w:pStyle w:val="af0"/>
        <w:widowControl w:val="0"/>
        <w:tabs>
          <w:tab w:val="left" w:pos="0"/>
          <w:tab w:val="left" w:pos="360"/>
          <w:tab w:val="left" w:pos="567"/>
        </w:tabs>
        <w:spacing w:after="0"/>
        <w:ind w:left="851"/>
        <w:jc w:val="both"/>
        <w:rPr>
          <w:sz w:val="28"/>
          <w:szCs w:val="28"/>
        </w:rPr>
      </w:pPr>
      <w:r>
        <w:rPr>
          <w:sz w:val="28"/>
          <w:szCs w:val="28"/>
        </w:rPr>
        <w:t>1</w:t>
      </w:r>
      <w:r>
        <w:rPr>
          <w:b/>
          <w:sz w:val="28"/>
          <w:szCs w:val="28"/>
        </w:rPr>
        <w:t>.</w:t>
      </w:r>
      <w:r>
        <w:rPr>
          <w:sz w:val="28"/>
          <w:szCs w:val="28"/>
        </w:rPr>
        <w:t xml:space="preserve">Изучить уч. материал по учебнику </w:t>
      </w:r>
      <w:r>
        <w:rPr>
          <w:color w:val="000000"/>
          <w:sz w:val="28"/>
          <w:szCs w:val="28"/>
        </w:rPr>
        <w:t>А.Г. Грязнова</w:t>
      </w:r>
      <w:r>
        <w:rPr>
          <w:sz w:val="28"/>
          <w:szCs w:val="28"/>
        </w:rPr>
        <w:t xml:space="preserve"> с. 323-335</w:t>
      </w: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jc w:val="both"/>
        <w:rPr>
          <w:rFonts w:ascii="Times New Roman" w:hAnsi="Times New Roman" w:cs="Times New Roman"/>
          <w:sz w:val="28"/>
          <w:szCs w:val="28"/>
          <w:shd w:val="clear" w:color="auto" w:fill="FFFFFF"/>
        </w:rPr>
      </w:pPr>
      <w:r>
        <w:rPr>
          <w:rFonts w:ascii="Times New Roman" w:hAnsi="Times New Roman" w:cs="Times New Roman"/>
          <w:sz w:val="28"/>
          <w:szCs w:val="28"/>
        </w:rPr>
        <w:t>2.</w:t>
      </w:r>
      <w:r>
        <w:rPr>
          <w:rFonts w:ascii="Times New Roman" w:hAnsi="Times New Roman" w:cs="Times New Roman"/>
          <w:shd w:val="clear" w:color="auto" w:fill="FFFFFF"/>
        </w:rPr>
        <w:t xml:space="preserve"> </w:t>
      </w:r>
      <w:r>
        <w:rPr>
          <w:rFonts w:ascii="Times New Roman" w:hAnsi="Times New Roman" w:cs="Times New Roman"/>
          <w:sz w:val="28"/>
          <w:szCs w:val="28"/>
          <w:shd w:val="clear" w:color="auto" w:fill="FFFFFF"/>
        </w:rPr>
        <w:t>Проработать конспект лекции и Интернет источники</w:t>
      </w:r>
    </w:p>
    <w:p w:rsidR="00980658" w:rsidRDefault="005808EA">
      <w:pPr>
        <w:spacing w:after="0" w:line="240" w:lineRule="auto"/>
        <w:ind w:left="851"/>
        <w:jc w:val="both"/>
        <w:rPr>
          <w:rFonts w:ascii="Times New Roman" w:hAnsi="Times New Roman" w:cs="Times New Roman"/>
          <w:b/>
          <w:sz w:val="28"/>
          <w:szCs w:val="28"/>
        </w:rPr>
      </w:pPr>
      <w:r>
        <w:rPr>
          <w:rFonts w:ascii="Times New Roman" w:hAnsi="Times New Roman" w:cs="Times New Roman"/>
          <w:b/>
          <w:sz w:val="28"/>
          <w:szCs w:val="28"/>
        </w:rPr>
        <w:t>Список литературы (для преподавателя):</w:t>
      </w:r>
    </w:p>
    <w:p w:rsidR="00980658" w:rsidRDefault="005808EA">
      <w:pPr>
        <w:spacing w:after="0" w:line="240" w:lineRule="auto"/>
        <w:ind w:left="851"/>
        <w:jc w:val="both"/>
        <w:rPr>
          <w:rFonts w:ascii="Times New Roman" w:hAnsi="Times New Roman" w:cs="Times New Roman"/>
          <w:sz w:val="28"/>
          <w:szCs w:val="28"/>
        </w:rPr>
      </w:pPr>
      <w:r>
        <w:rPr>
          <w:rFonts w:ascii="Times New Roman" w:hAnsi="Times New Roman" w:cs="Times New Roman"/>
          <w:color w:val="000000"/>
          <w:sz w:val="28"/>
          <w:szCs w:val="28"/>
        </w:rPr>
        <w:t>А.Г. Грязнова</w:t>
      </w:r>
      <w:r>
        <w:rPr>
          <w:rFonts w:ascii="Times New Roman" w:hAnsi="Times New Roman" w:cs="Times New Roman"/>
          <w:sz w:val="28"/>
          <w:szCs w:val="28"/>
        </w:rPr>
        <w:t xml:space="preserve"> Оценка недвижимости [Текст]: Учебник.,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доп.-М.: Москва «Финансы и статистика», 2014</w:t>
      </w: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980658">
      <w:pPr>
        <w:spacing w:after="0" w:line="240" w:lineRule="auto"/>
        <w:ind w:left="851"/>
        <w:jc w:val="both"/>
        <w:rPr>
          <w:rFonts w:ascii="Times New Roman" w:hAnsi="Times New Roman" w:cs="Times New Roman"/>
          <w:sz w:val="28"/>
          <w:szCs w:val="28"/>
        </w:rPr>
      </w:pPr>
    </w:p>
    <w:p w:rsidR="00980658" w:rsidRDefault="005808EA">
      <w:pPr>
        <w:spacing w:after="0" w:line="240" w:lineRule="auto"/>
        <w:ind w:left="709" w:firstLine="707"/>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ИСТОЧНИКОВ И ЛИТЕРАТУРЫ</w:t>
      </w:r>
    </w:p>
    <w:p w:rsidR="00980658" w:rsidRDefault="00980658">
      <w:pPr>
        <w:spacing w:after="0" w:line="240" w:lineRule="auto"/>
        <w:rPr>
          <w:rFonts w:ascii="Times New Roman" w:hAnsi="Times New Roman" w:cs="Times New Roman"/>
          <w:sz w:val="28"/>
          <w:szCs w:val="28"/>
        </w:rPr>
      </w:pPr>
    </w:p>
    <w:p w:rsidR="00980658" w:rsidRDefault="0058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Times New Roman" w:hAnsi="Times New Roman" w:cs="Times New Roman"/>
          <w:b/>
          <w:bCs/>
          <w:sz w:val="28"/>
          <w:szCs w:val="28"/>
        </w:rPr>
      </w:pPr>
      <w:r>
        <w:rPr>
          <w:rFonts w:ascii="Times New Roman" w:hAnsi="Times New Roman" w:cs="Times New Roman"/>
          <w:b/>
          <w:bCs/>
          <w:sz w:val="28"/>
          <w:szCs w:val="28"/>
        </w:rPr>
        <w:t>Нормативно-правовые документы:</w:t>
      </w:r>
    </w:p>
    <w:p w:rsidR="00980658" w:rsidRDefault="005808EA">
      <w:pPr>
        <w:tabs>
          <w:tab w:val="left" w:pos="0"/>
        </w:tabs>
        <w:spacing w:after="0"/>
        <w:contextualSpacing/>
      </w:pPr>
      <w:r>
        <w:rPr>
          <w:rFonts w:ascii="Times New Roman" w:hAnsi="Times New Roman" w:cs="Times New Roman"/>
          <w:sz w:val="28"/>
          <w:szCs w:val="28"/>
        </w:rPr>
        <w:t xml:space="preserve">1.Конституция Российской Федерации </w:t>
      </w:r>
      <w:r>
        <w:rPr>
          <w:rFonts w:ascii="Times New Roman" w:eastAsia="Calibri" w:hAnsi="Times New Roman" w:cs="Times New Roman"/>
          <w:sz w:val="28"/>
          <w:szCs w:val="28"/>
        </w:rPr>
        <w:t xml:space="preserve">(принята всенародным голосование 12.12.93)(С учетом поправок, внесенных Законами РФ о поправок к Конституции РФ от 30.12.2008 №6-ФКЗ,от 30.12.2008 №7-ФКЗ, от 05.02.2014№11-ФКЗ – Режим доступа:  </w:t>
      </w:r>
      <w:hyperlink r:id="rId7">
        <w:r>
          <w:rPr>
            <w:rFonts w:ascii="Times New Roman" w:hAnsi="Times New Roman" w:cs="Times New Roman"/>
            <w:sz w:val="28"/>
            <w:szCs w:val="28"/>
          </w:rPr>
          <w:t>http://www.consultant.ru/document/cons_doc_LAW_28399/</w:t>
        </w:r>
      </w:hyperlink>
    </w:p>
    <w:p w:rsidR="00980658" w:rsidRDefault="005808EA">
      <w:pPr>
        <w:pStyle w:val="1"/>
        <w:shd w:val="clear" w:color="auto" w:fill="FFFFFF"/>
        <w:tabs>
          <w:tab w:val="left" w:pos="0"/>
        </w:tabs>
      </w:pPr>
      <w:r>
        <w:rPr>
          <w:b w:val="0"/>
          <w:sz w:val="28"/>
          <w:szCs w:val="28"/>
        </w:rPr>
        <w:t>2.</w:t>
      </w:r>
      <w:r>
        <w:rPr>
          <w:b w:val="0"/>
          <w:color w:val="333333"/>
          <w:sz w:val="28"/>
          <w:szCs w:val="28"/>
        </w:rPr>
        <w:t>Градостроительный кодекс Российской Федерации от 29.12.2004 N 190-ФЗ (ред. от 27.12.201 –Режим доступа:</w:t>
      </w:r>
      <w:r>
        <w:rPr>
          <w:b w:val="0"/>
          <w:sz w:val="28"/>
          <w:szCs w:val="28"/>
        </w:rPr>
        <w:t xml:space="preserve"> </w:t>
      </w:r>
      <w:hyperlink r:id="rId8">
        <w:r>
          <w:rPr>
            <w:sz w:val="28"/>
            <w:szCs w:val="28"/>
          </w:rPr>
          <w:t>http://www.c</w:t>
        </w:r>
        <w:r>
          <w:rPr>
            <w:sz w:val="28"/>
            <w:szCs w:val="28"/>
          </w:rPr>
          <w:t>onsultant.ru/document/cons_doc_LAW_51040/</w:t>
        </w:r>
      </w:hyperlink>
    </w:p>
    <w:p w:rsidR="00980658" w:rsidRDefault="005808EA">
      <w:pPr>
        <w:pStyle w:val="1"/>
        <w:shd w:val="clear" w:color="auto" w:fill="FFFFFF"/>
        <w:tabs>
          <w:tab w:val="left" w:pos="0"/>
        </w:tabs>
      </w:pPr>
      <w:r>
        <w:rPr>
          <w:b w:val="0"/>
          <w:sz w:val="28"/>
          <w:szCs w:val="28"/>
        </w:rPr>
        <w:t>3.</w:t>
      </w:r>
      <w:r>
        <w:rPr>
          <w:b w:val="0"/>
          <w:color w:val="333333"/>
          <w:sz w:val="28"/>
          <w:szCs w:val="28"/>
        </w:rPr>
        <w:t xml:space="preserve"> Земельный кодекс Российской Федерации от 25.10.2001 N 136-ФЗ (ред. от 27.12.2019) –Режим доступа:</w:t>
      </w:r>
      <w:r>
        <w:rPr>
          <w:sz w:val="28"/>
          <w:szCs w:val="28"/>
        </w:rPr>
        <w:t xml:space="preserve"> </w:t>
      </w:r>
      <w:hyperlink r:id="rId9">
        <w:r>
          <w:rPr>
            <w:sz w:val="28"/>
            <w:szCs w:val="28"/>
          </w:rPr>
          <w:t>http://www.consultant.ru/document/cons_doc_LAW_33773/</w:t>
        </w:r>
      </w:hyperlink>
    </w:p>
    <w:p w:rsidR="00980658" w:rsidRDefault="005808EA">
      <w:pPr>
        <w:tabs>
          <w:tab w:val="left" w:pos="0"/>
          <w:tab w:val="left" w:pos="284"/>
        </w:tabs>
      </w:pPr>
      <w:r>
        <w:rPr>
          <w:rFonts w:ascii="Times New Roman" w:hAnsi="Times New Roman" w:cs="Times New Roman"/>
          <w:sz w:val="28"/>
          <w:szCs w:val="28"/>
        </w:rPr>
        <w:t xml:space="preserve">4.Налоговый кодекс Российской Федерации </w:t>
      </w:r>
      <w:r>
        <w:rPr>
          <w:rFonts w:ascii="Times New Roman" w:eastAsia="Calibri" w:hAnsi="Times New Roman" w:cs="Times New Roman"/>
          <w:sz w:val="28"/>
          <w:szCs w:val="28"/>
        </w:rPr>
        <w:t xml:space="preserve">Налоговый кодекс Российской Федерации в 2 частях (действующая редакция) – Режим доступа:  </w:t>
      </w:r>
      <w:hyperlink r:id="rId10">
        <w:r>
          <w:rPr>
            <w:rFonts w:ascii="Times New Roman" w:hAnsi="Times New Roman" w:cs="Times New Roman"/>
            <w:sz w:val="28"/>
            <w:szCs w:val="28"/>
          </w:rPr>
          <w:t>http://www.consultant.ru/document/cons_doc_LAW_19671/</w:t>
        </w:r>
      </w:hyperlink>
    </w:p>
    <w:p w:rsidR="00980658" w:rsidRDefault="005808EA">
      <w:pPr>
        <w:pStyle w:val="12"/>
        <w:tabs>
          <w:tab w:val="left" w:pos="0"/>
        </w:tabs>
        <w:ind w:left="0"/>
      </w:pPr>
      <w:r>
        <w:t>5.Гражданский процессуальный кодекс Российской Федерации.</w:t>
      </w:r>
    </w:p>
    <w:p w:rsidR="00980658" w:rsidRDefault="005808EA">
      <w:pPr>
        <w:pStyle w:val="12"/>
        <w:tabs>
          <w:tab w:val="left" w:pos="0"/>
        </w:tabs>
        <w:ind w:left="57"/>
      </w:pPr>
      <w:r>
        <w:t xml:space="preserve">6.Федеральный закон «Об оценочной деятельности в Российской Федерации» от 29.07.1998. ФЗ № 135-ФЗ </w:t>
      </w:r>
      <w:r>
        <w:rPr>
          <w:rFonts w:eastAsia="Calibri"/>
          <w:lang w:eastAsia="en-US"/>
        </w:rPr>
        <w:t xml:space="preserve">– Режим доступа:  </w:t>
      </w:r>
      <w:r>
        <w:t xml:space="preserve"> </w:t>
      </w:r>
      <w:hyperlink r:id="rId11">
        <w:r>
          <w:t>http://www.consultant.ru/document/cons_doc_LAW_19586/</w:t>
        </w:r>
      </w:hyperlink>
    </w:p>
    <w:p w:rsidR="00980658" w:rsidRDefault="005808EA">
      <w:pPr>
        <w:pStyle w:val="1"/>
        <w:shd w:val="clear" w:color="auto" w:fill="FFFFFF"/>
        <w:tabs>
          <w:tab w:val="left" w:pos="0"/>
        </w:tabs>
        <w:spacing w:after="144" w:line="242" w:lineRule="atLeast"/>
        <w:ind w:left="57"/>
      </w:pPr>
      <w:r>
        <w:rPr>
          <w:b w:val="0"/>
          <w:sz w:val="28"/>
          <w:szCs w:val="28"/>
        </w:rPr>
        <w:t>7.</w:t>
      </w:r>
      <w:r>
        <w:rPr>
          <w:b w:val="0"/>
          <w:color w:val="333333"/>
          <w:sz w:val="28"/>
          <w:szCs w:val="28"/>
        </w:rPr>
        <w:t xml:space="preserve"> Постановление Правительства РФ от 06.07.2001 N 519 (ред. от 14.12.2006) "Об утверждении стандартов оценки" </w:t>
      </w:r>
      <w:r>
        <w:rPr>
          <w:rFonts w:eastAsia="Calibri"/>
          <w:b w:val="0"/>
          <w:sz w:val="28"/>
          <w:szCs w:val="28"/>
          <w:lang w:eastAsia="en-US"/>
        </w:rPr>
        <w:t>– Режим доступа:</w:t>
      </w:r>
      <w:r>
        <w:rPr>
          <w:rFonts w:eastAsia="Calibri"/>
          <w:sz w:val="28"/>
          <w:szCs w:val="28"/>
          <w:lang w:eastAsia="en-US"/>
        </w:rPr>
        <w:t xml:space="preserve">  </w:t>
      </w:r>
      <w:r>
        <w:rPr>
          <w:sz w:val="28"/>
          <w:szCs w:val="28"/>
        </w:rPr>
        <w:t xml:space="preserve"> </w:t>
      </w:r>
      <w:hyperlink r:id="rId12">
        <w:r>
          <w:rPr>
            <w:sz w:val="28"/>
            <w:szCs w:val="28"/>
          </w:rPr>
          <w:t>http://www.consultant.ru/document/cons_doc_LAW_32407/</w:t>
        </w:r>
      </w:hyperlink>
    </w:p>
    <w:p w:rsidR="00980658" w:rsidRDefault="005808EA">
      <w:pPr>
        <w:pStyle w:val="12"/>
        <w:tabs>
          <w:tab w:val="left" w:pos="0"/>
        </w:tabs>
        <w:ind w:left="57"/>
      </w:pPr>
      <w:r>
        <w:t xml:space="preserve"> </w:t>
      </w:r>
      <w:r>
        <w:rPr>
          <w:b/>
        </w:rPr>
        <w:t>Основная учебная литература:</w:t>
      </w:r>
      <w:r>
        <w:rPr>
          <w:b/>
          <w:bCs/>
          <w:shd w:val="clear" w:color="auto" w:fill="FFFFFF"/>
        </w:rPr>
        <w:t xml:space="preserve"> </w:t>
      </w:r>
    </w:p>
    <w:p w:rsidR="00980658" w:rsidRDefault="005808EA">
      <w:pPr>
        <w:ind w:left="57"/>
      </w:pPr>
      <w:r>
        <w:rPr>
          <w:rFonts w:ascii="Times New Roman" w:hAnsi="Times New Roman" w:cs="Times New Roman"/>
          <w:bCs/>
          <w:sz w:val="28"/>
          <w:szCs w:val="28"/>
          <w:shd w:val="clear" w:color="auto" w:fill="FFFFFF"/>
        </w:rPr>
        <w:t>1.Касьяненко, Т.Г.</w:t>
      </w:r>
      <w:r>
        <w:rPr>
          <w:rFonts w:ascii="Times New Roman" w:hAnsi="Times New Roman" w:cs="Times New Roman"/>
          <w:sz w:val="28"/>
          <w:szCs w:val="28"/>
          <w:shd w:val="clear" w:color="auto" w:fill="FFFFFF"/>
        </w:rPr>
        <w:t xml:space="preserve"> Оценка недвижимого </w:t>
      </w:r>
      <w:proofErr w:type="gramStart"/>
      <w:r>
        <w:rPr>
          <w:rFonts w:ascii="Times New Roman" w:hAnsi="Times New Roman" w:cs="Times New Roman"/>
          <w:sz w:val="28"/>
          <w:szCs w:val="28"/>
          <w:shd w:val="clear" w:color="auto" w:fill="FFFFFF"/>
        </w:rPr>
        <w:t>имущества :</w:t>
      </w:r>
      <w:proofErr w:type="gramEnd"/>
      <w:r>
        <w:rPr>
          <w:rFonts w:ascii="Times New Roman" w:hAnsi="Times New Roman" w:cs="Times New Roman"/>
          <w:sz w:val="28"/>
          <w:szCs w:val="28"/>
          <w:shd w:val="clear" w:color="auto" w:fill="FFFFFF"/>
        </w:rPr>
        <w:t xml:space="preserve"> учебник / Касьяненко Т.Г. — Москва : </w:t>
      </w:r>
      <w:proofErr w:type="spellStart"/>
      <w:r>
        <w:rPr>
          <w:rFonts w:ascii="Times New Roman" w:hAnsi="Times New Roman" w:cs="Times New Roman"/>
          <w:sz w:val="28"/>
          <w:szCs w:val="28"/>
          <w:shd w:val="clear" w:color="auto" w:fill="FFFFFF"/>
        </w:rPr>
        <w:t>КноРус</w:t>
      </w:r>
      <w:proofErr w:type="spellEnd"/>
      <w:r>
        <w:rPr>
          <w:rFonts w:ascii="Times New Roman" w:hAnsi="Times New Roman" w:cs="Times New Roman"/>
          <w:sz w:val="28"/>
          <w:szCs w:val="28"/>
          <w:shd w:val="clear" w:color="auto" w:fill="FFFFFF"/>
        </w:rPr>
        <w:t>, 2019.</w:t>
      </w:r>
      <w:r>
        <w:rPr>
          <w:rFonts w:ascii="Times New Roman" w:hAnsi="Times New Roman" w:cs="Times New Roman"/>
          <w:sz w:val="28"/>
          <w:szCs w:val="28"/>
          <w:shd w:val="clear" w:color="auto" w:fill="FFFFFF"/>
        </w:rPr>
        <w:t xml:space="preserve"> — 397 с. — (СПО). — ISBN 978-5-406-06729-1. — URL:</w:t>
      </w:r>
      <w:r>
        <w:rPr>
          <w:rFonts w:ascii="Times New Roman" w:hAnsi="Times New Roman" w:cs="Times New Roman"/>
          <w:color w:val="333333"/>
          <w:sz w:val="28"/>
          <w:szCs w:val="28"/>
          <w:shd w:val="clear" w:color="auto" w:fill="FFFFFF"/>
        </w:rPr>
        <w:t xml:space="preserve"> </w:t>
      </w:r>
      <w:hyperlink r:id="rId13">
        <w:r>
          <w:rPr>
            <w:rFonts w:ascii="Times New Roman" w:hAnsi="Times New Roman" w:cs="Times New Roman"/>
            <w:sz w:val="28"/>
            <w:szCs w:val="28"/>
            <w:shd w:val="clear" w:color="auto" w:fill="FFFFFF"/>
          </w:rPr>
          <w:t>https://book.ru/book/930822</w:t>
        </w:r>
      </w:hyperlink>
    </w:p>
    <w:p w:rsidR="00980658" w:rsidRDefault="005808EA">
      <w:pPr>
        <w:ind w:left="57"/>
      </w:pPr>
      <w:r>
        <w:rPr>
          <w:rFonts w:ascii="Times New Roman" w:hAnsi="Times New Roman" w:cs="Times New Roman"/>
          <w:sz w:val="28"/>
          <w:szCs w:val="28"/>
          <w:shd w:val="clear" w:color="auto" w:fill="FFFFFF"/>
        </w:rPr>
        <w:t xml:space="preserve">2.Коланьков С.В. Оценка недвижимости [Электронный ресурс]: учебник/ </w:t>
      </w:r>
      <w:proofErr w:type="spellStart"/>
      <w:r>
        <w:rPr>
          <w:rFonts w:ascii="Times New Roman" w:hAnsi="Times New Roman" w:cs="Times New Roman"/>
          <w:sz w:val="28"/>
          <w:szCs w:val="28"/>
          <w:shd w:val="clear" w:color="auto" w:fill="FFFFFF"/>
        </w:rPr>
        <w:t>Коланьков</w:t>
      </w:r>
      <w:proofErr w:type="spellEnd"/>
      <w:r>
        <w:rPr>
          <w:rFonts w:ascii="Times New Roman" w:hAnsi="Times New Roman" w:cs="Times New Roman"/>
          <w:sz w:val="28"/>
          <w:szCs w:val="28"/>
          <w:shd w:val="clear" w:color="auto" w:fill="FFFFFF"/>
        </w:rPr>
        <w:t xml:space="preserve"> С.В.— Электрон. текстовые данные.— Саратов: Ай Пи Эр Медиа, 2019.— 444 c.— Режим доступа: </w:t>
      </w:r>
      <w:hyperlink r:id="rId14">
        <w:r>
          <w:rPr>
            <w:rFonts w:ascii="Times New Roman" w:hAnsi="Times New Roman" w:cs="Times New Roman"/>
            <w:sz w:val="28"/>
            <w:szCs w:val="28"/>
            <w:shd w:val="clear" w:color="auto" w:fill="FFFFFF"/>
          </w:rPr>
          <w:t>http://www.iprbookshop.ru/78734.</w:t>
        </w:r>
        <w:r>
          <w:rPr>
            <w:rFonts w:ascii="Times New Roman" w:hAnsi="Times New Roman" w:cs="Times New Roman"/>
            <w:sz w:val="28"/>
            <w:szCs w:val="28"/>
            <w:shd w:val="clear" w:color="auto" w:fill="FFFFFF"/>
          </w:rPr>
          <w:t>html</w:t>
        </w:r>
      </w:hyperlink>
    </w:p>
    <w:p w:rsidR="00980658" w:rsidRDefault="005808EA">
      <w:pPr>
        <w:pStyle w:val="af"/>
        <w:numPr>
          <w:ilvl w:val="0"/>
          <w:numId w:val="33"/>
        </w:numPr>
        <w:tabs>
          <w:tab w:val="clear" w:pos="720"/>
          <w:tab w:val="left" w:pos="179"/>
          <w:tab w:val="left" w:pos="851"/>
        </w:tabs>
        <w:ind w:left="0" w:firstLine="0"/>
      </w:pPr>
      <w:r>
        <w:rPr>
          <w:rFonts w:ascii="Times New Roman" w:hAnsi="Times New Roman" w:cs="Times New Roman"/>
          <w:color w:val="001329"/>
          <w:sz w:val="28"/>
          <w:szCs w:val="28"/>
          <w:shd w:val="clear" w:color="auto" w:fill="FFFFFF"/>
        </w:rPr>
        <w:t xml:space="preserve">3.Либерман, И. А. Техническое нормирование, оплата труда и проектно-сметное дело в </w:t>
      </w:r>
      <w:proofErr w:type="gramStart"/>
      <w:r>
        <w:rPr>
          <w:rFonts w:ascii="Times New Roman" w:hAnsi="Times New Roman" w:cs="Times New Roman"/>
          <w:color w:val="001329"/>
          <w:sz w:val="28"/>
          <w:szCs w:val="28"/>
          <w:shd w:val="clear" w:color="auto" w:fill="FFFFFF"/>
        </w:rPr>
        <w:t>строительстве :</w:t>
      </w:r>
      <w:proofErr w:type="gramEnd"/>
      <w:r>
        <w:rPr>
          <w:rFonts w:ascii="Times New Roman" w:hAnsi="Times New Roman" w:cs="Times New Roman"/>
          <w:color w:val="001329"/>
          <w:sz w:val="28"/>
          <w:szCs w:val="28"/>
          <w:shd w:val="clear" w:color="auto" w:fill="FFFFFF"/>
        </w:rPr>
        <w:t xml:space="preserve"> учебник / И.А. </w:t>
      </w:r>
      <w:proofErr w:type="spellStart"/>
      <w:r>
        <w:rPr>
          <w:rFonts w:ascii="Times New Roman" w:hAnsi="Times New Roman" w:cs="Times New Roman"/>
          <w:color w:val="001329"/>
          <w:sz w:val="28"/>
          <w:szCs w:val="28"/>
          <w:shd w:val="clear" w:color="auto" w:fill="FFFFFF"/>
        </w:rPr>
        <w:t>Либерман</w:t>
      </w:r>
      <w:proofErr w:type="spellEnd"/>
      <w:r>
        <w:rPr>
          <w:rFonts w:ascii="Times New Roman" w:hAnsi="Times New Roman" w:cs="Times New Roman"/>
          <w:color w:val="001329"/>
          <w:sz w:val="28"/>
          <w:szCs w:val="28"/>
          <w:shd w:val="clear" w:color="auto" w:fill="FFFFFF"/>
        </w:rPr>
        <w:t xml:space="preserve">. — </w:t>
      </w:r>
      <w:proofErr w:type="gramStart"/>
      <w:r>
        <w:rPr>
          <w:rFonts w:ascii="Times New Roman" w:hAnsi="Times New Roman" w:cs="Times New Roman"/>
          <w:color w:val="001329"/>
          <w:sz w:val="28"/>
          <w:szCs w:val="28"/>
          <w:shd w:val="clear" w:color="auto" w:fill="FFFFFF"/>
        </w:rPr>
        <w:t>Москва :</w:t>
      </w:r>
      <w:proofErr w:type="gramEnd"/>
      <w:r>
        <w:rPr>
          <w:rFonts w:ascii="Times New Roman" w:hAnsi="Times New Roman" w:cs="Times New Roman"/>
          <w:color w:val="001329"/>
          <w:sz w:val="28"/>
          <w:szCs w:val="28"/>
          <w:shd w:val="clear" w:color="auto" w:fill="FFFFFF"/>
        </w:rPr>
        <w:t xml:space="preserve"> ИНФРА-М, 2020. — 400 с. — (Среднее профессиональное образование). - ISBN 978-5-16-105773-5. - </w:t>
      </w:r>
      <w:proofErr w:type="gramStart"/>
      <w:r>
        <w:rPr>
          <w:rFonts w:ascii="Times New Roman" w:hAnsi="Times New Roman" w:cs="Times New Roman"/>
          <w:color w:val="001329"/>
          <w:sz w:val="28"/>
          <w:szCs w:val="28"/>
          <w:shd w:val="clear" w:color="auto" w:fill="FFFFFF"/>
        </w:rPr>
        <w:t>Текст :</w:t>
      </w:r>
      <w:proofErr w:type="gramEnd"/>
      <w:r>
        <w:rPr>
          <w:rFonts w:ascii="Times New Roman" w:hAnsi="Times New Roman" w:cs="Times New Roman"/>
          <w:color w:val="001329"/>
          <w:sz w:val="28"/>
          <w:szCs w:val="28"/>
          <w:shd w:val="clear" w:color="auto" w:fill="FFFFFF"/>
        </w:rPr>
        <w:t xml:space="preserve"> электронный. -</w:t>
      </w:r>
      <w:r>
        <w:rPr>
          <w:rFonts w:ascii="Times New Roman" w:hAnsi="Times New Roman" w:cs="Times New Roman"/>
          <w:color w:val="001329"/>
          <w:sz w:val="28"/>
          <w:szCs w:val="28"/>
          <w:shd w:val="clear" w:color="auto" w:fill="FFFFFF"/>
        </w:rPr>
        <w:t xml:space="preserve"> URL: </w:t>
      </w:r>
      <w:hyperlink r:id="rId15">
        <w:r>
          <w:rPr>
            <w:rFonts w:ascii="Times New Roman" w:hAnsi="Times New Roman" w:cs="Times New Roman"/>
            <w:sz w:val="28"/>
            <w:szCs w:val="28"/>
            <w:shd w:val="clear" w:color="auto" w:fill="FFFFFF"/>
          </w:rPr>
          <w:t>https://new.znanium.com/catalog/product/1065575</w:t>
        </w:r>
      </w:hyperlink>
    </w:p>
    <w:p w:rsidR="00980658" w:rsidRDefault="005808EA">
      <w:pPr>
        <w:tabs>
          <w:tab w:val="left" w:pos="0"/>
          <w:tab w:val="left" w:pos="360"/>
          <w:tab w:val="left" w:pos="851"/>
        </w:tabs>
        <w:ind w:left="57"/>
      </w:pPr>
      <w:r>
        <w:rPr>
          <w:rFonts w:ascii="Times New Roman" w:hAnsi="Times New Roman" w:cs="Times New Roman"/>
          <w:sz w:val="28"/>
          <w:szCs w:val="28"/>
          <w:shd w:val="clear" w:color="auto" w:fill="FFFFFF"/>
        </w:rPr>
        <w:t xml:space="preserve">4.Липски, С. А. Управление земельными ресурсами и объектами недвижимости [Электронный ресурс]: учебник / С. А. </w:t>
      </w:r>
      <w:proofErr w:type="spellStart"/>
      <w:r>
        <w:rPr>
          <w:rFonts w:ascii="Times New Roman" w:hAnsi="Times New Roman" w:cs="Times New Roman"/>
          <w:sz w:val="28"/>
          <w:szCs w:val="28"/>
          <w:shd w:val="clear" w:color="auto" w:fill="FFFFFF"/>
        </w:rPr>
        <w:t>Липски</w:t>
      </w:r>
      <w:proofErr w:type="spellEnd"/>
      <w:r>
        <w:rPr>
          <w:rFonts w:ascii="Times New Roman" w:hAnsi="Times New Roman" w:cs="Times New Roman"/>
          <w:sz w:val="28"/>
          <w:szCs w:val="28"/>
          <w:shd w:val="clear" w:color="auto" w:fill="FFFFFF"/>
        </w:rPr>
        <w:t>. — Электрон. текс</w:t>
      </w:r>
      <w:r>
        <w:rPr>
          <w:rFonts w:ascii="Times New Roman" w:hAnsi="Times New Roman" w:cs="Times New Roman"/>
          <w:sz w:val="28"/>
          <w:szCs w:val="28"/>
          <w:shd w:val="clear" w:color="auto" w:fill="FFFFFF"/>
        </w:rPr>
        <w:t xml:space="preserve">товые данные. — </w:t>
      </w:r>
      <w:proofErr w:type="gramStart"/>
      <w:r>
        <w:rPr>
          <w:rFonts w:ascii="Times New Roman" w:hAnsi="Times New Roman" w:cs="Times New Roman"/>
          <w:sz w:val="28"/>
          <w:szCs w:val="28"/>
          <w:shd w:val="clear" w:color="auto" w:fill="FFFFFF"/>
        </w:rPr>
        <w:t>Саратов :</w:t>
      </w:r>
      <w:proofErr w:type="gramEnd"/>
      <w:r>
        <w:rPr>
          <w:rFonts w:ascii="Times New Roman" w:hAnsi="Times New Roman" w:cs="Times New Roman"/>
          <w:sz w:val="28"/>
          <w:szCs w:val="28"/>
          <w:shd w:val="clear" w:color="auto" w:fill="FFFFFF"/>
        </w:rPr>
        <w:t xml:space="preserve"> Ай Пи Ар Медиа, 2019. — 306 c. — 978-5-4497-0036-0. — Режим доступа: </w:t>
      </w:r>
      <w:hyperlink r:id="rId16">
        <w:r>
          <w:rPr>
            <w:rFonts w:ascii="Times New Roman" w:hAnsi="Times New Roman" w:cs="Times New Roman"/>
            <w:sz w:val="28"/>
            <w:szCs w:val="28"/>
          </w:rPr>
          <w:t>http://www.iprbookshop.ru/86680.html</w:t>
        </w:r>
      </w:hyperlink>
    </w:p>
    <w:p w:rsidR="00980658" w:rsidRDefault="00980658">
      <w:pPr>
        <w:tabs>
          <w:tab w:val="left" w:pos="0"/>
        </w:tabs>
        <w:ind w:left="720"/>
        <w:rPr>
          <w:rFonts w:ascii="Times New Roman" w:hAnsi="Times New Roman" w:cs="Times New Roman"/>
          <w:b/>
          <w:sz w:val="28"/>
          <w:szCs w:val="28"/>
        </w:rPr>
      </w:pPr>
    </w:p>
    <w:p w:rsidR="00980658" w:rsidRDefault="00980658">
      <w:pPr>
        <w:tabs>
          <w:tab w:val="left" w:pos="0"/>
        </w:tabs>
        <w:ind w:left="720"/>
        <w:rPr>
          <w:rFonts w:ascii="Times New Roman" w:hAnsi="Times New Roman" w:cs="Times New Roman"/>
          <w:b/>
          <w:sz w:val="28"/>
          <w:szCs w:val="28"/>
        </w:rPr>
      </w:pPr>
    </w:p>
    <w:p w:rsidR="00980658" w:rsidRDefault="00980658">
      <w:pPr>
        <w:tabs>
          <w:tab w:val="left" w:pos="0"/>
        </w:tabs>
        <w:ind w:left="720"/>
        <w:rPr>
          <w:rFonts w:ascii="Times New Roman" w:hAnsi="Times New Roman" w:cs="Times New Roman"/>
          <w:b/>
          <w:sz w:val="28"/>
          <w:szCs w:val="28"/>
        </w:rPr>
      </w:pPr>
    </w:p>
    <w:p w:rsidR="00980658" w:rsidRDefault="005808EA">
      <w:pPr>
        <w:tabs>
          <w:tab w:val="left" w:pos="0"/>
        </w:tabs>
        <w:ind w:left="720"/>
        <w:jc w:val="both"/>
        <w:rPr>
          <w:rFonts w:ascii="Times New Roman" w:hAnsi="Times New Roman"/>
          <w:b/>
          <w:sz w:val="28"/>
          <w:szCs w:val="28"/>
        </w:rPr>
      </w:pPr>
      <w:r>
        <w:rPr>
          <w:rFonts w:ascii="Times New Roman" w:hAnsi="Times New Roman"/>
          <w:b/>
          <w:sz w:val="28"/>
          <w:szCs w:val="28"/>
        </w:rPr>
        <w:lastRenderedPageBreak/>
        <w:t>Дополнительная учебная литература</w:t>
      </w:r>
    </w:p>
    <w:p w:rsidR="00980658" w:rsidRDefault="005808EA">
      <w:pPr>
        <w:pStyle w:val="ae"/>
        <w:tabs>
          <w:tab w:val="left" w:pos="390"/>
        </w:tabs>
        <w:spacing w:before="0" w:after="0"/>
        <w:jc w:val="both"/>
      </w:pPr>
      <w:r>
        <w:rPr>
          <w:rFonts w:ascii="Times New Roman" w:hAnsi="Times New Roman"/>
          <w:sz w:val="28"/>
          <w:szCs w:val="28"/>
        </w:rPr>
        <w:t>1.</w:t>
      </w:r>
      <w:r>
        <w:rPr>
          <w:rFonts w:ascii="Times New Roman" w:hAnsi="Times New Roman"/>
          <w:color w:val="001329"/>
          <w:sz w:val="28"/>
          <w:szCs w:val="28"/>
          <w:shd w:val="clear" w:color="auto" w:fill="FFFFFF"/>
        </w:rPr>
        <w:t xml:space="preserve"> Гаврилов, Д. А. Проектно-сме</w:t>
      </w:r>
      <w:r>
        <w:rPr>
          <w:rFonts w:ascii="Times New Roman" w:hAnsi="Times New Roman"/>
          <w:color w:val="001329"/>
          <w:sz w:val="28"/>
          <w:szCs w:val="28"/>
          <w:shd w:val="clear" w:color="auto" w:fill="FFFFFF"/>
        </w:rPr>
        <w:t xml:space="preserve">тное </w:t>
      </w:r>
      <w:proofErr w:type="gramStart"/>
      <w:r>
        <w:rPr>
          <w:rFonts w:ascii="Times New Roman" w:hAnsi="Times New Roman"/>
          <w:color w:val="001329"/>
          <w:sz w:val="28"/>
          <w:szCs w:val="28"/>
          <w:shd w:val="clear" w:color="auto" w:fill="FFFFFF"/>
        </w:rPr>
        <w:t>дело :</w:t>
      </w:r>
      <w:proofErr w:type="gramEnd"/>
      <w:r>
        <w:rPr>
          <w:rFonts w:ascii="Times New Roman" w:hAnsi="Times New Roman"/>
          <w:color w:val="001329"/>
          <w:sz w:val="28"/>
          <w:szCs w:val="28"/>
          <w:shd w:val="clear" w:color="auto" w:fill="FFFFFF"/>
        </w:rPr>
        <w:t xml:space="preserve"> учебное пособие / Д.А. Гаврилов. — </w:t>
      </w:r>
      <w:proofErr w:type="gramStart"/>
      <w:r>
        <w:rPr>
          <w:rFonts w:ascii="Times New Roman" w:hAnsi="Times New Roman"/>
          <w:color w:val="001329"/>
          <w:sz w:val="28"/>
          <w:szCs w:val="28"/>
          <w:shd w:val="clear" w:color="auto" w:fill="FFFFFF"/>
        </w:rPr>
        <w:t>Москва :</w:t>
      </w:r>
      <w:proofErr w:type="gramEnd"/>
      <w:r>
        <w:rPr>
          <w:rFonts w:ascii="Times New Roman" w:hAnsi="Times New Roman"/>
          <w:color w:val="001329"/>
          <w:sz w:val="28"/>
          <w:szCs w:val="28"/>
          <w:shd w:val="clear" w:color="auto" w:fill="FFFFFF"/>
        </w:rPr>
        <w:t xml:space="preserve"> ИНФРА-М, 2020. — 352 с. — (Среднее профессиональное образование). - ISBN 978-5-16-107884-6. - </w:t>
      </w:r>
      <w:proofErr w:type="gramStart"/>
      <w:r>
        <w:rPr>
          <w:rFonts w:ascii="Times New Roman" w:hAnsi="Times New Roman"/>
          <w:color w:val="001329"/>
          <w:sz w:val="28"/>
          <w:szCs w:val="28"/>
          <w:shd w:val="clear" w:color="auto" w:fill="FFFFFF"/>
        </w:rPr>
        <w:t>Текст :</w:t>
      </w:r>
      <w:proofErr w:type="gramEnd"/>
      <w:r>
        <w:rPr>
          <w:rFonts w:ascii="Times New Roman" w:hAnsi="Times New Roman"/>
          <w:color w:val="001329"/>
          <w:sz w:val="28"/>
          <w:szCs w:val="28"/>
          <w:shd w:val="clear" w:color="auto" w:fill="FFFFFF"/>
        </w:rPr>
        <w:t xml:space="preserve"> электронный. - URL: </w:t>
      </w:r>
      <w:hyperlink r:id="rId17">
        <w:r>
          <w:rPr>
            <w:rFonts w:ascii="Times New Roman" w:hAnsi="Times New Roman"/>
            <w:sz w:val="28"/>
            <w:szCs w:val="28"/>
            <w:shd w:val="clear" w:color="auto" w:fill="FFFFFF"/>
          </w:rPr>
          <w:t>https://new</w:t>
        </w:r>
        <w:r>
          <w:rPr>
            <w:rFonts w:ascii="Times New Roman" w:hAnsi="Times New Roman"/>
            <w:sz w:val="28"/>
            <w:szCs w:val="28"/>
            <w:shd w:val="clear" w:color="auto" w:fill="FFFFFF"/>
          </w:rPr>
          <w:t>.znanium.com/catalog/product/1045704</w:t>
        </w:r>
      </w:hyperlink>
      <w:r>
        <w:rPr>
          <w:rFonts w:ascii="Times New Roman" w:hAnsi="Times New Roman"/>
          <w:sz w:val="28"/>
          <w:szCs w:val="28"/>
        </w:rPr>
        <w:t>.</w:t>
      </w:r>
    </w:p>
    <w:p w:rsidR="00980658" w:rsidRDefault="005808EA">
      <w:pPr>
        <w:pStyle w:val="ae"/>
        <w:tabs>
          <w:tab w:val="left" w:pos="390"/>
        </w:tabs>
        <w:spacing w:before="0" w:after="0"/>
        <w:jc w:val="both"/>
      </w:pPr>
      <w:r>
        <w:rPr>
          <w:rFonts w:ascii="Times New Roman" w:hAnsi="Times New Roman"/>
          <w:sz w:val="28"/>
          <w:szCs w:val="28"/>
          <w:shd w:val="clear" w:color="auto" w:fill="FFFFFF"/>
        </w:rPr>
        <w:t xml:space="preserve">2.Пушкина М. Коммерческая недвижимость как объект инвестирования [Электронный ресурс]/ Пушкина М.— Электрон. текстовые данные.— М.: Альпина </w:t>
      </w:r>
      <w:proofErr w:type="spellStart"/>
      <w:r>
        <w:rPr>
          <w:rFonts w:ascii="Times New Roman" w:hAnsi="Times New Roman"/>
          <w:sz w:val="28"/>
          <w:szCs w:val="28"/>
          <w:shd w:val="clear" w:color="auto" w:fill="FFFFFF"/>
        </w:rPr>
        <w:t>Паблишер</w:t>
      </w:r>
      <w:proofErr w:type="spellEnd"/>
      <w:r>
        <w:rPr>
          <w:rFonts w:ascii="Times New Roman" w:hAnsi="Times New Roman"/>
          <w:sz w:val="28"/>
          <w:szCs w:val="28"/>
          <w:shd w:val="clear" w:color="auto" w:fill="FFFFFF"/>
        </w:rPr>
        <w:t xml:space="preserve">, 2019.— 248 c.— Режим доступа: </w:t>
      </w:r>
      <w:hyperlink r:id="rId18">
        <w:r>
          <w:rPr>
            <w:rFonts w:ascii="Times New Roman" w:hAnsi="Times New Roman"/>
            <w:sz w:val="28"/>
            <w:szCs w:val="28"/>
            <w:shd w:val="clear" w:color="auto" w:fill="FFFFFF"/>
          </w:rPr>
          <w:t>http://www.iprbookshop.ru/82904.html</w:t>
        </w:r>
      </w:hyperlink>
      <w:r>
        <w:rPr>
          <w:rFonts w:ascii="Times New Roman" w:hAnsi="Times New Roman"/>
          <w:sz w:val="28"/>
          <w:szCs w:val="28"/>
        </w:rPr>
        <w:t>.</w:t>
      </w:r>
    </w:p>
    <w:p w:rsidR="00980658" w:rsidRDefault="005808EA">
      <w:pPr>
        <w:pStyle w:val="ae"/>
        <w:tabs>
          <w:tab w:val="left" w:pos="390"/>
        </w:tabs>
        <w:spacing w:before="0" w:after="0"/>
        <w:jc w:val="both"/>
      </w:pPr>
      <w:r>
        <w:rPr>
          <w:rFonts w:ascii="Times New Roman" w:hAnsi="Times New Roman"/>
          <w:sz w:val="28"/>
          <w:szCs w:val="28"/>
          <w:shd w:val="clear" w:color="auto" w:fill="FFFFFF"/>
        </w:rPr>
        <w:t>3.Тепман, Л. Н. Оценка недвижимости [Электронный ресурс</w:t>
      </w:r>
      <w:proofErr w:type="gramStart"/>
      <w:r>
        <w:rPr>
          <w:rFonts w:ascii="Times New Roman" w:hAnsi="Times New Roman"/>
          <w:sz w:val="28"/>
          <w:szCs w:val="28"/>
          <w:shd w:val="clear" w:color="auto" w:fill="FFFFFF"/>
        </w:rPr>
        <w:t>] :</w:t>
      </w:r>
      <w:proofErr w:type="gramEnd"/>
      <w:r>
        <w:rPr>
          <w:rFonts w:ascii="Times New Roman" w:hAnsi="Times New Roman"/>
          <w:sz w:val="28"/>
          <w:szCs w:val="28"/>
          <w:shd w:val="clear" w:color="auto" w:fill="FFFFFF"/>
        </w:rPr>
        <w:t xml:space="preserve"> учебное пособие для студентов вузов, обучающихся по специальностям экономики и управления / Л. Н. </w:t>
      </w:r>
      <w:proofErr w:type="spellStart"/>
      <w:r>
        <w:rPr>
          <w:rFonts w:ascii="Times New Roman" w:hAnsi="Times New Roman"/>
          <w:sz w:val="28"/>
          <w:szCs w:val="28"/>
          <w:shd w:val="clear" w:color="auto" w:fill="FFFFFF"/>
        </w:rPr>
        <w:t>Тепман</w:t>
      </w:r>
      <w:proofErr w:type="spellEnd"/>
      <w:r>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В. А Артамонов. — 3-е изд. — Электрон. текстовые данные. — </w:t>
      </w:r>
      <w:proofErr w:type="gramStart"/>
      <w:r>
        <w:rPr>
          <w:rFonts w:ascii="Times New Roman" w:hAnsi="Times New Roman"/>
          <w:sz w:val="28"/>
          <w:szCs w:val="28"/>
          <w:shd w:val="clear" w:color="auto" w:fill="FFFFFF"/>
        </w:rPr>
        <w:t>М. :</w:t>
      </w:r>
      <w:proofErr w:type="gramEnd"/>
      <w:r>
        <w:rPr>
          <w:rFonts w:ascii="Times New Roman" w:hAnsi="Times New Roman"/>
          <w:sz w:val="28"/>
          <w:szCs w:val="28"/>
          <w:shd w:val="clear" w:color="auto" w:fill="FFFFFF"/>
        </w:rPr>
        <w:t xml:space="preserve"> ЮНИТИ-ДАНА, 2017. — 591 c. — 978-5-238-02633-6. — Режим доступа: </w:t>
      </w:r>
      <w:hyperlink r:id="rId19">
        <w:r>
          <w:rPr>
            <w:rFonts w:ascii="Times New Roman" w:hAnsi="Times New Roman"/>
            <w:sz w:val="28"/>
            <w:szCs w:val="28"/>
          </w:rPr>
          <w:t>http://www.iprbookshop.ru/81607.html</w:t>
        </w:r>
      </w:hyperlink>
      <w:r>
        <w:rPr>
          <w:rFonts w:ascii="Times New Roman" w:hAnsi="Times New Roman"/>
          <w:sz w:val="28"/>
          <w:szCs w:val="28"/>
        </w:rPr>
        <w:t>.</w:t>
      </w:r>
    </w:p>
    <w:p w:rsidR="00980658" w:rsidRDefault="005808EA">
      <w:pPr>
        <w:pStyle w:val="ae"/>
        <w:spacing w:before="0" w:after="0"/>
        <w:jc w:val="both"/>
      </w:pPr>
      <w:r>
        <w:rPr>
          <w:rFonts w:ascii="Times New Roman" w:hAnsi="Times New Roman"/>
          <w:sz w:val="28"/>
          <w:szCs w:val="28"/>
        </w:rPr>
        <w:t>4.</w:t>
      </w:r>
      <w:r>
        <w:rPr>
          <w:rFonts w:ascii="Times New Roman" w:hAnsi="Times New Roman"/>
          <w:sz w:val="28"/>
          <w:szCs w:val="28"/>
          <w:shd w:val="clear" w:color="auto" w:fill="FFFFFF"/>
        </w:rPr>
        <w:t xml:space="preserve"> Оценка объектов недвижимости </w:t>
      </w:r>
      <w:r>
        <w:rPr>
          <w:rFonts w:ascii="Times New Roman" w:hAnsi="Times New Roman"/>
          <w:sz w:val="28"/>
          <w:szCs w:val="28"/>
          <w:shd w:val="clear" w:color="auto" w:fill="FFFFFF"/>
        </w:rPr>
        <w:t>[Электронный ресурс</w:t>
      </w:r>
      <w:proofErr w:type="gramStart"/>
      <w:r>
        <w:rPr>
          <w:rFonts w:ascii="Times New Roman" w:hAnsi="Times New Roman"/>
          <w:sz w:val="28"/>
          <w:szCs w:val="28"/>
          <w:shd w:val="clear" w:color="auto" w:fill="FFFFFF"/>
        </w:rPr>
        <w:t>] :</w:t>
      </w:r>
      <w:proofErr w:type="gramEnd"/>
      <w:r>
        <w:rPr>
          <w:rFonts w:ascii="Times New Roman" w:hAnsi="Times New Roman"/>
          <w:sz w:val="28"/>
          <w:szCs w:val="28"/>
          <w:shd w:val="clear" w:color="auto" w:fill="FFFFFF"/>
        </w:rPr>
        <w:t xml:space="preserve"> учебное пособие к выполнению курсового проекта / сост. В. М. </w:t>
      </w:r>
      <w:proofErr w:type="spellStart"/>
      <w:r>
        <w:rPr>
          <w:rFonts w:ascii="Times New Roman" w:hAnsi="Times New Roman"/>
          <w:sz w:val="28"/>
          <w:szCs w:val="28"/>
          <w:shd w:val="clear" w:color="auto" w:fill="FFFFFF"/>
        </w:rPr>
        <w:t>Круглякова</w:t>
      </w:r>
      <w:proofErr w:type="spellEnd"/>
      <w:r>
        <w:rPr>
          <w:rFonts w:ascii="Times New Roman" w:hAnsi="Times New Roman"/>
          <w:sz w:val="28"/>
          <w:szCs w:val="28"/>
          <w:shd w:val="clear" w:color="auto" w:fill="FFFFFF"/>
        </w:rPr>
        <w:t xml:space="preserve">, В. Я. Мищенко, И. А. </w:t>
      </w:r>
      <w:proofErr w:type="spellStart"/>
      <w:r>
        <w:rPr>
          <w:rFonts w:ascii="Times New Roman" w:hAnsi="Times New Roman"/>
          <w:sz w:val="28"/>
          <w:szCs w:val="28"/>
          <w:shd w:val="clear" w:color="auto" w:fill="FFFFFF"/>
        </w:rPr>
        <w:t>Косовцева</w:t>
      </w:r>
      <w:proofErr w:type="spellEnd"/>
      <w:r>
        <w:rPr>
          <w:rFonts w:ascii="Times New Roman" w:hAnsi="Times New Roman"/>
          <w:sz w:val="28"/>
          <w:szCs w:val="28"/>
          <w:shd w:val="clear" w:color="auto" w:fill="FFFFFF"/>
        </w:rPr>
        <w:t xml:space="preserve">. — Электрон. текстовые данные. — </w:t>
      </w:r>
      <w:proofErr w:type="gramStart"/>
      <w:r>
        <w:rPr>
          <w:rFonts w:ascii="Times New Roman" w:hAnsi="Times New Roman"/>
          <w:sz w:val="28"/>
          <w:szCs w:val="28"/>
          <w:shd w:val="clear" w:color="auto" w:fill="FFFFFF"/>
        </w:rPr>
        <w:t>Воронеж :</w:t>
      </w:r>
      <w:proofErr w:type="gramEnd"/>
      <w:r>
        <w:rPr>
          <w:rFonts w:ascii="Times New Roman" w:hAnsi="Times New Roman"/>
          <w:sz w:val="28"/>
          <w:szCs w:val="28"/>
          <w:shd w:val="clear" w:color="auto" w:fill="FFFFFF"/>
        </w:rPr>
        <w:t xml:space="preserve"> Воронежский государственный архитектурно-строительный университет, ЭБС АСВ, 2016. — 10</w:t>
      </w:r>
      <w:r>
        <w:rPr>
          <w:rFonts w:ascii="Times New Roman" w:hAnsi="Times New Roman"/>
          <w:sz w:val="28"/>
          <w:szCs w:val="28"/>
          <w:shd w:val="clear" w:color="auto" w:fill="FFFFFF"/>
        </w:rPr>
        <w:t>7 c. — 978-5-89040-596-8. — Режим доступа:</w:t>
      </w:r>
      <w:r>
        <w:rPr>
          <w:rFonts w:ascii="Times New Roman" w:hAnsi="Times New Roman" w:cs="Helvetica;Arial"/>
          <w:sz w:val="28"/>
          <w:szCs w:val="28"/>
          <w:shd w:val="clear" w:color="auto" w:fill="FFFFFF"/>
        </w:rPr>
        <w:t xml:space="preserve"> </w:t>
      </w:r>
      <w:hyperlink r:id="rId20">
        <w:r>
          <w:rPr>
            <w:rFonts w:ascii="Times New Roman" w:hAnsi="Times New Roman"/>
            <w:sz w:val="28"/>
            <w:szCs w:val="28"/>
          </w:rPr>
          <w:t>http://www.iprbookshop.ru/72931.html</w:t>
        </w:r>
      </w:hyperlink>
      <w:r>
        <w:rPr>
          <w:rFonts w:ascii="Times New Roman" w:hAnsi="Times New Roman"/>
          <w:sz w:val="28"/>
          <w:szCs w:val="28"/>
        </w:rPr>
        <w:t>.</w:t>
      </w:r>
    </w:p>
    <w:p w:rsidR="00980658" w:rsidRDefault="005808EA">
      <w:pPr>
        <w:pStyle w:val="ae"/>
        <w:spacing w:before="0" w:after="0"/>
        <w:jc w:val="both"/>
      </w:pPr>
      <w:r>
        <w:rPr>
          <w:rFonts w:ascii="Times New Roman" w:hAnsi="Times New Roman"/>
          <w:sz w:val="28"/>
          <w:szCs w:val="28"/>
        </w:rPr>
        <w:t>5.</w:t>
      </w:r>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Жулькова</w:t>
      </w:r>
      <w:proofErr w:type="spellEnd"/>
      <w:r>
        <w:rPr>
          <w:rFonts w:ascii="Times New Roman" w:hAnsi="Times New Roman"/>
          <w:sz w:val="28"/>
          <w:szCs w:val="28"/>
          <w:shd w:val="clear" w:color="auto" w:fill="FFFFFF"/>
        </w:rPr>
        <w:t>, Ю. Н. Оценка стоимости земельных участков [Электронный ресурс</w:t>
      </w:r>
      <w:proofErr w:type="gramStart"/>
      <w:r>
        <w:rPr>
          <w:rFonts w:ascii="Times New Roman" w:hAnsi="Times New Roman"/>
          <w:sz w:val="28"/>
          <w:szCs w:val="28"/>
          <w:shd w:val="clear" w:color="auto" w:fill="FFFFFF"/>
        </w:rPr>
        <w:t>] :</w:t>
      </w:r>
      <w:proofErr w:type="gramEnd"/>
      <w:r>
        <w:rPr>
          <w:rFonts w:ascii="Times New Roman" w:hAnsi="Times New Roman"/>
          <w:sz w:val="28"/>
          <w:szCs w:val="28"/>
          <w:shd w:val="clear" w:color="auto" w:fill="FFFFFF"/>
        </w:rPr>
        <w:t xml:space="preserve"> учебное пособие / Ю. Н. </w:t>
      </w:r>
      <w:proofErr w:type="spellStart"/>
      <w:r>
        <w:rPr>
          <w:rFonts w:ascii="Times New Roman" w:hAnsi="Times New Roman"/>
          <w:sz w:val="28"/>
          <w:szCs w:val="28"/>
          <w:shd w:val="clear" w:color="auto" w:fill="FFFFFF"/>
        </w:rPr>
        <w:t>Жулькова</w:t>
      </w:r>
      <w:proofErr w:type="spellEnd"/>
      <w:r>
        <w:rPr>
          <w:rFonts w:ascii="Times New Roman" w:hAnsi="Times New Roman"/>
          <w:sz w:val="28"/>
          <w:szCs w:val="28"/>
          <w:shd w:val="clear" w:color="auto" w:fill="FFFFFF"/>
        </w:rPr>
        <w:t>, О. О. О</w:t>
      </w:r>
      <w:r>
        <w:rPr>
          <w:rFonts w:ascii="Times New Roman" w:hAnsi="Times New Roman"/>
          <w:sz w:val="28"/>
          <w:szCs w:val="28"/>
          <w:shd w:val="clear" w:color="auto" w:fill="FFFFFF"/>
        </w:rPr>
        <w:t xml:space="preserve">рлова, Д. А. </w:t>
      </w:r>
      <w:proofErr w:type="spellStart"/>
      <w:r>
        <w:rPr>
          <w:rFonts w:ascii="Times New Roman" w:hAnsi="Times New Roman"/>
          <w:sz w:val="28"/>
          <w:szCs w:val="28"/>
          <w:shd w:val="clear" w:color="auto" w:fill="FFFFFF"/>
        </w:rPr>
        <w:t>Куделина</w:t>
      </w:r>
      <w:proofErr w:type="spellEnd"/>
      <w:r>
        <w:rPr>
          <w:rFonts w:ascii="Times New Roman" w:hAnsi="Times New Roman"/>
          <w:sz w:val="28"/>
          <w:szCs w:val="28"/>
          <w:shd w:val="clear" w:color="auto" w:fill="FFFFFF"/>
        </w:rPr>
        <w:t xml:space="preserve">. — Электрон. текстовые данные. — Нижний </w:t>
      </w:r>
      <w:proofErr w:type="gramStart"/>
      <w:r>
        <w:rPr>
          <w:rFonts w:ascii="Times New Roman" w:hAnsi="Times New Roman"/>
          <w:sz w:val="28"/>
          <w:szCs w:val="28"/>
          <w:shd w:val="clear" w:color="auto" w:fill="FFFFFF"/>
        </w:rPr>
        <w:t>Новгород :</w:t>
      </w:r>
      <w:proofErr w:type="gramEnd"/>
      <w:r>
        <w:rPr>
          <w:rFonts w:ascii="Times New Roman" w:hAnsi="Times New Roman"/>
          <w:sz w:val="28"/>
          <w:szCs w:val="28"/>
          <w:shd w:val="clear" w:color="auto" w:fill="FFFFFF"/>
        </w:rPr>
        <w:t xml:space="preserve"> Нижегородский государственный архитектурно-строительный университет, ЭБС АСВ, 2016. — 101 c. — 978-5-528-00129-6. — Режим доступа:</w:t>
      </w:r>
      <w:r>
        <w:rPr>
          <w:rFonts w:ascii="Times New Roman" w:hAnsi="Times New Roman" w:cs="Helvetica;Arial"/>
          <w:sz w:val="28"/>
          <w:szCs w:val="28"/>
          <w:shd w:val="clear" w:color="auto" w:fill="FFFFFF"/>
        </w:rPr>
        <w:t xml:space="preserve"> </w:t>
      </w:r>
      <w:hyperlink r:id="rId21">
        <w:r>
          <w:rPr>
            <w:rFonts w:ascii="Times New Roman" w:hAnsi="Times New Roman"/>
            <w:sz w:val="28"/>
            <w:szCs w:val="28"/>
          </w:rPr>
          <w:t>http://www.iprbookshop.ru/80918.html</w:t>
        </w:r>
      </w:hyperlink>
    </w:p>
    <w:p w:rsidR="00980658" w:rsidRDefault="005808EA">
      <w:pPr>
        <w:tabs>
          <w:tab w:val="left" w:pos="0"/>
        </w:tabs>
        <w:spacing w:line="200" w:lineRule="atLeast"/>
        <w:ind w:left="720"/>
        <w:rPr>
          <w:rFonts w:ascii="Times New Roman" w:hAnsi="Times New Roman"/>
        </w:rPr>
      </w:pPr>
      <w:r>
        <w:rPr>
          <w:rFonts w:ascii="Times New Roman" w:hAnsi="Times New Roman"/>
          <w:bCs/>
          <w:color w:val="000000"/>
          <w:sz w:val="28"/>
          <w:szCs w:val="28"/>
        </w:rPr>
        <w:t xml:space="preserve"> </w:t>
      </w:r>
      <w:r>
        <w:rPr>
          <w:rFonts w:ascii="Times New Roman" w:hAnsi="Times New Roman"/>
          <w:b/>
          <w:bCs/>
          <w:sz w:val="28"/>
          <w:szCs w:val="28"/>
        </w:rPr>
        <w:t>Интернет – ресурсы</w:t>
      </w:r>
    </w:p>
    <w:p w:rsidR="00980658" w:rsidRDefault="005808EA">
      <w:pPr>
        <w:tabs>
          <w:tab w:val="left" w:pos="0"/>
          <w:tab w:val="left" w:pos="284"/>
        </w:tabs>
        <w:spacing w:line="200" w:lineRule="atLeast"/>
      </w:pPr>
      <w:r>
        <w:rPr>
          <w:rFonts w:ascii="Times New Roman" w:hAnsi="Times New Roman"/>
          <w:sz w:val="28"/>
          <w:szCs w:val="28"/>
        </w:rPr>
        <w:t xml:space="preserve">[Электронный ресурс]: СПС «Консультант Плюс»  </w:t>
      </w:r>
      <w:hyperlink r:id="rId22">
        <w:r>
          <w:rPr>
            <w:rFonts w:ascii="Times New Roman" w:hAnsi="Times New Roman"/>
            <w:color w:val="4472C4"/>
            <w:sz w:val="28"/>
            <w:szCs w:val="28"/>
          </w:rPr>
          <w:t>www</w:t>
        </w:r>
      </w:hyperlink>
      <w:hyperlink r:id="rId23">
        <w:r>
          <w:rPr>
            <w:rFonts w:ascii="Times New Roman" w:hAnsi="Times New Roman"/>
            <w:color w:val="4472C4"/>
            <w:sz w:val="28"/>
            <w:szCs w:val="28"/>
          </w:rPr>
          <w:t>.</w:t>
        </w:r>
      </w:hyperlink>
      <w:hyperlink r:id="rId24">
        <w:r>
          <w:rPr>
            <w:rFonts w:ascii="Times New Roman" w:hAnsi="Times New Roman"/>
            <w:color w:val="4472C4"/>
            <w:sz w:val="28"/>
            <w:szCs w:val="28"/>
          </w:rPr>
          <w:t>consultant</w:t>
        </w:r>
      </w:hyperlink>
      <w:hyperlink r:id="rId25">
        <w:r>
          <w:rPr>
            <w:rFonts w:ascii="Times New Roman" w:hAnsi="Times New Roman"/>
            <w:color w:val="4472C4"/>
            <w:sz w:val="28"/>
            <w:szCs w:val="28"/>
          </w:rPr>
          <w:t>.</w:t>
        </w:r>
      </w:hyperlink>
      <w:hyperlink r:id="rId26">
        <w:r>
          <w:rPr>
            <w:rFonts w:ascii="Times New Roman" w:hAnsi="Times New Roman"/>
            <w:color w:val="4472C4"/>
            <w:sz w:val="28"/>
            <w:szCs w:val="28"/>
          </w:rPr>
          <w:t>ru</w:t>
        </w:r>
      </w:hyperlink>
      <w:r>
        <w:rPr>
          <w:rStyle w:val="-"/>
          <w:rFonts w:ascii="Times New Roman" w:hAnsi="Times New Roman"/>
          <w:color w:val="4472C4"/>
          <w:sz w:val="28"/>
          <w:szCs w:val="28"/>
        </w:rPr>
        <w:t xml:space="preserve"> </w:t>
      </w:r>
    </w:p>
    <w:p w:rsidR="00980658" w:rsidRDefault="005808EA">
      <w:pPr>
        <w:tabs>
          <w:tab w:val="left" w:pos="0"/>
          <w:tab w:val="left" w:pos="284"/>
        </w:tabs>
      </w:pPr>
      <w:r>
        <w:rPr>
          <w:rFonts w:ascii="Times New Roman" w:hAnsi="Times New Roman"/>
          <w:bCs/>
          <w:sz w:val="28"/>
          <w:szCs w:val="28"/>
        </w:rPr>
        <w:t xml:space="preserve">[Электронный ресурс]: СПС «Гарант»  </w:t>
      </w:r>
      <w:hyperlink r:id="rId27">
        <w:r>
          <w:rPr>
            <w:rFonts w:ascii="Times New Roman" w:hAnsi="Times New Roman"/>
            <w:bCs/>
            <w:color w:val="4472C4"/>
            <w:sz w:val="28"/>
            <w:szCs w:val="28"/>
          </w:rPr>
          <w:t>http://www.garant.ru/</w:t>
        </w:r>
      </w:hyperlink>
    </w:p>
    <w:p w:rsidR="00980658" w:rsidRDefault="005808EA">
      <w:pPr>
        <w:tabs>
          <w:tab w:val="left" w:pos="0"/>
        </w:tabs>
      </w:pPr>
      <w:r>
        <w:rPr>
          <w:rFonts w:ascii="Times New Roman" w:hAnsi="Times New Roman"/>
          <w:color w:val="000000"/>
          <w:sz w:val="28"/>
          <w:szCs w:val="28"/>
        </w:rPr>
        <w:t xml:space="preserve">[Электронный ресурс]: Федеральная служба государственной регистрации кадастра и картографии </w:t>
      </w:r>
      <w:r>
        <w:rPr>
          <w:rFonts w:ascii="Times New Roman" w:hAnsi="Times New Roman"/>
          <w:smallCaps/>
          <w:color w:val="000000"/>
          <w:sz w:val="28"/>
          <w:szCs w:val="28"/>
        </w:rPr>
        <w:t xml:space="preserve"> </w:t>
      </w:r>
      <w:hyperlink r:id="rId28">
        <w:r>
          <w:rPr>
            <w:rFonts w:ascii="Times New Roman" w:hAnsi="Times New Roman"/>
            <w:color w:val="4472C4"/>
            <w:sz w:val="28"/>
            <w:szCs w:val="28"/>
          </w:rPr>
          <w:t>https://rosreestr.ru/wps/portal</w:t>
        </w:r>
      </w:hyperlink>
      <w:r>
        <w:rPr>
          <w:rFonts w:ascii="Times New Roman" w:hAnsi="Times New Roman"/>
          <w:color w:val="4472C4"/>
          <w:sz w:val="28"/>
          <w:szCs w:val="28"/>
        </w:rPr>
        <w:t xml:space="preserve"> </w:t>
      </w:r>
    </w:p>
    <w:p w:rsidR="00980658" w:rsidRDefault="005808EA">
      <w:pPr>
        <w:tabs>
          <w:tab w:val="left" w:pos="0"/>
        </w:tabs>
        <w:spacing w:after="0" w:line="240" w:lineRule="auto"/>
        <w:jc w:val="both"/>
      </w:pPr>
      <w:r>
        <w:rPr>
          <w:rFonts w:ascii="Times New Roman" w:hAnsi="Times New Roman" w:cs="Times New Roman"/>
          <w:color w:val="000000"/>
          <w:sz w:val="28"/>
          <w:szCs w:val="28"/>
        </w:rPr>
        <w:t xml:space="preserve">[Электронный ресурс]: ГИС </w:t>
      </w:r>
      <w:hyperlink r:id="rId29">
        <w:r>
          <w:rPr>
            <w:rFonts w:ascii="Times New Roman" w:hAnsi="Times New Roman" w:cs="Times New Roman"/>
            <w:color w:val="4472C4"/>
            <w:sz w:val="28"/>
            <w:szCs w:val="28"/>
          </w:rPr>
          <w:t>h</w:t>
        </w:r>
        <w:r>
          <w:rPr>
            <w:rFonts w:ascii="Times New Roman" w:hAnsi="Times New Roman" w:cs="Times New Roman"/>
            <w:b/>
            <w:color w:val="4472C4"/>
            <w:sz w:val="28"/>
            <w:szCs w:val="28"/>
          </w:rPr>
          <w:t>ttp://ww</w:t>
        </w:r>
        <w:r>
          <w:rPr>
            <w:rFonts w:ascii="Times New Roman" w:hAnsi="Times New Roman" w:cs="Times New Roman"/>
            <w:b/>
            <w:color w:val="4472C4"/>
            <w:sz w:val="28"/>
            <w:szCs w:val="28"/>
          </w:rPr>
          <w:t>w.gissystem.ru/</w:t>
        </w:r>
      </w:hyperlink>
      <w:r>
        <w:rPr>
          <w:rFonts w:ascii="Times New Roman" w:hAnsi="Times New Roman" w:cs="Times New Roman"/>
          <w:b/>
          <w:color w:val="4472C4"/>
          <w:sz w:val="28"/>
          <w:szCs w:val="28"/>
        </w:rPr>
        <w:t>.</w:t>
      </w:r>
    </w:p>
    <w:sectPr w:rsidR="00980658">
      <w:pgSz w:w="11906" w:h="16838"/>
      <w:pgMar w:top="993" w:right="707" w:bottom="567" w:left="993" w:header="0" w:footer="0" w:gutter="0"/>
      <w:pgNumType w:start="1"/>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Helvetica;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0FE1"/>
    <w:multiLevelType w:val="multilevel"/>
    <w:tmpl w:val="C43CDE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595346"/>
    <w:multiLevelType w:val="multilevel"/>
    <w:tmpl w:val="BD8062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9640D9"/>
    <w:multiLevelType w:val="multilevel"/>
    <w:tmpl w:val="FF063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8E5603"/>
    <w:multiLevelType w:val="multilevel"/>
    <w:tmpl w:val="1772D0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2E30DC"/>
    <w:multiLevelType w:val="multilevel"/>
    <w:tmpl w:val="33BE79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612A90"/>
    <w:multiLevelType w:val="multilevel"/>
    <w:tmpl w:val="1FC2AE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845509"/>
    <w:multiLevelType w:val="multilevel"/>
    <w:tmpl w:val="F0301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16713A8"/>
    <w:multiLevelType w:val="multilevel"/>
    <w:tmpl w:val="B5867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A7663C"/>
    <w:multiLevelType w:val="multilevel"/>
    <w:tmpl w:val="9B36FFE0"/>
    <w:lvl w:ilvl="0">
      <w:start w:val="1"/>
      <w:numFmt w:val="decimal"/>
      <w:lvlText w:val="%1."/>
      <w:lvlJc w:val="left"/>
      <w:pPr>
        <w:tabs>
          <w:tab w:val="num" w:pos="0"/>
        </w:tabs>
        <w:ind w:left="8471" w:hanging="390"/>
      </w:pPr>
      <w:rPr>
        <w:rFonts w:ascii="Times New Roman" w:hAnsi="Times New Roman" w:cs="Times New Roman"/>
        <w:b w:val="0"/>
        <w:color w:val="auto"/>
        <w:sz w:val="28"/>
      </w:rPr>
    </w:lvl>
    <w:lvl w:ilvl="1">
      <w:start w:val="1"/>
      <w:numFmt w:val="lowerLetter"/>
      <w:lvlText w:val="%2."/>
      <w:lvlJc w:val="left"/>
      <w:pPr>
        <w:tabs>
          <w:tab w:val="num" w:pos="0"/>
        </w:tabs>
        <w:ind w:left="9161" w:hanging="360"/>
      </w:pPr>
    </w:lvl>
    <w:lvl w:ilvl="2">
      <w:start w:val="1"/>
      <w:numFmt w:val="lowerRoman"/>
      <w:lvlText w:val="%3."/>
      <w:lvlJc w:val="right"/>
      <w:pPr>
        <w:tabs>
          <w:tab w:val="num" w:pos="0"/>
        </w:tabs>
        <w:ind w:left="9881" w:hanging="180"/>
      </w:pPr>
    </w:lvl>
    <w:lvl w:ilvl="3">
      <w:start w:val="1"/>
      <w:numFmt w:val="decimal"/>
      <w:lvlText w:val="%4."/>
      <w:lvlJc w:val="left"/>
      <w:pPr>
        <w:tabs>
          <w:tab w:val="num" w:pos="0"/>
        </w:tabs>
        <w:ind w:left="10601" w:hanging="360"/>
      </w:pPr>
    </w:lvl>
    <w:lvl w:ilvl="4">
      <w:start w:val="1"/>
      <w:numFmt w:val="lowerLetter"/>
      <w:lvlText w:val="%5."/>
      <w:lvlJc w:val="left"/>
      <w:pPr>
        <w:tabs>
          <w:tab w:val="num" w:pos="0"/>
        </w:tabs>
        <w:ind w:left="11321" w:hanging="360"/>
      </w:pPr>
    </w:lvl>
    <w:lvl w:ilvl="5">
      <w:start w:val="1"/>
      <w:numFmt w:val="lowerRoman"/>
      <w:lvlText w:val="%6."/>
      <w:lvlJc w:val="right"/>
      <w:pPr>
        <w:tabs>
          <w:tab w:val="num" w:pos="0"/>
        </w:tabs>
        <w:ind w:left="12041" w:hanging="180"/>
      </w:pPr>
    </w:lvl>
    <w:lvl w:ilvl="6">
      <w:start w:val="1"/>
      <w:numFmt w:val="decimal"/>
      <w:lvlText w:val="%7."/>
      <w:lvlJc w:val="left"/>
      <w:pPr>
        <w:tabs>
          <w:tab w:val="num" w:pos="0"/>
        </w:tabs>
        <w:ind w:left="12761" w:hanging="360"/>
      </w:pPr>
    </w:lvl>
    <w:lvl w:ilvl="7">
      <w:start w:val="1"/>
      <w:numFmt w:val="lowerLetter"/>
      <w:lvlText w:val="%8."/>
      <w:lvlJc w:val="left"/>
      <w:pPr>
        <w:tabs>
          <w:tab w:val="num" w:pos="0"/>
        </w:tabs>
        <w:ind w:left="13481" w:hanging="360"/>
      </w:pPr>
    </w:lvl>
    <w:lvl w:ilvl="8">
      <w:start w:val="1"/>
      <w:numFmt w:val="lowerRoman"/>
      <w:lvlText w:val="%9."/>
      <w:lvlJc w:val="right"/>
      <w:pPr>
        <w:tabs>
          <w:tab w:val="num" w:pos="0"/>
        </w:tabs>
        <w:ind w:left="14201" w:hanging="180"/>
      </w:pPr>
    </w:lvl>
  </w:abstractNum>
  <w:abstractNum w:abstractNumId="9" w15:restartNumberingAfterBreak="0">
    <w:nsid w:val="28044C3D"/>
    <w:multiLevelType w:val="multilevel"/>
    <w:tmpl w:val="F006B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652ABB"/>
    <w:multiLevelType w:val="multilevel"/>
    <w:tmpl w:val="FF482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62F5B13"/>
    <w:multiLevelType w:val="multilevel"/>
    <w:tmpl w:val="5DFE3854"/>
    <w:lvl w:ilvl="0">
      <w:start w:val="1"/>
      <w:numFmt w:val="decimal"/>
      <w:lvlText w:val="%1."/>
      <w:lvlJc w:val="left"/>
      <w:pPr>
        <w:tabs>
          <w:tab w:val="num" w:pos="720"/>
        </w:tabs>
        <w:ind w:left="720" w:hanging="360"/>
      </w:pPr>
      <w:rPr>
        <w:bCs/>
        <w:color w:val="000000"/>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935731D"/>
    <w:multiLevelType w:val="multilevel"/>
    <w:tmpl w:val="F12853F6"/>
    <w:lvl w:ilvl="0">
      <w:start w:val="1"/>
      <w:numFmt w:val="bullet"/>
      <w:lvlText w:val=""/>
      <w:lvlJc w:val="left"/>
      <w:pPr>
        <w:tabs>
          <w:tab w:val="num" w:pos="530"/>
        </w:tabs>
        <w:ind w:left="51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C956261"/>
    <w:multiLevelType w:val="multilevel"/>
    <w:tmpl w:val="D7A8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EEE743C"/>
    <w:multiLevelType w:val="multilevel"/>
    <w:tmpl w:val="D214D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F555B5C"/>
    <w:multiLevelType w:val="multilevel"/>
    <w:tmpl w:val="3CA03D3A"/>
    <w:lvl w:ilvl="0">
      <w:start w:val="1"/>
      <w:numFmt w:val="decimal"/>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790F73"/>
    <w:multiLevelType w:val="multilevel"/>
    <w:tmpl w:val="A36CD908"/>
    <w:lvl w:ilvl="0">
      <w:start w:val="1"/>
      <w:numFmt w:val="decimal"/>
      <w:lvlText w:val="%1."/>
      <w:lvlJc w:val="left"/>
      <w:pPr>
        <w:tabs>
          <w:tab w:val="num" w:pos="0"/>
        </w:tabs>
        <w:ind w:left="928"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8B25AB"/>
    <w:multiLevelType w:val="multilevel"/>
    <w:tmpl w:val="745688B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2DC3902"/>
    <w:multiLevelType w:val="multilevel"/>
    <w:tmpl w:val="7AE052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6987805"/>
    <w:multiLevelType w:val="multilevel"/>
    <w:tmpl w:val="7680692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8425A23"/>
    <w:multiLevelType w:val="multilevel"/>
    <w:tmpl w:val="5D18B4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C9B14FA"/>
    <w:multiLevelType w:val="multilevel"/>
    <w:tmpl w:val="D16E09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1CE02CA"/>
    <w:multiLevelType w:val="multilevel"/>
    <w:tmpl w:val="41BC58AE"/>
    <w:lvl w:ilvl="0">
      <w:start w:val="1"/>
      <w:numFmt w:val="bullet"/>
      <w:lvlText w:val=""/>
      <w:lvlJc w:val="left"/>
      <w:pPr>
        <w:tabs>
          <w:tab w:val="num" w:pos="530"/>
        </w:tabs>
        <w:ind w:left="51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02622F"/>
    <w:multiLevelType w:val="multilevel"/>
    <w:tmpl w:val="E1900E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A0F2AA9"/>
    <w:multiLevelType w:val="multilevel"/>
    <w:tmpl w:val="AB50AAAC"/>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A955CA"/>
    <w:multiLevelType w:val="multilevel"/>
    <w:tmpl w:val="CE3EC0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AD8304B"/>
    <w:multiLevelType w:val="multilevel"/>
    <w:tmpl w:val="E85240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BBF4A1A"/>
    <w:multiLevelType w:val="multilevel"/>
    <w:tmpl w:val="3BD24302"/>
    <w:lvl w:ilvl="0">
      <w:start w:val="1"/>
      <w:numFmt w:val="decimal"/>
      <w:lvlText w:val="%1)"/>
      <w:lvlJc w:val="left"/>
      <w:pPr>
        <w:tabs>
          <w:tab w:val="num" w:pos="530"/>
        </w:tabs>
        <w:ind w:left="510" w:hanging="34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CE7809"/>
    <w:multiLevelType w:val="multilevel"/>
    <w:tmpl w:val="662AB1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2D4E19"/>
    <w:multiLevelType w:val="multilevel"/>
    <w:tmpl w:val="9970E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3BC50E5"/>
    <w:multiLevelType w:val="multilevel"/>
    <w:tmpl w:val="3028B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D15D2"/>
    <w:multiLevelType w:val="multilevel"/>
    <w:tmpl w:val="B2F602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7A892FCB"/>
    <w:multiLevelType w:val="multilevel"/>
    <w:tmpl w:val="978C5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A945471"/>
    <w:multiLevelType w:val="multilevel"/>
    <w:tmpl w:val="991C43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28"/>
  </w:num>
  <w:num w:numId="3">
    <w:abstractNumId w:val="33"/>
  </w:num>
  <w:num w:numId="4">
    <w:abstractNumId w:val="17"/>
  </w:num>
  <w:num w:numId="5">
    <w:abstractNumId w:val="15"/>
  </w:num>
  <w:num w:numId="6">
    <w:abstractNumId w:val="7"/>
  </w:num>
  <w:num w:numId="7">
    <w:abstractNumId w:val="9"/>
  </w:num>
  <w:num w:numId="8">
    <w:abstractNumId w:val="24"/>
  </w:num>
  <w:num w:numId="9">
    <w:abstractNumId w:val="5"/>
  </w:num>
  <w:num w:numId="10">
    <w:abstractNumId w:val="1"/>
  </w:num>
  <w:num w:numId="11">
    <w:abstractNumId w:val="26"/>
  </w:num>
  <w:num w:numId="12">
    <w:abstractNumId w:val="4"/>
  </w:num>
  <w:num w:numId="13">
    <w:abstractNumId w:val="8"/>
  </w:num>
  <w:num w:numId="14">
    <w:abstractNumId w:val="32"/>
  </w:num>
  <w:num w:numId="15">
    <w:abstractNumId w:val="16"/>
  </w:num>
  <w:num w:numId="16">
    <w:abstractNumId w:val="21"/>
  </w:num>
  <w:num w:numId="17">
    <w:abstractNumId w:val="18"/>
  </w:num>
  <w:num w:numId="18">
    <w:abstractNumId w:val="25"/>
  </w:num>
  <w:num w:numId="19">
    <w:abstractNumId w:val="0"/>
  </w:num>
  <w:num w:numId="20">
    <w:abstractNumId w:val="27"/>
  </w:num>
  <w:num w:numId="21">
    <w:abstractNumId w:val="2"/>
  </w:num>
  <w:num w:numId="22">
    <w:abstractNumId w:val="29"/>
  </w:num>
  <w:num w:numId="23">
    <w:abstractNumId w:val="13"/>
  </w:num>
  <w:num w:numId="24">
    <w:abstractNumId w:val="14"/>
  </w:num>
  <w:num w:numId="25">
    <w:abstractNumId w:val="30"/>
  </w:num>
  <w:num w:numId="26">
    <w:abstractNumId w:val="19"/>
  </w:num>
  <w:num w:numId="27">
    <w:abstractNumId w:val="20"/>
  </w:num>
  <w:num w:numId="28">
    <w:abstractNumId w:val="3"/>
  </w:num>
  <w:num w:numId="29">
    <w:abstractNumId w:val="10"/>
  </w:num>
  <w:num w:numId="30">
    <w:abstractNumId w:val="23"/>
  </w:num>
  <w:num w:numId="31">
    <w:abstractNumId w:val="22"/>
  </w:num>
  <w:num w:numId="32">
    <w:abstractNumId w:val="12"/>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58"/>
    <w:rsid w:val="005808EA"/>
    <w:rsid w:val="009428D9"/>
    <w:rsid w:val="009806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56FD8-7FC2-4485-AB1C-BDF06582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7D"/>
    <w:pPr>
      <w:spacing w:after="160" w:line="259" w:lineRule="auto"/>
    </w:pPr>
  </w:style>
  <w:style w:type="paragraph" w:styleId="1">
    <w:name w:val="heading 1"/>
    <w:basedOn w:val="a"/>
    <w:next w:val="a"/>
    <w:link w:val="10"/>
    <w:qFormat/>
    <w:rsid w:val="0010298D"/>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10298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10298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150"/>
    <w:rPr>
      <w:b/>
      <w:bCs/>
    </w:rPr>
  </w:style>
  <w:style w:type="character" w:customStyle="1" w:styleId="10">
    <w:name w:val="Заголовок 1 Знак"/>
    <w:basedOn w:val="a0"/>
    <w:link w:val="1"/>
    <w:qFormat/>
    <w:rsid w:val="0010298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10298D"/>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10298D"/>
    <w:rPr>
      <w:rFonts w:ascii="Arial" w:eastAsia="Times New Roman" w:hAnsi="Arial" w:cs="Arial"/>
      <w:b/>
      <w:bCs/>
      <w:sz w:val="26"/>
      <w:szCs w:val="26"/>
      <w:lang w:eastAsia="ru-RU"/>
    </w:rPr>
  </w:style>
  <w:style w:type="character" w:customStyle="1" w:styleId="a4">
    <w:name w:val="Основной текст Знак"/>
    <w:basedOn w:val="a0"/>
    <w:semiHidden/>
    <w:qFormat/>
    <w:rsid w:val="0010298D"/>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qFormat/>
    <w:rsid w:val="0010298D"/>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1"/>
    <w:qFormat/>
    <w:rsid w:val="0010298D"/>
    <w:rPr>
      <w:rFonts w:ascii="Times New Roman" w:eastAsia="Times New Roman" w:hAnsi="Times New Roman" w:cs="Times New Roman"/>
      <w:sz w:val="24"/>
      <w:szCs w:val="24"/>
      <w:lang w:eastAsia="ru-RU"/>
    </w:rPr>
  </w:style>
  <w:style w:type="character" w:customStyle="1" w:styleId="a6">
    <w:name w:val="Текст выноски Знак"/>
    <w:basedOn w:val="a0"/>
    <w:qFormat/>
    <w:rsid w:val="0010298D"/>
    <w:rPr>
      <w:rFonts w:ascii="Tahoma" w:eastAsia="Times New Roman" w:hAnsi="Tahoma" w:cs="Tahoma"/>
      <w:sz w:val="16"/>
      <w:szCs w:val="16"/>
      <w:lang w:eastAsia="ru-RU"/>
    </w:rPr>
  </w:style>
  <w:style w:type="character" w:customStyle="1" w:styleId="11">
    <w:name w:val="Основной текст с отступом Знак1"/>
    <w:qFormat/>
    <w:rsid w:val="001375F7"/>
    <w:rPr>
      <w:rFonts w:ascii="Times New Roman" w:eastAsia="Times New Roman" w:hAnsi="Times New Roman" w:cs="Times New Roman"/>
      <w:sz w:val="24"/>
      <w:szCs w:val="24"/>
      <w:lang w:eastAsia="ru-RU"/>
    </w:rPr>
  </w:style>
  <w:style w:type="character" w:customStyle="1" w:styleId="-">
    <w:name w:val="Интернет-ссылка"/>
    <w:rsid w:val="006A7FD6"/>
    <w:rPr>
      <w:color w:val="0000FF"/>
      <w:u w:val="single"/>
    </w:rPr>
  </w:style>
  <w:style w:type="character" w:customStyle="1" w:styleId="a7">
    <w:name w:val="Верхний колонтитул Знак"/>
    <w:basedOn w:val="a0"/>
    <w:uiPriority w:val="99"/>
    <w:qFormat/>
    <w:rsid w:val="009B1C64"/>
  </w:style>
  <w:style w:type="character" w:customStyle="1" w:styleId="a8">
    <w:name w:val="Нижний колонтитул Знак"/>
    <w:basedOn w:val="a0"/>
    <w:uiPriority w:val="99"/>
    <w:qFormat/>
    <w:rsid w:val="009B1C64"/>
  </w:style>
  <w:style w:type="character" w:customStyle="1" w:styleId="WW8Num2z0">
    <w:name w:val="WW8Num2z0"/>
    <w:qFormat/>
    <w:rPr>
      <w:bCs/>
      <w:color w:val="000000"/>
      <w:szCs w:val="28"/>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semiHidden/>
    <w:rsid w:val="0010298D"/>
    <w:pPr>
      <w:spacing w:after="0" w:line="240" w:lineRule="auto"/>
      <w:jc w:val="both"/>
    </w:pPr>
    <w:rPr>
      <w:rFonts w:ascii="Times New Roman" w:eastAsia="Times New Roman" w:hAnsi="Times New Roman" w:cs="Times New Roman"/>
      <w:sz w:val="24"/>
      <w:szCs w:val="24"/>
      <w:lang w:eastAsia="ru-RU"/>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ae">
    <w:name w:val="Normal (Web)"/>
    <w:basedOn w:val="a"/>
    <w:qFormat/>
    <w:pPr>
      <w:spacing w:before="280" w:after="280"/>
    </w:pPr>
  </w:style>
  <w:style w:type="paragraph" w:styleId="af">
    <w:name w:val="List Paragraph"/>
    <w:basedOn w:val="a"/>
    <w:qFormat/>
    <w:pPr>
      <w:widowControl w:val="0"/>
      <w:spacing w:after="0"/>
      <w:ind w:left="720"/>
      <w:contextualSpacing/>
    </w:pPr>
    <w:rPr>
      <w:sz w:val="20"/>
      <w:szCs w:val="20"/>
    </w:rPr>
  </w:style>
  <w:style w:type="paragraph" w:customStyle="1" w:styleId="210">
    <w:name w:val="Основной текст 2 Знак1"/>
    <w:basedOn w:val="a"/>
    <w:link w:val="22"/>
    <w:qFormat/>
    <w:rsid w:val="0010298D"/>
    <w:pPr>
      <w:tabs>
        <w:tab w:val="left" w:pos="708"/>
      </w:tabs>
      <w:spacing w:line="240" w:lineRule="exact"/>
    </w:pPr>
    <w:rPr>
      <w:rFonts w:ascii="Verdana" w:eastAsia="Times New Roman" w:hAnsi="Verdana" w:cs="Verdana"/>
      <w:sz w:val="20"/>
      <w:szCs w:val="20"/>
      <w:lang w:val="en-US"/>
    </w:rPr>
  </w:style>
  <w:style w:type="paragraph" w:styleId="af0">
    <w:name w:val="Body Text Indent"/>
    <w:basedOn w:val="a"/>
    <w:rsid w:val="0010298D"/>
    <w:pPr>
      <w:spacing w:after="120" w:line="240" w:lineRule="auto"/>
      <w:ind w:left="283"/>
    </w:pPr>
    <w:rPr>
      <w:rFonts w:ascii="Times New Roman" w:eastAsia="Times New Roman" w:hAnsi="Times New Roman" w:cs="Times New Roman"/>
      <w:sz w:val="24"/>
      <w:szCs w:val="24"/>
      <w:lang w:eastAsia="ru-RU"/>
    </w:rPr>
  </w:style>
  <w:style w:type="paragraph" w:styleId="12">
    <w:name w:val="toc 1"/>
    <w:basedOn w:val="a"/>
    <w:next w:val="a"/>
    <w:autoRedefine/>
    <w:semiHidden/>
    <w:rsid w:val="0010298D"/>
    <w:pPr>
      <w:widowControl w:val="0"/>
      <w:spacing w:after="0" w:line="240" w:lineRule="auto"/>
      <w:ind w:left="-108"/>
    </w:pPr>
    <w:rPr>
      <w:rFonts w:ascii="Times New Roman" w:eastAsia="Times New Roman" w:hAnsi="Times New Roman" w:cs="Times New Roman"/>
      <w:sz w:val="28"/>
      <w:szCs w:val="28"/>
      <w:lang w:eastAsia="ru-RU"/>
    </w:rPr>
  </w:style>
  <w:style w:type="paragraph" w:styleId="22">
    <w:name w:val="Body Text 2"/>
    <w:basedOn w:val="a"/>
    <w:link w:val="210"/>
    <w:qFormat/>
    <w:rsid w:val="0010298D"/>
    <w:pPr>
      <w:spacing w:after="120" w:line="480" w:lineRule="auto"/>
    </w:pPr>
    <w:rPr>
      <w:rFonts w:ascii="Times New Roman" w:eastAsia="Times New Roman" w:hAnsi="Times New Roman" w:cs="Times New Roman"/>
      <w:sz w:val="24"/>
      <w:szCs w:val="24"/>
      <w:lang w:eastAsia="ru-RU"/>
    </w:rPr>
  </w:style>
  <w:style w:type="paragraph" w:styleId="af1">
    <w:name w:val="Balloon Text"/>
    <w:basedOn w:val="a"/>
    <w:qFormat/>
    <w:rsid w:val="0010298D"/>
    <w:pPr>
      <w:spacing w:after="0" w:line="240" w:lineRule="auto"/>
    </w:pPr>
    <w:rPr>
      <w:rFonts w:ascii="Tahoma" w:eastAsia="Times New Roman" w:hAnsi="Tahoma" w:cs="Tahoma"/>
      <w:sz w:val="16"/>
      <w:szCs w:val="16"/>
      <w:lang w:eastAsia="ru-RU"/>
    </w:rPr>
  </w:style>
  <w:style w:type="paragraph" w:customStyle="1" w:styleId="af2">
    <w:name w:val="Знак Знак"/>
    <w:basedOn w:val="a"/>
    <w:qFormat/>
    <w:rsid w:val="00AD04ED"/>
    <w:pPr>
      <w:spacing w:after="0" w:line="240" w:lineRule="auto"/>
    </w:pPr>
    <w:rPr>
      <w:rFonts w:ascii="Verdana" w:eastAsia="Times New Roman" w:hAnsi="Verdana" w:cs="Verdana"/>
      <w:sz w:val="20"/>
      <w:szCs w:val="20"/>
      <w:lang w:val="en-US"/>
    </w:rPr>
  </w:style>
  <w:style w:type="paragraph" w:customStyle="1" w:styleId="Default">
    <w:name w:val="Default"/>
    <w:qFormat/>
    <w:rsid w:val="006A7FD6"/>
    <w:rPr>
      <w:rFonts w:ascii="Times New Roman" w:eastAsia="Times New Roman" w:hAnsi="Times New Roman" w:cs="Times New Roman"/>
      <w:color w:val="000000"/>
      <w:sz w:val="24"/>
      <w:szCs w:val="24"/>
      <w:lang w:eastAsia="ru-RU"/>
    </w:rPr>
  </w:style>
  <w:style w:type="paragraph" w:customStyle="1" w:styleId="af3">
    <w:name w:val="Îáû÷íûé"/>
    <w:qFormat/>
    <w:rsid w:val="006A7FD6"/>
    <w:rPr>
      <w:rFonts w:ascii="Times New Roman" w:eastAsia="Times New Roman" w:hAnsi="Times New Roman" w:cs="Times New Roman"/>
      <w:sz w:val="20"/>
      <w:szCs w:val="20"/>
      <w:lang w:eastAsia="ru-RU"/>
    </w:rPr>
  </w:style>
  <w:style w:type="paragraph" w:customStyle="1" w:styleId="af4">
    <w:name w:val="Верхний и нижний колонтитулы"/>
    <w:basedOn w:val="a"/>
    <w:qFormat/>
  </w:style>
  <w:style w:type="paragraph" w:styleId="af5">
    <w:name w:val="header"/>
    <w:basedOn w:val="a"/>
    <w:uiPriority w:val="99"/>
    <w:unhideWhenUsed/>
    <w:rsid w:val="009B1C64"/>
    <w:pPr>
      <w:tabs>
        <w:tab w:val="center" w:pos="4677"/>
        <w:tab w:val="right" w:pos="9355"/>
      </w:tabs>
      <w:spacing w:after="0" w:line="240" w:lineRule="auto"/>
    </w:pPr>
  </w:style>
  <w:style w:type="paragraph" w:styleId="af6">
    <w:name w:val="footer"/>
    <w:basedOn w:val="a"/>
    <w:uiPriority w:val="99"/>
    <w:unhideWhenUsed/>
    <w:rsid w:val="009B1C64"/>
    <w:pPr>
      <w:tabs>
        <w:tab w:val="center" w:pos="4677"/>
        <w:tab w:val="right" w:pos="9355"/>
      </w:tabs>
      <w:spacing w:after="0" w:line="240" w:lineRule="auto"/>
    </w:pPr>
  </w:style>
  <w:style w:type="numbering" w:customStyle="1" w:styleId="WW8Num2">
    <w:name w:val="WW8Num2"/>
    <w:qFormat/>
  </w:style>
  <w:style w:type="table" w:styleId="af7">
    <w:name w:val="Table Grid"/>
    <w:basedOn w:val="a1"/>
    <w:rsid w:val="0010298D"/>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 TargetMode="External"/><Relationship Id="rId13" Type="http://schemas.openxmlformats.org/officeDocument/2006/relationships/hyperlink" Target="https://book.ru/book/930822" TargetMode="External"/><Relationship Id="rId18" Type="http://schemas.openxmlformats.org/officeDocument/2006/relationships/hyperlink" Target="http://www.iprbookshop.ru/82904.html" TargetMode="External"/><Relationship Id="rId26"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http://www.iprbookshop.ru/80918.html" TargetMode="External"/><Relationship Id="rId7" Type="http://schemas.openxmlformats.org/officeDocument/2006/relationships/hyperlink" Target="http://www.consultant.ru/document/cons_doc_LAW_28399/" TargetMode="External"/><Relationship Id="rId12" Type="http://schemas.openxmlformats.org/officeDocument/2006/relationships/hyperlink" Target="http://www.consultant.ru/document/cons_doc_LAW_32407/" TargetMode="External"/><Relationship Id="rId17" Type="http://schemas.openxmlformats.org/officeDocument/2006/relationships/hyperlink" Target="https://new.znanium.com/catalog/product/1045704" TargetMode="External"/><Relationship Id="rId25"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www.iprbookshop.ru/86680.html" TargetMode="External"/><Relationship Id="rId20" Type="http://schemas.openxmlformats.org/officeDocument/2006/relationships/hyperlink" Target="http://www.iprbookshop.ru/72931.html" TargetMode="External"/><Relationship Id="rId29" Type="http://schemas.openxmlformats.org/officeDocument/2006/relationships/hyperlink" Target="http://www.gissystem.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nsultant.ru/document/cons_doc_LAW_19586/" TargetMode="External"/><Relationship Id="rId24"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s://new.znanium.com/catalog/product/1065575" TargetMode="External"/><Relationship Id="rId23" Type="http://schemas.openxmlformats.org/officeDocument/2006/relationships/hyperlink" Target="http://www.consultant.ru/" TargetMode="External"/><Relationship Id="rId28" Type="http://schemas.openxmlformats.org/officeDocument/2006/relationships/hyperlink" Target="https://rosreestr.ru/wps/portal" TargetMode="External"/><Relationship Id="rId10" Type="http://schemas.openxmlformats.org/officeDocument/2006/relationships/hyperlink" Target="http://www.consultant.ru/document/cons_doc_LAW_19671/" TargetMode="External"/><Relationship Id="rId19" Type="http://schemas.openxmlformats.org/officeDocument/2006/relationships/hyperlink" Target="http://www.iprbookshop.ru/81607.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773/" TargetMode="External"/><Relationship Id="rId14" Type="http://schemas.openxmlformats.org/officeDocument/2006/relationships/hyperlink" Target="http://www.iprbookshop.ru/78734.html" TargetMode="External"/><Relationship Id="rId22" Type="http://schemas.openxmlformats.org/officeDocument/2006/relationships/hyperlink" Target="http://www.consultant.ru/" TargetMode="External"/><Relationship Id="rId27" Type="http://schemas.openxmlformats.org/officeDocument/2006/relationships/hyperlink" Target="http://www.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8EFD7-61F2-4847-AB1D-668F49B7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19332</Words>
  <Characters>110199</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307</cp:lastModifiedBy>
  <cp:revision>3</cp:revision>
  <cp:lastPrinted>2019-05-13T07:01:00Z</cp:lastPrinted>
  <dcterms:created xsi:type="dcterms:W3CDTF">2023-12-11T08:46:00Z</dcterms:created>
  <dcterms:modified xsi:type="dcterms:W3CDTF">2023-12-11T08:49:00Z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