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B76" w:rsidRPr="00516B76" w:rsidRDefault="00516B76" w:rsidP="00516B76">
      <w:pPr>
        <w:spacing w:after="0" w:line="240" w:lineRule="auto"/>
        <w:jc w:val="center"/>
        <w:rPr>
          <w:rFonts w:ascii="Times New Roman" w:hAnsi="Times New Roman"/>
          <w:b/>
          <w:bCs/>
          <w:sz w:val="28"/>
          <w:szCs w:val="28"/>
        </w:rPr>
      </w:pPr>
      <w:r w:rsidRPr="00516B76">
        <w:rPr>
          <w:rFonts w:ascii="Times New Roman" w:hAnsi="Times New Roman"/>
          <w:b/>
          <w:bCs/>
          <w:sz w:val="28"/>
          <w:szCs w:val="28"/>
        </w:rPr>
        <w:t>МИНИСТЕРСТВО ОБРАЗОВАНИЯ СТАВРОПОЛЬСКОГО КРАЯ</w:t>
      </w:r>
    </w:p>
    <w:p w:rsidR="00516B76" w:rsidRPr="00516B76" w:rsidRDefault="00516B76" w:rsidP="00516B76">
      <w:pPr>
        <w:spacing w:after="0" w:line="240" w:lineRule="auto"/>
        <w:jc w:val="center"/>
        <w:rPr>
          <w:rFonts w:ascii="Times New Roman" w:hAnsi="Times New Roman"/>
          <w:b/>
          <w:bCs/>
          <w:sz w:val="28"/>
          <w:szCs w:val="28"/>
        </w:rPr>
      </w:pPr>
      <w:r w:rsidRPr="00516B76">
        <w:rPr>
          <w:rFonts w:ascii="Times New Roman" w:hAnsi="Times New Roman"/>
          <w:b/>
          <w:bCs/>
          <w:sz w:val="28"/>
          <w:szCs w:val="28"/>
        </w:rPr>
        <w:t>Государственное бюджетное профессионально образовательное учреждение</w:t>
      </w:r>
    </w:p>
    <w:p w:rsidR="00516B76" w:rsidRPr="00516B76" w:rsidRDefault="00516B76" w:rsidP="00516B76">
      <w:pPr>
        <w:spacing w:after="0" w:line="240" w:lineRule="auto"/>
        <w:jc w:val="center"/>
        <w:rPr>
          <w:rFonts w:ascii="Times New Roman" w:hAnsi="Times New Roman"/>
          <w:b/>
          <w:bCs/>
          <w:sz w:val="28"/>
          <w:szCs w:val="28"/>
        </w:rPr>
      </w:pPr>
      <w:r w:rsidRPr="00516B76">
        <w:rPr>
          <w:rFonts w:ascii="Times New Roman" w:hAnsi="Times New Roman"/>
          <w:b/>
          <w:bCs/>
          <w:sz w:val="28"/>
          <w:szCs w:val="28"/>
        </w:rPr>
        <w:t xml:space="preserve"> «Ставропольский строительный техникум»</w:t>
      </w:r>
    </w:p>
    <w:p w:rsidR="00E07F0A" w:rsidRPr="00E07F0A" w:rsidRDefault="00E07F0A" w:rsidP="00516B76">
      <w:pPr>
        <w:spacing w:after="0" w:line="240" w:lineRule="auto"/>
        <w:jc w:val="center"/>
        <w:rPr>
          <w:rFonts w:ascii="Times New Roman" w:hAnsi="Times New Roman"/>
          <w:sz w:val="28"/>
          <w:szCs w:val="28"/>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0552D4" w:rsidRPr="000552D4" w:rsidRDefault="000552D4" w:rsidP="000552D4">
      <w:pPr>
        <w:spacing w:after="0" w:line="360" w:lineRule="auto"/>
        <w:jc w:val="center"/>
        <w:rPr>
          <w:rFonts w:ascii="Times New Roman" w:eastAsia="Times New Roman" w:hAnsi="Times New Roman"/>
          <w:b/>
          <w:sz w:val="28"/>
          <w:szCs w:val="28"/>
          <w:lang w:eastAsia="ru-RU"/>
        </w:rPr>
      </w:pPr>
      <w:r w:rsidRPr="000552D4">
        <w:rPr>
          <w:rFonts w:ascii="Times New Roman" w:eastAsia="Times New Roman" w:hAnsi="Times New Roman"/>
          <w:b/>
          <w:sz w:val="28"/>
          <w:szCs w:val="28"/>
          <w:lang w:eastAsia="ru-RU"/>
        </w:rPr>
        <w:t>МЕТОДИЧЕСКИЕ УКАЗАНИЯ ПО ОРГАНИЗАЦИИ И ПРОВЕДЕНИЮ УЧЕБНОЙ ПРАКТИКИ УП 0</w:t>
      </w:r>
      <w:r>
        <w:rPr>
          <w:rFonts w:ascii="Times New Roman" w:eastAsia="Times New Roman" w:hAnsi="Times New Roman"/>
          <w:b/>
          <w:sz w:val="28"/>
          <w:szCs w:val="28"/>
          <w:lang w:eastAsia="ru-RU"/>
        </w:rPr>
        <w:t>1</w:t>
      </w:r>
      <w:r w:rsidRPr="000552D4">
        <w:rPr>
          <w:rFonts w:ascii="Times New Roman" w:eastAsia="Times New Roman" w:hAnsi="Times New Roman"/>
          <w:b/>
          <w:sz w:val="28"/>
          <w:szCs w:val="28"/>
          <w:lang w:eastAsia="ru-RU"/>
        </w:rPr>
        <w:t>.01</w:t>
      </w:r>
      <w:r>
        <w:rPr>
          <w:rFonts w:ascii="Times New Roman" w:eastAsia="Times New Roman" w:hAnsi="Times New Roman"/>
          <w:b/>
          <w:sz w:val="28"/>
          <w:szCs w:val="28"/>
          <w:lang w:eastAsia="ru-RU"/>
        </w:rPr>
        <w:t xml:space="preserve"> (Раздел 3)</w:t>
      </w:r>
    </w:p>
    <w:p w:rsidR="00005478" w:rsidRDefault="000552D4" w:rsidP="00005478">
      <w:pPr>
        <w:spacing w:after="0" w:line="240" w:lineRule="auto"/>
        <w:jc w:val="center"/>
        <w:rPr>
          <w:rFonts w:ascii="Times New Roman" w:eastAsia="Times New Roman" w:hAnsi="Times New Roman"/>
          <w:b/>
          <w:color w:val="000000"/>
          <w:sz w:val="28"/>
          <w:szCs w:val="28"/>
          <w:lang w:eastAsia="ru-RU"/>
        </w:rPr>
      </w:pPr>
      <w:r w:rsidRPr="000552D4">
        <w:rPr>
          <w:rFonts w:ascii="Times New Roman" w:eastAsia="Times New Roman" w:hAnsi="Times New Roman"/>
          <w:b/>
          <w:sz w:val="28"/>
          <w:szCs w:val="28"/>
          <w:lang w:eastAsia="ru-RU"/>
        </w:rPr>
        <w:t>ПРОФЕССИОНАЛЬНОГО МОДУЛЯ ПМ 0</w:t>
      </w:r>
      <w:r>
        <w:rPr>
          <w:rFonts w:ascii="Times New Roman" w:eastAsia="Times New Roman" w:hAnsi="Times New Roman"/>
          <w:b/>
          <w:sz w:val="28"/>
          <w:szCs w:val="28"/>
          <w:lang w:eastAsia="ru-RU"/>
        </w:rPr>
        <w:t>1</w:t>
      </w:r>
      <w:r w:rsidRPr="000552D4">
        <w:rPr>
          <w:rFonts w:ascii="Times New Roman" w:eastAsia="Times New Roman" w:hAnsi="Times New Roman"/>
          <w:b/>
          <w:color w:val="000000"/>
          <w:sz w:val="28"/>
          <w:szCs w:val="28"/>
          <w:lang w:eastAsia="ru-RU"/>
        </w:rPr>
        <w:t xml:space="preserve"> </w:t>
      </w:r>
      <w:r w:rsidR="00005478" w:rsidRPr="00005478">
        <w:rPr>
          <w:rFonts w:ascii="Times New Roman" w:eastAsia="Times New Roman" w:hAnsi="Times New Roman"/>
          <w:b/>
          <w:color w:val="000000"/>
          <w:sz w:val="28"/>
          <w:szCs w:val="28"/>
          <w:lang w:eastAsia="ru-RU"/>
        </w:rPr>
        <w:t>Участие в проектировании зданий и сооружений</w:t>
      </w:r>
    </w:p>
    <w:p w:rsidR="00005478" w:rsidRDefault="00005478" w:rsidP="00005478">
      <w:pPr>
        <w:spacing w:after="0" w:line="240" w:lineRule="auto"/>
        <w:jc w:val="center"/>
        <w:rPr>
          <w:rFonts w:ascii="Times New Roman" w:eastAsia="Times New Roman" w:hAnsi="Times New Roman"/>
          <w:b/>
          <w:color w:val="000000"/>
          <w:sz w:val="28"/>
          <w:szCs w:val="28"/>
          <w:lang w:eastAsia="ru-RU"/>
        </w:rPr>
      </w:pPr>
    </w:p>
    <w:p w:rsidR="000552D4" w:rsidRPr="000552D4" w:rsidRDefault="000552D4" w:rsidP="00005478">
      <w:pPr>
        <w:spacing w:after="0" w:line="240" w:lineRule="auto"/>
        <w:jc w:val="center"/>
        <w:rPr>
          <w:rFonts w:ascii="Times New Roman" w:eastAsia="Times New Roman" w:hAnsi="Times New Roman"/>
          <w:sz w:val="28"/>
          <w:szCs w:val="28"/>
          <w:lang w:eastAsia="ru-RU"/>
        </w:rPr>
      </w:pPr>
      <w:r w:rsidRPr="000552D4">
        <w:rPr>
          <w:rFonts w:ascii="Times New Roman" w:eastAsia="Times New Roman" w:hAnsi="Times New Roman"/>
          <w:sz w:val="28"/>
          <w:szCs w:val="28"/>
          <w:lang w:eastAsia="ru-RU"/>
        </w:rPr>
        <w:t xml:space="preserve"> </w:t>
      </w:r>
    </w:p>
    <w:p w:rsidR="000552D4" w:rsidRPr="000552D4" w:rsidRDefault="000552D4" w:rsidP="000552D4">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0552D4">
        <w:rPr>
          <w:rFonts w:ascii="Times New Roman" w:eastAsia="Times New Roman" w:hAnsi="Times New Roman"/>
          <w:sz w:val="28"/>
          <w:szCs w:val="28"/>
          <w:lang w:eastAsia="ru-RU"/>
        </w:rPr>
        <w:t>чной</w:t>
      </w:r>
      <w:r w:rsidR="00005478">
        <w:rPr>
          <w:rFonts w:ascii="Times New Roman" w:eastAsia="Times New Roman" w:hAnsi="Times New Roman"/>
          <w:sz w:val="28"/>
          <w:szCs w:val="28"/>
          <w:lang w:eastAsia="ru-RU"/>
        </w:rPr>
        <w:t xml:space="preserve"> и </w:t>
      </w:r>
      <w:r w:rsidRPr="000552D4">
        <w:rPr>
          <w:rFonts w:ascii="Times New Roman" w:eastAsia="Times New Roman" w:hAnsi="Times New Roman"/>
          <w:sz w:val="28"/>
          <w:szCs w:val="28"/>
          <w:lang w:eastAsia="ru-RU"/>
        </w:rPr>
        <w:t>заочной формы обучения специальности</w:t>
      </w:r>
    </w:p>
    <w:p w:rsidR="000552D4" w:rsidRPr="000552D4" w:rsidRDefault="000552D4" w:rsidP="000552D4">
      <w:pPr>
        <w:spacing w:after="0" w:line="360" w:lineRule="auto"/>
        <w:jc w:val="center"/>
        <w:rPr>
          <w:rFonts w:ascii="Times New Roman" w:eastAsia="Times New Roman" w:hAnsi="Times New Roman"/>
          <w:sz w:val="28"/>
          <w:szCs w:val="28"/>
          <w:lang w:eastAsia="ru-RU"/>
        </w:rPr>
      </w:pPr>
      <w:r w:rsidRPr="000552D4">
        <w:rPr>
          <w:rFonts w:ascii="Times New Roman" w:eastAsia="Times New Roman" w:hAnsi="Times New Roman"/>
          <w:sz w:val="28"/>
          <w:szCs w:val="28"/>
          <w:lang w:eastAsia="ru-RU"/>
        </w:rPr>
        <w:t>среднего профессионального образования</w:t>
      </w:r>
    </w:p>
    <w:p w:rsidR="000552D4" w:rsidRPr="000552D4" w:rsidRDefault="000552D4" w:rsidP="000552D4">
      <w:pPr>
        <w:spacing w:after="0" w:line="360" w:lineRule="auto"/>
        <w:ind w:firstLine="708"/>
        <w:jc w:val="center"/>
        <w:rPr>
          <w:rFonts w:ascii="Times New Roman" w:eastAsia="Times New Roman" w:hAnsi="Times New Roman"/>
          <w:b/>
          <w:sz w:val="28"/>
          <w:szCs w:val="28"/>
          <w:lang w:eastAsia="ru-RU"/>
        </w:rPr>
      </w:pPr>
      <w:r w:rsidRPr="000552D4">
        <w:rPr>
          <w:rFonts w:ascii="Times New Roman" w:eastAsia="Times New Roman" w:hAnsi="Times New Roman"/>
          <w:b/>
          <w:sz w:val="28"/>
          <w:szCs w:val="28"/>
          <w:lang w:eastAsia="ru-RU"/>
        </w:rPr>
        <w:t>08.02.01 строительство и эксплуатация зданий и сооружений</w:t>
      </w:r>
    </w:p>
    <w:p w:rsidR="00E07F0A" w:rsidRPr="00E07F0A" w:rsidRDefault="00E07F0A" w:rsidP="00E07F0A">
      <w:pPr>
        <w:jc w:val="center"/>
        <w:rPr>
          <w:rFonts w:ascii="Times New Roman" w:hAnsi="Times New Roman"/>
          <w:sz w:val="28"/>
          <w:szCs w:val="28"/>
        </w:rPr>
      </w:pPr>
    </w:p>
    <w:p w:rsidR="00E07F0A" w:rsidRDefault="00E07F0A" w:rsidP="00E07F0A">
      <w:pPr>
        <w:jc w:val="center"/>
        <w:rPr>
          <w:rFonts w:ascii="Times New Roman" w:hAnsi="Times New Roman"/>
          <w:b/>
          <w:sz w:val="28"/>
          <w:szCs w:val="28"/>
        </w:rPr>
      </w:pPr>
      <w:r>
        <w:rPr>
          <w:rFonts w:ascii="Times New Roman" w:hAnsi="Times New Roman"/>
          <w:b/>
          <w:sz w:val="28"/>
          <w:szCs w:val="28"/>
        </w:rPr>
        <w:t xml:space="preserve">     </w:t>
      </w:r>
    </w:p>
    <w:p w:rsidR="00E07F0A" w:rsidRDefault="00E07F0A" w:rsidP="00E07F0A">
      <w:pPr>
        <w:jc w:val="center"/>
        <w:rPr>
          <w:rFonts w:ascii="Times New Roman" w:hAnsi="Times New Roman"/>
          <w:b/>
          <w:sz w:val="28"/>
          <w:szCs w:val="28"/>
        </w:rPr>
      </w:pPr>
    </w:p>
    <w:p w:rsidR="00E07F0A" w:rsidRDefault="00E07F0A" w:rsidP="00E07F0A">
      <w:pPr>
        <w:jc w:val="center"/>
        <w:rPr>
          <w:rFonts w:ascii="Times New Roman" w:hAnsi="Times New Roman"/>
          <w:b/>
          <w:sz w:val="28"/>
          <w:szCs w:val="28"/>
        </w:rPr>
      </w:pPr>
    </w:p>
    <w:p w:rsidR="00516B76" w:rsidRDefault="00516B76" w:rsidP="000552D4">
      <w:pPr>
        <w:rPr>
          <w:rFonts w:ascii="Times New Roman" w:hAnsi="Times New Roman"/>
          <w:sz w:val="28"/>
          <w:szCs w:val="28"/>
        </w:rPr>
      </w:pPr>
    </w:p>
    <w:p w:rsidR="00516B76" w:rsidRDefault="00516B76" w:rsidP="00E07F0A">
      <w:pPr>
        <w:ind w:left="5387"/>
        <w:rPr>
          <w:rFonts w:ascii="Times New Roman" w:hAnsi="Times New Roman"/>
          <w:sz w:val="28"/>
          <w:szCs w:val="28"/>
        </w:rPr>
      </w:pPr>
    </w:p>
    <w:p w:rsidR="00A913AB" w:rsidRDefault="00A913AB" w:rsidP="00E07F0A">
      <w:pPr>
        <w:jc w:val="center"/>
        <w:rPr>
          <w:rFonts w:ascii="Times New Roman" w:hAnsi="Times New Roman"/>
          <w:b/>
          <w:sz w:val="28"/>
          <w:szCs w:val="28"/>
        </w:rPr>
      </w:pPr>
    </w:p>
    <w:p w:rsidR="00005478" w:rsidRDefault="00005478" w:rsidP="00E07F0A">
      <w:pPr>
        <w:jc w:val="center"/>
        <w:rPr>
          <w:rFonts w:ascii="Times New Roman" w:hAnsi="Times New Roman"/>
          <w:b/>
          <w:sz w:val="28"/>
          <w:szCs w:val="28"/>
        </w:rPr>
      </w:pPr>
    </w:p>
    <w:p w:rsidR="000552D4" w:rsidRDefault="000552D4" w:rsidP="00E07F0A">
      <w:pPr>
        <w:jc w:val="center"/>
        <w:rPr>
          <w:rFonts w:ascii="Times New Roman" w:hAnsi="Times New Roman"/>
          <w:b/>
          <w:sz w:val="28"/>
          <w:szCs w:val="28"/>
        </w:rPr>
      </w:pPr>
    </w:p>
    <w:p w:rsidR="00E07F0A" w:rsidRDefault="00E07F0A" w:rsidP="00E07F0A">
      <w:pPr>
        <w:jc w:val="center"/>
        <w:rPr>
          <w:rFonts w:ascii="Times New Roman" w:hAnsi="Times New Roman"/>
          <w:b/>
          <w:sz w:val="28"/>
          <w:szCs w:val="28"/>
        </w:rPr>
      </w:pPr>
      <w:r w:rsidRPr="00E07F0A">
        <w:rPr>
          <w:rFonts w:ascii="Times New Roman" w:hAnsi="Times New Roman"/>
          <w:b/>
          <w:sz w:val="28"/>
          <w:szCs w:val="28"/>
        </w:rPr>
        <w:t>Ставрополь, 20</w:t>
      </w:r>
      <w:r w:rsidR="00E27A9F">
        <w:rPr>
          <w:rFonts w:ascii="Times New Roman" w:hAnsi="Times New Roman"/>
          <w:b/>
          <w:sz w:val="28"/>
          <w:szCs w:val="28"/>
        </w:rPr>
        <w:t>23</w:t>
      </w:r>
    </w:p>
    <w:p w:rsidR="00E27A9F" w:rsidRDefault="00045A24" w:rsidP="00E07F0A">
      <w:pPr>
        <w:jc w:val="center"/>
        <w:rPr>
          <w:rFonts w:ascii="Times New Roman" w:hAnsi="Times New Roman"/>
          <w:b/>
          <w:sz w:val="28"/>
          <w:szCs w:val="28"/>
        </w:rPr>
      </w:pPr>
      <w:bookmarkStart w:id="0" w:name="_GoBack"/>
      <w:r>
        <w:rPr>
          <w:rFonts w:ascii="Times New Roman" w:hAnsi="Times New Roman"/>
          <w:b/>
          <w:noProof/>
          <w:sz w:val="28"/>
          <w:szCs w:val="28"/>
          <w:lang w:eastAsia="ru-RU"/>
        </w:rPr>
        <w:lastRenderedPageBreak/>
        <w:drawing>
          <wp:inline distT="0" distB="0" distL="0" distR="0">
            <wp:extent cx="6172200" cy="8486775"/>
            <wp:effectExtent l="0" t="0" r="0" b="0"/>
            <wp:docPr id="1" name="Рисунок 1" descr="Все подписи Сторчак+Головин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се подписи Сторчак+Головинова"/>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72200" cy="8486775"/>
                    </a:xfrm>
                    <a:prstGeom prst="rect">
                      <a:avLst/>
                    </a:prstGeom>
                    <a:noFill/>
                    <a:ln>
                      <a:noFill/>
                    </a:ln>
                  </pic:spPr>
                </pic:pic>
              </a:graphicData>
            </a:graphic>
          </wp:inline>
        </w:drawing>
      </w:r>
      <w:bookmarkEnd w:id="0"/>
    </w:p>
    <w:p w:rsidR="00E27A9F" w:rsidRDefault="00E27A9F" w:rsidP="00E07F0A">
      <w:pPr>
        <w:jc w:val="center"/>
        <w:rPr>
          <w:rFonts w:ascii="Times New Roman" w:hAnsi="Times New Roman"/>
          <w:b/>
          <w:sz w:val="28"/>
          <w:szCs w:val="28"/>
        </w:rPr>
      </w:pPr>
    </w:p>
    <w:p w:rsidR="00253FB9" w:rsidRDefault="00253FB9" w:rsidP="00253FB9">
      <w:pPr>
        <w:spacing w:after="0" w:line="240" w:lineRule="auto"/>
        <w:ind w:firstLine="720"/>
        <w:jc w:val="center"/>
        <w:rPr>
          <w:rFonts w:ascii="Times New Roman" w:eastAsia="Times New Roman" w:hAnsi="Times New Roman"/>
          <w:b/>
          <w:sz w:val="28"/>
          <w:szCs w:val="28"/>
          <w:lang w:eastAsia="ru-RU"/>
        </w:rPr>
      </w:pPr>
      <w:r w:rsidRPr="00253FB9">
        <w:rPr>
          <w:rFonts w:ascii="Times New Roman" w:eastAsia="Times New Roman" w:hAnsi="Times New Roman"/>
          <w:b/>
          <w:sz w:val="28"/>
          <w:szCs w:val="28"/>
          <w:lang w:eastAsia="ru-RU"/>
        </w:rPr>
        <w:lastRenderedPageBreak/>
        <w:t>СОДЕРЖАНИЕ</w:t>
      </w:r>
    </w:p>
    <w:tbl>
      <w:tblPr>
        <w:tblW w:w="10008" w:type="dxa"/>
        <w:tblLook w:val="01E0" w:firstRow="1" w:lastRow="1" w:firstColumn="1" w:lastColumn="1" w:noHBand="0" w:noVBand="0"/>
      </w:tblPr>
      <w:tblGrid>
        <w:gridCol w:w="9297"/>
        <w:gridCol w:w="711"/>
      </w:tblGrid>
      <w:tr w:rsidR="006D0151" w:rsidRPr="006D0151" w:rsidTr="005A1B72">
        <w:trPr>
          <w:trHeight w:val="331"/>
        </w:trPr>
        <w:tc>
          <w:tcPr>
            <w:tcW w:w="9297" w:type="dxa"/>
          </w:tcPr>
          <w:p w:rsidR="006D0151" w:rsidRPr="006D0151" w:rsidRDefault="006D0151" w:rsidP="006D0151">
            <w:pPr>
              <w:widowControl w:val="0"/>
              <w:tabs>
                <w:tab w:val="left" w:pos="900"/>
              </w:tabs>
              <w:spacing w:after="0" w:line="360" w:lineRule="auto"/>
              <w:rPr>
                <w:rFonts w:ascii="Times New Roman" w:eastAsia="Times New Roman" w:hAnsi="Times New Roman"/>
                <w:sz w:val="28"/>
                <w:szCs w:val="28"/>
                <w:lang w:eastAsia="ru-RU"/>
              </w:rPr>
            </w:pPr>
          </w:p>
        </w:tc>
        <w:tc>
          <w:tcPr>
            <w:tcW w:w="711" w:type="dxa"/>
          </w:tcPr>
          <w:p w:rsidR="006D0151" w:rsidRPr="006D0151" w:rsidRDefault="006D0151" w:rsidP="006D0151">
            <w:pPr>
              <w:widowControl w:val="0"/>
              <w:spacing w:after="0" w:line="360" w:lineRule="auto"/>
              <w:jc w:val="center"/>
              <w:rPr>
                <w:rFonts w:ascii="Times New Roman" w:eastAsia="Times New Roman" w:hAnsi="Times New Roman"/>
                <w:sz w:val="28"/>
                <w:szCs w:val="28"/>
                <w:lang w:eastAsia="ru-RU"/>
              </w:rPr>
            </w:pPr>
            <w:r w:rsidRPr="006D0151">
              <w:rPr>
                <w:rFonts w:ascii="Times New Roman" w:eastAsia="Times New Roman" w:hAnsi="Times New Roman"/>
                <w:sz w:val="28"/>
                <w:szCs w:val="28"/>
                <w:lang w:eastAsia="ru-RU"/>
              </w:rPr>
              <w:t>стр.</w:t>
            </w:r>
          </w:p>
        </w:tc>
      </w:tr>
      <w:tr w:rsidR="006D0151" w:rsidRPr="006D0151" w:rsidTr="005A1B72">
        <w:trPr>
          <w:trHeight w:val="331"/>
        </w:trPr>
        <w:tc>
          <w:tcPr>
            <w:tcW w:w="9297" w:type="dxa"/>
          </w:tcPr>
          <w:p w:rsidR="006D0151" w:rsidRPr="006D0151" w:rsidRDefault="006D0151" w:rsidP="006D0151">
            <w:pPr>
              <w:widowControl w:val="0"/>
              <w:tabs>
                <w:tab w:val="left" w:pos="900"/>
              </w:tabs>
              <w:spacing w:after="0" w:line="360" w:lineRule="auto"/>
              <w:rPr>
                <w:rFonts w:ascii="Times New Roman" w:eastAsia="Times New Roman" w:hAnsi="Times New Roman"/>
                <w:sz w:val="28"/>
                <w:szCs w:val="28"/>
                <w:lang w:eastAsia="ru-RU"/>
              </w:rPr>
            </w:pPr>
            <w:r w:rsidRPr="006D0151">
              <w:rPr>
                <w:rFonts w:ascii="Times New Roman" w:eastAsia="Times New Roman" w:hAnsi="Times New Roman"/>
                <w:sz w:val="28"/>
                <w:szCs w:val="28"/>
                <w:lang w:eastAsia="ru-RU"/>
              </w:rPr>
              <w:t>ПОЯСНИТЕЛЬНЯ ЗАПИСКА</w:t>
            </w:r>
          </w:p>
        </w:tc>
        <w:tc>
          <w:tcPr>
            <w:tcW w:w="711" w:type="dxa"/>
          </w:tcPr>
          <w:p w:rsidR="006D0151" w:rsidRPr="006D0151" w:rsidRDefault="006D0151" w:rsidP="006D0151">
            <w:pPr>
              <w:widowControl w:val="0"/>
              <w:spacing w:after="0" w:line="360" w:lineRule="auto"/>
              <w:jc w:val="center"/>
              <w:rPr>
                <w:rFonts w:ascii="Times New Roman" w:eastAsia="Times New Roman" w:hAnsi="Times New Roman"/>
                <w:sz w:val="28"/>
                <w:szCs w:val="28"/>
                <w:lang w:eastAsia="ru-RU"/>
              </w:rPr>
            </w:pPr>
            <w:r w:rsidRPr="006D0151">
              <w:rPr>
                <w:rFonts w:ascii="Times New Roman" w:eastAsia="Times New Roman" w:hAnsi="Times New Roman"/>
                <w:sz w:val="28"/>
                <w:szCs w:val="28"/>
                <w:lang w:eastAsia="ru-RU"/>
              </w:rPr>
              <w:t>4</w:t>
            </w:r>
          </w:p>
        </w:tc>
      </w:tr>
      <w:tr w:rsidR="006D0151" w:rsidRPr="006D0151" w:rsidTr="005A1B72">
        <w:trPr>
          <w:trHeight w:val="331"/>
        </w:trPr>
        <w:tc>
          <w:tcPr>
            <w:tcW w:w="9297" w:type="dxa"/>
          </w:tcPr>
          <w:p w:rsidR="006D0151" w:rsidRPr="006D0151" w:rsidRDefault="006D0151" w:rsidP="006D0151">
            <w:pPr>
              <w:widowControl w:val="0"/>
              <w:tabs>
                <w:tab w:val="left" w:pos="900"/>
              </w:tabs>
              <w:spacing w:after="0" w:line="360" w:lineRule="auto"/>
              <w:rPr>
                <w:rFonts w:ascii="Times New Roman" w:eastAsia="Times New Roman" w:hAnsi="Times New Roman"/>
                <w:sz w:val="28"/>
                <w:szCs w:val="28"/>
                <w:lang w:eastAsia="ru-RU"/>
              </w:rPr>
            </w:pPr>
            <w:r w:rsidRPr="006D0151">
              <w:rPr>
                <w:rFonts w:ascii="Times New Roman" w:eastAsia="Times New Roman" w:hAnsi="Times New Roman"/>
                <w:sz w:val="28"/>
                <w:szCs w:val="28"/>
                <w:lang w:eastAsia="ru-RU"/>
              </w:rPr>
              <w:t>1. ОБЩИЕ ПОЛОЖЕНИЯ ………………………………………………........</w:t>
            </w:r>
          </w:p>
        </w:tc>
        <w:tc>
          <w:tcPr>
            <w:tcW w:w="711" w:type="dxa"/>
          </w:tcPr>
          <w:p w:rsidR="006D0151" w:rsidRPr="006D0151" w:rsidRDefault="006D0151" w:rsidP="006D0151">
            <w:pPr>
              <w:widowControl w:val="0"/>
              <w:spacing w:after="0" w:line="360" w:lineRule="auto"/>
              <w:jc w:val="center"/>
              <w:rPr>
                <w:rFonts w:ascii="Times New Roman" w:eastAsia="Times New Roman" w:hAnsi="Times New Roman"/>
                <w:sz w:val="28"/>
                <w:szCs w:val="28"/>
                <w:lang w:eastAsia="ru-RU"/>
              </w:rPr>
            </w:pPr>
            <w:r w:rsidRPr="006D0151">
              <w:rPr>
                <w:rFonts w:ascii="Times New Roman" w:eastAsia="Times New Roman" w:hAnsi="Times New Roman"/>
                <w:sz w:val="28"/>
                <w:szCs w:val="28"/>
                <w:lang w:eastAsia="ru-RU"/>
              </w:rPr>
              <w:t>5</w:t>
            </w:r>
          </w:p>
        </w:tc>
      </w:tr>
      <w:tr w:rsidR="006D0151" w:rsidRPr="006D0151" w:rsidTr="005A1B72">
        <w:trPr>
          <w:trHeight w:val="316"/>
        </w:trPr>
        <w:tc>
          <w:tcPr>
            <w:tcW w:w="9297" w:type="dxa"/>
          </w:tcPr>
          <w:p w:rsidR="006D0151" w:rsidRPr="006D0151" w:rsidRDefault="006D0151" w:rsidP="006D0151">
            <w:pPr>
              <w:spacing w:after="0" w:line="360" w:lineRule="auto"/>
              <w:rPr>
                <w:rFonts w:ascii="Times New Roman" w:eastAsia="Times New Roman" w:hAnsi="Times New Roman"/>
                <w:sz w:val="28"/>
                <w:szCs w:val="28"/>
                <w:lang w:eastAsia="ru-RU"/>
              </w:rPr>
            </w:pPr>
            <w:r w:rsidRPr="006D0151">
              <w:rPr>
                <w:rFonts w:ascii="Times New Roman" w:eastAsia="Times New Roman" w:hAnsi="Times New Roman"/>
                <w:sz w:val="28"/>
                <w:szCs w:val="28"/>
                <w:lang w:eastAsia="ru-RU"/>
              </w:rPr>
              <w:t>2. СОДЕРЖАНИЕ ПРОГРАММЫ ПРАКТИКИ ……………………………..</w:t>
            </w:r>
          </w:p>
        </w:tc>
        <w:tc>
          <w:tcPr>
            <w:tcW w:w="711" w:type="dxa"/>
          </w:tcPr>
          <w:p w:rsidR="006D0151" w:rsidRPr="006D0151" w:rsidRDefault="005E4123" w:rsidP="006D0151">
            <w:pPr>
              <w:widowControl w:val="0"/>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6D0151" w:rsidRPr="006D0151" w:rsidTr="005A1B72">
        <w:trPr>
          <w:trHeight w:val="331"/>
        </w:trPr>
        <w:tc>
          <w:tcPr>
            <w:tcW w:w="9297" w:type="dxa"/>
          </w:tcPr>
          <w:p w:rsidR="006D0151" w:rsidRPr="006D0151" w:rsidRDefault="006D0151" w:rsidP="006D0151">
            <w:pPr>
              <w:widowControl w:val="0"/>
              <w:spacing w:after="0" w:line="360" w:lineRule="auto"/>
              <w:rPr>
                <w:rFonts w:ascii="Times New Roman" w:eastAsia="Times New Roman" w:hAnsi="Times New Roman"/>
                <w:sz w:val="28"/>
                <w:szCs w:val="28"/>
                <w:lang w:eastAsia="ru-RU"/>
              </w:rPr>
            </w:pPr>
            <w:r w:rsidRPr="006D0151">
              <w:rPr>
                <w:rFonts w:ascii="Times New Roman" w:eastAsia="Times New Roman" w:hAnsi="Times New Roman"/>
                <w:sz w:val="28"/>
                <w:szCs w:val="28"/>
                <w:lang w:eastAsia="ru-RU"/>
              </w:rPr>
              <w:t>3. ОРГАНИЗАЦИЯ РАБОТ ПО УЧЕБНОЙ ПРАКТИКЕ …………………..</w:t>
            </w:r>
          </w:p>
        </w:tc>
        <w:tc>
          <w:tcPr>
            <w:tcW w:w="711" w:type="dxa"/>
          </w:tcPr>
          <w:p w:rsidR="006D0151" w:rsidRPr="006D0151" w:rsidRDefault="005E4123" w:rsidP="006D0151">
            <w:pPr>
              <w:widowControl w:val="0"/>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p>
        </w:tc>
      </w:tr>
      <w:tr w:rsidR="006D0151" w:rsidRPr="006D0151" w:rsidTr="005A1B72">
        <w:trPr>
          <w:trHeight w:val="631"/>
        </w:trPr>
        <w:tc>
          <w:tcPr>
            <w:tcW w:w="9297" w:type="dxa"/>
          </w:tcPr>
          <w:p w:rsidR="006D0151" w:rsidRPr="006D0151" w:rsidRDefault="006D0151" w:rsidP="006D0151">
            <w:pPr>
              <w:widowControl w:val="0"/>
              <w:spacing w:after="0" w:line="360" w:lineRule="auto"/>
              <w:jc w:val="both"/>
              <w:rPr>
                <w:rFonts w:ascii="Times New Roman" w:eastAsia="Times New Roman" w:hAnsi="Times New Roman"/>
                <w:bCs/>
                <w:sz w:val="28"/>
                <w:szCs w:val="28"/>
                <w:lang w:eastAsia="ru-RU"/>
              </w:rPr>
            </w:pPr>
            <w:r w:rsidRPr="006D0151">
              <w:rPr>
                <w:rFonts w:ascii="Times New Roman" w:eastAsia="Times New Roman" w:hAnsi="Times New Roman"/>
                <w:sz w:val="28"/>
                <w:szCs w:val="28"/>
                <w:lang w:eastAsia="ru-RU"/>
              </w:rPr>
              <w:t xml:space="preserve">4. </w:t>
            </w:r>
            <w:r w:rsidRPr="006D0151">
              <w:rPr>
                <w:rFonts w:ascii="Times New Roman" w:eastAsia="Times New Roman" w:hAnsi="Times New Roman"/>
                <w:caps/>
                <w:sz w:val="28"/>
                <w:szCs w:val="28"/>
                <w:lang w:eastAsia="ru-RU"/>
              </w:rPr>
              <w:t>Формулировка заданий практики И ИСХОДНЫЕ ДАННЫЕ по виду работ в соответствии с утвержденной тематикой учебной практики (СКВОЗНАЯ ЗАДАЧА) …...</w:t>
            </w:r>
            <w:r w:rsidRPr="006D0151">
              <w:rPr>
                <w:rFonts w:ascii="Times New Roman" w:eastAsia="Times New Roman" w:hAnsi="Times New Roman"/>
                <w:sz w:val="28"/>
                <w:szCs w:val="28"/>
                <w:lang w:eastAsia="ru-RU"/>
              </w:rPr>
              <w:t>............</w:t>
            </w:r>
          </w:p>
        </w:tc>
        <w:tc>
          <w:tcPr>
            <w:tcW w:w="711" w:type="dxa"/>
          </w:tcPr>
          <w:p w:rsidR="006D0151" w:rsidRPr="006D0151" w:rsidRDefault="006D0151" w:rsidP="006D0151">
            <w:pPr>
              <w:widowControl w:val="0"/>
              <w:spacing w:after="0" w:line="360" w:lineRule="auto"/>
              <w:jc w:val="center"/>
              <w:rPr>
                <w:rFonts w:ascii="Times New Roman" w:eastAsia="Times New Roman" w:hAnsi="Times New Roman"/>
                <w:sz w:val="28"/>
                <w:szCs w:val="28"/>
                <w:lang w:eastAsia="ru-RU"/>
              </w:rPr>
            </w:pPr>
          </w:p>
          <w:p w:rsidR="006D0151" w:rsidRPr="006D0151" w:rsidRDefault="005E4123" w:rsidP="006D0151">
            <w:pPr>
              <w:widowControl w:val="0"/>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p>
        </w:tc>
      </w:tr>
      <w:tr w:rsidR="006D0151" w:rsidRPr="006D0151" w:rsidTr="005A1B72">
        <w:trPr>
          <w:trHeight w:val="316"/>
        </w:trPr>
        <w:tc>
          <w:tcPr>
            <w:tcW w:w="9297" w:type="dxa"/>
          </w:tcPr>
          <w:p w:rsidR="006D0151" w:rsidRDefault="006D0151" w:rsidP="006D01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jc w:val="both"/>
              <w:outlineLvl w:val="0"/>
              <w:rPr>
                <w:rFonts w:ascii="Times New Roman" w:eastAsia="Times New Roman" w:hAnsi="Times New Roman"/>
                <w:bCs/>
                <w:caps/>
                <w:sz w:val="28"/>
                <w:szCs w:val="28"/>
                <w:lang w:eastAsia="ru-RU"/>
              </w:rPr>
            </w:pPr>
            <w:r w:rsidRPr="006D0151">
              <w:rPr>
                <w:rFonts w:ascii="Times New Roman" w:eastAsia="Times New Roman" w:hAnsi="Times New Roman"/>
                <w:caps/>
                <w:sz w:val="28"/>
                <w:szCs w:val="28"/>
                <w:lang w:eastAsia="ru-RU"/>
              </w:rPr>
              <w:t xml:space="preserve">5. Информационное обеспечение учебной практики. </w:t>
            </w:r>
            <w:r w:rsidRPr="006D0151">
              <w:rPr>
                <w:rFonts w:ascii="Times New Roman" w:eastAsia="Times New Roman" w:hAnsi="Times New Roman"/>
                <w:bCs/>
                <w:caps/>
                <w:sz w:val="28"/>
                <w:szCs w:val="28"/>
                <w:lang w:eastAsia="ru-RU"/>
              </w:rPr>
              <w:t>Перечень рекомендуемых учебных изданий, Интернет-ресурсов, дополнительной литературы …………………………</w:t>
            </w:r>
          </w:p>
          <w:p w:rsidR="005E4123" w:rsidRPr="006D0151" w:rsidRDefault="005E4123" w:rsidP="006D01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jc w:val="both"/>
              <w:outlineLvl w:val="0"/>
              <w:rPr>
                <w:rFonts w:ascii="Times New Roman" w:eastAsia="Times New Roman" w:hAnsi="Times New Roman"/>
                <w:caps/>
                <w:sz w:val="28"/>
                <w:szCs w:val="28"/>
                <w:lang w:eastAsia="ru-RU"/>
              </w:rPr>
            </w:pPr>
            <w:r>
              <w:rPr>
                <w:rFonts w:ascii="Times New Roman" w:eastAsia="Times New Roman" w:hAnsi="Times New Roman"/>
                <w:bCs/>
                <w:caps/>
                <w:sz w:val="28"/>
                <w:szCs w:val="28"/>
                <w:lang w:eastAsia="ru-RU"/>
              </w:rPr>
              <w:t>6. Приложения</w:t>
            </w:r>
          </w:p>
        </w:tc>
        <w:tc>
          <w:tcPr>
            <w:tcW w:w="711" w:type="dxa"/>
          </w:tcPr>
          <w:p w:rsidR="006D0151" w:rsidRDefault="005E4123" w:rsidP="006D0151">
            <w:pPr>
              <w:widowControl w:val="0"/>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p>
          <w:p w:rsidR="005E4123" w:rsidRDefault="005E4123" w:rsidP="006D0151">
            <w:pPr>
              <w:widowControl w:val="0"/>
              <w:spacing w:after="0" w:line="360" w:lineRule="auto"/>
              <w:jc w:val="center"/>
              <w:rPr>
                <w:rFonts w:ascii="Times New Roman" w:eastAsia="Times New Roman" w:hAnsi="Times New Roman"/>
                <w:sz w:val="28"/>
                <w:szCs w:val="28"/>
                <w:lang w:eastAsia="ru-RU"/>
              </w:rPr>
            </w:pPr>
          </w:p>
          <w:p w:rsidR="005E4123" w:rsidRDefault="005E4123" w:rsidP="006D0151">
            <w:pPr>
              <w:widowControl w:val="0"/>
              <w:spacing w:after="0" w:line="360" w:lineRule="auto"/>
              <w:jc w:val="center"/>
              <w:rPr>
                <w:rFonts w:ascii="Times New Roman" w:eastAsia="Times New Roman" w:hAnsi="Times New Roman"/>
                <w:sz w:val="28"/>
                <w:szCs w:val="28"/>
                <w:lang w:eastAsia="ru-RU"/>
              </w:rPr>
            </w:pPr>
          </w:p>
          <w:p w:rsidR="005E4123" w:rsidRPr="006D0151" w:rsidRDefault="005E4123" w:rsidP="006D0151">
            <w:pPr>
              <w:widowControl w:val="0"/>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24</w:t>
            </w:r>
          </w:p>
        </w:tc>
      </w:tr>
    </w:tbl>
    <w:p w:rsidR="006D0151" w:rsidRDefault="006D0151" w:rsidP="00253FB9">
      <w:pPr>
        <w:spacing w:after="0" w:line="240" w:lineRule="auto"/>
        <w:ind w:firstLine="720"/>
        <w:jc w:val="center"/>
        <w:rPr>
          <w:rFonts w:ascii="Times New Roman" w:eastAsia="Times New Roman" w:hAnsi="Times New Roman"/>
          <w:b/>
          <w:sz w:val="28"/>
          <w:szCs w:val="28"/>
          <w:lang w:eastAsia="ru-RU"/>
        </w:rPr>
      </w:pPr>
    </w:p>
    <w:p w:rsidR="006D0151" w:rsidRDefault="006D0151" w:rsidP="00253FB9">
      <w:pPr>
        <w:spacing w:after="0" w:line="240" w:lineRule="auto"/>
        <w:ind w:firstLine="720"/>
        <w:jc w:val="center"/>
        <w:rPr>
          <w:rFonts w:ascii="Times New Roman" w:eastAsia="Times New Roman" w:hAnsi="Times New Roman"/>
          <w:b/>
          <w:sz w:val="28"/>
          <w:szCs w:val="28"/>
          <w:lang w:eastAsia="ru-RU"/>
        </w:rPr>
      </w:pPr>
    </w:p>
    <w:p w:rsidR="006D0151" w:rsidRDefault="006D0151" w:rsidP="00253FB9">
      <w:pPr>
        <w:spacing w:after="0" w:line="240" w:lineRule="auto"/>
        <w:ind w:firstLine="720"/>
        <w:jc w:val="center"/>
        <w:rPr>
          <w:rFonts w:ascii="Times New Roman" w:eastAsia="Times New Roman" w:hAnsi="Times New Roman"/>
          <w:b/>
          <w:sz w:val="28"/>
          <w:szCs w:val="28"/>
          <w:lang w:eastAsia="ru-RU"/>
        </w:rPr>
      </w:pPr>
    </w:p>
    <w:p w:rsidR="006D0151" w:rsidRDefault="006D0151" w:rsidP="00253FB9">
      <w:pPr>
        <w:spacing w:after="0" w:line="240" w:lineRule="auto"/>
        <w:ind w:firstLine="720"/>
        <w:jc w:val="center"/>
        <w:rPr>
          <w:rFonts w:ascii="Times New Roman" w:eastAsia="Times New Roman" w:hAnsi="Times New Roman"/>
          <w:b/>
          <w:sz w:val="28"/>
          <w:szCs w:val="28"/>
          <w:lang w:eastAsia="ru-RU"/>
        </w:rPr>
      </w:pPr>
    </w:p>
    <w:p w:rsidR="006D0151" w:rsidRDefault="006D0151" w:rsidP="00253FB9">
      <w:pPr>
        <w:spacing w:after="0" w:line="240" w:lineRule="auto"/>
        <w:ind w:firstLine="720"/>
        <w:jc w:val="center"/>
        <w:rPr>
          <w:rFonts w:ascii="Times New Roman" w:eastAsia="Times New Roman" w:hAnsi="Times New Roman"/>
          <w:b/>
          <w:sz w:val="28"/>
          <w:szCs w:val="28"/>
          <w:lang w:eastAsia="ru-RU"/>
        </w:rPr>
      </w:pPr>
    </w:p>
    <w:p w:rsidR="006D0151" w:rsidRDefault="006D0151" w:rsidP="00253FB9">
      <w:pPr>
        <w:spacing w:after="0" w:line="240" w:lineRule="auto"/>
        <w:ind w:firstLine="720"/>
        <w:jc w:val="center"/>
        <w:rPr>
          <w:rFonts w:ascii="Times New Roman" w:eastAsia="Times New Roman" w:hAnsi="Times New Roman"/>
          <w:b/>
          <w:sz w:val="28"/>
          <w:szCs w:val="28"/>
          <w:lang w:eastAsia="ru-RU"/>
        </w:rPr>
      </w:pPr>
    </w:p>
    <w:p w:rsidR="006D0151" w:rsidRDefault="006D0151" w:rsidP="00253FB9">
      <w:pPr>
        <w:spacing w:after="0" w:line="240" w:lineRule="auto"/>
        <w:ind w:firstLine="720"/>
        <w:jc w:val="center"/>
        <w:rPr>
          <w:rFonts w:ascii="Times New Roman" w:eastAsia="Times New Roman" w:hAnsi="Times New Roman"/>
          <w:b/>
          <w:sz w:val="28"/>
          <w:szCs w:val="28"/>
          <w:lang w:eastAsia="ru-RU"/>
        </w:rPr>
      </w:pPr>
    </w:p>
    <w:p w:rsidR="006D0151" w:rsidRDefault="006D0151" w:rsidP="00253FB9">
      <w:pPr>
        <w:spacing w:after="0" w:line="240" w:lineRule="auto"/>
        <w:ind w:firstLine="720"/>
        <w:jc w:val="center"/>
        <w:rPr>
          <w:rFonts w:ascii="Times New Roman" w:eastAsia="Times New Roman" w:hAnsi="Times New Roman"/>
          <w:b/>
          <w:sz w:val="28"/>
          <w:szCs w:val="28"/>
          <w:lang w:eastAsia="ru-RU"/>
        </w:rPr>
      </w:pPr>
    </w:p>
    <w:p w:rsidR="006D0151" w:rsidRDefault="006D0151" w:rsidP="00253FB9">
      <w:pPr>
        <w:spacing w:after="0" w:line="240" w:lineRule="auto"/>
        <w:ind w:firstLine="720"/>
        <w:jc w:val="center"/>
        <w:rPr>
          <w:rFonts w:ascii="Times New Roman" w:eastAsia="Times New Roman" w:hAnsi="Times New Roman"/>
          <w:b/>
          <w:sz w:val="28"/>
          <w:szCs w:val="28"/>
          <w:lang w:eastAsia="ru-RU"/>
        </w:rPr>
      </w:pPr>
    </w:p>
    <w:p w:rsidR="00BE16B6" w:rsidRDefault="00BE16B6" w:rsidP="00253FB9">
      <w:pPr>
        <w:spacing w:after="0" w:line="240" w:lineRule="auto"/>
        <w:ind w:firstLine="720"/>
        <w:jc w:val="center"/>
        <w:rPr>
          <w:rFonts w:ascii="Times New Roman" w:eastAsia="Times New Roman" w:hAnsi="Times New Roman"/>
          <w:b/>
          <w:sz w:val="28"/>
          <w:szCs w:val="28"/>
          <w:lang w:eastAsia="ru-RU"/>
        </w:rPr>
      </w:pPr>
    </w:p>
    <w:p w:rsidR="00BE16B6" w:rsidRDefault="00BE16B6" w:rsidP="00253FB9">
      <w:pPr>
        <w:spacing w:after="0" w:line="240" w:lineRule="auto"/>
        <w:ind w:firstLine="720"/>
        <w:jc w:val="center"/>
        <w:rPr>
          <w:rFonts w:ascii="Times New Roman" w:eastAsia="Times New Roman" w:hAnsi="Times New Roman"/>
          <w:b/>
          <w:sz w:val="28"/>
          <w:szCs w:val="28"/>
          <w:lang w:eastAsia="ru-RU"/>
        </w:rPr>
      </w:pPr>
    </w:p>
    <w:p w:rsidR="00BE16B6" w:rsidRDefault="00BE16B6" w:rsidP="00253FB9">
      <w:pPr>
        <w:spacing w:after="0" w:line="240" w:lineRule="auto"/>
        <w:ind w:firstLine="720"/>
        <w:jc w:val="center"/>
        <w:rPr>
          <w:rFonts w:ascii="Times New Roman" w:eastAsia="Times New Roman" w:hAnsi="Times New Roman"/>
          <w:b/>
          <w:sz w:val="28"/>
          <w:szCs w:val="28"/>
          <w:lang w:eastAsia="ru-RU"/>
        </w:rPr>
      </w:pPr>
    </w:p>
    <w:p w:rsidR="00BE16B6" w:rsidRDefault="00BE16B6" w:rsidP="00253FB9">
      <w:pPr>
        <w:spacing w:after="0" w:line="240" w:lineRule="auto"/>
        <w:ind w:firstLine="720"/>
        <w:jc w:val="center"/>
        <w:rPr>
          <w:rFonts w:ascii="Times New Roman" w:eastAsia="Times New Roman" w:hAnsi="Times New Roman"/>
          <w:b/>
          <w:sz w:val="28"/>
          <w:szCs w:val="28"/>
          <w:lang w:eastAsia="ru-RU"/>
        </w:rPr>
      </w:pPr>
    </w:p>
    <w:p w:rsidR="00BE16B6" w:rsidRDefault="00BE16B6" w:rsidP="00253FB9">
      <w:pPr>
        <w:spacing w:after="0" w:line="240" w:lineRule="auto"/>
        <w:ind w:firstLine="720"/>
        <w:jc w:val="center"/>
        <w:rPr>
          <w:rFonts w:ascii="Times New Roman" w:eastAsia="Times New Roman" w:hAnsi="Times New Roman"/>
          <w:b/>
          <w:sz w:val="28"/>
          <w:szCs w:val="28"/>
          <w:lang w:eastAsia="ru-RU"/>
        </w:rPr>
      </w:pPr>
    </w:p>
    <w:p w:rsidR="00BE16B6" w:rsidRDefault="00BE16B6" w:rsidP="00253FB9">
      <w:pPr>
        <w:spacing w:after="0" w:line="240" w:lineRule="auto"/>
        <w:ind w:firstLine="720"/>
        <w:jc w:val="center"/>
        <w:rPr>
          <w:rFonts w:ascii="Times New Roman" w:eastAsia="Times New Roman" w:hAnsi="Times New Roman"/>
          <w:b/>
          <w:sz w:val="28"/>
          <w:szCs w:val="28"/>
          <w:lang w:eastAsia="ru-RU"/>
        </w:rPr>
      </w:pPr>
    </w:p>
    <w:p w:rsidR="00BE16B6" w:rsidRDefault="00BE16B6" w:rsidP="00253FB9">
      <w:pPr>
        <w:spacing w:after="0" w:line="240" w:lineRule="auto"/>
        <w:ind w:firstLine="720"/>
        <w:jc w:val="center"/>
        <w:rPr>
          <w:rFonts w:ascii="Times New Roman" w:eastAsia="Times New Roman" w:hAnsi="Times New Roman"/>
          <w:b/>
          <w:sz w:val="28"/>
          <w:szCs w:val="28"/>
          <w:lang w:eastAsia="ru-RU"/>
        </w:rPr>
      </w:pPr>
    </w:p>
    <w:p w:rsidR="00BE16B6" w:rsidRDefault="00BE16B6" w:rsidP="00253FB9">
      <w:pPr>
        <w:spacing w:after="0" w:line="240" w:lineRule="auto"/>
        <w:ind w:firstLine="720"/>
        <w:jc w:val="center"/>
        <w:rPr>
          <w:rFonts w:ascii="Times New Roman" w:eastAsia="Times New Roman" w:hAnsi="Times New Roman"/>
          <w:b/>
          <w:sz w:val="28"/>
          <w:szCs w:val="28"/>
          <w:lang w:eastAsia="ru-RU"/>
        </w:rPr>
      </w:pPr>
    </w:p>
    <w:p w:rsidR="00BE16B6" w:rsidRDefault="00BE16B6" w:rsidP="00253FB9">
      <w:pPr>
        <w:spacing w:after="0" w:line="240" w:lineRule="auto"/>
        <w:ind w:firstLine="720"/>
        <w:jc w:val="center"/>
        <w:rPr>
          <w:rFonts w:ascii="Times New Roman" w:eastAsia="Times New Roman" w:hAnsi="Times New Roman"/>
          <w:b/>
          <w:sz w:val="28"/>
          <w:szCs w:val="28"/>
          <w:lang w:eastAsia="ru-RU"/>
        </w:rPr>
      </w:pPr>
    </w:p>
    <w:p w:rsidR="00BE16B6" w:rsidRDefault="00BE16B6" w:rsidP="00253FB9">
      <w:pPr>
        <w:spacing w:after="0" w:line="240" w:lineRule="auto"/>
        <w:ind w:firstLine="720"/>
        <w:jc w:val="center"/>
        <w:rPr>
          <w:rFonts w:ascii="Times New Roman" w:eastAsia="Times New Roman" w:hAnsi="Times New Roman"/>
          <w:b/>
          <w:sz w:val="28"/>
          <w:szCs w:val="28"/>
          <w:lang w:eastAsia="ru-RU"/>
        </w:rPr>
      </w:pPr>
    </w:p>
    <w:p w:rsidR="005E4123" w:rsidRDefault="005E4123" w:rsidP="00253FB9">
      <w:pPr>
        <w:spacing w:after="0" w:line="240" w:lineRule="auto"/>
        <w:ind w:firstLine="720"/>
        <w:jc w:val="center"/>
        <w:rPr>
          <w:rFonts w:ascii="Times New Roman" w:eastAsia="Times New Roman" w:hAnsi="Times New Roman"/>
          <w:b/>
          <w:sz w:val="28"/>
          <w:szCs w:val="28"/>
          <w:lang w:eastAsia="ru-RU"/>
        </w:rPr>
      </w:pPr>
    </w:p>
    <w:p w:rsidR="005E4123" w:rsidRDefault="005E4123" w:rsidP="00253FB9">
      <w:pPr>
        <w:spacing w:after="0" w:line="240" w:lineRule="auto"/>
        <w:ind w:firstLine="720"/>
        <w:jc w:val="center"/>
        <w:rPr>
          <w:rFonts w:ascii="Times New Roman" w:eastAsia="Times New Roman" w:hAnsi="Times New Roman"/>
          <w:b/>
          <w:sz w:val="28"/>
          <w:szCs w:val="28"/>
          <w:lang w:eastAsia="ru-RU"/>
        </w:rPr>
      </w:pPr>
    </w:p>
    <w:p w:rsidR="005E4123" w:rsidRDefault="005E4123" w:rsidP="00253FB9">
      <w:pPr>
        <w:spacing w:after="0" w:line="240" w:lineRule="auto"/>
        <w:ind w:firstLine="720"/>
        <w:jc w:val="center"/>
        <w:rPr>
          <w:rFonts w:ascii="Times New Roman" w:eastAsia="Times New Roman" w:hAnsi="Times New Roman"/>
          <w:b/>
          <w:sz w:val="28"/>
          <w:szCs w:val="28"/>
          <w:lang w:eastAsia="ru-RU"/>
        </w:rPr>
      </w:pPr>
    </w:p>
    <w:p w:rsidR="00BE16B6" w:rsidRPr="00253FB9" w:rsidRDefault="00BE16B6" w:rsidP="00253FB9">
      <w:pPr>
        <w:spacing w:after="0" w:line="240" w:lineRule="auto"/>
        <w:ind w:firstLine="720"/>
        <w:jc w:val="center"/>
        <w:rPr>
          <w:rFonts w:ascii="Times New Roman" w:eastAsia="Times New Roman" w:hAnsi="Times New Roman"/>
          <w:b/>
          <w:sz w:val="28"/>
          <w:szCs w:val="28"/>
          <w:lang w:eastAsia="ru-RU"/>
        </w:rPr>
      </w:pPr>
    </w:p>
    <w:p w:rsidR="00253FB9" w:rsidRPr="00253FB9" w:rsidRDefault="00253FB9" w:rsidP="00253FB9">
      <w:pPr>
        <w:spacing w:after="0" w:line="240" w:lineRule="auto"/>
        <w:ind w:firstLine="720"/>
        <w:jc w:val="center"/>
        <w:rPr>
          <w:rFonts w:ascii="Times New Roman" w:eastAsia="Times New Roman" w:hAnsi="Times New Roman"/>
          <w:sz w:val="28"/>
          <w:szCs w:val="28"/>
          <w:lang w:eastAsia="ru-RU"/>
        </w:rPr>
      </w:pPr>
    </w:p>
    <w:p w:rsidR="00DF2ECE" w:rsidRDefault="00DF2ECE" w:rsidP="00DF2ECE">
      <w:pPr>
        <w:ind w:firstLine="567"/>
        <w:jc w:val="center"/>
        <w:rPr>
          <w:rFonts w:ascii="Times New Roman" w:hAnsi="Times New Roman"/>
          <w:b/>
          <w:sz w:val="28"/>
          <w:szCs w:val="28"/>
        </w:rPr>
      </w:pPr>
      <w:r>
        <w:rPr>
          <w:rFonts w:ascii="Times New Roman" w:hAnsi="Times New Roman"/>
          <w:b/>
          <w:sz w:val="28"/>
          <w:szCs w:val="28"/>
        </w:rPr>
        <w:lastRenderedPageBreak/>
        <w:t>ПОЯСНИТЕЛЬНАЯ ЗАПИСКА</w:t>
      </w:r>
    </w:p>
    <w:p w:rsidR="00DF2ECE" w:rsidRPr="009B19C8" w:rsidRDefault="00DF2ECE" w:rsidP="00DF2ECE">
      <w:pPr>
        <w:spacing w:after="0" w:line="240" w:lineRule="auto"/>
        <w:ind w:firstLine="567"/>
        <w:jc w:val="center"/>
        <w:rPr>
          <w:rFonts w:ascii="Times New Roman" w:hAnsi="Times New Roman"/>
          <w:b/>
          <w:sz w:val="28"/>
          <w:szCs w:val="28"/>
        </w:rPr>
      </w:pPr>
    </w:p>
    <w:p w:rsidR="006D0151" w:rsidRPr="00516B76" w:rsidRDefault="006D0151" w:rsidP="006D01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360" w:lineRule="auto"/>
        <w:ind w:firstLine="708"/>
        <w:jc w:val="both"/>
        <w:rPr>
          <w:rFonts w:ascii="Times New Roman" w:hAnsi="Times New Roman"/>
          <w:sz w:val="28"/>
          <w:szCs w:val="28"/>
          <w:vertAlign w:val="superscript"/>
        </w:rPr>
      </w:pPr>
      <w:r w:rsidRPr="00005478">
        <w:rPr>
          <w:rFonts w:ascii="Times New Roman" w:eastAsia="Times New Roman" w:hAnsi="Times New Roman"/>
          <w:sz w:val="28"/>
          <w:szCs w:val="28"/>
          <w:lang w:eastAsia="ru-RU"/>
        </w:rPr>
        <w:t xml:space="preserve">Методические указания </w:t>
      </w:r>
      <w:r>
        <w:rPr>
          <w:rFonts w:ascii="Times New Roman" w:eastAsia="Times New Roman" w:hAnsi="Times New Roman"/>
          <w:sz w:val="28"/>
          <w:szCs w:val="28"/>
          <w:lang w:eastAsia="ru-RU"/>
        </w:rPr>
        <w:t xml:space="preserve">по </w:t>
      </w:r>
      <w:r w:rsidRPr="00005478">
        <w:rPr>
          <w:rFonts w:ascii="Times New Roman" w:eastAsia="Times New Roman" w:hAnsi="Times New Roman"/>
          <w:sz w:val="28"/>
          <w:szCs w:val="28"/>
          <w:lang w:eastAsia="ru-RU"/>
        </w:rPr>
        <w:t xml:space="preserve">организации и проведению учебной практики (далее – практика) </w:t>
      </w:r>
      <w:r w:rsidRPr="004735E5">
        <w:rPr>
          <w:rFonts w:ascii="Times New Roman" w:eastAsia="Times New Roman" w:hAnsi="Times New Roman"/>
          <w:sz w:val="28"/>
          <w:szCs w:val="28"/>
          <w:lang w:eastAsia="ru-RU"/>
        </w:rPr>
        <w:t>разработаны в соответствии с рабочей программой учебной практики УП 0</w:t>
      </w:r>
      <w:r>
        <w:rPr>
          <w:rFonts w:ascii="Times New Roman" w:eastAsia="Times New Roman" w:hAnsi="Times New Roman"/>
          <w:sz w:val="28"/>
          <w:szCs w:val="28"/>
          <w:lang w:eastAsia="ru-RU"/>
        </w:rPr>
        <w:t>1</w:t>
      </w:r>
      <w:r w:rsidRPr="004735E5">
        <w:rPr>
          <w:rFonts w:ascii="Times New Roman" w:eastAsia="Times New Roman" w:hAnsi="Times New Roman"/>
          <w:sz w:val="28"/>
          <w:szCs w:val="28"/>
          <w:lang w:eastAsia="ru-RU"/>
        </w:rPr>
        <w:t>.01 ПМ 0</w:t>
      </w:r>
      <w:r>
        <w:rPr>
          <w:rFonts w:ascii="Times New Roman" w:eastAsia="Times New Roman" w:hAnsi="Times New Roman"/>
          <w:sz w:val="28"/>
          <w:szCs w:val="28"/>
          <w:lang w:eastAsia="ru-RU"/>
        </w:rPr>
        <w:t>1</w:t>
      </w:r>
      <w:r w:rsidRPr="004735E5">
        <w:rPr>
          <w:rFonts w:ascii="Times New Roman" w:eastAsia="Times New Roman" w:hAnsi="Times New Roman"/>
          <w:sz w:val="28"/>
          <w:szCs w:val="28"/>
          <w:lang w:eastAsia="ru-RU"/>
        </w:rPr>
        <w:t xml:space="preserve"> </w:t>
      </w:r>
      <w:r w:rsidRPr="00005478">
        <w:rPr>
          <w:rFonts w:ascii="Times New Roman" w:eastAsia="Times New Roman" w:hAnsi="Times New Roman"/>
          <w:sz w:val="28"/>
          <w:szCs w:val="28"/>
          <w:lang w:eastAsia="ru-RU"/>
        </w:rPr>
        <w:t>Участие в проектировании зданий и сооружений</w:t>
      </w:r>
      <w:r>
        <w:rPr>
          <w:rFonts w:ascii="Times New Roman" w:eastAsia="Times New Roman" w:hAnsi="Times New Roman"/>
          <w:sz w:val="28"/>
          <w:szCs w:val="28"/>
          <w:lang w:eastAsia="ru-RU"/>
        </w:rPr>
        <w:t>,</w:t>
      </w:r>
      <w:r w:rsidRPr="00005478">
        <w:rPr>
          <w:rFonts w:ascii="Times New Roman" w:eastAsia="Times New Roman" w:hAnsi="Times New Roman"/>
          <w:sz w:val="28"/>
          <w:szCs w:val="28"/>
          <w:lang w:eastAsia="ru-RU"/>
        </w:rPr>
        <w:t xml:space="preserve"> </w:t>
      </w:r>
      <w:r w:rsidRPr="002E71FC">
        <w:rPr>
          <w:rFonts w:ascii="Times New Roman" w:eastAsia="Times New Roman" w:hAnsi="Times New Roman"/>
          <w:sz w:val="28"/>
          <w:szCs w:val="28"/>
          <w:lang w:eastAsia="ru-RU"/>
        </w:rPr>
        <w:t xml:space="preserve">которая является частью основной профессиональной образовательной программы в соответствии с требованиями федерального государственного образовательного стандарта среднего профессионального образования, утвержденного приказом Министерства образования и науки Российской Федерации от 10 января 2018 г. № 2 для обучающихся по специальности </w:t>
      </w:r>
      <w:r w:rsidRPr="002E71FC">
        <w:rPr>
          <w:rFonts w:ascii="Times New Roman" w:eastAsia="Times New Roman" w:hAnsi="Times New Roman"/>
          <w:b/>
          <w:sz w:val="28"/>
          <w:szCs w:val="28"/>
          <w:lang w:eastAsia="ru-RU"/>
        </w:rPr>
        <w:t>08.02.01 Строительство и эксплуатация зданий и сооружений</w:t>
      </w:r>
      <w:r>
        <w:rPr>
          <w:rFonts w:ascii="Times New Roman" w:eastAsia="Times New Roman" w:hAnsi="Times New Roman"/>
          <w:sz w:val="28"/>
          <w:szCs w:val="28"/>
          <w:lang w:eastAsia="ru-RU"/>
        </w:rPr>
        <w:t>,</w:t>
      </w:r>
      <w:r w:rsidRPr="002E71FC">
        <w:rPr>
          <w:rFonts w:ascii="Times New Roman" w:eastAsia="Times New Roman" w:hAnsi="Times New Roman"/>
          <w:sz w:val="28"/>
          <w:szCs w:val="28"/>
          <w:lang w:eastAsia="ru-RU"/>
        </w:rPr>
        <w:t xml:space="preserve"> Положения о практической подготовке обучающихся, утвержденного приказом Министерства науки и высшего образования Российской Федерации и Министерства просвещения Российской Федерации от 05 августа 2020 г. № 885/390, приказа Министерства просвещения Российской Федерации от 24 августа 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21 сентября 2022 г. № 70167), Положения о практической подготовке обучающихся ГБПОУ ССТ.</w:t>
      </w:r>
    </w:p>
    <w:p w:rsidR="006140FC" w:rsidRPr="005A067C" w:rsidRDefault="006140FC" w:rsidP="006140FC">
      <w:pPr>
        <w:pStyle w:val="ConsCel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Методические указания предназначены для студентов очной и заочной формы обучения специальности </w:t>
      </w:r>
      <w:r w:rsidRPr="005A067C">
        <w:rPr>
          <w:rFonts w:ascii="Times New Roman" w:hAnsi="Times New Roman" w:cs="Times New Roman"/>
          <w:sz w:val="28"/>
          <w:szCs w:val="28"/>
        </w:rPr>
        <w:t>08.02.01 Строительство и эксплуатация зданий и сооружений</w:t>
      </w:r>
      <w:r>
        <w:rPr>
          <w:rFonts w:ascii="Times New Roman" w:hAnsi="Times New Roman" w:cs="Times New Roman"/>
          <w:sz w:val="28"/>
          <w:szCs w:val="28"/>
        </w:rPr>
        <w:t>.</w:t>
      </w:r>
    </w:p>
    <w:p w:rsidR="006140FC" w:rsidRPr="005A067C" w:rsidRDefault="006140FC" w:rsidP="006140FC">
      <w:pPr>
        <w:pStyle w:val="ConsCell"/>
        <w:spacing w:line="360" w:lineRule="auto"/>
        <w:ind w:firstLine="720"/>
        <w:jc w:val="both"/>
        <w:rPr>
          <w:rFonts w:ascii="Times New Roman" w:hAnsi="Times New Roman" w:cs="Times New Roman"/>
          <w:sz w:val="28"/>
          <w:szCs w:val="28"/>
        </w:rPr>
      </w:pPr>
      <w:r w:rsidRPr="005A067C">
        <w:rPr>
          <w:rFonts w:ascii="Times New Roman" w:hAnsi="Times New Roman" w:cs="Times New Roman"/>
          <w:sz w:val="28"/>
          <w:szCs w:val="28"/>
        </w:rPr>
        <w:t xml:space="preserve">В ходе </w:t>
      </w:r>
      <w:r>
        <w:rPr>
          <w:rFonts w:ascii="Times New Roman" w:hAnsi="Times New Roman" w:cs="Times New Roman"/>
          <w:sz w:val="28"/>
          <w:szCs w:val="28"/>
        </w:rPr>
        <w:t xml:space="preserve">прохождения учебной практики УП </w:t>
      </w:r>
      <w:r w:rsidRPr="005A067C">
        <w:rPr>
          <w:rFonts w:ascii="Times New Roman" w:hAnsi="Times New Roman" w:cs="Times New Roman"/>
          <w:sz w:val="28"/>
          <w:szCs w:val="28"/>
        </w:rPr>
        <w:t>0</w:t>
      </w:r>
      <w:r>
        <w:rPr>
          <w:rFonts w:ascii="Times New Roman" w:hAnsi="Times New Roman" w:cs="Times New Roman"/>
          <w:sz w:val="28"/>
          <w:szCs w:val="28"/>
        </w:rPr>
        <w:t xml:space="preserve">1.01 </w:t>
      </w:r>
      <w:r w:rsidRPr="005A067C">
        <w:rPr>
          <w:rFonts w:ascii="Times New Roman" w:hAnsi="Times New Roman" w:cs="Times New Roman"/>
          <w:sz w:val="28"/>
          <w:szCs w:val="28"/>
        </w:rPr>
        <w:t xml:space="preserve">обучающийся должен получить следующий </w:t>
      </w:r>
      <w:r>
        <w:rPr>
          <w:rFonts w:ascii="Times New Roman" w:hAnsi="Times New Roman" w:cs="Times New Roman"/>
          <w:sz w:val="28"/>
          <w:szCs w:val="28"/>
        </w:rPr>
        <w:t>практический опыт</w:t>
      </w:r>
      <w:r w:rsidRPr="005A067C">
        <w:rPr>
          <w:rFonts w:ascii="Times New Roman" w:hAnsi="Times New Roman" w:cs="Times New Roman"/>
          <w:sz w:val="28"/>
          <w:szCs w:val="28"/>
        </w:rPr>
        <w:t>:</w:t>
      </w:r>
    </w:p>
    <w:p w:rsidR="00E003BB" w:rsidRDefault="006140FC" w:rsidP="00E003BB">
      <w:pPr>
        <w:ind w:firstLine="709"/>
        <w:jc w:val="both"/>
        <w:rPr>
          <w:rFonts w:ascii="Times New Roman" w:hAnsi="Times New Roman"/>
          <w:sz w:val="28"/>
          <w:szCs w:val="28"/>
        </w:rPr>
      </w:pPr>
      <w:r>
        <w:rPr>
          <w:rFonts w:ascii="Times New Roman" w:hAnsi="Times New Roman"/>
          <w:sz w:val="28"/>
          <w:szCs w:val="28"/>
        </w:rPr>
        <w:t>у</w:t>
      </w:r>
      <w:r w:rsidRPr="006140FC">
        <w:rPr>
          <w:rFonts w:ascii="Times New Roman" w:hAnsi="Times New Roman"/>
          <w:sz w:val="28"/>
          <w:szCs w:val="28"/>
        </w:rPr>
        <w:t>частвовать в разработке проекта производства работ с применением информационных технологий</w:t>
      </w:r>
      <w:r w:rsidR="00A93A9E">
        <w:rPr>
          <w:rFonts w:ascii="Times New Roman" w:hAnsi="Times New Roman"/>
          <w:sz w:val="28"/>
          <w:szCs w:val="28"/>
        </w:rPr>
        <w:t>.</w:t>
      </w:r>
    </w:p>
    <w:p w:rsidR="008F3487" w:rsidRDefault="008F3487"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A93A9E" w:rsidRDefault="00A93A9E"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A93A9E" w:rsidRDefault="00A93A9E"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A93A9E" w:rsidRDefault="00A93A9E"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A93A9E" w:rsidRDefault="00A93A9E"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A93A9E" w:rsidRPr="00A93A9E" w:rsidRDefault="00A93A9E" w:rsidP="00A93A9E">
      <w:pPr>
        <w:spacing w:after="0" w:line="360" w:lineRule="auto"/>
        <w:ind w:left="720"/>
        <w:jc w:val="center"/>
        <w:rPr>
          <w:rFonts w:ascii="Times New Roman" w:eastAsia="Times New Roman" w:hAnsi="Times New Roman"/>
          <w:b/>
          <w:sz w:val="28"/>
          <w:szCs w:val="28"/>
          <w:lang w:eastAsia="ru-RU"/>
        </w:rPr>
      </w:pPr>
      <w:r w:rsidRPr="00A93A9E">
        <w:rPr>
          <w:rFonts w:ascii="Times New Roman" w:eastAsia="Times New Roman" w:hAnsi="Times New Roman"/>
          <w:b/>
          <w:sz w:val="28"/>
          <w:szCs w:val="28"/>
          <w:lang w:eastAsia="ru-RU"/>
        </w:rPr>
        <w:lastRenderedPageBreak/>
        <w:t>ОБЩИЕ ПОЛОЖЕНИЯ</w:t>
      </w:r>
    </w:p>
    <w:p w:rsidR="00A93A9E" w:rsidRPr="00A93A9E" w:rsidRDefault="00A93A9E" w:rsidP="00A93A9E">
      <w:pPr>
        <w:spacing w:after="0" w:line="360" w:lineRule="auto"/>
        <w:ind w:left="720"/>
        <w:rPr>
          <w:rFonts w:ascii="Times New Roman" w:eastAsia="Times New Roman" w:hAnsi="Times New Roman"/>
          <w:b/>
          <w:sz w:val="28"/>
          <w:szCs w:val="28"/>
          <w:lang w:eastAsia="ru-RU"/>
        </w:rPr>
      </w:pPr>
    </w:p>
    <w:p w:rsidR="00A93A9E" w:rsidRPr="00A93A9E" w:rsidRDefault="00A93A9E" w:rsidP="00A93A9E">
      <w:pPr>
        <w:spacing w:after="0" w:line="360" w:lineRule="auto"/>
        <w:ind w:firstLine="708"/>
        <w:jc w:val="both"/>
        <w:rPr>
          <w:rFonts w:ascii="Times New Roman" w:eastAsia="Times New Roman" w:hAnsi="Times New Roman"/>
          <w:sz w:val="28"/>
          <w:szCs w:val="28"/>
          <w:lang w:eastAsia="ru-RU"/>
        </w:rPr>
      </w:pPr>
      <w:r w:rsidRPr="00A93A9E">
        <w:rPr>
          <w:rFonts w:ascii="Times New Roman" w:eastAsia="Times New Roman" w:hAnsi="Times New Roman"/>
          <w:sz w:val="28"/>
          <w:szCs w:val="28"/>
          <w:lang w:eastAsia="ru-RU"/>
        </w:rPr>
        <w:t>Учебная практика УП 0</w:t>
      </w:r>
      <w:r>
        <w:rPr>
          <w:rFonts w:ascii="Times New Roman" w:eastAsia="Times New Roman" w:hAnsi="Times New Roman"/>
          <w:sz w:val="28"/>
          <w:szCs w:val="28"/>
          <w:lang w:eastAsia="ru-RU"/>
        </w:rPr>
        <w:t>1</w:t>
      </w:r>
      <w:r w:rsidRPr="00A93A9E">
        <w:rPr>
          <w:rFonts w:ascii="Times New Roman" w:eastAsia="Times New Roman" w:hAnsi="Times New Roman"/>
          <w:sz w:val="28"/>
          <w:szCs w:val="28"/>
          <w:lang w:eastAsia="ru-RU"/>
        </w:rPr>
        <w:t>.01</w:t>
      </w:r>
      <w:r>
        <w:rPr>
          <w:rFonts w:ascii="Times New Roman" w:eastAsia="Times New Roman" w:hAnsi="Times New Roman"/>
          <w:sz w:val="28"/>
          <w:szCs w:val="28"/>
          <w:lang w:eastAsia="ru-RU"/>
        </w:rPr>
        <w:t>9Раздел 3)</w:t>
      </w:r>
      <w:r w:rsidRPr="00A93A9E">
        <w:rPr>
          <w:rFonts w:ascii="Times New Roman" w:eastAsia="Times New Roman" w:hAnsi="Times New Roman"/>
          <w:sz w:val="28"/>
          <w:szCs w:val="28"/>
          <w:lang w:eastAsia="ru-RU"/>
        </w:rPr>
        <w:t xml:space="preserve"> реализуется концентрировано в течение одного семестра выпускного курса обучения по специальности 08.02.01 Строительство и эксплуатация зданий и сооружений в объеме 36 часов.</w:t>
      </w:r>
    </w:p>
    <w:p w:rsidR="00A93A9E" w:rsidRPr="00A93A9E" w:rsidRDefault="00A93A9E" w:rsidP="00A93A9E">
      <w:pPr>
        <w:spacing w:after="0" w:line="360" w:lineRule="auto"/>
        <w:jc w:val="both"/>
        <w:rPr>
          <w:rFonts w:ascii="Times New Roman" w:eastAsia="Times New Roman" w:hAnsi="Times New Roman"/>
          <w:sz w:val="28"/>
          <w:szCs w:val="28"/>
          <w:lang w:eastAsia="ru-RU"/>
        </w:rPr>
      </w:pPr>
      <w:r w:rsidRPr="00A93A9E">
        <w:rPr>
          <w:rFonts w:ascii="Times New Roman" w:eastAsia="Times New Roman" w:hAnsi="Times New Roman"/>
          <w:sz w:val="28"/>
          <w:szCs w:val="28"/>
          <w:lang w:eastAsia="ru-RU"/>
        </w:rPr>
        <w:t>Проведению практики предшествует изучение междисциплинарного курса МДК 0</w:t>
      </w:r>
      <w:r>
        <w:rPr>
          <w:rFonts w:ascii="Times New Roman" w:eastAsia="Times New Roman" w:hAnsi="Times New Roman"/>
          <w:sz w:val="28"/>
          <w:szCs w:val="28"/>
          <w:lang w:eastAsia="ru-RU"/>
        </w:rPr>
        <w:t>1</w:t>
      </w:r>
      <w:r w:rsidRPr="00A93A9E">
        <w:rPr>
          <w:rFonts w:ascii="Times New Roman" w:eastAsia="Times New Roman" w:hAnsi="Times New Roman"/>
          <w:sz w:val="28"/>
          <w:szCs w:val="28"/>
          <w:lang w:eastAsia="ru-RU"/>
        </w:rPr>
        <w:t>.0</w:t>
      </w:r>
      <w:r>
        <w:rPr>
          <w:rFonts w:ascii="Times New Roman" w:eastAsia="Times New Roman" w:hAnsi="Times New Roman"/>
          <w:sz w:val="28"/>
          <w:szCs w:val="28"/>
          <w:lang w:eastAsia="ru-RU"/>
        </w:rPr>
        <w:t>2</w:t>
      </w:r>
      <w:r w:rsidRPr="00A93A9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Проект производства работ</w:t>
      </w:r>
      <w:r w:rsidRPr="00A93A9E">
        <w:rPr>
          <w:rFonts w:ascii="Times New Roman" w:eastAsia="Times New Roman" w:hAnsi="Times New Roman"/>
          <w:sz w:val="28"/>
          <w:szCs w:val="28"/>
          <w:lang w:eastAsia="ru-RU"/>
        </w:rPr>
        <w:t xml:space="preserve"> профессионального модуля ПМ 0</w:t>
      </w:r>
      <w:r>
        <w:rPr>
          <w:rFonts w:ascii="Times New Roman" w:eastAsia="Times New Roman" w:hAnsi="Times New Roman"/>
          <w:sz w:val="28"/>
          <w:szCs w:val="28"/>
          <w:lang w:eastAsia="ru-RU"/>
        </w:rPr>
        <w:t>1</w:t>
      </w:r>
      <w:r w:rsidRPr="00A93A9E">
        <w:rPr>
          <w:rFonts w:ascii="Times New Roman" w:eastAsia="Times New Roman" w:hAnsi="Times New Roman"/>
          <w:sz w:val="28"/>
          <w:szCs w:val="28"/>
          <w:lang w:eastAsia="ru-RU"/>
        </w:rPr>
        <w:t xml:space="preserve"> </w:t>
      </w:r>
      <w:r w:rsidRPr="00A93A9E">
        <w:rPr>
          <w:rFonts w:ascii="Times New Roman" w:eastAsia="Times New Roman" w:hAnsi="Times New Roman"/>
          <w:color w:val="000000"/>
          <w:sz w:val="28"/>
          <w:szCs w:val="28"/>
          <w:lang w:eastAsia="ru-RU"/>
        </w:rPr>
        <w:t>Участие в проектировании зданий и сооружений</w:t>
      </w:r>
      <w:r w:rsidRPr="00A93A9E">
        <w:rPr>
          <w:rFonts w:ascii="Times New Roman" w:eastAsia="Times New Roman" w:hAnsi="Times New Roman"/>
          <w:sz w:val="28"/>
          <w:szCs w:val="28"/>
          <w:lang w:eastAsia="ru-RU"/>
        </w:rPr>
        <w:t>.</w:t>
      </w:r>
    </w:p>
    <w:p w:rsidR="00A93A9E" w:rsidRPr="00A93A9E" w:rsidRDefault="00A93A9E" w:rsidP="00A93A9E">
      <w:pPr>
        <w:spacing w:after="0" w:line="360" w:lineRule="auto"/>
        <w:ind w:firstLine="708"/>
        <w:jc w:val="both"/>
        <w:rPr>
          <w:rFonts w:ascii="Times New Roman" w:eastAsia="Times New Roman" w:hAnsi="Times New Roman"/>
          <w:sz w:val="28"/>
          <w:szCs w:val="28"/>
          <w:lang w:eastAsia="ru-RU"/>
        </w:rPr>
      </w:pPr>
      <w:r w:rsidRPr="00A93A9E">
        <w:rPr>
          <w:rFonts w:ascii="Times New Roman" w:eastAsia="Times New Roman" w:hAnsi="Times New Roman"/>
          <w:sz w:val="28"/>
          <w:szCs w:val="28"/>
          <w:lang w:eastAsia="ru-RU"/>
        </w:rPr>
        <w:t xml:space="preserve">В результате прохождения учебной практики по виду профессиональной деятельности работы по </w:t>
      </w:r>
      <w:r>
        <w:rPr>
          <w:rFonts w:ascii="Times New Roman" w:eastAsia="Times New Roman" w:hAnsi="Times New Roman"/>
          <w:sz w:val="28"/>
          <w:szCs w:val="28"/>
          <w:lang w:eastAsia="ru-RU"/>
        </w:rPr>
        <w:t>у</w:t>
      </w:r>
      <w:r w:rsidRPr="00A93A9E">
        <w:rPr>
          <w:rFonts w:ascii="Times New Roman" w:eastAsia="Times New Roman" w:hAnsi="Times New Roman"/>
          <w:sz w:val="28"/>
          <w:szCs w:val="28"/>
          <w:lang w:eastAsia="ru-RU"/>
        </w:rPr>
        <w:t>части</w:t>
      </w:r>
      <w:r>
        <w:rPr>
          <w:rFonts w:ascii="Times New Roman" w:eastAsia="Times New Roman" w:hAnsi="Times New Roman"/>
          <w:sz w:val="28"/>
          <w:szCs w:val="28"/>
          <w:lang w:eastAsia="ru-RU"/>
        </w:rPr>
        <w:t>ю</w:t>
      </w:r>
      <w:r w:rsidRPr="00A93A9E">
        <w:rPr>
          <w:rFonts w:ascii="Times New Roman" w:eastAsia="Times New Roman" w:hAnsi="Times New Roman"/>
          <w:sz w:val="28"/>
          <w:szCs w:val="28"/>
          <w:lang w:eastAsia="ru-RU"/>
        </w:rPr>
        <w:t xml:space="preserve"> в проектировании зданий и сооружений студент формирует профессиональные компетенции через профессиональное овладение конкретными умениями, накапливая первоначальный практический опыт (таблица).</w:t>
      </w:r>
    </w:p>
    <w:p w:rsidR="00A93A9E" w:rsidRDefault="00A93A9E" w:rsidP="00A93A9E">
      <w:pPr>
        <w:spacing w:after="0" w:line="360" w:lineRule="auto"/>
        <w:ind w:firstLine="709"/>
        <w:jc w:val="both"/>
        <w:rPr>
          <w:rFonts w:ascii="Times New Roman" w:eastAsia="Times New Roman" w:hAnsi="Times New Roman"/>
          <w:sz w:val="28"/>
          <w:szCs w:val="28"/>
          <w:lang w:eastAsia="ru-RU"/>
        </w:rPr>
      </w:pPr>
      <w:r w:rsidRPr="00A93A9E">
        <w:rPr>
          <w:rFonts w:ascii="Times New Roman" w:eastAsia="Times New Roman" w:hAnsi="Times New Roman"/>
          <w:sz w:val="28"/>
          <w:szCs w:val="28"/>
          <w:lang w:eastAsia="ru-RU"/>
        </w:rPr>
        <w:t>Таблица соответствия формируемых профессиональных компетенций с умениями и первоначальным практическим опытом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786"/>
        <w:gridCol w:w="3018"/>
      </w:tblGrid>
      <w:tr w:rsidR="00A93A9E" w:rsidRPr="00A93A9E" w:rsidTr="005A1B72">
        <w:tc>
          <w:tcPr>
            <w:tcW w:w="2802" w:type="dxa"/>
          </w:tcPr>
          <w:p w:rsidR="00A93A9E" w:rsidRPr="00A93A9E" w:rsidRDefault="00A93A9E" w:rsidP="00A93A9E">
            <w:pPr>
              <w:spacing w:after="0" w:line="240" w:lineRule="auto"/>
              <w:jc w:val="center"/>
              <w:rPr>
                <w:rFonts w:ascii="Times New Roman" w:eastAsia="Times New Roman" w:hAnsi="Times New Roman"/>
                <w:b/>
                <w:sz w:val="24"/>
                <w:szCs w:val="24"/>
                <w:lang w:eastAsia="ru-RU"/>
              </w:rPr>
            </w:pPr>
            <w:r w:rsidRPr="00A93A9E">
              <w:rPr>
                <w:rFonts w:ascii="Times New Roman" w:eastAsia="Times New Roman" w:hAnsi="Times New Roman"/>
                <w:b/>
                <w:sz w:val="24"/>
                <w:szCs w:val="24"/>
                <w:lang w:eastAsia="ru-RU"/>
              </w:rPr>
              <w:t>Формируемые  профессиональные компетенции</w:t>
            </w:r>
          </w:p>
          <w:p w:rsidR="00A93A9E" w:rsidRPr="00A93A9E" w:rsidRDefault="00A93A9E" w:rsidP="00A93A9E">
            <w:pPr>
              <w:spacing w:after="0" w:line="240" w:lineRule="auto"/>
              <w:jc w:val="center"/>
              <w:rPr>
                <w:rFonts w:ascii="Times New Roman" w:eastAsia="Times New Roman" w:hAnsi="Times New Roman"/>
                <w:b/>
                <w:sz w:val="24"/>
                <w:szCs w:val="24"/>
                <w:lang w:eastAsia="ru-RU"/>
              </w:rPr>
            </w:pPr>
            <w:r w:rsidRPr="00A93A9E">
              <w:rPr>
                <w:rFonts w:ascii="Times New Roman" w:eastAsia="Times New Roman" w:hAnsi="Times New Roman"/>
                <w:b/>
                <w:sz w:val="24"/>
                <w:szCs w:val="24"/>
                <w:lang w:eastAsia="ru-RU"/>
              </w:rPr>
              <w:t>(код наименование)</w:t>
            </w:r>
          </w:p>
        </w:tc>
        <w:tc>
          <w:tcPr>
            <w:tcW w:w="3786" w:type="dxa"/>
          </w:tcPr>
          <w:p w:rsidR="00A93A9E" w:rsidRPr="00A93A9E" w:rsidRDefault="00A93A9E" w:rsidP="00A93A9E">
            <w:pPr>
              <w:spacing w:after="0" w:line="240" w:lineRule="auto"/>
              <w:jc w:val="center"/>
              <w:rPr>
                <w:rFonts w:ascii="Times New Roman" w:eastAsia="Times New Roman" w:hAnsi="Times New Roman"/>
                <w:b/>
                <w:sz w:val="24"/>
                <w:szCs w:val="24"/>
                <w:lang w:eastAsia="ru-RU"/>
              </w:rPr>
            </w:pPr>
            <w:r w:rsidRPr="00A93A9E">
              <w:rPr>
                <w:rFonts w:ascii="Times New Roman" w:eastAsia="Times New Roman" w:hAnsi="Times New Roman"/>
                <w:b/>
                <w:sz w:val="24"/>
                <w:szCs w:val="24"/>
                <w:lang w:eastAsia="ru-RU"/>
              </w:rPr>
              <w:t>Должен уметь</w:t>
            </w:r>
          </w:p>
        </w:tc>
        <w:tc>
          <w:tcPr>
            <w:tcW w:w="3018" w:type="dxa"/>
          </w:tcPr>
          <w:p w:rsidR="00A93A9E" w:rsidRPr="00A93A9E" w:rsidRDefault="00A93A9E" w:rsidP="00A93A9E">
            <w:pPr>
              <w:spacing w:after="0" w:line="240" w:lineRule="auto"/>
              <w:jc w:val="center"/>
              <w:rPr>
                <w:rFonts w:ascii="Times New Roman" w:eastAsia="Times New Roman" w:hAnsi="Times New Roman"/>
                <w:b/>
                <w:sz w:val="24"/>
                <w:szCs w:val="24"/>
                <w:lang w:eastAsia="ru-RU"/>
              </w:rPr>
            </w:pPr>
            <w:r w:rsidRPr="00A93A9E">
              <w:rPr>
                <w:rFonts w:ascii="Times New Roman" w:eastAsia="Times New Roman" w:hAnsi="Times New Roman"/>
                <w:b/>
                <w:sz w:val="24"/>
                <w:szCs w:val="24"/>
                <w:lang w:eastAsia="ru-RU"/>
              </w:rPr>
              <w:t>Должен иметь первоначальный практический опыт</w:t>
            </w:r>
          </w:p>
        </w:tc>
      </w:tr>
      <w:tr w:rsidR="00A93A9E" w:rsidRPr="00A93A9E" w:rsidTr="005A1B72">
        <w:trPr>
          <w:trHeight w:val="361"/>
        </w:trPr>
        <w:tc>
          <w:tcPr>
            <w:tcW w:w="2802" w:type="dxa"/>
          </w:tcPr>
          <w:p w:rsidR="00A93A9E" w:rsidRPr="00A93A9E" w:rsidRDefault="00A93A9E" w:rsidP="00A93A9E">
            <w:pPr>
              <w:spacing w:after="0" w:line="240" w:lineRule="auto"/>
              <w:rPr>
                <w:rFonts w:ascii="Times New Roman" w:eastAsia="Times New Roman" w:hAnsi="Times New Roman"/>
                <w:b/>
                <w:sz w:val="24"/>
                <w:szCs w:val="24"/>
                <w:lang w:eastAsia="ru-RU"/>
              </w:rPr>
            </w:pPr>
            <w:r w:rsidRPr="00A93A9E">
              <w:rPr>
                <w:rFonts w:ascii="Times New Roman" w:eastAsia="Times New Roman" w:hAnsi="Times New Roman"/>
                <w:b/>
                <w:sz w:val="24"/>
                <w:szCs w:val="24"/>
                <w:lang w:eastAsia="ru-RU"/>
              </w:rPr>
              <w:t>ПК</w:t>
            </w:r>
            <w:r>
              <w:rPr>
                <w:rFonts w:ascii="Times New Roman" w:eastAsia="Times New Roman" w:hAnsi="Times New Roman"/>
                <w:b/>
                <w:sz w:val="24"/>
                <w:szCs w:val="24"/>
                <w:lang w:eastAsia="ru-RU"/>
              </w:rPr>
              <w:t>1</w:t>
            </w:r>
            <w:r w:rsidRPr="00A93A9E">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4</w:t>
            </w:r>
            <w:r w:rsidRPr="00A93A9E">
              <w:rPr>
                <w:rFonts w:ascii="Times New Roman" w:eastAsia="Times New Roman" w:hAnsi="Times New Roman"/>
                <w:b/>
                <w:sz w:val="24"/>
                <w:szCs w:val="24"/>
                <w:lang w:eastAsia="ru-RU"/>
              </w:rPr>
              <w:t>.</w:t>
            </w:r>
          </w:p>
          <w:p w:rsidR="00A93A9E" w:rsidRPr="00A93A9E" w:rsidRDefault="00A93A9E" w:rsidP="00A93A9E">
            <w:pPr>
              <w:spacing w:after="0" w:line="240" w:lineRule="auto"/>
              <w:rPr>
                <w:rFonts w:ascii="Times New Roman" w:eastAsia="Times New Roman" w:hAnsi="Times New Roman"/>
                <w:sz w:val="28"/>
                <w:szCs w:val="28"/>
                <w:lang w:eastAsia="ru-RU"/>
              </w:rPr>
            </w:pPr>
            <w:r w:rsidRPr="00A93A9E">
              <w:rPr>
                <w:rFonts w:ascii="Times New Roman" w:eastAsia="Times New Roman" w:hAnsi="Times New Roman"/>
                <w:sz w:val="24"/>
                <w:szCs w:val="24"/>
                <w:lang w:eastAsia="ru-RU"/>
              </w:rPr>
              <w:t>Участвовать в разработке проекта производства работ с применением информационных технологий.</w:t>
            </w:r>
          </w:p>
        </w:tc>
        <w:tc>
          <w:tcPr>
            <w:tcW w:w="3786" w:type="dxa"/>
          </w:tcPr>
          <w:p w:rsidR="00A93A9E" w:rsidRPr="00A93A9E" w:rsidRDefault="00A93A9E" w:rsidP="00A93A9E">
            <w:pPr>
              <w:keepNext/>
              <w:keepLines/>
              <w:tabs>
                <w:tab w:val="left" w:pos="1085"/>
              </w:tabs>
              <w:suppressAutoHyphens/>
              <w:spacing w:after="0" w:line="240" w:lineRule="auto"/>
              <w:rPr>
                <w:rFonts w:ascii="Times New Roman" w:eastAsia="Times New Roman" w:hAnsi="Times New Roman"/>
                <w:sz w:val="24"/>
                <w:szCs w:val="24"/>
                <w:lang w:eastAsia="zh-CN"/>
              </w:rPr>
            </w:pPr>
            <w:r w:rsidRPr="00A93A9E">
              <w:rPr>
                <w:rFonts w:ascii="Times New Roman" w:eastAsia="Times New Roman" w:hAnsi="Times New Roman"/>
                <w:b/>
                <w:sz w:val="24"/>
                <w:szCs w:val="24"/>
                <w:lang w:eastAsia="zh-CN"/>
              </w:rPr>
              <w:t>У1.</w:t>
            </w:r>
            <w:r w:rsidRPr="00A93A9E">
              <w:rPr>
                <w:rFonts w:ascii="Times New Roman" w:eastAsia="Times New Roman" w:hAnsi="Times New Roman"/>
                <w:b/>
                <w:sz w:val="24"/>
                <w:szCs w:val="24"/>
                <w:lang w:eastAsia="zh-CN"/>
              </w:rPr>
              <w:tab/>
            </w:r>
          </w:p>
          <w:p w:rsidR="00A93A9E" w:rsidRPr="00A93A9E" w:rsidRDefault="00A93A9E" w:rsidP="00A93A9E">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Ч</w:t>
            </w:r>
            <w:r w:rsidRPr="00A93A9E">
              <w:rPr>
                <w:rFonts w:ascii="Times New Roman" w:eastAsia="Times New Roman" w:hAnsi="Times New Roman"/>
                <w:sz w:val="24"/>
                <w:szCs w:val="24"/>
                <w:lang w:eastAsia="zh-CN"/>
              </w:rPr>
              <w:t>итать проектно-технологическую документацию;</w:t>
            </w:r>
            <w:r w:rsidRPr="00A93A9E">
              <w:rPr>
                <w:rFonts w:ascii="Times New Roman" w:eastAsia="Times New Roman" w:hAnsi="Times New Roman"/>
                <w:b/>
                <w:sz w:val="24"/>
                <w:szCs w:val="24"/>
                <w:lang w:eastAsia="zh-CN"/>
              </w:rPr>
              <w:tab/>
            </w:r>
          </w:p>
          <w:p w:rsidR="00A93A9E" w:rsidRPr="00A93A9E" w:rsidRDefault="00A93A9E" w:rsidP="00A93A9E">
            <w:pPr>
              <w:tabs>
                <w:tab w:val="center" w:pos="1572"/>
              </w:tabs>
              <w:suppressAutoHyphens/>
              <w:spacing w:after="0" w:line="240" w:lineRule="auto"/>
              <w:rPr>
                <w:rFonts w:ascii="Times New Roman" w:eastAsia="Times New Roman" w:hAnsi="Times New Roman"/>
                <w:b/>
                <w:sz w:val="24"/>
                <w:szCs w:val="24"/>
                <w:lang w:eastAsia="zh-CN"/>
              </w:rPr>
            </w:pPr>
            <w:r w:rsidRPr="00A93A9E">
              <w:rPr>
                <w:rFonts w:ascii="Times New Roman" w:eastAsia="Times New Roman" w:hAnsi="Times New Roman"/>
                <w:b/>
                <w:sz w:val="24"/>
                <w:szCs w:val="24"/>
                <w:lang w:eastAsia="zh-CN"/>
              </w:rPr>
              <w:t xml:space="preserve">У </w:t>
            </w:r>
            <w:r>
              <w:rPr>
                <w:rFonts w:ascii="Times New Roman" w:eastAsia="Times New Roman" w:hAnsi="Times New Roman"/>
                <w:b/>
                <w:sz w:val="24"/>
                <w:szCs w:val="24"/>
                <w:lang w:eastAsia="zh-CN"/>
              </w:rPr>
              <w:t>2</w:t>
            </w:r>
            <w:r w:rsidRPr="00A93A9E">
              <w:rPr>
                <w:rFonts w:ascii="Times New Roman" w:eastAsia="Times New Roman" w:hAnsi="Times New Roman"/>
                <w:b/>
                <w:sz w:val="24"/>
                <w:szCs w:val="24"/>
                <w:lang w:eastAsia="zh-CN"/>
              </w:rPr>
              <w:t>.</w:t>
            </w:r>
            <w:r w:rsidRPr="00A93A9E">
              <w:rPr>
                <w:rFonts w:ascii="Times New Roman" w:eastAsia="Times New Roman" w:hAnsi="Times New Roman"/>
                <w:b/>
                <w:sz w:val="24"/>
                <w:szCs w:val="24"/>
                <w:lang w:eastAsia="zh-CN"/>
              </w:rPr>
              <w:tab/>
            </w:r>
          </w:p>
          <w:p w:rsidR="00A93A9E" w:rsidRPr="00A93A9E" w:rsidRDefault="00A93A9E" w:rsidP="00A93A9E">
            <w:pPr>
              <w:suppressAutoHyphens/>
              <w:spacing w:after="0" w:line="240" w:lineRule="auto"/>
              <w:rPr>
                <w:rFonts w:ascii="Times New Roman" w:eastAsia="Times New Roman" w:hAnsi="Times New Roman"/>
                <w:sz w:val="24"/>
                <w:szCs w:val="24"/>
                <w:lang w:eastAsia="zh-CN"/>
              </w:rPr>
            </w:pPr>
            <w:r w:rsidRPr="00A93A9E">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П</w:t>
            </w:r>
            <w:r w:rsidRPr="00A93A9E">
              <w:rPr>
                <w:rFonts w:ascii="Times New Roman" w:eastAsia="Times New Roman" w:hAnsi="Times New Roman"/>
                <w:sz w:val="24"/>
                <w:szCs w:val="24"/>
                <w:lang w:eastAsia="zh-CN"/>
              </w:rPr>
              <w:t>ользоваться компьютером с применением специализированного программного обеспечения;</w:t>
            </w:r>
          </w:p>
          <w:p w:rsidR="00A93A9E" w:rsidRPr="00A93A9E" w:rsidRDefault="00A93A9E" w:rsidP="00A93A9E">
            <w:pPr>
              <w:suppressAutoHyphens/>
              <w:spacing w:after="0" w:line="240" w:lineRule="auto"/>
              <w:rPr>
                <w:rFonts w:ascii="Times New Roman" w:eastAsia="Times New Roman" w:hAnsi="Times New Roman"/>
                <w:sz w:val="24"/>
                <w:szCs w:val="24"/>
                <w:lang w:eastAsia="zh-CN"/>
              </w:rPr>
            </w:pPr>
            <w:r w:rsidRPr="00A93A9E">
              <w:rPr>
                <w:rFonts w:ascii="Times New Roman" w:eastAsia="Times New Roman" w:hAnsi="Times New Roman"/>
                <w:b/>
                <w:sz w:val="24"/>
                <w:szCs w:val="24"/>
                <w:lang w:eastAsia="zh-CN"/>
              </w:rPr>
              <w:t>У 15.</w:t>
            </w:r>
            <w:r w:rsidRPr="00A93A9E">
              <w:rPr>
                <w:rFonts w:ascii="Times New Roman" w:eastAsia="Times New Roman" w:hAnsi="Times New Roman"/>
                <w:sz w:val="24"/>
                <w:szCs w:val="24"/>
                <w:lang w:eastAsia="zh-CN"/>
              </w:rPr>
              <w:t xml:space="preserve"> </w:t>
            </w:r>
          </w:p>
          <w:p w:rsidR="00A93A9E" w:rsidRDefault="007D3413" w:rsidP="00A93A9E">
            <w:pPr>
              <w:spacing w:after="0" w:line="240" w:lineRule="auto"/>
              <w:rPr>
                <w:rFonts w:ascii="Times New Roman" w:eastAsia="Times New Roman" w:hAnsi="Times New Roman"/>
                <w:sz w:val="24"/>
                <w:szCs w:val="24"/>
                <w:lang w:eastAsia="zh-CN"/>
              </w:rPr>
            </w:pPr>
            <w:r>
              <w:rPr>
                <w:rFonts w:ascii="Times New Roman" w:hAnsi="Times New Roman"/>
                <w:color w:val="000000"/>
                <w:sz w:val="25"/>
                <w:szCs w:val="25"/>
              </w:rPr>
              <w:t>З</w:t>
            </w:r>
            <w:r w:rsidRPr="007D3413">
              <w:rPr>
                <w:rFonts w:ascii="Times New Roman" w:hAnsi="Times New Roman"/>
                <w:color w:val="000000"/>
                <w:sz w:val="25"/>
                <w:szCs w:val="25"/>
              </w:rPr>
              <w:t>аполнять унифицированные формы плановой документации распределения ресурсов при производстве строительных работ</w:t>
            </w:r>
            <w:r w:rsidR="00A93A9E" w:rsidRPr="00A93A9E">
              <w:rPr>
                <w:rFonts w:ascii="Times New Roman" w:eastAsia="Times New Roman" w:hAnsi="Times New Roman"/>
                <w:sz w:val="24"/>
                <w:szCs w:val="24"/>
                <w:lang w:eastAsia="zh-CN"/>
              </w:rPr>
              <w:t>;</w:t>
            </w:r>
          </w:p>
          <w:p w:rsidR="007D3413" w:rsidRDefault="007D3413" w:rsidP="00A93A9E">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У16.</w:t>
            </w:r>
          </w:p>
          <w:p w:rsidR="007D3413" w:rsidRPr="00A93A9E" w:rsidRDefault="007D3413" w:rsidP="00A93A9E">
            <w:pPr>
              <w:spacing w:after="0" w:line="240" w:lineRule="auto"/>
              <w:rPr>
                <w:rFonts w:ascii="Times New Roman" w:eastAsia="Times New Roman" w:hAnsi="Times New Roman"/>
                <w:b/>
                <w:sz w:val="24"/>
                <w:szCs w:val="24"/>
                <w:lang w:eastAsia="ru-RU"/>
              </w:rPr>
            </w:pPr>
            <w:r>
              <w:rPr>
                <w:rFonts w:ascii="Times New Roman" w:hAnsi="Times New Roman"/>
                <w:color w:val="000000"/>
                <w:sz w:val="25"/>
                <w:szCs w:val="25"/>
              </w:rPr>
              <w:t>О</w:t>
            </w:r>
            <w:r w:rsidRPr="007D3413">
              <w:rPr>
                <w:rFonts w:ascii="Times New Roman" w:hAnsi="Times New Roman"/>
                <w:color w:val="000000"/>
                <w:sz w:val="25"/>
                <w:szCs w:val="25"/>
              </w:rPr>
              <w:t>пределять перечень необходимого обеспечения работников бытовыми и санитарно-гигиеническими помещениями</w:t>
            </w:r>
          </w:p>
        </w:tc>
        <w:tc>
          <w:tcPr>
            <w:tcW w:w="3018" w:type="dxa"/>
          </w:tcPr>
          <w:p w:rsidR="00A93A9E" w:rsidRPr="00A93A9E" w:rsidRDefault="00A93A9E" w:rsidP="00A93A9E">
            <w:pPr>
              <w:keepNext/>
              <w:keepLines/>
              <w:suppressAutoHyphens/>
              <w:spacing w:after="0" w:line="240" w:lineRule="auto"/>
              <w:rPr>
                <w:rFonts w:ascii="Times New Roman" w:eastAsia="Times New Roman" w:hAnsi="Times New Roman"/>
                <w:sz w:val="24"/>
                <w:szCs w:val="24"/>
                <w:lang w:eastAsia="zh-CN"/>
              </w:rPr>
            </w:pPr>
            <w:r w:rsidRPr="00A93A9E">
              <w:rPr>
                <w:rFonts w:ascii="Times New Roman" w:eastAsia="Times New Roman" w:hAnsi="Times New Roman"/>
                <w:b/>
                <w:sz w:val="24"/>
                <w:szCs w:val="24"/>
                <w:lang w:eastAsia="zh-CN"/>
              </w:rPr>
              <w:t>ПО1.</w:t>
            </w:r>
          </w:p>
          <w:p w:rsidR="00A93A9E" w:rsidRPr="00A93A9E" w:rsidRDefault="007D3413" w:rsidP="00A93A9E">
            <w:pPr>
              <w:spacing w:after="0" w:line="240" w:lineRule="auto"/>
              <w:rPr>
                <w:rFonts w:ascii="Times New Roman" w:eastAsia="Times New Roman" w:hAnsi="Times New Roman"/>
                <w:sz w:val="28"/>
                <w:szCs w:val="28"/>
                <w:lang w:eastAsia="ru-RU"/>
              </w:rPr>
            </w:pPr>
            <w:r w:rsidRPr="007D3413">
              <w:rPr>
                <w:rFonts w:ascii="Times New Roman" w:eastAsia="Times New Roman" w:hAnsi="Times New Roman"/>
                <w:sz w:val="24"/>
                <w:szCs w:val="24"/>
                <w:lang w:eastAsia="zh-CN"/>
              </w:rPr>
              <w:t>Участвовать в разработке проекта производства работ с применением информационных технологий</w:t>
            </w:r>
          </w:p>
        </w:tc>
      </w:tr>
    </w:tbl>
    <w:p w:rsidR="007D3413" w:rsidRPr="007D3413" w:rsidRDefault="007D3413" w:rsidP="007D3413">
      <w:pPr>
        <w:spacing w:after="0" w:line="360" w:lineRule="auto"/>
        <w:ind w:firstLine="708"/>
        <w:jc w:val="both"/>
        <w:rPr>
          <w:rFonts w:ascii="Times New Roman" w:eastAsia="Times New Roman" w:hAnsi="Times New Roman"/>
          <w:sz w:val="28"/>
          <w:szCs w:val="28"/>
          <w:lang w:eastAsia="ru-RU"/>
        </w:rPr>
      </w:pPr>
      <w:r w:rsidRPr="007D3413">
        <w:rPr>
          <w:rFonts w:ascii="Times New Roman" w:eastAsia="Times New Roman" w:hAnsi="Times New Roman"/>
          <w:sz w:val="28"/>
          <w:szCs w:val="28"/>
          <w:lang w:eastAsia="ru-RU"/>
        </w:rPr>
        <w:lastRenderedPageBreak/>
        <w:t>Освоение программы практики направлено не только на формирование профессиональных умений, практического опыта и профессиональных компетенций, а также на развитие общих компетенций по избранной специальности:</w:t>
      </w:r>
    </w:p>
    <w:tbl>
      <w:tblPr>
        <w:tblW w:w="9606" w:type="dxa"/>
        <w:tblLayout w:type="fixed"/>
        <w:tblLook w:val="0000" w:firstRow="0" w:lastRow="0" w:firstColumn="0" w:lastColumn="0" w:noHBand="0" w:noVBand="0"/>
      </w:tblPr>
      <w:tblGrid>
        <w:gridCol w:w="1242"/>
        <w:gridCol w:w="8364"/>
      </w:tblGrid>
      <w:tr w:rsidR="007D3413" w:rsidRPr="007D3413" w:rsidTr="005A1B72">
        <w:tc>
          <w:tcPr>
            <w:tcW w:w="1242" w:type="dxa"/>
            <w:shd w:val="clear" w:color="auto" w:fill="auto"/>
          </w:tcPr>
          <w:p w:rsidR="007D3413" w:rsidRPr="007D3413" w:rsidRDefault="007D3413" w:rsidP="007D3413">
            <w:pPr>
              <w:keepNext/>
              <w:spacing w:after="0" w:line="240" w:lineRule="auto"/>
              <w:jc w:val="both"/>
              <w:outlineLvl w:val="1"/>
              <w:rPr>
                <w:rFonts w:ascii="Times New Roman" w:eastAsia="Times New Roman" w:hAnsi="Times New Roman"/>
                <w:bCs/>
                <w:iCs/>
                <w:sz w:val="28"/>
                <w:szCs w:val="28"/>
                <w:lang w:eastAsia="ru-RU"/>
              </w:rPr>
            </w:pPr>
            <w:r w:rsidRPr="007D3413">
              <w:rPr>
                <w:rFonts w:ascii="Times New Roman" w:eastAsia="Times New Roman" w:hAnsi="Times New Roman"/>
                <w:bCs/>
                <w:iCs/>
                <w:sz w:val="28"/>
                <w:szCs w:val="28"/>
                <w:lang w:eastAsia="ru-RU"/>
              </w:rPr>
              <w:t>ОК 01.</w:t>
            </w:r>
          </w:p>
          <w:p w:rsidR="007D3413" w:rsidRPr="007D3413" w:rsidRDefault="007D3413" w:rsidP="007D3413">
            <w:pPr>
              <w:spacing w:after="0" w:line="240" w:lineRule="auto"/>
              <w:rPr>
                <w:rFonts w:ascii="Times New Roman" w:eastAsia="Times New Roman" w:hAnsi="Times New Roman"/>
                <w:bCs/>
                <w:iCs/>
                <w:sz w:val="28"/>
                <w:szCs w:val="28"/>
                <w:lang w:eastAsia="ru-RU"/>
              </w:rPr>
            </w:pPr>
          </w:p>
        </w:tc>
        <w:tc>
          <w:tcPr>
            <w:tcW w:w="8364" w:type="dxa"/>
            <w:shd w:val="clear" w:color="auto" w:fill="auto"/>
          </w:tcPr>
          <w:p w:rsidR="007D3413" w:rsidRPr="007D3413" w:rsidRDefault="007D3413" w:rsidP="007D3413">
            <w:pPr>
              <w:keepNext/>
              <w:spacing w:after="0" w:line="240" w:lineRule="auto"/>
              <w:jc w:val="both"/>
              <w:outlineLvl w:val="1"/>
              <w:rPr>
                <w:rFonts w:ascii="Times New Roman" w:eastAsia="Times New Roman" w:hAnsi="Times New Roman"/>
                <w:sz w:val="24"/>
                <w:szCs w:val="24"/>
                <w:lang w:eastAsia="ru-RU"/>
              </w:rPr>
            </w:pPr>
            <w:r w:rsidRPr="007D3413">
              <w:rPr>
                <w:rFonts w:ascii="Times New Roman" w:eastAsia="Times New Roman" w:hAnsi="Times New Roman"/>
                <w:sz w:val="28"/>
                <w:szCs w:val="28"/>
                <w:lang w:eastAsia="ru-RU"/>
              </w:rPr>
              <w:t>Выбирать способы решения задач профессиональной деятельности применительно к различным контекстам.</w:t>
            </w:r>
          </w:p>
        </w:tc>
      </w:tr>
      <w:tr w:rsidR="007D3413" w:rsidRPr="007D3413" w:rsidTr="005A1B72">
        <w:tc>
          <w:tcPr>
            <w:tcW w:w="1242" w:type="dxa"/>
            <w:shd w:val="clear" w:color="auto" w:fill="auto"/>
          </w:tcPr>
          <w:p w:rsidR="007D3413" w:rsidRPr="007D3413" w:rsidRDefault="007D3413" w:rsidP="007D3413">
            <w:pPr>
              <w:keepNext/>
              <w:spacing w:after="0" w:line="240" w:lineRule="auto"/>
              <w:jc w:val="both"/>
              <w:outlineLvl w:val="1"/>
              <w:rPr>
                <w:rFonts w:ascii="Times New Roman" w:eastAsia="Times New Roman" w:hAnsi="Times New Roman"/>
                <w:sz w:val="24"/>
                <w:szCs w:val="24"/>
                <w:lang w:eastAsia="ru-RU"/>
              </w:rPr>
            </w:pPr>
            <w:r w:rsidRPr="007D3413">
              <w:rPr>
                <w:rFonts w:ascii="Times New Roman" w:eastAsia="Times New Roman" w:hAnsi="Times New Roman"/>
                <w:bCs/>
                <w:iCs/>
                <w:sz w:val="28"/>
                <w:szCs w:val="28"/>
                <w:lang w:eastAsia="ru-RU"/>
              </w:rPr>
              <w:t>ОК 02.</w:t>
            </w:r>
          </w:p>
        </w:tc>
        <w:tc>
          <w:tcPr>
            <w:tcW w:w="8364" w:type="dxa"/>
            <w:shd w:val="clear" w:color="auto" w:fill="auto"/>
          </w:tcPr>
          <w:p w:rsidR="007D3413" w:rsidRPr="007D3413" w:rsidRDefault="007D3413" w:rsidP="007D3413">
            <w:pPr>
              <w:keepNext/>
              <w:spacing w:after="0" w:line="240" w:lineRule="auto"/>
              <w:jc w:val="both"/>
              <w:outlineLvl w:val="1"/>
              <w:rPr>
                <w:rFonts w:ascii="Times New Roman" w:eastAsia="Times New Roman" w:hAnsi="Times New Roman"/>
                <w:sz w:val="24"/>
                <w:szCs w:val="24"/>
                <w:lang w:eastAsia="ru-RU"/>
              </w:rPr>
            </w:pPr>
            <w:r w:rsidRPr="007D3413">
              <w:rPr>
                <w:rFonts w:ascii="Times New Roman" w:eastAsia="Times New Roman" w:hAnsi="Times New Roman"/>
                <w:sz w:val="28"/>
                <w:szCs w:val="28"/>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D3413" w:rsidRPr="007D3413" w:rsidTr="005A1B72">
        <w:tc>
          <w:tcPr>
            <w:tcW w:w="1242" w:type="dxa"/>
            <w:shd w:val="clear" w:color="auto" w:fill="auto"/>
          </w:tcPr>
          <w:p w:rsidR="007D3413" w:rsidRPr="007D3413" w:rsidRDefault="007D3413" w:rsidP="007D3413">
            <w:pPr>
              <w:keepNext/>
              <w:spacing w:after="0" w:line="240" w:lineRule="auto"/>
              <w:jc w:val="both"/>
              <w:outlineLvl w:val="1"/>
              <w:rPr>
                <w:rFonts w:ascii="Times New Roman" w:eastAsia="Times New Roman" w:hAnsi="Times New Roman"/>
                <w:sz w:val="24"/>
                <w:szCs w:val="24"/>
                <w:lang w:eastAsia="ru-RU"/>
              </w:rPr>
            </w:pPr>
            <w:r w:rsidRPr="007D3413">
              <w:rPr>
                <w:rFonts w:ascii="Times New Roman" w:eastAsia="Times New Roman" w:hAnsi="Times New Roman"/>
                <w:bCs/>
                <w:iCs/>
                <w:sz w:val="28"/>
                <w:szCs w:val="28"/>
                <w:lang w:eastAsia="ru-RU"/>
              </w:rPr>
              <w:t>ОК 03.</w:t>
            </w:r>
          </w:p>
        </w:tc>
        <w:tc>
          <w:tcPr>
            <w:tcW w:w="8364" w:type="dxa"/>
            <w:shd w:val="clear" w:color="auto" w:fill="auto"/>
          </w:tcPr>
          <w:p w:rsidR="007D3413" w:rsidRPr="007D3413" w:rsidRDefault="007D3413" w:rsidP="007D3413">
            <w:pPr>
              <w:keepNext/>
              <w:spacing w:after="0" w:line="240" w:lineRule="auto"/>
              <w:jc w:val="both"/>
              <w:outlineLvl w:val="1"/>
              <w:rPr>
                <w:rFonts w:ascii="Times New Roman" w:eastAsia="Times New Roman" w:hAnsi="Times New Roman"/>
                <w:sz w:val="24"/>
                <w:szCs w:val="24"/>
                <w:lang w:eastAsia="ru-RU"/>
              </w:rPr>
            </w:pPr>
            <w:r w:rsidRPr="007D3413">
              <w:rPr>
                <w:rFonts w:ascii="Times New Roman" w:eastAsia="Times New Roman" w:hAnsi="Times New Roman"/>
                <w:sz w:val="28"/>
                <w:szCs w:val="28"/>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7D3413" w:rsidRPr="007D3413" w:rsidTr="005A1B72">
        <w:tc>
          <w:tcPr>
            <w:tcW w:w="1242" w:type="dxa"/>
            <w:shd w:val="clear" w:color="auto" w:fill="auto"/>
          </w:tcPr>
          <w:p w:rsidR="007D3413" w:rsidRPr="007D3413" w:rsidRDefault="007D3413" w:rsidP="007D3413">
            <w:pPr>
              <w:keepNext/>
              <w:spacing w:after="0" w:line="240" w:lineRule="auto"/>
              <w:jc w:val="both"/>
              <w:outlineLvl w:val="1"/>
              <w:rPr>
                <w:rFonts w:ascii="Times New Roman" w:eastAsia="Times New Roman" w:hAnsi="Times New Roman"/>
                <w:bCs/>
                <w:iCs/>
                <w:sz w:val="28"/>
                <w:szCs w:val="28"/>
                <w:lang w:eastAsia="ru-RU"/>
              </w:rPr>
            </w:pPr>
            <w:r w:rsidRPr="007D3413">
              <w:rPr>
                <w:rFonts w:ascii="Times New Roman" w:eastAsia="Times New Roman" w:hAnsi="Times New Roman"/>
                <w:bCs/>
                <w:iCs/>
                <w:sz w:val="28"/>
                <w:szCs w:val="28"/>
                <w:lang w:eastAsia="ru-RU"/>
              </w:rPr>
              <w:t>ОК 05.</w:t>
            </w:r>
          </w:p>
          <w:p w:rsidR="007D3413" w:rsidRPr="007D3413" w:rsidRDefault="007D3413" w:rsidP="007D3413">
            <w:pPr>
              <w:spacing w:after="0" w:line="240" w:lineRule="auto"/>
              <w:rPr>
                <w:rFonts w:ascii="Times New Roman" w:eastAsia="Times New Roman" w:hAnsi="Times New Roman"/>
                <w:bCs/>
                <w:iCs/>
                <w:sz w:val="28"/>
                <w:szCs w:val="28"/>
                <w:lang w:eastAsia="ru-RU"/>
              </w:rPr>
            </w:pPr>
          </w:p>
        </w:tc>
        <w:tc>
          <w:tcPr>
            <w:tcW w:w="8364" w:type="dxa"/>
            <w:shd w:val="clear" w:color="auto" w:fill="auto"/>
          </w:tcPr>
          <w:p w:rsidR="007D3413" w:rsidRPr="007D3413" w:rsidRDefault="007D3413" w:rsidP="007D3413">
            <w:pPr>
              <w:keepNext/>
              <w:spacing w:after="0" w:line="240" w:lineRule="auto"/>
              <w:jc w:val="both"/>
              <w:outlineLvl w:val="1"/>
              <w:rPr>
                <w:rFonts w:ascii="Times New Roman" w:eastAsia="Times New Roman" w:hAnsi="Times New Roman"/>
                <w:sz w:val="24"/>
                <w:szCs w:val="24"/>
                <w:lang w:eastAsia="ru-RU"/>
              </w:rPr>
            </w:pPr>
            <w:r w:rsidRPr="007D3413">
              <w:rPr>
                <w:rFonts w:ascii="Times New Roman" w:eastAsia="Times New Roman" w:hAnsi="Times New Roman"/>
                <w:sz w:val="28"/>
                <w:szCs w:val="28"/>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D3413" w:rsidRPr="007D3413" w:rsidTr="005A1B72">
        <w:tc>
          <w:tcPr>
            <w:tcW w:w="1242" w:type="dxa"/>
            <w:shd w:val="clear" w:color="auto" w:fill="auto"/>
          </w:tcPr>
          <w:p w:rsidR="007D3413" w:rsidRPr="007D3413" w:rsidRDefault="007D3413" w:rsidP="007D3413">
            <w:pPr>
              <w:keepNext/>
              <w:spacing w:after="0" w:line="240" w:lineRule="auto"/>
              <w:jc w:val="both"/>
              <w:outlineLvl w:val="1"/>
              <w:rPr>
                <w:rFonts w:ascii="Times New Roman" w:eastAsia="Times New Roman" w:hAnsi="Times New Roman"/>
                <w:sz w:val="24"/>
                <w:szCs w:val="24"/>
                <w:lang w:eastAsia="ru-RU"/>
              </w:rPr>
            </w:pPr>
            <w:r w:rsidRPr="007D3413">
              <w:rPr>
                <w:rFonts w:ascii="Times New Roman" w:eastAsia="Times New Roman" w:hAnsi="Times New Roman"/>
                <w:bCs/>
                <w:iCs/>
                <w:sz w:val="28"/>
                <w:szCs w:val="28"/>
                <w:lang w:eastAsia="ru-RU"/>
              </w:rPr>
              <w:t>ОК 09.</w:t>
            </w:r>
          </w:p>
        </w:tc>
        <w:tc>
          <w:tcPr>
            <w:tcW w:w="8364" w:type="dxa"/>
            <w:shd w:val="clear" w:color="auto" w:fill="auto"/>
          </w:tcPr>
          <w:p w:rsidR="007D3413" w:rsidRPr="007D3413" w:rsidRDefault="007D3413" w:rsidP="007D3413">
            <w:pPr>
              <w:keepNext/>
              <w:spacing w:after="0" w:line="240" w:lineRule="auto"/>
              <w:jc w:val="both"/>
              <w:outlineLvl w:val="1"/>
              <w:rPr>
                <w:rFonts w:ascii="Times New Roman" w:eastAsia="Times New Roman" w:hAnsi="Times New Roman"/>
                <w:sz w:val="28"/>
                <w:szCs w:val="28"/>
                <w:lang w:eastAsia="ru-RU"/>
              </w:rPr>
            </w:pPr>
            <w:r w:rsidRPr="007D3413">
              <w:rPr>
                <w:rFonts w:ascii="Times New Roman" w:eastAsia="Times New Roman" w:hAnsi="Times New Roman"/>
                <w:sz w:val="28"/>
                <w:szCs w:val="28"/>
                <w:lang w:eastAsia="ru-RU"/>
              </w:rPr>
              <w:t>Пользоваться профессиональной документацией на государственном и иностранном языках.</w:t>
            </w:r>
          </w:p>
          <w:p w:rsidR="007D3413" w:rsidRPr="007D3413" w:rsidRDefault="007D3413" w:rsidP="007D3413">
            <w:pPr>
              <w:keepNext/>
              <w:spacing w:after="0" w:line="240" w:lineRule="auto"/>
              <w:jc w:val="both"/>
              <w:outlineLvl w:val="1"/>
              <w:rPr>
                <w:rFonts w:ascii="Times New Roman" w:eastAsia="Times New Roman" w:hAnsi="Times New Roman"/>
                <w:sz w:val="28"/>
                <w:szCs w:val="28"/>
                <w:lang w:eastAsia="ru-RU"/>
              </w:rPr>
            </w:pPr>
          </w:p>
          <w:p w:rsidR="007D3413" w:rsidRPr="007D3413" w:rsidRDefault="007D3413" w:rsidP="007D3413">
            <w:pPr>
              <w:keepNext/>
              <w:spacing w:after="0" w:line="240" w:lineRule="auto"/>
              <w:jc w:val="both"/>
              <w:outlineLvl w:val="1"/>
              <w:rPr>
                <w:rFonts w:ascii="Times New Roman" w:eastAsia="Times New Roman" w:hAnsi="Times New Roman"/>
                <w:sz w:val="24"/>
                <w:szCs w:val="24"/>
                <w:lang w:eastAsia="ru-RU"/>
              </w:rPr>
            </w:pPr>
          </w:p>
        </w:tc>
      </w:tr>
    </w:tbl>
    <w:p w:rsidR="007D3413" w:rsidRPr="007D3413" w:rsidRDefault="007D3413" w:rsidP="007D3413">
      <w:pPr>
        <w:shd w:val="clear" w:color="auto" w:fill="FFFFFF"/>
        <w:suppressAutoHyphens/>
        <w:spacing w:after="0" w:line="250" w:lineRule="atLeast"/>
        <w:ind w:firstLine="709"/>
        <w:jc w:val="both"/>
        <w:rPr>
          <w:rFonts w:ascii="Times New Roman" w:hAnsi="Times New Roman"/>
          <w:sz w:val="28"/>
          <w:szCs w:val="28"/>
          <w:lang w:eastAsia="zh-CN"/>
        </w:rPr>
      </w:pPr>
      <w:r w:rsidRPr="007D3413">
        <w:rPr>
          <w:rFonts w:ascii="Times New Roman" w:hAnsi="Times New Roman"/>
          <w:iCs/>
          <w:sz w:val="28"/>
          <w:szCs w:val="28"/>
          <w:lang w:eastAsia="zh-CN"/>
        </w:rPr>
        <w:t>Реализация воспитательного потенциала содержания профессионального модуля (далее ПМ) достигается посредством решения 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7D3413" w:rsidRPr="007D3413" w:rsidRDefault="007D3413" w:rsidP="007D3413">
      <w:pPr>
        <w:shd w:val="clear" w:color="auto" w:fill="FFFFFF"/>
        <w:suppressAutoHyphens/>
        <w:spacing w:after="0" w:line="250" w:lineRule="atLeast"/>
        <w:ind w:firstLine="709"/>
        <w:jc w:val="both"/>
        <w:rPr>
          <w:rFonts w:ascii="Times New Roman" w:hAnsi="Times New Roman"/>
          <w:iCs/>
          <w:sz w:val="28"/>
          <w:szCs w:val="28"/>
          <w:lang w:eastAsia="zh-CN"/>
        </w:rPr>
      </w:pPr>
      <w:r w:rsidRPr="007D3413">
        <w:rPr>
          <w:rFonts w:ascii="Times New Roman" w:hAnsi="Times New Roman"/>
          <w:iCs/>
          <w:sz w:val="28"/>
          <w:szCs w:val="28"/>
          <w:lang w:eastAsia="zh-CN"/>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497" w:type="dxa"/>
        <w:tblInd w:w="108" w:type="dxa"/>
        <w:tblLook w:val="04A0" w:firstRow="1" w:lastRow="0" w:firstColumn="1" w:lastColumn="0" w:noHBand="0" w:noVBand="1"/>
      </w:tblPr>
      <w:tblGrid>
        <w:gridCol w:w="1134"/>
        <w:gridCol w:w="8363"/>
      </w:tblGrid>
      <w:tr w:rsidR="007D3413" w:rsidRPr="007D3413" w:rsidTr="005A1B72">
        <w:tc>
          <w:tcPr>
            <w:tcW w:w="1134" w:type="dxa"/>
          </w:tcPr>
          <w:p w:rsidR="007D3413" w:rsidRPr="007D3413" w:rsidRDefault="007D3413" w:rsidP="007D3413">
            <w:pPr>
              <w:suppressAutoHyphens/>
              <w:spacing w:after="0" w:line="250" w:lineRule="atLeast"/>
              <w:ind w:left="-105"/>
              <w:jc w:val="both"/>
              <w:rPr>
                <w:rFonts w:ascii="Times New Roman" w:hAnsi="Times New Roman"/>
                <w:iCs/>
                <w:sz w:val="28"/>
                <w:szCs w:val="28"/>
                <w:lang w:eastAsia="zh-CN"/>
              </w:rPr>
            </w:pPr>
            <w:r w:rsidRPr="007D3413">
              <w:rPr>
                <w:rFonts w:ascii="Times New Roman" w:hAnsi="Times New Roman"/>
                <w:iCs/>
                <w:sz w:val="28"/>
                <w:szCs w:val="28"/>
                <w:lang w:eastAsia="zh-CN"/>
              </w:rPr>
              <w:t>ЛР 2</w:t>
            </w:r>
          </w:p>
        </w:tc>
        <w:tc>
          <w:tcPr>
            <w:tcW w:w="8363" w:type="dxa"/>
          </w:tcPr>
          <w:p w:rsidR="007D3413" w:rsidRPr="007D3413" w:rsidRDefault="007D3413" w:rsidP="007D3413">
            <w:pPr>
              <w:suppressAutoHyphens/>
              <w:spacing w:after="0" w:line="250" w:lineRule="atLeast"/>
              <w:jc w:val="both"/>
              <w:rPr>
                <w:rFonts w:ascii="Times New Roman" w:hAnsi="Times New Roman"/>
                <w:iCs/>
                <w:sz w:val="28"/>
                <w:szCs w:val="28"/>
                <w:lang w:eastAsia="zh-CN"/>
              </w:rPr>
            </w:pPr>
            <w:r w:rsidRPr="007D3413">
              <w:rPr>
                <w:rFonts w:ascii="Times New Roman" w:hAnsi="Times New Roman"/>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7D3413">
              <w:rPr>
                <w:rFonts w:ascii="Times New Roman" w:hAnsi="Times New Roman"/>
                <w:sz w:val="28"/>
                <w:szCs w:val="28"/>
              </w:rPr>
              <w:br/>
              <w:t xml:space="preserve">к историческому и культурному наследию России. Осознанно </w:t>
            </w:r>
            <w:r w:rsidRPr="007D3413">
              <w:rPr>
                <w:rFonts w:ascii="Times New Roman" w:hAnsi="Times New Roman"/>
                <w:sz w:val="28"/>
                <w:szCs w:val="28"/>
              </w:rPr>
              <w:br/>
              <w:t xml:space="preserve">и деятельно выражающий неприятие дискриминации в обществе </w:t>
            </w:r>
            <w:r w:rsidRPr="007D3413">
              <w:rPr>
                <w:rFonts w:ascii="Times New Roman" w:hAnsi="Times New Roman"/>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r w:rsidRPr="007D3413">
              <w:rPr>
                <w:rFonts w:ascii="Times New Roman" w:hAnsi="Times New Roman"/>
                <w:iCs/>
                <w:sz w:val="28"/>
                <w:szCs w:val="28"/>
                <w:lang w:eastAsia="zh-CN"/>
              </w:rPr>
              <w:t>;</w:t>
            </w:r>
          </w:p>
        </w:tc>
      </w:tr>
      <w:tr w:rsidR="007D3413" w:rsidRPr="007D3413" w:rsidTr="005A1B72">
        <w:tc>
          <w:tcPr>
            <w:tcW w:w="1134" w:type="dxa"/>
          </w:tcPr>
          <w:p w:rsidR="007D3413" w:rsidRPr="007D3413" w:rsidRDefault="007D3413" w:rsidP="007D3413">
            <w:pPr>
              <w:suppressAutoHyphens/>
              <w:spacing w:after="0" w:line="250" w:lineRule="atLeast"/>
              <w:jc w:val="both"/>
              <w:rPr>
                <w:rFonts w:ascii="Times New Roman" w:hAnsi="Times New Roman"/>
                <w:iCs/>
                <w:sz w:val="28"/>
                <w:szCs w:val="28"/>
                <w:lang w:eastAsia="zh-CN"/>
              </w:rPr>
            </w:pPr>
            <w:r w:rsidRPr="007D3413">
              <w:rPr>
                <w:rFonts w:ascii="Times New Roman" w:hAnsi="Times New Roman"/>
                <w:iCs/>
                <w:sz w:val="28"/>
                <w:szCs w:val="28"/>
                <w:lang w:eastAsia="zh-CN"/>
              </w:rPr>
              <w:lastRenderedPageBreak/>
              <w:t>ЛР 4</w:t>
            </w:r>
          </w:p>
        </w:tc>
        <w:tc>
          <w:tcPr>
            <w:tcW w:w="8363" w:type="dxa"/>
          </w:tcPr>
          <w:p w:rsidR="007D3413" w:rsidRPr="007D3413" w:rsidRDefault="007D3413" w:rsidP="007D3413">
            <w:pPr>
              <w:suppressAutoHyphens/>
              <w:spacing w:after="0" w:line="250" w:lineRule="atLeast"/>
              <w:jc w:val="both"/>
              <w:rPr>
                <w:rFonts w:ascii="Times New Roman" w:hAnsi="Times New Roman"/>
                <w:iCs/>
                <w:sz w:val="28"/>
                <w:szCs w:val="28"/>
                <w:lang w:eastAsia="zh-CN"/>
              </w:rPr>
            </w:pPr>
            <w:r w:rsidRPr="007D3413">
              <w:rPr>
                <w:rFonts w:ascii="Times New Roman" w:hAnsi="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7D3413">
              <w:rPr>
                <w:rFonts w:ascii="Times New Roman" w:hAnsi="Times New Roman"/>
                <w:sz w:val="28"/>
                <w:szCs w:val="28"/>
              </w:rPr>
              <w:br/>
              <w:t xml:space="preserve">в течение жизни Демонстрирующий позитивное отношение </w:t>
            </w:r>
            <w:r w:rsidRPr="007D3413">
              <w:rPr>
                <w:rFonts w:ascii="Times New Roman" w:hAnsi="Times New Roman"/>
                <w:sz w:val="28"/>
                <w:szCs w:val="28"/>
              </w:rPr>
              <w:br/>
              <w:t xml:space="preserve">к регулированию трудовых отношений. Ориентированный </w:t>
            </w:r>
            <w:r w:rsidRPr="007D3413">
              <w:rPr>
                <w:rFonts w:ascii="Times New Roman" w:hAnsi="Times New Roman"/>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r w:rsidRPr="007D3413">
              <w:rPr>
                <w:rFonts w:ascii="Times New Roman" w:hAnsi="Times New Roman"/>
                <w:iCs/>
                <w:sz w:val="28"/>
                <w:szCs w:val="28"/>
                <w:lang w:eastAsia="zh-CN"/>
              </w:rPr>
              <w:t>;</w:t>
            </w:r>
          </w:p>
        </w:tc>
      </w:tr>
      <w:tr w:rsidR="007D3413" w:rsidRPr="007D3413" w:rsidTr="005A1B72">
        <w:tc>
          <w:tcPr>
            <w:tcW w:w="1134" w:type="dxa"/>
          </w:tcPr>
          <w:p w:rsidR="007D3413" w:rsidRPr="007D3413" w:rsidRDefault="007D3413" w:rsidP="007D3413">
            <w:pPr>
              <w:suppressAutoHyphens/>
              <w:spacing w:after="0" w:line="250" w:lineRule="atLeast"/>
              <w:jc w:val="both"/>
              <w:rPr>
                <w:rFonts w:ascii="Times New Roman" w:hAnsi="Times New Roman"/>
                <w:iCs/>
                <w:sz w:val="28"/>
                <w:szCs w:val="28"/>
                <w:lang w:eastAsia="zh-CN"/>
              </w:rPr>
            </w:pPr>
            <w:r w:rsidRPr="007D3413">
              <w:rPr>
                <w:rFonts w:ascii="Times New Roman" w:hAnsi="Times New Roman"/>
                <w:iCs/>
                <w:sz w:val="28"/>
                <w:szCs w:val="28"/>
                <w:lang w:eastAsia="zh-CN"/>
              </w:rPr>
              <w:t>ЛР 7</w:t>
            </w:r>
          </w:p>
        </w:tc>
        <w:tc>
          <w:tcPr>
            <w:tcW w:w="8363" w:type="dxa"/>
          </w:tcPr>
          <w:p w:rsidR="007D3413" w:rsidRPr="007D3413" w:rsidRDefault="007D3413" w:rsidP="007D3413">
            <w:pPr>
              <w:suppressAutoHyphens/>
              <w:spacing w:after="0" w:line="240" w:lineRule="auto"/>
              <w:jc w:val="both"/>
              <w:rPr>
                <w:rFonts w:ascii="Times New Roman" w:hAnsi="Times New Roman"/>
                <w:sz w:val="28"/>
                <w:szCs w:val="28"/>
              </w:rPr>
            </w:pPr>
            <w:r w:rsidRPr="007D3413">
              <w:rPr>
                <w:rFonts w:ascii="Times New Roman" w:hAnsi="Times New Roman"/>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7D3413" w:rsidRPr="007D3413" w:rsidRDefault="007D3413" w:rsidP="007D3413">
            <w:pPr>
              <w:suppressAutoHyphens/>
              <w:spacing w:after="0" w:line="250" w:lineRule="atLeast"/>
              <w:jc w:val="both"/>
              <w:rPr>
                <w:rFonts w:ascii="Times New Roman" w:hAnsi="Times New Roman"/>
                <w:iCs/>
                <w:sz w:val="28"/>
                <w:szCs w:val="28"/>
                <w:lang w:eastAsia="zh-CN"/>
              </w:rPr>
            </w:pPr>
            <w:r w:rsidRPr="007D3413">
              <w:rPr>
                <w:rFonts w:ascii="Times New Roman" w:hAnsi="Times New Roman"/>
                <w:sz w:val="28"/>
                <w:szCs w:val="28"/>
              </w:rPr>
              <w:t xml:space="preserve">Проявляющий бережливое и чуткое отношение к религиозной принадлежности каждого человека, предупредительный </w:t>
            </w:r>
            <w:r w:rsidRPr="007D3413">
              <w:rPr>
                <w:rFonts w:ascii="Times New Roman" w:hAnsi="Times New Roman"/>
                <w:sz w:val="28"/>
                <w:szCs w:val="28"/>
              </w:rPr>
              <w:br/>
              <w:t>в отношении выражения прав и законных интересов других людей</w:t>
            </w:r>
            <w:r w:rsidRPr="007D3413">
              <w:rPr>
                <w:rFonts w:ascii="Times New Roman" w:hAnsi="Times New Roman"/>
                <w:iCs/>
                <w:sz w:val="28"/>
                <w:szCs w:val="28"/>
                <w:lang w:eastAsia="zh-CN"/>
              </w:rPr>
              <w:t>;</w:t>
            </w:r>
          </w:p>
        </w:tc>
      </w:tr>
      <w:tr w:rsidR="007D3413" w:rsidRPr="007D3413" w:rsidTr="005A1B72">
        <w:tc>
          <w:tcPr>
            <w:tcW w:w="1134" w:type="dxa"/>
          </w:tcPr>
          <w:p w:rsidR="007D3413" w:rsidRPr="007D3413" w:rsidRDefault="007D3413" w:rsidP="007D3413">
            <w:pPr>
              <w:suppressAutoHyphens/>
              <w:spacing w:after="0" w:line="250" w:lineRule="atLeast"/>
              <w:jc w:val="both"/>
              <w:rPr>
                <w:rFonts w:ascii="Times New Roman" w:hAnsi="Times New Roman"/>
                <w:iCs/>
                <w:sz w:val="28"/>
                <w:szCs w:val="28"/>
                <w:lang w:eastAsia="zh-CN"/>
              </w:rPr>
            </w:pPr>
            <w:r w:rsidRPr="007D3413">
              <w:rPr>
                <w:rFonts w:ascii="Times New Roman" w:hAnsi="Times New Roman"/>
                <w:iCs/>
                <w:sz w:val="28"/>
                <w:szCs w:val="28"/>
                <w:lang w:eastAsia="zh-CN"/>
              </w:rPr>
              <w:t>ЛР 10</w:t>
            </w:r>
          </w:p>
        </w:tc>
        <w:tc>
          <w:tcPr>
            <w:tcW w:w="8363" w:type="dxa"/>
          </w:tcPr>
          <w:p w:rsidR="007D3413" w:rsidRPr="007D3413" w:rsidRDefault="007D3413" w:rsidP="007D3413">
            <w:pPr>
              <w:suppressAutoHyphens/>
              <w:spacing w:after="0" w:line="250" w:lineRule="atLeast"/>
              <w:jc w:val="both"/>
              <w:rPr>
                <w:rFonts w:ascii="Times New Roman" w:hAnsi="Times New Roman"/>
                <w:iCs/>
                <w:sz w:val="28"/>
                <w:szCs w:val="28"/>
                <w:lang w:eastAsia="zh-CN"/>
              </w:rPr>
            </w:pPr>
            <w:r w:rsidRPr="007D3413">
              <w:rPr>
                <w:rFonts w:ascii="Times New Roman" w:hAnsi="Times New Roman"/>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7D3413">
              <w:rPr>
                <w:rFonts w:ascii="Times New Roman" w:hAnsi="Times New Roman"/>
                <w:sz w:val="28"/>
                <w:szCs w:val="28"/>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r w:rsidRPr="007D3413">
              <w:rPr>
                <w:rFonts w:ascii="Times New Roman" w:hAnsi="Times New Roman"/>
                <w:iCs/>
                <w:sz w:val="28"/>
                <w:szCs w:val="28"/>
                <w:lang w:eastAsia="zh-CN"/>
              </w:rPr>
              <w:t>;</w:t>
            </w:r>
          </w:p>
        </w:tc>
      </w:tr>
      <w:tr w:rsidR="007D3413" w:rsidRPr="007D3413" w:rsidTr="005A1B72">
        <w:tc>
          <w:tcPr>
            <w:tcW w:w="1134" w:type="dxa"/>
          </w:tcPr>
          <w:p w:rsidR="007D3413" w:rsidRPr="007D3413" w:rsidRDefault="007D3413" w:rsidP="007D3413">
            <w:pPr>
              <w:suppressAutoHyphens/>
              <w:spacing w:after="0" w:line="250" w:lineRule="atLeast"/>
              <w:jc w:val="both"/>
              <w:rPr>
                <w:rFonts w:ascii="Times New Roman" w:hAnsi="Times New Roman"/>
                <w:iCs/>
                <w:sz w:val="28"/>
                <w:szCs w:val="28"/>
                <w:lang w:eastAsia="zh-CN"/>
              </w:rPr>
            </w:pPr>
            <w:r w:rsidRPr="007D3413">
              <w:rPr>
                <w:rFonts w:ascii="Times New Roman" w:hAnsi="Times New Roman"/>
                <w:iCs/>
                <w:sz w:val="28"/>
                <w:szCs w:val="28"/>
                <w:lang w:eastAsia="zh-CN"/>
              </w:rPr>
              <w:t>ЛР 13</w:t>
            </w:r>
          </w:p>
        </w:tc>
        <w:tc>
          <w:tcPr>
            <w:tcW w:w="8363" w:type="dxa"/>
          </w:tcPr>
          <w:p w:rsidR="007D3413" w:rsidRPr="007D3413" w:rsidRDefault="007D3413" w:rsidP="007D3413">
            <w:pPr>
              <w:suppressAutoHyphens/>
              <w:spacing w:after="0" w:line="250" w:lineRule="atLeast"/>
              <w:jc w:val="both"/>
              <w:rPr>
                <w:rFonts w:ascii="Times New Roman" w:hAnsi="Times New Roman"/>
                <w:iCs/>
                <w:sz w:val="28"/>
                <w:szCs w:val="28"/>
                <w:lang w:eastAsia="zh-CN"/>
              </w:rPr>
            </w:pPr>
            <w:r w:rsidRPr="007D3413">
              <w:rPr>
                <w:rFonts w:ascii="Times New Roman" w:hAnsi="Times New Roman"/>
                <w:bCs/>
                <w:sz w:val="28"/>
                <w:szCs w:val="28"/>
              </w:rPr>
              <w:t>Способный при  взаимодействии с другими людьми достигать поставленных целей,</w:t>
            </w:r>
            <w:r w:rsidRPr="007D3413">
              <w:rPr>
                <w:rFonts w:ascii="Times New Roman" w:hAnsi="Times New Roman"/>
                <w:sz w:val="28"/>
                <w:szCs w:val="28"/>
              </w:rPr>
              <w:t xml:space="preserve"> </w:t>
            </w:r>
            <w:r w:rsidRPr="007D3413">
              <w:rPr>
                <w:rFonts w:ascii="Times New Roman" w:hAnsi="Times New Roman"/>
                <w:bCs/>
                <w:sz w:val="28"/>
                <w:szCs w:val="28"/>
              </w:rPr>
              <w:t>стремящийся к формированию в  строительной отрасли   личностного роста как профессионала</w:t>
            </w:r>
            <w:r w:rsidRPr="007D3413">
              <w:rPr>
                <w:rFonts w:ascii="Times New Roman" w:hAnsi="Times New Roman"/>
                <w:iCs/>
                <w:sz w:val="28"/>
                <w:szCs w:val="28"/>
                <w:lang w:eastAsia="zh-CN"/>
              </w:rPr>
              <w:t>;</w:t>
            </w:r>
          </w:p>
        </w:tc>
      </w:tr>
      <w:tr w:rsidR="007D3413" w:rsidRPr="007D3413" w:rsidTr="005A1B72">
        <w:tc>
          <w:tcPr>
            <w:tcW w:w="1134" w:type="dxa"/>
          </w:tcPr>
          <w:p w:rsidR="007D3413" w:rsidRPr="007D3413" w:rsidRDefault="007D3413" w:rsidP="007D3413">
            <w:pPr>
              <w:suppressAutoHyphens/>
              <w:spacing w:after="0" w:line="250" w:lineRule="atLeast"/>
              <w:jc w:val="both"/>
              <w:rPr>
                <w:rFonts w:ascii="Times New Roman" w:hAnsi="Times New Roman"/>
                <w:iCs/>
                <w:sz w:val="28"/>
                <w:szCs w:val="28"/>
                <w:lang w:eastAsia="zh-CN"/>
              </w:rPr>
            </w:pPr>
            <w:r w:rsidRPr="007D3413">
              <w:rPr>
                <w:rFonts w:ascii="Times New Roman" w:hAnsi="Times New Roman"/>
                <w:iCs/>
                <w:sz w:val="28"/>
                <w:szCs w:val="28"/>
                <w:lang w:eastAsia="zh-CN"/>
              </w:rPr>
              <w:t>ЛР 14</w:t>
            </w:r>
          </w:p>
        </w:tc>
        <w:tc>
          <w:tcPr>
            <w:tcW w:w="8363" w:type="dxa"/>
          </w:tcPr>
          <w:p w:rsidR="007D3413" w:rsidRPr="007D3413" w:rsidRDefault="007D3413" w:rsidP="007D3413">
            <w:pPr>
              <w:suppressAutoHyphens/>
              <w:spacing w:after="0" w:line="250" w:lineRule="atLeast"/>
              <w:jc w:val="both"/>
              <w:rPr>
                <w:rFonts w:ascii="Times New Roman" w:hAnsi="Times New Roman"/>
                <w:iCs/>
                <w:sz w:val="28"/>
                <w:szCs w:val="28"/>
                <w:lang w:eastAsia="zh-CN"/>
              </w:rPr>
            </w:pPr>
            <w:r w:rsidRPr="007D3413">
              <w:rPr>
                <w:rFonts w:ascii="Times New Roman" w:hAnsi="Times New Roman"/>
                <w:bCs/>
                <w:sz w:val="28"/>
                <w:szCs w:val="28"/>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r w:rsidRPr="007D3413">
              <w:rPr>
                <w:rFonts w:ascii="Times New Roman" w:hAnsi="Times New Roman"/>
                <w:iCs/>
                <w:sz w:val="28"/>
                <w:szCs w:val="28"/>
                <w:lang w:eastAsia="zh-CN"/>
              </w:rPr>
              <w:t>;</w:t>
            </w:r>
          </w:p>
        </w:tc>
      </w:tr>
      <w:tr w:rsidR="007D3413" w:rsidRPr="007D3413" w:rsidTr="005A1B72">
        <w:tc>
          <w:tcPr>
            <w:tcW w:w="1134" w:type="dxa"/>
          </w:tcPr>
          <w:p w:rsidR="007D3413" w:rsidRPr="007D3413" w:rsidRDefault="007D3413" w:rsidP="007D3413">
            <w:pPr>
              <w:suppressAutoHyphens/>
              <w:spacing w:after="0" w:line="250" w:lineRule="atLeast"/>
              <w:jc w:val="both"/>
              <w:rPr>
                <w:rFonts w:ascii="Times New Roman" w:hAnsi="Times New Roman"/>
                <w:iCs/>
                <w:sz w:val="28"/>
                <w:szCs w:val="28"/>
                <w:lang w:eastAsia="zh-CN"/>
              </w:rPr>
            </w:pPr>
            <w:r w:rsidRPr="007D3413">
              <w:rPr>
                <w:rFonts w:ascii="Times New Roman" w:hAnsi="Times New Roman"/>
                <w:iCs/>
                <w:sz w:val="28"/>
                <w:szCs w:val="28"/>
                <w:lang w:eastAsia="zh-CN"/>
              </w:rPr>
              <w:t>ЛР 15</w:t>
            </w:r>
          </w:p>
        </w:tc>
        <w:tc>
          <w:tcPr>
            <w:tcW w:w="8363" w:type="dxa"/>
          </w:tcPr>
          <w:p w:rsidR="007D3413" w:rsidRPr="007D3413" w:rsidRDefault="007D3413" w:rsidP="007D3413">
            <w:pPr>
              <w:suppressAutoHyphens/>
              <w:spacing w:after="0" w:line="250" w:lineRule="atLeast"/>
              <w:jc w:val="both"/>
              <w:rPr>
                <w:rFonts w:ascii="Times New Roman" w:hAnsi="Times New Roman"/>
                <w:iCs/>
                <w:sz w:val="28"/>
                <w:szCs w:val="28"/>
                <w:lang w:eastAsia="zh-CN"/>
              </w:rPr>
            </w:pPr>
            <w:r w:rsidRPr="007D3413">
              <w:rPr>
                <w:rFonts w:ascii="Times New Roman" w:hAnsi="Times New Roman"/>
                <w:bCs/>
                <w:sz w:val="28"/>
                <w:szCs w:val="28"/>
              </w:rPr>
              <w:t xml:space="preserve">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w:t>
            </w:r>
            <w:r w:rsidRPr="007D3413">
              <w:rPr>
                <w:rFonts w:ascii="Times New Roman" w:hAnsi="Times New Roman"/>
                <w:bCs/>
                <w:sz w:val="28"/>
                <w:szCs w:val="28"/>
              </w:rPr>
              <w:lastRenderedPageBreak/>
              <w:t>позиционирующий себя в сети как результативный и привлекательный участник трудовых отношений.</w:t>
            </w:r>
          </w:p>
        </w:tc>
      </w:tr>
    </w:tbl>
    <w:p w:rsidR="00A93A9E" w:rsidRPr="00A93A9E" w:rsidRDefault="00A93A9E" w:rsidP="00A93A9E">
      <w:pPr>
        <w:spacing w:after="0" w:line="360" w:lineRule="auto"/>
        <w:ind w:firstLine="708"/>
        <w:jc w:val="both"/>
        <w:rPr>
          <w:rFonts w:ascii="Times New Roman" w:eastAsia="Times New Roman" w:hAnsi="Times New Roman"/>
          <w:sz w:val="28"/>
          <w:szCs w:val="28"/>
          <w:lang w:eastAsia="ru-RU"/>
        </w:rPr>
      </w:pPr>
    </w:p>
    <w:p w:rsidR="007D3413" w:rsidRPr="007D3413" w:rsidRDefault="007D3413" w:rsidP="007D3413">
      <w:pPr>
        <w:spacing w:after="0" w:line="360" w:lineRule="auto"/>
        <w:jc w:val="center"/>
        <w:rPr>
          <w:rFonts w:ascii="Times New Roman" w:eastAsia="Times New Roman" w:hAnsi="Times New Roman"/>
          <w:b/>
          <w:sz w:val="28"/>
          <w:szCs w:val="28"/>
          <w:lang w:eastAsia="ru-RU"/>
        </w:rPr>
      </w:pPr>
      <w:r w:rsidRPr="007D3413">
        <w:rPr>
          <w:rFonts w:ascii="Times New Roman" w:eastAsia="Times New Roman" w:hAnsi="Times New Roman"/>
          <w:b/>
          <w:sz w:val="28"/>
          <w:szCs w:val="28"/>
          <w:lang w:eastAsia="ru-RU"/>
        </w:rPr>
        <w:t>2. СОДЕРЖАНИЕ   ПРОГРАММЫ   ПРАКТИКИ</w:t>
      </w:r>
    </w:p>
    <w:p w:rsidR="007D3413" w:rsidRPr="007D3413" w:rsidRDefault="007D3413" w:rsidP="007D3413">
      <w:pPr>
        <w:spacing w:after="0" w:line="360" w:lineRule="auto"/>
        <w:jc w:val="center"/>
        <w:rPr>
          <w:rFonts w:ascii="Times New Roman" w:eastAsia="Times New Roman" w:hAnsi="Times New Roman"/>
          <w:b/>
          <w:sz w:val="28"/>
          <w:szCs w:val="28"/>
          <w:lang w:eastAsia="ru-RU"/>
        </w:rPr>
      </w:pPr>
    </w:p>
    <w:p w:rsidR="007D3413" w:rsidRPr="007D3413" w:rsidRDefault="007D3413" w:rsidP="007D3413">
      <w:pPr>
        <w:spacing w:after="0" w:line="360" w:lineRule="auto"/>
        <w:ind w:firstLine="708"/>
        <w:jc w:val="both"/>
        <w:rPr>
          <w:rFonts w:ascii="Times New Roman" w:eastAsia="Times New Roman" w:hAnsi="Times New Roman"/>
          <w:sz w:val="28"/>
          <w:szCs w:val="28"/>
          <w:lang w:eastAsia="ru-RU"/>
        </w:rPr>
      </w:pPr>
      <w:r w:rsidRPr="007D3413">
        <w:rPr>
          <w:rFonts w:ascii="Times New Roman" w:eastAsia="Times New Roman" w:hAnsi="Times New Roman"/>
          <w:sz w:val="28"/>
          <w:szCs w:val="28"/>
          <w:lang w:eastAsia="ru-RU"/>
        </w:rPr>
        <w:t>Общая характеристика вида практики по виду профессиональной деятельности -</w:t>
      </w:r>
      <w:r w:rsidRPr="007D3413">
        <w:rPr>
          <w:rFonts w:ascii="Times New Roman" w:eastAsia="Times New Roman" w:hAnsi="Times New Roman"/>
          <w:color w:val="000000"/>
          <w:sz w:val="28"/>
          <w:szCs w:val="28"/>
          <w:lang w:eastAsia="ru-RU"/>
        </w:rPr>
        <w:t xml:space="preserve"> Участвовать в разработке проекта производства работ с применением информационных технологий</w:t>
      </w:r>
      <w:r w:rsidRPr="007D3413">
        <w:rPr>
          <w:rFonts w:ascii="Times New Roman" w:eastAsia="Times New Roman" w:hAnsi="Times New Roman"/>
          <w:sz w:val="28"/>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7D3413" w:rsidRPr="007D3413" w:rsidTr="005A1B72">
        <w:tc>
          <w:tcPr>
            <w:tcW w:w="3190" w:type="dxa"/>
            <w:shd w:val="clear" w:color="auto" w:fill="auto"/>
            <w:vAlign w:val="center"/>
          </w:tcPr>
          <w:p w:rsidR="007D3413" w:rsidRPr="007D3413" w:rsidRDefault="007D3413" w:rsidP="007D3413">
            <w:pPr>
              <w:spacing w:after="0" w:line="240" w:lineRule="auto"/>
              <w:jc w:val="center"/>
              <w:rPr>
                <w:rFonts w:ascii="Times New Roman" w:eastAsia="Times New Roman" w:hAnsi="Times New Roman"/>
                <w:b/>
                <w:sz w:val="24"/>
                <w:szCs w:val="24"/>
                <w:lang w:eastAsia="ru-RU"/>
              </w:rPr>
            </w:pPr>
            <w:r w:rsidRPr="007D3413">
              <w:rPr>
                <w:rFonts w:ascii="Times New Roman" w:eastAsia="Times New Roman" w:hAnsi="Times New Roman"/>
                <w:b/>
                <w:sz w:val="24"/>
                <w:szCs w:val="24"/>
                <w:lang w:eastAsia="ru-RU"/>
              </w:rPr>
              <w:t>Вид практики</w:t>
            </w:r>
          </w:p>
        </w:tc>
        <w:tc>
          <w:tcPr>
            <w:tcW w:w="3190" w:type="dxa"/>
            <w:shd w:val="clear" w:color="auto" w:fill="auto"/>
            <w:vAlign w:val="center"/>
          </w:tcPr>
          <w:p w:rsidR="007D3413" w:rsidRPr="007D3413" w:rsidRDefault="007D3413" w:rsidP="007D3413">
            <w:pPr>
              <w:spacing w:after="0" w:line="240" w:lineRule="auto"/>
              <w:jc w:val="center"/>
              <w:rPr>
                <w:rFonts w:ascii="Times New Roman" w:eastAsia="Times New Roman" w:hAnsi="Times New Roman"/>
                <w:b/>
                <w:sz w:val="24"/>
                <w:szCs w:val="24"/>
                <w:lang w:eastAsia="ru-RU"/>
              </w:rPr>
            </w:pPr>
            <w:r w:rsidRPr="007D3413">
              <w:rPr>
                <w:rFonts w:ascii="Times New Roman" w:eastAsia="Times New Roman" w:hAnsi="Times New Roman"/>
                <w:b/>
                <w:sz w:val="24"/>
                <w:szCs w:val="24"/>
                <w:lang w:eastAsia="ru-RU"/>
              </w:rPr>
              <w:t>Форма аттестации по учебному плану</w:t>
            </w:r>
          </w:p>
        </w:tc>
        <w:tc>
          <w:tcPr>
            <w:tcW w:w="3191" w:type="dxa"/>
            <w:shd w:val="clear" w:color="auto" w:fill="auto"/>
            <w:vAlign w:val="center"/>
          </w:tcPr>
          <w:p w:rsidR="007D3413" w:rsidRPr="007D3413" w:rsidRDefault="007D3413" w:rsidP="007D3413">
            <w:pPr>
              <w:spacing w:after="0" w:line="240" w:lineRule="auto"/>
              <w:jc w:val="center"/>
              <w:rPr>
                <w:rFonts w:ascii="Times New Roman" w:eastAsia="Times New Roman" w:hAnsi="Times New Roman"/>
                <w:b/>
                <w:sz w:val="24"/>
                <w:szCs w:val="24"/>
                <w:lang w:eastAsia="ru-RU"/>
              </w:rPr>
            </w:pPr>
            <w:r w:rsidRPr="007D3413">
              <w:rPr>
                <w:rFonts w:ascii="Times New Roman" w:eastAsia="Times New Roman" w:hAnsi="Times New Roman"/>
                <w:b/>
                <w:sz w:val="24"/>
                <w:szCs w:val="24"/>
                <w:lang w:eastAsia="ru-RU"/>
              </w:rPr>
              <w:t>Форма проведения</w:t>
            </w:r>
          </w:p>
        </w:tc>
      </w:tr>
      <w:tr w:rsidR="007D3413" w:rsidRPr="007D3413" w:rsidTr="005A1B72">
        <w:tc>
          <w:tcPr>
            <w:tcW w:w="3190" w:type="dxa"/>
            <w:shd w:val="clear" w:color="auto" w:fill="auto"/>
            <w:vAlign w:val="center"/>
          </w:tcPr>
          <w:p w:rsidR="007D3413" w:rsidRPr="007D3413" w:rsidRDefault="007D3413" w:rsidP="007D3413">
            <w:pPr>
              <w:spacing w:after="0" w:line="240" w:lineRule="auto"/>
              <w:jc w:val="center"/>
              <w:rPr>
                <w:rFonts w:ascii="Times New Roman" w:eastAsia="Times New Roman" w:hAnsi="Times New Roman"/>
                <w:sz w:val="24"/>
                <w:szCs w:val="24"/>
                <w:lang w:eastAsia="ru-RU"/>
              </w:rPr>
            </w:pPr>
            <w:r w:rsidRPr="007D3413">
              <w:rPr>
                <w:rFonts w:ascii="Times New Roman" w:eastAsia="Times New Roman" w:hAnsi="Times New Roman"/>
                <w:sz w:val="24"/>
                <w:szCs w:val="24"/>
                <w:lang w:eastAsia="ru-RU"/>
              </w:rPr>
              <w:t xml:space="preserve">Учебная </w:t>
            </w:r>
          </w:p>
        </w:tc>
        <w:tc>
          <w:tcPr>
            <w:tcW w:w="3190" w:type="dxa"/>
            <w:shd w:val="clear" w:color="auto" w:fill="auto"/>
            <w:vAlign w:val="center"/>
          </w:tcPr>
          <w:p w:rsidR="007D3413" w:rsidRPr="007D3413" w:rsidRDefault="007D3413" w:rsidP="007D3413">
            <w:pPr>
              <w:spacing w:after="0" w:line="240" w:lineRule="auto"/>
              <w:jc w:val="center"/>
              <w:rPr>
                <w:rFonts w:ascii="Times New Roman" w:eastAsia="Times New Roman" w:hAnsi="Times New Roman"/>
                <w:sz w:val="24"/>
                <w:szCs w:val="24"/>
                <w:lang w:eastAsia="ru-RU"/>
              </w:rPr>
            </w:pPr>
            <w:r w:rsidRPr="007D3413">
              <w:rPr>
                <w:rFonts w:ascii="Times New Roman" w:eastAsia="Times New Roman" w:hAnsi="Times New Roman"/>
                <w:sz w:val="24"/>
                <w:szCs w:val="24"/>
                <w:lang w:eastAsia="ru-RU"/>
              </w:rPr>
              <w:t>Дифференцированный зачет</w:t>
            </w:r>
          </w:p>
        </w:tc>
        <w:tc>
          <w:tcPr>
            <w:tcW w:w="3191" w:type="dxa"/>
            <w:shd w:val="clear" w:color="auto" w:fill="auto"/>
            <w:vAlign w:val="center"/>
          </w:tcPr>
          <w:p w:rsidR="007D3413" w:rsidRPr="007D3413" w:rsidRDefault="007D3413" w:rsidP="007D3413">
            <w:pPr>
              <w:spacing w:after="0" w:line="240" w:lineRule="auto"/>
              <w:jc w:val="center"/>
              <w:rPr>
                <w:rFonts w:ascii="Times New Roman" w:eastAsia="Times New Roman" w:hAnsi="Times New Roman"/>
                <w:sz w:val="24"/>
                <w:szCs w:val="24"/>
                <w:lang w:eastAsia="ru-RU"/>
              </w:rPr>
            </w:pPr>
            <w:r w:rsidRPr="007D3413">
              <w:rPr>
                <w:rFonts w:ascii="Times New Roman" w:eastAsia="Times New Roman" w:hAnsi="Times New Roman"/>
                <w:sz w:val="24"/>
                <w:szCs w:val="24"/>
                <w:lang w:eastAsia="ru-RU"/>
              </w:rPr>
              <w:t>Концентрированная</w:t>
            </w:r>
          </w:p>
        </w:tc>
      </w:tr>
    </w:tbl>
    <w:p w:rsidR="007D3413" w:rsidRDefault="007D3413" w:rsidP="007D3413">
      <w:pPr>
        <w:spacing w:after="0" w:line="360" w:lineRule="auto"/>
        <w:ind w:firstLine="708"/>
        <w:jc w:val="both"/>
        <w:rPr>
          <w:rFonts w:ascii="Times New Roman" w:eastAsia="Times New Roman" w:hAnsi="Times New Roman"/>
          <w:sz w:val="28"/>
          <w:szCs w:val="28"/>
          <w:lang w:eastAsia="ru-RU"/>
        </w:rPr>
      </w:pPr>
    </w:p>
    <w:p w:rsidR="007D3413" w:rsidRPr="007D3413" w:rsidRDefault="007D3413" w:rsidP="007D3413">
      <w:pPr>
        <w:spacing w:after="0" w:line="360" w:lineRule="auto"/>
        <w:ind w:firstLine="708"/>
        <w:jc w:val="both"/>
        <w:rPr>
          <w:rFonts w:ascii="Times New Roman" w:eastAsia="Times New Roman" w:hAnsi="Times New Roman"/>
          <w:sz w:val="28"/>
          <w:szCs w:val="28"/>
          <w:lang w:eastAsia="ru-RU"/>
        </w:rPr>
      </w:pPr>
      <w:r w:rsidRPr="007D3413">
        <w:rPr>
          <w:rFonts w:ascii="Times New Roman" w:eastAsia="Times New Roman" w:hAnsi="Times New Roman"/>
          <w:sz w:val="28"/>
          <w:szCs w:val="28"/>
          <w:lang w:eastAsia="ru-RU"/>
        </w:rPr>
        <w:t>Содержание учебной практики в соответствии с утвержденной рабочей программой представлено в виде следующей таблицы: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379"/>
        <w:gridCol w:w="1134"/>
      </w:tblGrid>
      <w:tr w:rsidR="007D3413" w:rsidRPr="007D3413" w:rsidTr="005A1B72">
        <w:tc>
          <w:tcPr>
            <w:tcW w:w="2376" w:type="dxa"/>
            <w:shd w:val="clear" w:color="auto" w:fill="auto"/>
            <w:vAlign w:val="center"/>
          </w:tcPr>
          <w:p w:rsidR="007D3413" w:rsidRPr="007D3413" w:rsidRDefault="007D3413" w:rsidP="007D3413">
            <w:pPr>
              <w:spacing w:after="0" w:line="240" w:lineRule="auto"/>
              <w:jc w:val="center"/>
              <w:rPr>
                <w:rFonts w:ascii="Times New Roman" w:eastAsia="Times New Roman" w:hAnsi="Times New Roman"/>
                <w:b/>
                <w:sz w:val="24"/>
                <w:szCs w:val="24"/>
                <w:lang w:eastAsia="ru-RU"/>
              </w:rPr>
            </w:pPr>
            <w:r w:rsidRPr="007D3413">
              <w:rPr>
                <w:rFonts w:ascii="Times New Roman" w:eastAsia="Times New Roman" w:hAnsi="Times New Roman"/>
                <w:b/>
                <w:sz w:val="24"/>
                <w:szCs w:val="24"/>
                <w:lang w:eastAsia="ru-RU"/>
              </w:rPr>
              <w:t>Практический опыт, осваиваемые умения</w:t>
            </w:r>
          </w:p>
        </w:tc>
        <w:tc>
          <w:tcPr>
            <w:tcW w:w="6379" w:type="dxa"/>
            <w:shd w:val="clear" w:color="auto" w:fill="auto"/>
            <w:vAlign w:val="center"/>
          </w:tcPr>
          <w:p w:rsidR="007D3413" w:rsidRPr="007D3413" w:rsidRDefault="007D3413" w:rsidP="007D3413">
            <w:pPr>
              <w:spacing w:after="0" w:line="240" w:lineRule="auto"/>
              <w:jc w:val="center"/>
              <w:rPr>
                <w:rFonts w:ascii="Times New Roman" w:eastAsia="Times New Roman" w:hAnsi="Times New Roman"/>
                <w:b/>
                <w:sz w:val="24"/>
                <w:szCs w:val="24"/>
                <w:lang w:eastAsia="ru-RU"/>
              </w:rPr>
            </w:pPr>
            <w:r w:rsidRPr="007D3413">
              <w:rPr>
                <w:rFonts w:ascii="Times New Roman" w:eastAsia="Times New Roman" w:hAnsi="Times New Roman"/>
                <w:b/>
                <w:sz w:val="24"/>
                <w:szCs w:val="24"/>
                <w:lang w:eastAsia="ru-RU"/>
              </w:rPr>
              <w:t>Виды работ</w:t>
            </w:r>
          </w:p>
        </w:tc>
        <w:tc>
          <w:tcPr>
            <w:tcW w:w="1134" w:type="dxa"/>
            <w:shd w:val="clear" w:color="auto" w:fill="auto"/>
            <w:vAlign w:val="center"/>
          </w:tcPr>
          <w:p w:rsidR="007D3413" w:rsidRPr="007D3413" w:rsidRDefault="007D3413" w:rsidP="007D3413">
            <w:pPr>
              <w:spacing w:after="0" w:line="240" w:lineRule="auto"/>
              <w:jc w:val="center"/>
              <w:rPr>
                <w:rFonts w:ascii="Times New Roman" w:eastAsia="Times New Roman" w:hAnsi="Times New Roman"/>
                <w:b/>
                <w:sz w:val="24"/>
                <w:szCs w:val="24"/>
                <w:lang w:eastAsia="ru-RU"/>
              </w:rPr>
            </w:pPr>
            <w:r w:rsidRPr="007D3413">
              <w:rPr>
                <w:rFonts w:ascii="Times New Roman" w:eastAsia="Times New Roman" w:hAnsi="Times New Roman"/>
                <w:b/>
                <w:sz w:val="24"/>
                <w:szCs w:val="24"/>
                <w:lang w:eastAsia="ru-RU"/>
              </w:rPr>
              <w:t>Кол-во часов</w:t>
            </w:r>
          </w:p>
        </w:tc>
      </w:tr>
      <w:tr w:rsidR="007D3413" w:rsidRPr="007D3413" w:rsidTr="005A1B72">
        <w:tc>
          <w:tcPr>
            <w:tcW w:w="2376" w:type="dxa"/>
            <w:shd w:val="clear" w:color="auto" w:fill="auto"/>
            <w:vAlign w:val="center"/>
          </w:tcPr>
          <w:p w:rsidR="007D3413" w:rsidRPr="007D3413" w:rsidRDefault="007D3413" w:rsidP="007D3413">
            <w:pPr>
              <w:spacing w:after="0" w:line="240" w:lineRule="auto"/>
              <w:jc w:val="center"/>
              <w:rPr>
                <w:rFonts w:ascii="Times New Roman" w:eastAsia="Times New Roman" w:hAnsi="Times New Roman"/>
                <w:sz w:val="20"/>
                <w:szCs w:val="20"/>
                <w:lang w:eastAsia="ru-RU"/>
              </w:rPr>
            </w:pPr>
            <w:r w:rsidRPr="007D3413">
              <w:rPr>
                <w:rFonts w:ascii="Times New Roman" w:eastAsia="Times New Roman" w:hAnsi="Times New Roman"/>
                <w:sz w:val="20"/>
                <w:szCs w:val="20"/>
                <w:lang w:eastAsia="ru-RU"/>
              </w:rPr>
              <w:t>1</w:t>
            </w:r>
          </w:p>
        </w:tc>
        <w:tc>
          <w:tcPr>
            <w:tcW w:w="6379" w:type="dxa"/>
            <w:shd w:val="clear" w:color="auto" w:fill="auto"/>
            <w:vAlign w:val="center"/>
          </w:tcPr>
          <w:p w:rsidR="007D3413" w:rsidRPr="007D3413" w:rsidRDefault="007D3413" w:rsidP="007D3413">
            <w:pPr>
              <w:spacing w:after="0" w:line="240" w:lineRule="auto"/>
              <w:jc w:val="center"/>
              <w:rPr>
                <w:rFonts w:ascii="Times New Roman" w:eastAsia="Times New Roman" w:hAnsi="Times New Roman"/>
                <w:sz w:val="20"/>
                <w:szCs w:val="20"/>
                <w:lang w:eastAsia="ru-RU"/>
              </w:rPr>
            </w:pPr>
            <w:r w:rsidRPr="007D3413">
              <w:rPr>
                <w:rFonts w:ascii="Times New Roman" w:eastAsia="Times New Roman" w:hAnsi="Times New Roman"/>
                <w:sz w:val="20"/>
                <w:szCs w:val="20"/>
                <w:lang w:eastAsia="ru-RU"/>
              </w:rPr>
              <w:t>2</w:t>
            </w:r>
          </w:p>
        </w:tc>
        <w:tc>
          <w:tcPr>
            <w:tcW w:w="1134" w:type="dxa"/>
            <w:shd w:val="clear" w:color="auto" w:fill="auto"/>
            <w:vAlign w:val="center"/>
          </w:tcPr>
          <w:p w:rsidR="007D3413" w:rsidRPr="007D3413" w:rsidRDefault="007D3413" w:rsidP="007D3413">
            <w:pPr>
              <w:spacing w:after="0" w:line="240" w:lineRule="auto"/>
              <w:jc w:val="center"/>
              <w:rPr>
                <w:rFonts w:ascii="Times New Roman" w:eastAsia="Times New Roman" w:hAnsi="Times New Roman"/>
                <w:sz w:val="20"/>
                <w:szCs w:val="20"/>
                <w:lang w:eastAsia="ru-RU"/>
              </w:rPr>
            </w:pPr>
            <w:r w:rsidRPr="007D3413">
              <w:rPr>
                <w:rFonts w:ascii="Times New Roman" w:eastAsia="Times New Roman" w:hAnsi="Times New Roman"/>
                <w:sz w:val="20"/>
                <w:szCs w:val="20"/>
                <w:lang w:eastAsia="ru-RU"/>
              </w:rPr>
              <w:t>3</w:t>
            </w:r>
          </w:p>
        </w:tc>
      </w:tr>
      <w:tr w:rsidR="007D3413" w:rsidRPr="007D3413" w:rsidTr="005A1B72">
        <w:trPr>
          <w:trHeight w:val="253"/>
        </w:trPr>
        <w:tc>
          <w:tcPr>
            <w:tcW w:w="9889" w:type="dxa"/>
            <w:gridSpan w:val="3"/>
            <w:shd w:val="clear" w:color="auto" w:fill="auto"/>
            <w:vAlign w:val="center"/>
          </w:tcPr>
          <w:p w:rsidR="007D3413" w:rsidRPr="007D3413" w:rsidRDefault="007D3413" w:rsidP="007D3413">
            <w:pPr>
              <w:spacing w:after="0" w:line="276" w:lineRule="auto"/>
              <w:rPr>
                <w:rFonts w:ascii="Times New Roman" w:eastAsia="Times New Roman" w:hAnsi="Times New Roman"/>
                <w:sz w:val="28"/>
                <w:szCs w:val="28"/>
                <w:lang w:eastAsia="ru-RU"/>
              </w:rPr>
            </w:pPr>
            <w:r w:rsidRPr="007D3413">
              <w:rPr>
                <w:rFonts w:ascii="Times New Roman" w:hAnsi="Times New Roman"/>
                <w:sz w:val="28"/>
                <w:szCs w:val="28"/>
                <w:lang w:eastAsia="ru-RU"/>
              </w:rPr>
              <w:t>МДК 0</w:t>
            </w:r>
            <w:r>
              <w:rPr>
                <w:rFonts w:ascii="Times New Roman" w:hAnsi="Times New Roman"/>
                <w:sz w:val="28"/>
                <w:szCs w:val="28"/>
                <w:lang w:eastAsia="ru-RU"/>
              </w:rPr>
              <w:t>1</w:t>
            </w:r>
            <w:r w:rsidRPr="007D3413">
              <w:rPr>
                <w:rFonts w:ascii="Times New Roman" w:hAnsi="Times New Roman"/>
                <w:sz w:val="28"/>
                <w:szCs w:val="28"/>
                <w:lang w:eastAsia="ru-RU"/>
              </w:rPr>
              <w:t>.0</w:t>
            </w:r>
            <w:r>
              <w:rPr>
                <w:rFonts w:ascii="Times New Roman" w:hAnsi="Times New Roman"/>
                <w:sz w:val="28"/>
                <w:szCs w:val="28"/>
                <w:lang w:eastAsia="ru-RU"/>
              </w:rPr>
              <w:t>2</w:t>
            </w:r>
            <w:r w:rsidRPr="007D3413">
              <w:rPr>
                <w:rFonts w:ascii="Times New Roman" w:hAnsi="Times New Roman"/>
                <w:sz w:val="28"/>
                <w:szCs w:val="28"/>
                <w:lang w:eastAsia="ru-RU"/>
              </w:rPr>
              <w:t xml:space="preserve"> </w:t>
            </w:r>
            <w:r w:rsidRPr="007D3413">
              <w:rPr>
                <w:rFonts w:ascii="Times New Roman" w:eastAsia="Times New Roman" w:hAnsi="Times New Roman"/>
                <w:sz w:val="28"/>
                <w:szCs w:val="28"/>
                <w:lang w:eastAsia="ru-RU"/>
              </w:rPr>
              <w:t>Проект производства работ</w:t>
            </w:r>
          </w:p>
        </w:tc>
      </w:tr>
      <w:tr w:rsidR="007D3413" w:rsidRPr="007D3413" w:rsidTr="005A1B72">
        <w:tc>
          <w:tcPr>
            <w:tcW w:w="2376" w:type="dxa"/>
            <w:shd w:val="clear" w:color="auto" w:fill="auto"/>
            <w:vAlign w:val="center"/>
          </w:tcPr>
          <w:p w:rsidR="007D3413" w:rsidRPr="007D3413" w:rsidRDefault="007D3413" w:rsidP="007D3413">
            <w:pPr>
              <w:spacing w:after="0" w:line="240" w:lineRule="auto"/>
              <w:rPr>
                <w:rFonts w:ascii="Times New Roman" w:eastAsia="Times New Roman" w:hAnsi="Times New Roman"/>
                <w:sz w:val="28"/>
                <w:szCs w:val="28"/>
                <w:lang w:eastAsia="ru-RU"/>
              </w:rPr>
            </w:pPr>
            <w:r w:rsidRPr="007D3413">
              <w:rPr>
                <w:rFonts w:ascii="Times New Roman" w:eastAsia="Times New Roman" w:hAnsi="Times New Roman"/>
                <w:sz w:val="28"/>
                <w:szCs w:val="28"/>
                <w:lang w:eastAsia="ru-RU"/>
              </w:rPr>
              <w:t>ПО 1</w:t>
            </w:r>
          </w:p>
          <w:p w:rsidR="007D3413" w:rsidRPr="007D3413" w:rsidRDefault="007D3413" w:rsidP="007D3413">
            <w:pPr>
              <w:spacing w:after="0" w:line="240" w:lineRule="auto"/>
              <w:rPr>
                <w:rFonts w:ascii="Times New Roman" w:eastAsia="Times New Roman" w:hAnsi="Times New Roman"/>
                <w:sz w:val="28"/>
                <w:szCs w:val="28"/>
                <w:lang w:eastAsia="ru-RU"/>
              </w:rPr>
            </w:pPr>
            <w:r w:rsidRPr="007D3413">
              <w:rPr>
                <w:rFonts w:ascii="Times New Roman" w:eastAsia="Times New Roman" w:hAnsi="Times New Roman"/>
                <w:sz w:val="28"/>
                <w:szCs w:val="28"/>
                <w:lang w:eastAsia="ru-RU"/>
              </w:rPr>
              <w:t>У1, У</w:t>
            </w:r>
            <w:r>
              <w:rPr>
                <w:rFonts w:ascii="Times New Roman" w:eastAsia="Times New Roman" w:hAnsi="Times New Roman"/>
                <w:sz w:val="28"/>
                <w:szCs w:val="28"/>
                <w:lang w:eastAsia="ru-RU"/>
              </w:rPr>
              <w:t>2</w:t>
            </w:r>
            <w:r w:rsidRPr="007D3413">
              <w:rPr>
                <w:rFonts w:ascii="Times New Roman" w:eastAsia="Times New Roman" w:hAnsi="Times New Roman"/>
                <w:sz w:val="28"/>
                <w:szCs w:val="28"/>
                <w:lang w:eastAsia="ru-RU"/>
              </w:rPr>
              <w:t>, У15</w:t>
            </w:r>
            <w:r>
              <w:rPr>
                <w:rFonts w:ascii="Times New Roman" w:eastAsia="Times New Roman" w:hAnsi="Times New Roman"/>
                <w:sz w:val="28"/>
                <w:szCs w:val="28"/>
                <w:lang w:eastAsia="ru-RU"/>
              </w:rPr>
              <w:t>, У16</w:t>
            </w:r>
            <w:r w:rsidRPr="007D3413">
              <w:rPr>
                <w:rFonts w:ascii="Times New Roman" w:eastAsia="Times New Roman" w:hAnsi="Times New Roman"/>
                <w:sz w:val="28"/>
                <w:szCs w:val="28"/>
                <w:lang w:eastAsia="ru-RU"/>
              </w:rPr>
              <w:t xml:space="preserve"> </w:t>
            </w:r>
          </w:p>
        </w:tc>
        <w:tc>
          <w:tcPr>
            <w:tcW w:w="6379" w:type="dxa"/>
            <w:shd w:val="clear" w:color="auto" w:fill="auto"/>
            <w:vAlign w:val="center"/>
          </w:tcPr>
          <w:p w:rsidR="007D3413" w:rsidRPr="007D3413" w:rsidRDefault="005F6D28" w:rsidP="007D341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rPr>
              <w:t xml:space="preserve">1. </w:t>
            </w:r>
            <w:r w:rsidRPr="005F6D28">
              <w:rPr>
                <w:rFonts w:ascii="Times New Roman" w:eastAsia="Times New Roman" w:hAnsi="Times New Roman"/>
                <w:sz w:val="28"/>
                <w:szCs w:val="28"/>
              </w:rPr>
              <w:t>Разработка строительного генерального плана на объект капитального строительства</w:t>
            </w:r>
            <w:r>
              <w:rPr>
                <w:rFonts w:ascii="Times New Roman" w:eastAsia="Times New Roman" w:hAnsi="Times New Roman"/>
                <w:sz w:val="28"/>
                <w:szCs w:val="28"/>
                <w:lang w:eastAsia="ru-RU"/>
              </w:rPr>
              <w:t>, в т.ч.</w:t>
            </w:r>
          </w:p>
        </w:tc>
        <w:tc>
          <w:tcPr>
            <w:tcW w:w="1134" w:type="dxa"/>
            <w:shd w:val="clear" w:color="auto" w:fill="auto"/>
            <w:vAlign w:val="center"/>
          </w:tcPr>
          <w:p w:rsidR="007D3413" w:rsidRPr="007D3413" w:rsidRDefault="005F6D28" w:rsidP="007D3413">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36</w:t>
            </w:r>
          </w:p>
        </w:tc>
      </w:tr>
      <w:tr w:rsidR="007D3413" w:rsidRPr="007D3413" w:rsidTr="005A1B72">
        <w:tc>
          <w:tcPr>
            <w:tcW w:w="2376" w:type="dxa"/>
            <w:shd w:val="clear" w:color="auto" w:fill="auto"/>
            <w:vAlign w:val="center"/>
          </w:tcPr>
          <w:p w:rsidR="007D3413" w:rsidRPr="007D3413" w:rsidRDefault="007D3413" w:rsidP="007D3413">
            <w:pPr>
              <w:spacing w:after="0" w:line="240" w:lineRule="auto"/>
              <w:jc w:val="both"/>
              <w:rPr>
                <w:rFonts w:ascii="Times New Roman" w:eastAsia="Times New Roman" w:hAnsi="Times New Roman"/>
                <w:sz w:val="28"/>
                <w:szCs w:val="28"/>
                <w:lang w:eastAsia="ru-RU"/>
              </w:rPr>
            </w:pPr>
            <w:r w:rsidRPr="007D3413">
              <w:rPr>
                <w:rFonts w:ascii="Times New Roman" w:eastAsia="Times New Roman" w:hAnsi="Times New Roman"/>
                <w:sz w:val="28"/>
                <w:szCs w:val="28"/>
                <w:lang w:eastAsia="ru-RU"/>
              </w:rPr>
              <w:t>ПО 1</w:t>
            </w:r>
          </w:p>
          <w:p w:rsidR="007D3413" w:rsidRPr="007D3413" w:rsidRDefault="007D3413" w:rsidP="007D3413">
            <w:pPr>
              <w:spacing w:after="0" w:line="240" w:lineRule="auto"/>
              <w:jc w:val="both"/>
              <w:rPr>
                <w:rFonts w:ascii="Times New Roman" w:eastAsia="Times New Roman" w:hAnsi="Times New Roman"/>
                <w:sz w:val="28"/>
                <w:szCs w:val="28"/>
                <w:lang w:eastAsia="ru-RU"/>
              </w:rPr>
            </w:pPr>
            <w:r w:rsidRPr="007D3413">
              <w:rPr>
                <w:rFonts w:ascii="Times New Roman" w:eastAsia="Times New Roman" w:hAnsi="Times New Roman"/>
                <w:sz w:val="28"/>
                <w:szCs w:val="28"/>
                <w:lang w:eastAsia="ru-RU"/>
              </w:rPr>
              <w:t>У1, У2, У15, У16</w:t>
            </w:r>
          </w:p>
        </w:tc>
        <w:tc>
          <w:tcPr>
            <w:tcW w:w="6379" w:type="dxa"/>
            <w:shd w:val="clear" w:color="auto" w:fill="auto"/>
            <w:vAlign w:val="center"/>
          </w:tcPr>
          <w:p w:rsidR="005F6D28" w:rsidRPr="005F6D28" w:rsidRDefault="005F6D28" w:rsidP="005F6D28">
            <w:pPr>
              <w:keepNext/>
              <w:keepLines/>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1.1 </w:t>
            </w:r>
            <w:r w:rsidRPr="005F6D28">
              <w:rPr>
                <w:rFonts w:ascii="Times New Roman" w:eastAsia="Times New Roman" w:hAnsi="Times New Roman"/>
                <w:bCs/>
                <w:sz w:val="28"/>
                <w:szCs w:val="28"/>
                <w:lang w:eastAsia="ru-RU"/>
              </w:rPr>
              <w:t>Пояснительная записка</w:t>
            </w:r>
          </w:p>
          <w:p w:rsidR="005F6D28" w:rsidRPr="005F6D28" w:rsidRDefault="005F6D28" w:rsidP="005F6D28">
            <w:pPr>
              <w:keepNext/>
              <w:keepLines/>
              <w:spacing w:after="0" w:line="240" w:lineRule="auto"/>
              <w:rPr>
                <w:rFonts w:ascii="Times New Roman" w:eastAsia="Times New Roman" w:hAnsi="Times New Roman"/>
                <w:bCs/>
                <w:sz w:val="28"/>
                <w:szCs w:val="28"/>
                <w:lang w:eastAsia="ru-RU"/>
              </w:rPr>
            </w:pPr>
            <w:r w:rsidRPr="005F6D28">
              <w:rPr>
                <w:rFonts w:ascii="Times New Roman" w:eastAsia="Times New Roman" w:hAnsi="Times New Roman"/>
                <w:bCs/>
                <w:sz w:val="28"/>
                <w:szCs w:val="28"/>
                <w:lang w:eastAsia="ru-RU"/>
              </w:rPr>
              <w:t xml:space="preserve">1.1.1 Исходные данные для составления стройгенплана </w:t>
            </w:r>
          </w:p>
          <w:p w:rsidR="005F6D28" w:rsidRPr="005F6D28" w:rsidRDefault="005F6D28" w:rsidP="005F6D28">
            <w:pPr>
              <w:keepNext/>
              <w:keepLines/>
              <w:spacing w:after="0" w:line="240" w:lineRule="auto"/>
              <w:rPr>
                <w:rFonts w:ascii="Times New Roman" w:eastAsia="Times New Roman" w:hAnsi="Times New Roman"/>
                <w:bCs/>
                <w:sz w:val="28"/>
                <w:szCs w:val="28"/>
                <w:lang w:eastAsia="ru-RU"/>
              </w:rPr>
            </w:pPr>
            <w:r w:rsidRPr="005F6D28">
              <w:rPr>
                <w:rFonts w:ascii="Times New Roman" w:eastAsia="Times New Roman" w:hAnsi="Times New Roman"/>
                <w:bCs/>
                <w:sz w:val="28"/>
                <w:szCs w:val="28"/>
                <w:lang w:eastAsia="ru-RU"/>
              </w:rPr>
              <w:t>1.1.2 Расчет численного состава работающих</w:t>
            </w:r>
          </w:p>
          <w:p w:rsidR="005F6D28" w:rsidRPr="005F6D28" w:rsidRDefault="005F6D28" w:rsidP="005F6D28">
            <w:pPr>
              <w:keepNext/>
              <w:keepLines/>
              <w:spacing w:after="0" w:line="240" w:lineRule="auto"/>
              <w:rPr>
                <w:rFonts w:ascii="Times New Roman" w:eastAsia="Times New Roman" w:hAnsi="Times New Roman"/>
                <w:bCs/>
                <w:sz w:val="28"/>
                <w:szCs w:val="28"/>
                <w:lang w:eastAsia="ru-RU"/>
              </w:rPr>
            </w:pPr>
            <w:r w:rsidRPr="005F6D28">
              <w:rPr>
                <w:rFonts w:ascii="Times New Roman" w:eastAsia="Times New Roman" w:hAnsi="Times New Roman"/>
                <w:bCs/>
                <w:sz w:val="28"/>
                <w:szCs w:val="28"/>
                <w:lang w:eastAsia="ru-RU"/>
              </w:rPr>
              <w:t>1.1.3 Расчет временных административно - бытовых помещений</w:t>
            </w:r>
          </w:p>
          <w:p w:rsidR="005F6D28" w:rsidRPr="005F6D28" w:rsidRDefault="005F6D28" w:rsidP="005F6D28">
            <w:pPr>
              <w:keepNext/>
              <w:keepLines/>
              <w:spacing w:after="0" w:line="240" w:lineRule="auto"/>
              <w:rPr>
                <w:rFonts w:ascii="Times New Roman" w:eastAsia="Times New Roman" w:hAnsi="Times New Roman"/>
                <w:bCs/>
                <w:sz w:val="28"/>
                <w:szCs w:val="28"/>
                <w:lang w:eastAsia="ru-RU"/>
              </w:rPr>
            </w:pPr>
            <w:r w:rsidRPr="005F6D28">
              <w:rPr>
                <w:rFonts w:ascii="Times New Roman" w:eastAsia="Times New Roman" w:hAnsi="Times New Roman"/>
                <w:bCs/>
                <w:sz w:val="28"/>
                <w:szCs w:val="28"/>
                <w:lang w:eastAsia="ru-RU"/>
              </w:rPr>
              <w:t xml:space="preserve">1.1.4 Расчет складских помещений и площадок. </w:t>
            </w:r>
          </w:p>
          <w:p w:rsidR="005F6D28" w:rsidRPr="005F6D28" w:rsidRDefault="005F6D28" w:rsidP="005F6D28">
            <w:pPr>
              <w:keepNext/>
              <w:keepLines/>
              <w:spacing w:after="0" w:line="240" w:lineRule="auto"/>
              <w:rPr>
                <w:rFonts w:ascii="Times New Roman" w:eastAsia="Times New Roman" w:hAnsi="Times New Roman"/>
                <w:bCs/>
                <w:sz w:val="28"/>
                <w:szCs w:val="28"/>
                <w:lang w:eastAsia="ru-RU"/>
              </w:rPr>
            </w:pPr>
            <w:r w:rsidRPr="005F6D28">
              <w:rPr>
                <w:rFonts w:ascii="Times New Roman" w:eastAsia="Times New Roman" w:hAnsi="Times New Roman"/>
                <w:bCs/>
                <w:sz w:val="28"/>
                <w:szCs w:val="28"/>
                <w:lang w:eastAsia="ru-RU"/>
              </w:rPr>
              <w:t>1.1.5 Расчет потребности строительства в воде</w:t>
            </w:r>
          </w:p>
          <w:p w:rsidR="005F6D28" w:rsidRPr="005F6D28" w:rsidRDefault="005F6D28" w:rsidP="005F6D28">
            <w:pPr>
              <w:keepNext/>
              <w:keepLines/>
              <w:spacing w:after="0" w:line="240" w:lineRule="auto"/>
              <w:rPr>
                <w:rFonts w:ascii="Times New Roman" w:eastAsia="Times New Roman" w:hAnsi="Times New Roman"/>
                <w:bCs/>
                <w:sz w:val="28"/>
                <w:szCs w:val="28"/>
                <w:lang w:eastAsia="ru-RU"/>
              </w:rPr>
            </w:pPr>
            <w:r w:rsidRPr="005F6D28">
              <w:rPr>
                <w:rFonts w:ascii="Times New Roman" w:eastAsia="Times New Roman" w:hAnsi="Times New Roman"/>
                <w:bCs/>
                <w:sz w:val="28"/>
                <w:szCs w:val="28"/>
                <w:lang w:eastAsia="ru-RU"/>
              </w:rPr>
              <w:t>1.1.6 Расчет потребности строительства в электроэнергии</w:t>
            </w:r>
          </w:p>
          <w:p w:rsidR="005F6D28" w:rsidRPr="005F6D28" w:rsidRDefault="005F6D28" w:rsidP="005F6D28">
            <w:pPr>
              <w:keepNext/>
              <w:keepLines/>
              <w:spacing w:after="0" w:line="240" w:lineRule="auto"/>
              <w:rPr>
                <w:rFonts w:ascii="Times New Roman" w:eastAsia="Times New Roman" w:hAnsi="Times New Roman"/>
                <w:bCs/>
                <w:sz w:val="28"/>
                <w:szCs w:val="28"/>
                <w:lang w:eastAsia="ru-RU"/>
              </w:rPr>
            </w:pPr>
            <w:r w:rsidRPr="005F6D28">
              <w:rPr>
                <w:rFonts w:ascii="Times New Roman" w:eastAsia="Times New Roman" w:hAnsi="Times New Roman"/>
                <w:bCs/>
                <w:sz w:val="28"/>
                <w:szCs w:val="28"/>
                <w:lang w:eastAsia="ru-RU"/>
              </w:rPr>
              <w:t>1.1.7 Расчет технико-экономических показателей</w:t>
            </w:r>
          </w:p>
          <w:p w:rsidR="007D3413" w:rsidRPr="007D3413" w:rsidRDefault="005F6D28" w:rsidP="005F6D28">
            <w:pPr>
              <w:spacing w:after="0" w:line="240" w:lineRule="auto"/>
              <w:rPr>
                <w:rFonts w:ascii="Times New Roman" w:eastAsia="Times New Roman" w:hAnsi="Times New Roman"/>
                <w:sz w:val="28"/>
                <w:szCs w:val="28"/>
                <w:lang w:eastAsia="ru-RU"/>
              </w:rPr>
            </w:pPr>
            <w:r w:rsidRPr="005F6D28">
              <w:rPr>
                <w:rFonts w:ascii="Times New Roman" w:eastAsia="Times New Roman" w:hAnsi="Times New Roman"/>
                <w:bCs/>
                <w:sz w:val="28"/>
                <w:szCs w:val="28"/>
                <w:lang w:eastAsia="ru-RU"/>
              </w:rPr>
              <w:t>1.1.8 Перечень нормативных документов.</w:t>
            </w:r>
          </w:p>
        </w:tc>
        <w:tc>
          <w:tcPr>
            <w:tcW w:w="1134" w:type="dxa"/>
            <w:shd w:val="clear" w:color="auto" w:fill="auto"/>
            <w:vAlign w:val="center"/>
          </w:tcPr>
          <w:p w:rsidR="007D3413" w:rsidRPr="007D3413" w:rsidRDefault="007D3413" w:rsidP="005F6D28">
            <w:pPr>
              <w:spacing w:after="0" w:line="360" w:lineRule="auto"/>
              <w:jc w:val="center"/>
              <w:rPr>
                <w:rFonts w:ascii="Times New Roman" w:eastAsia="Times New Roman" w:hAnsi="Times New Roman"/>
                <w:sz w:val="28"/>
                <w:szCs w:val="28"/>
                <w:lang w:eastAsia="ru-RU"/>
              </w:rPr>
            </w:pPr>
            <w:r w:rsidRPr="007D3413">
              <w:rPr>
                <w:rFonts w:ascii="Times New Roman" w:eastAsia="Times New Roman" w:hAnsi="Times New Roman"/>
                <w:sz w:val="28"/>
                <w:szCs w:val="28"/>
                <w:lang w:eastAsia="ru-RU"/>
              </w:rPr>
              <w:t>1</w:t>
            </w:r>
            <w:r w:rsidR="005F6D28">
              <w:rPr>
                <w:rFonts w:ascii="Times New Roman" w:eastAsia="Times New Roman" w:hAnsi="Times New Roman"/>
                <w:sz w:val="28"/>
                <w:szCs w:val="28"/>
                <w:lang w:eastAsia="ru-RU"/>
              </w:rPr>
              <w:t>4</w:t>
            </w:r>
          </w:p>
        </w:tc>
      </w:tr>
      <w:tr w:rsidR="007D3413" w:rsidRPr="007D3413" w:rsidTr="005A1B72">
        <w:tc>
          <w:tcPr>
            <w:tcW w:w="2376" w:type="dxa"/>
            <w:shd w:val="clear" w:color="auto" w:fill="auto"/>
            <w:vAlign w:val="center"/>
          </w:tcPr>
          <w:p w:rsidR="005F6D28" w:rsidRPr="005F6D28" w:rsidRDefault="005F6D28" w:rsidP="005F6D28">
            <w:pPr>
              <w:spacing w:after="0" w:line="240" w:lineRule="auto"/>
              <w:jc w:val="both"/>
              <w:rPr>
                <w:rFonts w:ascii="Times New Roman" w:eastAsia="Times New Roman" w:hAnsi="Times New Roman"/>
                <w:sz w:val="28"/>
                <w:szCs w:val="28"/>
                <w:lang w:eastAsia="ru-RU"/>
              </w:rPr>
            </w:pPr>
            <w:r w:rsidRPr="005F6D28">
              <w:rPr>
                <w:rFonts w:ascii="Times New Roman" w:eastAsia="Times New Roman" w:hAnsi="Times New Roman"/>
                <w:sz w:val="28"/>
                <w:szCs w:val="28"/>
                <w:lang w:eastAsia="ru-RU"/>
              </w:rPr>
              <w:lastRenderedPageBreak/>
              <w:t>ПО 1</w:t>
            </w:r>
          </w:p>
          <w:p w:rsidR="007D3413" w:rsidRPr="007D3413" w:rsidRDefault="005F6D28" w:rsidP="005F6D28">
            <w:pPr>
              <w:spacing w:after="0" w:line="240" w:lineRule="auto"/>
              <w:jc w:val="both"/>
              <w:rPr>
                <w:rFonts w:ascii="Times New Roman" w:eastAsia="Times New Roman" w:hAnsi="Times New Roman"/>
                <w:sz w:val="28"/>
                <w:szCs w:val="28"/>
                <w:lang w:eastAsia="ru-RU"/>
              </w:rPr>
            </w:pPr>
            <w:r w:rsidRPr="005F6D28">
              <w:rPr>
                <w:rFonts w:ascii="Times New Roman" w:eastAsia="Times New Roman" w:hAnsi="Times New Roman"/>
                <w:sz w:val="28"/>
                <w:szCs w:val="28"/>
                <w:lang w:eastAsia="ru-RU"/>
              </w:rPr>
              <w:t>У1, У2, У15, У16</w:t>
            </w:r>
          </w:p>
        </w:tc>
        <w:tc>
          <w:tcPr>
            <w:tcW w:w="6379" w:type="dxa"/>
            <w:shd w:val="clear" w:color="auto" w:fill="auto"/>
            <w:vAlign w:val="center"/>
          </w:tcPr>
          <w:p w:rsidR="005F6D28" w:rsidRPr="005F6D28" w:rsidRDefault="005F6D28" w:rsidP="005F6D28">
            <w:pPr>
              <w:keepNext/>
              <w:keepLines/>
              <w:spacing w:after="0" w:line="240" w:lineRule="auto"/>
              <w:rPr>
                <w:rFonts w:ascii="Times New Roman" w:eastAsia="Times New Roman" w:hAnsi="Times New Roman"/>
                <w:sz w:val="28"/>
                <w:szCs w:val="28"/>
              </w:rPr>
            </w:pPr>
            <w:r w:rsidRPr="005F6D28">
              <w:rPr>
                <w:rFonts w:ascii="Times New Roman" w:eastAsia="Times New Roman" w:hAnsi="Times New Roman"/>
                <w:sz w:val="28"/>
                <w:szCs w:val="28"/>
              </w:rPr>
              <w:t>1.2 Графическая часть в масштабе 1:200 – 1 :500</w:t>
            </w:r>
          </w:p>
          <w:p w:rsidR="005F6D28" w:rsidRPr="005F6D28" w:rsidRDefault="005F6D28" w:rsidP="005F6D28">
            <w:pPr>
              <w:keepNext/>
              <w:keepLines/>
              <w:spacing w:after="0" w:line="240" w:lineRule="auto"/>
              <w:rPr>
                <w:rFonts w:ascii="Times New Roman" w:eastAsia="Times New Roman" w:hAnsi="Times New Roman"/>
                <w:sz w:val="28"/>
                <w:szCs w:val="28"/>
              </w:rPr>
            </w:pPr>
            <w:r w:rsidRPr="005F6D28">
              <w:rPr>
                <w:rFonts w:ascii="Times New Roman" w:eastAsia="Times New Roman" w:hAnsi="Times New Roman"/>
                <w:sz w:val="28"/>
                <w:szCs w:val="28"/>
              </w:rPr>
              <w:t>1.2.1 Размещение монтажных машин и механизмов, зоны их действия</w:t>
            </w:r>
          </w:p>
          <w:p w:rsidR="005F6D28" w:rsidRPr="005F6D28" w:rsidRDefault="005F6D28" w:rsidP="005F6D28">
            <w:pPr>
              <w:keepNext/>
              <w:keepLines/>
              <w:spacing w:after="0" w:line="240" w:lineRule="auto"/>
              <w:rPr>
                <w:rFonts w:ascii="Times New Roman" w:eastAsia="Times New Roman" w:hAnsi="Times New Roman"/>
                <w:sz w:val="28"/>
                <w:szCs w:val="28"/>
              </w:rPr>
            </w:pPr>
            <w:r w:rsidRPr="005F6D28">
              <w:rPr>
                <w:rFonts w:ascii="Times New Roman" w:eastAsia="Times New Roman" w:hAnsi="Times New Roman"/>
                <w:sz w:val="28"/>
                <w:szCs w:val="28"/>
              </w:rPr>
              <w:t>1.2.2 Расположение складов и открытых площадок для хранения конструкций, материалов</w:t>
            </w:r>
          </w:p>
          <w:p w:rsidR="005F6D28" w:rsidRPr="005F6D28" w:rsidRDefault="005F6D28" w:rsidP="005F6D28">
            <w:pPr>
              <w:keepNext/>
              <w:keepLines/>
              <w:spacing w:after="0" w:line="240" w:lineRule="auto"/>
              <w:rPr>
                <w:rFonts w:ascii="Times New Roman" w:eastAsia="Times New Roman" w:hAnsi="Times New Roman"/>
                <w:sz w:val="28"/>
                <w:szCs w:val="28"/>
              </w:rPr>
            </w:pPr>
            <w:r w:rsidRPr="005F6D28">
              <w:rPr>
                <w:rFonts w:ascii="Times New Roman" w:eastAsia="Times New Roman" w:hAnsi="Times New Roman"/>
                <w:sz w:val="28"/>
                <w:szCs w:val="28"/>
              </w:rPr>
              <w:t>1.2.3 Проектирование временных дорог, въездов и выездов</w:t>
            </w:r>
          </w:p>
          <w:p w:rsidR="005F6D28" w:rsidRPr="005F6D28" w:rsidRDefault="005F6D28" w:rsidP="005F6D28">
            <w:pPr>
              <w:keepNext/>
              <w:keepLines/>
              <w:spacing w:after="0" w:line="240" w:lineRule="auto"/>
              <w:rPr>
                <w:rFonts w:ascii="Times New Roman" w:eastAsia="Times New Roman" w:hAnsi="Times New Roman"/>
                <w:sz w:val="28"/>
                <w:szCs w:val="28"/>
              </w:rPr>
            </w:pPr>
            <w:r w:rsidRPr="005F6D28">
              <w:rPr>
                <w:rFonts w:ascii="Times New Roman" w:eastAsia="Times New Roman" w:hAnsi="Times New Roman"/>
                <w:sz w:val="28"/>
                <w:szCs w:val="28"/>
              </w:rPr>
              <w:t>1.2.4 Размещение бытовых зданий и помещений</w:t>
            </w:r>
          </w:p>
          <w:p w:rsidR="005F6D28" w:rsidRPr="005F6D28" w:rsidRDefault="005F6D28" w:rsidP="005F6D28">
            <w:pPr>
              <w:keepNext/>
              <w:keepLines/>
              <w:spacing w:after="0" w:line="240" w:lineRule="auto"/>
              <w:rPr>
                <w:rFonts w:ascii="Times New Roman" w:eastAsia="Times New Roman" w:hAnsi="Times New Roman"/>
                <w:sz w:val="28"/>
                <w:szCs w:val="28"/>
              </w:rPr>
            </w:pPr>
            <w:r w:rsidRPr="005F6D28">
              <w:rPr>
                <w:rFonts w:ascii="Times New Roman" w:eastAsia="Times New Roman" w:hAnsi="Times New Roman"/>
                <w:sz w:val="28"/>
                <w:szCs w:val="28"/>
              </w:rPr>
              <w:t>1.2.5 Размещение временных зданий и сооружений</w:t>
            </w:r>
          </w:p>
          <w:p w:rsidR="005F6D28" w:rsidRPr="005F6D28" w:rsidRDefault="005F6D28" w:rsidP="005F6D28">
            <w:pPr>
              <w:keepNext/>
              <w:keepLines/>
              <w:spacing w:after="0" w:line="240" w:lineRule="auto"/>
              <w:rPr>
                <w:rFonts w:ascii="Times New Roman" w:eastAsia="Times New Roman" w:hAnsi="Times New Roman"/>
                <w:sz w:val="28"/>
                <w:szCs w:val="28"/>
              </w:rPr>
            </w:pPr>
            <w:r w:rsidRPr="005F6D28">
              <w:rPr>
                <w:rFonts w:ascii="Times New Roman" w:eastAsia="Times New Roman" w:hAnsi="Times New Roman"/>
                <w:sz w:val="28"/>
                <w:szCs w:val="28"/>
              </w:rPr>
              <w:t>1.2.6 Расположение временных инженерных коммуникаций</w:t>
            </w:r>
          </w:p>
          <w:p w:rsidR="005F6D28" w:rsidRPr="005F6D28" w:rsidRDefault="005F6D28" w:rsidP="005F6D28">
            <w:pPr>
              <w:keepNext/>
              <w:keepLines/>
              <w:spacing w:after="0" w:line="240" w:lineRule="auto"/>
              <w:rPr>
                <w:rFonts w:ascii="Times New Roman" w:eastAsia="Times New Roman" w:hAnsi="Times New Roman"/>
                <w:sz w:val="28"/>
                <w:szCs w:val="28"/>
              </w:rPr>
            </w:pPr>
            <w:r w:rsidRPr="005F6D28">
              <w:rPr>
                <w:rFonts w:ascii="Times New Roman" w:eastAsia="Times New Roman" w:hAnsi="Times New Roman"/>
                <w:sz w:val="28"/>
                <w:szCs w:val="28"/>
              </w:rPr>
              <w:t>1.2.7 Условные обозначения</w:t>
            </w:r>
          </w:p>
          <w:p w:rsidR="005F6D28" w:rsidRPr="005F6D28" w:rsidRDefault="005F6D28" w:rsidP="005F6D28">
            <w:pPr>
              <w:keepNext/>
              <w:keepLines/>
              <w:spacing w:after="0" w:line="240" w:lineRule="auto"/>
              <w:rPr>
                <w:rFonts w:ascii="Times New Roman" w:eastAsia="Times New Roman" w:hAnsi="Times New Roman"/>
                <w:sz w:val="28"/>
                <w:szCs w:val="28"/>
              </w:rPr>
            </w:pPr>
            <w:r w:rsidRPr="005F6D28">
              <w:rPr>
                <w:rFonts w:ascii="Times New Roman" w:eastAsia="Times New Roman" w:hAnsi="Times New Roman"/>
                <w:sz w:val="28"/>
                <w:szCs w:val="28"/>
              </w:rPr>
              <w:t>1.2.8 Схема складирования конструкций</w:t>
            </w:r>
          </w:p>
          <w:p w:rsidR="005F6D28" w:rsidRPr="005F6D28" w:rsidRDefault="005F6D28" w:rsidP="005F6D28">
            <w:pPr>
              <w:keepNext/>
              <w:keepLines/>
              <w:spacing w:after="0" w:line="240" w:lineRule="auto"/>
              <w:rPr>
                <w:rFonts w:ascii="Times New Roman" w:eastAsia="Times New Roman" w:hAnsi="Times New Roman"/>
                <w:sz w:val="28"/>
                <w:szCs w:val="28"/>
              </w:rPr>
            </w:pPr>
            <w:r w:rsidRPr="005F6D28">
              <w:rPr>
                <w:rFonts w:ascii="Times New Roman" w:eastAsia="Times New Roman" w:hAnsi="Times New Roman"/>
                <w:sz w:val="28"/>
                <w:szCs w:val="28"/>
              </w:rPr>
              <w:t>1.2.9 Экспликация стройгенплана</w:t>
            </w:r>
          </w:p>
          <w:p w:rsidR="005F6D28" w:rsidRPr="005F6D28" w:rsidRDefault="005F6D28" w:rsidP="005F6D28">
            <w:pPr>
              <w:keepNext/>
              <w:keepLines/>
              <w:spacing w:after="0" w:line="240" w:lineRule="auto"/>
              <w:rPr>
                <w:rFonts w:ascii="Times New Roman" w:eastAsia="Times New Roman" w:hAnsi="Times New Roman"/>
                <w:sz w:val="28"/>
                <w:szCs w:val="28"/>
              </w:rPr>
            </w:pPr>
            <w:r w:rsidRPr="005F6D28">
              <w:rPr>
                <w:rFonts w:ascii="Times New Roman" w:eastAsia="Times New Roman" w:hAnsi="Times New Roman"/>
                <w:sz w:val="28"/>
                <w:szCs w:val="28"/>
              </w:rPr>
              <w:t>1.2.10 Масса монтируемых элементов</w:t>
            </w:r>
          </w:p>
          <w:p w:rsidR="007D3413" w:rsidRPr="007D3413" w:rsidRDefault="005F6D28" w:rsidP="005F6D28">
            <w:pPr>
              <w:keepNext/>
              <w:keepLines/>
              <w:spacing w:after="0" w:line="240" w:lineRule="auto"/>
              <w:rPr>
                <w:rFonts w:ascii="Times New Roman" w:eastAsia="Times New Roman" w:hAnsi="Times New Roman"/>
                <w:sz w:val="28"/>
                <w:szCs w:val="28"/>
              </w:rPr>
            </w:pPr>
            <w:r w:rsidRPr="005F6D28">
              <w:rPr>
                <w:rFonts w:ascii="Times New Roman" w:eastAsia="Times New Roman" w:hAnsi="Times New Roman"/>
                <w:sz w:val="28"/>
                <w:szCs w:val="28"/>
              </w:rPr>
              <w:t>1.2.11 Технико-экономические показатели</w:t>
            </w:r>
            <w:r w:rsidR="007D3413" w:rsidRPr="007D3413">
              <w:rPr>
                <w:rFonts w:ascii="Times New Roman" w:eastAsia="Times New Roman" w:hAnsi="Times New Roman"/>
                <w:sz w:val="28"/>
                <w:szCs w:val="28"/>
              </w:rPr>
              <w:t>.</w:t>
            </w:r>
          </w:p>
        </w:tc>
        <w:tc>
          <w:tcPr>
            <w:tcW w:w="1134" w:type="dxa"/>
            <w:shd w:val="clear" w:color="auto" w:fill="auto"/>
            <w:vAlign w:val="center"/>
          </w:tcPr>
          <w:p w:rsidR="007D3413" w:rsidRPr="007D3413" w:rsidRDefault="005F6D28" w:rsidP="007D3413">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7D3413" w:rsidRPr="007D3413">
              <w:rPr>
                <w:rFonts w:ascii="Times New Roman" w:eastAsia="Times New Roman" w:hAnsi="Times New Roman"/>
                <w:sz w:val="28"/>
                <w:szCs w:val="28"/>
                <w:lang w:eastAsia="ru-RU"/>
              </w:rPr>
              <w:t>2</w:t>
            </w:r>
          </w:p>
        </w:tc>
      </w:tr>
    </w:tbl>
    <w:p w:rsidR="003B3AFB" w:rsidRDefault="003B3AFB" w:rsidP="003B3AFB">
      <w:pPr>
        <w:widowControl w:val="0"/>
        <w:spacing w:after="0" w:line="360" w:lineRule="auto"/>
        <w:rPr>
          <w:rFonts w:ascii="Times New Roman" w:eastAsia="Times New Roman" w:hAnsi="Times New Roman"/>
          <w:sz w:val="28"/>
          <w:szCs w:val="28"/>
          <w:lang w:eastAsia="ru-RU"/>
        </w:rPr>
      </w:pPr>
    </w:p>
    <w:p w:rsidR="007D3413" w:rsidRPr="007D3413" w:rsidRDefault="003B3AFB" w:rsidP="003B3AFB">
      <w:pPr>
        <w:widowControl w:val="0"/>
        <w:spacing w:after="0" w:line="360" w:lineRule="auto"/>
        <w:rPr>
          <w:rFonts w:ascii="Times New Roman" w:eastAsia="Times New Roman" w:hAnsi="Times New Roman"/>
          <w:sz w:val="28"/>
          <w:szCs w:val="28"/>
          <w:lang w:eastAsia="ru-RU"/>
        </w:rPr>
      </w:pPr>
      <w:r w:rsidRPr="003B3AFB">
        <w:rPr>
          <w:rFonts w:ascii="Times New Roman" w:eastAsia="Times New Roman" w:hAnsi="Times New Roman"/>
          <w:sz w:val="28"/>
          <w:szCs w:val="28"/>
          <w:lang w:eastAsia="ru-RU"/>
        </w:rPr>
        <w:t>Отчет по практике оформляется:  с приложением ведомостей, таблиц, протоколов, журналов, графиков, выполняемых работ и  подшиваются в отдельную папку.</w:t>
      </w:r>
    </w:p>
    <w:p w:rsidR="005F6D28" w:rsidRDefault="005F6D28" w:rsidP="003B3AFB">
      <w:pPr>
        <w:spacing w:after="0" w:line="360" w:lineRule="auto"/>
        <w:ind w:firstLine="709"/>
        <w:jc w:val="center"/>
        <w:rPr>
          <w:rFonts w:ascii="Times New Roman" w:eastAsia="Times New Roman" w:hAnsi="Times New Roman"/>
          <w:b/>
          <w:sz w:val="28"/>
          <w:szCs w:val="28"/>
          <w:lang w:eastAsia="ru-RU"/>
        </w:rPr>
      </w:pPr>
      <w:r w:rsidRPr="003B3AFB">
        <w:rPr>
          <w:rFonts w:ascii="Times New Roman" w:eastAsia="Times New Roman" w:hAnsi="Times New Roman"/>
          <w:b/>
          <w:sz w:val="28"/>
          <w:szCs w:val="28"/>
          <w:lang w:eastAsia="ru-RU"/>
        </w:rPr>
        <w:t>3. ОРГАНИЗАЦИЯ РАБОТ ПО УЧЕБНОЙ ПРАКТИКЕ</w:t>
      </w:r>
    </w:p>
    <w:p w:rsidR="003B3AFB" w:rsidRPr="003B3AFB" w:rsidRDefault="003B3AFB" w:rsidP="003B3AFB">
      <w:pPr>
        <w:spacing w:after="0" w:line="360" w:lineRule="auto"/>
        <w:ind w:firstLine="709"/>
        <w:jc w:val="center"/>
        <w:rPr>
          <w:rFonts w:ascii="Times New Roman" w:eastAsia="Times New Roman" w:hAnsi="Times New Roman"/>
          <w:b/>
          <w:sz w:val="28"/>
          <w:szCs w:val="28"/>
          <w:lang w:eastAsia="ru-RU"/>
        </w:rPr>
      </w:pPr>
    </w:p>
    <w:p w:rsidR="005F6D28" w:rsidRPr="005F6D28" w:rsidRDefault="005F6D28" w:rsidP="005F6D28">
      <w:pPr>
        <w:spacing w:after="0" w:line="360" w:lineRule="auto"/>
        <w:ind w:firstLine="709"/>
        <w:jc w:val="both"/>
        <w:rPr>
          <w:rFonts w:ascii="Times New Roman" w:eastAsia="Times New Roman" w:hAnsi="Times New Roman"/>
          <w:sz w:val="28"/>
          <w:szCs w:val="28"/>
          <w:lang w:eastAsia="ru-RU"/>
        </w:rPr>
      </w:pPr>
      <w:r w:rsidRPr="005F6D28">
        <w:rPr>
          <w:rFonts w:ascii="Times New Roman" w:eastAsia="Times New Roman" w:hAnsi="Times New Roman"/>
          <w:sz w:val="28"/>
          <w:szCs w:val="28"/>
          <w:lang w:eastAsia="ru-RU"/>
        </w:rPr>
        <w:t>Все виды работ по учебной практики выполняются в ГБПОУ ССТ в учебном корпусе и аудитории. Оснащение рабочих мест проведения практики:</w:t>
      </w:r>
    </w:p>
    <w:p w:rsidR="005F6D28" w:rsidRPr="005F6D28" w:rsidRDefault="005F6D28" w:rsidP="005F6D28">
      <w:pPr>
        <w:spacing w:after="0" w:line="360" w:lineRule="auto"/>
        <w:ind w:firstLine="709"/>
        <w:jc w:val="both"/>
        <w:rPr>
          <w:rFonts w:ascii="Times New Roman" w:eastAsia="Times New Roman" w:hAnsi="Times New Roman"/>
          <w:sz w:val="28"/>
          <w:szCs w:val="28"/>
          <w:lang w:eastAsia="ru-RU"/>
        </w:rPr>
      </w:pPr>
      <w:r w:rsidRPr="005F6D28">
        <w:rPr>
          <w:rFonts w:ascii="Times New Roman" w:eastAsia="Times New Roman" w:hAnsi="Times New Roman"/>
          <w:sz w:val="28"/>
          <w:szCs w:val="28"/>
          <w:lang w:eastAsia="ru-RU"/>
        </w:rPr>
        <w:t>-  количество посадочных мест по числу студентов;</w:t>
      </w:r>
    </w:p>
    <w:p w:rsidR="005F6D28" w:rsidRPr="005F6D28" w:rsidRDefault="005F6D28" w:rsidP="005F6D28">
      <w:pPr>
        <w:spacing w:after="0" w:line="360" w:lineRule="auto"/>
        <w:ind w:firstLine="709"/>
        <w:jc w:val="both"/>
        <w:rPr>
          <w:rFonts w:ascii="Times New Roman" w:eastAsia="Times New Roman" w:hAnsi="Times New Roman"/>
          <w:sz w:val="28"/>
          <w:szCs w:val="28"/>
          <w:lang w:eastAsia="ru-RU"/>
        </w:rPr>
      </w:pPr>
      <w:r w:rsidRPr="005F6D28">
        <w:rPr>
          <w:rFonts w:ascii="Times New Roman" w:eastAsia="Times New Roman" w:hAnsi="Times New Roman"/>
          <w:sz w:val="28"/>
          <w:szCs w:val="28"/>
          <w:lang w:eastAsia="ru-RU"/>
        </w:rPr>
        <w:t>-  автоматизированное рабочее место преподавателя;</w:t>
      </w:r>
    </w:p>
    <w:p w:rsidR="005F6D28" w:rsidRPr="005F6D28" w:rsidRDefault="005F6D28" w:rsidP="005F6D28">
      <w:pPr>
        <w:spacing w:after="0" w:line="360" w:lineRule="auto"/>
        <w:ind w:firstLine="709"/>
        <w:jc w:val="both"/>
        <w:rPr>
          <w:rFonts w:ascii="Times New Roman" w:eastAsia="Times New Roman" w:hAnsi="Times New Roman"/>
          <w:sz w:val="28"/>
          <w:szCs w:val="28"/>
          <w:lang w:eastAsia="ru-RU"/>
        </w:rPr>
      </w:pPr>
      <w:r w:rsidRPr="005F6D28">
        <w:rPr>
          <w:rFonts w:ascii="Times New Roman" w:eastAsia="Times New Roman" w:hAnsi="Times New Roman"/>
          <w:sz w:val="28"/>
          <w:szCs w:val="28"/>
          <w:lang w:eastAsia="ru-RU"/>
        </w:rPr>
        <w:t>-  соответствующее программное обеспечение;</w:t>
      </w:r>
    </w:p>
    <w:p w:rsidR="005F6D28" w:rsidRPr="005F6D28" w:rsidRDefault="005F6D28" w:rsidP="005F6D28">
      <w:pPr>
        <w:spacing w:after="0" w:line="360" w:lineRule="auto"/>
        <w:ind w:firstLine="709"/>
        <w:jc w:val="both"/>
        <w:rPr>
          <w:rFonts w:ascii="Times New Roman" w:eastAsia="Times New Roman" w:hAnsi="Times New Roman"/>
          <w:sz w:val="28"/>
          <w:szCs w:val="28"/>
          <w:lang w:eastAsia="ru-RU"/>
        </w:rPr>
      </w:pPr>
      <w:r w:rsidRPr="005F6D28">
        <w:rPr>
          <w:rFonts w:ascii="Times New Roman" w:eastAsia="Times New Roman" w:hAnsi="Times New Roman"/>
          <w:sz w:val="28"/>
          <w:szCs w:val="28"/>
          <w:lang w:eastAsia="ru-RU"/>
        </w:rPr>
        <w:t>- задания по учебной практике с необходимыми бланками и документами.</w:t>
      </w:r>
    </w:p>
    <w:p w:rsidR="005F6D28" w:rsidRPr="005F6D28" w:rsidRDefault="005F6D28" w:rsidP="005F6D28">
      <w:pPr>
        <w:spacing w:after="0" w:line="360" w:lineRule="auto"/>
        <w:ind w:firstLine="709"/>
        <w:jc w:val="both"/>
        <w:rPr>
          <w:rFonts w:ascii="Times New Roman" w:eastAsia="Times New Roman" w:hAnsi="Times New Roman"/>
          <w:sz w:val="28"/>
          <w:szCs w:val="28"/>
          <w:lang w:eastAsia="ru-RU"/>
        </w:rPr>
      </w:pPr>
      <w:r w:rsidRPr="005F6D28">
        <w:rPr>
          <w:rFonts w:ascii="Times New Roman" w:eastAsia="Times New Roman" w:hAnsi="Times New Roman"/>
          <w:sz w:val="28"/>
          <w:szCs w:val="28"/>
          <w:lang w:eastAsia="ru-RU"/>
        </w:rPr>
        <w:tab/>
        <w:t xml:space="preserve">На первом занятии учебной практики студенту выдаются задания по практике. </w:t>
      </w:r>
    </w:p>
    <w:p w:rsidR="005F6D28" w:rsidRPr="005F6D28" w:rsidRDefault="005F6D28" w:rsidP="005F6D28">
      <w:pPr>
        <w:spacing w:after="0" w:line="360" w:lineRule="auto"/>
        <w:ind w:firstLine="709"/>
        <w:jc w:val="both"/>
        <w:rPr>
          <w:rFonts w:ascii="Times New Roman" w:eastAsia="Times New Roman" w:hAnsi="Times New Roman"/>
          <w:sz w:val="28"/>
          <w:szCs w:val="28"/>
          <w:lang w:eastAsia="ru-RU"/>
        </w:rPr>
      </w:pPr>
      <w:r w:rsidRPr="005F6D28">
        <w:rPr>
          <w:rFonts w:ascii="Times New Roman" w:eastAsia="Times New Roman" w:hAnsi="Times New Roman"/>
          <w:sz w:val="28"/>
          <w:szCs w:val="28"/>
          <w:lang w:eastAsia="ru-RU"/>
        </w:rPr>
        <w:tab/>
        <w:t>Итогом прохождения практики является составление отчета по форме.</w:t>
      </w:r>
    </w:p>
    <w:p w:rsidR="005F6D28" w:rsidRPr="005F6D28" w:rsidRDefault="005F6D28" w:rsidP="005F6D28">
      <w:pPr>
        <w:spacing w:after="0" w:line="360" w:lineRule="auto"/>
        <w:ind w:firstLine="709"/>
        <w:jc w:val="both"/>
        <w:rPr>
          <w:rFonts w:ascii="Times New Roman" w:eastAsia="Times New Roman" w:hAnsi="Times New Roman"/>
          <w:sz w:val="28"/>
          <w:szCs w:val="28"/>
          <w:lang w:eastAsia="ru-RU"/>
        </w:rPr>
      </w:pPr>
      <w:r w:rsidRPr="005F6D28">
        <w:rPr>
          <w:rFonts w:ascii="Times New Roman" w:eastAsia="Times New Roman" w:hAnsi="Times New Roman"/>
          <w:sz w:val="28"/>
          <w:szCs w:val="28"/>
          <w:lang w:eastAsia="ru-RU"/>
        </w:rPr>
        <w:tab/>
        <w:t xml:space="preserve">Студент сам выбирает форму отчета по практике, предполагающего либо выполнение расчетов и заполнения всех форм документов «вручную», либо заполнение всех форм документов и расчетов в электронном виде и формирование </w:t>
      </w:r>
      <w:r w:rsidRPr="005F6D28">
        <w:rPr>
          <w:rFonts w:ascii="Times New Roman" w:eastAsia="Times New Roman" w:hAnsi="Times New Roman"/>
          <w:sz w:val="28"/>
          <w:szCs w:val="28"/>
          <w:lang w:eastAsia="ru-RU"/>
        </w:rPr>
        <w:lastRenderedPageBreak/>
        <w:t>окончательного варианта отчета  по окончании практики путем распечатывания всех выполненных заданий по видам работ учебной практики.</w:t>
      </w:r>
    </w:p>
    <w:p w:rsidR="005F6D28" w:rsidRPr="005F6D28" w:rsidRDefault="005F6D28" w:rsidP="005F6D28">
      <w:pPr>
        <w:spacing w:after="0" w:line="360" w:lineRule="auto"/>
        <w:ind w:firstLine="709"/>
        <w:jc w:val="both"/>
        <w:rPr>
          <w:rFonts w:ascii="Times New Roman" w:eastAsia="Times New Roman" w:hAnsi="Times New Roman"/>
          <w:sz w:val="28"/>
          <w:szCs w:val="28"/>
          <w:lang w:eastAsia="ru-RU"/>
        </w:rPr>
      </w:pPr>
      <w:r w:rsidRPr="005F6D28">
        <w:rPr>
          <w:rFonts w:ascii="Times New Roman" w:eastAsia="Times New Roman" w:hAnsi="Times New Roman"/>
          <w:sz w:val="28"/>
          <w:szCs w:val="28"/>
          <w:lang w:eastAsia="ru-RU"/>
        </w:rPr>
        <w:t>В отчете  все записи, расчеты необходимо осуществлять аккуратно, в соответствии с требованиями ЕСКД.  Документы, ведомости, чертежи и фото или видео материал выполняемых работ подшиваются в отдельную папку.</w:t>
      </w:r>
    </w:p>
    <w:p w:rsidR="00A93A9E" w:rsidRPr="00A93A9E" w:rsidRDefault="005F6D28" w:rsidP="005F6D28">
      <w:pPr>
        <w:spacing w:after="0" w:line="360" w:lineRule="auto"/>
        <w:ind w:firstLine="709"/>
        <w:jc w:val="both"/>
        <w:rPr>
          <w:rFonts w:ascii="Times New Roman" w:eastAsia="Times New Roman" w:hAnsi="Times New Roman"/>
          <w:sz w:val="28"/>
          <w:szCs w:val="28"/>
          <w:lang w:eastAsia="ru-RU"/>
        </w:rPr>
      </w:pPr>
      <w:r w:rsidRPr="005F6D28">
        <w:rPr>
          <w:rFonts w:ascii="Times New Roman" w:eastAsia="Times New Roman" w:hAnsi="Times New Roman"/>
          <w:sz w:val="28"/>
          <w:szCs w:val="28"/>
          <w:lang w:eastAsia="ru-RU"/>
        </w:rPr>
        <w:t>Титульный лист отчета по учебной практике УП 0</w:t>
      </w:r>
      <w:r w:rsidR="003B3AFB">
        <w:rPr>
          <w:rFonts w:ascii="Times New Roman" w:eastAsia="Times New Roman" w:hAnsi="Times New Roman"/>
          <w:sz w:val="28"/>
          <w:szCs w:val="28"/>
          <w:lang w:eastAsia="ru-RU"/>
        </w:rPr>
        <w:t>1</w:t>
      </w:r>
      <w:r w:rsidRPr="005F6D28">
        <w:rPr>
          <w:rFonts w:ascii="Times New Roman" w:eastAsia="Times New Roman" w:hAnsi="Times New Roman"/>
          <w:sz w:val="28"/>
          <w:szCs w:val="28"/>
          <w:lang w:eastAsia="ru-RU"/>
        </w:rPr>
        <w:t>.01 представлен.</w:t>
      </w:r>
    </w:p>
    <w:p w:rsidR="00F37147" w:rsidRDefault="00F37147"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5F6D28" w:rsidRDefault="005F6D28" w:rsidP="00F37147">
      <w:pPr>
        <w:tabs>
          <w:tab w:val="left" w:pos="284"/>
        </w:tabs>
        <w:autoSpaceDE w:val="0"/>
        <w:autoSpaceDN w:val="0"/>
        <w:adjustRightInd w:val="0"/>
        <w:spacing w:after="0" w:line="240" w:lineRule="auto"/>
        <w:ind w:firstLine="709"/>
        <w:jc w:val="center"/>
        <w:rPr>
          <w:rFonts w:ascii="Times New Roman" w:hAnsi="Times New Roman"/>
          <w:b/>
          <w:sz w:val="28"/>
        </w:rPr>
      </w:pPr>
    </w:p>
    <w:p w:rsidR="005F6D28" w:rsidRDefault="005F6D28" w:rsidP="00F37147">
      <w:pPr>
        <w:tabs>
          <w:tab w:val="left" w:pos="284"/>
        </w:tabs>
        <w:autoSpaceDE w:val="0"/>
        <w:autoSpaceDN w:val="0"/>
        <w:adjustRightInd w:val="0"/>
        <w:spacing w:after="0" w:line="240" w:lineRule="auto"/>
        <w:ind w:firstLine="709"/>
        <w:jc w:val="center"/>
        <w:rPr>
          <w:rFonts w:ascii="Times New Roman" w:hAnsi="Times New Roman"/>
          <w:b/>
          <w:sz w:val="28"/>
        </w:rPr>
      </w:pPr>
      <w:r w:rsidRPr="005F6D28">
        <w:rPr>
          <w:rFonts w:ascii="Times New Roman" w:hAnsi="Times New Roman"/>
          <w:b/>
          <w:sz w:val="28"/>
        </w:rPr>
        <w:t>4. ФОРМУЛИРОВКА  ЗАДАНИЙ  ПРАКТИКИ  И  ИСХОДНЫЕ  ДАННЫЕ ПО  ВИДУ  РАБОТ В СООТВЕТСТВИИ С УТВЕРЖДЕННОЙ ТЕМАТИКОЙ  УЧЕБНОЙ  ПРАКТИКИ</w:t>
      </w:r>
    </w:p>
    <w:p w:rsidR="005F6D28" w:rsidRDefault="005F6D28" w:rsidP="00F37147">
      <w:pPr>
        <w:tabs>
          <w:tab w:val="left" w:pos="284"/>
        </w:tabs>
        <w:autoSpaceDE w:val="0"/>
        <w:autoSpaceDN w:val="0"/>
        <w:adjustRightInd w:val="0"/>
        <w:spacing w:after="0" w:line="240" w:lineRule="auto"/>
        <w:ind w:firstLine="709"/>
        <w:jc w:val="center"/>
        <w:rPr>
          <w:rFonts w:ascii="Times New Roman" w:hAnsi="Times New Roman"/>
          <w:b/>
          <w:sz w:val="28"/>
        </w:rPr>
      </w:pPr>
    </w:p>
    <w:p w:rsidR="005F6D28" w:rsidRPr="005F6D28" w:rsidRDefault="005F6D28" w:rsidP="005F6D28">
      <w:pPr>
        <w:spacing w:after="0" w:line="360" w:lineRule="auto"/>
        <w:ind w:firstLine="708"/>
        <w:jc w:val="both"/>
        <w:rPr>
          <w:rFonts w:ascii="Times New Roman" w:eastAsia="Times New Roman" w:hAnsi="Times New Roman"/>
          <w:sz w:val="28"/>
          <w:szCs w:val="28"/>
          <w:lang w:eastAsia="ru-RU"/>
        </w:rPr>
      </w:pPr>
      <w:r w:rsidRPr="005F6D28">
        <w:rPr>
          <w:rFonts w:ascii="Times New Roman" w:eastAsia="Times New Roman" w:hAnsi="Times New Roman"/>
          <w:sz w:val="28"/>
          <w:szCs w:val="28"/>
          <w:lang w:eastAsia="ru-RU"/>
        </w:rPr>
        <w:t xml:space="preserve">В процессе решения задания по учебной практике необходимо исходить из теоретических знаний и умений. </w:t>
      </w:r>
    </w:p>
    <w:p w:rsidR="005F6D28" w:rsidRPr="005F6D28" w:rsidRDefault="005F6D28" w:rsidP="005F6D28">
      <w:pPr>
        <w:spacing w:after="0" w:line="360" w:lineRule="auto"/>
        <w:ind w:firstLine="708"/>
        <w:jc w:val="both"/>
        <w:rPr>
          <w:rFonts w:ascii="Times New Roman" w:eastAsia="Times New Roman" w:hAnsi="Times New Roman"/>
          <w:sz w:val="28"/>
          <w:szCs w:val="28"/>
          <w:lang w:eastAsia="ru-RU"/>
        </w:rPr>
      </w:pPr>
      <w:r w:rsidRPr="005F6D28">
        <w:rPr>
          <w:rFonts w:ascii="Times New Roman" w:eastAsia="Times New Roman" w:hAnsi="Times New Roman"/>
          <w:sz w:val="28"/>
          <w:szCs w:val="28"/>
          <w:lang w:eastAsia="ru-RU"/>
        </w:rPr>
        <w:t xml:space="preserve">Для заполнения форм отчетности необходимо использовать образцы типовых форм.  </w:t>
      </w:r>
    </w:p>
    <w:p w:rsidR="005F6D28" w:rsidRPr="005F6D28" w:rsidRDefault="005F6D28" w:rsidP="005F6D28">
      <w:pPr>
        <w:spacing w:after="0" w:line="360" w:lineRule="auto"/>
        <w:jc w:val="both"/>
        <w:rPr>
          <w:rFonts w:ascii="Times New Roman" w:eastAsia="Times New Roman" w:hAnsi="Times New Roman"/>
          <w:b/>
          <w:sz w:val="28"/>
          <w:szCs w:val="28"/>
          <w:lang w:eastAsia="ru-RU"/>
        </w:rPr>
      </w:pPr>
      <w:r w:rsidRPr="005F6D28">
        <w:rPr>
          <w:rFonts w:ascii="Times New Roman" w:eastAsia="Times New Roman" w:hAnsi="Times New Roman"/>
          <w:b/>
          <w:sz w:val="28"/>
          <w:szCs w:val="28"/>
          <w:lang w:eastAsia="ru-RU"/>
        </w:rPr>
        <w:t>Задания:</w:t>
      </w:r>
    </w:p>
    <w:p w:rsidR="003B3AFB" w:rsidRPr="003B3AFB" w:rsidRDefault="003B3AFB" w:rsidP="003B3AFB">
      <w:pPr>
        <w:keepNext/>
        <w:keepLines/>
        <w:spacing w:after="0" w:line="240" w:lineRule="auto"/>
        <w:rPr>
          <w:rFonts w:ascii="Times New Roman" w:eastAsia="Times New Roman" w:hAnsi="Times New Roman"/>
          <w:b/>
          <w:sz w:val="28"/>
          <w:szCs w:val="28"/>
          <w:lang w:eastAsia="ru-RU"/>
        </w:rPr>
      </w:pPr>
      <w:r w:rsidRPr="003B3AFB">
        <w:rPr>
          <w:rFonts w:ascii="Times New Roman" w:eastAsia="Times New Roman" w:hAnsi="Times New Roman"/>
          <w:b/>
          <w:sz w:val="28"/>
          <w:szCs w:val="28"/>
          <w:lang w:eastAsia="ru-RU"/>
        </w:rPr>
        <w:t>1.1 Составление пояснительной записки</w:t>
      </w:r>
    </w:p>
    <w:p w:rsidR="003B3AFB" w:rsidRPr="003B3AFB" w:rsidRDefault="003B3AFB" w:rsidP="003B3AFB">
      <w:pPr>
        <w:keepNext/>
        <w:keepLines/>
        <w:spacing w:after="0" w:line="240" w:lineRule="auto"/>
        <w:rPr>
          <w:rFonts w:ascii="Times New Roman" w:eastAsia="Times New Roman" w:hAnsi="Times New Roman"/>
          <w:sz w:val="28"/>
          <w:szCs w:val="28"/>
          <w:lang w:eastAsia="ru-RU"/>
        </w:rPr>
      </w:pPr>
      <w:r w:rsidRPr="003B3AFB">
        <w:rPr>
          <w:rFonts w:ascii="Times New Roman" w:eastAsia="Times New Roman" w:hAnsi="Times New Roman"/>
          <w:sz w:val="28"/>
          <w:szCs w:val="28"/>
          <w:lang w:eastAsia="ru-RU"/>
        </w:rPr>
        <w:t xml:space="preserve">1.1.1 Исходные данные для составления стройгенплана </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 xml:space="preserve">1.1.2 </w:t>
      </w:r>
      <w:r w:rsidRPr="003B3AFB">
        <w:rPr>
          <w:rFonts w:ascii="Times New Roman" w:eastAsia="Times New Roman" w:hAnsi="Times New Roman"/>
          <w:color w:val="00000A"/>
          <w:sz w:val="28"/>
          <w:szCs w:val="28"/>
          <w:lang w:eastAsia="ru-RU"/>
        </w:rPr>
        <w:t>Расчет численного состава работающих</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 xml:space="preserve">1.1.3 </w:t>
      </w:r>
      <w:r w:rsidRPr="003B3AFB">
        <w:rPr>
          <w:rFonts w:ascii="Times New Roman" w:eastAsia="Times New Roman" w:hAnsi="Times New Roman"/>
          <w:color w:val="00000A"/>
          <w:sz w:val="28"/>
          <w:szCs w:val="28"/>
          <w:lang w:eastAsia="ru-RU"/>
        </w:rPr>
        <w:t>Расчет временных административно - бытовых помещений</w:t>
      </w:r>
    </w:p>
    <w:p w:rsidR="003B3AFB" w:rsidRPr="003B3AFB" w:rsidRDefault="003B3AFB" w:rsidP="003B3A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olor w:val="00000A"/>
          <w:sz w:val="28"/>
          <w:szCs w:val="28"/>
          <w:lang w:eastAsia="ru-RU"/>
        </w:rPr>
      </w:pPr>
      <w:r w:rsidRPr="003B3AFB">
        <w:rPr>
          <w:rFonts w:ascii="Times New Roman" w:hAnsi="Times New Roman"/>
          <w:bCs/>
          <w:sz w:val="28"/>
          <w:szCs w:val="28"/>
        </w:rPr>
        <w:t xml:space="preserve">1.1.4 </w:t>
      </w:r>
      <w:r w:rsidRPr="003B3AFB">
        <w:rPr>
          <w:rFonts w:ascii="Times New Roman" w:eastAsia="Times New Roman" w:hAnsi="Times New Roman"/>
          <w:color w:val="00000A"/>
          <w:sz w:val="28"/>
          <w:szCs w:val="28"/>
          <w:lang w:eastAsia="ru-RU"/>
        </w:rPr>
        <w:t xml:space="preserve">Расчет складских помещений и площадок. </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lastRenderedPageBreak/>
        <w:t>1.1.5 Расчет потребности строительства в воде</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1.1.6 Расчет потребности строительства в электроэнергии</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1.1.7 Расчет технико-экономических показателей</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1.1.8</w:t>
      </w:r>
      <w:r w:rsidRPr="003B3AFB">
        <w:rPr>
          <w:rFonts w:ascii="Times New Roman" w:hAnsi="Times New Roman"/>
          <w:b/>
          <w:bCs/>
          <w:sz w:val="28"/>
          <w:szCs w:val="28"/>
        </w:rPr>
        <w:t xml:space="preserve"> </w:t>
      </w:r>
      <w:r w:rsidRPr="003B3AFB">
        <w:rPr>
          <w:rFonts w:ascii="Times New Roman" w:hAnsi="Times New Roman"/>
          <w:bCs/>
          <w:sz w:val="28"/>
          <w:szCs w:val="28"/>
        </w:rPr>
        <w:t>Перечень нормативных документов.</w:t>
      </w:r>
    </w:p>
    <w:p w:rsidR="003B3AFB" w:rsidRPr="003B3AFB" w:rsidRDefault="003B3AFB" w:rsidP="003B3AFB">
      <w:pPr>
        <w:keepNext/>
        <w:keepLines/>
        <w:spacing w:after="0" w:line="240" w:lineRule="auto"/>
        <w:rPr>
          <w:rFonts w:ascii="Times New Roman" w:hAnsi="Times New Roman"/>
          <w:b/>
          <w:bCs/>
          <w:sz w:val="28"/>
          <w:szCs w:val="28"/>
        </w:rPr>
      </w:pPr>
      <w:r w:rsidRPr="003B3AFB">
        <w:rPr>
          <w:rFonts w:ascii="Times New Roman" w:hAnsi="Times New Roman"/>
          <w:b/>
          <w:bCs/>
          <w:sz w:val="28"/>
          <w:szCs w:val="28"/>
        </w:rPr>
        <w:t>1.2 Разработка графической части в масштабе 1:200 – 1 :500</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1.2.1 Размещение монтажных машин и механизмов, зоны их действия</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1.2.2 Расположение складов и открытых площадок для хранения конструкций, материалов</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1.2.3 Проектирование временных дорог, въездов и выездов</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1.2.4 Размещение бытовых зданий и помещений</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1.2.5 Размещение временных зданий и сооружений</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1.2.6 Расположение временных инженерных коммуникаций</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1.2.7 Условные обозначения</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1.2.8 Схема складирования конструкций</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1.2.9 Экспликация стройгенплана</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1.2.10 Масса монтируемых элементов</w:t>
      </w:r>
    </w:p>
    <w:p w:rsidR="005F6D28" w:rsidRPr="003B3AFB" w:rsidRDefault="003B3AFB" w:rsidP="003B3AFB">
      <w:pPr>
        <w:tabs>
          <w:tab w:val="left" w:pos="284"/>
        </w:tabs>
        <w:autoSpaceDE w:val="0"/>
        <w:autoSpaceDN w:val="0"/>
        <w:adjustRightInd w:val="0"/>
        <w:spacing w:after="0" w:line="240" w:lineRule="auto"/>
        <w:rPr>
          <w:rFonts w:ascii="Times New Roman" w:hAnsi="Times New Roman"/>
          <w:b/>
          <w:sz w:val="28"/>
          <w:szCs w:val="28"/>
        </w:rPr>
      </w:pPr>
      <w:r w:rsidRPr="003B3AFB">
        <w:rPr>
          <w:rFonts w:ascii="Times New Roman" w:hAnsi="Times New Roman"/>
          <w:bCs/>
          <w:sz w:val="28"/>
          <w:szCs w:val="28"/>
        </w:rPr>
        <w:t>1.2.11 Технико-экономические показатели</w:t>
      </w:r>
    </w:p>
    <w:p w:rsidR="005F6D28" w:rsidRDefault="005F6D28" w:rsidP="00F37147">
      <w:pPr>
        <w:tabs>
          <w:tab w:val="left" w:pos="284"/>
        </w:tabs>
        <w:autoSpaceDE w:val="0"/>
        <w:autoSpaceDN w:val="0"/>
        <w:adjustRightInd w:val="0"/>
        <w:spacing w:after="0" w:line="240" w:lineRule="auto"/>
        <w:ind w:firstLine="709"/>
        <w:jc w:val="center"/>
        <w:rPr>
          <w:rFonts w:ascii="Times New Roman" w:hAnsi="Times New Roman"/>
          <w:b/>
          <w:sz w:val="28"/>
        </w:rPr>
      </w:pPr>
    </w:p>
    <w:p w:rsidR="00F37147" w:rsidRPr="00F37147" w:rsidRDefault="00F37147" w:rsidP="00F37147">
      <w:pPr>
        <w:tabs>
          <w:tab w:val="left" w:pos="284"/>
        </w:tabs>
        <w:autoSpaceDE w:val="0"/>
        <w:autoSpaceDN w:val="0"/>
        <w:adjustRightInd w:val="0"/>
        <w:spacing w:after="0" w:line="240" w:lineRule="auto"/>
        <w:ind w:firstLine="709"/>
        <w:jc w:val="center"/>
        <w:rPr>
          <w:rFonts w:ascii="Times New Roman" w:hAnsi="Times New Roman"/>
          <w:b/>
          <w:sz w:val="28"/>
        </w:rPr>
      </w:pPr>
      <w:r w:rsidRPr="00F37147">
        <w:rPr>
          <w:rFonts w:ascii="Times New Roman" w:hAnsi="Times New Roman"/>
          <w:b/>
          <w:sz w:val="28"/>
        </w:rPr>
        <w:t>Расчет численного состава работающих. Расчет временных административно - бытовых помещений</w:t>
      </w:r>
    </w:p>
    <w:p w:rsidR="00F37147" w:rsidRDefault="00F37147" w:rsidP="00F37147">
      <w:pPr>
        <w:tabs>
          <w:tab w:val="left" w:pos="284"/>
        </w:tabs>
        <w:autoSpaceDE w:val="0"/>
        <w:autoSpaceDN w:val="0"/>
        <w:adjustRightInd w:val="0"/>
        <w:spacing w:after="0" w:line="240" w:lineRule="auto"/>
        <w:ind w:firstLine="709"/>
        <w:jc w:val="both"/>
        <w:rPr>
          <w:rFonts w:ascii="Times New Roman" w:hAnsi="Times New Roman"/>
          <w:sz w:val="28"/>
        </w:rPr>
      </w:pPr>
    </w:p>
    <w:p w:rsidR="00F37147" w:rsidRDefault="00F37147" w:rsidP="00F37147">
      <w:pPr>
        <w:tabs>
          <w:tab w:val="left" w:pos="284"/>
        </w:tabs>
        <w:autoSpaceDE w:val="0"/>
        <w:autoSpaceDN w:val="0"/>
        <w:adjustRightInd w:val="0"/>
        <w:spacing w:after="0" w:line="240" w:lineRule="auto"/>
        <w:ind w:firstLine="709"/>
        <w:jc w:val="both"/>
        <w:rPr>
          <w:rFonts w:ascii="Times New Roman" w:hAnsi="Times New Roman"/>
          <w:sz w:val="28"/>
        </w:rPr>
      </w:pPr>
    </w:p>
    <w:p w:rsidR="00F37147" w:rsidRPr="00F37147" w:rsidRDefault="00FA0B6F" w:rsidP="00F37147">
      <w:pPr>
        <w:tabs>
          <w:tab w:val="left" w:pos="284"/>
        </w:tabs>
        <w:autoSpaceDE w:val="0"/>
        <w:autoSpaceDN w:val="0"/>
        <w:adjustRightInd w:val="0"/>
        <w:spacing w:after="0" w:line="240" w:lineRule="auto"/>
        <w:ind w:firstLine="709"/>
        <w:jc w:val="both"/>
        <w:rPr>
          <w:rFonts w:ascii="Times New Roman" w:hAnsi="Times New Roman"/>
          <w:sz w:val="28"/>
        </w:rPr>
      </w:pPr>
      <w:r w:rsidRPr="00FA0B6F">
        <w:rPr>
          <w:rFonts w:ascii="Times New Roman" w:hAnsi="Times New Roman"/>
          <w:i/>
          <w:sz w:val="28"/>
          <w:u w:val="single"/>
        </w:rPr>
        <w:t>Расчет численного состава работающих.</w:t>
      </w:r>
      <w:r>
        <w:rPr>
          <w:rFonts w:ascii="Times New Roman" w:hAnsi="Times New Roman"/>
          <w:sz w:val="28"/>
        </w:rPr>
        <w:t xml:space="preserve"> </w:t>
      </w:r>
      <w:r w:rsidR="00F37147" w:rsidRPr="00F37147">
        <w:rPr>
          <w:rFonts w:ascii="Times New Roman" w:hAnsi="Times New Roman"/>
          <w:sz w:val="28"/>
        </w:rPr>
        <w:t>Определение площадей временных зданий и сооружений производится по максимальной численности работающих на строительной площадке и нормативной площади на одного человека, пользующегося данными помещениями.</w:t>
      </w:r>
    </w:p>
    <w:p w:rsidR="00F37147" w:rsidRPr="00F37147" w:rsidRDefault="00F37147" w:rsidP="00F37147">
      <w:pPr>
        <w:tabs>
          <w:tab w:val="left" w:pos="284"/>
        </w:tabs>
        <w:autoSpaceDE w:val="0"/>
        <w:autoSpaceDN w:val="0"/>
        <w:adjustRightInd w:val="0"/>
        <w:spacing w:after="0" w:line="240" w:lineRule="auto"/>
        <w:ind w:firstLine="709"/>
        <w:jc w:val="both"/>
        <w:rPr>
          <w:rFonts w:ascii="Times New Roman" w:hAnsi="Times New Roman"/>
          <w:sz w:val="28"/>
        </w:rPr>
      </w:pPr>
      <w:r w:rsidRPr="00F37147">
        <w:rPr>
          <w:rFonts w:ascii="Times New Roman" w:hAnsi="Times New Roman"/>
          <w:sz w:val="28"/>
        </w:rPr>
        <w:t>Численность работающих определя</w:t>
      </w:r>
      <w:r>
        <w:rPr>
          <w:rFonts w:ascii="Times New Roman" w:hAnsi="Times New Roman"/>
          <w:sz w:val="28"/>
        </w:rPr>
        <w:t>ем</w:t>
      </w:r>
      <w:r w:rsidRPr="00F37147">
        <w:rPr>
          <w:rFonts w:ascii="Times New Roman" w:hAnsi="Times New Roman"/>
          <w:sz w:val="28"/>
        </w:rPr>
        <w:t xml:space="preserve"> по формуле:</w:t>
      </w:r>
    </w:p>
    <w:p w:rsidR="00F37147" w:rsidRPr="00F37147" w:rsidRDefault="00F37147" w:rsidP="00F37147">
      <w:pPr>
        <w:tabs>
          <w:tab w:val="left" w:pos="284"/>
        </w:tabs>
        <w:autoSpaceDE w:val="0"/>
        <w:autoSpaceDN w:val="0"/>
        <w:adjustRightInd w:val="0"/>
        <w:spacing w:after="0" w:line="240" w:lineRule="auto"/>
        <w:ind w:firstLine="709"/>
        <w:jc w:val="both"/>
        <w:rPr>
          <w:rFonts w:ascii="Times New Roman" w:hAnsi="Times New Roman"/>
          <w:sz w:val="28"/>
        </w:rPr>
      </w:pPr>
    </w:p>
    <w:p w:rsidR="00F37147" w:rsidRPr="00F37147" w:rsidRDefault="00F37147" w:rsidP="00F37147">
      <w:pPr>
        <w:tabs>
          <w:tab w:val="left" w:pos="284"/>
        </w:tabs>
        <w:autoSpaceDE w:val="0"/>
        <w:autoSpaceDN w:val="0"/>
        <w:adjustRightInd w:val="0"/>
        <w:spacing w:after="0" w:line="240" w:lineRule="auto"/>
        <w:ind w:firstLine="709"/>
        <w:jc w:val="right"/>
        <w:rPr>
          <w:rFonts w:ascii="Times New Roman" w:hAnsi="Times New Roman"/>
          <w:sz w:val="28"/>
        </w:rPr>
      </w:pPr>
      <w:r w:rsidRPr="00F37147">
        <w:rPr>
          <w:rFonts w:ascii="Times New Roman" w:hAnsi="Times New Roman"/>
          <w:sz w:val="28"/>
          <w:lang w:val="en-US"/>
        </w:rPr>
        <w:t>N</w:t>
      </w:r>
      <w:r w:rsidRPr="00F37147">
        <w:rPr>
          <w:rFonts w:ascii="Times New Roman" w:hAnsi="Times New Roman"/>
          <w:sz w:val="28"/>
          <w:vertAlign w:val="subscript"/>
        </w:rPr>
        <w:t>общ</w:t>
      </w:r>
      <w:r w:rsidRPr="00F37147">
        <w:rPr>
          <w:rFonts w:ascii="Times New Roman" w:hAnsi="Times New Roman"/>
          <w:sz w:val="28"/>
        </w:rPr>
        <w:t xml:space="preserve">= ( </w:t>
      </w:r>
      <w:r w:rsidRPr="00F37147">
        <w:rPr>
          <w:rFonts w:ascii="Times New Roman" w:hAnsi="Times New Roman"/>
          <w:sz w:val="28"/>
          <w:lang w:val="en-US"/>
        </w:rPr>
        <w:t>N</w:t>
      </w:r>
      <w:r w:rsidRPr="00F37147">
        <w:rPr>
          <w:rFonts w:ascii="Times New Roman" w:hAnsi="Times New Roman"/>
          <w:sz w:val="28"/>
          <w:vertAlign w:val="subscript"/>
        </w:rPr>
        <w:t>раб</w:t>
      </w:r>
      <w:r w:rsidRPr="00F37147">
        <w:rPr>
          <w:rFonts w:ascii="Times New Roman" w:hAnsi="Times New Roman"/>
          <w:sz w:val="28"/>
        </w:rPr>
        <w:t xml:space="preserve"> + </w:t>
      </w:r>
      <w:r w:rsidRPr="00F37147">
        <w:rPr>
          <w:rFonts w:ascii="Times New Roman" w:hAnsi="Times New Roman"/>
          <w:sz w:val="28"/>
          <w:lang w:val="en-US"/>
        </w:rPr>
        <w:t>N</w:t>
      </w:r>
      <w:r w:rsidRPr="00F37147">
        <w:rPr>
          <w:rFonts w:ascii="Times New Roman" w:hAnsi="Times New Roman"/>
          <w:sz w:val="28"/>
          <w:vertAlign w:val="subscript"/>
        </w:rPr>
        <w:t>итр</w:t>
      </w:r>
      <w:r w:rsidRPr="00F37147">
        <w:rPr>
          <w:rFonts w:ascii="Times New Roman" w:hAnsi="Times New Roman"/>
          <w:sz w:val="28"/>
        </w:rPr>
        <w:t xml:space="preserve">+ </w:t>
      </w:r>
      <w:r w:rsidRPr="00F37147">
        <w:rPr>
          <w:rFonts w:ascii="Times New Roman" w:hAnsi="Times New Roman"/>
          <w:sz w:val="28"/>
          <w:lang w:val="en-US"/>
        </w:rPr>
        <w:t>N</w:t>
      </w:r>
      <w:r w:rsidRPr="00F37147">
        <w:rPr>
          <w:rFonts w:ascii="Times New Roman" w:hAnsi="Times New Roman"/>
          <w:sz w:val="28"/>
          <w:vertAlign w:val="subscript"/>
        </w:rPr>
        <w:t>сл</w:t>
      </w:r>
      <w:r w:rsidRPr="00F37147">
        <w:rPr>
          <w:rFonts w:ascii="Times New Roman" w:hAnsi="Times New Roman"/>
          <w:sz w:val="28"/>
        </w:rPr>
        <w:t xml:space="preserve">+ </w:t>
      </w:r>
      <w:r w:rsidRPr="00F37147">
        <w:rPr>
          <w:rFonts w:ascii="Times New Roman" w:hAnsi="Times New Roman"/>
          <w:sz w:val="28"/>
          <w:lang w:val="en-US"/>
        </w:rPr>
        <w:t>N</w:t>
      </w:r>
      <w:r w:rsidRPr="00F37147">
        <w:rPr>
          <w:rFonts w:ascii="Times New Roman" w:hAnsi="Times New Roman"/>
          <w:sz w:val="28"/>
          <w:vertAlign w:val="subscript"/>
        </w:rPr>
        <w:t>моп</w:t>
      </w:r>
      <w:r w:rsidRPr="00F37147">
        <w:rPr>
          <w:rFonts w:ascii="Times New Roman" w:hAnsi="Times New Roman"/>
          <w:sz w:val="28"/>
        </w:rPr>
        <w:t xml:space="preserve">) * </w:t>
      </w:r>
      <w:r w:rsidRPr="00F37147">
        <w:rPr>
          <w:rFonts w:ascii="Times New Roman" w:hAnsi="Times New Roman"/>
          <w:sz w:val="28"/>
          <w:lang w:val="en-US"/>
        </w:rPr>
        <w:t>k</w:t>
      </w:r>
      <w:r w:rsidRPr="00F37147">
        <w:rPr>
          <w:rFonts w:ascii="Times New Roman" w:hAnsi="Times New Roman"/>
          <w:sz w:val="28"/>
        </w:rPr>
        <w:t xml:space="preserve">                                     (</w:t>
      </w:r>
      <w:r w:rsidR="00662895">
        <w:rPr>
          <w:rFonts w:ascii="Times New Roman" w:hAnsi="Times New Roman"/>
          <w:sz w:val="28"/>
        </w:rPr>
        <w:t>37</w:t>
      </w:r>
      <w:r w:rsidRPr="00F37147">
        <w:rPr>
          <w:rFonts w:ascii="Times New Roman" w:hAnsi="Times New Roman"/>
          <w:sz w:val="28"/>
        </w:rPr>
        <w:t xml:space="preserve">)                       </w:t>
      </w:r>
    </w:p>
    <w:p w:rsidR="00447A52" w:rsidRDefault="00447A52" w:rsidP="00F37147">
      <w:pPr>
        <w:tabs>
          <w:tab w:val="left" w:pos="284"/>
        </w:tabs>
        <w:autoSpaceDE w:val="0"/>
        <w:autoSpaceDN w:val="0"/>
        <w:adjustRightInd w:val="0"/>
        <w:spacing w:after="0" w:line="240" w:lineRule="auto"/>
        <w:jc w:val="both"/>
        <w:rPr>
          <w:rFonts w:ascii="Times New Roman" w:hAnsi="Times New Roman"/>
          <w:sz w:val="28"/>
        </w:rPr>
      </w:pPr>
    </w:p>
    <w:p w:rsidR="00F37147" w:rsidRPr="00F37147" w:rsidRDefault="00F37147" w:rsidP="00F37147">
      <w:pPr>
        <w:tabs>
          <w:tab w:val="left" w:pos="284"/>
        </w:tabs>
        <w:autoSpaceDE w:val="0"/>
        <w:autoSpaceDN w:val="0"/>
        <w:adjustRightInd w:val="0"/>
        <w:spacing w:after="0" w:line="240" w:lineRule="auto"/>
        <w:jc w:val="both"/>
        <w:rPr>
          <w:rFonts w:ascii="Times New Roman" w:hAnsi="Times New Roman"/>
          <w:sz w:val="28"/>
        </w:rPr>
      </w:pPr>
      <w:r w:rsidRPr="00F37147">
        <w:rPr>
          <w:rFonts w:ascii="Times New Roman" w:hAnsi="Times New Roman"/>
          <w:sz w:val="28"/>
        </w:rPr>
        <w:t>где,</w:t>
      </w:r>
    </w:p>
    <w:p w:rsidR="00F37147" w:rsidRPr="00F37147" w:rsidRDefault="00F37147" w:rsidP="00F37147">
      <w:pPr>
        <w:tabs>
          <w:tab w:val="left" w:pos="284"/>
        </w:tabs>
        <w:autoSpaceDE w:val="0"/>
        <w:autoSpaceDN w:val="0"/>
        <w:adjustRightInd w:val="0"/>
        <w:spacing w:after="0" w:line="240" w:lineRule="auto"/>
        <w:ind w:firstLine="426"/>
        <w:jc w:val="both"/>
        <w:rPr>
          <w:rFonts w:ascii="Times New Roman" w:hAnsi="Times New Roman"/>
          <w:sz w:val="28"/>
        </w:rPr>
      </w:pPr>
      <w:r w:rsidRPr="00F37147">
        <w:rPr>
          <w:rFonts w:ascii="Times New Roman" w:hAnsi="Times New Roman"/>
          <w:sz w:val="28"/>
          <w:lang w:val="en-US"/>
        </w:rPr>
        <w:t>N</w:t>
      </w:r>
      <w:r w:rsidRPr="00F37147">
        <w:rPr>
          <w:rFonts w:ascii="Times New Roman" w:hAnsi="Times New Roman"/>
          <w:sz w:val="28"/>
          <w:vertAlign w:val="subscript"/>
        </w:rPr>
        <w:t xml:space="preserve">общ </w:t>
      </w:r>
      <w:r w:rsidRPr="00F37147">
        <w:rPr>
          <w:rFonts w:ascii="Times New Roman" w:hAnsi="Times New Roman"/>
          <w:sz w:val="28"/>
        </w:rPr>
        <w:t>- общая численность работающих на строительной площадке;</w:t>
      </w:r>
    </w:p>
    <w:p w:rsidR="00F37147" w:rsidRPr="00F37147" w:rsidRDefault="00F37147" w:rsidP="00F37147">
      <w:pPr>
        <w:tabs>
          <w:tab w:val="left" w:pos="284"/>
        </w:tabs>
        <w:autoSpaceDE w:val="0"/>
        <w:autoSpaceDN w:val="0"/>
        <w:adjustRightInd w:val="0"/>
        <w:spacing w:after="0" w:line="240" w:lineRule="auto"/>
        <w:ind w:firstLine="426"/>
        <w:jc w:val="both"/>
        <w:rPr>
          <w:rFonts w:ascii="Times New Roman" w:hAnsi="Times New Roman"/>
          <w:sz w:val="28"/>
        </w:rPr>
      </w:pPr>
      <w:r w:rsidRPr="00F37147">
        <w:rPr>
          <w:rFonts w:ascii="Times New Roman" w:hAnsi="Times New Roman"/>
          <w:sz w:val="28"/>
          <w:lang w:val="en-US"/>
        </w:rPr>
        <w:t>N</w:t>
      </w:r>
      <w:r w:rsidRPr="00F37147">
        <w:rPr>
          <w:rFonts w:ascii="Times New Roman" w:hAnsi="Times New Roman"/>
          <w:sz w:val="28"/>
          <w:vertAlign w:val="subscript"/>
        </w:rPr>
        <w:t>раб</w:t>
      </w:r>
      <w:r w:rsidRPr="00F37147">
        <w:rPr>
          <w:rFonts w:ascii="Times New Roman" w:hAnsi="Times New Roman"/>
          <w:sz w:val="28"/>
        </w:rPr>
        <w:t xml:space="preserve"> - численность рабочих по КП;</w:t>
      </w:r>
    </w:p>
    <w:p w:rsidR="00F37147" w:rsidRPr="00F37147" w:rsidRDefault="00F37147" w:rsidP="00F37147">
      <w:pPr>
        <w:tabs>
          <w:tab w:val="left" w:pos="284"/>
        </w:tabs>
        <w:autoSpaceDE w:val="0"/>
        <w:autoSpaceDN w:val="0"/>
        <w:adjustRightInd w:val="0"/>
        <w:spacing w:after="0" w:line="240" w:lineRule="auto"/>
        <w:ind w:firstLine="426"/>
        <w:jc w:val="both"/>
        <w:rPr>
          <w:rFonts w:ascii="Times New Roman" w:hAnsi="Times New Roman"/>
          <w:sz w:val="28"/>
        </w:rPr>
      </w:pPr>
      <w:r w:rsidRPr="00F37147">
        <w:rPr>
          <w:rFonts w:ascii="Times New Roman" w:hAnsi="Times New Roman"/>
          <w:sz w:val="28"/>
          <w:lang w:val="en-US"/>
        </w:rPr>
        <w:t>N</w:t>
      </w:r>
      <w:r w:rsidRPr="00F37147">
        <w:rPr>
          <w:rFonts w:ascii="Times New Roman" w:hAnsi="Times New Roman"/>
          <w:sz w:val="28"/>
          <w:vertAlign w:val="subscript"/>
        </w:rPr>
        <w:t>итр</w:t>
      </w:r>
      <w:r w:rsidRPr="00F37147">
        <w:rPr>
          <w:rFonts w:ascii="Times New Roman" w:hAnsi="Times New Roman"/>
          <w:sz w:val="28"/>
        </w:rPr>
        <w:t xml:space="preserve"> - численность инженерно-технических работников;</w:t>
      </w:r>
    </w:p>
    <w:p w:rsidR="00F37147" w:rsidRPr="00F37147" w:rsidRDefault="00F37147" w:rsidP="00F37147">
      <w:pPr>
        <w:tabs>
          <w:tab w:val="left" w:pos="284"/>
        </w:tabs>
        <w:autoSpaceDE w:val="0"/>
        <w:autoSpaceDN w:val="0"/>
        <w:adjustRightInd w:val="0"/>
        <w:spacing w:after="0" w:line="240" w:lineRule="auto"/>
        <w:ind w:firstLine="426"/>
        <w:jc w:val="both"/>
        <w:rPr>
          <w:rFonts w:ascii="Times New Roman" w:hAnsi="Times New Roman"/>
          <w:sz w:val="28"/>
        </w:rPr>
      </w:pPr>
      <w:r w:rsidRPr="00F37147">
        <w:rPr>
          <w:rFonts w:ascii="Times New Roman" w:hAnsi="Times New Roman"/>
          <w:sz w:val="28"/>
          <w:lang w:val="en-US"/>
        </w:rPr>
        <w:t>N</w:t>
      </w:r>
      <w:r w:rsidRPr="00F37147">
        <w:rPr>
          <w:rFonts w:ascii="Times New Roman" w:hAnsi="Times New Roman"/>
          <w:sz w:val="28"/>
          <w:vertAlign w:val="subscript"/>
        </w:rPr>
        <w:t>сл</w:t>
      </w:r>
      <w:r w:rsidRPr="00F37147">
        <w:rPr>
          <w:rFonts w:ascii="Times New Roman" w:hAnsi="Times New Roman"/>
          <w:sz w:val="28"/>
        </w:rPr>
        <w:t xml:space="preserve"> - численность служащих;</w:t>
      </w:r>
    </w:p>
    <w:p w:rsidR="00F37147" w:rsidRPr="00F37147" w:rsidRDefault="00F37147" w:rsidP="00F37147">
      <w:pPr>
        <w:tabs>
          <w:tab w:val="left" w:pos="284"/>
        </w:tabs>
        <w:autoSpaceDE w:val="0"/>
        <w:autoSpaceDN w:val="0"/>
        <w:adjustRightInd w:val="0"/>
        <w:spacing w:after="0" w:line="240" w:lineRule="auto"/>
        <w:ind w:firstLine="426"/>
        <w:jc w:val="both"/>
        <w:rPr>
          <w:rFonts w:ascii="Times New Roman" w:hAnsi="Times New Roman"/>
          <w:sz w:val="28"/>
        </w:rPr>
      </w:pPr>
      <w:r w:rsidRPr="00F37147">
        <w:rPr>
          <w:rFonts w:ascii="Times New Roman" w:hAnsi="Times New Roman"/>
          <w:sz w:val="28"/>
          <w:lang w:val="en-US"/>
        </w:rPr>
        <w:t>N</w:t>
      </w:r>
      <w:r w:rsidRPr="00F37147">
        <w:rPr>
          <w:rFonts w:ascii="Times New Roman" w:hAnsi="Times New Roman"/>
          <w:sz w:val="28"/>
          <w:vertAlign w:val="subscript"/>
        </w:rPr>
        <w:t>моп</w:t>
      </w:r>
      <w:r w:rsidRPr="00F37147">
        <w:rPr>
          <w:rFonts w:ascii="Times New Roman" w:hAnsi="Times New Roman"/>
          <w:sz w:val="28"/>
        </w:rPr>
        <w:t xml:space="preserve"> - численность младшего обслуживающего персонала и охраны;</w:t>
      </w:r>
    </w:p>
    <w:p w:rsidR="00F37147" w:rsidRPr="00F37147" w:rsidRDefault="00F37147" w:rsidP="00F37147">
      <w:pPr>
        <w:tabs>
          <w:tab w:val="left" w:pos="284"/>
        </w:tabs>
        <w:autoSpaceDE w:val="0"/>
        <w:autoSpaceDN w:val="0"/>
        <w:adjustRightInd w:val="0"/>
        <w:spacing w:after="0" w:line="240" w:lineRule="auto"/>
        <w:ind w:firstLine="426"/>
        <w:jc w:val="both"/>
        <w:rPr>
          <w:rFonts w:ascii="Times New Roman" w:hAnsi="Times New Roman"/>
          <w:sz w:val="28"/>
        </w:rPr>
      </w:pPr>
      <w:r w:rsidRPr="00F37147">
        <w:rPr>
          <w:rFonts w:ascii="Times New Roman" w:hAnsi="Times New Roman"/>
          <w:sz w:val="28"/>
          <w:lang w:val="en-US"/>
        </w:rPr>
        <w:t>k</w:t>
      </w:r>
      <w:r w:rsidRPr="00F37147">
        <w:rPr>
          <w:rFonts w:ascii="Times New Roman" w:hAnsi="Times New Roman"/>
          <w:sz w:val="28"/>
        </w:rPr>
        <w:t xml:space="preserve"> - коэффициент, учитывающий отпуска, болезни, выполнение общественных обязанностей, принимаемый 1,05 - 1,06.</w:t>
      </w:r>
    </w:p>
    <w:p w:rsidR="00F37147" w:rsidRDefault="00F37147" w:rsidP="00F37147">
      <w:pPr>
        <w:tabs>
          <w:tab w:val="left" w:pos="284"/>
        </w:tabs>
        <w:autoSpaceDE w:val="0"/>
        <w:autoSpaceDN w:val="0"/>
        <w:adjustRightInd w:val="0"/>
        <w:spacing w:after="0" w:line="240" w:lineRule="auto"/>
        <w:ind w:firstLine="709"/>
        <w:jc w:val="both"/>
        <w:rPr>
          <w:rFonts w:ascii="Times New Roman" w:hAnsi="Times New Roman"/>
          <w:sz w:val="28"/>
        </w:rPr>
      </w:pPr>
    </w:p>
    <w:p w:rsidR="00F37147" w:rsidRDefault="00F37147" w:rsidP="00FA0B6F">
      <w:pPr>
        <w:tabs>
          <w:tab w:val="left" w:pos="284"/>
        </w:tabs>
        <w:autoSpaceDE w:val="0"/>
        <w:autoSpaceDN w:val="0"/>
        <w:adjustRightInd w:val="0"/>
        <w:spacing w:after="0" w:line="240" w:lineRule="auto"/>
        <w:ind w:firstLine="709"/>
        <w:jc w:val="right"/>
        <w:rPr>
          <w:rFonts w:ascii="Times New Roman" w:hAnsi="Times New Roman"/>
          <w:sz w:val="28"/>
        </w:rPr>
      </w:pPr>
      <w:r>
        <w:rPr>
          <w:rFonts w:ascii="Times New Roman" w:hAnsi="Times New Roman"/>
          <w:sz w:val="28"/>
        </w:rPr>
        <w:t>Таблица 1</w:t>
      </w:r>
    </w:p>
    <w:p w:rsidR="00F37147" w:rsidRPr="00FA0B6F" w:rsidRDefault="00F37147" w:rsidP="00FA0B6F">
      <w:pPr>
        <w:tabs>
          <w:tab w:val="left" w:pos="284"/>
        </w:tabs>
        <w:autoSpaceDE w:val="0"/>
        <w:autoSpaceDN w:val="0"/>
        <w:adjustRightInd w:val="0"/>
        <w:spacing w:after="0" w:line="240" w:lineRule="auto"/>
        <w:ind w:firstLine="709"/>
        <w:jc w:val="center"/>
        <w:rPr>
          <w:rFonts w:ascii="Times New Roman" w:hAnsi="Times New Roman"/>
          <w:b/>
          <w:sz w:val="28"/>
        </w:rPr>
      </w:pPr>
      <w:r w:rsidRPr="00FA0B6F">
        <w:rPr>
          <w:rFonts w:ascii="Times New Roman" w:hAnsi="Times New Roman"/>
          <w:b/>
          <w:sz w:val="28"/>
        </w:rPr>
        <w:t>Соотношение категорий работающих, %</w:t>
      </w:r>
    </w:p>
    <w:p w:rsidR="00F37147" w:rsidRDefault="00F37147" w:rsidP="00F37147">
      <w:pPr>
        <w:tabs>
          <w:tab w:val="left" w:pos="284"/>
        </w:tabs>
        <w:autoSpaceDE w:val="0"/>
        <w:autoSpaceDN w:val="0"/>
        <w:adjustRightInd w:val="0"/>
        <w:spacing w:after="0" w:line="240" w:lineRule="auto"/>
        <w:ind w:firstLine="709"/>
        <w:jc w:val="both"/>
        <w:rPr>
          <w:rFonts w:ascii="Times New Roman" w:hAnsi="Times New Roman"/>
          <w:sz w:val="2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932"/>
        <w:gridCol w:w="1730"/>
        <w:gridCol w:w="1565"/>
        <w:gridCol w:w="1849"/>
        <w:gridCol w:w="1674"/>
      </w:tblGrid>
      <w:tr w:rsidR="00FA0B6F" w:rsidRPr="00D901E4" w:rsidTr="00D901E4">
        <w:trPr>
          <w:trHeight w:val="451"/>
        </w:trPr>
        <w:tc>
          <w:tcPr>
            <w:tcW w:w="1999" w:type="dxa"/>
            <w:tcBorders>
              <w:top w:val="single" w:sz="12" w:space="0" w:color="auto"/>
              <w:bottom w:val="single" w:sz="12" w:space="0" w:color="auto"/>
            </w:tcBorders>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b/>
                <w:sz w:val="28"/>
              </w:rPr>
            </w:pPr>
            <w:r w:rsidRPr="00D901E4">
              <w:rPr>
                <w:rFonts w:ascii="Times New Roman" w:eastAsia="Times New Roman" w:hAnsi="Times New Roman"/>
                <w:b/>
                <w:sz w:val="28"/>
              </w:rPr>
              <w:lastRenderedPageBreak/>
              <w:t>Вид строительства</w:t>
            </w:r>
          </w:p>
        </w:tc>
        <w:tc>
          <w:tcPr>
            <w:tcW w:w="1999" w:type="dxa"/>
            <w:tcBorders>
              <w:top w:val="single" w:sz="12" w:space="0" w:color="auto"/>
              <w:bottom w:val="single" w:sz="12" w:space="0" w:color="auto"/>
            </w:tcBorders>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b/>
                <w:sz w:val="28"/>
              </w:rPr>
            </w:pPr>
            <w:r w:rsidRPr="00D901E4">
              <w:rPr>
                <w:rFonts w:ascii="Times New Roman" w:eastAsia="Times New Roman" w:hAnsi="Times New Roman"/>
                <w:b/>
                <w:sz w:val="28"/>
              </w:rPr>
              <w:t>Рабочие</w:t>
            </w:r>
          </w:p>
        </w:tc>
        <w:tc>
          <w:tcPr>
            <w:tcW w:w="1999" w:type="dxa"/>
            <w:tcBorders>
              <w:top w:val="single" w:sz="12" w:space="0" w:color="auto"/>
              <w:bottom w:val="single" w:sz="12" w:space="0" w:color="auto"/>
            </w:tcBorders>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b/>
                <w:sz w:val="28"/>
              </w:rPr>
            </w:pPr>
            <w:r w:rsidRPr="00D901E4">
              <w:rPr>
                <w:rFonts w:ascii="Times New Roman" w:eastAsia="Times New Roman" w:hAnsi="Times New Roman"/>
                <w:b/>
                <w:sz w:val="28"/>
              </w:rPr>
              <w:t>ИТР</w:t>
            </w:r>
          </w:p>
        </w:tc>
        <w:tc>
          <w:tcPr>
            <w:tcW w:w="2000" w:type="dxa"/>
            <w:tcBorders>
              <w:top w:val="single" w:sz="12" w:space="0" w:color="auto"/>
              <w:bottom w:val="single" w:sz="12" w:space="0" w:color="auto"/>
            </w:tcBorders>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b/>
                <w:sz w:val="28"/>
              </w:rPr>
            </w:pPr>
            <w:r w:rsidRPr="00D901E4">
              <w:rPr>
                <w:rFonts w:ascii="Times New Roman" w:eastAsia="Times New Roman" w:hAnsi="Times New Roman"/>
                <w:b/>
                <w:sz w:val="28"/>
              </w:rPr>
              <w:t>Служащие</w:t>
            </w:r>
          </w:p>
        </w:tc>
        <w:tc>
          <w:tcPr>
            <w:tcW w:w="2000" w:type="dxa"/>
            <w:tcBorders>
              <w:top w:val="single" w:sz="12" w:space="0" w:color="auto"/>
              <w:bottom w:val="single" w:sz="12" w:space="0" w:color="auto"/>
            </w:tcBorders>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b/>
                <w:sz w:val="28"/>
              </w:rPr>
            </w:pPr>
            <w:r w:rsidRPr="00D901E4">
              <w:rPr>
                <w:rFonts w:ascii="Times New Roman" w:eastAsia="Times New Roman" w:hAnsi="Times New Roman"/>
                <w:b/>
                <w:sz w:val="28"/>
              </w:rPr>
              <w:t>МОП и охрана</w:t>
            </w:r>
          </w:p>
        </w:tc>
      </w:tr>
      <w:tr w:rsidR="00FA0B6F" w:rsidRPr="00D901E4" w:rsidTr="00D901E4">
        <w:tc>
          <w:tcPr>
            <w:tcW w:w="1999" w:type="dxa"/>
            <w:tcBorders>
              <w:top w:val="single" w:sz="12" w:space="0" w:color="auto"/>
            </w:tcBorders>
            <w:shd w:val="clear" w:color="auto" w:fill="auto"/>
          </w:tcPr>
          <w:p w:rsidR="00FA0B6F" w:rsidRPr="00D901E4" w:rsidRDefault="00FA0B6F" w:rsidP="00D901E4">
            <w:pPr>
              <w:tabs>
                <w:tab w:val="left" w:pos="284"/>
              </w:tabs>
              <w:autoSpaceDE w:val="0"/>
              <w:autoSpaceDN w:val="0"/>
              <w:adjustRightInd w:val="0"/>
              <w:spacing w:after="0" w:line="240" w:lineRule="auto"/>
              <w:jc w:val="both"/>
              <w:rPr>
                <w:rFonts w:ascii="Times New Roman" w:eastAsia="Times New Roman" w:hAnsi="Times New Roman"/>
                <w:sz w:val="28"/>
              </w:rPr>
            </w:pPr>
            <w:r w:rsidRPr="00D901E4">
              <w:rPr>
                <w:rFonts w:ascii="Times New Roman" w:eastAsia="Times New Roman" w:hAnsi="Times New Roman"/>
                <w:sz w:val="28"/>
              </w:rPr>
              <w:t>Промышленное</w:t>
            </w:r>
          </w:p>
        </w:tc>
        <w:tc>
          <w:tcPr>
            <w:tcW w:w="1999" w:type="dxa"/>
            <w:tcBorders>
              <w:top w:val="single" w:sz="12" w:space="0" w:color="auto"/>
            </w:tcBorders>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83,9</w:t>
            </w:r>
          </w:p>
        </w:tc>
        <w:tc>
          <w:tcPr>
            <w:tcW w:w="1999" w:type="dxa"/>
            <w:tcBorders>
              <w:top w:val="single" w:sz="12" w:space="0" w:color="auto"/>
            </w:tcBorders>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11</w:t>
            </w:r>
          </w:p>
        </w:tc>
        <w:tc>
          <w:tcPr>
            <w:tcW w:w="2000" w:type="dxa"/>
            <w:tcBorders>
              <w:top w:val="single" w:sz="12" w:space="0" w:color="auto"/>
            </w:tcBorders>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3,6</w:t>
            </w:r>
          </w:p>
        </w:tc>
        <w:tc>
          <w:tcPr>
            <w:tcW w:w="2000" w:type="dxa"/>
            <w:tcBorders>
              <w:top w:val="single" w:sz="12" w:space="0" w:color="auto"/>
            </w:tcBorders>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1,5</w:t>
            </w:r>
          </w:p>
        </w:tc>
      </w:tr>
      <w:tr w:rsidR="00FA0B6F" w:rsidRPr="00D901E4" w:rsidTr="00D901E4">
        <w:tc>
          <w:tcPr>
            <w:tcW w:w="1999" w:type="dxa"/>
            <w:shd w:val="clear" w:color="auto" w:fill="auto"/>
          </w:tcPr>
          <w:p w:rsidR="00FA0B6F" w:rsidRPr="00D901E4" w:rsidRDefault="00FA0B6F" w:rsidP="00D901E4">
            <w:pPr>
              <w:tabs>
                <w:tab w:val="left" w:pos="284"/>
              </w:tabs>
              <w:autoSpaceDE w:val="0"/>
              <w:autoSpaceDN w:val="0"/>
              <w:adjustRightInd w:val="0"/>
              <w:spacing w:after="0" w:line="240" w:lineRule="auto"/>
              <w:jc w:val="both"/>
              <w:rPr>
                <w:rFonts w:ascii="Times New Roman" w:eastAsia="Times New Roman" w:hAnsi="Times New Roman"/>
                <w:sz w:val="28"/>
              </w:rPr>
            </w:pPr>
            <w:r w:rsidRPr="00D901E4">
              <w:rPr>
                <w:rFonts w:ascii="Times New Roman" w:eastAsia="Times New Roman" w:hAnsi="Times New Roman"/>
                <w:sz w:val="28"/>
              </w:rPr>
              <w:t>Транспортное</w:t>
            </w:r>
          </w:p>
        </w:tc>
        <w:tc>
          <w:tcPr>
            <w:tcW w:w="1999" w:type="dxa"/>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83,3</w:t>
            </w:r>
          </w:p>
        </w:tc>
        <w:tc>
          <w:tcPr>
            <w:tcW w:w="1999" w:type="dxa"/>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9,1</w:t>
            </w:r>
          </w:p>
        </w:tc>
        <w:tc>
          <w:tcPr>
            <w:tcW w:w="2000" w:type="dxa"/>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6,2</w:t>
            </w:r>
          </w:p>
        </w:tc>
        <w:tc>
          <w:tcPr>
            <w:tcW w:w="2000" w:type="dxa"/>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1,4</w:t>
            </w:r>
          </w:p>
        </w:tc>
      </w:tr>
      <w:tr w:rsidR="00FA0B6F" w:rsidRPr="00D901E4" w:rsidTr="00D901E4">
        <w:tc>
          <w:tcPr>
            <w:tcW w:w="1999" w:type="dxa"/>
            <w:shd w:val="clear" w:color="auto" w:fill="auto"/>
          </w:tcPr>
          <w:p w:rsidR="00FA0B6F" w:rsidRPr="00D901E4" w:rsidRDefault="00FA0B6F" w:rsidP="00D901E4">
            <w:pPr>
              <w:tabs>
                <w:tab w:val="left" w:pos="284"/>
              </w:tabs>
              <w:autoSpaceDE w:val="0"/>
              <w:autoSpaceDN w:val="0"/>
              <w:adjustRightInd w:val="0"/>
              <w:spacing w:after="0" w:line="240" w:lineRule="auto"/>
              <w:jc w:val="both"/>
              <w:rPr>
                <w:rFonts w:ascii="Times New Roman" w:eastAsia="Times New Roman" w:hAnsi="Times New Roman"/>
                <w:sz w:val="28"/>
              </w:rPr>
            </w:pPr>
            <w:r w:rsidRPr="00D901E4">
              <w:rPr>
                <w:rFonts w:ascii="Times New Roman" w:eastAsia="Times New Roman" w:hAnsi="Times New Roman"/>
                <w:sz w:val="28"/>
              </w:rPr>
              <w:t>Сельскохозяйственное</w:t>
            </w:r>
          </w:p>
        </w:tc>
        <w:tc>
          <w:tcPr>
            <w:tcW w:w="1999" w:type="dxa"/>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83,0</w:t>
            </w:r>
          </w:p>
        </w:tc>
        <w:tc>
          <w:tcPr>
            <w:tcW w:w="1999" w:type="dxa"/>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13,0</w:t>
            </w:r>
          </w:p>
        </w:tc>
        <w:tc>
          <w:tcPr>
            <w:tcW w:w="2000" w:type="dxa"/>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3,0</w:t>
            </w:r>
          </w:p>
        </w:tc>
        <w:tc>
          <w:tcPr>
            <w:tcW w:w="2000" w:type="dxa"/>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1,0</w:t>
            </w:r>
          </w:p>
        </w:tc>
      </w:tr>
      <w:tr w:rsidR="00FA0B6F" w:rsidRPr="00D901E4" w:rsidTr="00D901E4">
        <w:tc>
          <w:tcPr>
            <w:tcW w:w="1999" w:type="dxa"/>
            <w:shd w:val="clear" w:color="auto" w:fill="auto"/>
          </w:tcPr>
          <w:p w:rsidR="00FA0B6F" w:rsidRPr="00D901E4" w:rsidRDefault="00FA0B6F" w:rsidP="00D901E4">
            <w:pPr>
              <w:tabs>
                <w:tab w:val="left" w:pos="284"/>
              </w:tabs>
              <w:autoSpaceDE w:val="0"/>
              <w:autoSpaceDN w:val="0"/>
              <w:adjustRightInd w:val="0"/>
              <w:spacing w:after="0" w:line="240" w:lineRule="auto"/>
              <w:jc w:val="both"/>
              <w:rPr>
                <w:rFonts w:ascii="Times New Roman" w:eastAsia="Times New Roman" w:hAnsi="Times New Roman"/>
                <w:sz w:val="28"/>
              </w:rPr>
            </w:pPr>
            <w:r w:rsidRPr="00D901E4">
              <w:rPr>
                <w:rFonts w:ascii="Times New Roman" w:eastAsia="Times New Roman" w:hAnsi="Times New Roman"/>
                <w:sz w:val="28"/>
              </w:rPr>
              <w:t>Жилищно-гражданское</w:t>
            </w:r>
          </w:p>
        </w:tc>
        <w:tc>
          <w:tcPr>
            <w:tcW w:w="1999" w:type="dxa"/>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85,0</w:t>
            </w:r>
          </w:p>
        </w:tc>
        <w:tc>
          <w:tcPr>
            <w:tcW w:w="1999" w:type="dxa"/>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8,0</w:t>
            </w:r>
          </w:p>
        </w:tc>
        <w:tc>
          <w:tcPr>
            <w:tcW w:w="2000" w:type="dxa"/>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5,0</w:t>
            </w:r>
          </w:p>
        </w:tc>
        <w:tc>
          <w:tcPr>
            <w:tcW w:w="2000" w:type="dxa"/>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2,0</w:t>
            </w:r>
          </w:p>
        </w:tc>
      </w:tr>
    </w:tbl>
    <w:p w:rsidR="00715B7B" w:rsidRDefault="00715B7B" w:rsidP="00B86CF4">
      <w:pPr>
        <w:autoSpaceDE w:val="0"/>
        <w:autoSpaceDN w:val="0"/>
        <w:adjustRightInd w:val="0"/>
        <w:spacing w:after="0" w:line="240" w:lineRule="auto"/>
        <w:ind w:firstLine="567"/>
        <w:jc w:val="both"/>
        <w:rPr>
          <w:rFonts w:ascii="Times New Roman" w:hAnsi="Times New Roman"/>
          <w:i/>
          <w:sz w:val="28"/>
          <w:u w:val="single"/>
        </w:rPr>
      </w:pPr>
    </w:p>
    <w:p w:rsidR="00715B7B" w:rsidRDefault="00715B7B" w:rsidP="00B86CF4">
      <w:pPr>
        <w:autoSpaceDE w:val="0"/>
        <w:autoSpaceDN w:val="0"/>
        <w:adjustRightInd w:val="0"/>
        <w:spacing w:after="0" w:line="240" w:lineRule="auto"/>
        <w:ind w:firstLine="567"/>
        <w:jc w:val="both"/>
        <w:rPr>
          <w:rFonts w:ascii="Times New Roman" w:hAnsi="Times New Roman"/>
          <w:i/>
          <w:sz w:val="28"/>
          <w:u w:val="single"/>
        </w:rPr>
      </w:pPr>
    </w:p>
    <w:p w:rsidR="00117CC9" w:rsidRDefault="00715B7B" w:rsidP="00B86CF4">
      <w:pPr>
        <w:autoSpaceDE w:val="0"/>
        <w:autoSpaceDN w:val="0"/>
        <w:adjustRightInd w:val="0"/>
        <w:spacing w:after="0" w:line="240" w:lineRule="auto"/>
        <w:ind w:firstLine="567"/>
        <w:jc w:val="both"/>
        <w:rPr>
          <w:rFonts w:ascii="Times New Roman" w:hAnsi="Times New Roman"/>
          <w:sz w:val="28"/>
        </w:rPr>
      </w:pPr>
      <w:r>
        <w:rPr>
          <w:rFonts w:ascii="Times New Roman" w:hAnsi="Times New Roman"/>
          <w:i/>
          <w:sz w:val="28"/>
          <w:u w:val="single"/>
        </w:rPr>
        <w:t>Р</w:t>
      </w:r>
      <w:r w:rsidR="00FA0B6F" w:rsidRPr="00FA0B6F">
        <w:rPr>
          <w:rFonts w:ascii="Times New Roman" w:hAnsi="Times New Roman"/>
          <w:i/>
          <w:sz w:val="28"/>
          <w:u w:val="single"/>
        </w:rPr>
        <w:t>асчет временных адм</w:t>
      </w:r>
      <w:r w:rsidR="00B86CF4">
        <w:rPr>
          <w:rFonts w:ascii="Times New Roman" w:hAnsi="Times New Roman"/>
          <w:i/>
          <w:sz w:val="28"/>
          <w:u w:val="single"/>
        </w:rPr>
        <w:t>инистративно - бытовых помещений</w:t>
      </w:r>
      <w:r w:rsidR="00FE3C11">
        <w:rPr>
          <w:rFonts w:ascii="Times New Roman" w:hAnsi="Times New Roman"/>
          <w:i/>
          <w:sz w:val="28"/>
          <w:u w:val="single"/>
        </w:rPr>
        <w:t xml:space="preserve"> </w:t>
      </w:r>
      <w:r w:rsidR="00B86CF4" w:rsidRPr="00B86CF4">
        <w:rPr>
          <w:rFonts w:ascii="Times New Roman" w:hAnsi="Times New Roman"/>
          <w:sz w:val="28"/>
        </w:rPr>
        <w:t xml:space="preserve">(ПРИЛОЖЕНИЕ </w:t>
      </w:r>
      <w:r w:rsidR="005E4123">
        <w:rPr>
          <w:rFonts w:ascii="Times New Roman" w:hAnsi="Times New Roman"/>
          <w:sz w:val="28"/>
        </w:rPr>
        <w:t>3</w:t>
      </w:r>
      <w:r w:rsidR="00B86CF4" w:rsidRPr="00B86CF4">
        <w:rPr>
          <w:rFonts w:ascii="Times New Roman" w:hAnsi="Times New Roman"/>
          <w:sz w:val="28"/>
        </w:rPr>
        <w:t>)</w:t>
      </w:r>
      <w:r w:rsidR="00FE3C11">
        <w:rPr>
          <w:rFonts w:ascii="Times New Roman" w:hAnsi="Times New Roman"/>
          <w:sz w:val="28"/>
        </w:rPr>
        <w:t xml:space="preserve">. </w:t>
      </w:r>
      <w:r w:rsidR="00FA0B6F">
        <w:rPr>
          <w:rFonts w:ascii="Times New Roman" w:hAnsi="Times New Roman"/>
          <w:sz w:val="28"/>
        </w:rPr>
        <w:t xml:space="preserve">Временные здания и сооружения возводятся на период строительства, поэтому предусматривать их нужно в минимальном объеме. </w:t>
      </w:r>
    </w:p>
    <w:p w:rsidR="00FA0B6F" w:rsidRDefault="00FA0B6F" w:rsidP="00FA0B6F">
      <w:pPr>
        <w:autoSpaceDE w:val="0"/>
        <w:autoSpaceDN w:val="0"/>
        <w:adjustRightInd w:val="0"/>
        <w:spacing w:after="0" w:line="240" w:lineRule="auto"/>
        <w:ind w:firstLine="567"/>
        <w:rPr>
          <w:rFonts w:ascii="Times New Roman" w:hAnsi="Times New Roman"/>
          <w:sz w:val="28"/>
        </w:rPr>
      </w:pPr>
      <w:r>
        <w:rPr>
          <w:rFonts w:ascii="Times New Roman" w:hAnsi="Times New Roman"/>
          <w:sz w:val="28"/>
        </w:rPr>
        <w:t>К временным подсобным зданиям на строительной площадке относятся:</w:t>
      </w:r>
    </w:p>
    <w:p w:rsidR="00FA0B6F" w:rsidRDefault="002F31E2" w:rsidP="0023002E">
      <w:pPr>
        <w:numPr>
          <w:ilvl w:val="0"/>
          <w:numId w:val="13"/>
        </w:numPr>
        <w:tabs>
          <w:tab w:val="left" w:pos="284"/>
        </w:tabs>
        <w:autoSpaceDE w:val="0"/>
        <w:autoSpaceDN w:val="0"/>
        <w:adjustRightInd w:val="0"/>
        <w:spacing w:after="0" w:line="240" w:lineRule="auto"/>
        <w:ind w:left="0" w:firstLine="0"/>
        <w:rPr>
          <w:rFonts w:ascii="Times New Roman" w:hAnsi="Times New Roman"/>
          <w:sz w:val="28"/>
        </w:rPr>
      </w:pPr>
      <w:r>
        <w:rPr>
          <w:rFonts w:ascii="Times New Roman" w:hAnsi="Times New Roman"/>
          <w:sz w:val="28"/>
        </w:rPr>
        <w:t>производственные здания и сооружения;</w:t>
      </w:r>
    </w:p>
    <w:p w:rsidR="002F31E2" w:rsidRDefault="002F31E2" w:rsidP="0023002E">
      <w:pPr>
        <w:numPr>
          <w:ilvl w:val="0"/>
          <w:numId w:val="13"/>
        </w:numPr>
        <w:tabs>
          <w:tab w:val="left" w:pos="284"/>
        </w:tabs>
        <w:autoSpaceDE w:val="0"/>
        <w:autoSpaceDN w:val="0"/>
        <w:adjustRightInd w:val="0"/>
        <w:spacing w:after="0" w:line="240" w:lineRule="auto"/>
        <w:ind w:left="0" w:firstLine="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служебные здания;</w:t>
      </w:r>
    </w:p>
    <w:p w:rsidR="002F31E2" w:rsidRDefault="002F31E2" w:rsidP="0023002E">
      <w:pPr>
        <w:numPr>
          <w:ilvl w:val="0"/>
          <w:numId w:val="13"/>
        </w:numPr>
        <w:tabs>
          <w:tab w:val="left" w:pos="284"/>
        </w:tabs>
        <w:autoSpaceDE w:val="0"/>
        <w:autoSpaceDN w:val="0"/>
        <w:adjustRightInd w:val="0"/>
        <w:spacing w:after="0" w:line="240" w:lineRule="auto"/>
        <w:ind w:left="0" w:firstLine="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санитарно-бытовые сооружения.</w:t>
      </w:r>
    </w:p>
    <w:p w:rsidR="002F31E2" w:rsidRDefault="001B17DE" w:rsidP="00FE3C11">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Номенклатура временных зданий и сооружение приведена в таблице 2.</w:t>
      </w:r>
      <w:r w:rsidR="00FE3C11">
        <w:rPr>
          <w:rFonts w:ascii="Times New Roman CYR" w:hAnsi="Times New Roman CYR" w:cs="Times New Roman CYR"/>
          <w:color w:val="000000"/>
          <w:sz w:val="28"/>
          <w:szCs w:val="28"/>
        </w:rPr>
        <w:t xml:space="preserve"> </w:t>
      </w:r>
    </w:p>
    <w:p w:rsidR="001B17DE" w:rsidRDefault="001B17DE" w:rsidP="002F31E2">
      <w:pPr>
        <w:tabs>
          <w:tab w:val="left" w:pos="284"/>
        </w:tabs>
        <w:autoSpaceDE w:val="0"/>
        <w:autoSpaceDN w:val="0"/>
        <w:adjustRightInd w:val="0"/>
        <w:spacing w:after="0" w:line="240" w:lineRule="auto"/>
        <w:ind w:firstLine="709"/>
        <w:rPr>
          <w:rFonts w:ascii="Times New Roman CYR" w:hAnsi="Times New Roman CYR" w:cs="Times New Roman CYR"/>
          <w:color w:val="000000"/>
          <w:sz w:val="28"/>
          <w:szCs w:val="28"/>
        </w:rPr>
      </w:pPr>
    </w:p>
    <w:p w:rsidR="001B17DE" w:rsidRDefault="001B17DE" w:rsidP="001B17DE">
      <w:pPr>
        <w:tabs>
          <w:tab w:val="left" w:pos="284"/>
        </w:tabs>
        <w:autoSpaceDE w:val="0"/>
        <w:autoSpaceDN w:val="0"/>
        <w:adjustRightInd w:val="0"/>
        <w:spacing w:after="0" w:line="240" w:lineRule="auto"/>
        <w:ind w:firstLine="709"/>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Таблица 2</w:t>
      </w:r>
    </w:p>
    <w:p w:rsidR="001B17DE" w:rsidRDefault="001B17DE" w:rsidP="001B17DE">
      <w:pPr>
        <w:tabs>
          <w:tab w:val="left" w:pos="284"/>
        </w:tabs>
        <w:autoSpaceDE w:val="0"/>
        <w:autoSpaceDN w:val="0"/>
        <w:adjustRightInd w:val="0"/>
        <w:spacing w:after="0" w:line="240" w:lineRule="auto"/>
        <w:ind w:firstLine="709"/>
        <w:jc w:val="center"/>
        <w:rPr>
          <w:rFonts w:ascii="Times New Roman CYR" w:hAnsi="Times New Roman CYR" w:cs="Times New Roman CYR"/>
          <w:b/>
          <w:color w:val="000000"/>
          <w:sz w:val="28"/>
          <w:szCs w:val="28"/>
        </w:rPr>
      </w:pPr>
      <w:r w:rsidRPr="001B17DE">
        <w:rPr>
          <w:rFonts w:ascii="Times New Roman CYR" w:hAnsi="Times New Roman CYR" w:cs="Times New Roman CYR"/>
          <w:b/>
          <w:color w:val="000000"/>
          <w:sz w:val="28"/>
          <w:szCs w:val="28"/>
        </w:rPr>
        <w:t>Перечень инвентарных зданий, рекомендуемых для применения</w:t>
      </w:r>
    </w:p>
    <w:p w:rsidR="00CF5F6F" w:rsidRPr="001B17DE" w:rsidRDefault="00CF5F6F" w:rsidP="001B17DE">
      <w:pPr>
        <w:tabs>
          <w:tab w:val="left" w:pos="284"/>
        </w:tabs>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701"/>
        <w:gridCol w:w="3730"/>
        <w:gridCol w:w="2319"/>
      </w:tblGrid>
      <w:tr w:rsidR="001B17DE" w:rsidRPr="00D901E4" w:rsidTr="00D901E4">
        <w:tc>
          <w:tcPr>
            <w:tcW w:w="3794" w:type="dxa"/>
            <w:tcBorders>
              <w:top w:val="single" w:sz="12" w:space="0" w:color="auto"/>
              <w:bottom w:val="single" w:sz="12" w:space="0" w:color="auto"/>
            </w:tcBorders>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b/>
                <w:color w:val="000000"/>
                <w:sz w:val="28"/>
                <w:szCs w:val="28"/>
              </w:rPr>
            </w:pPr>
            <w:r w:rsidRPr="00D901E4">
              <w:rPr>
                <w:rFonts w:ascii="Times New Roman CYR" w:eastAsia="Times New Roman" w:hAnsi="Times New Roman CYR" w:cs="Times New Roman CYR"/>
                <w:b/>
                <w:color w:val="000000"/>
                <w:sz w:val="28"/>
                <w:szCs w:val="28"/>
              </w:rPr>
              <w:t>Система</w:t>
            </w:r>
          </w:p>
        </w:tc>
        <w:tc>
          <w:tcPr>
            <w:tcW w:w="3827" w:type="dxa"/>
            <w:tcBorders>
              <w:top w:val="single" w:sz="12" w:space="0" w:color="auto"/>
              <w:bottom w:val="single" w:sz="12" w:space="0" w:color="auto"/>
            </w:tcBorders>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b/>
                <w:color w:val="000000"/>
                <w:sz w:val="28"/>
                <w:szCs w:val="28"/>
              </w:rPr>
            </w:pPr>
            <w:r w:rsidRPr="00D901E4">
              <w:rPr>
                <w:rFonts w:ascii="Times New Roman CYR" w:eastAsia="Times New Roman" w:hAnsi="Times New Roman CYR" w:cs="Times New Roman CYR"/>
                <w:b/>
                <w:color w:val="000000"/>
                <w:sz w:val="28"/>
                <w:szCs w:val="28"/>
              </w:rPr>
              <w:t>Тип здания</w:t>
            </w:r>
          </w:p>
        </w:tc>
        <w:tc>
          <w:tcPr>
            <w:tcW w:w="2375" w:type="dxa"/>
            <w:tcBorders>
              <w:top w:val="single" w:sz="12" w:space="0" w:color="auto"/>
              <w:bottom w:val="single" w:sz="12" w:space="0" w:color="auto"/>
            </w:tcBorders>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b/>
                <w:color w:val="000000"/>
                <w:sz w:val="28"/>
                <w:szCs w:val="28"/>
              </w:rPr>
            </w:pPr>
            <w:r w:rsidRPr="00D901E4">
              <w:rPr>
                <w:rFonts w:ascii="Times New Roman CYR" w:eastAsia="Times New Roman" w:hAnsi="Times New Roman CYR" w:cs="Times New Roman CYR"/>
                <w:b/>
                <w:color w:val="000000"/>
                <w:sz w:val="28"/>
                <w:szCs w:val="28"/>
              </w:rPr>
              <w:t>Размеры в плане, м</w:t>
            </w:r>
          </w:p>
        </w:tc>
      </w:tr>
      <w:tr w:rsidR="001B17DE" w:rsidRPr="00D901E4" w:rsidTr="00D901E4">
        <w:tc>
          <w:tcPr>
            <w:tcW w:w="3794" w:type="dxa"/>
            <w:tcBorders>
              <w:top w:val="single" w:sz="12" w:space="0" w:color="auto"/>
            </w:tcBorders>
            <w:shd w:val="clear" w:color="auto" w:fill="auto"/>
          </w:tcPr>
          <w:p w:rsidR="001B17DE" w:rsidRPr="00D901E4" w:rsidRDefault="001B17DE" w:rsidP="00D901E4">
            <w:pPr>
              <w:tabs>
                <w:tab w:val="left" w:pos="284"/>
              </w:tabs>
              <w:autoSpaceDE w:val="0"/>
              <w:autoSpaceDN w:val="0"/>
              <w:adjustRightInd w:val="0"/>
              <w:spacing w:after="0" w:line="240" w:lineRule="auto"/>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Каркасно-панельная УСРЗ</w:t>
            </w:r>
          </w:p>
        </w:tc>
        <w:tc>
          <w:tcPr>
            <w:tcW w:w="3827" w:type="dxa"/>
            <w:tcBorders>
              <w:top w:val="single" w:sz="12" w:space="0" w:color="auto"/>
            </w:tcBorders>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Сборно-разборное металлической</w:t>
            </w:r>
          </w:p>
        </w:tc>
        <w:tc>
          <w:tcPr>
            <w:tcW w:w="2375" w:type="dxa"/>
            <w:tcBorders>
              <w:top w:val="single" w:sz="12" w:space="0" w:color="auto"/>
            </w:tcBorders>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12х3; 18х3</w:t>
            </w:r>
          </w:p>
        </w:tc>
      </w:tr>
      <w:tr w:rsidR="001B17DE" w:rsidRPr="00D901E4" w:rsidTr="00D901E4">
        <w:tc>
          <w:tcPr>
            <w:tcW w:w="3794" w:type="dxa"/>
            <w:shd w:val="clear" w:color="auto" w:fill="auto"/>
          </w:tcPr>
          <w:p w:rsidR="001B17DE" w:rsidRPr="00D901E4" w:rsidRDefault="001B17DE" w:rsidP="00D901E4">
            <w:pPr>
              <w:tabs>
                <w:tab w:val="left" w:pos="284"/>
              </w:tabs>
              <w:autoSpaceDE w:val="0"/>
              <w:autoSpaceDN w:val="0"/>
              <w:adjustRightInd w:val="0"/>
              <w:spacing w:after="0" w:line="240" w:lineRule="auto"/>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Каркасно-панельная, УИЗ</w:t>
            </w:r>
          </w:p>
        </w:tc>
        <w:tc>
          <w:tcPr>
            <w:tcW w:w="3827"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Сборно-разборное металлической</w:t>
            </w:r>
          </w:p>
        </w:tc>
        <w:tc>
          <w:tcPr>
            <w:tcW w:w="2375"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12х6; 18х6;</w:t>
            </w:r>
          </w:p>
        </w:tc>
      </w:tr>
      <w:tr w:rsidR="001B17DE" w:rsidRPr="00D901E4" w:rsidTr="00D901E4">
        <w:tc>
          <w:tcPr>
            <w:tcW w:w="3794" w:type="dxa"/>
            <w:shd w:val="clear" w:color="auto" w:fill="auto"/>
          </w:tcPr>
          <w:p w:rsidR="001B17DE" w:rsidRPr="00D901E4" w:rsidRDefault="001B17DE" w:rsidP="00D901E4">
            <w:pPr>
              <w:tabs>
                <w:tab w:val="left" w:pos="284"/>
              </w:tabs>
              <w:autoSpaceDE w:val="0"/>
              <w:autoSpaceDN w:val="0"/>
              <w:adjustRightInd w:val="0"/>
              <w:spacing w:after="0" w:line="240" w:lineRule="auto"/>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Каркасно-панельная, «Ставрополец»</w:t>
            </w:r>
          </w:p>
        </w:tc>
        <w:tc>
          <w:tcPr>
            <w:tcW w:w="3827"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Контейнерное с ходовой частью, металлическое</w:t>
            </w:r>
          </w:p>
        </w:tc>
        <w:tc>
          <w:tcPr>
            <w:tcW w:w="2375"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7х2,5</w:t>
            </w:r>
          </w:p>
        </w:tc>
      </w:tr>
      <w:tr w:rsidR="001B17DE" w:rsidRPr="00D901E4" w:rsidTr="00D901E4">
        <w:tc>
          <w:tcPr>
            <w:tcW w:w="3794" w:type="dxa"/>
            <w:shd w:val="clear" w:color="auto" w:fill="auto"/>
          </w:tcPr>
          <w:p w:rsidR="001B17DE" w:rsidRPr="00D901E4" w:rsidRDefault="001B17DE" w:rsidP="00D901E4">
            <w:pPr>
              <w:tabs>
                <w:tab w:val="left" w:pos="284"/>
              </w:tabs>
              <w:autoSpaceDE w:val="0"/>
              <w:autoSpaceDN w:val="0"/>
              <w:adjustRightInd w:val="0"/>
              <w:spacing w:after="0" w:line="240" w:lineRule="auto"/>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Каркасно-панельная, «Универсал»</w:t>
            </w:r>
          </w:p>
        </w:tc>
        <w:tc>
          <w:tcPr>
            <w:tcW w:w="3827"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Контейнерное, металлическое</w:t>
            </w:r>
          </w:p>
        </w:tc>
        <w:tc>
          <w:tcPr>
            <w:tcW w:w="2375"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6х3</w:t>
            </w:r>
          </w:p>
        </w:tc>
      </w:tr>
      <w:tr w:rsidR="001B17DE" w:rsidRPr="00D901E4" w:rsidTr="00D901E4">
        <w:tc>
          <w:tcPr>
            <w:tcW w:w="3794" w:type="dxa"/>
            <w:shd w:val="clear" w:color="auto" w:fill="auto"/>
          </w:tcPr>
          <w:p w:rsidR="001B17DE" w:rsidRPr="00D901E4" w:rsidRDefault="001B17DE" w:rsidP="00D901E4">
            <w:pPr>
              <w:tabs>
                <w:tab w:val="left" w:pos="284"/>
              </w:tabs>
              <w:autoSpaceDE w:val="0"/>
              <w:autoSpaceDN w:val="0"/>
              <w:adjustRightInd w:val="0"/>
              <w:spacing w:after="0" w:line="240" w:lineRule="auto"/>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Каркасно-панельная, «Энергетик»</w:t>
            </w:r>
          </w:p>
        </w:tc>
        <w:tc>
          <w:tcPr>
            <w:tcW w:w="3827"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Контейнерное, деревянное</w:t>
            </w:r>
          </w:p>
        </w:tc>
        <w:tc>
          <w:tcPr>
            <w:tcW w:w="2375"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6х3</w:t>
            </w:r>
          </w:p>
        </w:tc>
      </w:tr>
      <w:tr w:rsidR="001B17DE" w:rsidRPr="00D901E4" w:rsidTr="00D901E4">
        <w:tc>
          <w:tcPr>
            <w:tcW w:w="3794" w:type="dxa"/>
            <w:shd w:val="clear" w:color="auto" w:fill="auto"/>
          </w:tcPr>
          <w:p w:rsidR="001B17DE" w:rsidRPr="00D901E4" w:rsidRDefault="001B17DE" w:rsidP="00D901E4">
            <w:pPr>
              <w:tabs>
                <w:tab w:val="left" w:pos="284"/>
              </w:tabs>
              <w:autoSpaceDE w:val="0"/>
              <w:autoSpaceDN w:val="0"/>
              <w:adjustRightInd w:val="0"/>
              <w:spacing w:after="0" w:line="240" w:lineRule="auto"/>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Панельная «Модуль»</w:t>
            </w:r>
          </w:p>
        </w:tc>
        <w:tc>
          <w:tcPr>
            <w:tcW w:w="3827"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Сборно-разборное, деревянное</w:t>
            </w:r>
          </w:p>
        </w:tc>
        <w:tc>
          <w:tcPr>
            <w:tcW w:w="2375"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2,4х2,8</w:t>
            </w:r>
          </w:p>
        </w:tc>
      </w:tr>
      <w:tr w:rsidR="001B17DE" w:rsidRPr="00D901E4" w:rsidTr="00D901E4">
        <w:tc>
          <w:tcPr>
            <w:tcW w:w="3794" w:type="dxa"/>
            <w:shd w:val="clear" w:color="auto" w:fill="auto"/>
          </w:tcPr>
          <w:p w:rsidR="001B17DE" w:rsidRPr="00D901E4" w:rsidRDefault="001B17DE" w:rsidP="00D901E4">
            <w:pPr>
              <w:tabs>
                <w:tab w:val="left" w:pos="284"/>
              </w:tabs>
              <w:autoSpaceDE w:val="0"/>
              <w:autoSpaceDN w:val="0"/>
              <w:adjustRightInd w:val="0"/>
              <w:spacing w:after="0" w:line="240" w:lineRule="auto"/>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Панельная, «Днепр»</w:t>
            </w:r>
          </w:p>
        </w:tc>
        <w:tc>
          <w:tcPr>
            <w:tcW w:w="3827"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Контейнерное, металлическое</w:t>
            </w:r>
          </w:p>
        </w:tc>
        <w:tc>
          <w:tcPr>
            <w:tcW w:w="2375"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6х3</w:t>
            </w:r>
          </w:p>
        </w:tc>
      </w:tr>
      <w:tr w:rsidR="001B17DE" w:rsidRPr="00D901E4" w:rsidTr="00D901E4">
        <w:tc>
          <w:tcPr>
            <w:tcW w:w="3794" w:type="dxa"/>
            <w:shd w:val="clear" w:color="auto" w:fill="auto"/>
          </w:tcPr>
          <w:p w:rsidR="001B17DE" w:rsidRPr="00D901E4" w:rsidRDefault="001B17DE" w:rsidP="00D901E4">
            <w:pPr>
              <w:spacing w:after="0"/>
              <w:rPr>
                <w:rFonts w:ascii="Times New Roman" w:eastAsia="Times New Roman" w:hAnsi="Times New Roman"/>
              </w:rPr>
            </w:pPr>
            <w:r w:rsidRPr="00D901E4">
              <w:rPr>
                <w:rFonts w:ascii="Times New Roman CYR" w:eastAsia="Times New Roman" w:hAnsi="Times New Roman CYR" w:cs="Times New Roman CYR"/>
                <w:color w:val="000000"/>
                <w:sz w:val="28"/>
                <w:szCs w:val="28"/>
              </w:rPr>
              <w:t>Панельная, «Лесник»</w:t>
            </w:r>
          </w:p>
        </w:tc>
        <w:tc>
          <w:tcPr>
            <w:tcW w:w="3827"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Контейнерное, деревянное</w:t>
            </w:r>
          </w:p>
        </w:tc>
        <w:tc>
          <w:tcPr>
            <w:tcW w:w="2375"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6х3</w:t>
            </w:r>
          </w:p>
        </w:tc>
      </w:tr>
      <w:tr w:rsidR="001B17DE" w:rsidRPr="00D901E4" w:rsidTr="00D901E4">
        <w:tc>
          <w:tcPr>
            <w:tcW w:w="3794" w:type="dxa"/>
            <w:shd w:val="clear" w:color="auto" w:fill="auto"/>
          </w:tcPr>
          <w:p w:rsidR="001B17DE" w:rsidRPr="00D901E4" w:rsidRDefault="001B17DE" w:rsidP="00D901E4">
            <w:pPr>
              <w:spacing w:after="0"/>
              <w:rPr>
                <w:rFonts w:ascii="Times New Roman" w:eastAsia="Times New Roman" w:hAnsi="Times New Roman"/>
              </w:rPr>
            </w:pPr>
            <w:r w:rsidRPr="00D901E4">
              <w:rPr>
                <w:rFonts w:ascii="Times New Roman CYR" w:eastAsia="Times New Roman" w:hAnsi="Times New Roman CYR" w:cs="Times New Roman CYR"/>
                <w:color w:val="000000"/>
                <w:sz w:val="28"/>
                <w:szCs w:val="28"/>
              </w:rPr>
              <w:t>Панельная, «Контур»</w:t>
            </w:r>
          </w:p>
        </w:tc>
        <w:tc>
          <w:tcPr>
            <w:tcW w:w="3827"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Контейнерное, металлическое</w:t>
            </w:r>
          </w:p>
        </w:tc>
        <w:tc>
          <w:tcPr>
            <w:tcW w:w="2375"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12х3</w:t>
            </w:r>
          </w:p>
        </w:tc>
      </w:tr>
      <w:tr w:rsidR="001B17DE" w:rsidRPr="00D901E4" w:rsidTr="00D901E4">
        <w:tc>
          <w:tcPr>
            <w:tcW w:w="3794" w:type="dxa"/>
            <w:shd w:val="clear" w:color="auto" w:fill="auto"/>
          </w:tcPr>
          <w:p w:rsidR="001B17DE" w:rsidRPr="00D901E4" w:rsidRDefault="001B17DE" w:rsidP="00D901E4">
            <w:pPr>
              <w:spacing w:after="0"/>
              <w:rPr>
                <w:rFonts w:ascii="Times New Roman" w:eastAsia="Times New Roman" w:hAnsi="Times New Roman"/>
              </w:rPr>
            </w:pPr>
            <w:r w:rsidRPr="00D901E4">
              <w:rPr>
                <w:rFonts w:ascii="Times New Roman CYR" w:eastAsia="Times New Roman" w:hAnsi="Times New Roman CYR" w:cs="Times New Roman CYR"/>
                <w:color w:val="000000"/>
                <w:sz w:val="28"/>
                <w:szCs w:val="28"/>
              </w:rPr>
              <w:t>Панельная, «Комфорт»</w:t>
            </w:r>
          </w:p>
        </w:tc>
        <w:tc>
          <w:tcPr>
            <w:tcW w:w="3827"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Контейнерное, металлическое</w:t>
            </w:r>
          </w:p>
        </w:tc>
        <w:tc>
          <w:tcPr>
            <w:tcW w:w="2375"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9х3</w:t>
            </w:r>
          </w:p>
        </w:tc>
      </w:tr>
    </w:tbl>
    <w:p w:rsidR="001B17DE" w:rsidRDefault="001B17DE" w:rsidP="002F31E2">
      <w:pPr>
        <w:tabs>
          <w:tab w:val="left" w:pos="284"/>
        </w:tabs>
        <w:autoSpaceDE w:val="0"/>
        <w:autoSpaceDN w:val="0"/>
        <w:adjustRightInd w:val="0"/>
        <w:spacing w:after="0" w:line="240" w:lineRule="auto"/>
        <w:ind w:firstLine="709"/>
        <w:rPr>
          <w:rFonts w:ascii="Times New Roman CYR" w:hAnsi="Times New Roman CYR" w:cs="Times New Roman CYR"/>
          <w:color w:val="000000"/>
          <w:sz w:val="28"/>
          <w:szCs w:val="28"/>
        </w:rPr>
      </w:pPr>
    </w:p>
    <w:p w:rsidR="00B404D6" w:rsidRDefault="00B404D6" w:rsidP="00B404D6">
      <w:pPr>
        <w:tabs>
          <w:tab w:val="left" w:pos="284"/>
        </w:tabs>
        <w:autoSpaceDE w:val="0"/>
        <w:autoSpaceDN w:val="0"/>
        <w:adjustRightInd w:val="0"/>
        <w:spacing w:after="0" w:line="240" w:lineRule="auto"/>
        <w:ind w:firstLine="709"/>
        <w:jc w:val="right"/>
        <w:rPr>
          <w:rFonts w:ascii="Times New Roman CYR" w:hAnsi="Times New Roman CYR" w:cs="Times New Roman CYR"/>
          <w:color w:val="000000"/>
          <w:sz w:val="28"/>
          <w:szCs w:val="28"/>
        </w:rPr>
      </w:pPr>
    </w:p>
    <w:p w:rsidR="007664EB" w:rsidRDefault="006A0010" w:rsidP="006A0010">
      <w:pPr>
        <w:autoSpaceDE w:val="0"/>
        <w:autoSpaceDN w:val="0"/>
        <w:adjustRightInd w:val="0"/>
        <w:spacing w:after="0" w:line="240" w:lineRule="auto"/>
        <w:jc w:val="center"/>
        <w:rPr>
          <w:rFonts w:ascii="Times New Roman" w:hAnsi="Times New Roman"/>
          <w:b/>
          <w:sz w:val="28"/>
          <w:szCs w:val="28"/>
        </w:rPr>
      </w:pPr>
      <w:r w:rsidRPr="006A0010">
        <w:rPr>
          <w:rFonts w:ascii="Times New Roman" w:hAnsi="Times New Roman"/>
          <w:b/>
          <w:sz w:val="28"/>
          <w:szCs w:val="28"/>
        </w:rPr>
        <w:t>Расчет площадей складов</w:t>
      </w:r>
    </w:p>
    <w:p w:rsidR="006A0010" w:rsidRDefault="006A0010" w:rsidP="006A0010">
      <w:pPr>
        <w:autoSpaceDE w:val="0"/>
        <w:autoSpaceDN w:val="0"/>
        <w:adjustRightInd w:val="0"/>
        <w:spacing w:after="0" w:line="240" w:lineRule="auto"/>
        <w:jc w:val="center"/>
        <w:rPr>
          <w:rFonts w:ascii="Times New Roman" w:hAnsi="Times New Roman"/>
          <w:b/>
          <w:sz w:val="28"/>
          <w:szCs w:val="28"/>
        </w:rPr>
      </w:pPr>
    </w:p>
    <w:p w:rsidR="006A0010" w:rsidRDefault="006A0010" w:rsidP="006A0010">
      <w:pPr>
        <w:autoSpaceDE w:val="0"/>
        <w:autoSpaceDN w:val="0"/>
        <w:adjustRightInd w:val="0"/>
        <w:spacing w:after="0" w:line="240" w:lineRule="auto"/>
        <w:jc w:val="center"/>
        <w:rPr>
          <w:rFonts w:ascii="Times New Roman" w:hAnsi="Times New Roman"/>
          <w:b/>
          <w:sz w:val="28"/>
          <w:szCs w:val="28"/>
        </w:rPr>
      </w:pPr>
    </w:p>
    <w:p w:rsidR="00662895" w:rsidRPr="00662895" w:rsidRDefault="00662895" w:rsidP="00117758">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Приобъектные</w:t>
      </w:r>
      <w:r w:rsidRPr="00662895">
        <w:rPr>
          <w:rFonts w:ascii="Times New Roman" w:eastAsia="Times New Roman" w:hAnsi="Times New Roman"/>
          <w:sz w:val="28"/>
          <w:szCs w:val="28"/>
          <w:lang w:eastAsia="ru-RU"/>
        </w:rPr>
        <w:t xml:space="preserve"> склады бывают в виде: </w:t>
      </w:r>
    </w:p>
    <w:p w:rsidR="00662895" w:rsidRPr="00662895" w:rsidRDefault="00662895" w:rsidP="0023002E">
      <w:pPr>
        <w:numPr>
          <w:ilvl w:val="0"/>
          <w:numId w:val="14"/>
        </w:numPr>
        <w:tabs>
          <w:tab w:val="left" w:pos="284"/>
        </w:tabs>
        <w:spacing w:after="0" w:line="240" w:lineRule="auto"/>
        <w:ind w:left="0" w:firstLine="0"/>
        <w:contextualSpacing/>
        <w:jc w:val="both"/>
        <w:rPr>
          <w:rFonts w:ascii="Times New Roman" w:eastAsia="Times New Roman" w:hAnsi="Times New Roman"/>
          <w:sz w:val="28"/>
          <w:szCs w:val="28"/>
          <w:lang w:eastAsia="ru-RU"/>
        </w:rPr>
      </w:pPr>
      <w:r w:rsidRPr="00662895">
        <w:rPr>
          <w:rFonts w:ascii="Times New Roman" w:eastAsia="Times New Roman" w:hAnsi="Times New Roman"/>
          <w:sz w:val="28"/>
          <w:szCs w:val="28"/>
          <w:lang w:eastAsia="ru-RU"/>
        </w:rPr>
        <w:t xml:space="preserve">открытых площадок для материалов, не требующих защиты от атмосферных воздействий (железобетонные конструкции, кирпич и т. д.); </w:t>
      </w:r>
    </w:p>
    <w:p w:rsidR="00662895" w:rsidRPr="00662895" w:rsidRDefault="00662895" w:rsidP="0023002E">
      <w:pPr>
        <w:numPr>
          <w:ilvl w:val="0"/>
          <w:numId w:val="14"/>
        </w:numPr>
        <w:tabs>
          <w:tab w:val="left" w:pos="284"/>
        </w:tabs>
        <w:spacing w:after="0" w:line="240" w:lineRule="auto"/>
        <w:ind w:left="0" w:firstLine="0"/>
        <w:contextualSpacing/>
        <w:jc w:val="both"/>
        <w:rPr>
          <w:rFonts w:ascii="Times New Roman" w:eastAsia="Times New Roman" w:hAnsi="Times New Roman"/>
          <w:sz w:val="28"/>
          <w:szCs w:val="28"/>
          <w:lang w:eastAsia="ru-RU"/>
        </w:rPr>
      </w:pPr>
      <w:r w:rsidRPr="00662895">
        <w:rPr>
          <w:rFonts w:ascii="Times New Roman" w:eastAsia="Times New Roman" w:hAnsi="Times New Roman"/>
          <w:sz w:val="28"/>
          <w:szCs w:val="28"/>
          <w:lang w:eastAsia="ru-RU"/>
        </w:rPr>
        <w:t xml:space="preserve">навесов для хранения материалов, не требующих защиты от перепадов температуры и влажности воздуха, но требующих укрытия от прямого воздействия солнца и атмосферных осадков (толь и др.); </w:t>
      </w:r>
    </w:p>
    <w:p w:rsidR="00662895" w:rsidRPr="00662895" w:rsidRDefault="00662895" w:rsidP="0023002E">
      <w:pPr>
        <w:numPr>
          <w:ilvl w:val="0"/>
          <w:numId w:val="14"/>
        </w:numPr>
        <w:tabs>
          <w:tab w:val="left" w:pos="284"/>
        </w:tabs>
        <w:spacing w:after="0" w:line="240" w:lineRule="auto"/>
        <w:ind w:left="0" w:firstLine="0"/>
        <w:contextualSpacing/>
        <w:jc w:val="both"/>
        <w:rPr>
          <w:rFonts w:ascii="Times New Roman" w:eastAsia="Times New Roman" w:hAnsi="Times New Roman"/>
          <w:sz w:val="28"/>
          <w:szCs w:val="28"/>
          <w:lang w:eastAsia="ru-RU"/>
        </w:rPr>
      </w:pPr>
      <w:r w:rsidRPr="00662895">
        <w:rPr>
          <w:rFonts w:ascii="Times New Roman" w:eastAsia="Times New Roman" w:hAnsi="Times New Roman"/>
          <w:sz w:val="28"/>
          <w:szCs w:val="28"/>
          <w:lang w:eastAsia="ru-RU"/>
        </w:rPr>
        <w:t xml:space="preserve">закрытых неутепленных и утепленных складов для материалов, требующих закрытого хранения (цемент, фанера, гвозди, краски и т.п.). </w:t>
      </w:r>
    </w:p>
    <w:p w:rsidR="006A0010" w:rsidRPr="006A0010" w:rsidRDefault="00662895" w:rsidP="00117758">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662895">
        <w:rPr>
          <w:rFonts w:ascii="Times New Roman" w:eastAsia="Times New Roman" w:hAnsi="Times New Roman"/>
          <w:sz w:val="28"/>
          <w:szCs w:val="28"/>
          <w:lang w:eastAsia="ru-RU"/>
        </w:rPr>
        <w:t>Приобъектные склады могут быть сборно-разборными, контейнерными и передвижными. В основном для закрытого складского хранения материалов применяются склады сборно-разборного типа.</w:t>
      </w:r>
    </w:p>
    <w:p w:rsidR="00662895" w:rsidRDefault="00662895" w:rsidP="00117758">
      <w:pPr>
        <w:autoSpaceDE w:val="0"/>
        <w:autoSpaceDN w:val="0"/>
        <w:adjustRightInd w:val="0"/>
        <w:spacing w:after="0" w:line="240" w:lineRule="auto"/>
        <w:ind w:firstLine="709"/>
        <w:jc w:val="both"/>
        <w:rPr>
          <w:rFonts w:ascii="Times New Roman" w:eastAsia="Times New Roman" w:hAnsi="Times New Roman"/>
          <w:sz w:val="28"/>
          <w:lang w:eastAsia="ru-RU"/>
        </w:rPr>
      </w:pPr>
      <w:r w:rsidRPr="00662895">
        <w:rPr>
          <w:rFonts w:ascii="Times New Roman CYR" w:hAnsi="Times New Roman CYR" w:cs="Times New Roman CYR"/>
          <w:color w:val="000000"/>
          <w:sz w:val="28"/>
          <w:szCs w:val="28"/>
        </w:rPr>
        <w:t>Расчет площадей складов</w:t>
      </w:r>
      <w:r>
        <w:rPr>
          <w:rFonts w:ascii="Times New Roman CYR" w:hAnsi="Times New Roman CYR" w:cs="Times New Roman CYR"/>
          <w:color w:val="000000"/>
          <w:sz w:val="28"/>
          <w:szCs w:val="28"/>
        </w:rPr>
        <w:t xml:space="preserve"> (ПРИЛОЖЕНИЕ </w:t>
      </w:r>
      <w:r w:rsidR="005E4123">
        <w:rPr>
          <w:rFonts w:ascii="Times New Roman CYR" w:hAnsi="Times New Roman CYR" w:cs="Times New Roman CYR"/>
          <w:color w:val="000000"/>
          <w:sz w:val="28"/>
          <w:szCs w:val="28"/>
        </w:rPr>
        <w:t>4</w:t>
      </w:r>
      <w:r>
        <w:rPr>
          <w:rFonts w:ascii="Times New Roman CYR" w:hAnsi="Times New Roman CYR" w:cs="Times New Roman CYR"/>
          <w:color w:val="000000"/>
          <w:sz w:val="28"/>
          <w:szCs w:val="28"/>
        </w:rPr>
        <w:t>)</w:t>
      </w:r>
      <w:r w:rsidRPr="00662895">
        <w:rPr>
          <w:rFonts w:ascii="Times New Roman CYR" w:hAnsi="Times New Roman CYR" w:cs="Times New Roman CYR"/>
          <w:color w:val="000000"/>
          <w:sz w:val="28"/>
          <w:szCs w:val="28"/>
        </w:rPr>
        <w:t>,</w:t>
      </w:r>
      <w:r>
        <w:rPr>
          <w:rFonts w:ascii="Times New Roman CYR" w:hAnsi="Times New Roman CYR" w:cs="Times New Roman CYR"/>
          <w:b/>
          <w:color w:val="000000"/>
          <w:sz w:val="28"/>
          <w:szCs w:val="28"/>
        </w:rPr>
        <w:t xml:space="preserve"> </w:t>
      </w:r>
      <w:r>
        <w:rPr>
          <w:rFonts w:ascii="Times New Roman" w:eastAsia="Times New Roman" w:hAnsi="Times New Roman"/>
          <w:sz w:val="28"/>
          <w:lang w:eastAsia="ru-RU"/>
        </w:rPr>
        <w:t>рассчитываем по формуле:</w:t>
      </w:r>
    </w:p>
    <w:p w:rsidR="00662895" w:rsidRDefault="00662895" w:rsidP="00662895">
      <w:pPr>
        <w:autoSpaceDE w:val="0"/>
        <w:autoSpaceDN w:val="0"/>
        <w:adjustRightInd w:val="0"/>
        <w:spacing w:after="0" w:line="240" w:lineRule="auto"/>
        <w:ind w:firstLine="709"/>
        <w:rPr>
          <w:rFonts w:ascii="Times New Roman" w:eastAsia="Times New Roman" w:hAnsi="Times New Roman"/>
          <w:sz w:val="28"/>
          <w:lang w:eastAsia="ru-RU"/>
        </w:rPr>
      </w:pPr>
    </w:p>
    <w:p w:rsidR="00662895" w:rsidRPr="00662895" w:rsidRDefault="00662895" w:rsidP="00662895">
      <w:pPr>
        <w:spacing w:after="0" w:line="240" w:lineRule="auto"/>
        <w:ind w:firstLine="709"/>
        <w:jc w:val="right"/>
        <w:rPr>
          <w:rFonts w:ascii="Times New Roman" w:eastAsia="Times New Roman" w:hAnsi="Times New Roman"/>
          <w:sz w:val="28"/>
          <w:szCs w:val="28"/>
          <w:lang w:eastAsia="ru-RU"/>
        </w:rPr>
      </w:pPr>
      <w:r w:rsidRPr="00662895">
        <w:rPr>
          <w:rFonts w:ascii="Times New Roman" w:eastAsia="Times New Roman" w:hAnsi="Times New Roman"/>
          <w:sz w:val="28"/>
          <w:szCs w:val="28"/>
          <w:lang w:eastAsia="ru-RU"/>
        </w:rPr>
        <w:t>Р</w:t>
      </w:r>
      <w:r w:rsidRPr="00662895">
        <w:rPr>
          <w:rFonts w:ascii="Times New Roman" w:eastAsia="Times New Roman" w:hAnsi="Times New Roman"/>
          <w:sz w:val="28"/>
          <w:szCs w:val="28"/>
          <w:vertAlign w:val="subscript"/>
          <w:lang w:eastAsia="ru-RU"/>
        </w:rPr>
        <w:t xml:space="preserve">скл </w:t>
      </w:r>
      <w:r w:rsidRPr="00662895">
        <w:rPr>
          <w:rFonts w:ascii="Times New Roman" w:eastAsia="Times New Roman" w:hAnsi="Times New Roman"/>
          <w:sz w:val="28"/>
          <w:szCs w:val="28"/>
          <w:lang w:eastAsia="ru-RU"/>
        </w:rPr>
        <w:t>= (Р</w:t>
      </w:r>
      <w:r w:rsidRPr="00662895">
        <w:rPr>
          <w:rFonts w:ascii="Times New Roman" w:eastAsia="Times New Roman" w:hAnsi="Times New Roman"/>
          <w:sz w:val="28"/>
          <w:szCs w:val="28"/>
          <w:vertAlign w:val="subscript"/>
          <w:lang w:eastAsia="ru-RU"/>
        </w:rPr>
        <w:t>общ</w:t>
      </w:r>
      <w:r w:rsidRPr="00662895">
        <w:rPr>
          <w:rFonts w:ascii="Times New Roman" w:eastAsia="Times New Roman" w:hAnsi="Times New Roman"/>
          <w:sz w:val="28"/>
          <w:szCs w:val="28"/>
          <w:lang w:eastAsia="ru-RU"/>
        </w:rPr>
        <w:t xml:space="preserve"> / Т)Т</w:t>
      </w:r>
      <w:r w:rsidRPr="00662895">
        <w:rPr>
          <w:rFonts w:ascii="Times New Roman" w:eastAsia="Times New Roman" w:hAnsi="Times New Roman"/>
          <w:sz w:val="28"/>
          <w:szCs w:val="28"/>
          <w:vertAlign w:val="subscript"/>
          <w:lang w:eastAsia="ru-RU"/>
        </w:rPr>
        <w:t>н</w:t>
      </w:r>
      <w:r w:rsidRPr="00662895">
        <w:rPr>
          <w:rFonts w:ascii="Times New Roman" w:eastAsia="Times New Roman" w:hAnsi="Times New Roman"/>
          <w:sz w:val="28"/>
          <w:szCs w:val="28"/>
          <w:lang w:eastAsia="ru-RU"/>
        </w:rPr>
        <w:t>К</w:t>
      </w:r>
      <w:r w:rsidRPr="00662895">
        <w:rPr>
          <w:rFonts w:ascii="Times New Roman" w:eastAsia="Times New Roman" w:hAnsi="Times New Roman"/>
          <w:sz w:val="28"/>
          <w:szCs w:val="28"/>
          <w:vertAlign w:val="subscript"/>
          <w:lang w:eastAsia="ru-RU"/>
        </w:rPr>
        <w:t>1</w:t>
      </w:r>
      <w:r w:rsidRPr="00662895">
        <w:rPr>
          <w:rFonts w:ascii="Times New Roman" w:eastAsia="Times New Roman" w:hAnsi="Times New Roman"/>
          <w:sz w:val="28"/>
          <w:szCs w:val="28"/>
          <w:lang w:eastAsia="ru-RU"/>
        </w:rPr>
        <w:t>К</w:t>
      </w:r>
      <w:r w:rsidRPr="00662895">
        <w:rPr>
          <w:rFonts w:ascii="Times New Roman" w:eastAsia="Times New Roman" w:hAnsi="Times New Roman"/>
          <w:sz w:val="28"/>
          <w:szCs w:val="28"/>
          <w:vertAlign w:val="subscript"/>
          <w:lang w:eastAsia="ru-RU"/>
        </w:rPr>
        <w:t>2</w:t>
      </w:r>
      <w:r w:rsidR="00AD7E26" w:rsidRPr="00AD7E26">
        <w:rPr>
          <w:rFonts w:ascii="Times New Roman" w:eastAsia="Times New Roman" w:hAnsi="Times New Roman"/>
          <w:sz w:val="28"/>
          <w:szCs w:val="28"/>
          <w:lang w:eastAsia="ru-RU"/>
        </w:rPr>
        <w:t>,</w:t>
      </w:r>
      <w:r w:rsidRPr="00662895">
        <w:rPr>
          <w:rFonts w:ascii="Times New Roman" w:eastAsia="Times New Roman" w:hAnsi="Times New Roman"/>
          <w:sz w:val="28"/>
          <w:szCs w:val="28"/>
          <w:lang w:eastAsia="ru-RU"/>
        </w:rPr>
        <w:t xml:space="preserve">  </w:t>
      </w:r>
      <w:r w:rsidRPr="00662895">
        <w:rPr>
          <w:rFonts w:ascii="Times New Roman" w:eastAsia="Times New Roman" w:hAnsi="Times New Roman"/>
          <w:sz w:val="28"/>
          <w:szCs w:val="28"/>
          <w:vertAlign w:val="subscript"/>
          <w:lang w:eastAsia="ru-RU"/>
        </w:rPr>
        <w:t xml:space="preserve">                                                                 </w:t>
      </w:r>
      <w:r w:rsidRPr="00662895">
        <w:rPr>
          <w:rFonts w:ascii="Times New Roman" w:eastAsia="Times New Roman" w:hAnsi="Times New Roman"/>
          <w:sz w:val="28"/>
          <w:szCs w:val="28"/>
          <w:lang w:eastAsia="ru-RU"/>
        </w:rPr>
        <w:t>(38)</w:t>
      </w:r>
    </w:p>
    <w:p w:rsidR="00662895" w:rsidRPr="00662895" w:rsidRDefault="00662895" w:rsidP="00662895">
      <w:pPr>
        <w:spacing w:after="0" w:line="240" w:lineRule="auto"/>
        <w:ind w:firstLine="709"/>
        <w:jc w:val="both"/>
        <w:rPr>
          <w:rFonts w:ascii="Times New Roman" w:eastAsia="Times New Roman" w:hAnsi="Times New Roman"/>
          <w:sz w:val="28"/>
          <w:szCs w:val="28"/>
          <w:lang w:eastAsia="ru-RU"/>
        </w:rPr>
      </w:pPr>
    </w:p>
    <w:p w:rsidR="00662895" w:rsidRPr="00662895" w:rsidRDefault="00662895" w:rsidP="00662895">
      <w:pPr>
        <w:spacing w:after="0" w:line="240" w:lineRule="auto"/>
        <w:jc w:val="both"/>
        <w:rPr>
          <w:rFonts w:ascii="Times New Roman" w:eastAsia="Times New Roman" w:hAnsi="Times New Roman"/>
          <w:sz w:val="28"/>
          <w:szCs w:val="28"/>
          <w:lang w:eastAsia="ru-RU"/>
        </w:rPr>
      </w:pPr>
      <w:r w:rsidRPr="00662895">
        <w:rPr>
          <w:rFonts w:ascii="Times New Roman" w:eastAsia="Times New Roman" w:hAnsi="Times New Roman"/>
          <w:sz w:val="28"/>
          <w:szCs w:val="28"/>
          <w:lang w:eastAsia="ru-RU"/>
        </w:rPr>
        <w:t>где,</w:t>
      </w:r>
    </w:p>
    <w:p w:rsidR="00662895" w:rsidRPr="00662895" w:rsidRDefault="00662895" w:rsidP="00662895">
      <w:pPr>
        <w:spacing w:after="0" w:line="240" w:lineRule="auto"/>
        <w:ind w:firstLine="426"/>
        <w:jc w:val="both"/>
        <w:rPr>
          <w:rFonts w:ascii="Times New Roman" w:eastAsia="Times New Roman" w:hAnsi="Times New Roman"/>
          <w:sz w:val="28"/>
          <w:szCs w:val="28"/>
          <w:lang w:eastAsia="ru-RU"/>
        </w:rPr>
      </w:pPr>
      <w:r w:rsidRPr="00662895">
        <w:rPr>
          <w:rFonts w:ascii="Times New Roman" w:eastAsia="Times New Roman" w:hAnsi="Times New Roman"/>
          <w:sz w:val="28"/>
          <w:szCs w:val="28"/>
          <w:lang w:eastAsia="ru-RU"/>
        </w:rPr>
        <w:t>Р</w:t>
      </w:r>
      <w:r w:rsidRPr="00662895">
        <w:rPr>
          <w:rFonts w:ascii="Times New Roman" w:eastAsia="Times New Roman" w:hAnsi="Times New Roman"/>
          <w:sz w:val="28"/>
          <w:szCs w:val="28"/>
          <w:vertAlign w:val="subscript"/>
          <w:lang w:eastAsia="ru-RU"/>
        </w:rPr>
        <w:t>общ</w:t>
      </w:r>
      <w:r w:rsidRPr="00662895">
        <w:rPr>
          <w:rFonts w:ascii="Times New Roman" w:eastAsia="Times New Roman" w:hAnsi="Times New Roman"/>
          <w:sz w:val="28"/>
          <w:szCs w:val="28"/>
          <w:lang w:eastAsia="ru-RU"/>
        </w:rPr>
        <w:t xml:space="preserve"> - количество материалов и конструкций, необходимое для строительства (определяется по рабочим чертежам); </w:t>
      </w:r>
    </w:p>
    <w:p w:rsidR="00662895" w:rsidRPr="00662895" w:rsidRDefault="00662895" w:rsidP="00662895">
      <w:pPr>
        <w:spacing w:after="0" w:line="240" w:lineRule="auto"/>
        <w:ind w:firstLine="426"/>
        <w:jc w:val="both"/>
        <w:rPr>
          <w:rFonts w:ascii="Times New Roman" w:eastAsia="Times New Roman" w:hAnsi="Times New Roman"/>
          <w:sz w:val="28"/>
          <w:szCs w:val="28"/>
          <w:lang w:eastAsia="ru-RU"/>
        </w:rPr>
      </w:pPr>
      <w:r w:rsidRPr="00662895">
        <w:rPr>
          <w:rFonts w:ascii="Times New Roman" w:eastAsia="Times New Roman" w:hAnsi="Times New Roman"/>
          <w:sz w:val="28"/>
          <w:szCs w:val="28"/>
          <w:lang w:eastAsia="ru-RU"/>
        </w:rPr>
        <w:t xml:space="preserve">Т - продолжительность работ, выполняемых по календарному </w:t>
      </w:r>
      <w:r>
        <w:rPr>
          <w:rFonts w:ascii="Times New Roman" w:eastAsia="Times New Roman" w:hAnsi="Times New Roman"/>
          <w:sz w:val="28"/>
          <w:szCs w:val="28"/>
          <w:lang w:eastAsia="ru-RU"/>
        </w:rPr>
        <w:t>графику</w:t>
      </w:r>
      <w:r w:rsidRPr="00662895">
        <w:rPr>
          <w:rFonts w:ascii="Times New Roman" w:eastAsia="Times New Roman" w:hAnsi="Times New Roman"/>
          <w:sz w:val="28"/>
          <w:szCs w:val="28"/>
          <w:lang w:eastAsia="ru-RU"/>
        </w:rPr>
        <w:t xml:space="preserve"> с использованием этих материалов, дней; </w:t>
      </w:r>
    </w:p>
    <w:p w:rsidR="00662895" w:rsidRPr="00662895" w:rsidRDefault="00662895" w:rsidP="00662895">
      <w:pPr>
        <w:spacing w:after="0" w:line="240" w:lineRule="auto"/>
        <w:ind w:firstLine="426"/>
        <w:jc w:val="both"/>
        <w:rPr>
          <w:rFonts w:ascii="Times New Roman" w:eastAsia="Times New Roman" w:hAnsi="Times New Roman"/>
          <w:sz w:val="28"/>
          <w:szCs w:val="28"/>
          <w:lang w:eastAsia="ru-RU"/>
        </w:rPr>
      </w:pPr>
      <w:r w:rsidRPr="00662895">
        <w:rPr>
          <w:rFonts w:ascii="Times New Roman" w:eastAsia="Times New Roman" w:hAnsi="Times New Roman"/>
          <w:sz w:val="28"/>
          <w:szCs w:val="28"/>
          <w:lang w:eastAsia="ru-RU"/>
        </w:rPr>
        <w:t>Т</w:t>
      </w:r>
      <w:r w:rsidRPr="00662895">
        <w:rPr>
          <w:rFonts w:ascii="Times New Roman" w:eastAsia="Times New Roman" w:hAnsi="Times New Roman"/>
          <w:sz w:val="28"/>
          <w:szCs w:val="28"/>
          <w:vertAlign w:val="subscript"/>
          <w:lang w:eastAsia="ru-RU"/>
        </w:rPr>
        <w:t>н</w:t>
      </w:r>
      <w:r w:rsidRPr="00662895">
        <w:rPr>
          <w:rFonts w:ascii="Times New Roman" w:eastAsia="Times New Roman" w:hAnsi="Times New Roman"/>
          <w:sz w:val="28"/>
          <w:szCs w:val="28"/>
          <w:lang w:eastAsia="ru-RU"/>
        </w:rPr>
        <w:t xml:space="preserve"> - норма запасов материалов, дней (табл</w:t>
      </w:r>
      <w:r>
        <w:rPr>
          <w:rFonts w:ascii="Times New Roman" w:eastAsia="Times New Roman" w:hAnsi="Times New Roman"/>
          <w:sz w:val="28"/>
          <w:szCs w:val="28"/>
          <w:lang w:eastAsia="ru-RU"/>
        </w:rPr>
        <w:t>ица</w:t>
      </w:r>
      <w:r w:rsidRPr="0066289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w:t>
      </w:r>
      <w:r w:rsidRPr="00662895">
        <w:rPr>
          <w:rFonts w:ascii="Times New Roman" w:eastAsia="Times New Roman" w:hAnsi="Times New Roman"/>
          <w:sz w:val="28"/>
          <w:szCs w:val="28"/>
          <w:lang w:eastAsia="ru-RU"/>
        </w:rPr>
        <w:t xml:space="preserve">); </w:t>
      </w:r>
    </w:p>
    <w:p w:rsidR="00662895" w:rsidRPr="00662895" w:rsidRDefault="00662895" w:rsidP="00662895">
      <w:pPr>
        <w:spacing w:after="0" w:line="240" w:lineRule="auto"/>
        <w:ind w:firstLine="426"/>
        <w:jc w:val="both"/>
        <w:rPr>
          <w:rFonts w:ascii="Times New Roman" w:eastAsia="Times New Roman" w:hAnsi="Times New Roman"/>
          <w:sz w:val="28"/>
          <w:szCs w:val="28"/>
          <w:lang w:eastAsia="ru-RU"/>
        </w:rPr>
      </w:pPr>
      <w:r w:rsidRPr="00662895">
        <w:rPr>
          <w:rFonts w:ascii="Times New Roman" w:eastAsia="Times New Roman" w:hAnsi="Times New Roman"/>
          <w:sz w:val="28"/>
          <w:szCs w:val="28"/>
          <w:lang w:eastAsia="ru-RU"/>
        </w:rPr>
        <w:t>К</w:t>
      </w:r>
      <w:r w:rsidRPr="00662895">
        <w:rPr>
          <w:rFonts w:ascii="Times New Roman" w:eastAsia="Times New Roman" w:hAnsi="Times New Roman"/>
          <w:sz w:val="28"/>
          <w:szCs w:val="28"/>
          <w:vertAlign w:val="subscript"/>
          <w:lang w:eastAsia="ru-RU"/>
        </w:rPr>
        <w:t>1</w:t>
      </w:r>
      <w:r w:rsidRPr="00662895">
        <w:rPr>
          <w:rFonts w:ascii="Times New Roman" w:eastAsia="Times New Roman" w:hAnsi="Times New Roman"/>
          <w:sz w:val="28"/>
          <w:szCs w:val="28"/>
          <w:lang w:eastAsia="ru-RU"/>
        </w:rPr>
        <w:t xml:space="preserve"> - коэффициент неравномерности поступления материалов на склад (для автотранспорта - 1,1); </w:t>
      </w:r>
    </w:p>
    <w:p w:rsidR="00662895" w:rsidRPr="00662895" w:rsidRDefault="00662895" w:rsidP="00662895">
      <w:pPr>
        <w:spacing w:after="0" w:line="240" w:lineRule="auto"/>
        <w:ind w:firstLine="426"/>
        <w:jc w:val="both"/>
        <w:rPr>
          <w:rFonts w:ascii="Times New Roman" w:eastAsia="Times New Roman" w:hAnsi="Times New Roman"/>
          <w:sz w:val="28"/>
          <w:szCs w:val="28"/>
          <w:lang w:eastAsia="ru-RU"/>
        </w:rPr>
      </w:pPr>
      <w:r w:rsidRPr="00662895">
        <w:rPr>
          <w:rFonts w:ascii="Times New Roman" w:eastAsia="Times New Roman" w:hAnsi="Times New Roman"/>
          <w:sz w:val="28"/>
          <w:szCs w:val="28"/>
          <w:lang w:eastAsia="ru-RU"/>
        </w:rPr>
        <w:t>К</w:t>
      </w:r>
      <w:r w:rsidRPr="00662895">
        <w:rPr>
          <w:rFonts w:ascii="Times New Roman" w:eastAsia="Times New Roman" w:hAnsi="Times New Roman"/>
          <w:sz w:val="28"/>
          <w:szCs w:val="28"/>
          <w:vertAlign w:val="subscript"/>
          <w:lang w:eastAsia="ru-RU"/>
        </w:rPr>
        <w:t>2</w:t>
      </w:r>
      <w:r w:rsidRPr="00662895">
        <w:rPr>
          <w:rFonts w:ascii="Times New Roman" w:eastAsia="Times New Roman" w:hAnsi="Times New Roman"/>
          <w:sz w:val="28"/>
          <w:szCs w:val="28"/>
          <w:lang w:eastAsia="ru-RU"/>
        </w:rPr>
        <w:t xml:space="preserve"> - коэффициент неравномерности по</w:t>
      </w:r>
      <w:r>
        <w:rPr>
          <w:rFonts w:ascii="Times New Roman" w:eastAsia="Times New Roman" w:hAnsi="Times New Roman"/>
          <w:sz w:val="28"/>
          <w:szCs w:val="28"/>
          <w:lang w:eastAsia="ru-RU"/>
        </w:rPr>
        <w:t>требления материалов, равный 1,</w:t>
      </w:r>
      <w:r w:rsidRPr="00662895">
        <w:rPr>
          <w:rFonts w:ascii="Times New Roman" w:eastAsia="Times New Roman" w:hAnsi="Times New Roman"/>
          <w:sz w:val="28"/>
          <w:szCs w:val="28"/>
          <w:lang w:eastAsia="ru-RU"/>
        </w:rPr>
        <w:t xml:space="preserve">3. </w:t>
      </w:r>
    </w:p>
    <w:p w:rsidR="00662895" w:rsidRPr="00662895" w:rsidRDefault="00662895" w:rsidP="00662895">
      <w:pPr>
        <w:spacing w:after="0" w:line="240" w:lineRule="auto"/>
        <w:ind w:firstLine="426"/>
        <w:jc w:val="both"/>
        <w:rPr>
          <w:rFonts w:ascii="Times New Roman" w:eastAsia="Times New Roman" w:hAnsi="Times New Roman"/>
          <w:sz w:val="28"/>
          <w:szCs w:val="28"/>
          <w:lang w:eastAsia="ru-RU"/>
        </w:rPr>
      </w:pPr>
      <w:r w:rsidRPr="00662895">
        <w:rPr>
          <w:rFonts w:ascii="Times New Roman" w:eastAsia="Times New Roman" w:hAnsi="Times New Roman"/>
          <w:sz w:val="28"/>
          <w:szCs w:val="28"/>
          <w:lang w:eastAsia="ru-RU"/>
        </w:rPr>
        <w:t>Полезная площадь склада</w:t>
      </w:r>
      <w:r>
        <w:rPr>
          <w:rFonts w:ascii="Times New Roman" w:eastAsia="Times New Roman" w:hAnsi="Times New Roman"/>
          <w:sz w:val="28"/>
          <w:szCs w:val="28"/>
          <w:lang w:eastAsia="ru-RU"/>
        </w:rPr>
        <w:t>, рассчитываем по формуле:</w:t>
      </w:r>
    </w:p>
    <w:p w:rsidR="00662895" w:rsidRPr="00662895" w:rsidRDefault="00662895" w:rsidP="00662895">
      <w:pPr>
        <w:spacing w:after="0" w:line="240" w:lineRule="auto"/>
        <w:ind w:firstLine="709"/>
        <w:jc w:val="both"/>
        <w:rPr>
          <w:rFonts w:ascii="Times New Roman" w:eastAsia="Times New Roman" w:hAnsi="Times New Roman"/>
          <w:sz w:val="28"/>
          <w:szCs w:val="28"/>
          <w:lang w:eastAsia="ru-RU"/>
        </w:rPr>
      </w:pPr>
    </w:p>
    <w:p w:rsidR="00662895" w:rsidRPr="00662895" w:rsidRDefault="00662895" w:rsidP="00662895">
      <w:pPr>
        <w:spacing w:after="0" w:line="240" w:lineRule="auto"/>
        <w:ind w:firstLine="709"/>
        <w:jc w:val="right"/>
        <w:rPr>
          <w:rFonts w:ascii="Times New Roman" w:eastAsia="Times New Roman" w:hAnsi="Times New Roman"/>
          <w:sz w:val="28"/>
          <w:szCs w:val="28"/>
          <w:lang w:eastAsia="ru-RU"/>
        </w:rPr>
      </w:pPr>
      <w:r w:rsidRPr="00662895">
        <w:rPr>
          <w:rFonts w:ascii="Times New Roman" w:eastAsia="Times New Roman" w:hAnsi="Times New Roman"/>
          <w:sz w:val="28"/>
          <w:szCs w:val="28"/>
          <w:lang w:eastAsia="ru-RU"/>
        </w:rPr>
        <w:t>F</w:t>
      </w:r>
      <w:r w:rsidRPr="00662895">
        <w:rPr>
          <w:rFonts w:ascii="Times New Roman" w:eastAsia="Times New Roman" w:hAnsi="Times New Roman"/>
          <w:sz w:val="28"/>
          <w:szCs w:val="28"/>
          <w:vertAlign w:val="subscript"/>
          <w:lang w:eastAsia="ru-RU"/>
        </w:rPr>
        <w:t>скл</w:t>
      </w:r>
      <w:r w:rsidRPr="00662895">
        <w:rPr>
          <w:rFonts w:ascii="Times New Roman" w:eastAsia="Times New Roman" w:hAnsi="Times New Roman"/>
          <w:sz w:val="28"/>
          <w:szCs w:val="28"/>
          <w:lang w:eastAsia="ru-RU"/>
        </w:rPr>
        <w:t xml:space="preserve">  =  Р</w:t>
      </w:r>
      <w:r w:rsidRPr="00662895">
        <w:rPr>
          <w:rFonts w:ascii="Times New Roman" w:eastAsia="Times New Roman" w:hAnsi="Times New Roman"/>
          <w:sz w:val="28"/>
          <w:szCs w:val="28"/>
          <w:vertAlign w:val="subscript"/>
          <w:lang w:eastAsia="ru-RU"/>
        </w:rPr>
        <w:t>скл</w:t>
      </w:r>
      <w:r w:rsidRPr="00662895">
        <w:rPr>
          <w:rFonts w:ascii="Times New Roman" w:eastAsia="Times New Roman" w:hAnsi="Times New Roman"/>
          <w:sz w:val="28"/>
          <w:szCs w:val="28"/>
          <w:lang w:eastAsia="ru-RU"/>
        </w:rPr>
        <w:t xml:space="preserve"> f</w:t>
      </w:r>
      <w:r>
        <w:rPr>
          <w:rFonts w:ascii="Times New Roman" w:eastAsia="Times New Roman" w:hAnsi="Times New Roman"/>
          <w:sz w:val="28"/>
          <w:szCs w:val="28"/>
          <w:lang w:eastAsia="ru-RU"/>
        </w:rPr>
        <w:t>,</w:t>
      </w:r>
      <w:r w:rsidRPr="00662895">
        <w:rPr>
          <w:rFonts w:ascii="Times New Roman" w:eastAsia="Times New Roman" w:hAnsi="Times New Roman"/>
          <w:sz w:val="28"/>
          <w:szCs w:val="28"/>
          <w:lang w:eastAsia="ru-RU"/>
        </w:rPr>
        <w:t xml:space="preserve">   </w:t>
      </w:r>
      <w:r w:rsidR="00AD7E26">
        <w:rPr>
          <w:rFonts w:ascii="Times New Roman" w:eastAsia="Times New Roman" w:hAnsi="Times New Roman"/>
          <w:sz w:val="28"/>
          <w:szCs w:val="28"/>
          <w:lang w:eastAsia="ru-RU"/>
        </w:rPr>
        <w:t xml:space="preserve">                            </w:t>
      </w:r>
      <w:r w:rsidRPr="0066289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39</w:t>
      </w:r>
      <w:r w:rsidRPr="00662895">
        <w:rPr>
          <w:rFonts w:ascii="Times New Roman" w:eastAsia="Times New Roman" w:hAnsi="Times New Roman"/>
          <w:sz w:val="28"/>
          <w:szCs w:val="28"/>
          <w:lang w:eastAsia="ru-RU"/>
        </w:rPr>
        <w:t>)</w:t>
      </w:r>
    </w:p>
    <w:p w:rsidR="00662895" w:rsidRPr="00662895" w:rsidRDefault="00662895" w:rsidP="00662895">
      <w:pPr>
        <w:spacing w:after="0" w:line="240" w:lineRule="auto"/>
        <w:ind w:firstLine="709"/>
        <w:jc w:val="both"/>
        <w:rPr>
          <w:rFonts w:ascii="Times New Roman" w:eastAsia="Times New Roman" w:hAnsi="Times New Roman"/>
          <w:sz w:val="28"/>
          <w:szCs w:val="28"/>
          <w:lang w:eastAsia="ru-RU"/>
        </w:rPr>
      </w:pPr>
    </w:p>
    <w:p w:rsidR="00662895" w:rsidRPr="00662895" w:rsidRDefault="00662895" w:rsidP="00662895">
      <w:pPr>
        <w:spacing w:after="0" w:line="240" w:lineRule="auto"/>
        <w:jc w:val="both"/>
        <w:rPr>
          <w:rFonts w:ascii="Times New Roman" w:eastAsia="Times New Roman" w:hAnsi="Times New Roman"/>
          <w:sz w:val="28"/>
          <w:szCs w:val="28"/>
          <w:lang w:eastAsia="ru-RU"/>
        </w:rPr>
      </w:pPr>
      <w:r w:rsidRPr="00662895">
        <w:rPr>
          <w:rFonts w:ascii="Times New Roman" w:eastAsia="Times New Roman" w:hAnsi="Times New Roman"/>
          <w:sz w:val="28"/>
          <w:szCs w:val="28"/>
          <w:lang w:eastAsia="ru-RU"/>
        </w:rPr>
        <w:t xml:space="preserve">где, </w:t>
      </w:r>
    </w:p>
    <w:p w:rsidR="00662895" w:rsidRPr="00662895" w:rsidRDefault="00662895" w:rsidP="00662895">
      <w:pPr>
        <w:spacing w:after="0" w:line="240" w:lineRule="auto"/>
        <w:ind w:firstLine="426"/>
        <w:jc w:val="both"/>
        <w:rPr>
          <w:rFonts w:ascii="Times New Roman" w:eastAsia="Times New Roman" w:hAnsi="Times New Roman"/>
          <w:sz w:val="28"/>
          <w:szCs w:val="28"/>
          <w:lang w:eastAsia="ru-RU"/>
        </w:rPr>
      </w:pPr>
      <w:r w:rsidRPr="00662895">
        <w:rPr>
          <w:rFonts w:ascii="Times New Roman" w:eastAsia="Times New Roman" w:hAnsi="Times New Roman"/>
          <w:sz w:val="28"/>
          <w:szCs w:val="28"/>
          <w:lang w:eastAsia="ru-RU"/>
        </w:rPr>
        <w:t>f - нормативная площадь на единицу складируемого материала (табл</w:t>
      </w:r>
      <w:r>
        <w:rPr>
          <w:rFonts w:ascii="Times New Roman" w:eastAsia="Times New Roman" w:hAnsi="Times New Roman"/>
          <w:sz w:val="28"/>
          <w:szCs w:val="28"/>
          <w:lang w:eastAsia="ru-RU"/>
        </w:rPr>
        <w:t>ица</w:t>
      </w:r>
      <w:r w:rsidRPr="0066289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4</w:t>
      </w:r>
      <w:r w:rsidRPr="00662895">
        <w:rPr>
          <w:rFonts w:ascii="Times New Roman" w:eastAsia="Times New Roman" w:hAnsi="Times New Roman"/>
          <w:sz w:val="28"/>
          <w:szCs w:val="28"/>
          <w:lang w:eastAsia="ru-RU"/>
        </w:rPr>
        <w:t xml:space="preserve">). </w:t>
      </w:r>
    </w:p>
    <w:p w:rsidR="00662895" w:rsidRDefault="00662895" w:rsidP="00662895">
      <w:pPr>
        <w:autoSpaceDE w:val="0"/>
        <w:autoSpaceDN w:val="0"/>
        <w:adjustRightInd w:val="0"/>
        <w:spacing w:after="0" w:line="240" w:lineRule="auto"/>
        <w:ind w:firstLine="709"/>
        <w:rPr>
          <w:rFonts w:ascii="Times New Roman CYR" w:hAnsi="Times New Roman CYR" w:cs="Times New Roman CYR"/>
          <w:b/>
          <w:color w:val="000000"/>
          <w:sz w:val="28"/>
          <w:szCs w:val="28"/>
        </w:rPr>
      </w:pPr>
    </w:p>
    <w:p w:rsidR="00AD7E26" w:rsidRPr="00AD7E26" w:rsidRDefault="00AD7E26" w:rsidP="00AD7E26">
      <w:pPr>
        <w:spacing w:after="0" w:line="240" w:lineRule="auto"/>
        <w:ind w:firstLine="709"/>
        <w:jc w:val="both"/>
        <w:rPr>
          <w:rFonts w:ascii="Times New Roman" w:eastAsia="Times New Roman" w:hAnsi="Times New Roman"/>
          <w:sz w:val="28"/>
          <w:szCs w:val="28"/>
          <w:lang w:eastAsia="ru-RU"/>
        </w:rPr>
      </w:pPr>
      <w:r w:rsidRPr="00AD7E26">
        <w:rPr>
          <w:rFonts w:ascii="Times New Roman" w:eastAsia="Times New Roman" w:hAnsi="Times New Roman"/>
          <w:sz w:val="28"/>
          <w:szCs w:val="28"/>
          <w:lang w:eastAsia="ru-RU"/>
        </w:rPr>
        <w:t>Общая площадь складов определяется с учетом проездов и проходов</w:t>
      </w:r>
      <w:r>
        <w:rPr>
          <w:rFonts w:ascii="Times New Roman" w:eastAsia="Times New Roman" w:hAnsi="Times New Roman"/>
          <w:sz w:val="28"/>
          <w:szCs w:val="28"/>
          <w:lang w:eastAsia="ru-RU"/>
        </w:rPr>
        <w:t>, рассчитываем по формуле</w:t>
      </w:r>
      <w:r w:rsidRPr="00AD7E26">
        <w:rPr>
          <w:rFonts w:ascii="Times New Roman" w:eastAsia="Times New Roman" w:hAnsi="Times New Roman"/>
          <w:sz w:val="28"/>
          <w:szCs w:val="28"/>
          <w:lang w:eastAsia="ru-RU"/>
        </w:rPr>
        <w:t>:</w:t>
      </w:r>
    </w:p>
    <w:p w:rsidR="00AD7E26" w:rsidRPr="00AD7E26" w:rsidRDefault="00AD7E26" w:rsidP="00AD7E26">
      <w:pPr>
        <w:spacing w:after="0" w:line="240" w:lineRule="auto"/>
        <w:ind w:firstLine="709"/>
        <w:jc w:val="both"/>
        <w:rPr>
          <w:rFonts w:ascii="Times New Roman" w:eastAsia="Times New Roman" w:hAnsi="Times New Roman"/>
          <w:sz w:val="28"/>
          <w:szCs w:val="28"/>
          <w:lang w:eastAsia="ru-RU"/>
        </w:rPr>
      </w:pPr>
    </w:p>
    <w:p w:rsidR="00AD7E26" w:rsidRPr="00AD7E26" w:rsidRDefault="00AD7E26" w:rsidP="00AD7E26">
      <w:pPr>
        <w:spacing w:after="0" w:line="240" w:lineRule="auto"/>
        <w:ind w:firstLine="709"/>
        <w:jc w:val="right"/>
        <w:rPr>
          <w:rFonts w:ascii="Times New Roman" w:eastAsia="Times New Roman" w:hAnsi="Times New Roman"/>
          <w:sz w:val="28"/>
          <w:szCs w:val="28"/>
          <w:lang w:eastAsia="ru-RU"/>
        </w:rPr>
      </w:pPr>
      <w:r w:rsidRPr="00AD7E26">
        <w:rPr>
          <w:rFonts w:ascii="Times New Roman" w:eastAsia="Times New Roman" w:hAnsi="Times New Roman"/>
          <w:sz w:val="28"/>
          <w:szCs w:val="28"/>
          <w:lang w:eastAsia="ru-RU"/>
        </w:rPr>
        <w:t>F</w:t>
      </w:r>
      <w:r w:rsidRPr="00AD7E26">
        <w:rPr>
          <w:rFonts w:ascii="Times New Roman" w:eastAsia="Times New Roman" w:hAnsi="Times New Roman"/>
          <w:sz w:val="28"/>
          <w:szCs w:val="28"/>
          <w:vertAlign w:val="subscript"/>
          <w:lang w:eastAsia="ru-RU"/>
        </w:rPr>
        <w:t>общ</w:t>
      </w:r>
      <w:r w:rsidRPr="00AD7E26">
        <w:rPr>
          <w:rFonts w:ascii="Times New Roman" w:eastAsia="Times New Roman" w:hAnsi="Times New Roman"/>
          <w:sz w:val="28"/>
          <w:szCs w:val="28"/>
          <w:lang w:eastAsia="ru-RU"/>
        </w:rPr>
        <w:t xml:space="preserve">  =  F</w:t>
      </w:r>
      <w:r w:rsidRPr="00AD7E26">
        <w:rPr>
          <w:rFonts w:ascii="Times New Roman" w:eastAsia="Times New Roman" w:hAnsi="Times New Roman"/>
          <w:sz w:val="28"/>
          <w:szCs w:val="28"/>
          <w:vertAlign w:val="subscript"/>
          <w:lang w:eastAsia="ru-RU"/>
        </w:rPr>
        <w:t>скл</w:t>
      </w:r>
      <w:r w:rsidRPr="00AD7E26">
        <w:rPr>
          <w:rFonts w:ascii="Times New Roman" w:eastAsia="Times New Roman" w:hAnsi="Times New Roman"/>
          <w:sz w:val="28"/>
          <w:szCs w:val="28"/>
          <w:lang w:eastAsia="ru-RU"/>
        </w:rPr>
        <w:t>/К</w:t>
      </w:r>
      <w:r w:rsidRPr="00AD7E26">
        <w:rPr>
          <w:rFonts w:ascii="Times New Roman" w:eastAsia="Times New Roman" w:hAnsi="Times New Roman"/>
          <w:sz w:val="28"/>
          <w:szCs w:val="28"/>
          <w:vertAlign w:val="subscript"/>
          <w:lang w:eastAsia="ru-RU"/>
        </w:rPr>
        <w:t>исп</w:t>
      </w:r>
      <w:r w:rsidRPr="00AD7E26">
        <w:rPr>
          <w:rFonts w:ascii="Times New Roman" w:eastAsia="Times New Roman" w:hAnsi="Times New Roman"/>
          <w:sz w:val="28"/>
          <w:szCs w:val="28"/>
          <w:lang w:eastAsia="ru-RU"/>
        </w:rPr>
        <w:t xml:space="preserve">, </w:t>
      </w:r>
      <w:r w:rsidRPr="00AD7E26">
        <w:rPr>
          <w:rFonts w:ascii="Times New Roman" w:eastAsia="Times New Roman" w:hAnsi="Times New Roman"/>
          <w:sz w:val="28"/>
          <w:szCs w:val="28"/>
          <w:vertAlign w:val="subscript"/>
          <w:lang w:eastAsia="ru-RU"/>
        </w:rPr>
        <w:t xml:space="preserve">                           </w:t>
      </w:r>
      <w:r>
        <w:rPr>
          <w:rFonts w:ascii="Times New Roman" w:eastAsia="Times New Roman" w:hAnsi="Times New Roman"/>
          <w:sz w:val="28"/>
          <w:szCs w:val="28"/>
          <w:vertAlign w:val="subscript"/>
          <w:lang w:eastAsia="ru-RU"/>
        </w:rPr>
        <w:t xml:space="preserve">       </w:t>
      </w:r>
      <w:r w:rsidRPr="00AD7E26">
        <w:rPr>
          <w:rFonts w:ascii="Times New Roman" w:eastAsia="Times New Roman" w:hAnsi="Times New Roman"/>
          <w:sz w:val="28"/>
          <w:szCs w:val="28"/>
          <w:vertAlign w:val="subscript"/>
          <w:lang w:eastAsia="ru-RU"/>
        </w:rPr>
        <w:t xml:space="preserve">                              </w:t>
      </w:r>
      <w:r w:rsidRPr="00AD7E26">
        <w:rPr>
          <w:rFonts w:ascii="Times New Roman" w:eastAsia="Times New Roman" w:hAnsi="Times New Roman"/>
          <w:sz w:val="28"/>
          <w:szCs w:val="28"/>
          <w:lang w:eastAsia="ru-RU"/>
        </w:rPr>
        <w:t>(</w:t>
      </w:r>
      <w:r w:rsidRPr="00F06E48">
        <w:rPr>
          <w:rFonts w:ascii="Times New Roman" w:eastAsia="Times New Roman" w:hAnsi="Times New Roman"/>
          <w:sz w:val="28"/>
          <w:szCs w:val="28"/>
          <w:lang w:eastAsia="ru-RU"/>
        </w:rPr>
        <w:t>40</w:t>
      </w:r>
      <w:r w:rsidRPr="00AD7E26">
        <w:rPr>
          <w:rFonts w:ascii="Times New Roman" w:eastAsia="Times New Roman" w:hAnsi="Times New Roman"/>
          <w:sz w:val="28"/>
          <w:szCs w:val="28"/>
          <w:lang w:eastAsia="ru-RU"/>
        </w:rPr>
        <w:t>)</w:t>
      </w:r>
    </w:p>
    <w:p w:rsidR="00AD7E26" w:rsidRPr="00AD7E26" w:rsidRDefault="00AD7E26" w:rsidP="00AD7E26">
      <w:pPr>
        <w:spacing w:after="0" w:line="240" w:lineRule="auto"/>
        <w:ind w:firstLine="709"/>
        <w:jc w:val="both"/>
        <w:rPr>
          <w:rFonts w:ascii="Times New Roman" w:eastAsia="Times New Roman" w:hAnsi="Times New Roman"/>
          <w:sz w:val="28"/>
          <w:szCs w:val="28"/>
          <w:lang w:eastAsia="ru-RU"/>
        </w:rPr>
      </w:pPr>
    </w:p>
    <w:p w:rsidR="00AD7E26" w:rsidRPr="00AD7E26" w:rsidRDefault="00AD7E26" w:rsidP="00AD7E2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где,</w:t>
      </w:r>
    </w:p>
    <w:p w:rsidR="00AD7E26" w:rsidRPr="00AD7E26" w:rsidRDefault="00AD7E26" w:rsidP="00AD7E26">
      <w:pPr>
        <w:spacing w:after="0" w:line="240" w:lineRule="auto"/>
        <w:ind w:firstLine="426"/>
        <w:jc w:val="both"/>
        <w:rPr>
          <w:rFonts w:ascii="Times New Roman" w:eastAsia="Times New Roman" w:hAnsi="Times New Roman"/>
          <w:sz w:val="28"/>
          <w:szCs w:val="28"/>
          <w:lang w:eastAsia="ru-RU"/>
        </w:rPr>
      </w:pPr>
      <w:r w:rsidRPr="00AD7E26">
        <w:rPr>
          <w:rFonts w:ascii="Times New Roman" w:eastAsia="Times New Roman" w:hAnsi="Times New Roman"/>
          <w:sz w:val="28"/>
          <w:szCs w:val="28"/>
          <w:lang w:eastAsia="ru-RU"/>
        </w:rPr>
        <w:t>К</w:t>
      </w:r>
      <w:r w:rsidRPr="00AD7E26">
        <w:rPr>
          <w:rFonts w:ascii="Times New Roman" w:eastAsia="Times New Roman" w:hAnsi="Times New Roman"/>
          <w:sz w:val="28"/>
          <w:szCs w:val="28"/>
          <w:vertAlign w:val="subscript"/>
          <w:lang w:eastAsia="ru-RU"/>
        </w:rPr>
        <w:t xml:space="preserve">исп  </w:t>
      </w:r>
      <w:r w:rsidRPr="00AD7E26">
        <w:rPr>
          <w:rFonts w:ascii="Times New Roman" w:eastAsia="Times New Roman" w:hAnsi="Times New Roman"/>
          <w:sz w:val="28"/>
          <w:szCs w:val="28"/>
          <w:lang w:eastAsia="ru-RU"/>
        </w:rPr>
        <w:t xml:space="preserve">- коэффициент использования площади складов, равный: </w:t>
      </w:r>
    </w:p>
    <w:p w:rsidR="00AD7E26" w:rsidRPr="00AD7E26" w:rsidRDefault="00AD7E26" w:rsidP="0023002E">
      <w:pPr>
        <w:numPr>
          <w:ilvl w:val="0"/>
          <w:numId w:val="15"/>
        </w:numPr>
        <w:spacing w:after="0" w:line="240" w:lineRule="auto"/>
        <w:ind w:left="0" w:firstLine="426"/>
        <w:jc w:val="both"/>
        <w:rPr>
          <w:rFonts w:ascii="Times New Roman" w:eastAsia="Times New Roman" w:hAnsi="Times New Roman"/>
          <w:sz w:val="28"/>
          <w:szCs w:val="28"/>
          <w:lang w:eastAsia="ru-RU"/>
        </w:rPr>
      </w:pPr>
      <w:r w:rsidRPr="00AD7E26">
        <w:rPr>
          <w:rFonts w:ascii="Times New Roman" w:eastAsia="Times New Roman" w:hAnsi="Times New Roman"/>
          <w:sz w:val="28"/>
          <w:szCs w:val="28"/>
          <w:lang w:eastAsia="ru-RU"/>
        </w:rPr>
        <w:lastRenderedPageBreak/>
        <w:t xml:space="preserve">0,6 ... 0,7 для закрытых складов; </w:t>
      </w:r>
    </w:p>
    <w:p w:rsidR="00AD7E26" w:rsidRPr="00AD7E26" w:rsidRDefault="00AD7E26" w:rsidP="0023002E">
      <w:pPr>
        <w:numPr>
          <w:ilvl w:val="0"/>
          <w:numId w:val="15"/>
        </w:numPr>
        <w:spacing w:after="0" w:line="240" w:lineRule="auto"/>
        <w:ind w:left="0" w:firstLine="426"/>
        <w:jc w:val="both"/>
        <w:rPr>
          <w:rFonts w:ascii="Times New Roman" w:eastAsia="Times New Roman" w:hAnsi="Times New Roman"/>
          <w:sz w:val="28"/>
          <w:szCs w:val="28"/>
          <w:lang w:eastAsia="ru-RU"/>
        </w:rPr>
      </w:pPr>
      <w:r w:rsidRPr="00AD7E26">
        <w:rPr>
          <w:rFonts w:ascii="Times New Roman" w:eastAsia="Times New Roman" w:hAnsi="Times New Roman"/>
          <w:sz w:val="28"/>
          <w:szCs w:val="28"/>
          <w:lang w:eastAsia="ru-RU"/>
        </w:rPr>
        <w:t>0,5 ... 0,</w:t>
      </w:r>
      <w:r w:rsidR="00AE2606">
        <w:rPr>
          <w:rFonts w:ascii="Times New Roman" w:eastAsia="Times New Roman" w:hAnsi="Times New Roman"/>
          <w:sz w:val="28"/>
          <w:szCs w:val="28"/>
          <w:lang w:eastAsia="ru-RU"/>
        </w:rPr>
        <w:t>6</w:t>
      </w:r>
      <w:r w:rsidRPr="00AD7E26">
        <w:rPr>
          <w:rFonts w:ascii="Times New Roman" w:eastAsia="Times New Roman" w:hAnsi="Times New Roman"/>
          <w:sz w:val="28"/>
          <w:szCs w:val="28"/>
          <w:lang w:eastAsia="ru-RU"/>
        </w:rPr>
        <w:t xml:space="preserve"> для навесов; </w:t>
      </w:r>
    </w:p>
    <w:p w:rsidR="00AD7E26" w:rsidRPr="00AD7E26" w:rsidRDefault="00AD7E26" w:rsidP="0023002E">
      <w:pPr>
        <w:numPr>
          <w:ilvl w:val="0"/>
          <w:numId w:val="15"/>
        </w:numPr>
        <w:spacing w:after="0" w:line="240" w:lineRule="auto"/>
        <w:ind w:left="0" w:firstLine="426"/>
        <w:jc w:val="both"/>
        <w:rPr>
          <w:rFonts w:ascii="Times New Roman" w:eastAsia="Times New Roman" w:hAnsi="Times New Roman"/>
          <w:sz w:val="28"/>
          <w:szCs w:val="28"/>
          <w:lang w:eastAsia="ru-RU"/>
        </w:rPr>
      </w:pPr>
      <w:r w:rsidRPr="00AD7E26">
        <w:rPr>
          <w:rFonts w:ascii="Times New Roman" w:eastAsia="Times New Roman" w:hAnsi="Times New Roman"/>
          <w:sz w:val="28"/>
          <w:szCs w:val="28"/>
          <w:lang w:eastAsia="ru-RU"/>
        </w:rPr>
        <w:t xml:space="preserve">0,4 для открытых складов лесоматериалов; </w:t>
      </w:r>
    </w:p>
    <w:p w:rsidR="00AD7E26" w:rsidRPr="00AD7E26" w:rsidRDefault="00AD7E26" w:rsidP="0023002E">
      <w:pPr>
        <w:numPr>
          <w:ilvl w:val="0"/>
          <w:numId w:val="15"/>
        </w:numPr>
        <w:spacing w:after="0" w:line="240" w:lineRule="auto"/>
        <w:ind w:left="0" w:firstLine="426"/>
        <w:jc w:val="both"/>
        <w:rPr>
          <w:rFonts w:ascii="Times New Roman" w:eastAsia="Times New Roman" w:hAnsi="Times New Roman"/>
          <w:sz w:val="28"/>
          <w:szCs w:val="28"/>
          <w:lang w:eastAsia="ru-RU"/>
        </w:rPr>
      </w:pPr>
      <w:r w:rsidRPr="00AD7E26">
        <w:rPr>
          <w:rFonts w:ascii="Times New Roman" w:eastAsia="Times New Roman" w:hAnsi="Times New Roman"/>
          <w:sz w:val="28"/>
          <w:szCs w:val="28"/>
          <w:lang w:eastAsia="ru-RU"/>
        </w:rPr>
        <w:t xml:space="preserve">0,4... 0,6 при штабельном хранении; </w:t>
      </w:r>
    </w:p>
    <w:p w:rsidR="00AD7E26" w:rsidRPr="00AD7E26" w:rsidRDefault="00AD7E26" w:rsidP="0023002E">
      <w:pPr>
        <w:numPr>
          <w:ilvl w:val="0"/>
          <w:numId w:val="15"/>
        </w:numPr>
        <w:spacing w:after="0" w:line="240" w:lineRule="auto"/>
        <w:ind w:left="0" w:firstLine="426"/>
        <w:jc w:val="both"/>
        <w:rPr>
          <w:rFonts w:ascii="Times New Roman" w:eastAsia="Times New Roman" w:hAnsi="Times New Roman"/>
          <w:sz w:val="28"/>
          <w:szCs w:val="28"/>
          <w:lang w:eastAsia="ru-RU"/>
        </w:rPr>
      </w:pPr>
      <w:r w:rsidRPr="00AD7E26">
        <w:rPr>
          <w:rFonts w:ascii="Times New Roman" w:eastAsia="Times New Roman" w:hAnsi="Times New Roman"/>
          <w:sz w:val="28"/>
          <w:szCs w:val="28"/>
          <w:lang w:eastAsia="ru-RU"/>
        </w:rPr>
        <w:t xml:space="preserve">0,5 ... 0,6 для металла; </w:t>
      </w:r>
    </w:p>
    <w:p w:rsidR="00AD7E26" w:rsidRPr="00AD7E26" w:rsidRDefault="00AD7E26" w:rsidP="0023002E">
      <w:pPr>
        <w:numPr>
          <w:ilvl w:val="0"/>
          <w:numId w:val="15"/>
        </w:numPr>
        <w:spacing w:after="0" w:line="240" w:lineRule="auto"/>
        <w:ind w:left="0" w:firstLine="426"/>
        <w:jc w:val="both"/>
        <w:rPr>
          <w:rFonts w:ascii="Times New Roman" w:eastAsia="Times New Roman" w:hAnsi="Times New Roman"/>
          <w:sz w:val="28"/>
          <w:szCs w:val="28"/>
          <w:lang w:eastAsia="ru-RU"/>
        </w:rPr>
      </w:pPr>
      <w:r w:rsidRPr="00AD7E26">
        <w:rPr>
          <w:rFonts w:ascii="Times New Roman" w:eastAsia="Times New Roman" w:hAnsi="Times New Roman"/>
          <w:sz w:val="28"/>
          <w:szCs w:val="28"/>
          <w:lang w:eastAsia="ru-RU"/>
        </w:rPr>
        <w:t>0,6 ... 0,7 для прочих стройматериалов.</w:t>
      </w:r>
    </w:p>
    <w:p w:rsidR="00AD7E26" w:rsidRDefault="00AD7E26" w:rsidP="00662895">
      <w:pPr>
        <w:autoSpaceDE w:val="0"/>
        <w:autoSpaceDN w:val="0"/>
        <w:adjustRightInd w:val="0"/>
        <w:spacing w:after="0" w:line="240" w:lineRule="auto"/>
        <w:ind w:firstLine="709"/>
        <w:rPr>
          <w:rFonts w:ascii="Times New Roman CYR" w:hAnsi="Times New Roman CYR" w:cs="Times New Roman CYR"/>
          <w:b/>
          <w:color w:val="000000"/>
          <w:sz w:val="28"/>
          <w:szCs w:val="28"/>
        </w:rPr>
      </w:pPr>
    </w:p>
    <w:p w:rsidR="00AD7E26" w:rsidRDefault="00AD7E26" w:rsidP="00662895">
      <w:pPr>
        <w:autoSpaceDE w:val="0"/>
        <w:autoSpaceDN w:val="0"/>
        <w:adjustRightInd w:val="0"/>
        <w:spacing w:after="0" w:line="240" w:lineRule="auto"/>
        <w:ind w:firstLine="709"/>
        <w:rPr>
          <w:rFonts w:ascii="Times New Roman CYR" w:hAnsi="Times New Roman CYR" w:cs="Times New Roman CYR"/>
          <w:b/>
          <w:color w:val="000000"/>
          <w:sz w:val="28"/>
          <w:szCs w:val="28"/>
        </w:rPr>
      </w:pPr>
    </w:p>
    <w:p w:rsidR="004178DE" w:rsidRDefault="004178DE" w:rsidP="004178DE">
      <w:pPr>
        <w:autoSpaceDE w:val="0"/>
        <w:autoSpaceDN w:val="0"/>
        <w:adjustRightInd w:val="0"/>
        <w:spacing w:after="0" w:line="240" w:lineRule="auto"/>
        <w:ind w:firstLine="709"/>
        <w:jc w:val="right"/>
        <w:rPr>
          <w:rFonts w:ascii="Times New Roman CYR" w:hAnsi="Times New Roman CYR" w:cs="Times New Roman CYR"/>
          <w:color w:val="000000"/>
          <w:sz w:val="28"/>
          <w:szCs w:val="28"/>
        </w:rPr>
      </w:pPr>
      <w:r w:rsidRPr="004178DE">
        <w:rPr>
          <w:rFonts w:ascii="Times New Roman CYR" w:hAnsi="Times New Roman CYR" w:cs="Times New Roman CYR"/>
          <w:color w:val="000000"/>
          <w:sz w:val="28"/>
          <w:szCs w:val="28"/>
        </w:rPr>
        <w:t>Таблица 3</w:t>
      </w:r>
    </w:p>
    <w:p w:rsidR="004178DE" w:rsidRPr="004178DE" w:rsidRDefault="004178DE" w:rsidP="004178DE">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r w:rsidRPr="004178DE">
        <w:rPr>
          <w:rFonts w:ascii="Times New Roman CYR" w:hAnsi="Times New Roman CYR" w:cs="Times New Roman CYR"/>
          <w:b/>
          <w:color w:val="000000"/>
          <w:sz w:val="28"/>
          <w:szCs w:val="28"/>
        </w:rPr>
        <w:t>Нормы хранения запаса основных материалов и изделий</w:t>
      </w:r>
    </w:p>
    <w:p w:rsidR="004178DE" w:rsidRDefault="004178DE" w:rsidP="00662895">
      <w:pPr>
        <w:autoSpaceDE w:val="0"/>
        <w:autoSpaceDN w:val="0"/>
        <w:adjustRightInd w:val="0"/>
        <w:spacing w:after="0" w:line="240" w:lineRule="auto"/>
        <w:ind w:firstLine="709"/>
        <w:rPr>
          <w:rFonts w:ascii="Times New Roman CYR" w:hAnsi="Times New Roman CYR" w:cs="Times New Roman CYR"/>
          <w:b/>
          <w:color w:val="000000"/>
          <w:sz w:val="28"/>
          <w:szCs w:val="2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5757"/>
        <w:gridCol w:w="2072"/>
        <w:gridCol w:w="1921"/>
      </w:tblGrid>
      <w:tr w:rsidR="004178DE" w:rsidRPr="00D901E4" w:rsidTr="00D901E4">
        <w:tc>
          <w:tcPr>
            <w:tcW w:w="5919" w:type="dxa"/>
            <w:vMerge w:val="restart"/>
            <w:tcBorders>
              <w:top w:val="single" w:sz="12" w:space="0" w:color="auto"/>
              <w:bottom w:val="single" w:sz="12" w:space="0" w:color="auto"/>
            </w:tcBorders>
            <w:shd w:val="clear" w:color="auto" w:fill="auto"/>
          </w:tcPr>
          <w:p w:rsidR="004178DE" w:rsidRPr="00D901E4" w:rsidRDefault="004178D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Материалы и изделия</w:t>
            </w:r>
          </w:p>
        </w:tc>
        <w:tc>
          <w:tcPr>
            <w:tcW w:w="4077" w:type="dxa"/>
            <w:gridSpan w:val="2"/>
            <w:tcBorders>
              <w:top w:val="single" w:sz="12" w:space="0" w:color="auto"/>
              <w:bottom w:val="single" w:sz="12" w:space="0" w:color="auto"/>
            </w:tcBorders>
            <w:shd w:val="clear" w:color="auto" w:fill="auto"/>
          </w:tcPr>
          <w:p w:rsidR="004178DE" w:rsidRPr="00D901E4" w:rsidRDefault="004178D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Норма хранения запаса, дней, при перевозке материалов автомобильным транспортом на расстояние</w:t>
            </w:r>
          </w:p>
        </w:tc>
      </w:tr>
      <w:tr w:rsidR="004178DE" w:rsidRPr="00D901E4" w:rsidTr="00D901E4">
        <w:tc>
          <w:tcPr>
            <w:tcW w:w="5919" w:type="dxa"/>
            <w:vMerge/>
            <w:tcBorders>
              <w:top w:val="single" w:sz="12" w:space="0" w:color="auto"/>
              <w:bottom w:val="single" w:sz="12" w:space="0" w:color="auto"/>
            </w:tcBorders>
            <w:shd w:val="clear" w:color="auto" w:fill="auto"/>
          </w:tcPr>
          <w:p w:rsidR="004178DE" w:rsidRPr="00D901E4" w:rsidRDefault="004178D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p>
        </w:tc>
        <w:tc>
          <w:tcPr>
            <w:tcW w:w="2127" w:type="dxa"/>
            <w:tcBorders>
              <w:top w:val="single" w:sz="12" w:space="0" w:color="auto"/>
              <w:bottom w:val="single" w:sz="12" w:space="0" w:color="auto"/>
            </w:tcBorders>
            <w:shd w:val="clear" w:color="auto" w:fill="auto"/>
          </w:tcPr>
          <w:p w:rsidR="004178DE" w:rsidRPr="00D901E4" w:rsidRDefault="004178D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До 50 км</w:t>
            </w:r>
          </w:p>
        </w:tc>
        <w:tc>
          <w:tcPr>
            <w:tcW w:w="1950" w:type="dxa"/>
            <w:tcBorders>
              <w:top w:val="single" w:sz="12" w:space="0" w:color="auto"/>
              <w:bottom w:val="single" w:sz="12" w:space="0" w:color="auto"/>
            </w:tcBorders>
            <w:shd w:val="clear" w:color="auto" w:fill="auto"/>
          </w:tcPr>
          <w:p w:rsidR="004178DE" w:rsidRPr="00D901E4" w:rsidRDefault="004178D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Свыше 50 км</w:t>
            </w:r>
          </w:p>
        </w:tc>
      </w:tr>
      <w:tr w:rsidR="004178DE" w:rsidRPr="00D901E4" w:rsidTr="00D901E4">
        <w:tc>
          <w:tcPr>
            <w:tcW w:w="5919" w:type="dxa"/>
            <w:tcBorders>
              <w:top w:val="single" w:sz="12" w:space="0" w:color="auto"/>
            </w:tcBorders>
            <w:shd w:val="clear" w:color="auto" w:fill="auto"/>
          </w:tcPr>
          <w:p w:rsidR="004178DE" w:rsidRPr="00D901E4" w:rsidRDefault="004178DE" w:rsidP="00D901E4">
            <w:pPr>
              <w:autoSpaceDE w:val="0"/>
              <w:autoSpaceDN w:val="0"/>
              <w:adjustRightInd w:val="0"/>
              <w:spacing w:after="0" w:line="240" w:lineRule="auto"/>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Сталь арматурная, прокатная и листовая, трубы, полимерные материалы</w:t>
            </w:r>
          </w:p>
        </w:tc>
        <w:tc>
          <w:tcPr>
            <w:tcW w:w="2127" w:type="dxa"/>
            <w:tcBorders>
              <w:top w:val="single" w:sz="12" w:space="0" w:color="auto"/>
            </w:tcBorders>
            <w:shd w:val="clear" w:color="auto" w:fill="auto"/>
          </w:tcPr>
          <w:p w:rsidR="004178DE" w:rsidRPr="00D901E4" w:rsidRDefault="004178D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12</w:t>
            </w:r>
          </w:p>
        </w:tc>
        <w:tc>
          <w:tcPr>
            <w:tcW w:w="1950" w:type="dxa"/>
            <w:tcBorders>
              <w:top w:val="single" w:sz="12" w:space="0" w:color="auto"/>
            </w:tcBorders>
            <w:shd w:val="clear" w:color="auto" w:fill="auto"/>
          </w:tcPr>
          <w:p w:rsidR="004178DE" w:rsidRPr="00D901E4" w:rsidRDefault="004178D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15-20</w:t>
            </w:r>
          </w:p>
        </w:tc>
      </w:tr>
      <w:tr w:rsidR="004178DE" w:rsidRPr="00D901E4" w:rsidTr="00D901E4">
        <w:tc>
          <w:tcPr>
            <w:tcW w:w="5919" w:type="dxa"/>
            <w:shd w:val="clear" w:color="auto" w:fill="auto"/>
          </w:tcPr>
          <w:p w:rsidR="004178DE" w:rsidRPr="00D901E4" w:rsidRDefault="004178DE" w:rsidP="00D901E4">
            <w:pPr>
              <w:autoSpaceDE w:val="0"/>
              <w:autoSpaceDN w:val="0"/>
              <w:adjustRightInd w:val="0"/>
              <w:spacing w:after="0" w:line="240" w:lineRule="auto"/>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Металлические конструкции, переплеты оконные, заполнение деревянных проемов</w:t>
            </w:r>
          </w:p>
        </w:tc>
        <w:tc>
          <w:tcPr>
            <w:tcW w:w="2127" w:type="dxa"/>
            <w:shd w:val="clear" w:color="auto" w:fill="auto"/>
          </w:tcPr>
          <w:p w:rsidR="004178DE" w:rsidRPr="00D901E4" w:rsidRDefault="004178D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8-12</w:t>
            </w:r>
          </w:p>
        </w:tc>
        <w:tc>
          <w:tcPr>
            <w:tcW w:w="1950" w:type="dxa"/>
            <w:shd w:val="clear" w:color="auto" w:fill="auto"/>
          </w:tcPr>
          <w:p w:rsidR="004178DE" w:rsidRPr="00D901E4" w:rsidRDefault="004178D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10-15</w:t>
            </w:r>
          </w:p>
        </w:tc>
      </w:tr>
      <w:tr w:rsidR="004178DE" w:rsidRPr="00D901E4" w:rsidTr="00D901E4">
        <w:tc>
          <w:tcPr>
            <w:tcW w:w="5919" w:type="dxa"/>
            <w:shd w:val="clear" w:color="auto" w:fill="auto"/>
          </w:tcPr>
          <w:p w:rsidR="004178DE" w:rsidRPr="00D901E4" w:rsidRDefault="004178DE" w:rsidP="00D901E4">
            <w:pPr>
              <w:autoSpaceDE w:val="0"/>
              <w:autoSpaceDN w:val="0"/>
              <w:adjustRightInd w:val="0"/>
              <w:spacing w:after="0" w:line="240" w:lineRule="auto"/>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Кирпич, сборные железобетонные конструкции, перегородки</w:t>
            </w:r>
          </w:p>
        </w:tc>
        <w:tc>
          <w:tcPr>
            <w:tcW w:w="2127" w:type="dxa"/>
            <w:shd w:val="clear" w:color="auto" w:fill="auto"/>
          </w:tcPr>
          <w:p w:rsidR="004178DE" w:rsidRPr="00D901E4" w:rsidRDefault="004178D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5-10</w:t>
            </w:r>
          </w:p>
        </w:tc>
        <w:tc>
          <w:tcPr>
            <w:tcW w:w="1950" w:type="dxa"/>
            <w:shd w:val="clear" w:color="auto" w:fill="auto"/>
          </w:tcPr>
          <w:p w:rsidR="004178DE" w:rsidRPr="00D901E4" w:rsidRDefault="004178D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7-20</w:t>
            </w:r>
          </w:p>
        </w:tc>
      </w:tr>
    </w:tbl>
    <w:p w:rsidR="004178DE" w:rsidRDefault="004178DE" w:rsidP="00662895">
      <w:pPr>
        <w:autoSpaceDE w:val="0"/>
        <w:autoSpaceDN w:val="0"/>
        <w:adjustRightInd w:val="0"/>
        <w:spacing w:after="0" w:line="240" w:lineRule="auto"/>
        <w:ind w:firstLine="709"/>
        <w:rPr>
          <w:rFonts w:ascii="Times New Roman CYR" w:hAnsi="Times New Roman CYR" w:cs="Times New Roman CYR"/>
          <w:b/>
          <w:color w:val="000000"/>
          <w:sz w:val="28"/>
          <w:szCs w:val="28"/>
        </w:rPr>
      </w:pPr>
    </w:p>
    <w:p w:rsidR="00F06E48" w:rsidRDefault="00F06E48" w:rsidP="00662895">
      <w:pPr>
        <w:autoSpaceDE w:val="0"/>
        <w:autoSpaceDN w:val="0"/>
        <w:adjustRightInd w:val="0"/>
        <w:spacing w:after="0" w:line="240" w:lineRule="auto"/>
        <w:ind w:firstLine="709"/>
        <w:rPr>
          <w:rFonts w:ascii="Times New Roman CYR" w:hAnsi="Times New Roman CYR" w:cs="Times New Roman CYR"/>
          <w:b/>
          <w:color w:val="000000"/>
          <w:sz w:val="28"/>
          <w:szCs w:val="28"/>
        </w:rPr>
      </w:pPr>
    </w:p>
    <w:p w:rsidR="00F06E48" w:rsidRPr="00F06E48" w:rsidRDefault="00F06E48" w:rsidP="00150F79">
      <w:pPr>
        <w:autoSpaceDE w:val="0"/>
        <w:autoSpaceDN w:val="0"/>
        <w:adjustRightInd w:val="0"/>
        <w:spacing w:after="0" w:line="240" w:lineRule="auto"/>
        <w:ind w:right="-426" w:firstLine="709"/>
        <w:jc w:val="right"/>
        <w:rPr>
          <w:rFonts w:ascii="Times New Roman CYR" w:hAnsi="Times New Roman CYR" w:cs="Times New Roman CYR"/>
          <w:color w:val="000000"/>
          <w:sz w:val="28"/>
          <w:szCs w:val="28"/>
        </w:rPr>
      </w:pPr>
      <w:r w:rsidRPr="00F06E48">
        <w:rPr>
          <w:rFonts w:ascii="Times New Roman CYR" w:hAnsi="Times New Roman CYR" w:cs="Times New Roman CYR"/>
          <w:color w:val="000000"/>
          <w:sz w:val="28"/>
          <w:szCs w:val="28"/>
        </w:rPr>
        <w:t>Таблица 4</w:t>
      </w:r>
    </w:p>
    <w:p w:rsidR="00F06E48" w:rsidRDefault="00F06E48"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r>
        <w:rPr>
          <w:rFonts w:ascii="Times New Roman CYR" w:hAnsi="Times New Roman CYR" w:cs="Times New Roman CYR"/>
          <w:b/>
          <w:color w:val="000000"/>
          <w:sz w:val="28"/>
          <w:szCs w:val="28"/>
        </w:rPr>
        <w:t>Нормы хранения материалов</w:t>
      </w:r>
    </w:p>
    <w:p w:rsidR="00F06E48" w:rsidRDefault="00F06E48"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F06E48" w:rsidRDefault="00F06E48"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tbl>
      <w:tblPr>
        <w:tblW w:w="10358" w:type="dxa"/>
        <w:tblInd w:w="-137" w:type="dxa"/>
        <w:tblLayout w:type="fixed"/>
        <w:tblCellMar>
          <w:left w:w="0" w:type="dxa"/>
          <w:right w:w="0" w:type="dxa"/>
        </w:tblCellMar>
        <w:tblLook w:val="04A0" w:firstRow="1" w:lastRow="0" w:firstColumn="1" w:lastColumn="0" w:noHBand="0" w:noVBand="1"/>
      </w:tblPr>
      <w:tblGrid>
        <w:gridCol w:w="3271"/>
        <w:gridCol w:w="850"/>
        <w:gridCol w:w="1276"/>
        <w:gridCol w:w="2410"/>
        <w:gridCol w:w="1276"/>
        <w:gridCol w:w="1275"/>
      </w:tblGrid>
      <w:tr w:rsidR="00C96EEF" w:rsidRPr="00C96EEF" w:rsidTr="00150F79">
        <w:tblPrEx>
          <w:tblCellMar>
            <w:top w:w="0" w:type="dxa"/>
            <w:bottom w:w="0" w:type="dxa"/>
          </w:tblCellMar>
        </w:tblPrEx>
        <w:tc>
          <w:tcPr>
            <w:tcW w:w="3271" w:type="dxa"/>
            <w:tcBorders>
              <w:top w:val="single" w:sz="12" w:space="0" w:color="000000"/>
              <w:left w:val="single" w:sz="12" w:space="0" w:color="000000"/>
              <w:bottom w:val="single" w:sz="12" w:space="0" w:color="000000"/>
              <w:right w:val="single" w:sz="12" w:space="0" w:color="000000"/>
            </w:tcBorders>
          </w:tcPr>
          <w:p w:rsidR="00C96EEF" w:rsidRPr="00C96EEF" w:rsidRDefault="00C96EEF" w:rsidP="00C96EEF">
            <w:pPr>
              <w:spacing w:after="0" w:line="240" w:lineRule="auto"/>
              <w:jc w:val="center"/>
              <w:rPr>
                <w:rFonts w:ascii="Times New Roman" w:hAnsi="Times New Roman"/>
                <w:b/>
                <w:color w:val="000000"/>
                <w:sz w:val="28"/>
                <w:szCs w:val="28"/>
                <w:lang w:val="en-US"/>
              </w:rPr>
            </w:pPr>
            <w:r w:rsidRPr="00C96EEF">
              <w:rPr>
                <w:rFonts w:ascii="Times New Roman" w:hAnsi="Times New Roman"/>
                <w:b/>
                <w:color w:val="000000"/>
                <w:sz w:val="28"/>
                <w:szCs w:val="28"/>
                <w:lang w:val="en-US"/>
              </w:rPr>
              <w:t>Материалы</w:t>
            </w:r>
          </w:p>
        </w:tc>
        <w:tc>
          <w:tcPr>
            <w:tcW w:w="850" w:type="dxa"/>
            <w:tcBorders>
              <w:top w:val="single" w:sz="12" w:space="0" w:color="000000"/>
              <w:left w:val="single" w:sz="12" w:space="0" w:color="000000"/>
              <w:bottom w:val="single" w:sz="12" w:space="0" w:color="000000"/>
              <w:right w:val="single" w:sz="12" w:space="0" w:color="000000"/>
            </w:tcBorders>
          </w:tcPr>
          <w:p w:rsidR="00C96EEF" w:rsidRPr="00C96EEF" w:rsidRDefault="00C96EEF" w:rsidP="00654E21">
            <w:pPr>
              <w:spacing w:after="0" w:line="240" w:lineRule="auto"/>
              <w:jc w:val="center"/>
              <w:rPr>
                <w:rFonts w:ascii="Times New Roman" w:hAnsi="Times New Roman"/>
                <w:b/>
                <w:color w:val="000000"/>
                <w:sz w:val="28"/>
                <w:szCs w:val="28"/>
              </w:rPr>
            </w:pPr>
            <w:r w:rsidRPr="00C96EEF">
              <w:rPr>
                <w:rFonts w:ascii="Times New Roman" w:hAnsi="Times New Roman"/>
                <w:b/>
                <w:color w:val="000000"/>
                <w:sz w:val="28"/>
                <w:szCs w:val="28"/>
              </w:rPr>
              <w:t>Ед</w:t>
            </w:r>
            <w:r>
              <w:rPr>
                <w:rFonts w:ascii="Times New Roman" w:hAnsi="Times New Roman"/>
                <w:b/>
                <w:color w:val="000000"/>
                <w:sz w:val="28"/>
                <w:szCs w:val="28"/>
              </w:rPr>
              <w:t>.</w:t>
            </w:r>
            <w:r w:rsidRPr="00C96EEF">
              <w:rPr>
                <w:rFonts w:ascii="Times New Roman" w:hAnsi="Times New Roman"/>
                <w:b/>
                <w:color w:val="000000"/>
                <w:sz w:val="28"/>
                <w:szCs w:val="28"/>
              </w:rPr>
              <w:t xml:space="preserve"> изм</w:t>
            </w:r>
            <w:r w:rsidR="00654E21">
              <w:rPr>
                <w:rFonts w:ascii="Times New Roman" w:hAnsi="Times New Roman"/>
                <w:b/>
                <w:color w:val="000000"/>
                <w:sz w:val="28"/>
                <w:szCs w:val="28"/>
              </w:rPr>
              <w:t>.</w:t>
            </w:r>
          </w:p>
        </w:tc>
        <w:tc>
          <w:tcPr>
            <w:tcW w:w="1276" w:type="dxa"/>
            <w:tcBorders>
              <w:top w:val="single" w:sz="12" w:space="0" w:color="000000"/>
              <w:left w:val="single" w:sz="12" w:space="0" w:color="000000"/>
              <w:bottom w:val="single" w:sz="12" w:space="0" w:color="000000"/>
              <w:right w:val="single" w:sz="12" w:space="0" w:color="000000"/>
            </w:tcBorders>
          </w:tcPr>
          <w:p w:rsidR="00C96EEF" w:rsidRPr="00C96EEF" w:rsidRDefault="00C96EEF" w:rsidP="00C96EEF">
            <w:pPr>
              <w:spacing w:after="0" w:line="240" w:lineRule="auto"/>
              <w:jc w:val="center"/>
              <w:rPr>
                <w:rFonts w:ascii="Times New Roman" w:hAnsi="Times New Roman"/>
                <w:b/>
                <w:color w:val="000000"/>
                <w:sz w:val="28"/>
                <w:szCs w:val="28"/>
              </w:rPr>
            </w:pPr>
            <w:r w:rsidRPr="00C96EEF">
              <w:rPr>
                <w:rFonts w:ascii="Times New Roman" w:hAnsi="Times New Roman"/>
                <w:b/>
                <w:color w:val="000000"/>
                <w:sz w:val="28"/>
                <w:szCs w:val="28"/>
              </w:rPr>
              <w:t>Масса единицы, кг</w:t>
            </w:r>
          </w:p>
        </w:tc>
        <w:tc>
          <w:tcPr>
            <w:tcW w:w="2410" w:type="dxa"/>
            <w:tcBorders>
              <w:top w:val="single" w:sz="12" w:space="0" w:color="000000"/>
              <w:left w:val="single" w:sz="12" w:space="0" w:color="000000"/>
              <w:bottom w:val="single" w:sz="12" w:space="0" w:color="000000"/>
              <w:right w:val="single" w:sz="12" w:space="0" w:color="000000"/>
            </w:tcBorders>
          </w:tcPr>
          <w:p w:rsidR="00C96EEF" w:rsidRPr="00C96EEF" w:rsidRDefault="00C96EEF" w:rsidP="00C96EEF">
            <w:pPr>
              <w:spacing w:after="0" w:line="240" w:lineRule="auto"/>
              <w:jc w:val="center"/>
              <w:rPr>
                <w:rFonts w:ascii="Times New Roman" w:hAnsi="Times New Roman"/>
                <w:b/>
                <w:color w:val="000000"/>
                <w:sz w:val="28"/>
                <w:szCs w:val="28"/>
              </w:rPr>
            </w:pPr>
            <w:r w:rsidRPr="00C96EEF">
              <w:rPr>
                <w:rFonts w:ascii="Times New Roman" w:hAnsi="Times New Roman"/>
                <w:b/>
                <w:color w:val="000000"/>
                <w:sz w:val="28"/>
                <w:szCs w:val="28"/>
              </w:rPr>
              <w:t>Количество материалов, укладываемых на 1 м</w:t>
            </w:r>
            <w:r w:rsidRPr="00C96EEF">
              <w:rPr>
                <w:rFonts w:ascii="Times New Roman" w:hAnsi="Times New Roman"/>
                <w:b/>
                <w:color w:val="000000"/>
                <w:sz w:val="28"/>
                <w:szCs w:val="28"/>
                <w:vertAlign w:val="superscript"/>
              </w:rPr>
              <w:t>2</w:t>
            </w:r>
            <w:r w:rsidRPr="00C96EEF">
              <w:rPr>
                <w:rFonts w:ascii="Times New Roman" w:hAnsi="Times New Roman"/>
                <w:b/>
                <w:color w:val="000000"/>
                <w:sz w:val="28"/>
                <w:szCs w:val="28"/>
              </w:rPr>
              <w:t xml:space="preserve"> площади склада</w:t>
            </w:r>
          </w:p>
        </w:tc>
        <w:tc>
          <w:tcPr>
            <w:tcW w:w="1276" w:type="dxa"/>
            <w:tcBorders>
              <w:top w:val="single" w:sz="12" w:space="0" w:color="000000"/>
              <w:left w:val="single" w:sz="12" w:space="0" w:color="000000"/>
              <w:bottom w:val="single" w:sz="12" w:space="0" w:color="000000"/>
              <w:right w:val="single" w:sz="12" w:space="0" w:color="000000"/>
            </w:tcBorders>
          </w:tcPr>
          <w:p w:rsidR="00C96EEF" w:rsidRPr="00C96EEF" w:rsidRDefault="00C96EEF" w:rsidP="00C96EEF">
            <w:pPr>
              <w:spacing w:after="0" w:line="240" w:lineRule="auto"/>
              <w:jc w:val="center"/>
              <w:rPr>
                <w:rFonts w:ascii="Times New Roman" w:hAnsi="Times New Roman"/>
                <w:b/>
                <w:color w:val="000000"/>
                <w:sz w:val="28"/>
                <w:szCs w:val="28"/>
              </w:rPr>
            </w:pPr>
            <w:r w:rsidRPr="00C96EEF">
              <w:rPr>
                <w:rFonts w:ascii="Times New Roman" w:hAnsi="Times New Roman"/>
                <w:b/>
                <w:color w:val="000000"/>
                <w:sz w:val="28"/>
                <w:szCs w:val="28"/>
              </w:rPr>
              <w:t>Высота укладки, м</w:t>
            </w:r>
          </w:p>
        </w:tc>
        <w:tc>
          <w:tcPr>
            <w:tcW w:w="1275" w:type="dxa"/>
            <w:tcBorders>
              <w:top w:val="single" w:sz="12" w:space="0" w:color="000000"/>
              <w:left w:val="single" w:sz="12" w:space="0" w:color="000000"/>
              <w:bottom w:val="single" w:sz="12" w:space="0" w:color="000000"/>
              <w:right w:val="single" w:sz="12" w:space="0" w:color="000000"/>
            </w:tcBorders>
          </w:tcPr>
          <w:p w:rsidR="00C96EEF" w:rsidRPr="00C96EEF" w:rsidRDefault="00C96EEF" w:rsidP="00C96EEF">
            <w:pPr>
              <w:spacing w:after="0" w:line="240" w:lineRule="auto"/>
              <w:jc w:val="center"/>
              <w:rPr>
                <w:rFonts w:ascii="Times New Roman" w:hAnsi="Times New Roman"/>
                <w:b/>
                <w:color w:val="000000"/>
                <w:sz w:val="28"/>
                <w:szCs w:val="28"/>
              </w:rPr>
            </w:pPr>
            <w:r w:rsidRPr="00C96EEF">
              <w:rPr>
                <w:rFonts w:ascii="Times New Roman" w:hAnsi="Times New Roman"/>
                <w:b/>
                <w:color w:val="000000"/>
                <w:sz w:val="28"/>
                <w:szCs w:val="28"/>
              </w:rPr>
              <w:t>Способ хранения</w:t>
            </w:r>
          </w:p>
        </w:tc>
      </w:tr>
      <w:tr w:rsidR="00C96EEF" w:rsidRPr="00C96EEF" w:rsidTr="00150F79">
        <w:tblPrEx>
          <w:tblCellMar>
            <w:top w:w="0" w:type="dxa"/>
            <w:bottom w:w="0" w:type="dxa"/>
          </w:tblCellMar>
        </w:tblPrEx>
        <w:tc>
          <w:tcPr>
            <w:tcW w:w="3271" w:type="dxa"/>
            <w:tcBorders>
              <w:top w:val="single" w:sz="12"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rPr>
            </w:pPr>
            <w:r w:rsidRPr="00C96EEF">
              <w:rPr>
                <w:rFonts w:ascii="Times New Roman" w:hAnsi="Times New Roman"/>
                <w:color w:val="000000"/>
                <w:sz w:val="28"/>
                <w:szCs w:val="28"/>
              </w:rPr>
              <w:t>Глина сухая</w:t>
            </w:r>
          </w:p>
        </w:tc>
        <w:tc>
          <w:tcPr>
            <w:tcW w:w="850" w:type="dxa"/>
            <w:tcBorders>
              <w:top w:val="single" w:sz="12"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12"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1450-1600</w:t>
            </w:r>
          </w:p>
        </w:tc>
        <w:tc>
          <w:tcPr>
            <w:tcW w:w="2410" w:type="dxa"/>
            <w:tcBorders>
              <w:top w:val="single" w:sz="12"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1,6</w:t>
            </w:r>
          </w:p>
        </w:tc>
        <w:tc>
          <w:tcPr>
            <w:tcW w:w="1276" w:type="dxa"/>
            <w:tcBorders>
              <w:top w:val="single" w:sz="12"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w:t>
            </w:r>
          </w:p>
        </w:tc>
        <w:tc>
          <w:tcPr>
            <w:tcW w:w="1275" w:type="dxa"/>
            <w:tcBorders>
              <w:top w:val="single" w:sz="12"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Сталь круглая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3,7-4,2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1,2</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Асбестоцементные волнистые писты</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м</w:t>
            </w:r>
            <w:r w:rsidRPr="00C96EEF">
              <w:rPr>
                <w:rFonts w:ascii="Times New Roman" w:hAnsi="Times New Roman"/>
                <w:color w:val="000000"/>
                <w:sz w:val="28"/>
                <w:szCs w:val="28"/>
                <w:vertAlign w:val="superscript"/>
                <w:lang w:val="en-US"/>
              </w:rPr>
              <w:t>2</w:t>
            </w:r>
            <w:r w:rsidRPr="00C96EEF">
              <w:rPr>
                <w:rFonts w:ascii="Times New Roman" w:hAnsi="Times New Roman"/>
                <w:color w:val="000000"/>
                <w:sz w:val="28"/>
                <w:szCs w:val="28"/>
                <w:lang w:val="en-US"/>
              </w:rPr>
              <w:t>/шт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120-200/100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Асбестоцементные писты толщиной 5,5 мм</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r w:rsidRPr="00C96EEF">
              <w:rPr>
                <w:rFonts w:ascii="Times New Roman" w:hAnsi="Times New Roman"/>
                <w:color w:val="000000"/>
                <w:sz w:val="28"/>
                <w:szCs w:val="28"/>
                <w:lang w:val="en-US"/>
              </w:rPr>
              <w:t xml:space="preserve"> лист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119,3</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125-200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Асфальт в Плитках</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rPr>
            </w:pPr>
            <w:r w:rsidRPr="00C96EEF">
              <w:rPr>
                <w:rFonts w:ascii="Times New Roman" w:hAnsi="Times New Roman"/>
                <w:color w:val="000000"/>
                <w:sz w:val="28"/>
                <w:szCs w:val="28"/>
              </w:rPr>
              <w:lastRenderedPageBreak/>
              <w:t xml:space="preserve">балки Покрытый, </w:t>
            </w:r>
            <w:r w:rsidR="00654E21">
              <w:rPr>
                <w:rFonts w:ascii="Times New Roman" w:hAnsi="Times New Roman"/>
                <w:color w:val="000000"/>
                <w:sz w:val="28"/>
                <w:szCs w:val="28"/>
              </w:rPr>
              <w:t>Перекрытый, подкрановы</w:t>
            </w:r>
            <w:r w:rsidRPr="00C96EEF">
              <w:rPr>
                <w:rFonts w:ascii="Times New Roman" w:hAnsi="Times New Roman"/>
                <w:color w:val="000000"/>
                <w:sz w:val="28"/>
                <w:szCs w:val="28"/>
              </w:rPr>
              <w:t>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0,3-0,4</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2-2,5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rPr>
            </w:pPr>
            <w:r w:rsidRPr="00C96EEF">
              <w:rPr>
                <w:rFonts w:ascii="Times New Roman" w:hAnsi="Times New Roman"/>
                <w:color w:val="000000"/>
                <w:sz w:val="28"/>
                <w:szCs w:val="28"/>
              </w:rPr>
              <w:t>бетонные и железобетонные конструкции: балкь</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0,3-0,4</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2-2,5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блоки бетонные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2-2,2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блоки бетонные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2-2,5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блоки дверные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30-40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блоки керамические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1,5-2,0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под навесом</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блоки оконные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 10 до 15</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блоки стеновые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700-800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0,7-0,8</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Вата минеральная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73-125</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0,06</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Вата минеральная в плитах</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500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Вата минеральная в плитах</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300-500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 2 до 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Войлок строительный</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r w:rsidR="00C96EEF"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150-300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0,060,35-0,4</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Войлок строительный и Пакля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0,3-0,4</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Газобетон</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400-1000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1,5-1,6</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Гвозди</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2,5-2,7</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Гипс строительный</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1100-2500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Гипс, алебастр, мел</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Гравий</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1700-1950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2-2,5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Гравий и песок керамзит</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200-800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2-2,5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Гудрон</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0,9</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1,75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Известковое тесто</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мз</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1300-1400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3,6</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известь комовая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Известь половая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Известь пушонка</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450-550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Камень булыжный</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2,7</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rPr>
            </w:pPr>
            <w:r w:rsidRPr="00C96EEF">
              <w:rPr>
                <w:rFonts w:ascii="Times New Roman" w:hAnsi="Times New Roman"/>
                <w:color w:val="000000"/>
                <w:sz w:val="28"/>
                <w:szCs w:val="28"/>
              </w:rPr>
              <w:t>Камень бутовый, булыжный в немеханизированг</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9F4154">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Камни шпакобпочные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шт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100-105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Камни шпакобпочные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шт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1300-1400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100-105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1,9</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lastRenderedPageBreak/>
              <w:t>Кирпич и камни керамические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тыс.шт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3500-3900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0,7</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Кирпич силикатный</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тыс.шт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3500-3700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0,7</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Кирпич строительный на поддонах</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lang w:val="en-US"/>
              </w:rPr>
              <w:t>тыс.</w:t>
            </w:r>
            <w:r w:rsidRPr="00C96EEF">
              <w:rPr>
                <w:rFonts w:ascii="Times New Roman" w:hAnsi="Times New Roman"/>
                <w:color w:val="000000"/>
                <w:sz w:val="28"/>
                <w:szCs w:val="28"/>
                <w:lang w:val="en-US"/>
              </w:rPr>
              <w:t>шт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0,7</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колонны</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0,79-0,82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1,6</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Краски сухие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0,6-0,8</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Краски тертые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кг</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800-1000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2,2</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rPr>
            </w:pPr>
            <w:r w:rsidRPr="00C96EEF">
              <w:rPr>
                <w:rFonts w:ascii="Times New Roman" w:hAnsi="Times New Roman"/>
                <w:color w:val="000000"/>
                <w:sz w:val="28"/>
                <w:szCs w:val="28"/>
              </w:rPr>
              <w:t>Крупные стеновые панели промышленных здани</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r w:rsidRPr="00C96EEF">
              <w:rPr>
                <w:rFonts w:ascii="Times New Roman" w:hAnsi="Times New Roman"/>
                <w:color w:val="000000"/>
                <w:sz w:val="28"/>
                <w:szCs w:val="28"/>
                <w:lang w:val="en-US"/>
              </w:rPr>
              <w:t>/</w:t>
            </w:r>
            <w:r w:rsidR="00654E21">
              <w:rPr>
                <w:rFonts w:ascii="Times New Roman" w:hAnsi="Times New Roman"/>
                <w:color w:val="000000"/>
                <w:sz w:val="28"/>
                <w:szCs w:val="28"/>
              </w:rPr>
              <w:t xml:space="preserve"> м</w:t>
            </w:r>
            <w:r w:rsidR="00654E21"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0,95-1/2,3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закрытый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Пес круглый</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650-700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1,3-2,0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 2 до 3</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Пес пиленый</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1,2-1,8</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 2 до 3</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лестничные марши</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0,55-0,6</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1,8</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лестничные площади</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0,5-0,6</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1,2</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Линолеум</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2,8-3,3</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80-100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 2 до 3</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Листы ГВП</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r w:rsidRPr="00C96EEF">
              <w:rPr>
                <w:rFonts w:ascii="Times New Roman" w:hAnsi="Times New Roman"/>
                <w:color w:val="000000"/>
                <w:sz w:val="28"/>
                <w:szCs w:val="28"/>
                <w:lang w:val="en-US"/>
              </w:rPr>
              <w:t>/лист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200/300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закрытый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Мест молотый</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1000-1200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Олифа</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0,8</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Панели стеновые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r w:rsidR="00C96EEF" w:rsidRPr="00C96EEF">
              <w:rPr>
                <w:rFonts w:ascii="Times New Roman" w:hAnsi="Times New Roman"/>
                <w:color w:val="000000"/>
                <w:sz w:val="28"/>
                <w:szCs w:val="28"/>
                <w:lang w:val="en-US"/>
              </w:rPr>
              <w:t xml:space="preserve"> или </w:t>
            </w:r>
            <w:r w:rsidR="00C96EEF">
              <w:rPr>
                <w:rFonts w:ascii="Times New Roman" w:hAnsi="Times New Roman"/>
                <w:color w:val="000000"/>
                <w:sz w:val="28"/>
                <w:szCs w:val="28"/>
              </w:rPr>
              <w:t>м</w:t>
            </w:r>
            <w:r w:rsidR="00C96EEF"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800-1600 или 20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0,5-0,6 или 2,5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Паркет толщиной 17 мм</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30-40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Пенобетон</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400-1000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1,5-1,6</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Пенопласт</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400-1000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1,5-1,6</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Пеносипикат</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1,5-1,6</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Пергамин</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0,75</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200-360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1,0-1,5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Переплеты оконные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45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rPr>
            </w:pPr>
            <w:r w:rsidRPr="00C96EEF">
              <w:rPr>
                <w:rFonts w:ascii="Times New Roman" w:hAnsi="Times New Roman"/>
                <w:color w:val="000000"/>
                <w:sz w:val="28"/>
                <w:szCs w:val="28"/>
              </w:rPr>
              <w:t>Песок, щебень, гравий в немеханизированных ск</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1,5-2,0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Плитка керамическая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21-23</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78-80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0,5-0,8</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Плитки керамические облицовочные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70-80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под навесом</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Плиты гипсовые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w:t>
            </w:r>
          </w:p>
        </w:tc>
        <w:tc>
          <w:tcPr>
            <w:tcW w:w="1275" w:type="dxa"/>
            <w:tcBorders>
              <w:top w:val="single" w:sz="4" w:space="0" w:color="000000"/>
              <w:left w:val="single" w:sz="12" w:space="0" w:color="000000"/>
              <w:bottom w:val="single" w:sz="4" w:space="0" w:color="000000"/>
              <w:right w:val="single" w:sz="12" w:space="0" w:color="000000"/>
            </w:tcBorders>
          </w:tcPr>
          <w:p w:rsidR="00C96EEF" w:rsidRPr="009F4154"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под навесом</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Ппиты гипсовые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шт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100-105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lastRenderedPageBreak/>
              <w:t>Плиты древесновопокнисты 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Плиты древесноружечны 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350-300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0,4</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Плиты древесностружечные (м</w:t>
            </w:r>
            <w:r w:rsidRPr="00150F79">
              <w:rPr>
                <w:rFonts w:ascii="Times New Roman" w:hAnsi="Times New Roman"/>
                <w:color w:val="000000"/>
                <w:sz w:val="28"/>
                <w:szCs w:val="28"/>
                <w:vertAlign w:val="superscript"/>
                <w:lang w:val="en-US"/>
              </w:rPr>
              <w:t>2</w:t>
            </w:r>
            <w:r w:rsidRPr="00C96EEF">
              <w:rPr>
                <w:rFonts w:ascii="Times New Roman" w:hAnsi="Times New Roman"/>
                <w:color w:val="000000"/>
                <w:sz w:val="28"/>
                <w:szCs w:val="28"/>
                <w:lang w:val="en-US"/>
              </w:rPr>
              <w:t>)</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1,4</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под навесом</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Плиты пегкобетонные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под навесом</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Плиты метпахские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78-80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под навесом</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плиты перекрытия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0,75-0,95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2-2,5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плиты покрытия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0,45-0,5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Плиты покрытия, перекрытия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2,1</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Плиты сухой штукатурки</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0,65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Плиты теплоизоляционные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Полотна дверные и ворота</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44</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под навесом</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прогоны</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0,6-0,9</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1,5-2,3</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Раствор</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1800-2200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Рубероид</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 xml:space="preserve">рулон </w:t>
            </w:r>
            <w:r w:rsidR="00654E21">
              <w:rPr>
                <w:rFonts w:ascii="Times New Roman" w:hAnsi="Times New Roman"/>
                <w:color w:val="000000"/>
                <w:sz w:val="28"/>
                <w:szCs w:val="28"/>
              </w:rPr>
              <w:t>м</w:t>
            </w:r>
            <w:r w:rsidR="00654E21"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22-38 2,2-3,8</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15-22 200-360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1-1,5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Сталь арматурная круглая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3,7-45,2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Сталь двутавровая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0,8-1,2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Сталь кровельная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Сталь угловая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 2 до 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1,2</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Сталь швепперная и двутавровая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0,8-1,2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0,6</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Стальные конструкции</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 2 до 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Стекло оконное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м2 ящик</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 5 до 15</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170-200 6-10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0,5-0,8</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rPr>
            </w:pPr>
            <w:r w:rsidRPr="00C96EEF">
              <w:rPr>
                <w:rFonts w:ascii="Times New Roman" w:hAnsi="Times New Roman"/>
                <w:color w:val="000000"/>
                <w:sz w:val="28"/>
                <w:szCs w:val="28"/>
              </w:rPr>
              <w:t>Стекло оконное в ящиках на ребро</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170-200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закрытый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Стеновые панели гражданских зданий</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0,5-0,6</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закрытый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Топь</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 xml:space="preserve">рулон, </w:t>
            </w:r>
            <w:r w:rsidR="00654E21">
              <w:rPr>
                <w:rFonts w:ascii="Times New Roman" w:hAnsi="Times New Roman"/>
                <w:color w:val="000000"/>
                <w:sz w:val="28"/>
                <w:szCs w:val="28"/>
              </w:rPr>
              <w:t>м</w:t>
            </w:r>
            <w:r w:rsidR="00654E21"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30-35/300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фермы</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0,2-0,3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Перем.</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lastRenderedPageBreak/>
              <w:t>Фермы в вертикальном положении</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Цемент в мешках</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мешок</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rPr>
            </w:pPr>
            <w:r w:rsidRPr="00C96EEF">
              <w:rPr>
                <w:rFonts w:ascii="Times New Roman" w:hAnsi="Times New Roman"/>
                <w:color w:val="000000"/>
                <w:sz w:val="28"/>
                <w:szCs w:val="28"/>
              </w:rPr>
              <w:t>Цемент в немеханизированных складах в мешка;</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Цемент россыпью</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1000-1400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2-2,8</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1,5-2</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9F4154">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Черепица</w:t>
            </w:r>
            <w:r w:rsidR="009F4154">
              <w:rPr>
                <w:rFonts w:ascii="Times New Roman" w:hAnsi="Times New Roman"/>
                <w:color w:val="000000"/>
                <w:sz w:val="28"/>
                <w:szCs w:val="28"/>
              </w:rPr>
              <w:t xml:space="preserve"> </w:t>
            </w:r>
            <w:r w:rsidRPr="00C96EEF">
              <w:rPr>
                <w:rFonts w:ascii="Times New Roman" w:hAnsi="Times New Roman"/>
                <w:color w:val="000000"/>
                <w:sz w:val="28"/>
                <w:szCs w:val="28"/>
                <w:lang w:val="en-US"/>
              </w:rPr>
              <w:t>кровельная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1000 шт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400-500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Черепица кровельная глиняная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тыс.шт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400-1800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200-500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Шлак котельный</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750-1000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 2 до 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Шлаковойпок</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blPrEx>
          <w:tblCellMar>
            <w:top w:w="0" w:type="dxa"/>
            <w:bottom w:w="0" w:type="dxa"/>
          </w:tblCellMar>
        </w:tblPrEx>
        <w:tc>
          <w:tcPr>
            <w:tcW w:w="3271" w:type="dxa"/>
            <w:tcBorders>
              <w:top w:val="single" w:sz="4" w:space="0" w:color="000000"/>
              <w:left w:val="single" w:sz="12" w:space="0" w:color="000000"/>
              <w:bottom w:val="single" w:sz="12"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Щебень</w:t>
            </w:r>
          </w:p>
        </w:tc>
        <w:tc>
          <w:tcPr>
            <w:tcW w:w="850" w:type="dxa"/>
            <w:tcBorders>
              <w:top w:val="single" w:sz="4" w:space="0" w:color="000000"/>
              <w:left w:val="single" w:sz="12" w:space="0" w:color="000000"/>
              <w:bottom w:val="single" w:sz="12"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w:t>
            </w:r>
          </w:p>
        </w:tc>
        <w:tc>
          <w:tcPr>
            <w:tcW w:w="1276" w:type="dxa"/>
            <w:tcBorders>
              <w:top w:val="single" w:sz="4" w:space="0" w:color="000000"/>
              <w:left w:val="single" w:sz="12" w:space="0" w:color="000000"/>
              <w:bottom w:val="single" w:sz="12"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1400-1800</w:t>
            </w:r>
          </w:p>
        </w:tc>
        <w:tc>
          <w:tcPr>
            <w:tcW w:w="2410" w:type="dxa"/>
            <w:tcBorders>
              <w:top w:val="single" w:sz="4" w:space="0" w:color="000000"/>
              <w:left w:val="single" w:sz="12" w:space="0" w:color="000000"/>
              <w:bottom w:val="single" w:sz="12"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w:t>
            </w:r>
          </w:p>
        </w:tc>
        <w:tc>
          <w:tcPr>
            <w:tcW w:w="1276" w:type="dxa"/>
            <w:tcBorders>
              <w:top w:val="single" w:sz="4" w:space="0" w:color="000000"/>
              <w:left w:val="single" w:sz="12" w:space="0" w:color="000000"/>
              <w:bottom w:val="single" w:sz="12"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2-2,5</w:t>
            </w:r>
          </w:p>
        </w:tc>
        <w:tc>
          <w:tcPr>
            <w:tcW w:w="1275" w:type="dxa"/>
            <w:tcBorders>
              <w:top w:val="single" w:sz="4" w:space="0" w:color="000000"/>
              <w:left w:val="single" w:sz="12" w:space="0" w:color="000000"/>
              <w:bottom w:val="single" w:sz="12"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bl>
    <w:p w:rsidR="00F06E48" w:rsidRDefault="00F06E48"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150F79" w:rsidRDefault="00150F79"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150F79" w:rsidRPr="00150F79" w:rsidRDefault="00150F79" w:rsidP="00150F79">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r w:rsidRPr="00150F79">
        <w:rPr>
          <w:rFonts w:ascii="Times New Roman" w:hAnsi="Times New Roman"/>
          <w:b/>
          <w:sz w:val="28"/>
          <w:szCs w:val="28"/>
        </w:rPr>
        <w:t>Расчет временных коммуникаций (расчет потребности воды)</w:t>
      </w:r>
    </w:p>
    <w:p w:rsidR="00150F79" w:rsidRDefault="00150F79"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150F79" w:rsidRDefault="00150F79"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150F79" w:rsidRPr="00150F79" w:rsidRDefault="00150F79" w:rsidP="00AE2606">
      <w:pPr>
        <w:widowControl w:val="0"/>
        <w:spacing w:after="0" w:line="240" w:lineRule="auto"/>
        <w:ind w:right="176" w:firstLine="709"/>
        <w:jc w:val="both"/>
        <w:rPr>
          <w:rFonts w:ascii="Times New Roman" w:eastAsia="Times New Roman" w:hAnsi="Times New Roman"/>
          <w:sz w:val="28"/>
          <w:szCs w:val="28"/>
          <w:lang w:eastAsia="ru-RU"/>
        </w:rPr>
      </w:pPr>
      <w:r w:rsidRPr="00150F79">
        <w:rPr>
          <w:rFonts w:ascii="Times New Roman" w:eastAsia="Times New Roman" w:hAnsi="Times New Roman"/>
          <w:sz w:val="28"/>
          <w:szCs w:val="28"/>
          <w:lang w:eastAsia="ru-RU"/>
        </w:rPr>
        <w:t>Водоснабжение строительства осуществляется с уче</w:t>
      </w:r>
      <w:r w:rsidRPr="00150F79">
        <w:rPr>
          <w:rFonts w:ascii="Times New Roman" w:eastAsia="Times New Roman" w:hAnsi="Times New Roman"/>
          <w:sz w:val="28"/>
          <w:szCs w:val="28"/>
          <w:lang w:eastAsia="ru-RU"/>
        </w:rPr>
        <w:softHyphen/>
        <w:t xml:space="preserve">том действующих систем водоснабжения. </w:t>
      </w:r>
    </w:p>
    <w:p w:rsidR="00150F79" w:rsidRPr="00150F79" w:rsidRDefault="00150F79" w:rsidP="00117758">
      <w:pPr>
        <w:widowControl w:val="0"/>
        <w:spacing w:after="0" w:line="240" w:lineRule="auto"/>
        <w:ind w:right="176" w:firstLine="709"/>
        <w:jc w:val="both"/>
        <w:rPr>
          <w:rFonts w:ascii="Times New Roman" w:eastAsia="Times New Roman" w:hAnsi="Times New Roman"/>
          <w:sz w:val="28"/>
          <w:szCs w:val="28"/>
          <w:lang w:eastAsia="ru-RU"/>
        </w:rPr>
      </w:pPr>
      <w:r w:rsidRPr="00150F79">
        <w:rPr>
          <w:rFonts w:ascii="Times New Roman" w:eastAsia="Times New Roman" w:hAnsi="Times New Roman"/>
          <w:sz w:val="28"/>
          <w:szCs w:val="28"/>
          <w:lang w:eastAsia="ru-RU"/>
        </w:rPr>
        <w:t>При устройстве сетей временного водоснабжения в первую очередь следует прокладывать и использовать сети запроекти</w:t>
      </w:r>
      <w:r w:rsidRPr="00150F79">
        <w:rPr>
          <w:rFonts w:ascii="Times New Roman" w:eastAsia="Times New Roman" w:hAnsi="Times New Roman"/>
          <w:sz w:val="28"/>
          <w:szCs w:val="28"/>
          <w:lang w:eastAsia="ru-RU"/>
        </w:rPr>
        <w:softHyphen/>
        <w:t>рованного постоянного водопровода. При решении вопроса о временном водоснабжении строительной площадки задача за</w:t>
      </w:r>
      <w:r w:rsidRPr="00150F79">
        <w:rPr>
          <w:rFonts w:ascii="Times New Roman" w:eastAsia="Times New Roman" w:hAnsi="Times New Roman"/>
          <w:sz w:val="28"/>
          <w:szCs w:val="28"/>
          <w:lang w:eastAsia="ru-RU"/>
        </w:rPr>
        <w:softHyphen/>
        <w:t>ключается в определении схемы расположения сети и диаметра трубопровода, подающего воду на следующие общие нужды строительной площадки. Полн</w:t>
      </w:r>
      <w:r>
        <w:rPr>
          <w:rFonts w:ascii="Times New Roman" w:eastAsia="Times New Roman" w:hAnsi="Times New Roman"/>
          <w:sz w:val="28"/>
          <w:szCs w:val="28"/>
          <w:lang w:eastAsia="ru-RU"/>
        </w:rPr>
        <w:t>ую</w:t>
      </w:r>
      <w:r w:rsidRPr="00150F79">
        <w:rPr>
          <w:rFonts w:ascii="Times New Roman" w:eastAsia="Times New Roman" w:hAnsi="Times New Roman"/>
          <w:sz w:val="28"/>
          <w:szCs w:val="28"/>
          <w:lang w:eastAsia="ru-RU"/>
        </w:rPr>
        <w:t xml:space="preserve"> потребность в воде </w:t>
      </w:r>
      <w:r>
        <w:rPr>
          <w:rFonts w:ascii="Times New Roman" w:eastAsia="Times New Roman" w:hAnsi="Times New Roman"/>
          <w:sz w:val="28"/>
          <w:szCs w:val="28"/>
          <w:lang w:eastAsia="ru-RU"/>
        </w:rPr>
        <w:t>рассчитываем по формуле</w:t>
      </w:r>
      <w:r w:rsidRPr="00150F79">
        <w:rPr>
          <w:rFonts w:ascii="Times New Roman" w:eastAsia="Times New Roman" w:hAnsi="Times New Roman"/>
          <w:sz w:val="28"/>
          <w:szCs w:val="28"/>
          <w:lang w:eastAsia="ru-RU"/>
        </w:rPr>
        <w:t>:</w:t>
      </w:r>
    </w:p>
    <w:p w:rsidR="00150F79" w:rsidRPr="00150F79" w:rsidRDefault="00150F79" w:rsidP="00117758">
      <w:pPr>
        <w:widowControl w:val="0"/>
        <w:spacing w:after="0" w:line="240" w:lineRule="auto"/>
        <w:ind w:right="176" w:firstLine="709"/>
        <w:jc w:val="both"/>
        <w:rPr>
          <w:rFonts w:ascii="Times New Roman" w:eastAsia="Times New Roman" w:hAnsi="Times New Roman"/>
          <w:sz w:val="28"/>
          <w:szCs w:val="28"/>
          <w:lang w:eastAsia="ru-RU"/>
        </w:rPr>
      </w:pPr>
    </w:p>
    <w:p w:rsidR="00150F79" w:rsidRPr="00150F79" w:rsidRDefault="00150F79" w:rsidP="00117758">
      <w:pPr>
        <w:widowControl w:val="0"/>
        <w:spacing w:after="0" w:line="240" w:lineRule="auto"/>
        <w:ind w:right="176" w:firstLine="709"/>
        <w:jc w:val="right"/>
        <w:rPr>
          <w:rFonts w:ascii="Times New Roman" w:eastAsia="Times New Roman" w:hAnsi="Times New Roman"/>
          <w:sz w:val="28"/>
          <w:szCs w:val="28"/>
          <w:lang w:eastAsia="ru-RU"/>
        </w:rPr>
      </w:pPr>
      <w:r w:rsidRPr="00150F79">
        <w:rPr>
          <w:rFonts w:ascii="Times New Roman" w:eastAsia="Times New Roman" w:hAnsi="Times New Roman"/>
          <w:sz w:val="28"/>
          <w:szCs w:val="28"/>
          <w:lang w:eastAsia="ru-RU"/>
        </w:rPr>
        <w:t xml:space="preserve"> </w:t>
      </w:r>
      <w:r w:rsidRPr="00150F79">
        <w:rPr>
          <w:rFonts w:ascii="Times New Roman" w:eastAsia="Times New Roman" w:hAnsi="Times New Roman"/>
          <w:sz w:val="28"/>
          <w:szCs w:val="28"/>
          <w:lang w:val="en-US" w:eastAsia="ru-RU"/>
        </w:rPr>
        <w:t>Q</w:t>
      </w:r>
      <w:r w:rsidRPr="00150F79">
        <w:rPr>
          <w:rFonts w:ascii="Times New Roman" w:eastAsia="Times New Roman" w:hAnsi="Times New Roman"/>
          <w:sz w:val="28"/>
          <w:szCs w:val="28"/>
          <w:vertAlign w:val="subscript"/>
          <w:lang w:eastAsia="ru-RU"/>
        </w:rPr>
        <w:t>общ</w:t>
      </w:r>
      <w:r w:rsidRPr="00150F79">
        <w:rPr>
          <w:rFonts w:ascii="Times New Roman" w:eastAsia="Times New Roman" w:hAnsi="Times New Roman"/>
          <w:sz w:val="28"/>
          <w:szCs w:val="28"/>
          <w:lang w:eastAsia="ru-RU"/>
        </w:rPr>
        <w:t xml:space="preserve"> = </w:t>
      </w:r>
      <w:r w:rsidRPr="00150F79">
        <w:rPr>
          <w:rFonts w:ascii="Times New Roman" w:eastAsia="Times New Roman" w:hAnsi="Times New Roman"/>
          <w:sz w:val="28"/>
          <w:szCs w:val="28"/>
          <w:lang w:val="en-US" w:eastAsia="ru-RU"/>
        </w:rPr>
        <w:t>Q</w:t>
      </w:r>
      <w:r w:rsidRPr="00150F79">
        <w:rPr>
          <w:rFonts w:ascii="Times New Roman" w:eastAsia="Times New Roman" w:hAnsi="Times New Roman"/>
          <w:sz w:val="28"/>
          <w:szCs w:val="28"/>
          <w:vertAlign w:val="subscript"/>
          <w:lang w:eastAsia="ru-RU"/>
        </w:rPr>
        <w:t>пр</w:t>
      </w:r>
      <w:r w:rsidRPr="00150F79">
        <w:rPr>
          <w:rFonts w:ascii="Times New Roman" w:eastAsia="Times New Roman" w:hAnsi="Times New Roman"/>
          <w:sz w:val="28"/>
          <w:szCs w:val="28"/>
          <w:lang w:eastAsia="ru-RU"/>
        </w:rPr>
        <w:t xml:space="preserve"> + </w:t>
      </w:r>
      <w:r w:rsidRPr="00150F79">
        <w:rPr>
          <w:rFonts w:ascii="Times New Roman" w:eastAsia="Times New Roman" w:hAnsi="Times New Roman"/>
          <w:sz w:val="28"/>
          <w:szCs w:val="28"/>
          <w:lang w:val="en-US" w:eastAsia="ru-RU"/>
        </w:rPr>
        <w:t>Q</w:t>
      </w:r>
      <w:r w:rsidRPr="00150F79">
        <w:rPr>
          <w:rFonts w:ascii="Times New Roman" w:eastAsia="Times New Roman" w:hAnsi="Times New Roman"/>
          <w:sz w:val="28"/>
          <w:szCs w:val="28"/>
          <w:vertAlign w:val="subscript"/>
          <w:lang w:eastAsia="ru-RU"/>
        </w:rPr>
        <w:t>хоз</w:t>
      </w:r>
      <w:r w:rsidRPr="00150F79">
        <w:rPr>
          <w:rFonts w:ascii="Times New Roman" w:eastAsia="Times New Roman" w:hAnsi="Times New Roman"/>
          <w:sz w:val="28"/>
          <w:szCs w:val="28"/>
          <w:lang w:eastAsia="ru-RU"/>
        </w:rPr>
        <w:t xml:space="preserve"> + </w:t>
      </w:r>
      <w:r w:rsidRPr="00150F79">
        <w:rPr>
          <w:rFonts w:ascii="Times New Roman" w:eastAsia="Times New Roman" w:hAnsi="Times New Roman"/>
          <w:sz w:val="28"/>
          <w:szCs w:val="28"/>
          <w:lang w:val="en-US" w:eastAsia="ru-RU"/>
        </w:rPr>
        <w:t>Q</w:t>
      </w:r>
      <w:r w:rsidRPr="00150F79">
        <w:rPr>
          <w:rFonts w:ascii="Times New Roman" w:eastAsia="Times New Roman" w:hAnsi="Times New Roman"/>
          <w:sz w:val="28"/>
          <w:szCs w:val="28"/>
          <w:vertAlign w:val="subscript"/>
          <w:lang w:eastAsia="ru-RU"/>
        </w:rPr>
        <w:t xml:space="preserve">пож                                                               </w:t>
      </w:r>
      <w:r w:rsidRPr="00150F79">
        <w:rPr>
          <w:rFonts w:ascii="Times New Roman" w:eastAsia="Times New Roman" w:hAnsi="Times New Roman"/>
          <w:sz w:val="28"/>
          <w:szCs w:val="28"/>
          <w:lang w:eastAsia="ru-RU"/>
        </w:rPr>
        <w:t>(</w:t>
      </w:r>
      <w:r>
        <w:rPr>
          <w:rFonts w:ascii="Times New Roman" w:eastAsia="Times New Roman" w:hAnsi="Times New Roman"/>
          <w:sz w:val="28"/>
          <w:szCs w:val="28"/>
          <w:lang w:eastAsia="ru-RU"/>
        </w:rPr>
        <w:t>41</w:t>
      </w:r>
      <w:r w:rsidRPr="00150F79">
        <w:rPr>
          <w:rFonts w:ascii="Times New Roman" w:eastAsia="Times New Roman" w:hAnsi="Times New Roman"/>
          <w:sz w:val="28"/>
          <w:szCs w:val="28"/>
          <w:lang w:eastAsia="ru-RU"/>
        </w:rPr>
        <w:t>)</w:t>
      </w:r>
    </w:p>
    <w:p w:rsidR="00150F79" w:rsidRDefault="00150F79" w:rsidP="00117758">
      <w:pPr>
        <w:widowControl w:val="0"/>
        <w:spacing w:after="0" w:line="240" w:lineRule="auto"/>
        <w:ind w:right="176"/>
        <w:jc w:val="both"/>
        <w:rPr>
          <w:rFonts w:ascii="Times New Roman" w:eastAsia="Times New Roman" w:hAnsi="Times New Roman"/>
          <w:sz w:val="28"/>
          <w:szCs w:val="28"/>
          <w:lang w:eastAsia="ru-RU"/>
        </w:rPr>
      </w:pPr>
    </w:p>
    <w:p w:rsidR="00150F79" w:rsidRPr="00150F79" w:rsidRDefault="00150F79" w:rsidP="00117758">
      <w:pPr>
        <w:widowControl w:val="0"/>
        <w:spacing w:after="0" w:line="240" w:lineRule="auto"/>
        <w:ind w:right="176"/>
        <w:jc w:val="both"/>
        <w:rPr>
          <w:rFonts w:ascii="Times New Roman" w:eastAsia="Times New Roman" w:hAnsi="Times New Roman"/>
          <w:sz w:val="28"/>
          <w:szCs w:val="28"/>
          <w:lang w:eastAsia="ru-RU"/>
        </w:rPr>
      </w:pPr>
      <w:r w:rsidRPr="00150F79">
        <w:rPr>
          <w:rFonts w:ascii="Times New Roman" w:eastAsia="Times New Roman" w:hAnsi="Times New Roman"/>
          <w:sz w:val="28"/>
          <w:szCs w:val="28"/>
          <w:lang w:eastAsia="ru-RU"/>
        </w:rPr>
        <w:t>где,</w:t>
      </w:r>
    </w:p>
    <w:p w:rsidR="00150F79" w:rsidRPr="00150F79" w:rsidRDefault="00150F79" w:rsidP="004F154F">
      <w:pPr>
        <w:widowControl w:val="0"/>
        <w:tabs>
          <w:tab w:val="left" w:pos="1276"/>
        </w:tabs>
        <w:spacing w:after="0" w:line="240" w:lineRule="auto"/>
        <w:ind w:right="176" w:firstLine="426"/>
        <w:jc w:val="both"/>
        <w:rPr>
          <w:rFonts w:ascii="Times New Roman" w:eastAsia="Times New Roman" w:hAnsi="Times New Roman"/>
          <w:sz w:val="28"/>
          <w:szCs w:val="28"/>
          <w:lang w:eastAsia="ru-RU"/>
        </w:rPr>
      </w:pPr>
      <w:r w:rsidRPr="00150F79">
        <w:rPr>
          <w:rFonts w:ascii="Times New Roman" w:eastAsia="Times New Roman" w:hAnsi="Times New Roman"/>
          <w:sz w:val="28"/>
          <w:szCs w:val="28"/>
          <w:lang w:val="en-US" w:eastAsia="ru-RU"/>
        </w:rPr>
        <w:t>Q</w:t>
      </w:r>
      <w:r w:rsidRPr="00150F79">
        <w:rPr>
          <w:rFonts w:ascii="Times New Roman" w:eastAsia="Times New Roman" w:hAnsi="Times New Roman"/>
          <w:sz w:val="28"/>
          <w:szCs w:val="28"/>
          <w:vertAlign w:val="subscript"/>
          <w:lang w:eastAsia="ru-RU"/>
        </w:rPr>
        <w:t>пр</w:t>
      </w:r>
      <w:r w:rsidRPr="00150F79">
        <w:rPr>
          <w:rFonts w:ascii="Times New Roman" w:eastAsia="Times New Roman" w:hAnsi="Times New Roman"/>
          <w:sz w:val="28"/>
          <w:szCs w:val="28"/>
          <w:lang w:eastAsia="ru-RU"/>
        </w:rPr>
        <w:t xml:space="preserve">  - производственные нужды;</w:t>
      </w:r>
    </w:p>
    <w:p w:rsidR="00150F79" w:rsidRPr="00150F79" w:rsidRDefault="00150F79" w:rsidP="004F154F">
      <w:pPr>
        <w:widowControl w:val="0"/>
        <w:tabs>
          <w:tab w:val="left" w:pos="1276"/>
        </w:tabs>
        <w:spacing w:after="0" w:line="240" w:lineRule="auto"/>
        <w:ind w:right="176" w:firstLine="426"/>
        <w:jc w:val="both"/>
        <w:rPr>
          <w:rFonts w:ascii="Times New Roman" w:eastAsia="Times New Roman" w:hAnsi="Times New Roman"/>
          <w:sz w:val="28"/>
          <w:szCs w:val="28"/>
          <w:lang w:eastAsia="ru-RU"/>
        </w:rPr>
      </w:pPr>
      <w:r w:rsidRPr="00150F79">
        <w:rPr>
          <w:rFonts w:ascii="Times New Roman" w:eastAsia="Times New Roman" w:hAnsi="Times New Roman"/>
          <w:sz w:val="28"/>
          <w:szCs w:val="28"/>
          <w:lang w:val="en-US" w:eastAsia="ru-RU"/>
        </w:rPr>
        <w:t>Q</w:t>
      </w:r>
      <w:r w:rsidRPr="00150F79">
        <w:rPr>
          <w:rFonts w:ascii="Times New Roman" w:eastAsia="Times New Roman" w:hAnsi="Times New Roman"/>
          <w:sz w:val="28"/>
          <w:szCs w:val="28"/>
          <w:vertAlign w:val="subscript"/>
          <w:lang w:eastAsia="ru-RU"/>
        </w:rPr>
        <w:t>хоз</w:t>
      </w:r>
      <w:r w:rsidRPr="00150F79">
        <w:rPr>
          <w:rFonts w:ascii="Times New Roman" w:eastAsia="Times New Roman" w:hAnsi="Times New Roman"/>
          <w:sz w:val="28"/>
          <w:szCs w:val="28"/>
          <w:lang w:eastAsia="ru-RU"/>
        </w:rPr>
        <w:t xml:space="preserve">  - хозяйственно-бытовые нужды;</w:t>
      </w:r>
    </w:p>
    <w:p w:rsidR="00150F79" w:rsidRPr="00150F79" w:rsidRDefault="00150F79" w:rsidP="004F154F">
      <w:pPr>
        <w:widowControl w:val="0"/>
        <w:tabs>
          <w:tab w:val="left" w:pos="1276"/>
        </w:tabs>
        <w:spacing w:after="0" w:line="240" w:lineRule="auto"/>
        <w:ind w:right="176" w:firstLine="426"/>
        <w:jc w:val="both"/>
        <w:rPr>
          <w:rFonts w:ascii="Times New Roman" w:eastAsia="Times New Roman" w:hAnsi="Times New Roman"/>
          <w:sz w:val="28"/>
          <w:szCs w:val="28"/>
          <w:lang w:eastAsia="ru-RU"/>
        </w:rPr>
      </w:pPr>
      <w:r w:rsidRPr="00150F79">
        <w:rPr>
          <w:rFonts w:ascii="Times New Roman" w:eastAsia="Times New Roman" w:hAnsi="Times New Roman"/>
          <w:sz w:val="28"/>
          <w:szCs w:val="28"/>
          <w:lang w:val="en-US" w:eastAsia="ru-RU"/>
        </w:rPr>
        <w:t>Q</w:t>
      </w:r>
      <w:r w:rsidRPr="00150F79">
        <w:rPr>
          <w:rFonts w:ascii="Times New Roman" w:eastAsia="Times New Roman" w:hAnsi="Times New Roman"/>
          <w:sz w:val="28"/>
          <w:szCs w:val="28"/>
          <w:vertAlign w:val="subscript"/>
          <w:lang w:eastAsia="ru-RU"/>
        </w:rPr>
        <w:t>пож</w:t>
      </w:r>
      <w:r w:rsidRPr="00150F79">
        <w:rPr>
          <w:rFonts w:ascii="Times New Roman" w:eastAsia="Times New Roman" w:hAnsi="Times New Roman"/>
          <w:sz w:val="28"/>
          <w:szCs w:val="28"/>
          <w:lang w:eastAsia="ru-RU"/>
        </w:rPr>
        <w:t xml:space="preserve">  - противопожарные нужды.</w:t>
      </w:r>
    </w:p>
    <w:p w:rsidR="00150F79" w:rsidRPr="00150F79" w:rsidRDefault="00150F79" w:rsidP="004F154F">
      <w:pPr>
        <w:widowControl w:val="0"/>
        <w:spacing w:after="0" w:line="240" w:lineRule="auto"/>
        <w:ind w:right="176" w:firstLine="709"/>
        <w:jc w:val="both"/>
        <w:rPr>
          <w:rFonts w:ascii="Times New Roman" w:eastAsia="Times New Roman" w:hAnsi="Times New Roman"/>
          <w:sz w:val="28"/>
          <w:szCs w:val="28"/>
          <w:lang w:eastAsia="ru-RU"/>
        </w:rPr>
      </w:pPr>
      <w:r w:rsidRPr="00150F79">
        <w:rPr>
          <w:rFonts w:ascii="Times New Roman" w:eastAsia="Times New Roman" w:hAnsi="Times New Roman"/>
          <w:sz w:val="28"/>
          <w:szCs w:val="28"/>
          <w:lang w:eastAsia="ru-RU"/>
        </w:rPr>
        <w:t>Расход воды на производственные нужды определяется на основании календарного плана и норм расхода воды. Для установле</w:t>
      </w:r>
      <w:r w:rsidRPr="00150F79">
        <w:rPr>
          <w:rFonts w:ascii="Times New Roman" w:eastAsia="Times New Roman" w:hAnsi="Times New Roman"/>
          <w:sz w:val="28"/>
          <w:szCs w:val="28"/>
          <w:lang w:eastAsia="ru-RU"/>
        </w:rPr>
        <w:softHyphen/>
        <w:t>ния максимального расхода воды на производственные нужды составляется график (</w:t>
      </w:r>
      <w:r w:rsidR="00117758">
        <w:rPr>
          <w:rFonts w:ascii="Times New Roman" w:eastAsia="Times New Roman" w:hAnsi="Times New Roman"/>
          <w:sz w:val="28"/>
          <w:szCs w:val="28"/>
          <w:lang w:eastAsia="ru-RU"/>
        </w:rPr>
        <w:t xml:space="preserve">ПРИЛОЖЕНИЕ </w:t>
      </w:r>
      <w:r w:rsidR="005E4123">
        <w:rPr>
          <w:rFonts w:ascii="Times New Roman" w:eastAsia="Times New Roman" w:hAnsi="Times New Roman"/>
          <w:sz w:val="28"/>
          <w:szCs w:val="28"/>
          <w:lang w:eastAsia="ru-RU"/>
        </w:rPr>
        <w:t>5</w:t>
      </w:r>
      <w:r w:rsidRPr="00150F79">
        <w:rPr>
          <w:rFonts w:ascii="Times New Roman" w:eastAsia="Times New Roman" w:hAnsi="Times New Roman"/>
          <w:sz w:val="28"/>
          <w:szCs w:val="28"/>
          <w:lang w:eastAsia="ru-RU"/>
        </w:rPr>
        <w:t>).</w:t>
      </w:r>
    </w:p>
    <w:p w:rsidR="00150F79" w:rsidRDefault="00150F79" w:rsidP="004F154F">
      <w:pPr>
        <w:spacing w:after="0" w:line="240" w:lineRule="auto"/>
        <w:ind w:firstLine="709"/>
        <w:jc w:val="both"/>
        <w:rPr>
          <w:rFonts w:ascii="Times New Roman" w:eastAsia="Times New Roman" w:hAnsi="Times New Roman"/>
          <w:sz w:val="28"/>
          <w:szCs w:val="28"/>
          <w:lang w:eastAsia="ru-RU"/>
        </w:rPr>
      </w:pPr>
      <w:r w:rsidRPr="00150F79">
        <w:rPr>
          <w:rFonts w:ascii="Times New Roman" w:eastAsia="Times New Roman" w:hAnsi="Times New Roman"/>
          <w:sz w:val="28"/>
          <w:szCs w:val="28"/>
          <w:lang w:eastAsia="ru-RU"/>
        </w:rPr>
        <w:t>По максимальной  потребности    находят секундный расход воды    на производственные нужды, л/с</w:t>
      </w:r>
      <w:r>
        <w:rPr>
          <w:rFonts w:ascii="Times New Roman" w:eastAsia="Times New Roman" w:hAnsi="Times New Roman"/>
          <w:sz w:val="28"/>
          <w:szCs w:val="28"/>
          <w:lang w:eastAsia="ru-RU"/>
        </w:rPr>
        <w:t xml:space="preserve"> рассчитываем по формуле</w:t>
      </w:r>
      <w:r w:rsidRPr="00150F79">
        <w:rPr>
          <w:rFonts w:ascii="Times New Roman" w:eastAsia="Times New Roman" w:hAnsi="Times New Roman"/>
          <w:sz w:val="28"/>
          <w:szCs w:val="28"/>
          <w:lang w:eastAsia="ru-RU"/>
        </w:rPr>
        <w:t>:</w:t>
      </w:r>
    </w:p>
    <w:p w:rsidR="00150F79" w:rsidRDefault="00150F79" w:rsidP="00117758">
      <w:pPr>
        <w:spacing w:after="0" w:line="240" w:lineRule="auto"/>
        <w:ind w:firstLine="709"/>
        <w:rPr>
          <w:rFonts w:ascii="Times New Roman" w:eastAsia="Times New Roman" w:hAnsi="Times New Roman"/>
          <w:sz w:val="28"/>
          <w:szCs w:val="28"/>
          <w:lang w:eastAsia="ru-RU"/>
        </w:rPr>
      </w:pPr>
    </w:p>
    <w:p w:rsidR="00150F79" w:rsidRPr="00150F79" w:rsidRDefault="00150F79" w:rsidP="00117758">
      <w:pPr>
        <w:spacing w:after="0" w:line="240" w:lineRule="auto"/>
        <w:ind w:right="176" w:firstLine="709"/>
        <w:jc w:val="center"/>
        <w:rPr>
          <w:rFonts w:ascii="Times New Roman" w:eastAsia="Times New Roman" w:hAnsi="Times New Roman"/>
          <w:sz w:val="28"/>
          <w:szCs w:val="28"/>
          <w:lang w:eastAsia="ru-RU"/>
        </w:rPr>
      </w:pPr>
      <w:r w:rsidRPr="00150F79">
        <w:rPr>
          <w:rFonts w:ascii="Times New Roman" w:eastAsia="Times New Roman" w:hAnsi="Times New Roman"/>
          <w:sz w:val="28"/>
          <w:szCs w:val="28"/>
          <w:lang w:eastAsia="ru-RU"/>
        </w:rPr>
        <w:t xml:space="preserve">                                      </w:t>
      </w:r>
      <w:r w:rsidRPr="00150F79">
        <w:rPr>
          <w:rFonts w:ascii="Times New Roman" w:eastAsia="Times New Roman" w:hAnsi="Times New Roman"/>
          <w:sz w:val="28"/>
          <w:szCs w:val="28"/>
          <w:lang w:val="en-US" w:eastAsia="ru-RU"/>
        </w:rPr>
        <w:t>Q</w:t>
      </w:r>
      <w:r w:rsidRPr="00150F79">
        <w:rPr>
          <w:rFonts w:ascii="Times New Roman" w:eastAsia="Times New Roman" w:hAnsi="Times New Roman"/>
          <w:sz w:val="28"/>
          <w:szCs w:val="28"/>
          <w:vertAlign w:val="subscript"/>
          <w:lang w:eastAsia="ru-RU"/>
        </w:rPr>
        <w:t>пр</w:t>
      </w:r>
      <w:r w:rsidRPr="00150F79">
        <w:rPr>
          <w:rFonts w:ascii="Times New Roman" w:eastAsia="Times New Roman" w:hAnsi="Times New Roman"/>
          <w:sz w:val="28"/>
          <w:szCs w:val="28"/>
          <w:lang w:eastAsia="ru-RU"/>
        </w:rPr>
        <w:t xml:space="preserve"> = ∑ (</w:t>
      </w:r>
      <w:r w:rsidRPr="00150F79">
        <w:rPr>
          <w:rFonts w:ascii="Times New Roman" w:eastAsia="Times New Roman" w:hAnsi="Times New Roman"/>
          <w:sz w:val="28"/>
          <w:szCs w:val="28"/>
          <w:lang w:val="en-US" w:eastAsia="ru-RU"/>
        </w:rPr>
        <w:t>q</w:t>
      </w:r>
      <w:r w:rsidRPr="00150F79">
        <w:rPr>
          <w:rFonts w:ascii="Times New Roman" w:eastAsia="Times New Roman" w:hAnsi="Times New Roman"/>
          <w:sz w:val="28"/>
          <w:szCs w:val="28"/>
          <w:vertAlign w:val="subscript"/>
          <w:lang w:eastAsia="ru-RU"/>
        </w:rPr>
        <w:t>1</w:t>
      </w:r>
      <w:r w:rsidRPr="00150F79">
        <w:rPr>
          <w:rFonts w:ascii="Times New Roman" w:eastAsia="Times New Roman" w:hAnsi="Times New Roman"/>
          <w:sz w:val="28"/>
          <w:szCs w:val="28"/>
          <w:lang w:val="en-US" w:eastAsia="ru-RU"/>
        </w:rPr>
        <w:t>nK</w:t>
      </w:r>
      <w:r w:rsidRPr="00150F79">
        <w:rPr>
          <w:rFonts w:ascii="Times New Roman" w:eastAsia="Times New Roman" w:hAnsi="Times New Roman"/>
          <w:sz w:val="28"/>
          <w:szCs w:val="28"/>
          <w:vertAlign w:val="subscript"/>
          <w:lang w:eastAsia="ru-RU"/>
        </w:rPr>
        <w:t>н</w:t>
      </w:r>
      <w:r w:rsidRPr="00150F79">
        <w:rPr>
          <w:rFonts w:ascii="Times New Roman" w:eastAsia="Times New Roman" w:hAnsi="Times New Roman"/>
          <w:sz w:val="28"/>
          <w:szCs w:val="28"/>
          <w:lang w:eastAsia="ru-RU"/>
        </w:rPr>
        <w:t>)</w:t>
      </w:r>
      <w:r w:rsidRPr="00150F79">
        <w:rPr>
          <w:rFonts w:ascii="Times New Roman" w:eastAsia="Times New Roman" w:hAnsi="Times New Roman"/>
          <w:sz w:val="28"/>
          <w:szCs w:val="28"/>
          <w:vertAlign w:val="subscript"/>
          <w:lang w:eastAsia="ru-RU"/>
        </w:rPr>
        <w:t xml:space="preserve"> </w:t>
      </w:r>
      <w:r>
        <w:rPr>
          <w:rFonts w:ascii="Times New Roman" w:eastAsia="Times New Roman" w:hAnsi="Times New Roman"/>
          <w:sz w:val="28"/>
          <w:szCs w:val="28"/>
          <w:lang w:eastAsia="ru-RU"/>
        </w:rPr>
        <w:t xml:space="preserve">/ ( 8* 3600 ),      </w:t>
      </w:r>
      <w:r w:rsidRPr="00150F7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42</w:t>
      </w:r>
      <w:r w:rsidRPr="00150F79">
        <w:rPr>
          <w:rFonts w:ascii="Times New Roman" w:eastAsia="Times New Roman" w:hAnsi="Times New Roman"/>
          <w:sz w:val="28"/>
          <w:szCs w:val="28"/>
          <w:lang w:eastAsia="ru-RU"/>
        </w:rPr>
        <w:t>)</w:t>
      </w:r>
    </w:p>
    <w:p w:rsidR="00150F79" w:rsidRDefault="00150F79" w:rsidP="00117758">
      <w:pPr>
        <w:spacing w:after="0" w:line="240" w:lineRule="auto"/>
        <w:rPr>
          <w:rFonts w:ascii="Times New Roman" w:eastAsia="Times New Roman" w:hAnsi="Times New Roman"/>
          <w:sz w:val="28"/>
          <w:szCs w:val="28"/>
          <w:lang w:eastAsia="ru-RU"/>
        </w:rPr>
      </w:pPr>
    </w:p>
    <w:p w:rsidR="00150F79" w:rsidRPr="00150F79" w:rsidRDefault="00150F79" w:rsidP="00117758">
      <w:pPr>
        <w:spacing w:after="0" w:line="240" w:lineRule="auto"/>
        <w:rPr>
          <w:rFonts w:ascii="Times New Roman" w:eastAsia="Times New Roman" w:hAnsi="Times New Roman"/>
          <w:sz w:val="28"/>
          <w:szCs w:val="28"/>
          <w:lang w:eastAsia="ru-RU"/>
        </w:rPr>
      </w:pPr>
      <w:r w:rsidRPr="00150F79">
        <w:rPr>
          <w:rFonts w:ascii="Times New Roman" w:eastAsia="Times New Roman" w:hAnsi="Times New Roman"/>
          <w:sz w:val="28"/>
          <w:szCs w:val="28"/>
          <w:lang w:eastAsia="ru-RU"/>
        </w:rPr>
        <w:lastRenderedPageBreak/>
        <w:t>где,</w:t>
      </w:r>
    </w:p>
    <w:p w:rsidR="00150F79" w:rsidRPr="00150F79" w:rsidRDefault="00150F79" w:rsidP="004F154F">
      <w:pPr>
        <w:tabs>
          <w:tab w:val="left" w:pos="709"/>
        </w:tabs>
        <w:spacing w:after="0" w:line="240" w:lineRule="auto"/>
        <w:ind w:firstLine="426"/>
        <w:jc w:val="both"/>
        <w:rPr>
          <w:rFonts w:ascii="Times New Roman" w:eastAsia="Times New Roman" w:hAnsi="Times New Roman"/>
          <w:sz w:val="28"/>
          <w:szCs w:val="28"/>
          <w:lang w:eastAsia="ru-RU"/>
        </w:rPr>
      </w:pPr>
      <w:r w:rsidRPr="00150F79">
        <w:rPr>
          <w:rFonts w:ascii="Times New Roman" w:eastAsia="Times New Roman" w:hAnsi="Times New Roman"/>
          <w:sz w:val="28"/>
          <w:szCs w:val="28"/>
          <w:lang w:val="en-US" w:eastAsia="ru-RU"/>
        </w:rPr>
        <w:t>q</w:t>
      </w:r>
      <w:r w:rsidRPr="00150F79">
        <w:rPr>
          <w:rFonts w:ascii="Times New Roman" w:eastAsia="Times New Roman" w:hAnsi="Times New Roman"/>
          <w:sz w:val="28"/>
          <w:szCs w:val="28"/>
          <w:vertAlign w:val="subscript"/>
          <w:lang w:eastAsia="ru-RU"/>
        </w:rPr>
        <w:t xml:space="preserve">1 </w:t>
      </w:r>
      <w:r w:rsidRPr="00150F79">
        <w:rPr>
          <w:rFonts w:ascii="Times New Roman" w:eastAsia="Times New Roman" w:hAnsi="Times New Roman"/>
          <w:sz w:val="28"/>
          <w:szCs w:val="28"/>
          <w:lang w:eastAsia="ru-RU"/>
        </w:rPr>
        <w:t>- удельный расход воды на единицу объема работ или отельного потребителя, л;</w:t>
      </w:r>
    </w:p>
    <w:p w:rsidR="00150F79" w:rsidRPr="00150F79" w:rsidRDefault="00150F79" w:rsidP="004F154F">
      <w:pPr>
        <w:tabs>
          <w:tab w:val="left" w:pos="709"/>
        </w:tabs>
        <w:spacing w:after="0" w:line="240" w:lineRule="auto"/>
        <w:ind w:firstLine="426"/>
        <w:jc w:val="both"/>
        <w:rPr>
          <w:rFonts w:ascii="Times New Roman" w:eastAsia="Times New Roman" w:hAnsi="Times New Roman"/>
          <w:sz w:val="28"/>
          <w:szCs w:val="28"/>
          <w:lang w:eastAsia="ru-RU"/>
        </w:rPr>
      </w:pPr>
      <w:r w:rsidRPr="00150F79">
        <w:rPr>
          <w:rFonts w:ascii="Times New Roman" w:eastAsia="Times New Roman" w:hAnsi="Times New Roman"/>
          <w:sz w:val="28"/>
          <w:szCs w:val="28"/>
          <w:lang w:val="en-US" w:eastAsia="ru-RU"/>
        </w:rPr>
        <w:t>n</w:t>
      </w:r>
      <w:r w:rsidRPr="00150F79">
        <w:rPr>
          <w:rFonts w:ascii="Times New Roman" w:eastAsia="Times New Roman" w:hAnsi="Times New Roman"/>
          <w:sz w:val="28"/>
          <w:szCs w:val="28"/>
          <w:lang w:eastAsia="ru-RU"/>
        </w:rPr>
        <w:t xml:space="preserve"> - объем работ или количество машин;  </w:t>
      </w:r>
    </w:p>
    <w:p w:rsidR="00150F79" w:rsidRDefault="00150F79" w:rsidP="004F154F">
      <w:pPr>
        <w:autoSpaceDE w:val="0"/>
        <w:autoSpaceDN w:val="0"/>
        <w:adjustRightInd w:val="0"/>
        <w:spacing w:after="0" w:line="240" w:lineRule="auto"/>
        <w:ind w:firstLine="426"/>
        <w:jc w:val="both"/>
        <w:rPr>
          <w:rFonts w:ascii="Times New Roman CYR" w:hAnsi="Times New Roman CYR" w:cs="Times New Roman CYR"/>
          <w:b/>
          <w:color w:val="000000"/>
          <w:sz w:val="28"/>
          <w:szCs w:val="28"/>
        </w:rPr>
      </w:pPr>
      <w:r w:rsidRPr="00150F79">
        <w:rPr>
          <w:rFonts w:ascii="Times New Roman" w:eastAsia="Times New Roman" w:hAnsi="Times New Roman"/>
          <w:sz w:val="28"/>
          <w:szCs w:val="28"/>
          <w:lang w:val="en-US" w:eastAsia="ru-RU"/>
        </w:rPr>
        <w:t>K</w:t>
      </w:r>
      <w:r w:rsidRPr="00150F79">
        <w:rPr>
          <w:rFonts w:ascii="Times New Roman" w:eastAsia="Times New Roman" w:hAnsi="Times New Roman"/>
          <w:sz w:val="28"/>
          <w:szCs w:val="28"/>
          <w:vertAlign w:val="subscript"/>
          <w:lang w:eastAsia="ru-RU"/>
        </w:rPr>
        <w:t>н</w:t>
      </w:r>
      <w:r w:rsidRPr="00150F79">
        <w:rPr>
          <w:rFonts w:ascii="Times New Roman" w:eastAsia="Times New Roman" w:hAnsi="Times New Roman"/>
          <w:sz w:val="28"/>
          <w:szCs w:val="28"/>
          <w:lang w:eastAsia="ru-RU"/>
        </w:rPr>
        <w:t xml:space="preserve"> -</w:t>
      </w:r>
      <w:r w:rsidRPr="00150F79">
        <w:rPr>
          <w:rFonts w:ascii="Times New Roman" w:eastAsia="Times New Roman" w:hAnsi="Times New Roman"/>
          <w:sz w:val="28"/>
          <w:szCs w:val="28"/>
          <w:vertAlign w:val="subscript"/>
          <w:lang w:eastAsia="ru-RU"/>
        </w:rPr>
        <w:t xml:space="preserve"> </w:t>
      </w:r>
      <w:r w:rsidRPr="00150F79">
        <w:rPr>
          <w:rFonts w:ascii="Times New Roman" w:eastAsia="Times New Roman" w:hAnsi="Times New Roman"/>
          <w:sz w:val="28"/>
          <w:szCs w:val="28"/>
          <w:lang w:eastAsia="ru-RU"/>
        </w:rPr>
        <w:t>коэффициент неравномерности потребления воды (1,5...2,0).</w:t>
      </w:r>
    </w:p>
    <w:p w:rsidR="004F154F" w:rsidRPr="004F154F" w:rsidRDefault="004F154F" w:rsidP="004F154F">
      <w:pPr>
        <w:spacing w:after="0" w:line="240" w:lineRule="auto"/>
        <w:ind w:right="176" w:firstLine="709"/>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eastAsia="ru-RU"/>
        </w:rPr>
        <w:t>Потребность в воде на хозяйственные нужды</w:t>
      </w:r>
      <w:r w:rsidRPr="004F154F">
        <w:rPr>
          <w:rFonts w:ascii="Times New Roman" w:eastAsia="Times New Roman" w:hAnsi="Times New Roman"/>
          <w:sz w:val="28"/>
          <w:szCs w:val="28"/>
          <w:vertAlign w:val="subscript"/>
          <w:lang w:eastAsia="ru-RU"/>
        </w:rPr>
        <w:t xml:space="preserve"> </w:t>
      </w:r>
      <w:r w:rsidRPr="004F154F">
        <w:rPr>
          <w:rFonts w:ascii="Times New Roman" w:eastAsia="Times New Roman" w:hAnsi="Times New Roman"/>
          <w:sz w:val="28"/>
          <w:szCs w:val="28"/>
          <w:lang w:eastAsia="ru-RU"/>
        </w:rPr>
        <w:t>определяется по нормативам ее расхода на 1 чел. в дневную смену исходя из численности работающих</w:t>
      </w:r>
      <w:r>
        <w:rPr>
          <w:rFonts w:ascii="Times New Roman" w:eastAsia="Times New Roman" w:hAnsi="Times New Roman"/>
          <w:sz w:val="28"/>
          <w:szCs w:val="28"/>
          <w:lang w:eastAsia="ru-RU"/>
        </w:rPr>
        <w:t>, рассчитываем по формуле</w:t>
      </w:r>
      <w:r w:rsidRPr="004F154F">
        <w:rPr>
          <w:rFonts w:ascii="Times New Roman" w:eastAsia="Times New Roman" w:hAnsi="Times New Roman"/>
          <w:sz w:val="28"/>
          <w:szCs w:val="28"/>
          <w:lang w:eastAsia="ru-RU"/>
        </w:rPr>
        <w:t>:</w:t>
      </w:r>
    </w:p>
    <w:p w:rsidR="004F154F" w:rsidRPr="004F154F" w:rsidRDefault="004F154F" w:rsidP="004F154F">
      <w:pPr>
        <w:spacing w:after="0" w:line="360" w:lineRule="auto"/>
        <w:ind w:right="176" w:firstLine="709"/>
        <w:rPr>
          <w:rFonts w:ascii="Times New Roman" w:eastAsia="Times New Roman" w:hAnsi="Times New Roman"/>
          <w:sz w:val="28"/>
          <w:szCs w:val="28"/>
          <w:lang w:eastAsia="ru-RU"/>
        </w:rPr>
      </w:pPr>
    </w:p>
    <w:p w:rsidR="004F154F" w:rsidRPr="004F154F" w:rsidRDefault="004F154F" w:rsidP="004F154F">
      <w:pPr>
        <w:spacing w:after="0" w:line="360" w:lineRule="auto"/>
        <w:ind w:right="176" w:firstLine="709"/>
        <w:jc w:val="center"/>
        <w:rPr>
          <w:rFonts w:ascii="Times New Roman" w:eastAsia="Times New Roman" w:hAnsi="Times New Roman"/>
          <w:sz w:val="28"/>
          <w:szCs w:val="28"/>
          <w:lang w:eastAsia="ru-RU"/>
        </w:rPr>
      </w:pPr>
      <w:r w:rsidRPr="004F154F">
        <w:rPr>
          <w:rFonts w:ascii="Times New Roman" w:eastAsia="Times New Roman" w:hAnsi="Times New Roman"/>
          <w:sz w:val="28"/>
          <w:szCs w:val="28"/>
          <w:lang w:eastAsia="ru-RU"/>
        </w:rPr>
        <w:t xml:space="preserve">                                 </w:t>
      </w:r>
      <w:r w:rsidRPr="004F154F">
        <w:rPr>
          <w:rFonts w:ascii="Times New Roman" w:eastAsia="Times New Roman" w:hAnsi="Times New Roman"/>
          <w:sz w:val="28"/>
          <w:szCs w:val="28"/>
          <w:lang w:val="en-US" w:eastAsia="ru-RU"/>
        </w:rPr>
        <w:t>Q</w:t>
      </w:r>
      <w:r w:rsidRPr="004F154F">
        <w:rPr>
          <w:rFonts w:ascii="Times New Roman" w:eastAsia="Times New Roman" w:hAnsi="Times New Roman"/>
          <w:sz w:val="28"/>
          <w:szCs w:val="28"/>
          <w:vertAlign w:val="subscript"/>
          <w:lang w:eastAsia="ru-RU"/>
        </w:rPr>
        <w:t>хоз</w:t>
      </w:r>
      <w:r w:rsidRPr="004F154F">
        <w:rPr>
          <w:rFonts w:ascii="Times New Roman" w:eastAsia="Times New Roman" w:hAnsi="Times New Roman"/>
          <w:sz w:val="28"/>
          <w:szCs w:val="28"/>
          <w:lang w:eastAsia="ru-RU"/>
        </w:rPr>
        <w:t>= (</w:t>
      </w:r>
      <w:r w:rsidRPr="004F154F">
        <w:rPr>
          <w:rFonts w:ascii="Times New Roman" w:eastAsia="Times New Roman" w:hAnsi="Times New Roman"/>
          <w:sz w:val="28"/>
          <w:szCs w:val="28"/>
          <w:lang w:val="en-US" w:eastAsia="ru-RU"/>
        </w:rPr>
        <w:t>Nq</w:t>
      </w:r>
      <w:r w:rsidRPr="004F154F">
        <w:rPr>
          <w:rFonts w:ascii="Times New Roman" w:eastAsia="Times New Roman" w:hAnsi="Times New Roman"/>
          <w:sz w:val="28"/>
          <w:szCs w:val="28"/>
          <w:vertAlign w:val="subscript"/>
          <w:lang w:eastAsia="ru-RU"/>
        </w:rPr>
        <w:t>хоз</w:t>
      </w:r>
      <w:r w:rsidRPr="004F154F">
        <w:rPr>
          <w:rFonts w:ascii="Times New Roman" w:eastAsia="Times New Roman" w:hAnsi="Times New Roman"/>
          <w:sz w:val="28"/>
          <w:szCs w:val="28"/>
          <w:lang w:val="en-US" w:eastAsia="ru-RU"/>
        </w:rPr>
        <w:t>K</w:t>
      </w:r>
      <w:r w:rsidRPr="004F154F">
        <w:rPr>
          <w:rFonts w:ascii="Times New Roman" w:eastAsia="Times New Roman" w:hAnsi="Times New Roman"/>
          <w:sz w:val="28"/>
          <w:szCs w:val="28"/>
          <w:vertAlign w:val="subscript"/>
          <w:lang w:eastAsia="ru-RU"/>
        </w:rPr>
        <w:t>н</w:t>
      </w:r>
      <w:r w:rsidRPr="004F154F">
        <w:rPr>
          <w:rFonts w:ascii="Times New Roman" w:eastAsia="Times New Roman" w:hAnsi="Times New Roman"/>
          <w:sz w:val="28"/>
          <w:szCs w:val="28"/>
          <w:lang w:eastAsia="ru-RU"/>
        </w:rPr>
        <w:t>)</w:t>
      </w:r>
      <w:r w:rsidRPr="004F154F">
        <w:rPr>
          <w:rFonts w:ascii="Times New Roman" w:eastAsia="Times New Roman" w:hAnsi="Times New Roman"/>
          <w:sz w:val="28"/>
          <w:szCs w:val="28"/>
          <w:vertAlign w:val="subscript"/>
          <w:lang w:eastAsia="ru-RU"/>
        </w:rPr>
        <w:t xml:space="preserve"> </w:t>
      </w:r>
      <w:r w:rsidRPr="004F154F">
        <w:rPr>
          <w:rFonts w:ascii="Times New Roman" w:eastAsia="Times New Roman" w:hAnsi="Times New Roman"/>
          <w:sz w:val="28"/>
          <w:szCs w:val="28"/>
          <w:lang w:eastAsia="ru-RU"/>
        </w:rPr>
        <w:t>/ ( 8 * 3600 ),                                     (4</w:t>
      </w:r>
      <w:r>
        <w:rPr>
          <w:rFonts w:ascii="Times New Roman" w:eastAsia="Times New Roman" w:hAnsi="Times New Roman"/>
          <w:sz w:val="28"/>
          <w:szCs w:val="28"/>
          <w:lang w:eastAsia="ru-RU"/>
        </w:rPr>
        <w:t>3</w:t>
      </w:r>
      <w:r w:rsidRPr="004F154F">
        <w:rPr>
          <w:rFonts w:ascii="Times New Roman" w:eastAsia="Times New Roman" w:hAnsi="Times New Roman"/>
          <w:sz w:val="28"/>
          <w:szCs w:val="28"/>
          <w:lang w:eastAsia="ru-RU"/>
        </w:rPr>
        <w:t>)</w:t>
      </w:r>
    </w:p>
    <w:p w:rsidR="004F154F" w:rsidRPr="004F154F" w:rsidRDefault="004F154F" w:rsidP="004F154F">
      <w:pPr>
        <w:spacing w:after="0" w:line="360" w:lineRule="auto"/>
        <w:ind w:right="176"/>
        <w:rPr>
          <w:rFonts w:ascii="Times New Roman" w:eastAsia="Times New Roman" w:hAnsi="Times New Roman"/>
          <w:sz w:val="28"/>
          <w:szCs w:val="28"/>
          <w:lang w:eastAsia="ru-RU"/>
        </w:rPr>
      </w:pPr>
      <w:r w:rsidRPr="004F154F">
        <w:rPr>
          <w:rFonts w:ascii="Times New Roman" w:eastAsia="Times New Roman" w:hAnsi="Times New Roman"/>
          <w:sz w:val="28"/>
          <w:szCs w:val="28"/>
          <w:lang w:eastAsia="ru-RU"/>
        </w:rPr>
        <w:t xml:space="preserve">где,   </w:t>
      </w:r>
    </w:p>
    <w:p w:rsidR="004F154F" w:rsidRPr="004F154F" w:rsidRDefault="004F154F" w:rsidP="004F154F">
      <w:pPr>
        <w:spacing w:after="0" w:line="240" w:lineRule="auto"/>
        <w:ind w:right="176" w:firstLine="426"/>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val="en-US" w:eastAsia="ru-RU"/>
        </w:rPr>
        <w:t>q</w:t>
      </w:r>
      <w:r w:rsidRPr="004F154F">
        <w:rPr>
          <w:rFonts w:ascii="Times New Roman" w:eastAsia="Times New Roman" w:hAnsi="Times New Roman"/>
          <w:sz w:val="28"/>
          <w:szCs w:val="28"/>
          <w:vertAlign w:val="subscript"/>
          <w:lang w:eastAsia="ru-RU"/>
        </w:rPr>
        <w:t xml:space="preserve">хоз </w:t>
      </w:r>
      <w:r w:rsidRPr="004F154F">
        <w:rPr>
          <w:rFonts w:ascii="Times New Roman" w:eastAsia="Times New Roman" w:hAnsi="Times New Roman"/>
          <w:sz w:val="28"/>
          <w:szCs w:val="28"/>
          <w:lang w:eastAsia="ru-RU"/>
        </w:rPr>
        <w:t>- расход воды на одного работающего ориентировочно принимается 20...25 л для площадки с канализацией, 10...15 л для площадок без канализации, 3,6 л - на прием одного душа одним работником;</w:t>
      </w:r>
    </w:p>
    <w:p w:rsidR="004F154F" w:rsidRPr="004F154F" w:rsidRDefault="004F154F" w:rsidP="004F154F">
      <w:pPr>
        <w:spacing w:after="0" w:line="240" w:lineRule="auto"/>
        <w:ind w:right="176" w:firstLine="426"/>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val="en-US" w:eastAsia="ru-RU"/>
        </w:rPr>
        <w:t>N</w:t>
      </w:r>
      <w:r w:rsidRPr="004F154F">
        <w:rPr>
          <w:rFonts w:ascii="Times New Roman" w:eastAsia="Times New Roman" w:hAnsi="Times New Roman"/>
          <w:sz w:val="28"/>
          <w:szCs w:val="28"/>
          <w:lang w:eastAsia="ru-RU"/>
        </w:rPr>
        <w:t xml:space="preserve"> - численности работающих;</w:t>
      </w:r>
    </w:p>
    <w:p w:rsidR="004F154F" w:rsidRPr="004F154F" w:rsidRDefault="004F154F" w:rsidP="004F154F">
      <w:pPr>
        <w:spacing w:after="0" w:line="240" w:lineRule="auto"/>
        <w:ind w:right="176" w:firstLine="426"/>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val="en-US" w:eastAsia="ru-RU"/>
        </w:rPr>
        <w:t>K</w:t>
      </w:r>
      <w:r w:rsidRPr="004F154F">
        <w:rPr>
          <w:rFonts w:ascii="Times New Roman" w:eastAsia="Times New Roman" w:hAnsi="Times New Roman"/>
          <w:sz w:val="28"/>
          <w:szCs w:val="28"/>
          <w:vertAlign w:val="subscript"/>
          <w:lang w:eastAsia="ru-RU"/>
        </w:rPr>
        <w:t xml:space="preserve">н </w:t>
      </w:r>
      <w:r w:rsidRPr="004F154F">
        <w:rPr>
          <w:rFonts w:ascii="Times New Roman" w:eastAsia="Times New Roman" w:hAnsi="Times New Roman"/>
          <w:sz w:val="28"/>
          <w:szCs w:val="28"/>
          <w:lang w:eastAsia="ru-RU"/>
        </w:rPr>
        <w:t>- коэффициент неравномерности потребления воды равен 2,7.</w:t>
      </w:r>
    </w:p>
    <w:p w:rsidR="004F154F" w:rsidRPr="004F154F" w:rsidRDefault="004F154F" w:rsidP="004F154F">
      <w:pPr>
        <w:spacing w:after="0" w:line="240" w:lineRule="auto"/>
        <w:ind w:right="176" w:firstLine="709"/>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eastAsia="ru-RU"/>
        </w:rPr>
        <w:t xml:space="preserve">Минимальный расход воды для противопожарных целей определяется из расчета одновременного действия двух струй из гидрантов по 5 л/с на каждую струю, т.е. 10 л/с. </w:t>
      </w:r>
      <w:r w:rsidRPr="004F154F">
        <w:rPr>
          <w:rFonts w:ascii="Times New Roman" w:eastAsia="Times New Roman" w:hAnsi="Times New Roman"/>
          <w:sz w:val="28"/>
          <w:szCs w:val="28"/>
          <w:lang w:val="en-US" w:eastAsia="ru-RU"/>
        </w:rPr>
        <w:t>Q</w:t>
      </w:r>
      <w:r w:rsidRPr="004F154F">
        <w:rPr>
          <w:rFonts w:ascii="Times New Roman" w:eastAsia="Times New Roman" w:hAnsi="Times New Roman"/>
          <w:sz w:val="28"/>
          <w:szCs w:val="28"/>
          <w:vertAlign w:val="subscript"/>
          <w:lang w:eastAsia="ru-RU"/>
        </w:rPr>
        <w:t xml:space="preserve">под </w:t>
      </w:r>
      <w:r w:rsidRPr="004F154F">
        <w:rPr>
          <w:rFonts w:ascii="Times New Roman" w:eastAsia="Times New Roman" w:hAnsi="Times New Roman"/>
          <w:sz w:val="28"/>
          <w:szCs w:val="28"/>
          <w:lang w:eastAsia="ru-RU"/>
        </w:rPr>
        <w:t>= 10 л/с.</w:t>
      </w:r>
    </w:p>
    <w:p w:rsidR="004F154F" w:rsidRPr="004F154F" w:rsidRDefault="004F154F" w:rsidP="004F154F">
      <w:pPr>
        <w:spacing w:after="0" w:line="360" w:lineRule="auto"/>
        <w:ind w:right="176" w:firstLine="709"/>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eastAsia="ru-RU"/>
        </w:rPr>
        <w:t>Диаметр водопровода (мм) рассчитыва</w:t>
      </w:r>
      <w:r>
        <w:rPr>
          <w:rFonts w:ascii="Times New Roman" w:eastAsia="Times New Roman" w:hAnsi="Times New Roman"/>
          <w:sz w:val="28"/>
          <w:szCs w:val="28"/>
          <w:lang w:eastAsia="ru-RU"/>
        </w:rPr>
        <w:t>ем</w:t>
      </w:r>
      <w:r w:rsidRPr="004F154F">
        <w:rPr>
          <w:rFonts w:ascii="Times New Roman" w:eastAsia="Times New Roman" w:hAnsi="Times New Roman"/>
          <w:sz w:val="28"/>
          <w:szCs w:val="28"/>
          <w:lang w:eastAsia="ru-RU"/>
        </w:rPr>
        <w:t xml:space="preserve"> по формуле:</w:t>
      </w:r>
    </w:p>
    <w:p w:rsidR="004F154F" w:rsidRPr="004F154F" w:rsidRDefault="004F154F" w:rsidP="004F154F">
      <w:pPr>
        <w:spacing w:after="0" w:line="360" w:lineRule="auto"/>
        <w:ind w:right="176" w:firstLine="709"/>
        <w:rPr>
          <w:rFonts w:ascii="Times New Roman" w:eastAsia="Times New Roman" w:hAnsi="Times New Roman"/>
          <w:sz w:val="24"/>
          <w:szCs w:val="24"/>
          <w:lang w:eastAsia="ru-RU"/>
        </w:rPr>
      </w:pPr>
    </w:p>
    <w:p w:rsidR="004F154F" w:rsidRPr="004F154F" w:rsidRDefault="004F154F" w:rsidP="004F154F">
      <w:pPr>
        <w:spacing w:after="0" w:line="360" w:lineRule="auto"/>
        <w:ind w:right="176" w:firstLine="709"/>
        <w:jc w:val="center"/>
        <w:rPr>
          <w:rFonts w:ascii="Times New Roman" w:eastAsia="Times New Roman" w:hAnsi="Times New Roman"/>
          <w:sz w:val="28"/>
          <w:szCs w:val="28"/>
          <w:lang w:eastAsia="ru-RU"/>
        </w:rPr>
      </w:pPr>
      <w:r w:rsidRPr="004F154F">
        <w:rPr>
          <w:rFonts w:ascii="Times New Roman" w:eastAsia="Times New Roman" w:hAnsi="Times New Roman"/>
          <w:sz w:val="28"/>
          <w:szCs w:val="28"/>
          <w:lang w:eastAsia="ru-RU"/>
        </w:rPr>
        <w:t xml:space="preserve">                                          </w:t>
      </w:r>
      <w:r w:rsidRPr="004F154F">
        <w:rPr>
          <w:rFonts w:ascii="Times New Roman" w:eastAsia="Times New Roman" w:hAnsi="Times New Roman"/>
          <w:sz w:val="28"/>
          <w:szCs w:val="28"/>
          <w:lang w:val="en-US" w:eastAsia="ru-RU"/>
        </w:rPr>
        <w:t>D</w:t>
      </w:r>
      <w:r w:rsidRPr="004F154F">
        <w:rPr>
          <w:rFonts w:ascii="Times New Roman" w:eastAsia="Times New Roman" w:hAnsi="Times New Roman"/>
          <w:sz w:val="28"/>
          <w:szCs w:val="28"/>
          <w:lang w:eastAsia="ru-RU"/>
        </w:rPr>
        <w:t xml:space="preserve"> </w:t>
      </w:r>
      <w:r w:rsidRPr="004F154F">
        <w:rPr>
          <w:rFonts w:ascii="Times New Roman" w:eastAsia="Times New Roman" w:hAnsi="Times New Roman"/>
          <w:sz w:val="24"/>
          <w:szCs w:val="24"/>
          <w:lang w:eastAsia="ru-RU"/>
        </w:rPr>
        <w:fldChar w:fldCharType="begin"/>
      </w:r>
      <w:r w:rsidRPr="004F154F">
        <w:rPr>
          <w:rFonts w:ascii="Times New Roman" w:eastAsia="Times New Roman" w:hAnsi="Times New Roman"/>
          <w:sz w:val="24"/>
          <w:szCs w:val="24"/>
          <w:lang w:eastAsia="ru-RU"/>
        </w:rPr>
        <w:instrText>QUOTE</w:instrText>
      </w:r>
      <w:r w:rsidRPr="004F154F">
        <w:rPr>
          <w:rFonts w:ascii="Times New Roman" w:eastAsia="Times New Roman" w:hAnsi="Times New Roman"/>
          <w:sz w:val="24"/>
          <w:szCs w:val="24"/>
          <w:lang w:eastAsia="ru-RU"/>
        </w:rPr>
        <w:fldChar w:fldCharType="end"/>
      </w:r>
      <w:bookmarkStart w:id="1" w:name="__Fieldmark__13913_551253151"/>
      <w:bookmarkStart w:id="2" w:name="__Fieldmark__1590_1183046286"/>
      <w:bookmarkEnd w:id="1"/>
      <w:bookmarkEnd w:id="2"/>
      <w:r w:rsidRPr="004F154F">
        <w:rPr>
          <w:rFonts w:ascii="Times New Roman" w:eastAsia="Times New Roman" w:hAnsi="Times New Roman"/>
          <w:sz w:val="28"/>
          <w:szCs w:val="28"/>
          <w:lang w:eastAsia="ru-RU"/>
        </w:rPr>
        <w:t xml:space="preserve">= </w:t>
      </w:r>
      <m:oMath>
        <m:rad>
          <m:radPr>
            <m:degHide m:val="1"/>
            <m:ctrlPr>
              <w:rPr>
                <w:rFonts w:ascii="Cambria Math" w:eastAsia="Times New Roman" w:hAnsi="Cambria Math"/>
                <w:i/>
                <w:sz w:val="28"/>
                <w:szCs w:val="28"/>
                <w:lang w:eastAsia="ru-RU"/>
              </w:rPr>
            </m:ctrlPr>
          </m:radPr>
          <m:deg/>
          <m:e>
            <m:f>
              <m:fPr>
                <m:ctrlPr>
                  <w:rPr>
                    <w:rFonts w:ascii="Cambria Math" w:eastAsia="Times New Roman" w:hAnsi="Cambria Math"/>
                    <w:i/>
                    <w:sz w:val="28"/>
                    <w:szCs w:val="28"/>
                    <w:lang w:eastAsia="ru-RU"/>
                  </w:rPr>
                </m:ctrlPr>
              </m:fPr>
              <m:num>
                <m:r>
                  <m:rPr>
                    <m:sty m:val="p"/>
                  </m:rPr>
                  <w:rPr>
                    <w:rFonts w:ascii="Cambria Math" w:eastAsia="Times New Roman" w:hAnsi="Cambria Math"/>
                    <w:sz w:val="28"/>
                    <w:szCs w:val="28"/>
                    <w:lang w:eastAsia="ru-RU"/>
                  </w:rPr>
                  <m:t>4</m:t>
                </m:r>
                <m:r>
                  <m:rPr>
                    <m:sty m:val="p"/>
                  </m:rPr>
                  <w:rPr>
                    <w:rFonts w:ascii="Cambria Math" w:eastAsia="Times New Roman" w:hAnsi="Cambria Math"/>
                    <w:sz w:val="28"/>
                    <w:szCs w:val="28"/>
                    <w:lang w:val="en-US" w:eastAsia="ru-RU"/>
                  </w:rPr>
                  <m:t>Q</m:t>
                </m:r>
                <m:r>
                  <m:rPr>
                    <m:sty m:val="p"/>
                  </m:rPr>
                  <w:rPr>
                    <w:rFonts w:ascii="Cambria Math" w:eastAsia="Times New Roman" w:hAnsi="Cambria Math"/>
                    <w:sz w:val="28"/>
                    <w:szCs w:val="28"/>
                    <w:vertAlign w:val="subscript"/>
                    <w:lang w:eastAsia="ru-RU"/>
                  </w:rPr>
                  <m:t>общ1000</m:t>
                </m:r>
              </m:num>
              <m:den>
                <m:r>
                  <w:rPr>
                    <w:rFonts w:ascii="Cambria Math" w:eastAsia="Times New Roman" w:hAnsi="Cambria Math"/>
                    <w:sz w:val="28"/>
                    <w:szCs w:val="28"/>
                    <w:lang w:eastAsia="ru-RU"/>
                  </w:rPr>
                  <m:t>π</m:t>
                </m:r>
                <m:r>
                  <m:rPr>
                    <m:scr m:val="script"/>
                  </m:rPr>
                  <w:rPr>
                    <w:rFonts w:ascii="Cambria Math" w:eastAsia="Times New Roman" w:hAnsi="Cambria Math"/>
                    <w:sz w:val="28"/>
                    <w:szCs w:val="28"/>
                    <w:lang w:eastAsia="ru-RU"/>
                  </w:rPr>
                  <m:t>v</m:t>
                </m:r>
              </m:den>
            </m:f>
          </m:e>
        </m:rad>
      </m:oMath>
      <w:r w:rsidRPr="004F154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4F154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44</w:t>
      </w:r>
      <w:r w:rsidRPr="004F154F">
        <w:rPr>
          <w:rFonts w:ascii="Times New Roman" w:eastAsia="Times New Roman" w:hAnsi="Times New Roman"/>
          <w:sz w:val="28"/>
          <w:szCs w:val="28"/>
          <w:lang w:eastAsia="ru-RU"/>
        </w:rPr>
        <w:t>)</w:t>
      </w:r>
    </w:p>
    <w:p w:rsidR="004F154F" w:rsidRDefault="004F154F" w:rsidP="004F154F">
      <w:pPr>
        <w:spacing w:after="120" w:line="240" w:lineRule="auto"/>
        <w:ind w:right="176"/>
        <w:rPr>
          <w:rFonts w:ascii="Times New Roman" w:eastAsia="Times New Roman" w:hAnsi="Times New Roman"/>
          <w:sz w:val="28"/>
          <w:szCs w:val="28"/>
          <w:lang w:eastAsia="ru-RU"/>
        </w:rPr>
      </w:pPr>
    </w:p>
    <w:p w:rsidR="004F154F" w:rsidRDefault="004F154F" w:rsidP="004F154F">
      <w:pPr>
        <w:spacing w:after="0" w:line="240" w:lineRule="auto"/>
        <w:ind w:right="176"/>
        <w:rPr>
          <w:rFonts w:ascii="Times New Roman" w:eastAsia="Times New Roman" w:hAnsi="Times New Roman"/>
          <w:sz w:val="28"/>
          <w:szCs w:val="28"/>
          <w:lang w:eastAsia="ru-RU"/>
        </w:rPr>
      </w:pPr>
      <w:r w:rsidRPr="004F154F">
        <w:rPr>
          <w:rFonts w:ascii="Times New Roman" w:eastAsia="Times New Roman" w:hAnsi="Times New Roman"/>
          <w:sz w:val="28"/>
          <w:szCs w:val="28"/>
          <w:lang w:eastAsia="ru-RU"/>
        </w:rPr>
        <w:t xml:space="preserve">где, </w:t>
      </w:r>
    </w:p>
    <w:p w:rsidR="00117758" w:rsidRDefault="00045A24" w:rsidP="004F154F">
      <w:pPr>
        <w:spacing w:after="0" w:line="240" w:lineRule="auto"/>
        <w:ind w:right="176" w:firstLine="426"/>
        <w:jc w:val="both"/>
        <w:rPr>
          <w:rFonts w:ascii="Times New Roman" w:eastAsia="Times New Roman" w:hAnsi="Times New Roman"/>
          <w:sz w:val="28"/>
          <w:szCs w:val="28"/>
          <w:lang w:eastAsia="ru-RU"/>
        </w:rPr>
      </w:pPr>
      <m:oMath>
        <m:r>
          <m:rPr>
            <m:scr m:val="script"/>
          </m:rPr>
          <w:rPr>
            <w:rFonts w:ascii="Cambria Math" w:eastAsia="Times New Roman" w:hAnsi="Cambria Math"/>
            <w:sz w:val="28"/>
            <w:szCs w:val="28"/>
            <w:lang w:eastAsia="ru-RU"/>
          </w:rPr>
          <m:t>v</m:t>
        </m:r>
      </m:oMath>
      <w:r w:rsidR="004F154F" w:rsidRPr="004F154F">
        <w:rPr>
          <w:rFonts w:ascii="Times New Roman" w:eastAsia="Times New Roman" w:hAnsi="Times New Roman"/>
          <w:sz w:val="28"/>
          <w:szCs w:val="28"/>
          <w:lang w:eastAsia="ru-RU"/>
        </w:rPr>
        <w:t xml:space="preserve"> - скорость движения воды по трубам, отличающаяся при большом (1,5...2,0 м/с) и при малом (0,7...1,2 м/с) расходе воды.</w:t>
      </w:r>
    </w:p>
    <w:p w:rsidR="004F154F" w:rsidRDefault="004F154F" w:rsidP="004F154F">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4F154F" w:rsidRDefault="004F154F" w:rsidP="004F154F">
      <w:pPr>
        <w:autoSpaceDE w:val="0"/>
        <w:autoSpaceDN w:val="0"/>
        <w:adjustRightInd w:val="0"/>
        <w:spacing w:after="0" w:line="240" w:lineRule="auto"/>
        <w:ind w:firstLine="709"/>
        <w:jc w:val="both"/>
        <w:rPr>
          <w:rFonts w:ascii="Times New Roman CYR" w:hAnsi="Times New Roman CYR" w:cs="Times New Roman CYR"/>
          <w:b/>
          <w:color w:val="000000"/>
          <w:sz w:val="28"/>
          <w:szCs w:val="28"/>
        </w:rPr>
      </w:pPr>
    </w:p>
    <w:p w:rsidR="00117758" w:rsidRPr="00117758" w:rsidRDefault="00117758" w:rsidP="0011775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r w:rsidRPr="00117758">
        <w:rPr>
          <w:rFonts w:ascii="Times New Roman" w:hAnsi="Times New Roman"/>
          <w:b/>
          <w:sz w:val="28"/>
          <w:szCs w:val="28"/>
        </w:rPr>
        <w:t>Расчет временных коммуникаций (расчет потребности электроэнергии)</w:t>
      </w:r>
    </w:p>
    <w:p w:rsidR="004B210B" w:rsidRDefault="004B210B"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117758" w:rsidRDefault="00117758" w:rsidP="008161B4">
      <w:pPr>
        <w:autoSpaceDE w:val="0"/>
        <w:autoSpaceDN w:val="0"/>
        <w:adjustRightInd w:val="0"/>
        <w:spacing w:after="0" w:line="240" w:lineRule="auto"/>
        <w:ind w:firstLine="709"/>
        <w:jc w:val="both"/>
        <w:rPr>
          <w:rFonts w:ascii="Times New Roman CYR" w:hAnsi="Times New Roman CYR" w:cs="Times New Roman CYR"/>
          <w:b/>
          <w:color w:val="000000"/>
          <w:sz w:val="28"/>
          <w:szCs w:val="28"/>
        </w:rPr>
      </w:pPr>
    </w:p>
    <w:p w:rsidR="004F154F" w:rsidRPr="004F154F" w:rsidRDefault="004F154F" w:rsidP="008161B4">
      <w:pPr>
        <w:widowControl w:val="0"/>
        <w:spacing w:after="0" w:line="240" w:lineRule="auto"/>
        <w:ind w:right="176" w:firstLine="709"/>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eastAsia="ru-RU"/>
        </w:rPr>
        <w:t>Электроснабжение строительства осуществляется с уче</w:t>
      </w:r>
      <w:r w:rsidRPr="004F154F">
        <w:rPr>
          <w:rFonts w:ascii="Times New Roman" w:eastAsia="Times New Roman" w:hAnsi="Times New Roman"/>
          <w:sz w:val="28"/>
          <w:szCs w:val="28"/>
          <w:lang w:eastAsia="ru-RU"/>
        </w:rPr>
        <w:softHyphen/>
        <w:t xml:space="preserve">том действующих систем электроснабжения. </w:t>
      </w:r>
    </w:p>
    <w:p w:rsidR="004F154F" w:rsidRPr="004F154F" w:rsidRDefault="004F154F" w:rsidP="008161B4">
      <w:pPr>
        <w:widowControl w:val="0"/>
        <w:spacing w:after="0" w:line="240" w:lineRule="auto"/>
        <w:ind w:right="176" w:firstLine="709"/>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eastAsia="ru-RU"/>
        </w:rPr>
        <w:t>Полн</w:t>
      </w:r>
      <w:r>
        <w:rPr>
          <w:rFonts w:ascii="Times New Roman" w:eastAsia="Times New Roman" w:hAnsi="Times New Roman"/>
          <w:sz w:val="28"/>
          <w:szCs w:val="28"/>
          <w:lang w:eastAsia="ru-RU"/>
        </w:rPr>
        <w:t>ую</w:t>
      </w:r>
      <w:r w:rsidRPr="004F154F">
        <w:rPr>
          <w:rFonts w:ascii="Times New Roman" w:eastAsia="Times New Roman" w:hAnsi="Times New Roman"/>
          <w:sz w:val="28"/>
          <w:szCs w:val="28"/>
          <w:lang w:eastAsia="ru-RU"/>
        </w:rPr>
        <w:t xml:space="preserve"> потребность в электроэнергии </w:t>
      </w:r>
      <w:r>
        <w:rPr>
          <w:rFonts w:ascii="Times New Roman" w:eastAsia="Times New Roman" w:hAnsi="Times New Roman"/>
          <w:sz w:val="28"/>
          <w:szCs w:val="28"/>
          <w:lang w:eastAsia="ru-RU"/>
        </w:rPr>
        <w:t>рассчитываем по формуле</w:t>
      </w:r>
      <w:r w:rsidRPr="004F154F">
        <w:rPr>
          <w:rFonts w:ascii="Times New Roman" w:eastAsia="Times New Roman" w:hAnsi="Times New Roman"/>
          <w:sz w:val="28"/>
          <w:szCs w:val="28"/>
          <w:lang w:eastAsia="ru-RU"/>
        </w:rPr>
        <w:t>:</w:t>
      </w:r>
    </w:p>
    <w:p w:rsidR="004F154F" w:rsidRPr="004F154F" w:rsidRDefault="004F154F" w:rsidP="004F154F">
      <w:pPr>
        <w:widowControl w:val="0"/>
        <w:spacing w:after="0" w:line="240" w:lineRule="auto"/>
        <w:ind w:right="176" w:firstLine="709"/>
        <w:jc w:val="both"/>
        <w:rPr>
          <w:rFonts w:ascii="Times New Roman" w:eastAsia="Times New Roman" w:hAnsi="Times New Roman"/>
          <w:sz w:val="28"/>
          <w:szCs w:val="28"/>
          <w:lang w:eastAsia="ru-RU"/>
        </w:rPr>
      </w:pPr>
    </w:p>
    <w:p w:rsidR="004F154F" w:rsidRPr="004F154F" w:rsidRDefault="004F154F" w:rsidP="004F154F">
      <w:pPr>
        <w:widowControl w:val="0"/>
        <w:spacing w:after="0" w:line="240" w:lineRule="auto"/>
        <w:ind w:right="176" w:firstLine="709"/>
        <w:jc w:val="right"/>
        <w:rPr>
          <w:rFonts w:ascii="Times New Roman" w:eastAsia="Times New Roman" w:hAnsi="Times New Roman"/>
          <w:sz w:val="28"/>
          <w:szCs w:val="28"/>
          <w:lang w:eastAsia="ru-RU"/>
        </w:rPr>
      </w:pPr>
      <w:r w:rsidRPr="004F154F">
        <w:rPr>
          <w:rFonts w:ascii="Times New Roman" w:eastAsia="Times New Roman" w:hAnsi="Times New Roman"/>
          <w:sz w:val="28"/>
          <w:szCs w:val="28"/>
          <w:lang w:val="en-US" w:eastAsia="ru-RU"/>
        </w:rPr>
        <w:t>W</w:t>
      </w:r>
      <w:r w:rsidRPr="004F154F">
        <w:rPr>
          <w:rFonts w:ascii="Times New Roman" w:eastAsia="Times New Roman" w:hAnsi="Times New Roman"/>
          <w:sz w:val="28"/>
          <w:szCs w:val="28"/>
          <w:vertAlign w:val="subscript"/>
          <w:lang w:eastAsia="ru-RU"/>
        </w:rPr>
        <w:t>общ</w:t>
      </w:r>
      <w:r w:rsidRPr="004F154F">
        <w:rPr>
          <w:rFonts w:ascii="Times New Roman" w:eastAsia="Times New Roman" w:hAnsi="Times New Roman"/>
          <w:sz w:val="28"/>
          <w:szCs w:val="28"/>
          <w:lang w:eastAsia="ru-RU"/>
        </w:rPr>
        <w:t xml:space="preserve"> = </w:t>
      </w:r>
      <w:r w:rsidRPr="004F154F">
        <w:rPr>
          <w:rFonts w:ascii="Times New Roman" w:eastAsia="Times New Roman" w:hAnsi="Times New Roman"/>
          <w:sz w:val="28"/>
          <w:szCs w:val="28"/>
          <w:lang w:val="en-US" w:eastAsia="ru-RU"/>
        </w:rPr>
        <w:t>W</w:t>
      </w:r>
      <w:r w:rsidRPr="004F154F">
        <w:rPr>
          <w:rFonts w:ascii="Times New Roman" w:eastAsia="Times New Roman" w:hAnsi="Times New Roman"/>
          <w:sz w:val="28"/>
          <w:szCs w:val="28"/>
          <w:vertAlign w:val="subscript"/>
          <w:lang w:eastAsia="ru-RU"/>
        </w:rPr>
        <w:t>пр</w:t>
      </w:r>
      <w:r w:rsidRPr="004F154F">
        <w:rPr>
          <w:rFonts w:ascii="Times New Roman" w:eastAsia="Times New Roman" w:hAnsi="Times New Roman"/>
          <w:sz w:val="28"/>
          <w:szCs w:val="28"/>
          <w:lang w:eastAsia="ru-RU"/>
        </w:rPr>
        <w:t xml:space="preserve"> + </w:t>
      </w:r>
      <w:r w:rsidRPr="004F154F">
        <w:rPr>
          <w:rFonts w:ascii="Times New Roman" w:eastAsia="Times New Roman" w:hAnsi="Times New Roman"/>
          <w:sz w:val="28"/>
          <w:szCs w:val="28"/>
          <w:lang w:val="en-US" w:eastAsia="ru-RU"/>
        </w:rPr>
        <w:t>W</w:t>
      </w:r>
      <w:r w:rsidRPr="004F154F">
        <w:rPr>
          <w:rFonts w:ascii="Times New Roman" w:eastAsia="Times New Roman" w:hAnsi="Times New Roman"/>
          <w:sz w:val="28"/>
          <w:szCs w:val="28"/>
          <w:vertAlign w:val="subscript"/>
          <w:lang w:eastAsia="ru-RU"/>
        </w:rPr>
        <w:t>в.о</w:t>
      </w:r>
      <w:r w:rsidRPr="004F154F">
        <w:rPr>
          <w:rFonts w:ascii="Times New Roman" w:eastAsia="Times New Roman" w:hAnsi="Times New Roman"/>
          <w:sz w:val="28"/>
          <w:szCs w:val="28"/>
          <w:lang w:eastAsia="ru-RU"/>
        </w:rPr>
        <w:t xml:space="preserve"> + </w:t>
      </w:r>
      <w:r w:rsidRPr="004F154F">
        <w:rPr>
          <w:rFonts w:ascii="Times New Roman" w:eastAsia="Times New Roman" w:hAnsi="Times New Roman"/>
          <w:sz w:val="28"/>
          <w:szCs w:val="28"/>
          <w:lang w:val="en-US" w:eastAsia="ru-RU"/>
        </w:rPr>
        <w:t>W</w:t>
      </w:r>
      <w:r>
        <w:rPr>
          <w:rFonts w:ascii="Times New Roman" w:eastAsia="Times New Roman" w:hAnsi="Times New Roman"/>
          <w:sz w:val="28"/>
          <w:szCs w:val="28"/>
          <w:vertAlign w:val="subscript"/>
          <w:lang w:eastAsia="ru-RU"/>
        </w:rPr>
        <w:t>н.о ,</w:t>
      </w:r>
      <w:r w:rsidRPr="004F154F">
        <w:rPr>
          <w:rFonts w:ascii="Times New Roman" w:eastAsia="Times New Roman" w:hAnsi="Times New Roman"/>
          <w:sz w:val="28"/>
          <w:szCs w:val="28"/>
          <w:vertAlign w:val="subscript"/>
          <w:lang w:eastAsia="ru-RU"/>
        </w:rPr>
        <w:t xml:space="preserve">                                                            </w:t>
      </w:r>
      <w:r w:rsidRPr="004F154F">
        <w:rPr>
          <w:rFonts w:ascii="Times New Roman" w:eastAsia="Times New Roman" w:hAnsi="Times New Roman"/>
          <w:sz w:val="28"/>
          <w:szCs w:val="28"/>
          <w:lang w:eastAsia="ru-RU"/>
        </w:rPr>
        <w:t>(</w:t>
      </w:r>
      <w:r>
        <w:rPr>
          <w:rFonts w:ascii="Times New Roman" w:eastAsia="Times New Roman" w:hAnsi="Times New Roman"/>
          <w:sz w:val="28"/>
          <w:szCs w:val="28"/>
          <w:lang w:eastAsia="ru-RU"/>
        </w:rPr>
        <w:t>45</w:t>
      </w:r>
      <w:r w:rsidRPr="004F154F">
        <w:rPr>
          <w:rFonts w:ascii="Times New Roman" w:eastAsia="Times New Roman" w:hAnsi="Times New Roman"/>
          <w:sz w:val="28"/>
          <w:szCs w:val="28"/>
          <w:lang w:eastAsia="ru-RU"/>
        </w:rPr>
        <w:t>)</w:t>
      </w:r>
    </w:p>
    <w:p w:rsidR="0031541D" w:rsidRDefault="0031541D" w:rsidP="004F154F">
      <w:pPr>
        <w:widowControl w:val="0"/>
        <w:spacing w:after="0" w:line="240" w:lineRule="auto"/>
        <w:ind w:right="176"/>
        <w:jc w:val="both"/>
        <w:rPr>
          <w:rFonts w:ascii="Times New Roman" w:eastAsia="Times New Roman" w:hAnsi="Times New Roman"/>
          <w:sz w:val="28"/>
          <w:szCs w:val="28"/>
          <w:lang w:eastAsia="ru-RU"/>
        </w:rPr>
      </w:pPr>
    </w:p>
    <w:p w:rsidR="004F154F" w:rsidRPr="004F154F" w:rsidRDefault="004F154F" w:rsidP="004F154F">
      <w:pPr>
        <w:widowControl w:val="0"/>
        <w:spacing w:after="0" w:line="240" w:lineRule="auto"/>
        <w:ind w:right="176"/>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eastAsia="ru-RU"/>
        </w:rPr>
        <w:t>где,</w:t>
      </w:r>
    </w:p>
    <w:p w:rsidR="004F154F" w:rsidRPr="004F154F" w:rsidRDefault="004F154F" w:rsidP="004F154F">
      <w:pPr>
        <w:widowControl w:val="0"/>
        <w:spacing w:after="0" w:line="240" w:lineRule="auto"/>
        <w:ind w:right="176" w:firstLine="426"/>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val="en-US" w:eastAsia="ru-RU"/>
        </w:rPr>
        <w:lastRenderedPageBreak/>
        <w:t>W</w:t>
      </w:r>
      <w:r w:rsidRPr="004F154F">
        <w:rPr>
          <w:rFonts w:ascii="Times New Roman" w:eastAsia="Times New Roman" w:hAnsi="Times New Roman"/>
          <w:sz w:val="28"/>
          <w:szCs w:val="28"/>
          <w:vertAlign w:val="subscript"/>
          <w:lang w:eastAsia="ru-RU"/>
        </w:rPr>
        <w:t>пр</w:t>
      </w:r>
      <w:r w:rsidRPr="004F154F">
        <w:rPr>
          <w:rFonts w:ascii="Times New Roman" w:eastAsia="Times New Roman" w:hAnsi="Times New Roman"/>
          <w:sz w:val="28"/>
          <w:szCs w:val="28"/>
          <w:lang w:eastAsia="ru-RU"/>
        </w:rPr>
        <w:t xml:space="preserve"> - производственные нужды;</w:t>
      </w:r>
    </w:p>
    <w:p w:rsidR="004F154F" w:rsidRPr="004F154F" w:rsidRDefault="004F154F" w:rsidP="004F154F">
      <w:pPr>
        <w:widowControl w:val="0"/>
        <w:spacing w:after="0" w:line="240" w:lineRule="auto"/>
        <w:ind w:right="176" w:firstLine="426"/>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val="en-US" w:eastAsia="ru-RU"/>
        </w:rPr>
        <w:t>W</w:t>
      </w:r>
      <w:r w:rsidRPr="004F154F">
        <w:rPr>
          <w:rFonts w:ascii="Times New Roman" w:eastAsia="Times New Roman" w:hAnsi="Times New Roman"/>
          <w:sz w:val="28"/>
          <w:szCs w:val="28"/>
          <w:vertAlign w:val="subscript"/>
          <w:lang w:eastAsia="ru-RU"/>
        </w:rPr>
        <w:t>в.о</w:t>
      </w:r>
      <w:r w:rsidRPr="004F154F">
        <w:rPr>
          <w:rFonts w:ascii="Times New Roman" w:eastAsia="Times New Roman" w:hAnsi="Times New Roman"/>
          <w:sz w:val="28"/>
          <w:szCs w:val="28"/>
          <w:lang w:eastAsia="ru-RU"/>
        </w:rPr>
        <w:t xml:space="preserve">  - сети внутреннего освещения;</w:t>
      </w:r>
    </w:p>
    <w:p w:rsidR="004F154F" w:rsidRPr="004F154F" w:rsidRDefault="004F154F" w:rsidP="004F154F">
      <w:pPr>
        <w:widowControl w:val="0"/>
        <w:spacing w:after="0" w:line="240" w:lineRule="auto"/>
        <w:ind w:right="176" w:firstLine="426"/>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val="en-US" w:eastAsia="ru-RU"/>
        </w:rPr>
        <w:t>W</w:t>
      </w:r>
      <w:r w:rsidRPr="004F154F">
        <w:rPr>
          <w:rFonts w:ascii="Times New Roman" w:eastAsia="Times New Roman" w:hAnsi="Times New Roman"/>
          <w:sz w:val="28"/>
          <w:szCs w:val="28"/>
          <w:vertAlign w:val="subscript"/>
          <w:lang w:eastAsia="ru-RU"/>
        </w:rPr>
        <w:t>н.о</w:t>
      </w:r>
      <w:r w:rsidRPr="004F154F">
        <w:rPr>
          <w:rFonts w:ascii="Times New Roman" w:eastAsia="Times New Roman" w:hAnsi="Times New Roman"/>
          <w:sz w:val="28"/>
          <w:szCs w:val="28"/>
          <w:lang w:eastAsia="ru-RU"/>
        </w:rPr>
        <w:t xml:space="preserve">  - сети наружного освещения.</w:t>
      </w:r>
    </w:p>
    <w:p w:rsidR="004F154F" w:rsidRPr="004F154F" w:rsidRDefault="004F154F" w:rsidP="004F154F">
      <w:pPr>
        <w:spacing w:after="0" w:line="240" w:lineRule="auto"/>
        <w:ind w:right="176" w:firstLine="709"/>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eastAsia="ru-RU"/>
        </w:rPr>
        <w:t>Мощность силовой установки для производственных нужд определяется по графику (</w:t>
      </w:r>
      <w:r w:rsidR="00C47EA0">
        <w:rPr>
          <w:rFonts w:ascii="Times New Roman" w:eastAsia="Times New Roman" w:hAnsi="Times New Roman"/>
          <w:sz w:val="28"/>
          <w:szCs w:val="28"/>
          <w:lang w:eastAsia="ru-RU"/>
        </w:rPr>
        <w:t xml:space="preserve">ПРИЛОЖЕНИЕ </w:t>
      </w:r>
      <w:r w:rsidR="005E4123">
        <w:rPr>
          <w:rFonts w:ascii="Times New Roman" w:eastAsia="Times New Roman" w:hAnsi="Times New Roman"/>
          <w:sz w:val="28"/>
          <w:szCs w:val="28"/>
          <w:lang w:eastAsia="ru-RU"/>
        </w:rPr>
        <w:t>6</w:t>
      </w:r>
      <w:r w:rsidRPr="004F154F">
        <w:rPr>
          <w:rFonts w:ascii="Times New Roman" w:eastAsia="Times New Roman" w:hAnsi="Times New Roman"/>
          <w:sz w:val="28"/>
          <w:szCs w:val="28"/>
          <w:lang w:eastAsia="ru-RU"/>
        </w:rPr>
        <w:t>).</w:t>
      </w:r>
    </w:p>
    <w:p w:rsidR="004F154F" w:rsidRPr="004F154F" w:rsidRDefault="004F154F" w:rsidP="004F154F">
      <w:pPr>
        <w:spacing w:after="0" w:line="240" w:lineRule="auto"/>
        <w:ind w:right="176" w:firstLine="709"/>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eastAsia="ru-RU"/>
        </w:rPr>
        <w:t xml:space="preserve">Мощность силовой установки для производственных нужд </w:t>
      </w:r>
      <w:r>
        <w:rPr>
          <w:rFonts w:ascii="Times New Roman" w:eastAsia="Times New Roman" w:hAnsi="Times New Roman"/>
          <w:sz w:val="28"/>
          <w:szCs w:val="28"/>
          <w:lang w:eastAsia="ru-RU"/>
        </w:rPr>
        <w:t>рассчитываем</w:t>
      </w:r>
      <w:r w:rsidRPr="004F154F">
        <w:rPr>
          <w:rFonts w:ascii="Times New Roman" w:eastAsia="Times New Roman" w:hAnsi="Times New Roman"/>
          <w:sz w:val="28"/>
          <w:szCs w:val="28"/>
          <w:lang w:eastAsia="ru-RU"/>
        </w:rPr>
        <w:t xml:space="preserve"> по формуле:</w:t>
      </w:r>
    </w:p>
    <w:p w:rsidR="004F154F" w:rsidRPr="004F154F" w:rsidRDefault="004F154F" w:rsidP="004F154F">
      <w:pPr>
        <w:spacing w:after="0" w:line="240" w:lineRule="auto"/>
        <w:ind w:right="176" w:firstLine="709"/>
        <w:jc w:val="right"/>
        <w:rPr>
          <w:rFonts w:ascii="Times New Roman" w:eastAsia="Times New Roman" w:hAnsi="Times New Roman"/>
          <w:sz w:val="28"/>
          <w:szCs w:val="28"/>
          <w:lang w:eastAsia="ru-RU"/>
        </w:rPr>
      </w:pPr>
      <w:r w:rsidRPr="004F154F">
        <w:rPr>
          <w:rFonts w:ascii="Times New Roman" w:eastAsia="Times New Roman" w:hAnsi="Times New Roman"/>
          <w:sz w:val="28"/>
          <w:szCs w:val="28"/>
          <w:lang w:val="en-US" w:eastAsia="ru-RU"/>
        </w:rPr>
        <w:t>W</w:t>
      </w:r>
      <w:r w:rsidRPr="004F154F">
        <w:rPr>
          <w:rFonts w:ascii="Times New Roman" w:eastAsia="Times New Roman" w:hAnsi="Times New Roman"/>
          <w:sz w:val="28"/>
          <w:szCs w:val="28"/>
          <w:vertAlign w:val="subscript"/>
          <w:lang w:eastAsia="ru-RU"/>
        </w:rPr>
        <w:t>пр</w:t>
      </w:r>
      <w:r w:rsidRPr="004F154F">
        <w:rPr>
          <w:rFonts w:ascii="Times New Roman" w:eastAsia="Times New Roman" w:hAnsi="Times New Roman"/>
          <w:sz w:val="28"/>
          <w:szCs w:val="28"/>
          <w:lang w:eastAsia="ru-RU"/>
        </w:rPr>
        <w:t xml:space="preserve"> = ∑ </w:t>
      </w:r>
      <w:r w:rsidRPr="004F154F">
        <w:rPr>
          <w:rFonts w:ascii="Times New Roman" w:eastAsia="Times New Roman" w:hAnsi="Times New Roman"/>
          <w:sz w:val="28"/>
          <w:szCs w:val="28"/>
          <w:lang w:val="en-US" w:eastAsia="ru-RU"/>
        </w:rPr>
        <w:t>P</w:t>
      </w:r>
      <w:r w:rsidRPr="004F154F">
        <w:rPr>
          <w:rFonts w:ascii="Times New Roman" w:eastAsia="Times New Roman" w:hAnsi="Times New Roman"/>
          <w:sz w:val="28"/>
          <w:szCs w:val="28"/>
          <w:vertAlign w:val="subscript"/>
          <w:lang w:eastAsia="ru-RU"/>
        </w:rPr>
        <w:t>пр</w:t>
      </w:r>
      <w:r w:rsidRPr="004F154F">
        <w:rPr>
          <w:rFonts w:ascii="Times New Roman" w:eastAsia="Times New Roman" w:hAnsi="Times New Roman"/>
          <w:sz w:val="28"/>
          <w:szCs w:val="28"/>
          <w:lang w:eastAsia="ru-RU"/>
        </w:rPr>
        <w:t xml:space="preserve"> * </w:t>
      </w:r>
      <w:r w:rsidRPr="004F154F">
        <w:rPr>
          <w:rFonts w:ascii="Times New Roman" w:eastAsia="Times New Roman" w:hAnsi="Times New Roman"/>
          <w:sz w:val="28"/>
          <w:szCs w:val="28"/>
          <w:lang w:val="en-US" w:eastAsia="ru-RU"/>
        </w:rPr>
        <w:t>k</w:t>
      </w:r>
      <w:r w:rsidRPr="004F154F">
        <w:rPr>
          <w:rFonts w:ascii="Times New Roman" w:eastAsia="Times New Roman" w:hAnsi="Times New Roman"/>
          <w:sz w:val="28"/>
          <w:szCs w:val="28"/>
          <w:vertAlign w:val="subscript"/>
          <w:lang w:eastAsia="ru-RU"/>
        </w:rPr>
        <w:t>с</w:t>
      </w:r>
      <w:r w:rsidRPr="004F154F">
        <w:rPr>
          <w:rFonts w:ascii="Times New Roman" w:eastAsia="Times New Roman" w:hAnsi="Times New Roman"/>
          <w:sz w:val="28"/>
          <w:szCs w:val="28"/>
          <w:lang w:eastAsia="ru-RU"/>
        </w:rPr>
        <w:t xml:space="preserve"> / </w:t>
      </w:r>
      <w:r w:rsidRPr="004F154F">
        <w:rPr>
          <w:rFonts w:ascii="Times New Roman" w:eastAsia="Times New Roman" w:hAnsi="Times New Roman"/>
          <w:sz w:val="28"/>
          <w:szCs w:val="28"/>
          <w:lang w:val="en-US" w:eastAsia="ru-RU"/>
        </w:rPr>
        <w:t>cosφ</w:t>
      </w:r>
      <w:r w:rsidRPr="004F154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4F154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46</w:t>
      </w:r>
      <w:r w:rsidRPr="004F154F">
        <w:rPr>
          <w:rFonts w:ascii="Times New Roman" w:eastAsia="Times New Roman" w:hAnsi="Times New Roman"/>
          <w:sz w:val="28"/>
          <w:szCs w:val="28"/>
          <w:lang w:eastAsia="ru-RU"/>
        </w:rPr>
        <w:t xml:space="preserve">)                                                                       </w:t>
      </w:r>
    </w:p>
    <w:p w:rsidR="004F154F" w:rsidRDefault="004F154F" w:rsidP="004F154F">
      <w:pPr>
        <w:spacing w:after="0" w:line="240" w:lineRule="auto"/>
        <w:ind w:right="176" w:firstLine="709"/>
        <w:jc w:val="both"/>
        <w:rPr>
          <w:rFonts w:ascii="Times New Roman" w:eastAsia="Times New Roman" w:hAnsi="Times New Roman"/>
          <w:sz w:val="28"/>
          <w:szCs w:val="28"/>
          <w:lang w:eastAsia="ru-RU"/>
        </w:rPr>
      </w:pPr>
    </w:p>
    <w:p w:rsidR="004F154F" w:rsidRPr="004F154F" w:rsidRDefault="004F154F" w:rsidP="004F154F">
      <w:pPr>
        <w:spacing w:after="0" w:line="240" w:lineRule="auto"/>
        <w:ind w:right="176"/>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eastAsia="ru-RU"/>
        </w:rPr>
        <w:t xml:space="preserve">где,  </w:t>
      </w:r>
    </w:p>
    <w:p w:rsidR="004F154F" w:rsidRPr="004F154F" w:rsidRDefault="004F154F" w:rsidP="004F154F">
      <w:pPr>
        <w:spacing w:after="0" w:line="240" w:lineRule="auto"/>
        <w:ind w:right="176" w:firstLine="426"/>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val="en-US" w:eastAsia="ru-RU"/>
        </w:rPr>
        <w:t>k</w:t>
      </w:r>
      <w:r w:rsidRPr="004F154F">
        <w:rPr>
          <w:rFonts w:ascii="Times New Roman" w:eastAsia="Times New Roman" w:hAnsi="Times New Roman"/>
          <w:sz w:val="28"/>
          <w:szCs w:val="28"/>
          <w:vertAlign w:val="subscript"/>
          <w:lang w:eastAsia="ru-RU"/>
        </w:rPr>
        <w:t xml:space="preserve">с </w:t>
      </w:r>
      <w:r w:rsidRPr="004F154F">
        <w:rPr>
          <w:rFonts w:ascii="Times New Roman" w:eastAsia="Times New Roman" w:hAnsi="Times New Roman"/>
          <w:sz w:val="28"/>
          <w:szCs w:val="28"/>
          <w:lang w:eastAsia="ru-RU"/>
        </w:rPr>
        <w:t>– коэффициент спроса;</w:t>
      </w:r>
    </w:p>
    <w:p w:rsidR="004F154F" w:rsidRPr="004F154F" w:rsidRDefault="004F154F" w:rsidP="004F154F">
      <w:pPr>
        <w:spacing w:after="0" w:line="240" w:lineRule="auto"/>
        <w:ind w:right="176" w:firstLine="426"/>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val="en-US" w:eastAsia="ru-RU"/>
        </w:rPr>
        <w:t>cosφ</w:t>
      </w:r>
      <w:r w:rsidRPr="004F154F">
        <w:rPr>
          <w:rFonts w:ascii="Times New Roman" w:eastAsia="Times New Roman" w:hAnsi="Times New Roman"/>
          <w:sz w:val="28"/>
          <w:szCs w:val="28"/>
          <w:lang w:eastAsia="ru-RU"/>
        </w:rPr>
        <w:t xml:space="preserve"> – коэффициент мощности</w:t>
      </w:r>
      <w:r w:rsidR="007660AE">
        <w:rPr>
          <w:rFonts w:ascii="Times New Roman" w:eastAsia="Times New Roman" w:hAnsi="Times New Roman"/>
          <w:sz w:val="28"/>
          <w:szCs w:val="28"/>
          <w:lang w:eastAsia="ru-RU"/>
        </w:rPr>
        <w:t xml:space="preserve"> (таблица 5)</w:t>
      </w:r>
      <w:r w:rsidRPr="004F154F">
        <w:rPr>
          <w:rFonts w:ascii="Times New Roman" w:eastAsia="Times New Roman" w:hAnsi="Times New Roman"/>
          <w:sz w:val="28"/>
          <w:szCs w:val="28"/>
          <w:lang w:eastAsia="ru-RU"/>
        </w:rPr>
        <w:t>.</w:t>
      </w:r>
    </w:p>
    <w:p w:rsidR="00117758" w:rsidRDefault="00117758" w:rsidP="00117758">
      <w:pPr>
        <w:autoSpaceDE w:val="0"/>
        <w:autoSpaceDN w:val="0"/>
        <w:adjustRightInd w:val="0"/>
        <w:spacing w:after="0" w:line="240" w:lineRule="auto"/>
        <w:ind w:firstLine="709"/>
        <w:jc w:val="both"/>
        <w:rPr>
          <w:rFonts w:ascii="Times New Roman CYR" w:hAnsi="Times New Roman CYR" w:cs="Times New Roman CYR"/>
          <w:b/>
          <w:color w:val="000000"/>
          <w:sz w:val="28"/>
          <w:szCs w:val="28"/>
        </w:rPr>
      </w:pPr>
    </w:p>
    <w:p w:rsidR="007660AE" w:rsidRPr="007660AE" w:rsidRDefault="007660AE" w:rsidP="007660AE">
      <w:pPr>
        <w:autoSpaceDE w:val="0"/>
        <w:autoSpaceDN w:val="0"/>
        <w:adjustRightInd w:val="0"/>
        <w:spacing w:after="0" w:line="240" w:lineRule="auto"/>
        <w:ind w:firstLine="709"/>
        <w:jc w:val="right"/>
        <w:rPr>
          <w:rFonts w:ascii="Times New Roman CYR" w:hAnsi="Times New Roman CYR" w:cs="Times New Roman CYR"/>
          <w:color w:val="000000"/>
          <w:sz w:val="28"/>
          <w:szCs w:val="28"/>
        </w:rPr>
      </w:pPr>
      <w:r w:rsidRPr="007660AE">
        <w:rPr>
          <w:rFonts w:ascii="Times New Roman CYR" w:hAnsi="Times New Roman CYR" w:cs="Times New Roman CYR"/>
          <w:color w:val="000000"/>
          <w:sz w:val="28"/>
          <w:szCs w:val="28"/>
        </w:rPr>
        <w:t>Таблица 5</w:t>
      </w:r>
    </w:p>
    <w:p w:rsidR="007660AE" w:rsidRDefault="007660AE" w:rsidP="007660AE">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r>
        <w:rPr>
          <w:rFonts w:ascii="Times New Roman CYR" w:hAnsi="Times New Roman CYR" w:cs="Times New Roman CYR"/>
          <w:b/>
          <w:color w:val="000000"/>
          <w:sz w:val="28"/>
          <w:szCs w:val="28"/>
        </w:rPr>
        <w:t>Значения коэффициента спроса и мощности</w:t>
      </w:r>
    </w:p>
    <w:p w:rsidR="007660AE" w:rsidRDefault="007660AE" w:rsidP="00117758">
      <w:pPr>
        <w:autoSpaceDE w:val="0"/>
        <w:autoSpaceDN w:val="0"/>
        <w:adjustRightInd w:val="0"/>
        <w:spacing w:after="0" w:line="240" w:lineRule="auto"/>
        <w:ind w:firstLine="709"/>
        <w:jc w:val="both"/>
        <w:rPr>
          <w:rFonts w:ascii="Times New Roman CYR" w:hAnsi="Times New Roman CYR" w:cs="Times New Roman CYR"/>
          <w:b/>
          <w:color w:val="000000"/>
          <w:sz w:val="28"/>
          <w:szCs w:val="2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832"/>
        <w:gridCol w:w="702"/>
        <w:gridCol w:w="702"/>
        <w:gridCol w:w="701"/>
        <w:gridCol w:w="813"/>
      </w:tblGrid>
      <w:tr w:rsidR="007660AE" w:rsidRPr="00D901E4" w:rsidTr="00D901E4">
        <w:tc>
          <w:tcPr>
            <w:tcW w:w="7054" w:type="dxa"/>
            <w:tcBorders>
              <w:top w:val="single" w:sz="12" w:space="0" w:color="auto"/>
              <w:bottom w:val="single" w:sz="12" w:space="0" w:color="auto"/>
            </w:tcBorders>
            <w:shd w:val="clear" w:color="auto" w:fill="auto"/>
          </w:tcPr>
          <w:p w:rsidR="007660AE" w:rsidRPr="00D901E4" w:rsidRDefault="007660AE" w:rsidP="00D901E4">
            <w:pPr>
              <w:autoSpaceDE w:val="0"/>
              <w:autoSpaceDN w:val="0"/>
              <w:adjustRightInd w:val="0"/>
              <w:spacing w:after="0" w:line="240" w:lineRule="auto"/>
              <w:jc w:val="both"/>
              <w:rPr>
                <w:rFonts w:ascii="Times New Roman CYR" w:eastAsia="Times New Roman" w:hAnsi="Times New Roman CYR" w:cs="Times New Roman CYR"/>
                <w:b/>
                <w:color w:val="000000"/>
                <w:sz w:val="28"/>
                <w:szCs w:val="28"/>
              </w:rPr>
            </w:pPr>
            <w:r w:rsidRPr="00D901E4">
              <w:rPr>
                <w:rFonts w:ascii="Times New Roman CYR" w:eastAsia="Times New Roman" w:hAnsi="Times New Roman CYR" w:cs="Times New Roman CYR"/>
                <w:b/>
                <w:color w:val="000000"/>
                <w:sz w:val="28"/>
                <w:szCs w:val="28"/>
              </w:rPr>
              <w:t>Группа потребителей электроэнергии</w:t>
            </w:r>
          </w:p>
        </w:tc>
        <w:tc>
          <w:tcPr>
            <w:tcW w:w="709" w:type="dxa"/>
            <w:tcBorders>
              <w:top w:val="single" w:sz="12" w:space="0" w:color="auto"/>
              <w:bottom w:val="single" w:sz="12" w:space="0" w:color="auto"/>
            </w:tcBorders>
            <w:shd w:val="clear" w:color="auto" w:fill="auto"/>
          </w:tcPr>
          <w:p w:rsidR="007660AE" w:rsidRPr="00D901E4" w:rsidRDefault="007660AE" w:rsidP="00D901E4">
            <w:pPr>
              <w:autoSpaceDE w:val="0"/>
              <w:autoSpaceDN w:val="0"/>
              <w:adjustRightInd w:val="0"/>
              <w:spacing w:after="0" w:line="240" w:lineRule="auto"/>
              <w:jc w:val="both"/>
              <w:rPr>
                <w:rFonts w:ascii="Times New Roman CYR" w:eastAsia="Times New Roman" w:hAnsi="Times New Roman CYR" w:cs="Times New Roman CYR"/>
                <w:b/>
                <w:color w:val="000000"/>
                <w:sz w:val="28"/>
                <w:szCs w:val="28"/>
              </w:rPr>
            </w:pPr>
            <w:r w:rsidRPr="00D901E4">
              <w:rPr>
                <w:rFonts w:ascii="Times New Roman CYR" w:eastAsia="Times New Roman" w:hAnsi="Times New Roman CYR" w:cs="Times New Roman CYR"/>
                <w:b/>
                <w:color w:val="000000"/>
                <w:sz w:val="28"/>
                <w:szCs w:val="28"/>
              </w:rPr>
              <w:t>К</w:t>
            </w:r>
            <w:r w:rsidRPr="00D901E4">
              <w:rPr>
                <w:rFonts w:ascii="Times New Roman CYR" w:eastAsia="Times New Roman" w:hAnsi="Times New Roman CYR" w:cs="Times New Roman CYR"/>
                <w:b/>
                <w:color w:val="000000"/>
                <w:sz w:val="28"/>
                <w:szCs w:val="28"/>
                <w:vertAlign w:val="subscript"/>
              </w:rPr>
              <w:t>с</w:t>
            </w:r>
          </w:p>
        </w:tc>
        <w:tc>
          <w:tcPr>
            <w:tcW w:w="709" w:type="dxa"/>
            <w:tcBorders>
              <w:top w:val="single" w:sz="12" w:space="0" w:color="auto"/>
              <w:bottom w:val="single" w:sz="12" w:space="0" w:color="auto"/>
            </w:tcBorders>
            <w:shd w:val="clear" w:color="auto" w:fill="auto"/>
          </w:tcPr>
          <w:p w:rsidR="007660AE" w:rsidRPr="00D901E4" w:rsidRDefault="007660AE" w:rsidP="00D901E4">
            <w:pPr>
              <w:autoSpaceDE w:val="0"/>
              <w:autoSpaceDN w:val="0"/>
              <w:adjustRightInd w:val="0"/>
              <w:spacing w:after="0" w:line="240" w:lineRule="auto"/>
              <w:jc w:val="both"/>
              <w:rPr>
                <w:rFonts w:ascii="Times New Roman CYR" w:eastAsia="Times New Roman" w:hAnsi="Times New Roman CYR" w:cs="Times New Roman CYR"/>
                <w:b/>
                <w:color w:val="000000"/>
                <w:sz w:val="28"/>
                <w:szCs w:val="28"/>
              </w:rPr>
            </w:pPr>
            <w:r w:rsidRPr="00D901E4">
              <w:rPr>
                <w:rFonts w:ascii="Times New Roman CYR" w:eastAsia="Times New Roman" w:hAnsi="Times New Roman CYR" w:cs="Times New Roman CYR"/>
                <w:b/>
                <w:color w:val="000000"/>
                <w:sz w:val="28"/>
                <w:szCs w:val="28"/>
              </w:rPr>
              <w:t>К</w:t>
            </w:r>
            <w:r w:rsidRPr="00D901E4">
              <w:rPr>
                <w:rFonts w:ascii="Times New Roman CYR" w:eastAsia="Times New Roman" w:hAnsi="Times New Roman CYR" w:cs="Times New Roman CYR"/>
                <w:b/>
                <w:color w:val="000000"/>
                <w:sz w:val="28"/>
                <w:szCs w:val="28"/>
                <w:vertAlign w:val="subscript"/>
              </w:rPr>
              <w:t>т</w:t>
            </w:r>
          </w:p>
        </w:tc>
        <w:tc>
          <w:tcPr>
            <w:tcW w:w="708" w:type="dxa"/>
            <w:tcBorders>
              <w:top w:val="single" w:sz="12" w:space="0" w:color="auto"/>
              <w:bottom w:val="single" w:sz="12" w:space="0" w:color="auto"/>
            </w:tcBorders>
            <w:shd w:val="clear" w:color="auto" w:fill="auto"/>
          </w:tcPr>
          <w:p w:rsidR="007660AE" w:rsidRPr="00D901E4" w:rsidRDefault="007660AE" w:rsidP="00D901E4">
            <w:pPr>
              <w:autoSpaceDE w:val="0"/>
              <w:autoSpaceDN w:val="0"/>
              <w:adjustRightInd w:val="0"/>
              <w:spacing w:after="0" w:line="240" w:lineRule="auto"/>
              <w:jc w:val="both"/>
              <w:rPr>
                <w:rFonts w:ascii="Times New Roman CYR" w:eastAsia="Times New Roman" w:hAnsi="Times New Roman CYR" w:cs="Times New Roman CYR"/>
                <w:b/>
                <w:color w:val="000000"/>
                <w:sz w:val="28"/>
                <w:szCs w:val="28"/>
              </w:rPr>
            </w:pPr>
            <w:r w:rsidRPr="00D901E4">
              <w:rPr>
                <w:rFonts w:ascii="Times New Roman CYR" w:eastAsia="Times New Roman" w:hAnsi="Times New Roman CYR" w:cs="Times New Roman CYR"/>
                <w:b/>
                <w:color w:val="000000"/>
                <w:sz w:val="28"/>
                <w:szCs w:val="28"/>
              </w:rPr>
              <w:t>К</w:t>
            </w:r>
            <w:r w:rsidRPr="00D901E4">
              <w:rPr>
                <w:rFonts w:ascii="Times New Roman CYR" w:eastAsia="Times New Roman" w:hAnsi="Times New Roman CYR" w:cs="Times New Roman CYR"/>
                <w:b/>
                <w:color w:val="000000"/>
                <w:sz w:val="28"/>
                <w:szCs w:val="28"/>
                <w:vertAlign w:val="subscript"/>
              </w:rPr>
              <w:t>о</w:t>
            </w:r>
          </w:p>
        </w:tc>
        <w:tc>
          <w:tcPr>
            <w:tcW w:w="816" w:type="dxa"/>
            <w:tcBorders>
              <w:top w:val="single" w:sz="12" w:space="0" w:color="auto"/>
              <w:bottom w:val="single" w:sz="12" w:space="0" w:color="auto"/>
            </w:tcBorders>
            <w:shd w:val="clear" w:color="auto" w:fill="auto"/>
          </w:tcPr>
          <w:p w:rsidR="007660AE" w:rsidRPr="00D901E4" w:rsidRDefault="007660AE" w:rsidP="00D901E4">
            <w:pPr>
              <w:autoSpaceDE w:val="0"/>
              <w:autoSpaceDN w:val="0"/>
              <w:adjustRightInd w:val="0"/>
              <w:spacing w:after="0" w:line="240" w:lineRule="auto"/>
              <w:jc w:val="both"/>
              <w:rPr>
                <w:rFonts w:ascii="Times New Roman CYR" w:eastAsia="Times New Roman" w:hAnsi="Times New Roman CYR" w:cs="Times New Roman CYR"/>
                <w:b/>
                <w:color w:val="000000"/>
                <w:sz w:val="28"/>
                <w:szCs w:val="28"/>
              </w:rPr>
            </w:pPr>
            <w:r w:rsidRPr="004F154F">
              <w:rPr>
                <w:rFonts w:ascii="Times New Roman" w:eastAsia="Times New Roman" w:hAnsi="Times New Roman"/>
                <w:b/>
                <w:sz w:val="28"/>
                <w:szCs w:val="28"/>
                <w:lang w:val="en-US" w:eastAsia="ru-RU"/>
              </w:rPr>
              <w:t>cosφ</w:t>
            </w:r>
          </w:p>
        </w:tc>
      </w:tr>
      <w:tr w:rsidR="007660AE" w:rsidRPr="00D901E4" w:rsidTr="00D901E4">
        <w:tc>
          <w:tcPr>
            <w:tcW w:w="7054" w:type="dxa"/>
            <w:tcBorders>
              <w:top w:val="single" w:sz="12" w:space="0" w:color="auto"/>
            </w:tcBorders>
            <w:shd w:val="clear" w:color="auto" w:fill="auto"/>
          </w:tcPr>
          <w:p w:rsidR="007660AE" w:rsidRPr="00D901E4" w:rsidRDefault="007660AE" w:rsidP="00D901E4">
            <w:pPr>
              <w:autoSpaceDE w:val="0"/>
              <w:autoSpaceDN w:val="0"/>
              <w:adjustRightInd w:val="0"/>
              <w:spacing w:after="0" w:line="240" w:lineRule="auto"/>
              <w:jc w:val="both"/>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Башенные краны и другие машины</w:t>
            </w:r>
          </w:p>
        </w:tc>
        <w:tc>
          <w:tcPr>
            <w:tcW w:w="709" w:type="dxa"/>
            <w:tcBorders>
              <w:top w:val="single" w:sz="12" w:space="0" w:color="auto"/>
            </w:tcBorders>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0,7</w:t>
            </w:r>
          </w:p>
        </w:tc>
        <w:tc>
          <w:tcPr>
            <w:tcW w:w="709" w:type="dxa"/>
            <w:tcBorders>
              <w:top w:val="single" w:sz="12" w:space="0" w:color="auto"/>
            </w:tcBorders>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w:t>
            </w:r>
          </w:p>
        </w:tc>
        <w:tc>
          <w:tcPr>
            <w:tcW w:w="708" w:type="dxa"/>
            <w:tcBorders>
              <w:top w:val="single" w:sz="12" w:space="0" w:color="auto"/>
            </w:tcBorders>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w:t>
            </w:r>
          </w:p>
        </w:tc>
        <w:tc>
          <w:tcPr>
            <w:tcW w:w="816" w:type="dxa"/>
            <w:tcBorders>
              <w:top w:val="single" w:sz="12" w:space="0" w:color="auto"/>
            </w:tcBorders>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0,5</w:t>
            </w:r>
          </w:p>
        </w:tc>
      </w:tr>
      <w:tr w:rsidR="007660AE" w:rsidRPr="00D901E4" w:rsidTr="00D901E4">
        <w:tc>
          <w:tcPr>
            <w:tcW w:w="7054" w:type="dxa"/>
            <w:shd w:val="clear" w:color="auto" w:fill="auto"/>
          </w:tcPr>
          <w:p w:rsidR="007660AE" w:rsidRPr="00D901E4" w:rsidRDefault="007660AE" w:rsidP="00D901E4">
            <w:pPr>
              <w:autoSpaceDE w:val="0"/>
              <w:autoSpaceDN w:val="0"/>
              <w:adjustRightInd w:val="0"/>
              <w:spacing w:after="0" w:line="240" w:lineRule="auto"/>
              <w:jc w:val="both"/>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Установки для технологических процессов</w:t>
            </w:r>
          </w:p>
        </w:tc>
        <w:tc>
          <w:tcPr>
            <w:tcW w:w="709" w:type="dxa"/>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w:t>
            </w:r>
          </w:p>
        </w:tc>
        <w:tc>
          <w:tcPr>
            <w:tcW w:w="709" w:type="dxa"/>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0,5</w:t>
            </w:r>
          </w:p>
        </w:tc>
        <w:tc>
          <w:tcPr>
            <w:tcW w:w="708" w:type="dxa"/>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w:t>
            </w:r>
          </w:p>
        </w:tc>
        <w:tc>
          <w:tcPr>
            <w:tcW w:w="816" w:type="dxa"/>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0,85</w:t>
            </w:r>
          </w:p>
        </w:tc>
      </w:tr>
      <w:tr w:rsidR="007660AE" w:rsidRPr="00D901E4" w:rsidTr="00D901E4">
        <w:tc>
          <w:tcPr>
            <w:tcW w:w="7054" w:type="dxa"/>
            <w:shd w:val="clear" w:color="auto" w:fill="auto"/>
          </w:tcPr>
          <w:p w:rsidR="007660AE" w:rsidRPr="00D901E4" w:rsidRDefault="007660AE" w:rsidP="00D901E4">
            <w:pPr>
              <w:autoSpaceDE w:val="0"/>
              <w:autoSpaceDN w:val="0"/>
              <w:adjustRightInd w:val="0"/>
              <w:spacing w:after="0" w:line="240" w:lineRule="auto"/>
              <w:jc w:val="both"/>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Наружное электроосвещение</w:t>
            </w:r>
          </w:p>
        </w:tc>
        <w:tc>
          <w:tcPr>
            <w:tcW w:w="709" w:type="dxa"/>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w:t>
            </w:r>
          </w:p>
        </w:tc>
        <w:tc>
          <w:tcPr>
            <w:tcW w:w="709" w:type="dxa"/>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w:t>
            </w:r>
          </w:p>
        </w:tc>
        <w:tc>
          <w:tcPr>
            <w:tcW w:w="708" w:type="dxa"/>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1,0</w:t>
            </w:r>
          </w:p>
        </w:tc>
        <w:tc>
          <w:tcPr>
            <w:tcW w:w="816" w:type="dxa"/>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1,0</w:t>
            </w:r>
          </w:p>
        </w:tc>
      </w:tr>
      <w:tr w:rsidR="007660AE" w:rsidRPr="00D901E4" w:rsidTr="00D901E4">
        <w:tc>
          <w:tcPr>
            <w:tcW w:w="7054" w:type="dxa"/>
            <w:shd w:val="clear" w:color="auto" w:fill="auto"/>
          </w:tcPr>
          <w:p w:rsidR="007660AE" w:rsidRPr="00D901E4" w:rsidRDefault="007660AE" w:rsidP="00D901E4">
            <w:pPr>
              <w:autoSpaceDE w:val="0"/>
              <w:autoSpaceDN w:val="0"/>
              <w:adjustRightInd w:val="0"/>
              <w:spacing w:after="0" w:line="240" w:lineRule="auto"/>
              <w:jc w:val="both"/>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Внутренние электроосвещение</w:t>
            </w:r>
          </w:p>
        </w:tc>
        <w:tc>
          <w:tcPr>
            <w:tcW w:w="709" w:type="dxa"/>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w:t>
            </w:r>
          </w:p>
        </w:tc>
        <w:tc>
          <w:tcPr>
            <w:tcW w:w="709" w:type="dxa"/>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w:t>
            </w:r>
          </w:p>
        </w:tc>
        <w:tc>
          <w:tcPr>
            <w:tcW w:w="708" w:type="dxa"/>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0,8</w:t>
            </w:r>
          </w:p>
        </w:tc>
        <w:tc>
          <w:tcPr>
            <w:tcW w:w="816" w:type="dxa"/>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1,0</w:t>
            </w:r>
          </w:p>
        </w:tc>
      </w:tr>
    </w:tbl>
    <w:p w:rsidR="007660AE" w:rsidRDefault="007660AE" w:rsidP="00117758">
      <w:pPr>
        <w:autoSpaceDE w:val="0"/>
        <w:autoSpaceDN w:val="0"/>
        <w:adjustRightInd w:val="0"/>
        <w:spacing w:after="0" w:line="240" w:lineRule="auto"/>
        <w:ind w:firstLine="709"/>
        <w:jc w:val="both"/>
        <w:rPr>
          <w:rFonts w:ascii="Times New Roman CYR" w:hAnsi="Times New Roman CYR" w:cs="Times New Roman CYR"/>
          <w:b/>
          <w:color w:val="000000"/>
          <w:sz w:val="28"/>
          <w:szCs w:val="28"/>
        </w:rPr>
      </w:pPr>
    </w:p>
    <w:p w:rsidR="00C47EA0" w:rsidRPr="00C47EA0" w:rsidRDefault="00C47EA0" w:rsidP="00C47EA0">
      <w:pPr>
        <w:spacing w:after="0" w:line="240" w:lineRule="auto"/>
        <w:ind w:right="176" w:firstLine="709"/>
        <w:jc w:val="both"/>
        <w:rPr>
          <w:rFonts w:ascii="Times New Roman" w:eastAsia="Times New Roman" w:hAnsi="Times New Roman"/>
          <w:sz w:val="28"/>
          <w:szCs w:val="28"/>
          <w:lang w:eastAsia="ru-RU"/>
        </w:rPr>
      </w:pPr>
      <w:r w:rsidRPr="00C47EA0">
        <w:rPr>
          <w:rFonts w:ascii="Times New Roman" w:eastAsia="Times New Roman" w:hAnsi="Times New Roman"/>
          <w:sz w:val="28"/>
          <w:szCs w:val="28"/>
          <w:lang w:eastAsia="ru-RU"/>
        </w:rPr>
        <w:t xml:space="preserve">Мощность сети наружного освещения </w:t>
      </w:r>
      <w:r>
        <w:rPr>
          <w:rFonts w:ascii="Times New Roman" w:eastAsia="Times New Roman" w:hAnsi="Times New Roman"/>
          <w:sz w:val="28"/>
          <w:szCs w:val="28"/>
          <w:lang w:eastAsia="ru-RU"/>
        </w:rPr>
        <w:t>рассчитываем</w:t>
      </w:r>
      <w:r w:rsidRPr="00C47EA0">
        <w:rPr>
          <w:rFonts w:ascii="Times New Roman" w:eastAsia="Times New Roman" w:hAnsi="Times New Roman"/>
          <w:sz w:val="28"/>
          <w:szCs w:val="28"/>
          <w:lang w:eastAsia="ru-RU"/>
        </w:rPr>
        <w:t xml:space="preserve"> по формуле:</w:t>
      </w:r>
    </w:p>
    <w:p w:rsidR="00C47EA0" w:rsidRPr="00C47EA0" w:rsidRDefault="00C47EA0" w:rsidP="00C47EA0">
      <w:pPr>
        <w:spacing w:after="0" w:line="240" w:lineRule="auto"/>
        <w:ind w:right="176" w:firstLine="709"/>
        <w:jc w:val="both"/>
        <w:rPr>
          <w:rFonts w:ascii="Times New Roman" w:eastAsia="Times New Roman" w:hAnsi="Times New Roman"/>
          <w:sz w:val="28"/>
          <w:szCs w:val="28"/>
          <w:lang w:eastAsia="ru-RU"/>
        </w:rPr>
      </w:pPr>
    </w:p>
    <w:p w:rsidR="00C47EA0" w:rsidRPr="00C47EA0" w:rsidRDefault="00C47EA0" w:rsidP="00226773">
      <w:pPr>
        <w:spacing w:after="0" w:line="240" w:lineRule="auto"/>
        <w:ind w:right="-1" w:firstLine="709"/>
        <w:contextualSpacing/>
        <w:jc w:val="right"/>
        <w:rPr>
          <w:rFonts w:ascii="Times New Roman" w:eastAsia="Times New Roman" w:hAnsi="Times New Roman"/>
          <w:sz w:val="28"/>
          <w:szCs w:val="28"/>
          <w:lang w:eastAsia="ru-RU"/>
        </w:rPr>
      </w:pPr>
      <w:r w:rsidRPr="00C47EA0">
        <w:rPr>
          <w:rFonts w:ascii="Times New Roman" w:eastAsia="Times New Roman" w:hAnsi="Times New Roman"/>
          <w:sz w:val="28"/>
          <w:szCs w:val="28"/>
          <w:lang w:val="en-US" w:eastAsia="ru-RU"/>
        </w:rPr>
        <w:t>W</w:t>
      </w:r>
      <w:r w:rsidRPr="00C47EA0">
        <w:rPr>
          <w:rFonts w:ascii="Times New Roman" w:eastAsia="Times New Roman" w:hAnsi="Times New Roman"/>
          <w:sz w:val="28"/>
          <w:szCs w:val="28"/>
          <w:vertAlign w:val="subscript"/>
          <w:lang w:eastAsia="ru-RU"/>
        </w:rPr>
        <w:t>н.о.</w:t>
      </w:r>
      <w:r w:rsidRPr="00C47EA0">
        <w:rPr>
          <w:rFonts w:ascii="Times New Roman" w:eastAsia="Times New Roman" w:hAnsi="Times New Roman"/>
          <w:sz w:val="28"/>
          <w:szCs w:val="28"/>
          <w:lang w:eastAsia="ru-RU"/>
        </w:rPr>
        <w:t xml:space="preserve"> = </w:t>
      </w:r>
      <w:r w:rsidRPr="00C47EA0">
        <w:rPr>
          <w:rFonts w:ascii="Times New Roman" w:eastAsia="Times New Roman" w:hAnsi="Times New Roman"/>
          <w:sz w:val="28"/>
          <w:szCs w:val="28"/>
          <w:lang w:val="en-US" w:eastAsia="ru-RU"/>
        </w:rPr>
        <w:t>k</w:t>
      </w:r>
      <w:r w:rsidRPr="00C47EA0">
        <w:rPr>
          <w:rFonts w:ascii="Times New Roman" w:eastAsia="Times New Roman" w:hAnsi="Times New Roman"/>
          <w:sz w:val="28"/>
          <w:szCs w:val="28"/>
          <w:vertAlign w:val="subscript"/>
          <w:lang w:eastAsia="ru-RU"/>
        </w:rPr>
        <w:t>с</w:t>
      </w:r>
      <w:r w:rsidRPr="00C47EA0">
        <w:rPr>
          <w:rFonts w:ascii="Times New Roman" w:eastAsia="Times New Roman" w:hAnsi="Times New Roman"/>
          <w:sz w:val="28"/>
          <w:szCs w:val="28"/>
          <w:lang w:eastAsia="ru-RU"/>
        </w:rPr>
        <w:t xml:space="preserve"> ∑</w:t>
      </w:r>
      <w:r w:rsidRPr="00C47EA0">
        <w:rPr>
          <w:rFonts w:ascii="Times New Roman" w:eastAsia="Times New Roman" w:hAnsi="Times New Roman"/>
          <w:sz w:val="28"/>
          <w:szCs w:val="28"/>
          <w:lang w:val="en-US" w:eastAsia="ru-RU"/>
        </w:rPr>
        <w:t>P</w:t>
      </w:r>
      <w:r w:rsidRPr="00C47EA0">
        <w:rPr>
          <w:rFonts w:ascii="Times New Roman" w:eastAsia="Times New Roman" w:hAnsi="Times New Roman"/>
          <w:sz w:val="28"/>
          <w:szCs w:val="28"/>
          <w:vertAlign w:val="subscript"/>
          <w:lang w:eastAsia="ru-RU"/>
        </w:rPr>
        <w:t>н.о</w:t>
      </w:r>
      <w:r w:rsidRPr="00C47EA0">
        <w:rPr>
          <w:rFonts w:ascii="Times New Roman" w:eastAsia="Times New Roman" w:hAnsi="Times New Roman"/>
          <w:sz w:val="28"/>
          <w:szCs w:val="28"/>
          <w:lang w:eastAsia="ru-RU"/>
        </w:rPr>
        <w:t>,</w:t>
      </w:r>
      <w:r w:rsidRPr="00C47EA0">
        <w:rPr>
          <w:rFonts w:ascii="Times New Roman" w:eastAsia="Times New Roman" w:hAnsi="Times New Roman"/>
          <w:sz w:val="28"/>
          <w:szCs w:val="28"/>
          <w:vertAlign w:val="subscript"/>
          <w:lang w:eastAsia="ru-RU"/>
        </w:rPr>
        <w:t xml:space="preserve">.                                                                                </w:t>
      </w:r>
      <w:r w:rsidRPr="00C47EA0">
        <w:rPr>
          <w:rFonts w:ascii="Times New Roman" w:eastAsia="Times New Roman" w:hAnsi="Times New Roman"/>
          <w:sz w:val="28"/>
          <w:szCs w:val="28"/>
          <w:lang w:eastAsia="ru-RU"/>
        </w:rPr>
        <w:t>(</w:t>
      </w:r>
      <w:r>
        <w:rPr>
          <w:rFonts w:ascii="Times New Roman" w:eastAsia="Times New Roman" w:hAnsi="Times New Roman"/>
          <w:sz w:val="28"/>
          <w:szCs w:val="28"/>
          <w:lang w:eastAsia="ru-RU"/>
        </w:rPr>
        <w:t>47</w:t>
      </w:r>
      <w:r w:rsidRPr="00C47EA0">
        <w:rPr>
          <w:rFonts w:ascii="Times New Roman" w:eastAsia="Times New Roman" w:hAnsi="Times New Roman"/>
          <w:sz w:val="28"/>
          <w:szCs w:val="28"/>
          <w:lang w:eastAsia="ru-RU"/>
        </w:rPr>
        <w:t>)</w:t>
      </w:r>
    </w:p>
    <w:p w:rsidR="00C47EA0" w:rsidRDefault="00C47EA0" w:rsidP="00C47EA0">
      <w:pPr>
        <w:spacing w:after="0" w:line="240" w:lineRule="auto"/>
        <w:ind w:right="176" w:firstLine="709"/>
        <w:contextualSpacing/>
        <w:jc w:val="both"/>
        <w:rPr>
          <w:rFonts w:ascii="Times New Roman" w:eastAsia="Times New Roman" w:hAnsi="Times New Roman"/>
          <w:sz w:val="28"/>
          <w:szCs w:val="28"/>
          <w:lang w:eastAsia="ru-RU"/>
        </w:rPr>
      </w:pPr>
    </w:p>
    <w:p w:rsidR="00C47EA0" w:rsidRPr="00C47EA0" w:rsidRDefault="00C47EA0" w:rsidP="00C47EA0">
      <w:pPr>
        <w:spacing w:after="0" w:line="240" w:lineRule="auto"/>
        <w:ind w:right="176"/>
        <w:contextualSpacing/>
        <w:jc w:val="both"/>
        <w:rPr>
          <w:rFonts w:ascii="Times New Roman" w:eastAsia="Times New Roman" w:hAnsi="Times New Roman"/>
          <w:sz w:val="28"/>
          <w:szCs w:val="28"/>
          <w:lang w:eastAsia="ru-RU"/>
        </w:rPr>
      </w:pPr>
      <w:r w:rsidRPr="00C47EA0">
        <w:rPr>
          <w:rFonts w:ascii="Times New Roman" w:eastAsia="Times New Roman" w:hAnsi="Times New Roman"/>
          <w:sz w:val="28"/>
          <w:szCs w:val="28"/>
          <w:lang w:eastAsia="ru-RU"/>
        </w:rPr>
        <w:t>где,</w:t>
      </w:r>
    </w:p>
    <w:p w:rsidR="00C47EA0" w:rsidRPr="00C47EA0" w:rsidRDefault="00C47EA0" w:rsidP="00C47EA0">
      <w:pPr>
        <w:spacing w:after="0" w:line="240" w:lineRule="auto"/>
        <w:ind w:right="176" w:firstLine="426"/>
        <w:contextualSpacing/>
        <w:jc w:val="both"/>
        <w:rPr>
          <w:rFonts w:ascii="Times New Roman" w:eastAsia="Times New Roman" w:hAnsi="Times New Roman"/>
          <w:sz w:val="28"/>
          <w:szCs w:val="28"/>
          <w:lang w:eastAsia="ru-RU"/>
        </w:rPr>
      </w:pPr>
      <w:r w:rsidRPr="00C47EA0">
        <w:rPr>
          <w:rFonts w:ascii="Times New Roman" w:eastAsia="Times New Roman" w:hAnsi="Times New Roman"/>
          <w:sz w:val="28"/>
          <w:szCs w:val="28"/>
          <w:lang w:val="en-US" w:eastAsia="ru-RU"/>
        </w:rPr>
        <w:t>P</w:t>
      </w:r>
      <w:r w:rsidRPr="00C47EA0">
        <w:rPr>
          <w:rFonts w:ascii="Times New Roman" w:eastAsia="Times New Roman" w:hAnsi="Times New Roman"/>
          <w:sz w:val="28"/>
          <w:szCs w:val="28"/>
          <w:vertAlign w:val="subscript"/>
          <w:lang w:eastAsia="ru-RU"/>
        </w:rPr>
        <w:t xml:space="preserve">н.о. </w:t>
      </w:r>
      <w:r w:rsidRPr="00C47EA0">
        <w:rPr>
          <w:rFonts w:ascii="Times New Roman" w:eastAsia="Times New Roman" w:hAnsi="Times New Roman"/>
          <w:sz w:val="28"/>
          <w:szCs w:val="28"/>
          <w:lang w:eastAsia="ru-RU"/>
        </w:rPr>
        <w:t>- потребности электроэнергии на производственные нужды</w:t>
      </w:r>
      <w:r w:rsidRPr="00C47EA0">
        <w:rPr>
          <w:rFonts w:ascii="Times New Roman" w:eastAsia="Times New Roman" w:hAnsi="Times New Roman"/>
          <w:sz w:val="24"/>
          <w:szCs w:val="24"/>
          <w:lang w:eastAsia="ru-RU"/>
        </w:rPr>
        <w:t xml:space="preserve"> </w:t>
      </w:r>
      <w:r w:rsidRPr="00C47EA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ПРИЛОЖЕНИЕ </w:t>
      </w:r>
      <w:r w:rsidR="005E4123">
        <w:rPr>
          <w:rFonts w:ascii="Times New Roman" w:eastAsia="Times New Roman" w:hAnsi="Times New Roman"/>
          <w:sz w:val="28"/>
          <w:szCs w:val="28"/>
          <w:lang w:eastAsia="ru-RU"/>
        </w:rPr>
        <w:t>7</w:t>
      </w:r>
      <w:r>
        <w:rPr>
          <w:rFonts w:ascii="Times New Roman" w:eastAsia="Times New Roman" w:hAnsi="Times New Roman"/>
          <w:sz w:val="28"/>
          <w:szCs w:val="28"/>
          <w:lang w:eastAsia="ru-RU"/>
        </w:rPr>
        <w:t>)</w:t>
      </w:r>
      <w:r w:rsidRPr="00C47EA0">
        <w:rPr>
          <w:rFonts w:ascii="Times New Roman" w:eastAsia="Times New Roman" w:hAnsi="Times New Roman"/>
          <w:sz w:val="28"/>
          <w:szCs w:val="28"/>
          <w:lang w:eastAsia="ru-RU"/>
        </w:rPr>
        <w:t>;</w:t>
      </w:r>
    </w:p>
    <w:p w:rsidR="00C47EA0" w:rsidRPr="00C47EA0" w:rsidRDefault="00C47EA0" w:rsidP="00C47EA0">
      <w:pPr>
        <w:spacing w:after="0" w:line="240" w:lineRule="auto"/>
        <w:ind w:firstLine="426"/>
        <w:contextualSpacing/>
        <w:jc w:val="both"/>
        <w:rPr>
          <w:rFonts w:ascii="Times New Roman" w:eastAsia="Times New Roman" w:hAnsi="Times New Roman"/>
          <w:sz w:val="28"/>
          <w:szCs w:val="28"/>
          <w:lang w:eastAsia="ru-RU"/>
        </w:rPr>
      </w:pPr>
      <w:r w:rsidRPr="00C47EA0">
        <w:rPr>
          <w:rFonts w:ascii="Times New Roman" w:eastAsia="Times New Roman" w:hAnsi="Times New Roman"/>
          <w:sz w:val="28"/>
          <w:szCs w:val="28"/>
          <w:lang w:val="en-US" w:eastAsia="ru-RU"/>
        </w:rPr>
        <w:t>k</w:t>
      </w:r>
      <w:r w:rsidRPr="00C47EA0">
        <w:rPr>
          <w:rFonts w:ascii="Times New Roman" w:eastAsia="Times New Roman" w:hAnsi="Times New Roman"/>
          <w:sz w:val="28"/>
          <w:szCs w:val="28"/>
          <w:vertAlign w:val="subscript"/>
          <w:lang w:eastAsia="ru-RU"/>
        </w:rPr>
        <w:t xml:space="preserve">с </w:t>
      </w:r>
      <w:r w:rsidRPr="00C47EA0">
        <w:rPr>
          <w:rFonts w:ascii="Times New Roman" w:eastAsia="Times New Roman" w:hAnsi="Times New Roman"/>
          <w:sz w:val="28"/>
          <w:szCs w:val="28"/>
          <w:lang w:eastAsia="ru-RU"/>
        </w:rPr>
        <w:t>– коэффициент спроса</w:t>
      </w:r>
      <w:r>
        <w:rPr>
          <w:rFonts w:ascii="Times New Roman" w:eastAsia="Times New Roman" w:hAnsi="Times New Roman"/>
          <w:sz w:val="28"/>
          <w:szCs w:val="28"/>
          <w:lang w:eastAsia="ru-RU"/>
        </w:rPr>
        <w:t xml:space="preserve"> (таблица 5)</w:t>
      </w:r>
      <w:r w:rsidRPr="00C47EA0">
        <w:rPr>
          <w:rFonts w:ascii="Times New Roman" w:eastAsia="Times New Roman" w:hAnsi="Times New Roman"/>
          <w:sz w:val="28"/>
          <w:szCs w:val="28"/>
          <w:lang w:eastAsia="ru-RU"/>
        </w:rPr>
        <w:t>.</w:t>
      </w:r>
    </w:p>
    <w:p w:rsidR="00226773" w:rsidRPr="00226773" w:rsidRDefault="00226773" w:rsidP="00226773">
      <w:pPr>
        <w:spacing w:after="0" w:line="240" w:lineRule="auto"/>
        <w:ind w:firstLine="720"/>
        <w:rPr>
          <w:rFonts w:ascii="Times New Roman" w:eastAsia="Times New Roman" w:hAnsi="Times New Roman"/>
          <w:sz w:val="28"/>
          <w:szCs w:val="28"/>
          <w:lang w:eastAsia="ru-RU"/>
        </w:rPr>
      </w:pPr>
      <w:r w:rsidRPr="00226773">
        <w:rPr>
          <w:rFonts w:ascii="Times New Roman" w:eastAsia="Times New Roman" w:hAnsi="Times New Roman"/>
          <w:sz w:val="28"/>
          <w:szCs w:val="28"/>
          <w:lang w:eastAsia="ru-RU"/>
        </w:rPr>
        <w:t xml:space="preserve">Мощность сети внутреннего освещения </w:t>
      </w:r>
      <w:r>
        <w:rPr>
          <w:rFonts w:ascii="Times New Roman" w:eastAsia="Times New Roman" w:hAnsi="Times New Roman"/>
          <w:sz w:val="28"/>
          <w:szCs w:val="28"/>
          <w:lang w:eastAsia="ru-RU"/>
        </w:rPr>
        <w:t xml:space="preserve">рассчитываем </w:t>
      </w:r>
      <w:r w:rsidRPr="00226773">
        <w:rPr>
          <w:rFonts w:ascii="Times New Roman" w:eastAsia="Times New Roman" w:hAnsi="Times New Roman"/>
          <w:sz w:val="28"/>
          <w:szCs w:val="28"/>
          <w:lang w:eastAsia="ru-RU"/>
        </w:rPr>
        <w:t xml:space="preserve"> по формуле:</w:t>
      </w:r>
    </w:p>
    <w:p w:rsidR="00AA5625" w:rsidRDefault="00AA5625" w:rsidP="00226773">
      <w:pPr>
        <w:spacing w:after="0" w:line="240" w:lineRule="auto"/>
        <w:ind w:firstLine="720"/>
        <w:jc w:val="right"/>
        <w:rPr>
          <w:rFonts w:ascii="Times New Roman" w:eastAsia="Times New Roman" w:hAnsi="Times New Roman"/>
          <w:sz w:val="28"/>
          <w:szCs w:val="28"/>
          <w:lang w:eastAsia="ru-RU"/>
        </w:rPr>
      </w:pPr>
    </w:p>
    <w:p w:rsidR="00226773" w:rsidRPr="00226773" w:rsidRDefault="00226773" w:rsidP="00226773">
      <w:pPr>
        <w:spacing w:after="0" w:line="240" w:lineRule="auto"/>
        <w:ind w:firstLine="720"/>
        <w:jc w:val="right"/>
        <w:rPr>
          <w:rFonts w:ascii="Times New Roman" w:eastAsia="Times New Roman" w:hAnsi="Times New Roman"/>
          <w:sz w:val="28"/>
          <w:szCs w:val="28"/>
          <w:lang w:eastAsia="ru-RU"/>
        </w:rPr>
      </w:pPr>
      <w:r w:rsidRPr="00226773">
        <w:rPr>
          <w:rFonts w:ascii="Times New Roman" w:eastAsia="Times New Roman" w:hAnsi="Times New Roman"/>
          <w:sz w:val="28"/>
          <w:szCs w:val="28"/>
          <w:lang w:val="en-US" w:eastAsia="ru-RU"/>
        </w:rPr>
        <w:t>W</w:t>
      </w:r>
      <w:r w:rsidRPr="00226773">
        <w:rPr>
          <w:rFonts w:ascii="Times New Roman" w:eastAsia="Times New Roman" w:hAnsi="Times New Roman"/>
          <w:sz w:val="28"/>
          <w:szCs w:val="28"/>
          <w:vertAlign w:val="subscript"/>
          <w:lang w:eastAsia="ru-RU"/>
        </w:rPr>
        <w:t>в.о.</w:t>
      </w:r>
      <w:r w:rsidRPr="00226773">
        <w:rPr>
          <w:rFonts w:ascii="Times New Roman" w:eastAsia="Times New Roman" w:hAnsi="Times New Roman"/>
          <w:sz w:val="28"/>
          <w:szCs w:val="28"/>
          <w:lang w:eastAsia="ru-RU"/>
        </w:rPr>
        <w:t xml:space="preserve"> = </w:t>
      </w:r>
      <w:r w:rsidRPr="00226773">
        <w:rPr>
          <w:rFonts w:ascii="Times New Roman" w:eastAsia="Times New Roman" w:hAnsi="Times New Roman"/>
          <w:sz w:val="28"/>
          <w:szCs w:val="28"/>
          <w:lang w:val="en-US" w:eastAsia="ru-RU"/>
        </w:rPr>
        <w:t>k</w:t>
      </w:r>
      <w:r w:rsidRPr="00226773">
        <w:rPr>
          <w:rFonts w:ascii="Times New Roman" w:eastAsia="Times New Roman" w:hAnsi="Times New Roman"/>
          <w:sz w:val="28"/>
          <w:szCs w:val="28"/>
          <w:vertAlign w:val="subscript"/>
          <w:lang w:eastAsia="ru-RU"/>
        </w:rPr>
        <w:t>с</w:t>
      </w:r>
      <w:r w:rsidRPr="00226773">
        <w:rPr>
          <w:rFonts w:ascii="Times New Roman" w:eastAsia="Times New Roman" w:hAnsi="Times New Roman"/>
          <w:sz w:val="28"/>
          <w:szCs w:val="28"/>
          <w:lang w:eastAsia="ru-RU"/>
        </w:rPr>
        <w:t xml:space="preserve"> ∑</w:t>
      </w:r>
      <w:r w:rsidRPr="00226773">
        <w:rPr>
          <w:rFonts w:ascii="Times New Roman" w:eastAsia="Times New Roman" w:hAnsi="Times New Roman"/>
          <w:sz w:val="28"/>
          <w:szCs w:val="28"/>
          <w:lang w:val="en-US" w:eastAsia="ru-RU"/>
        </w:rPr>
        <w:t>P</w:t>
      </w:r>
      <w:r w:rsidRPr="00226773">
        <w:rPr>
          <w:rFonts w:ascii="Times New Roman" w:eastAsia="Times New Roman" w:hAnsi="Times New Roman"/>
          <w:sz w:val="28"/>
          <w:szCs w:val="28"/>
          <w:vertAlign w:val="subscript"/>
          <w:lang w:eastAsia="ru-RU"/>
        </w:rPr>
        <w:t xml:space="preserve">в.о.                                                                                 </w:t>
      </w:r>
      <w:r w:rsidRPr="00226773">
        <w:rPr>
          <w:rFonts w:ascii="Times New Roman" w:eastAsia="Times New Roman" w:hAnsi="Times New Roman"/>
          <w:sz w:val="28"/>
          <w:szCs w:val="28"/>
          <w:lang w:eastAsia="ru-RU"/>
        </w:rPr>
        <w:t>(</w:t>
      </w:r>
      <w:r>
        <w:rPr>
          <w:rFonts w:ascii="Times New Roman" w:eastAsia="Times New Roman" w:hAnsi="Times New Roman"/>
          <w:sz w:val="28"/>
          <w:szCs w:val="28"/>
          <w:lang w:eastAsia="ru-RU"/>
        </w:rPr>
        <w:t>48</w:t>
      </w:r>
      <w:r w:rsidRPr="00226773">
        <w:rPr>
          <w:rFonts w:ascii="Times New Roman" w:eastAsia="Times New Roman" w:hAnsi="Times New Roman"/>
          <w:sz w:val="28"/>
          <w:szCs w:val="28"/>
          <w:lang w:eastAsia="ru-RU"/>
        </w:rPr>
        <w:t>)</w:t>
      </w:r>
    </w:p>
    <w:p w:rsidR="00226773" w:rsidRDefault="00226773" w:rsidP="00226773">
      <w:pPr>
        <w:spacing w:after="0" w:line="240" w:lineRule="auto"/>
        <w:ind w:left="176" w:right="176" w:firstLine="567"/>
        <w:contextualSpacing/>
        <w:rPr>
          <w:rFonts w:ascii="Times New Roman" w:eastAsia="Times New Roman" w:hAnsi="Times New Roman"/>
          <w:sz w:val="28"/>
          <w:szCs w:val="28"/>
          <w:lang w:eastAsia="ru-RU"/>
        </w:rPr>
      </w:pPr>
    </w:p>
    <w:p w:rsidR="00226773" w:rsidRPr="00226773" w:rsidRDefault="00226773" w:rsidP="00226773">
      <w:pPr>
        <w:spacing w:after="0" w:line="240" w:lineRule="auto"/>
        <w:ind w:right="176"/>
        <w:contextualSpacing/>
        <w:rPr>
          <w:rFonts w:ascii="Times New Roman" w:eastAsia="Times New Roman" w:hAnsi="Times New Roman"/>
          <w:sz w:val="28"/>
          <w:szCs w:val="28"/>
          <w:lang w:eastAsia="ru-RU"/>
        </w:rPr>
      </w:pPr>
      <w:r w:rsidRPr="00226773">
        <w:rPr>
          <w:rFonts w:ascii="Times New Roman" w:eastAsia="Times New Roman" w:hAnsi="Times New Roman"/>
          <w:sz w:val="28"/>
          <w:szCs w:val="28"/>
          <w:lang w:eastAsia="ru-RU"/>
        </w:rPr>
        <w:t>где,</w:t>
      </w:r>
    </w:p>
    <w:p w:rsidR="00226773" w:rsidRPr="00226773" w:rsidRDefault="00226773" w:rsidP="00226773">
      <w:pPr>
        <w:spacing w:after="0" w:line="240" w:lineRule="auto"/>
        <w:ind w:right="176" w:firstLine="426"/>
        <w:contextualSpacing/>
        <w:rPr>
          <w:rFonts w:ascii="Times New Roman" w:eastAsia="Times New Roman" w:hAnsi="Times New Roman"/>
          <w:sz w:val="28"/>
          <w:szCs w:val="28"/>
          <w:lang w:eastAsia="ru-RU"/>
        </w:rPr>
      </w:pPr>
      <w:r w:rsidRPr="00226773">
        <w:rPr>
          <w:rFonts w:ascii="Times New Roman" w:eastAsia="Times New Roman" w:hAnsi="Times New Roman"/>
          <w:sz w:val="28"/>
          <w:szCs w:val="28"/>
          <w:lang w:val="en-US" w:eastAsia="ru-RU"/>
        </w:rPr>
        <w:t>P</w:t>
      </w:r>
      <w:r w:rsidRPr="00226773">
        <w:rPr>
          <w:rFonts w:ascii="Times New Roman" w:eastAsia="Times New Roman" w:hAnsi="Times New Roman"/>
          <w:sz w:val="28"/>
          <w:szCs w:val="28"/>
          <w:vertAlign w:val="subscript"/>
          <w:lang w:eastAsia="ru-RU"/>
        </w:rPr>
        <w:t xml:space="preserve">в.о. </w:t>
      </w:r>
      <w:r w:rsidRPr="00226773">
        <w:rPr>
          <w:rFonts w:ascii="Times New Roman" w:eastAsia="Times New Roman" w:hAnsi="Times New Roman"/>
          <w:sz w:val="28"/>
          <w:szCs w:val="28"/>
          <w:lang w:eastAsia="ru-RU"/>
        </w:rPr>
        <w:t>- потребности электроэнергии на производственные нужды (</w:t>
      </w:r>
      <w:r>
        <w:rPr>
          <w:rFonts w:ascii="Times New Roman" w:eastAsia="Times New Roman" w:hAnsi="Times New Roman"/>
          <w:sz w:val="28"/>
          <w:szCs w:val="28"/>
          <w:lang w:eastAsia="ru-RU"/>
        </w:rPr>
        <w:t xml:space="preserve">ПРИЛОЖЕНИЕ </w:t>
      </w:r>
      <w:r w:rsidR="005E4123">
        <w:rPr>
          <w:rFonts w:ascii="Times New Roman" w:eastAsia="Times New Roman" w:hAnsi="Times New Roman"/>
          <w:sz w:val="28"/>
          <w:szCs w:val="28"/>
          <w:lang w:eastAsia="ru-RU"/>
        </w:rPr>
        <w:t>8</w:t>
      </w:r>
      <w:r w:rsidRPr="00226773">
        <w:rPr>
          <w:rFonts w:ascii="Times New Roman" w:eastAsia="Times New Roman" w:hAnsi="Times New Roman"/>
          <w:sz w:val="28"/>
          <w:szCs w:val="28"/>
          <w:lang w:eastAsia="ru-RU"/>
        </w:rPr>
        <w:t>);</w:t>
      </w:r>
    </w:p>
    <w:p w:rsidR="00226773" w:rsidRPr="00226773" w:rsidRDefault="00226773" w:rsidP="00226773">
      <w:pPr>
        <w:spacing w:after="0" w:line="240" w:lineRule="auto"/>
        <w:ind w:firstLine="426"/>
        <w:rPr>
          <w:rFonts w:ascii="Times New Roman" w:eastAsia="Times New Roman" w:hAnsi="Times New Roman"/>
          <w:sz w:val="28"/>
          <w:szCs w:val="28"/>
          <w:lang w:eastAsia="ru-RU"/>
        </w:rPr>
      </w:pPr>
      <w:r w:rsidRPr="00226773">
        <w:rPr>
          <w:rFonts w:ascii="Times New Roman" w:eastAsia="Times New Roman" w:hAnsi="Times New Roman"/>
          <w:sz w:val="28"/>
          <w:szCs w:val="28"/>
          <w:lang w:val="en-US" w:eastAsia="ru-RU"/>
        </w:rPr>
        <w:t>k</w:t>
      </w:r>
      <w:r w:rsidRPr="00226773">
        <w:rPr>
          <w:rFonts w:ascii="Times New Roman" w:eastAsia="Times New Roman" w:hAnsi="Times New Roman"/>
          <w:sz w:val="28"/>
          <w:szCs w:val="28"/>
          <w:vertAlign w:val="subscript"/>
          <w:lang w:eastAsia="ru-RU"/>
        </w:rPr>
        <w:t xml:space="preserve">с </w:t>
      </w:r>
      <w:r w:rsidRPr="00226773">
        <w:rPr>
          <w:rFonts w:ascii="Times New Roman" w:eastAsia="Times New Roman" w:hAnsi="Times New Roman"/>
          <w:sz w:val="28"/>
          <w:szCs w:val="28"/>
          <w:lang w:eastAsia="ru-RU"/>
        </w:rPr>
        <w:t>– коэффициент спроса</w:t>
      </w:r>
      <w:r>
        <w:rPr>
          <w:rFonts w:ascii="Times New Roman" w:eastAsia="Times New Roman" w:hAnsi="Times New Roman"/>
          <w:sz w:val="28"/>
          <w:szCs w:val="28"/>
          <w:lang w:eastAsia="ru-RU"/>
        </w:rPr>
        <w:t xml:space="preserve"> (таблица 5)</w:t>
      </w:r>
      <w:r w:rsidRPr="00226773">
        <w:rPr>
          <w:rFonts w:ascii="Times New Roman" w:eastAsia="Times New Roman" w:hAnsi="Times New Roman"/>
          <w:sz w:val="28"/>
          <w:szCs w:val="28"/>
          <w:lang w:eastAsia="ru-RU"/>
        </w:rPr>
        <w:t xml:space="preserve">.       </w:t>
      </w:r>
    </w:p>
    <w:p w:rsidR="004B210B" w:rsidRDefault="004B210B" w:rsidP="00226773">
      <w:pPr>
        <w:autoSpaceDE w:val="0"/>
        <w:autoSpaceDN w:val="0"/>
        <w:adjustRightInd w:val="0"/>
        <w:spacing w:after="0" w:line="240" w:lineRule="auto"/>
        <w:ind w:firstLine="709"/>
        <w:jc w:val="both"/>
        <w:rPr>
          <w:rFonts w:ascii="Times New Roman CYR" w:hAnsi="Times New Roman CYR" w:cs="Times New Roman CYR"/>
          <w:b/>
          <w:color w:val="000000"/>
          <w:sz w:val="28"/>
          <w:szCs w:val="28"/>
        </w:rPr>
      </w:pPr>
    </w:p>
    <w:p w:rsidR="004B210B" w:rsidRDefault="004B210B"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4B210B" w:rsidRPr="00084054" w:rsidRDefault="00084054" w:rsidP="00847E33">
      <w:pPr>
        <w:autoSpaceDE w:val="0"/>
        <w:autoSpaceDN w:val="0"/>
        <w:adjustRightInd w:val="0"/>
        <w:spacing w:after="0" w:line="240" w:lineRule="auto"/>
        <w:jc w:val="center"/>
        <w:rPr>
          <w:rFonts w:ascii="Times New Roman CYR" w:hAnsi="Times New Roman CYR" w:cs="Times New Roman CYR"/>
          <w:b/>
          <w:color w:val="000000"/>
          <w:sz w:val="28"/>
          <w:szCs w:val="28"/>
        </w:rPr>
      </w:pPr>
      <w:r w:rsidRPr="00084054">
        <w:rPr>
          <w:rFonts w:ascii="Times New Roman" w:hAnsi="Times New Roman"/>
          <w:b/>
          <w:sz w:val="28"/>
          <w:szCs w:val="28"/>
        </w:rPr>
        <w:t>Построение графической части СГП. ТЭП</w:t>
      </w:r>
    </w:p>
    <w:p w:rsidR="004B210B" w:rsidRDefault="004B210B"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4B210B" w:rsidRDefault="004B210B"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4B210B" w:rsidRDefault="00847E33" w:rsidP="00847E33">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B04E7C">
        <w:rPr>
          <w:rFonts w:ascii="Times New Roman CYR" w:hAnsi="Times New Roman CYR" w:cs="Times New Roman CYR"/>
          <w:i/>
          <w:color w:val="000000"/>
          <w:sz w:val="28"/>
          <w:szCs w:val="28"/>
          <w:u w:val="single"/>
        </w:rPr>
        <w:lastRenderedPageBreak/>
        <w:t>Построение графической части СГП</w:t>
      </w:r>
      <w:r w:rsidRPr="00847E33">
        <w:rPr>
          <w:rFonts w:ascii="Times New Roman CYR" w:hAnsi="Times New Roman CYR" w:cs="Times New Roman CYR"/>
          <w:color w:val="000000"/>
          <w:sz w:val="28"/>
          <w:szCs w:val="28"/>
        </w:rPr>
        <w:t xml:space="preserve"> начинаем с нанесения</w:t>
      </w:r>
      <w:r>
        <w:rPr>
          <w:rFonts w:ascii="Times New Roman CYR" w:hAnsi="Times New Roman CYR" w:cs="Times New Roman CYR"/>
          <w:b/>
          <w:color w:val="000000"/>
          <w:sz w:val="28"/>
          <w:szCs w:val="28"/>
        </w:rPr>
        <w:t xml:space="preserve"> </w:t>
      </w:r>
      <w:r w:rsidRPr="00847E33">
        <w:rPr>
          <w:rFonts w:ascii="Times New Roman CYR" w:hAnsi="Times New Roman CYR" w:cs="Times New Roman CYR"/>
          <w:color w:val="000000"/>
          <w:sz w:val="28"/>
          <w:szCs w:val="28"/>
        </w:rPr>
        <w:t xml:space="preserve">проектируемого здания </w:t>
      </w:r>
      <w:r>
        <w:rPr>
          <w:rFonts w:ascii="Times New Roman CYR" w:hAnsi="Times New Roman CYR" w:cs="Times New Roman CYR"/>
          <w:color w:val="000000"/>
          <w:sz w:val="28"/>
          <w:szCs w:val="28"/>
        </w:rPr>
        <w:t>и здания от которого будут подводится коммуникации. Далее располагаем кран с обозначение путей его движения.</w:t>
      </w:r>
    </w:p>
    <w:p w:rsidR="00847E33" w:rsidRDefault="00847E33" w:rsidP="00847E33">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Затем определяем опасную зону действия крана и монтажную зону действия крана, обозначаем их пунктирными линиями и обозначениями МЗ и ОЗ.</w:t>
      </w:r>
    </w:p>
    <w:p w:rsidR="00847E33" w:rsidRDefault="00847E33" w:rsidP="00847E33">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Далее располагаем внутриплощадочные временные дороги, учитывая расположение дорог на генеральном плане. Данные для планирования внутриплощадочных дорог берем из лекционного материала по МДК 01.02.</w:t>
      </w:r>
    </w:p>
    <w:p w:rsidR="00847E33" w:rsidRDefault="00847E33" w:rsidP="00847E33">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Далее располагаем временные здания и сооружения, все временные сооружения которые необходимо подключать к водоснабжению и канализации необходимо располагать ближе к врезке коммуникаций на строительную площадку. Все временные здания и сооружения необходимо подключать к электросети. Расположение временных сооружений необходимо выполнять со всеми противопожарными требованиями.</w:t>
      </w:r>
    </w:p>
    <w:p w:rsidR="00847E33" w:rsidRDefault="00847E33" w:rsidP="00847E33">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Затем располагаем склады. Данные для размещения складов берем из лекционного материала по МДК 01.02.</w:t>
      </w:r>
    </w:p>
    <w:p w:rsidR="00847E33" w:rsidRPr="00847E33" w:rsidRDefault="00B04E7C" w:rsidP="00847E33">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 окончанию выполнения графической части СГП необходимо нанести охранную электросеть, пожарные щиты и гидранты, нанести размеры.</w:t>
      </w:r>
    </w:p>
    <w:p w:rsidR="004B210B" w:rsidRDefault="00B04E7C" w:rsidP="00847E33">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B04E7C">
        <w:rPr>
          <w:rFonts w:ascii="Times New Roman CYR" w:hAnsi="Times New Roman CYR" w:cs="Times New Roman CYR"/>
          <w:i/>
          <w:color w:val="000000"/>
          <w:sz w:val="28"/>
          <w:szCs w:val="28"/>
          <w:u w:val="single"/>
        </w:rPr>
        <w:t>ТЭП</w:t>
      </w:r>
      <w:r>
        <w:rPr>
          <w:rFonts w:ascii="Times New Roman CYR" w:hAnsi="Times New Roman CYR" w:cs="Times New Roman CYR"/>
          <w:color w:val="000000"/>
          <w:sz w:val="28"/>
          <w:szCs w:val="28"/>
        </w:rPr>
        <w:t xml:space="preserve"> (ПРИЛОЖЕНИЕ </w:t>
      </w:r>
      <w:r w:rsidR="005E4123">
        <w:rPr>
          <w:rFonts w:ascii="Times New Roman CYR" w:hAnsi="Times New Roman CYR" w:cs="Times New Roman CYR"/>
          <w:color w:val="000000"/>
          <w:sz w:val="28"/>
          <w:szCs w:val="28"/>
        </w:rPr>
        <w:t>9</w:t>
      </w:r>
      <w:r>
        <w:rPr>
          <w:rFonts w:ascii="Times New Roman CYR" w:hAnsi="Times New Roman CYR" w:cs="Times New Roman CYR"/>
          <w:color w:val="000000"/>
          <w:sz w:val="28"/>
          <w:szCs w:val="28"/>
        </w:rPr>
        <w:t>).</w:t>
      </w:r>
    </w:p>
    <w:p w:rsidR="00B04E7C" w:rsidRDefault="00B04E7C" w:rsidP="0023002E">
      <w:pPr>
        <w:numPr>
          <w:ilvl w:val="0"/>
          <w:numId w:val="16"/>
        </w:numPr>
        <w:tabs>
          <w:tab w:val="left" w:pos="284"/>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Площадь </w:t>
      </w:r>
      <w:r w:rsidRPr="00B04E7C">
        <w:rPr>
          <w:rFonts w:ascii="Times New Roman CYR" w:hAnsi="Times New Roman CYR" w:cs="Times New Roman CYR"/>
          <w:color w:val="000000"/>
          <w:sz w:val="28"/>
          <w:szCs w:val="28"/>
        </w:rPr>
        <w:t>строительной площадки</w:t>
      </w:r>
      <w:r>
        <w:rPr>
          <w:rFonts w:ascii="Times New Roman CYR" w:hAnsi="Times New Roman CYR" w:cs="Times New Roman CYR"/>
          <w:color w:val="000000"/>
          <w:sz w:val="28"/>
          <w:szCs w:val="28"/>
        </w:rPr>
        <w:t xml:space="preserve"> определяется по геометрическим размерам.</w:t>
      </w:r>
    </w:p>
    <w:p w:rsidR="00B04E7C" w:rsidRDefault="00B04E7C" w:rsidP="0023002E">
      <w:pPr>
        <w:numPr>
          <w:ilvl w:val="0"/>
          <w:numId w:val="16"/>
        </w:numPr>
        <w:tabs>
          <w:tab w:val="left" w:pos="284"/>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B04E7C">
        <w:rPr>
          <w:rFonts w:ascii="Times New Roman CYR" w:hAnsi="Times New Roman CYR" w:cs="Times New Roman CYR"/>
          <w:color w:val="000000"/>
          <w:sz w:val="28"/>
          <w:szCs w:val="28"/>
        </w:rPr>
        <w:t xml:space="preserve">Площадь застройки проектируемого здания </w:t>
      </w:r>
      <w:r>
        <w:rPr>
          <w:rFonts w:ascii="Times New Roman CYR" w:hAnsi="Times New Roman CYR" w:cs="Times New Roman CYR"/>
          <w:color w:val="000000"/>
          <w:sz w:val="28"/>
          <w:szCs w:val="28"/>
        </w:rPr>
        <w:t>определяется по геометрическим размерам</w:t>
      </w:r>
    </w:p>
    <w:p w:rsidR="00B04E7C" w:rsidRDefault="00B04E7C" w:rsidP="0023002E">
      <w:pPr>
        <w:numPr>
          <w:ilvl w:val="0"/>
          <w:numId w:val="16"/>
        </w:numPr>
        <w:tabs>
          <w:tab w:val="left" w:pos="284"/>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B04E7C">
        <w:rPr>
          <w:rFonts w:ascii="Times New Roman CYR" w:hAnsi="Times New Roman CYR" w:cs="Times New Roman CYR"/>
          <w:color w:val="000000"/>
          <w:sz w:val="28"/>
          <w:szCs w:val="28"/>
        </w:rPr>
        <w:t>Площадь застройки временными сооружениями</w:t>
      </w:r>
      <w:r>
        <w:rPr>
          <w:rFonts w:ascii="Times New Roman CYR" w:hAnsi="Times New Roman CYR" w:cs="Times New Roman CYR"/>
          <w:color w:val="000000"/>
          <w:sz w:val="28"/>
          <w:szCs w:val="28"/>
        </w:rPr>
        <w:t xml:space="preserve"> определяется путем сложения площади все зданий.</w:t>
      </w:r>
    </w:p>
    <w:p w:rsidR="00B04E7C" w:rsidRDefault="00B04E7C" w:rsidP="0023002E">
      <w:pPr>
        <w:numPr>
          <w:ilvl w:val="0"/>
          <w:numId w:val="16"/>
        </w:numPr>
        <w:tabs>
          <w:tab w:val="left" w:pos="284"/>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Протяженность коммуникаций определяется по геометрическим размерам.</w:t>
      </w:r>
    </w:p>
    <w:p w:rsidR="00B04E7C" w:rsidRDefault="00B04E7C" w:rsidP="0023002E">
      <w:pPr>
        <w:numPr>
          <w:ilvl w:val="0"/>
          <w:numId w:val="16"/>
        </w:numPr>
        <w:tabs>
          <w:tab w:val="left" w:pos="284"/>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B04E7C">
        <w:rPr>
          <w:rFonts w:ascii="Times New Roman CYR" w:hAnsi="Times New Roman CYR" w:cs="Times New Roman CYR"/>
          <w:color w:val="000000"/>
          <w:sz w:val="28"/>
          <w:szCs w:val="28"/>
        </w:rPr>
        <w:t>Протяженность ограждения</w:t>
      </w:r>
      <w:r w:rsidRPr="00B04E7C">
        <w:t xml:space="preserve"> </w:t>
      </w:r>
      <w:r w:rsidRPr="00B04E7C">
        <w:rPr>
          <w:rFonts w:ascii="Times New Roman CYR" w:hAnsi="Times New Roman CYR" w:cs="Times New Roman CYR"/>
          <w:color w:val="000000"/>
          <w:sz w:val="28"/>
          <w:szCs w:val="28"/>
        </w:rPr>
        <w:t>определяется по геометрическим размерам.</w:t>
      </w:r>
    </w:p>
    <w:p w:rsidR="00B04E7C" w:rsidRPr="008161B4" w:rsidRDefault="00B04E7C" w:rsidP="0023002E">
      <w:pPr>
        <w:numPr>
          <w:ilvl w:val="0"/>
          <w:numId w:val="16"/>
        </w:numPr>
        <w:tabs>
          <w:tab w:val="left" w:pos="0"/>
          <w:tab w:val="left" w:pos="284"/>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8161B4">
        <w:rPr>
          <w:rFonts w:ascii="Times New Roman CYR" w:hAnsi="Times New Roman CYR" w:cs="Times New Roman CYR"/>
          <w:color w:val="000000"/>
          <w:sz w:val="28"/>
          <w:szCs w:val="28"/>
        </w:rPr>
        <w:t>Коэффициент характеризующий отношение площади застройки временными сооружениями к площади застройки постоянными сооружениями рассчитываем по формуле:</w:t>
      </w:r>
    </w:p>
    <w:p w:rsidR="004B210B" w:rsidRPr="00847E33" w:rsidRDefault="00B04E7C" w:rsidP="00B04E7C">
      <w:pPr>
        <w:autoSpaceDE w:val="0"/>
        <w:autoSpaceDN w:val="0"/>
        <w:adjustRightInd w:val="0"/>
        <w:spacing w:after="0" w:line="240" w:lineRule="auto"/>
        <w:ind w:firstLine="709"/>
        <w:jc w:val="right"/>
        <w:rPr>
          <w:rFonts w:ascii="Times New Roman CYR" w:hAnsi="Times New Roman CYR" w:cs="Times New Roman CYR"/>
          <w:color w:val="000000"/>
          <w:sz w:val="28"/>
          <w:szCs w:val="28"/>
        </w:rPr>
      </w:pPr>
      <w:r w:rsidRPr="00B04E7C">
        <w:rPr>
          <w:rFonts w:ascii="Times New Roman CYR" w:hAnsi="Times New Roman CYR" w:cs="Times New Roman CYR"/>
          <w:color w:val="000000"/>
          <w:sz w:val="28"/>
          <w:szCs w:val="28"/>
        </w:rPr>
        <w:t>К</w:t>
      </w:r>
      <w:r w:rsidRPr="00B04E7C">
        <w:rPr>
          <w:rFonts w:ascii="Times New Roman CYR" w:hAnsi="Times New Roman CYR" w:cs="Times New Roman CYR"/>
          <w:color w:val="000000"/>
          <w:sz w:val="28"/>
          <w:szCs w:val="28"/>
          <w:vertAlign w:val="subscript"/>
        </w:rPr>
        <w:t>вп</w:t>
      </w:r>
      <w:r w:rsidRPr="00B04E7C">
        <w:rPr>
          <w:rFonts w:ascii="Times New Roman CYR" w:hAnsi="Times New Roman CYR" w:cs="Times New Roman CYR"/>
          <w:color w:val="000000"/>
          <w:sz w:val="28"/>
          <w:szCs w:val="28"/>
        </w:rPr>
        <w:t xml:space="preserve"> = F</w:t>
      </w:r>
      <w:r w:rsidRPr="00B04E7C">
        <w:rPr>
          <w:rFonts w:ascii="Times New Roman CYR" w:hAnsi="Times New Roman CYR" w:cs="Times New Roman CYR"/>
          <w:color w:val="000000"/>
          <w:sz w:val="28"/>
          <w:szCs w:val="28"/>
          <w:vertAlign w:val="subscript"/>
        </w:rPr>
        <w:t>в</w:t>
      </w:r>
      <w:r w:rsidRPr="00B04E7C">
        <w:rPr>
          <w:rFonts w:ascii="Times New Roman CYR" w:hAnsi="Times New Roman CYR" w:cs="Times New Roman CYR"/>
          <w:color w:val="000000"/>
          <w:sz w:val="28"/>
          <w:szCs w:val="28"/>
        </w:rPr>
        <w:t>*100</w:t>
      </w:r>
      <w:r w:rsidRPr="00B04E7C">
        <w:rPr>
          <w:rFonts w:ascii="Times New Roman CYR" w:hAnsi="Times New Roman CYR" w:cs="Times New Roman CYR"/>
          <w:color w:val="000000"/>
          <w:sz w:val="28"/>
          <w:szCs w:val="28"/>
          <w:lang w:val="en-US"/>
        </w:rPr>
        <w:t>/</w:t>
      </w:r>
      <w:r w:rsidRPr="00B04E7C">
        <w:rPr>
          <w:rFonts w:ascii="Times New Roman CYR" w:hAnsi="Times New Roman CYR" w:cs="Times New Roman CYR"/>
          <w:color w:val="000000"/>
          <w:sz w:val="28"/>
          <w:szCs w:val="28"/>
        </w:rPr>
        <w:t xml:space="preserve"> F</w:t>
      </w:r>
      <w:r w:rsidRPr="00B04E7C">
        <w:rPr>
          <w:rFonts w:ascii="Times New Roman CYR" w:hAnsi="Times New Roman CYR" w:cs="Times New Roman CYR"/>
          <w:color w:val="000000"/>
          <w:sz w:val="28"/>
          <w:szCs w:val="28"/>
          <w:vertAlign w:val="subscript"/>
        </w:rPr>
        <w:t>п</w:t>
      </w:r>
      <w:r w:rsidRPr="00B04E7C">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                                          </w:t>
      </w:r>
      <w:r w:rsidRPr="00B04E7C">
        <w:rPr>
          <w:rFonts w:ascii="Times New Roman CYR" w:hAnsi="Times New Roman CYR" w:cs="Times New Roman CYR"/>
          <w:color w:val="000000"/>
          <w:sz w:val="28"/>
          <w:szCs w:val="28"/>
        </w:rPr>
        <w:t>(49)</w:t>
      </w:r>
    </w:p>
    <w:p w:rsidR="004B210B" w:rsidRPr="00847E33" w:rsidRDefault="004B210B" w:rsidP="00847E33">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04E7C" w:rsidRDefault="00B04E7C" w:rsidP="00847E33">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04E7C" w:rsidRDefault="00B04E7C" w:rsidP="00B04E7C">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где,</w:t>
      </w:r>
    </w:p>
    <w:p w:rsidR="004B210B" w:rsidRDefault="00B04E7C" w:rsidP="00B04E7C">
      <w:pPr>
        <w:autoSpaceDE w:val="0"/>
        <w:autoSpaceDN w:val="0"/>
        <w:adjustRightInd w:val="0"/>
        <w:spacing w:after="0" w:line="240" w:lineRule="auto"/>
        <w:ind w:firstLine="426"/>
        <w:jc w:val="both"/>
        <w:rPr>
          <w:rFonts w:ascii="Times New Roman CYR" w:hAnsi="Times New Roman CYR" w:cs="Times New Roman CYR"/>
          <w:color w:val="000000"/>
          <w:sz w:val="28"/>
          <w:szCs w:val="28"/>
        </w:rPr>
      </w:pPr>
      <w:r w:rsidRPr="00B04E7C">
        <w:rPr>
          <w:rFonts w:ascii="Times New Roman CYR" w:hAnsi="Times New Roman CYR" w:cs="Times New Roman CYR"/>
          <w:color w:val="000000"/>
          <w:sz w:val="28"/>
          <w:szCs w:val="28"/>
        </w:rPr>
        <w:t>F</w:t>
      </w:r>
      <w:r w:rsidRPr="00B04E7C">
        <w:rPr>
          <w:rFonts w:ascii="Times New Roman CYR" w:hAnsi="Times New Roman CYR" w:cs="Times New Roman CYR"/>
          <w:color w:val="000000"/>
          <w:sz w:val="28"/>
          <w:szCs w:val="28"/>
          <w:vertAlign w:val="subscript"/>
        </w:rPr>
        <w:t>в</w:t>
      </w:r>
      <w:r>
        <w:rPr>
          <w:rFonts w:ascii="Times New Roman CYR" w:hAnsi="Times New Roman CYR" w:cs="Times New Roman CYR"/>
          <w:color w:val="000000"/>
          <w:sz w:val="28"/>
          <w:szCs w:val="28"/>
        </w:rPr>
        <w:t xml:space="preserve"> – площадь застройки временными сооружениями; </w:t>
      </w:r>
    </w:p>
    <w:p w:rsidR="00B04E7C" w:rsidRPr="00847E33" w:rsidRDefault="00B04E7C" w:rsidP="00B04E7C">
      <w:pPr>
        <w:autoSpaceDE w:val="0"/>
        <w:autoSpaceDN w:val="0"/>
        <w:adjustRightInd w:val="0"/>
        <w:spacing w:after="0" w:line="240" w:lineRule="auto"/>
        <w:ind w:firstLine="426"/>
        <w:jc w:val="both"/>
        <w:rPr>
          <w:rFonts w:ascii="Times New Roman CYR" w:hAnsi="Times New Roman CYR" w:cs="Times New Roman CYR"/>
          <w:color w:val="000000"/>
          <w:sz w:val="28"/>
          <w:szCs w:val="28"/>
        </w:rPr>
      </w:pPr>
      <w:r w:rsidRPr="00B04E7C">
        <w:rPr>
          <w:rFonts w:ascii="Times New Roman CYR" w:hAnsi="Times New Roman CYR" w:cs="Times New Roman CYR"/>
          <w:color w:val="000000"/>
          <w:sz w:val="28"/>
          <w:szCs w:val="28"/>
        </w:rPr>
        <w:t>F</w:t>
      </w:r>
      <w:r w:rsidRPr="00B04E7C">
        <w:rPr>
          <w:rFonts w:ascii="Times New Roman CYR" w:hAnsi="Times New Roman CYR" w:cs="Times New Roman CYR"/>
          <w:color w:val="000000"/>
          <w:sz w:val="28"/>
          <w:szCs w:val="28"/>
          <w:vertAlign w:val="subscript"/>
        </w:rPr>
        <w:t>п</w:t>
      </w:r>
      <w:r>
        <w:rPr>
          <w:rFonts w:ascii="Times New Roman CYR" w:hAnsi="Times New Roman CYR" w:cs="Times New Roman CYR"/>
          <w:color w:val="000000"/>
          <w:sz w:val="28"/>
          <w:szCs w:val="28"/>
          <w:vertAlign w:val="subscript"/>
        </w:rPr>
        <w:t xml:space="preserve"> </w:t>
      </w:r>
      <w:r w:rsidRPr="00B04E7C">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площади застройки постоянными сооружениями.</w:t>
      </w:r>
    </w:p>
    <w:p w:rsidR="004B210B" w:rsidRDefault="00EE0015" w:rsidP="0023002E">
      <w:pPr>
        <w:numPr>
          <w:ilvl w:val="0"/>
          <w:numId w:val="16"/>
        </w:numPr>
        <w:tabs>
          <w:tab w:val="left" w:pos="284"/>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Компактность СГП рассчитываем по формулам:</w:t>
      </w:r>
    </w:p>
    <w:p w:rsidR="00EE0015" w:rsidRDefault="00EE0015" w:rsidP="00EE0015">
      <w:pPr>
        <w:autoSpaceDE w:val="0"/>
        <w:autoSpaceDN w:val="0"/>
        <w:adjustRightInd w:val="0"/>
        <w:spacing w:after="0" w:line="240" w:lineRule="auto"/>
        <w:jc w:val="center"/>
        <w:rPr>
          <w:rFonts w:ascii="Times New Roman CYR" w:hAnsi="Times New Roman CYR" w:cs="Times New Roman CYR"/>
          <w:color w:val="000000"/>
          <w:sz w:val="28"/>
          <w:szCs w:val="28"/>
        </w:rPr>
      </w:pPr>
    </w:p>
    <w:p w:rsidR="00EE0015" w:rsidRDefault="00EE0015" w:rsidP="00EE0015">
      <w:pPr>
        <w:autoSpaceDE w:val="0"/>
        <w:autoSpaceDN w:val="0"/>
        <w:adjustRightInd w:val="0"/>
        <w:spacing w:after="0" w:line="240" w:lineRule="auto"/>
        <w:jc w:val="right"/>
        <w:rPr>
          <w:rFonts w:ascii="Times New Roman CYR" w:hAnsi="Times New Roman CYR" w:cs="Times New Roman CYR"/>
          <w:color w:val="000000"/>
          <w:sz w:val="28"/>
          <w:szCs w:val="28"/>
        </w:rPr>
      </w:pPr>
      <w:r w:rsidRPr="00EE0015">
        <w:rPr>
          <w:rFonts w:ascii="Times New Roman CYR" w:hAnsi="Times New Roman CYR" w:cs="Times New Roman CYR"/>
          <w:color w:val="000000"/>
          <w:sz w:val="28"/>
          <w:szCs w:val="28"/>
        </w:rPr>
        <w:t>К</w:t>
      </w:r>
      <w:r w:rsidRPr="00EE0015">
        <w:rPr>
          <w:rFonts w:ascii="Times New Roman CYR" w:hAnsi="Times New Roman CYR" w:cs="Times New Roman CYR"/>
          <w:color w:val="000000"/>
          <w:sz w:val="28"/>
          <w:szCs w:val="28"/>
          <w:vertAlign w:val="subscript"/>
        </w:rPr>
        <w:t>1</w:t>
      </w:r>
      <w:r w:rsidRPr="00EE0015">
        <w:rPr>
          <w:rFonts w:ascii="Times New Roman CYR" w:hAnsi="Times New Roman CYR" w:cs="Times New Roman CYR"/>
          <w:color w:val="000000"/>
          <w:sz w:val="28"/>
          <w:szCs w:val="28"/>
        </w:rPr>
        <w:t>= F</w:t>
      </w:r>
      <w:r w:rsidRPr="00EE0015">
        <w:rPr>
          <w:rFonts w:ascii="Times New Roman CYR" w:hAnsi="Times New Roman CYR" w:cs="Times New Roman CYR"/>
          <w:color w:val="000000"/>
          <w:sz w:val="28"/>
          <w:szCs w:val="28"/>
          <w:vertAlign w:val="subscript"/>
        </w:rPr>
        <w:t>п</w:t>
      </w:r>
      <w:r w:rsidRPr="00EE0015">
        <w:rPr>
          <w:rFonts w:ascii="Times New Roman CYR" w:hAnsi="Times New Roman CYR" w:cs="Times New Roman CYR"/>
          <w:color w:val="000000"/>
          <w:sz w:val="28"/>
          <w:szCs w:val="28"/>
        </w:rPr>
        <w:t>*100</w:t>
      </w:r>
      <w:r w:rsidRPr="00EE0015">
        <w:rPr>
          <w:rFonts w:ascii="Times New Roman CYR" w:hAnsi="Times New Roman CYR" w:cs="Times New Roman CYR"/>
          <w:color w:val="000000"/>
          <w:sz w:val="28"/>
          <w:szCs w:val="28"/>
          <w:lang w:val="en-US"/>
        </w:rPr>
        <w:t>/</w:t>
      </w:r>
      <w:r w:rsidRPr="00EE0015">
        <w:rPr>
          <w:rFonts w:ascii="Times New Roman CYR" w:hAnsi="Times New Roman CYR" w:cs="Times New Roman CYR"/>
          <w:color w:val="000000"/>
          <w:sz w:val="28"/>
          <w:szCs w:val="28"/>
        </w:rPr>
        <w:t xml:space="preserve"> F</w:t>
      </w:r>
      <w:r>
        <w:rPr>
          <w:rFonts w:ascii="Times New Roman CYR" w:hAnsi="Times New Roman CYR" w:cs="Times New Roman CYR"/>
          <w:color w:val="000000"/>
          <w:sz w:val="28"/>
          <w:szCs w:val="28"/>
        </w:rPr>
        <w:t>,                                                 (50)</w:t>
      </w:r>
    </w:p>
    <w:p w:rsidR="00EE0015" w:rsidRPr="00847E33" w:rsidRDefault="00EE0015" w:rsidP="00EE0015">
      <w:pPr>
        <w:autoSpaceDE w:val="0"/>
        <w:autoSpaceDN w:val="0"/>
        <w:adjustRightInd w:val="0"/>
        <w:spacing w:after="0" w:line="240" w:lineRule="auto"/>
        <w:jc w:val="right"/>
        <w:rPr>
          <w:rFonts w:ascii="Times New Roman CYR" w:hAnsi="Times New Roman CYR" w:cs="Times New Roman CYR"/>
          <w:color w:val="000000"/>
          <w:sz w:val="28"/>
          <w:szCs w:val="28"/>
        </w:rPr>
      </w:pPr>
      <w:r w:rsidRPr="00EE0015">
        <w:rPr>
          <w:rFonts w:ascii="Times New Roman CYR" w:hAnsi="Times New Roman CYR" w:cs="Times New Roman CYR"/>
          <w:color w:val="000000"/>
          <w:sz w:val="28"/>
          <w:szCs w:val="28"/>
        </w:rPr>
        <w:t>К</w:t>
      </w:r>
      <w:r w:rsidRPr="00EE0015">
        <w:rPr>
          <w:rFonts w:ascii="Times New Roman CYR" w:hAnsi="Times New Roman CYR" w:cs="Times New Roman CYR"/>
          <w:color w:val="000000"/>
          <w:sz w:val="28"/>
          <w:szCs w:val="28"/>
          <w:vertAlign w:val="subscript"/>
        </w:rPr>
        <w:t>2</w:t>
      </w:r>
      <w:r w:rsidRPr="00EE0015">
        <w:rPr>
          <w:rFonts w:ascii="Times New Roman CYR" w:hAnsi="Times New Roman CYR" w:cs="Times New Roman CYR"/>
          <w:color w:val="000000"/>
          <w:sz w:val="28"/>
          <w:szCs w:val="28"/>
        </w:rPr>
        <w:t xml:space="preserve"> = F</w:t>
      </w:r>
      <w:r w:rsidRPr="00EE0015">
        <w:rPr>
          <w:rFonts w:ascii="Times New Roman CYR" w:hAnsi="Times New Roman CYR" w:cs="Times New Roman CYR"/>
          <w:color w:val="000000"/>
          <w:sz w:val="28"/>
          <w:szCs w:val="28"/>
          <w:vertAlign w:val="subscript"/>
        </w:rPr>
        <w:t>в</w:t>
      </w:r>
      <w:r w:rsidRPr="00EE0015">
        <w:rPr>
          <w:rFonts w:ascii="Times New Roman CYR" w:hAnsi="Times New Roman CYR" w:cs="Times New Roman CYR"/>
          <w:color w:val="000000"/>
          <w:sz w:val="28"/>
          <w:szCs w:val="28"/>
        </w:rPr>
        <w:t>*100</w:t>
      </w:r>
      <w:r w:rsidRPr="00562934">
        <w:rPr>
          <w:rFonts w:ascii="Times New Roman CYR" w:hAnsi="Times New Roman CYR" w:cs="Times New Roman CYR"/>
          <w:color w:val="000000"/>
          <w:sz w:val="28"/>
          <w:szCs w:val="28"/>
        </w:rPr>
        <w:t>/</w:t>
      </w:r>
      <w:r w:rsidRPr="00EE0015">
        <w:rPr>
          <w:rFonts w:ascii="Times New Roman CYR" w:hAnsi="Times New Roman CYR" w:cs="Times New Roman CYR"/>
          <w:color w:val="000000"/>
          <w:sz w:val="28"/>
          <w:szCs w:val="28"/>
        </w:rPr>
        <w:t xml:space="preserve"> F</w:t>
      </w:r>
      <w:r>
        <w:rPr>
          <w:rFonts w:ascii="Times New Roman CYR" w:hAnsi="Times New Roman CYR" w:cs="Times New Roman CYR"/>
          <w:color w:val="000000"/>
          <w:sz w:val="28"/>
          <w:szCs w:val="28"/>
        </w:rPr>
        <w:t>,                                                (51)</w:t>
      </w:r>
    </w:p>
    <w:p w:rsidR="003B3AFB" w:rsidRDefault="003B3AFB" w:rsidP="00562934">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4B210B" w:rsidRDefault="00562934" w:rsidP="00562934">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562934">
        <w:rPr>
          <w:rFonts w:ascii="Times New Roman" w:eastAsia="Times New Roman" w:hAnsi="Times New Roman"/>
          <w:b/>
          <w:sz w:val="28"/>
          <w:szCs w:val="28"/>
          <w:lang w:eastAsia="ru-RU"/>
        </w:rPr>
        <w:t>Рекомендации по оформлению пояснительной записки</w:t>
      </w:r>
      <w:r w:rsidR="004F22EB">
        <w:rPr>
          <w:rFonts w:ascii="Times New Roman" w:eastAsia="Times New Roman" w:hAnsi="Times New Roman"/>
          <w:b/>
          <w:sz w:val="28"/>
          <w:szCs w:val="28"/>
          <w:lang w:eastAsia="ru-RU"/>
        </w:rPr>
        <w:t xml:space="preserve"> и графической части</w:t>
      </w:r>
    </w:p>
    <w:p w:rsidR="004F22EB" w:rsidRDefault="004F22EB" w:rsidP="00562934">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4F22EB" w:rsidRDefault="004F22EB" w:rsidP="004F22EB">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E5402" w:rsidRPr="003E5402" w:rsidRDefault="004F22EB" w:rsidP="003E5402">
      <w:pPr>
        <w:ind w:firstLine="708"/>
        <w:jc w:val="both"/>
        <w:rPr>
          <w:rFonts w:ascii="Times New Roman" w:eastAsia="Times New Roman" w:hAnsi="Times New Roman"/>
          <w:sz w:val="24"/>
          <w:szCs w:val="24"/>
          <w:lang w:eastAsia="zh-CN"/>
        </w:rPr>
      </w:pPr>
      <w:r>
        <w:rPr>
          <w:rFonts w:ascii="Times New Roman" w:eastAsia="Times New Roman" w:hAnsi="Times New Roman"/>
          <w:sz w:val="28"/>
          <w:szCs w:val="28"/>
          <w:lang w:eastAsia="ru-RU"/>
        </w:rPr>
        <w:t xml:space="preserve">Все разделы пояснительной записки и графическую часть необходимо оформлять в соответствии с </w:t>
      </w:r>
      <w:r w:rsidR="003E5402">
        <w:rPr>
          <w:rFonts w:ascii="Times New Roman" w:eastAsia="Times New Roman" w:hAnsi="Times New Roman"/>
          <w:sz w:val="28"/>
          <w:szCs w:val="28"/>
          <w:lang w:eastAsia="ru-RU"/>
        </w:rPr>
        <w:t xml:space="preserve">методическими указаниями по оформлению </w:t>
      </w:r>
      <w:r w:rsidR="003E5402" w:rsidRPr="003E5402">
        <w:rPr>
          <w:rFonts w:ascii="Times New Roman" w:hAnsi="Times New Roman"/>
          <w:sz w:val="28"/>
          <w:szCs w:val="28"/>
        </w:rPr>
        <w:t>текстовой части выпускных квалификационных работ</w:t>
      </w:r>
      <w:r w:rsidR="003E5402">
        <w:rPr>
          <w:rFonts w:ascii="Times New Roman" w:hAnsi="Times New Roman"/>
          <w:sz w:val="28"/>
          <w:szCs w:val="28"/>
        </w:rPr>
        <w:t xml:space="preserve"> и </w:t>
      </w:r>
      <w:r w:rsidR="003E5402" w:rsidRPr="003E5402">
        <w:rPr>
          <w:rFonts w:ascii="Times New Roman" w:eastAsia="Times New Roman" w:hAnsi="Times New Roman"/>
          <w:sz w:val="28"/>
          <w:szCs w:val="28"/>
          <w:lang w:eastAsia="zh-CN"/>
        </w:rPr>
        <w:t>требованиями к оформлению графической части проектной документации</w:t>
      </w:r>
      <w:r w:rsidR="003E5402">
        <w:rPr>
          <w:rFonts w:ascii="Times New Roman" w:eastAsia="Times New Roman" w:hAnsi="Times New Roman"/>
          <w:sz w:val="28"/>
          <w:szCs w:val="28"/>
          <w:lang w:eastAsia="zh-CN"/>
        </w:rPr>
        <w:t>.</w:t>
      </w:r>
    </w:p>
    <w:p w:rsidR="00562934" w:rsidRDefault="00562934" w:rsidP="00335737">
      <w:pPr>
        <w:suppressAutoHyphens/>
        <w:spacing w:after="0" w:line="240" w:lineRule="auto"/>
        <w:jc w:val="center"/>
        <w:rPr>
          <w:rFonts w:ascii="Times New Roman" w:eastAsia="Times New Roman" w:hAnsi="Times New Roman"/>
          <w:b/>
          <w:sz w:val="28"/>
          <w:szCs w:val="28"/>
          <w:lang w:eastAsia="zh-CN"/>
        </w:rPr>
      </w:pPr>
    </w:p>
    <w:p w:rsidR="00335737" w:rsidRPr="00335737" w:rsidRDefault="00335737" w:rsidP="00335737">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jc w:val="center"/>
        <w:rPr>
          <w:rFonts w:ascii="Times New Roman" w:eastAsia="Times New Roman" w:hAnsi="Times New Roman"/>
          <w:color w:val="00000A"/>
          <w:sz w:val="28"/>
          <w:szCs w:val="28"/>
          <w:lang w:eastAsia="zh-CN"/>
        </w:rPr>
      </w:pPr>
      <w:r w:rsidRPr="00335737">
        <w:rPr>
          <w:rFonts w:ascii="Times New Roman" w:eastAsia="Times New Roman" w:hAnsi="Times New Roman"/>
          <w:b/>
          <w:sz w:val="28"/>
          <w:szCs w:val="28"/>
          <w:lang w:eastAsia="zh-CN"/>
        </w:rPr>
        <w:t>Информационное обеспечение</w:t>
      </w:r>
    </w:p>
    <w:p w:rsidR="00562934" w:rsidRPr="00562934" w:rsidRDefault="00562934" w:rsidP="00335737">
      <w:pPr>
        <w:autoSpaceDE w:val="0"/>
        <w:autoSpaceDN w:val="0"/>
        <w:adjustRightInd w:val="0"/>
        <w:spacing w:after="0" w:line="240" w:lineRule="auto"/>
        <w:jc w:val="both"/>
        <w:rPr>
          <w:rFonts w:ascii="Times New Roman CYR" w:hAnsi="Times New Roman CYR" w:cs="Times New Roman CYR"/>
          <w:color w:val="000000"/>
          <w:sz w:val="28"/>
          <w:szCs w:val="28"/>
        </w:rPr>
      </w:pPr>
    </w:p>
    <w:p w:rsidR="004B210B" w:rsidRDefault="004B210B"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335737" w:rsidRPr="00335737" w:rsidRDefault="00335737" w:rsidP="0033573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360" w:lineRule="auto"/>
        <w:jc w:val="both"/>
        <w:rPr>
          <w:rFonts w:ascii="Times New Roman" w:hAnsi="Times New Roman"/>
          <w:b/>
          <w:sz w:val="28"/>
          <w:szCs w:val="28"/>
          <w:lang w:eastAsia="zh-CN"/>
        </w:rPr>
      </w:pPr>
      <w:bookmarkStart w:id="3" w:name="_Hlk23766702"/>
      <w:r w:rsidRPr="00335737">
        <w:rPr>
          <w:rFonts w:ascii="Times New Roman" w:hAnsi="Times New Roman"/>
          <w:b/>
          <w:sz w:val="28"/>
          <w:szCs w:val="28"/>
          <w:lang w:eastAsia="zh-CN"/>
        </w:rPr>
        <w:t>Нормативно – технические документы:</w:t>
      </w:r>
    </w:p>
    <w:p w:rsidR="00335737" w:rsidRPr="00335737" w:rsidRDefault="00335737" w:rsidP="00335737">
      <w:pPr>
        <w:numPr>
          <w:ilvl w:val="0"/>
          <w:numId w:val="19"/>
        </w:numPr>
        <w:suppressAutoHyphens/>
        <w:spacing w:after="0" w:line="240" w:lineRule="auto"/>
        <w:jc w:val="both"/>
        <w:rPr>
          <w:rFonts w:ascii="Times New Roman" w:hAnsi="Times New Roman"/>
          <w:sz w:val="28"/>
          <w:szCs w:val="28"/>
          <w:lang w:eastAsia="zh-CN"/>
        </w:rPr>
      </w:pPr>
      <w:r w:rsidRPr="00335737">
        <w:rPr>
          <w:rFonts w:ascii="Times New Roman" w:hAnsi="Times New Roman"/>
          <w:sz w:val="28"/>
          <w:szCs w:val="28"/>
          <w:lang w:eastAsia="zh-CN"/>
        </w:rPr>
        <w:t xml:space="preserve">ГОСТ Р 21.101-2020   Система проектной документации для строительства (СПДС). Основные требования к рабочей документации. Режим доступа:   </w:t>
      </w:r>
      <w:hyperlink r:id="rId9" w:history="1">
        <w:r w:rsidRPr="00335737">
          <w:rPr>
            <w:rFonts w:ascii="Times New Roman" w:hAnsi="Times New Roman"/>
            <w:color w:val="0563C1"/>
            <w:sz w:val="28"/>
            <w:szCs w:val="28"/>
            <w:u w:val="single"/>
            <w:lang w:eastAsia="zh-CN"/>
          </w:rPr>
          <w:t>https://internet-law.ru/gosts/gost/73647/</w:t>
        </w:r>
      </w:hyperlink>
      <w:r w:rsidRPr="00335737">
        <w:rPr>
          <w:rFonts w:ascii="Times New Roman" w:hAnsi="Times New Roman"/>
          <w:sz w:val="28"/>
          <w:szCs w:val="28"/>
          <w:lang w:eastAsia="zh-CN"/>
        </w:rPr>
        <w:t xml:space="preserve"> </w:t>
      </w:r>
    </w:p>
    <w:p w:rsidR="00335737" w:rsidRPr="00335737" w:rsidRDefault="00335737" w:rsidP="00335737">
      <w:pPr>
        <w:numPr>
          <w:ilvl w:val="0"/>
          <w:numId w:val="19"/>
        </w:numPr>
        <w:suppressAutoHyphens/>
        <w:spacing w:after="0" w:line="240" w:lineRule="auto"/>
        <w:contextualSpacing/>
        <w:jc w:val="both"/>
        <w:rPr>
          <w:rFonts w:ascii="Times New Roman" w:eastAsia="Times New Roman" w:hAnsi="Times New Roman"/>
          <w:bCs/>
          <w:sz w:val="28"/>
          <w:szCs w:val="28"/>
          <w:lang w:eastAsia="ru-RU"/>
        </w:rPr>
      </w:pPr>
      <w:r w:rsidRPr="00335737">
        <w:rPr>
          <w:rFonts w:ascii="Times New Roman" w:eastAsia="Times New Roman" w:hAnsi="Times New Roman"/>
          <w:sz w:val="28"/>
          <w:szCs w:val="28"/>
          <w:lang w:eastAsia="ru-RU"/>
        </w:rPr>
        <w:t xml:space="preserve">ГОСТ 21.501-2018 Система проектной документации для строительства (СПДС). Правила выполнения рабочей документации архитектурных и конструктивных решений. Режим доступа: </w:t>
      </w:r>
      <w:hyperlink r:id="rId10" w:history="1">
        <w:r w:rsidRPr="00335737">
          <w:rPr>
            <w:rFonts w:ascii="Times New Roman" w:eastAsia="Times New Roman" w:hAnsi="Times New Roman"/>
            <w:color w:val="0000FF"/>
            <w:sz w:val="28"/>
            <w:szCs w:val="28"/>
            <w:u w:val="single"/>
            <w:lang w:eastAsia="ru-RU"/>
          </w:rPr>
          <w:t>https://meganorm.ru/Data/705/70538.pdf</w:t>
        </w:r>
      </w:hyperlink>
      <w:r w:rsidRPr="00335737">
        <w:rPr>
          <w:rFonts w:ascii="Times New Roman" w:eastAsia="Times New Roman" w:hAnsi="Times New Roman"/>
          <w:sz w:val="28"/>
          <w:szCs w:val="28"/>
          <w:lang w:eastAsia="ru-RU"/>
        </w:rPr>
        <w:t xml:space="preserve"> </w:t>
      </w:r>
    </w:p>
    <w:p w:rsidR="00335737" w:rsidRPr="00335737" w:rsidRDefault="00335737" w:rsidP="00335737">
      <w:pPr>
        <w:numPr>
          <w:ilvl w:val="0"/>
          <w:numId w:val="19"/>
        </w:numPr>
        <w:suppressAutoHyphens/>
        <w:spacing w:after="0" w:line="240" w:lineRule="auto"/>
        <w:jc w:val="both"/>
        <w:rPr>
          <w:rFonts w:ascii="Times New Roman" w:hAnsi="Times New Roman"/>
          <w:bCs/>
          <w:sz w:val="28"/>
          <w:szCs w:val="28"/>
          <w:lang w:eastAsia="zh-CN"/>
        </w:rPr>
      </w:pPr>
      <w:r w:rsidRPr="00335737">
        <w:rPr>
          <w:rFonts w:ascii="Times New Roman" w:hAnsi="Times New Roman"/>
          <w:bCs/>
          <w:sz w:val="28"/>
          <w:szCs w:val="28"/>
          <w:lang w:eastAsia="zh-CN"/>
        </w:rPr>
        <w:t xml:space="preserve">ГОСТ 21.204-2020 Система проектной документации для строительства (СПДС). Условные графические обозначения и изображения элементов генеральных планов и сооружений транспорта. Режим доступа: </w:t>
      </w:r>
      <w:hyperlink r:id="rId11" w:history="1">
        <w:r w:rsidRPr="00335737">
          <w:rPr>
            <w:rFonts w:ascii="Times New Roman" w:hAnsi="Times New Roman"/>
            <w:bCs/>
            <w:color w:val="0563C1"/>
            <w:sz w:val="28"/>
            <w:szCs w:val="28"/>
            <w:u w:val="single"/>
            <w:lang w:eastAsia="zh-CN"/>
          </w:rPr>
          <w:t>https://internet-law.ru/gosts/gost/73899/</w:t>
        </w:r>
      </w:hyperlink>
      <w:r w:rsidRPr="00335737">
        <w:rPr>
          <w:rFonts w:ascii="Times New Roman" w:hAnsi="Times New Roman"/>
          <w:bCs/>
          <w:sz w:val="28"/>
          <w:szCs w:val="28"/>
          <w:lang w:eastAsia="zh-CN"/>
        </w:rPr>
        <w:t xml:space="preserve"> </w:t>
      </w:r>
    </w:p>
    <w:p w:rsidR="00335737" w:rsidRPr="00335737" w:rsidRDefault="00335737" w:rsidP="00335737">
      <w:pPr>
        <w:widowControl w:val="0"/>
        <w:numPr>
          <w:ilvl w:val="0"/>
          <w:numId w:val="19"/>
        </w:numPr>
        <w:suppressAutoHyphens/>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335737">
        <w:rPr>
          <w:rFonts w:ascii="Times New Roman" w:eastAsia="Times New Roman" w:hAnsi="Times New Roman"/>
          <w:sz w:val="28"/>
          <w:szCs w:val="28"/>
          <w:lang w:eastAsia="ru-RU"/>
        </w:rPr>
        <w:t xml:space="preserve">СНиП 12.03.2001 </w:t>
      </w:r>
      <w:r w:rsidRPr="00335737">
        <w:rPr>
          <w:rFonts w:ascii="Times New Roman" w:hAnsi="Times New Roman"/>
          <w:sz w:val="28"/>
          <w:szCs w:val="28"/>
          <w:lang w:eastAsia="ru-RU"/>
        </w:rPr>
        <w:t xml:space="preserve">Безопасность труда в строительстве. Общие положения. – Ч.1; Режим доступа: </w:t>
      </w:r>
      <w:hyperlink r:id="rId12" w:history="1">
        <w:r w:rsidRPr="00335737">
          <w:rPr>
            <w:rFonts w:ascii="Times New Roman" w:eastAsia="Times New Roman" w:hAnsi="Times New Roman"/>
            <w:color w:val="0000FF"/>
            <w:sz w:val="28"/>
            <w:szCs w:val="28"/>
            <w:u w:val="single"/>
            <w:lang w:eastAsia="ru-RU"/>
          </w:rPr>
          <w:t>https://meganorm.ru/Data2/1/4294848/4294848070.htm</w:t>
        </w:r>
      </w:hyperlink>
      <w:r w:rsidRPr="00335737">
        <w:rPr>
          <w:rFonts w:ascii="Times New Roman" w:eastAsia="Times New Roman" w:hAnsi="Times New Roman"/>
          <w:sz w:val="28"/>
          <w:szCs w:val="28"/>
          <w:lang w:eastAsia="ru-RU"/>
        </w:rPr>
        <w:t xml:space="preserve"> </w:t>
      </w:r>
    </w:p>
    <w:p w:rsidR="00335737" w:rsidRPr="00335737" w:rsidRDefault="00335737" w:rsidP="00335737">
      <w:pPr>
        <w:numPr>
          <w:ilvl w:val="0"/>
          <w:numId w:val="19"/>
        </w:numPr>
        <w:tabs>
          <w:tab w:val="left" w:pos="426"/>
        </w:tabs>
        <w:suppressAutoHyphens/>
        <w:spacing w:after="0" w:line="240" w:lineRule="auto"/>
        <w:jc w:val="both"/>
        <w:rPr>
          <w:rFonts w:ascii="Times New Roman" w:hAnsi="Times New Roman"/>
          <w:color w:val="000000"/>
          <w:sz w:val="28"/>
          <w:szCs w:val="28"/>
          <w:lang w:eastAsia="zh-CN"/>
        </w:rPr>
      </w:pPr>
      <w:r w:rsidRPr="00335737">
        <w:rPr>
          <w:rFonts w:ascii="Times New Roman" w:hAnsi="Times New Roman"/>
          <w:color w:val="000000"/>
          <w:sz w:val="28"/>
          <w:szCs w:val="28"/>
          <w:lang w:eastAsia="zh-CN"/>
        </w:rPr>
        <w:t xml:space="preserve">СНиП 12.04.2002. «Безопасность труда в строительстве. Часть 2. Строительное производство. </w:t>
      </w:r>
      <w:r w:rsidRPr="00335737">
        <w:rPr>
          <w:rFonts w:ascii="Times New Roman" w:hAnsi="Times New Roman"/>
          <w:sz w:val="28"/>
          <w:szCs w:val="28"/>
          <w:lang w:eastAsia="zh-CN"/>
        </w:rPr>
        <w:t xml:space="preserve">Режим доступа: </w:t>
      </w:r>
      <w:hyperlink r:id="rId13" w:history="1">
        <w:r w:rsidRPr="00335737">
          <w:rPr>
            <w:rFonts w:ascii="Times New Roman" w:hAnsi="Times New Roman"/>
            <w:color w:val="0000FF"/>
            <w:sz w:val="28"/>
            <w:szCs w:val="28"/>
            <w:u w:val="single"/>
            <w:lang w:eastAsia="zh-CN"/>
          </w:rPr>
          <w:t>https://meganorm.ru/Index2/1/4294846/4294846009.htm</w:t>
        </w:r>
      </w:hyperlink>
    </w:p>
    <w:p w:rsidR="00335737" w:rsidRPr="00335737" w:rsidRDefault="00335737" w:rsidP="00335737">
      <w:pPr>
        <w:widowControl w:val="0"/>
        <w:numPr>
          <w:ilvl w:val="0"/>
          <w:numId w:val="19"/>
        </w:numPr>
        <w:suppressAutoHyphens/>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335737">
        <w:rPr>
          <w:rFonts w:ascii="Times New Roman" w:eastAsia="Times New Roman" w:hAnsi="Times New Roman"/>
          <w:sz w:val="28"/>
          <w:szCs w:val="28"/>
          <w:lang w:eastAsia="ru-RU"/>
        </w:rPr>
        <w:t xml:space="preserve"> СП 48.13330.2019 Организация строительства. Актуализированная редакция СНиП 12-01-2004 С изменением 1 от 27.02.2017 г. СНиП 12-01-2004*. Режим доступа: </w:t>
      </w:r>
      <w:hyperlink r:id="rId14" w:history="1">
        <w:r w:rsidRPr="00335737">
          <w:rPr>
            <w:rFonts w:ascii="Times New Roman" w:eastAsia="Times New Roman" w:hAnsi="Times New Roman"/>
            <w:color w:val="0563C1"/>
            <w:sz w:val="28"/>
            <w:szCs w:val="28"/>
            <w:u w:val="single"/>
            <w:lang w:eastAsia="ru-RU"/>
          </w:rPr>
          <w:t>https://docs.cntd.ru/document/564542209</w:t>
        </w:r>
      </w:hyperlink>
      <w:r w:rsidRPr="00335737">
        <w:rPr>
          <w:rFonts w:ascii="Times New Roman" w:eastAsia="Times New Roman" w:hAnsi="Times New Roman"/>
          <w:sz w:val="28"/>
          <w:szCs w:val="28"/>
          <w:lang w:eastAsia="ru-RU"/>
        </w:rPr>
        <w:t xml:space="preserve">    </w:t>
      </w:r>
    </w:p>
    <w:p w:rsidR="00335737" w:rsidRPr="00335737" w:rsidRDefault="00335737" w:rsidP="00335737">
      <w:pPr>
        <w:widowControl w:val="0"/>
        <w:numPr>
          <w:ilvl w:val="0"/>
          <w:numId w:val="19"/>
        </w:numPr>
        <w:suppressAutoHyphens/>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335737">
        <w:rPr>
          <w:rFonts w:ascii="Times New Roman" w:eastAsia="Times New Roman" w:hAnsi="Times New Roman"/>
          <w:sz w:val="28"/>
          <w:szCs w:val="28"/>
          <w:lang w:eastAsia="ru-RU"/>
        </w:rPr>
        <w:t xml:space="preserve"> </w:t>
      </w:r>
      <w:r w:rsidRPr="00335737">
        <w:rPr>
          <w:rFonts w:ascii="Times New Roman" w:hAnsi="Times New Roman"/>
          <w:color w:val="000000"/>
          <w:sz w:val="28"/>
          <w:szCs w:val="28"/>
          <w:lang w:eastAsia="zh-CN"/>
        </w:rPr>
        <w:t xml:space="preserve">СП 12-136-2002 Решение по охране труда и промышленной безопасности в проектах организации строительства и проектах производства работ. </w:t>
      </w:r>
      <w:r w:rsidRPr="00335737">
        <w:rPr>
          <w:rFonts w:ascii="Times New Roman" w:hAnsi="Times New Roman"/>
          <w:sz w:val="28"/>
          <w:szCs w:val="28"/>
          <w:lang w:eastAsia="zh-CN"/>
        </w:rPr>
        <w:t xml:space="preserve">Режим доступа:  </w:t>
      </w:r>
      <w:hyperlink r:id="rId15" w:history="1">
        <w:r w:rsidRPr="00335737">
          <w:rPr>
            <w:rFonts w:ascii="Times New Roman" w:hAnsi="Times New Roman"/>
            <w:color w:val="0000FF"/>
            <w:sz w:val="28"/>
            <w:szCs w:val="28"/>
            <w:u w:val="single"/>
            <w:lang w:eastAsia="zh-CN"/>
          </w:rPr>
          <w:t>https://meganorm.ru/Data2/1/4294845/4294845726.htm</w:t>
        </w:r>
      </w:hyperlink>
    </w:p>
    <w:p w:rsidR="00335737" w:rsidRPr="00335737" w:rsidRDefault="00335737" w:rsidP="00335737">
      <w:pPr>
        <w:widowControl w:val="0"/>
        <w:numPr>
          <w:ilvl w:val="0"/>
          <w:numId w:val="19"/>
        </w:numPr>
        <w:suppressAutoHyphens/>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335737">
        <w:rPr>
          <w:rFonts w:ascii="Times New Roman" w:eastAsia="Times New Roman" w:hAnsi="Times New Roman"/>
          <w:sz w:val="28"/>
          <w:szCs w:val="28"/>
          <w:lang w:eastAsia="ru-RU"/>
        </w:rPr>
        <w:t xml:space="preserve">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Режим доступа: </w:t>
      </w:r>
      <w:hyperlink r:id="rId16" w:history="1">
        <w:r w:rsidRPr="00335737">
          <w:rPr>
            <w:rFonts w:ascii="Times New Roman" w:eastAsia="Times New Roman" w:hAnsi="Times New Roman"/>
            <w:color w:val="0000FF"/>
            <w:sz w:val="28"/>
            <w:szCs w:val="28"/>
            <w:u w:val="single"/>
            <w:lang w:eastAsia="ru-RU"/>
          </w:rPr>
          <w:t>https://meganorm.ru/Data2/1/4293782/4293782355.htm</w:t>
        </w:r>
      </w:hyperlink>
      <w:r w:rsidRPr="00335737">
        <w:rPr>
          <w:rFonts w:ascii="Times New Roman" w:eastAsia="Times New Roman" w:hAnsi="Times New Roman"/>
          <w:sz w:val="28"/>
          <w:szCs w:val="28"/>
          <w:lang w:eastAsia="ru-RU"/>
        </w:rPr>
        <w:t xml:space="preserve"> </w:t>
      </w:r>
    </w:p>
    <w:p w:rsidR="00335737" w:rsidRPr="00335737" w:rsidRDefault="00335737" w:rsidP="00335737">
      <w:pPr>
        <w:tabs>
          <w:tab w:val="num" w:pos="426"/>
        </w:tabs>
        <w:suppressAutoHyphens/>
        <w:spacing w:before="240" w:after="200" w:line="276" w:lineRule="auto"/>
        <w:ind w:left="426" w:hanging="426"/>
        <w:jc w:val="both"/>
        <w:rPr>
          <w:rFonts w:ascii="Times New Roman" w:hAnsi="Times New Roman"/>
          <w:sz w:val="28"/>
          <w:szCs w:val="28"/>
          <w:lang w:eastAsia="zh-CN"/>
        </w:rPr>
      </w:pPr>
      <w:r w:rsidRPr="00335737">
        <w:rPr>
          <w:rFonts w:ascii="Times New Roman" w:hAnsi="Times New Roman"/>
          <w:b/>
          <w:bCs/>
          <w:sz w:val="28"/>
          <w:szCs w:val="28"/>
          <w:lang w:eastAsia="zh-CN"/>
        </w:rPr>
        <w:t>Основная литература:</w:t>
      </w:r>
    </w:p>
    <w:p w:rsidR="00335737" w:rsidRPr="00335737" w:rsidRDefault="00335737" w:rsidP="00335737">
      <w:pPr>
        <w:widowControl w:val="0"/>
        <w:numPr>
          <w:ilvl w:val="0"/>
          <w:numId w:val="21"/>
        </w:numPr>
        <w:suppressAutoHyphens/>
        <w:autoSpaceDE w:val="0"/>
        <w:autoSpaceDN w:val="0"/>
        <w:adjustRightInd w:val="0"/>
        <w:spacing w:after="0" w:line="240" w:lineRule="auto"/>
        <w:ind w:left="360"/>
        <w:jc w:val="both"/>
        <w:rPr>
          <w:rFonts w:ascii="Times New Roman" w:eastAsia="Times New Roman" w:hAnsi="Times New Roman"/>
          <w:sz w:val="28"/>
          <w:szCs w:val="28"/>
          <w:lang w:eastAsia="ru-RU"/>
        </w:rPr>
      </w:pPr>
      <w:bookmarkStart w:id="4" w:name="_Hlk26444882"/>
      <w:r w:rsidRPr="00335737">
        <w:rPr>
          <w:rFonts w:ascii="Times New Roman" w:eastAsia="Times New Roman" w:hAnsi="Times New Roman"/>
          <w:sz w:val="28"/>
          <w:szCs w:val="28"/>
          <w:lang w:eastAsia="ru-RU"/>
        </w:rPr>
        <w:t xml:space="preserve">Барабанщиков Ю.Г. Строительные материалы и изделия: учебник для студ. учреждений сред. проф. образования/ Ю.Г. Барабанщиков. – 8-е изд., стер. – М.: ИЦ «Академия», 2018. – 416с. – </w:t>
      </w:r>
      <w:r w:rsidRPr="00335737">
        <w:rPr>
          <w:rFonts w:ascii="Times New Roman" w:eastAsia="Times New Roman" w:hAnsi="Times New Roman"/>
          <w:sz w:val="28"/>
          <w:szCs w:val="28"/>
          <w:lang w:val="en-US" w:eastAsia="ru-RU"/>
        </w:rPr>
        <w:t>ISBN</w:t>
      </w:r>
      <w:r w:rsidRPr="00335737">
        <w:rPr>
          <w:rFonts w:ascii="Times New Roman" w:eastAsia="Times New Roman" w:hAnsi="Times New Roman"/>
          <w:sz w:val="28"/>
          <w:szCs w:val="28"/>
          <w:lang w:eastAsia="ru-RU"/>
        </w:rPr>
        <w:t xml:space="preserve"> 978-5-4468-6725-7. – </w:t>
      </w:r>
      <w:r w:rsidRPr="00335737">
        <w:rPr>
          <w:rFonts w:ascii="Times New Roman" w:eastAsia="Times New Roman" w:hAnsi="Times New Roman"/>
          <w:sz w:val="28"/>
          <w:szCs w:val="28"/>
          <w:lang w:val="en-US" w:eastAsia="ru-RU"/>
        </w:rPr>
        <w:t>URL</w:t>
      </w:r>
      <w:r w:rsidRPr="00335737">
        <w:rPr>
          <w:rFonts w:ascii="Times New Roman" w:eastAsia="Times New Roman" w:hAnsi="Times New Roman"/>
          <w:sz w:val="28"/>
          <w:szCs w:val="28"/>
          <w:lang w:eastAsia="ru-RU"/>
        </w:rPr>
        <w:t xml:space="preserve">: </w:t>
      </w:r>
      <w:hyperlink r:id="rId17" w:anchor="print" w:history="1">
        <w:r w:rsidRPr="00335737">
          <w:rPr>
            <w:rFonts w:ascii="Times New Roman" w:eastAsia="Times New Roman" w:hAnsi="Times New Roman"/>
            <w:color w:val="0000FF"/>
            <w:sz w:val="28"/>
            <w:szCs w:val="28"/>
            <w:u w:val="single"/>
            <w:lang w:eastAsia="ru-RU"/>
          </w:rPr>
          <w:t>https://academia-moscow.ru/reader/?id=368552#print</w:t>
        </w:r>
      </w:hyperlink>
      <w:r w:rsidRPr="00335737">
        <w:rPr>
          <w:rFonts w:ascii="Times New Roman" w:eastAsia="Times New Roman" w:hAnsi="Times New Roman"/>
          <w:sz w:val="28"/>
          <w:szCs w:val="28"/>
          <w:lang w:eastAsia="ru-RU"/>
        </w:rPr>
        <w:t xml:space="preserve"> </w:t>
      </w:r>
    </w:p>
    <w:p w:rsidR="00335737" w:rsidRPr="00335737" w:rsidRDefault="00335737" w:rsidP="00335737">
      <w:pPr>
        <w:widowControl w:val="0"/>
        <w:numPr>
          <w:ilvl w:val="0"/>
          <w:numId w:val="21"/>
        </w:numPr>
        <w:suppressAutoHyphens/>
        <w:autoSpaceDE w:val="0"/>
        <w:autoSpaceDN w:val="0"/>
        <w:adjustRightInd w:val="0"/>
        <w:spacing w:after="0" w:line="240" w:lineRule="auto"/>
        <w:ind w:left="360"/>
        <w:jc w:val="both"/>
        <w:rPr>
          <w:rFonts w:ascii="Times New Roman" w:eastAsia="Times New Roman" w:hAnsi="Times New Roman"/>
          <w:sz w:val="28"/>
          <w:szCs w:val="28"/>
          <w:lang w:eastAsia="ru-RU"/>
        </w:rPr>
      </w:pPr>
      <w:r w:rsidRPr="00335737">
        <w:rPr>
          <w:rFonts w:ascii="Times New Roman" w:eastAsia="Times New Roman" w:hAnsi="Times New Roman"/>
          <w:bCs/>
          <w:color w:val="000000"/>
          <w:sz w:val="28"/>
          <w:szCs w:val="28"/>
          <w:lang w:eastAsia="ru-RU"/>
        </w:rPr>
        <w:t xml:space="preserve">Гусакова Е.А., Павлов А.С. Основы организации и управления в строительстве. Учебник и практикум для вузов / Е. А. Гусакова, А. С. Павлов. — 2-е изд., перераб. и доп. — Москва : Издательство Юрайт, 2023. — 648 с. — (Высшее образование). — ISBN 978-5-534-13821-4. — Текст : электронный Образовательная платформа Юрайт [сайт]. — URL: </w:t>
      </w:r>
      <w:hyperlink r:id="rId18" w:history="1">
        <w:r w:rsidRPr="00335737">
          <w:rPr>
            <w:rFonts w:ascii="Times New Roman" w:eastAsia="Times New Roman" w:hAnsi="Times New Roman"/>
            <w:bCs/>
            <w:color w:val="0563C1"/>
            <w:sz w:val="28"/>
            <w:szCs w:val="28"/>
            <w:u w:val="single"/>
            <w:lang w:eastAsia="ru-RU"/>
          </w:rPr>
          <w:t>https://urait.ru/bcode/519637</w:t>
        </w:r>
      </w:hyperlink>
      <w:r w:rsidRPr="00335737">
        <w:rPr>
          <w:rFonts w:ascii="Times New Roman" w:eastAsia="Times New Roman" w:hAnsi="Times New Roman"/>
          <w:bCs/>
          <w:color w:val="000000"/>
          <w:sz w:val="28"/>
          <w:szCs w:val="28"/>
          <w:lang w:eastAsia="ru-RU"/>
        </w:rPr>
        <w:t xml:space="preserve">  (дата обращения: 30.05.2023).</w:t>
      </w:r>
    </w:p>
    <w:p w:rsidR="00335737" w:rsidRPr="00335737" w:rsidRDefault="00335737" w:rsidP="00335737">
      <w:pPr>
        <w:numPr>
          <w:ilvl w:val="0"/>
          <w:numId w:val="21"/>
        </w:numPr>
        <w:suppressAutoHyphens/>
        <w:spacing w:after="0" w:line="100" w:lineRule="atLeast"/>
        <w:ind w:left="360"/>
        <w:jc w:val="both"/>
        <w:rPr>
          <w:rFonts w:eastAsia="Times New Roman"/>
          <w:color w:val="000000"/>
          <w:sz w:val="28"/>
          <w:szCs w:val="28"/>
          <w:lang w:eastAsia="ar-SA"/>
        </w:rPr>
      </w:pPr>
      <w:r w:rsidRPr="00335737">
        <w:rPr>
          <w:rFonts w:ascii="Times New Roman" w:eastAsia="Times New Roman" w:hAnsi="Times New Roman"/>
          <w:bCs/>
          <w:color w:val="000000"/>
          <w:sz w:val="28"/>
          <w:szCs w:val="28"/>
          <w:lang w:eastAsia="ar-SA"/>
        </w:rPr>
        <w:t>Михайлов А.Ю. Организация строительства. Календарное и сетевое планирование. – М.: Инфра-Инженерия, 2020.</w:t>
      </w:r>
      <w:r w:rsidRPr="00335737">
        <w:t xml:space="preserve"> </w:t>
      </w:r>
      <w:hyperlink r:id="rId19" w:history="1">
        <w:r w:rsidRPr="00335737">
          <w:rPr>
            <w:rFonts w:ascii="Times New Roman" w:eastAsia="Times New Roman" w:hAnsi="Times New Roman"/>
            <w:bCs/>
            <w:color w:val="0563C1"/>
            <w:sz w:val="28"/>
            <w:szCs w:val="28"/>
            <w:u w:val="single"/>
            <w:lang w:eastAsia="ar-SA"/>
          </w:rPr>
          <w:t>https://znanium.com/catalog/document?id=361671</w:t>
        </w:r>
      </w:hyperlink>
      <w:r w:rsidRPr="00335737">
        <w:rPr>
          <w:rFonts w:ascii="Times New Roman" w:eastAsia="Times New Roman" w:hAnsi="Times New Roman"/>
          <w:bCs/>
          <w:color w:val="000000"/>
          <w:sz w:val="28"/>
          <w:szCs w:val="28"/>
          <w:lang w:eastAsia="ar-SA"/>
        </w:rPr>
        <w:t xml:space="preserve"> </w:t>
      </w:r>
    </w:p>
    <w:p w:rsidR="00335737" w:rsidRPr="00335737" w:rsidRDefault="00335737" w:rsidP="00335737">
      <w:pPr>
        <w:widowControl w:val="0"/>
        <w:numPr>
          <w:ilvl w:val="0"/>
          <w:numId w:val="21"/>
        </w:numPr>
        <w:suppressAutoHyphens/>
        <w:autoSpaceDE w:val="0"/>
        <w:autoSpaceDN w:val="0"/>
        <w:adjustRightInd w:val="0"/>
        <w:spacing w:after="0" w:line="240" w:lineRule="auto"/>
        <w:ind w:left="360"/>
        <w:jc w:val="both"/>
        <w:rPr>
          <w:rFonts w:ascii="Times New Roman" w:eastAsia="Times New Roman" w:hAnsi="Times New Roman"/>
          <w:sz w:val="28"/>
          <w:szCs w:val="28"/>
          <w:lang w:eastAsia="ru-RU"/>
        </w:rPr>
      </w:pPr>
      <w:r w:rsidRPr="00335737">
        <w:rPr>
          <w:rFonts w:ascii="Times New Roman" w:eastAsia="Times New Roman" w:hAnsi="Times New Roman"/>
          <w:sz w:val="28"/>
          <w:szCs w:val="28"/>
          <w:lang w:eastAsia="ru-RU"/>
        </w:rPr>
        <w:t>Михеева Е.В., Титова О.И. Информационные технологии в профессиональной деятельности: учебник. – М.:  Издательский центр "Академия", 2020</w:t>
      </w:r>
    </w:p>
    <w:p w:rsidR="00335737" w:rsidRPr="00335737" w:rsidRDefault="00335737" w:rsidP="00335737">
      <w:pPr>
        <w:widowControl w:val="0"/>
        <w:numPr>
          <w:ilvl w:val="0"/>
          <w:numId w:val="21"/>
        </w:numPr>
        <w:suppressAutoHyphens/>
        <w:autoSpaceDE w:val="0"/>
        <w:autoSpaceDN w:val="0"/>
        <w:adjustRightInd w:val="0"/>
        <w:spacing w:after="0" w:line="240" w:lineRule="auto"/>
        <w:ind w:left="360"/>
        <w:rPr>
          <w:rFonts w:ascii="Times New Roman" w:eastAsia="Times New Roman" w:hAnsi="Times New Roman"/>
          <w:sz w:val="28"/>
          <w:szCs w:val="28"/>
          <w:lang w:eastAsia="ru-RU"/>
        </w:rPr>
      </w:pPr>
      <w:r w:rsidRPr="00335737">
        <w:rPr>
          <w:rFonts w:ascii="Times New Roman" w:eastAsia="Times New Roman" w:hAnsi="Times New Roman"/>
          <w:color w:val="000000"/>
          <w:sz w:val="28"/>
          <w:szCs w:val="28"/>
          <w:lang w:eastAsia="ru-RU"/>
        </w:rPr>
        <w:t xml:space="preserve">Соколов Г.К. Технология и организация строительства. -  </w:t>
      </w:r>
      <w:r w:rsidRPr="00335737">
        <w:rPr>
          <w:rFonts w:ascii="Symbol" w:eastAsia="Times New Roman" w:hAnsi="Symbol" w:cs="Symbol"/>
          <w:color w:val="000000"/>
          <w:sz w:val="28"/>
          <w:szCs w:val="28"/>
          <w:lang w:eastAsia="ru-RU"/>
        </w:rPr>
        <w:t></w:t>
      </w:r>
      <w:r w:rsidRPr="00335737">
        <w:rPr>
          <w:rFonts w:ascii="Times New Roman" w:eastAsia="Times New Roman" w:hAnsi="Times New Roman"/>
          <w:color w:val="000000"/>
          <w:sz w:val="28"/>
          <w:szCs w:val="28"/>
          <w:lang w:eastAsia="ru-RU"/>
        </w:rPr>
        <w:t>М.: Академия, 2020.</w:t>
      </w:r>
      <w:r w:rsidRPr="00335737">
        <w:rPr>
          <w:rFonts w:ascii="Times New Roman" w:eastAsia="Times New Roman" w:hAnsi="Times New Roman"/>
          <w:sz w:val="28"/>
          <w:szCs w:val="28"/>
          <w:lang w:eastAsia="ru-RU"/>
        </w:rPr>
        <w:t xml:space="preserve"> ISBN издания:</w:t>
      </w:r>
      <w:r w:rsidRPr="00335737">
        <w:rPr>
          <w:rFonts w:ascii="Times New Roman" w:eastAsia="Times New Roman" w:hAnsi="Times New Roman"/>
          <w:sz w:val="28"/>
          <w:szCs w:val="28"/>
          <w:lang w:eastAsia="ru-RU"/>
        </w:rPr>
        <w:tab/>
        <w:t>978-5-4468-8463-6. -Текст:</w:t>
      </w:r>
      <w:r w:rsidRPr="00335737">
        <w:t xml:space="preserve"> </w:t>
      </w:r>
    </w:p>
    <w:p w:rsidR="00335737" w:rsidRPr="00335737" w:rsidRDefault="00335737" w:rsidP="00335737">
      <w:pPr>
        <w:widowControl w:val="0"/>
        <w:suppressAutoHyphens/>
        <w:autoSpaceDE w:val="0"/>
        <w:autoSpaceDN w:val="0"/>
        <w:adjustRightInd w:val="0"/>
        <w:spacing w:after="0" w:line="240" w:lineRule="auto"/>
        <w:ind w:left="360"/>
        <w:rPr>
          <w:rFonts w:ascii="Times New Roman" w:eastAsia="Times New Roman" w:hAnsi="Times New Roman"/>
          <w:sz w:val="28"/>
          <w:szCs w:val="28"/>
          <w:lang w:eastAsia="ru-RU"/>
        </w:rPr>
      </w:pPr>
      <w:hyperlink r:id="rId20" w:history="1">
        <w:r w:rsidRPr="00335737">
          <w:rPr>
            <w:rFonts w:ascii="Times New Roman" w:eastAsia="Times New Roman" w:hAnsi="Times New Roman"/>
            <w:color w:val="0563C1"/>
            <w:sz w:val="28"/>
            <w:szCs w:val="28"/>
            <w:u w:val="single"/>
            <w:lang w:eastAsia="ru-RU"/>
          </w:rPr>
          <w:t>https://academia-library.ru/catalogue/4831/444530/</w:t>
        </w:r>
      </w:hyperlink>
      <w:r w:rsidRPr="00335737">
        <w:rPr>
          <w:rFonts w:ascii="Times New Roman" w:eastAsia="Times New Roman" w:hAnsi="Times New Roman"/>
          <w:sz w:val="28"/>
          <w:szCs w:val="28"/>
          <w:lang w:eastAsia="ru-RU"/>
        </w:rPr>
        <w:t xml:space="preserve">  </w:t>
      </w:r>
    </w:p>
    <w:p w:rsidR="00335737" w:rsidRPr="00335737" w:rsidRDefault="00335737" w:rsidP="00335737">
      <w:pPr>
        <w:widowControl w:val="0"/>
        <w:numPr>
          <w:ilvl w:val="0"/>
          <w:numId w:val="21"/>
        </w:numPr>
        <w:suppressAutoHyphens/>
        <w:autoSpaceDE w:val="0"/>
        <w:autoSpaceDN w:val="0"/>
        <w:adjustRightInd w:val="0"/>
        <w:spacing w:after="0" w:line="240" w:lineRule="auto"/>
        <w:ind w:left="360"/>
        <w:jc w:val="both"/>
        <w:rPr>
          <w:rFonts w:ascii="Times New Roman" w:eastAsia="Times New Roman" w:hAnsi="Times New Roman"/>
          <w:sz w:val="28"/>
          <w:szCs w:val="28"/>
          <w:u w:val="single"/>
          <w:lang w:eastAsia="ru-RU"/>
        </w:rPr>
      </w:pPr>
      <w:r w:rsidRPr="00335737">
        <w:rPr>
          <w:rFonts w:ascii="Times New Roman" w:eastAsia="Times New Roman" w:hAnsi="Times New Roman"/>
          <w:bCs/>
          <w:sz w:val="28"/>
          <w:szCs w:val="28"/>
          <w:lang w:eastAsia="ru-RU"/>
        </w:rPr>
        <w:t>Филимонова Е.В. Информационные технологии в профессиональной деятельности (СПО)</w:t>
      </w:r>
      <w:r w:rsidRPr="00335737">
        <w:rPr>
          <w:rFonts w:ascii="Times New Roman" w:eastAsia="Times New Roman" w:hAnsi="Times New Roman"/>
          <w:sz w:val="28"/>
          <w:szCs w:val="28"/>
          <w:lang w:eastAsia="ru-RU"/>
        </w:rPr>
        <w:t xml:space="preserve">: учебник / Е.В. Филимонова. — Москва:КноРус, 2019. — 482 с. —Режим доступа: </w:t>
      </w:r>
      <w:hyperlink r:id="rId21" w:history="1">
        <w:r w:rsidRPr="00335737">
          <w:rPr>
            <w:rFonts w:ascii="Times New Roman" w:eastAsia="Times New Roman" w:hAnsi="Times New Roman"/>
            <w:color w:val="0563C1"/>
            <w:sz w:val="28"/>
            <w:szCs w:val="28"/>
            <w:u w:val="single"/>
            <w:lang w:eastAsia="ru-RU"/>
          </w:rPr>
          <w:t>https://book.ru/book/929468</w:t>
        </w:r>
      </w:hyperlink>
      <w:r w:rsidRPr="00335737">
        <w:rPr>
          <w:rFonts w:ascii="Times New Roman" w:eastAsia="Times New Roman" w:hAnsi="Times New Roman"/>
          <w:sz w:val="28"/>
          <w:szCs w:val="28"/>
          <w:lang w:eastAsia="ru-RU"/>
        </w:rPr>
        <w:t xml:space="preserve"> </w:t>
      </w:r>
    </w:p>
    <w:p w:rsidR="00335737" w:rsidRPr="00335737" w:rsidRDefault="00335737" w:rsidP="00335737">
      <w:pPr>
        <w:widowControl w:val="0"/>
        <w:numPr>
          <w:ilvl w:val="0"/>
          <w:numId w:val="21"/>
        </w:numPr>
        <w:suppressAutoHyphens/>
        <w:autoSpaceDE w:val="0"/>
        <w:autoSpaceDN w:val="0"/>
        <w:adjustRightInd w:val="0"/>
        <w:spacing w:after="0" w:line="240" w:lineRule="auto"/>
        <w:ind w:left="360"/>
        <w:jc w:val="both"/>
        <w:rPr>
          <w:rFonts w:ascii="Times New Roman" w:eastAsia="Times New Roman" w:hAnsi="Times New Roman"/>
          <w:sz w:val="28"/>
          <w:szCs w:val="28"/>
          <w:lang w:eastAsia="ru-RU"/>
        </w:rPr>
      </w:pPr>
      <w:r w:rsidRPr="00335737">
        <w:rPr>
          <w:rFonts w:ascii="Times New Roman" w:eastAsia="Times New Roman" w:hAnsi="Times New Roman"/>
          <w:sz w:val="28"/>
          <w:szCs w:val="28"/>
          <w:lang w:eastAsia="ru-RU"/>
        </w:rPr>
        <w:t>Юдина А.Ф. Строительство жилых и общественных зданий: учебник. - М.: ИЦ «Академия», 2019</w:t>
      </w:r>
      <w:bookmarkEnd w:id="4"/>
    </w:p>
    <w:p w:rsidR="00335737" w:rsidRPr="00335737" w:rsidRDefault="00335737" w:rsidP="00335737">
      <w:pPr>
        <w:widowControl w:val="0"/>
        <w:autoSpaceDE w:val="0"/>
        <w:autoSpaceDN w:val="0"/>
        <w:adjustRightInd w:val="0"/>
        <w:spacing w:after="0" w:line="240" w:lineRule="auto"/>
        <w:ind w:left="360"/>
        <w:jc w:val="both"/>
        <w:rPr>
          <w:rFonts w:ascii="Times New Roman" w:eastAsia="Times New Roman" w:hAnsi="Times New Roman"/>
          <w:sz w:val="28"/>
          <w:szCs w:val="28"/>
          <w:lang w:eastAsia="ru-RU"/>
        </w:rPr>
      </w:pPr>
    </w:p>
    <w:p w:rsidR="00335737" w:rsidRPr="00335737" w:rsidRDefault="00335737" w:rsidP="00335737">
      <w:pPr>
        <w:tabs>
          <w:tab w:val="num" w:pos="426"/>
        </w:tabs>
        <w:suppressAutoHyphens/>
        <w:spacing w:after="200" w:line="276" w:lineRule="auto"/>
        <w:ind w:left="426" w:hanging="426"/>
        <w:jc w:val="both"/>
        <w:rPr>
          <w:rFonts w:ascii="Times New Roman" w:hAnsi="Times New Roman"/>
          <w:sz w:val="28"/>
          <w:szCs w:val="28"/>
          <w:lang w:eastAsia="zh-CN"/>
        </w:rPr>
      </w:pPr>
      <w:r w:rsidRPr="00335737">
        <w:rPr>
          <w:rFonts w:ascii="Times New Roman" w:hAnsi="Times New Roman"/>
          <w:b/>
          <w:sz w:val="28"/>
          <w:szCs w:val="28"/>
          <w:lang w:eastAsia="zh-CN"/>
        </w:rPr>
        <w:t>Дополнительная литература:</w:t>
      </w:r>
    </w:p>
    <w:p w:rsidR="00335737" w:rsidRPr="00335737" w:rsidRDefault="00335737" w:rsidP="00335737">
      <w:pPr>
        <w:numPr>
          <w:ilvl w:val="0"/>
          <w:numId w:val="22"/>
        </w:numPr>
        <w:tabs>
          <w:tab w:val="left" w:pos="284"/>
        </w:tabs>
        <w:suppressAutoHyphens/>
        <w:spacing w:after="0" w:line="240" w:lineRule="auto"/>
        <w:ind w:left="360"/>
        <w:jc w:val="both"/>
        <w:rPr>
          <w:rFonts w:cs="Calibri"/>
          <w:sz w:val="28"/>
          <w:szCs w:val="28"/>
          <w:lang w:eastAsia="zh-CN"/>
        </w:rPr>
      </w:pPr>
      <w:bookmarkStart w:id="5" w:name="_Hlk26444906"/>
      <w:r w:rsidRPr="00335737">
        <w:rPr>
          <w:rFonts w:ascii="Times New Roman" w:hAnsi="Times New Roman"/>
          <w:color w:val="000000"/>
          <w:sz w:val="28"/>
          <w:szCs w:val="28"/>
          <w:lang w:eastAsia="zh-CN"/>
        </w:rPr>
        <w:t xml:space="preserve">Болотин С.А.  Организация строительного производства </w:t>
      </w:r>
      <w:r w:rsidRPr="00335737">
        <w:rPr>
          <w:rFonts w:ascii="Symbol" w:hAnsi="Symbol" w:cs="Symbol"/>
          <w:color w:val="000000"/>
          <w:sz w:val="28"/>
          <w:szCs w:val="28"/>
          <w:lang w:eastAsia="zh-CN"/>
        </w:rPr>
        <w:t></w:t>
      </w:r>
      <w:r w:rsidRPr="00335737">
        <w:rPr>
          <w:rFonts w:ascii="Times New Roman" w:hAnsi="Times New Roman"/>
          <w:color w:val="000000"/>
          <w:sz w:val="28"/>
          <w:szCs w:val="28"/>
          <w:lang w:eastAsia="zh-CN"/>
        </w:rPr>
        <w:t xml:space="preserve">М.: Academia, 2018. </w:t>
      </w:r>
    </w:p>
    <w:p w:rsidR="00335737" w:rsidRPr="00335737" w:rsidRDefault="00335737" w:rsidP="00335737">
      <w:pPr>
        <w:widowControl w:val="0"/>
        <w:numPr>
          <w:ilvl w:val="0"/>
          <w:numId w:val="22"/>
        </w:numPr>
        <w:suppressAutoHyphens/>
        <w:autoSpaceDE w:val="0"/>
        <w:autoSpaceDN w:val="0"/>
        <w:adjustRightInd w:val="0"/>
        <w:spacing w:after="0" w:line="240" w:lineRule="auto"/>
        <w:ind w:left="360"/>
        <w:jc w:val="both"/>
        <w:rPr>
          <w:rFonts w:ascii="Times New Roman" w:eastAsia="Times New Roman" w:hAnsi="Times New Roman"/>
          <w:sz w:val="28"/>
          <w:szCs w:val="28"/>
          <w:lang w:eastAsia="ru-RU"/>
        </w:rPr>
      </w:pPr>
      <w:r w:rsidRPr="00335737">
        <w:rPr>
          <w:rFonts w:ascii="Times New Roman" w:eastAsia="Times New Roman" w:hAnsi="Times New Roman"/>
          <w:bCs/>
          <w:sz w:val="28"/>
          <w:szCs w:val="28"/>
          <w:lang w:eastAsia="ru-RU"/>
        </w:rPr>
        <w:t>Прохорский Г.В. Информационные технологии в архитектуре и строительстве</w:t>
      </w:r>
      <w:r w:rsidRPr="00335737">
        <w:rPr>
          <w:rFonts w:ascii="Times New Roman" w:eastAsia="Times New Roman" w:hAnsi="Times New Roman"/>
          <w:sz w:val="28"/>
          <w:szCs w:val="28"/>
          <w:lang w:eastAsia="ru-RU"/>
        </w:rPr>
        <w:t xml:space="preserve">: учебное пособие / Г.В. Прохорский. — Москва: КноРус, 2019. — 261 с. — СПО. — Режим доступа: </w:t>
      </w:r>
      <w:hyperlink r:id="rId22" w:history="1">
        <w:r w:rsidRPr="00335737">
          <w:rPr>
            <w:rFonts w:ascii="Times New Roman" w:eastAsia="Times New Roman" w:hAnsi="Times New Roman"/>
            <w:color w:val="0000FF"/>
            <w:sz w:val="28"/>
            <w:szCs w:val="28"/>
            <w:u w:val="single"/>
            <w:lang w:eastAsia="ru-RU"/>
          </w:rPr>
          <w:t>https://book.ru/book/931391</w:t>
        </w:r>
      </w:hyperlink>
      <w:r w:rsidRPr="00335737">
        <w:rPr>
          <w:rFonts w:ascii="Times New Roman" w:eastAsia="Times New Roman" w:hAnsi="Times New Roman"/>
          <w:sz w:val="28"/>
          <w:szCs w:val="28"/>
          <w:lang w:eastAsia="ru-RU"/>
        </w:rPr>
        <w:t xml:space="preserve"> </w:t>
      </w:r>
    </w:p>
    <w:p w:rsidR="00335737" w:rsidRPr="00335737" w:rsidRDefault="00335737" w:rsidP="00335737">
      <w:pPr>
        <w:numPr>
          <w:ilvl w:val="0"/>
          <w:numId w:val="22"/>
        </w:numPr>
        <w:tabs>
          <w:tab w:val="left" w:pos="284"/>
        </w:tabs>
        <w:suppressAutoHyphens/>
        <w:spacing w:after="0" w:line="240" w:lineRule="auto"/>
        <w:ind w:left="360"/>
        <w:jc w:val="both"/>
        <w:rPr>
          <w:rFonts w:cs="Calibri"/>
          <w:color w:val="000000"/>
          <w:sz w:val="28"/>
          <w:szCs w:val="28"/>
          <w:lang w:eastAsia="zh-CN"/>
        </w:rPr>
      </w:pPr>
      <w:r w:rsidRPr="00335737">
        <w:rPr>
          <w:rFonts w:ascii="Times New Roman" w:hAnsi="Times New Roman"/>
          <w:color w:val="000000"/>
          <w:sz w:val="28"/>
          <w:szCs w:val="28"/>
          <w:lang w:eastAsia="zh-CN"/>
        </w:rPr>
        <w:t>Хамзин С.К.,  Карасев А.К. Технология строительного производства. Курсовое и дипломное проектирование [Текст</w:t>
      </w:r>
      <w:r w:rsidRPr="00335737">
        <w:rPr>
          <w:rFonts w:ascii="Symbol" w:hAnsi="Symbol" w:cs="Symbol"/>
          <w:color w:val="000000"/>
          <w:sz w:val="28"/>
          <w:szCs w:val="28"/>
          <w:lang w:eastAsia="zh-CN"/>
        </w:rPr>
        <w:t></w:t>
      </w:r>
      <w:r w:rsidRPr="00335737">
        <w:rPr>
          <w:rFonts w:ascii="Symbol" w:hAnsi="Symbol" w:cs="Symbol"/>
          <w:color w:val="000000"/>
          <w:sz w:val="28"/>
          <w:szCs w:val="28"/>
          <w:lang w:eastAsia="zh-CN"/>
        </w:rPr>
        <w:t></w:t>
      </w:r>
      <w:r w:rsidRPr="00335737">
        <w:rPr>
          <w:rFonts w:ascii="Times New Roman" w:hAnsi="Times New Roman"/>
          <w:color w:val="000000"/>
          <w:sz w:val="28"/>
          <w:szCs w:val="28"/>
          <w:lang w:eastAsia="zh-CN"/>
        </w:rPr>
        <w:t>М.: Интеграл, 2019.</w:t>
      </w:r>
    </w:p>
    <w:bookmarkEnd w:id="5"/>
    <w:p w:rsidR="00335737" w:rsidRPr="00335737" w:rsidRDefault="00335737" w:rsidP="00335737">
      <w:pPr>
        <w:tabs>
          <w:tab w:val="num" w:pos="426"/>
        </w:tabs>
        <w:suppressAutoHyphens/>
        <w:spacing w:after="200" w:line="276" w:lineRule="auto"/>
        <w:jc w:val="both"/>
        <w:rPr>
          <w:rFonts w:ascii="Times New Roman" w:hAnsi="Times New Roman"/>
          <w:b/>
          <w:bCs/>
          <w:sz w:val="28"/>
          <w:szCs w:val="28"/>
          <w:lang w:eastAsia="zh-CN"/>
        </w:rPr>
      </w:pPr>
    </w:p>
    <w:p w:rsidR="00335737" w:rsidRPr="00335737" w:rsidRDefault="00335737" w:rsidP="00335737">
      <w:pPr>
        <w:tabs>
          <w:tab w:val="num" w:pos="426"/>
        </w:tabs>
        <w:suppressAutoHyphens/>
        <w:spacing w:after="200" w:line="276" w:lineRule="auto"/>
        <w:ind w:left="426" w:hanging="426"/>
        <w:jc w:val="both"/>
        <w:rPr>
          <w:rFonts w:ascii="Times New Roman" w:hAnsi="Times New Roman"/>
          <w:sz w:val="28"/>
          <w:szCs w:val="28"/>
          <w:lang w:eastAsia="zh-CN"/>
        </w:rPr>
      </w:pPr>
      <w:r w:rsidRPr="00335737">
        <w:rPr>
          <w:rFonts w:ascii="Times New Roman" w:hAnsi="Times New Roman"/>
          <w:b/>
          <w:bCs/>
          <w:sz w:val="28"/>
          <w:szCs w:val="28"/>
          <w:lang w:eastAsia="zh-CN"/>
        </w:rPr>
        <w:t>Электронные ресурсы:</w:t>
      </w:r>
    </w:p>
    <w:p w:rsidR="00335737" w:rsidRPr="00335737" w:rsidRDefault="00335737" w:rsidP="00335737">
      <w:pPr>
        <w:numPr>
          <w:ilvl w:val="0"/>
          <w:numId w:val="20"/>
        </w:numPr>
        <w:suppressAutoHyphens/>
        <w:spacing w:after="0" w:line="240" w:lineRule="auto"/>
        <w:jc w:val="both"/>
        <w:rPr>
          <w:rFonts w:ascii="Times New Roman" w:hAnsi="Times New Roman"/>
          <w:sz w:val="28"/>
          <w:szCs w:val="28"/>
          <w:lang w:eastAsia="zh-CN"/>
        </w:rPr>
      </w:pPr>
      <w:r w:rsidRPr="00335737">
        <w:rPr>
          <w:rFonts w:ascii="Times New Roman" w:hAnsi="Times New Roman"/>
          <w:sz w:val="28"/>
          <w:szCs w:val="28"/>
          <w:lang w:eastAsia="zh-CN"/>
        </w:rPr>
        <w:t xml:space="preserve">Сайт Минстроя России </w:t>
      </w:r>
      <w:hyperlink r:id="rId23" w:history="1">
        <w:r w:rsidRPr="00335737">
          <w:rPr>
            <w:rFonts w:ascii="Times New Roman" w:hAnsi="Times New Roman"/>
            <w:color w:val="0000FF"/>
            <w:sz w:val="28"/>
            <w:szCs w:val="28"/>
            <w:u w:val="single"/>
            <w:lang w:eastAsia="zh-CN"/>
          </w:rPr>
          <w:t>http://www.minstroyrf.ru/</w:t>
        </w:r>
      </w:hyperlink>
    </w:p>
    <w:p w:rsidR="00335737" w:rsidRPr="00335737" w:rsidRDefault="00335737" w:rsidP="00335737">
      <w:pPr>
        <w:numPr>
          <w:ilvl w:val="0"/>
          <w:numId w:val="20"/>
        </w:numPr>
        <w:suppressAutoHyphens/>
        <w:spacing w:after="0" w:line="240" w:lineRule="auto"/>
        <w:jc w:val="both"/>
        <w:rPr>
          <w:rFonts w:ascii="Times New Roman" w:hAnsi="Times New Roman"/>
          <w:sz w:val="28"/>
          <w:szCs w:val="28"/>
          <w:lang w:eastAsia="zh-CN"/>
        </w:rPr>
      </w:pPr>
      <w:r w:rsidRPr="00335737">
        <w:rPr>
          <w:rFonts w:ascii="Times New Roman" w:hAnsi="Times New Roman"/>
          <w:sz w:val="28"/>
          <w:szCs w:val="28"/>
          <w:lang w:eastAsia="zh-CN"/>
        </w:rPr>
        <w:t xml:space="preserve">Сайт Министерства строительства и архитектуры СК </w:t>
      </w:r>
      <w:hyperlink w:history="1">
        <w:r w:rsidRPr="00335737">
          <w:rPr>
            <w:rFonts w:ascii="Times New Roman" w:hAnsi="Times New Roman"/>
            <w:color w:val="0000FF"/>
            <w:sz w:val="28"/>
            <w:szCs w:val="28"/>
            <w:u w:val="single"/>
            <w:lang w:eastAsia="zh-CN"/>
          </w:rPr>
          <w:t>http://xn- h1acdfggnhdg.xn--p1ai/</w:t>
        </w:r>
      </w:hyperlink>
    </w:p>
    <w:p w:rsidR="00335737" w:rsidRPr="00335737" w:rsidRDefault="00335737" w:rsidP="00335737">
      <w:pPr>
        <w:numPr>
          <w:ilvl w:val="0"/>
          <w:numId w:val="20"/>
        </w:numPr>
        <w:suppressAutoHyphens/>
        <w:spacing w:after="0" w:line="240" w:lineRule="auto"/>
        <w:jc w:val="both"/>
        <w:rPr>
          <w:rFonts w:ascii="Times New Roman" w:hAnsi="Times New Roman"/>
          <w:sz w:val="28"/>
          <w:szCs w:val="28"/>
          <w:lang w:eastAsia="zh-CN"/>
        </w:rPr>
      </w:pPr>
      <w:r w:rsidRPr="00335737">
        <w:rPr>
          <w:rFonts w:ascii="Times New Roman" w:hAnsi="Times New Roman"/>
          <w:color w:val="000000"/>
          <w:sz w:val="28"/>
          <w:szCs w:val="28"/>
          <w:lang w:eastAsia="zh-CN"/>
        </w:rPr>
        <w:t xml:space="preserve">Информационно-правовой портал «Консультант плюс» </w:t>
      </w:r>
      <w:hyperlink r:id="rId24" w:history="1">
        <w:r w:rsidRPr="00335737">
          <w:rPr>
            <w:rFonts w:ascii="Times New Roman" w:hAnsi="Times New Roman"/>
            <w:color w:val="0000FF"/>
            <w:sz w:val="28"/>
            <w:szCs w:val="28"/>
            <w:u w:val="single"/>
            <w:lang w:eastAsia="zh-CN"/>
          </w:rPr>
          <w:t>http://www.consultant.ru/</w:t>
        </w:r>
      </w:hyperlink>
      <w:r w:rsidRPr="00335737">
        <w:rPr>
          <w:rFonts w:ascii="Times New Roman" w:hAnsi="Times New Roman"/>
          <w:color w:val="000000"/>
          <w:sz w:val="28"/>
          <w:szCs w:val="28"/>
          <w:lang w:eastAsia="zh-CN"/>
        </w:rPr>
        <w:t xml:space="preserve"> </w:t>
      </w:r>
    </w:p>
    <w:p w:rsidR="00335737" w:rsidRPr="00335737" w:rsidRDefault="00335737" w:rsidP="00335737">
      <w:pPr>
        <w:spacing w:after="0" w:line="240" w:lineRule="auto"/>
        <w:ind w:left="360"/>
        <w:jc w:val="both"/>
        <w:rPr>
          <w:rFonts w:ascii="Times New Roman" w:hAnsi="Times New Roman"/>
          <w:sz w:val="28"/>
          <w:szCs w:val="28"/>
        </w:rPr>
      </w:pPr>
      <w:r w:rsidRPr="00335737">
        <w:rPr>
          <w:rFonts w:ascii="Times New Roman" w:hAnsi="Times New Roman"/>
          <w:sz w:val="28"/>
          <w:szCs w:val="28"/>
          <w:lang w:eastAsia="zh-CN"/>
        </w:rPr>
        <w:t>Информационная система МЕГА</w:t>
      </w:r>
    </w:p>
    <w:bookmarkEnd w:id="3"/>
    <w:p w:rsidR="004B210B" w:rsidRDefault="004B210B"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4B210B" w:rsidRDefault="004B210B"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4B210B" w:rsidRDefault="004B210B"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4B210B" w:rsidRDefault="004B210B"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4B210B" w:rsidRDefault="004B210B"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4B210B" w:rsidRDefault="004B210B"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4B210B" w:rsidRDefault="004B210B"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4B210B" w:rsidRDefault="004B210B"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sectPr w:rsidR="004B210B" w:rsidSect="00F37147">
          <w:footerReference w:type="default" r:id="rId25"/>
          <w:pgSz w:w="11906" w:h="16838"/>
          <w:pgMar w:top="1134" w:right="992" w:bottom="992" w:left="1134" w:header="709" w:footer="709" w:gutter="0"/>
          <w:cols w:space="708"/>
          <w:docGrid w:linePitch="360"/>
        </w:sectPr>
      </w:pPr>
    </w:p>
    <w:p w:rsidR="007664EB" w:rsidRPr="00036888" w:rsidRDefault="00036888" w:rsidP="00036888">
      <w:pPr>
        <w:autoSpaceDE w:val="0"/>
        <w:autoSpaceDN w:val="0"/>
        <w:adjustRightInd w:val="0"/>
        <w:spacing w:after="0" w:line="240" w:lineRule="auto"/>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1</w:t>
      </w: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036888" w:rsidRDefault="00036888" w:rsidP="00036888">
      <w:pPr>
        <w:pStyle w:val="Standard"/>
        <w:ind w:left="2127" w:hanging="1560"/>
        <w:jc w:val="center"/>
        <w:rPr>
          <w:sz w:val="28"/>
          <w:szCs w:val="28"/>
        </w:rPr>
      </w:pPr>
      <w:r>
        <w:rPr>
          <w:sz w:val="28"/>
          <w:szCs w:val="28"/>
        </w:rPr>
        <w:t>МИНИСТЕРСТВО ОБРАЗОВАНИЯ СТАВРОПОЛЬСКОГО КРАЯ</w:t>
      </w:r>
    </w:p>
    <w:p w:rsidR="00036888" w:rsidRDefault="00036888" w:rsidP="00036888">
      <w:pPr>
        <w:pStyle w:val="Standard"/>
        <w:jc w:val="center"/>
        <w:rPr>
          <w:sz w:val="28"/>
          <w:szCs w:val="28"/>
        </w:rPr>
      </w:pPr>
      <w:r>
        <w:rPr>
          <w:sz w:val="28"/>
          <w:szCs w:val="28"/>
        </w:rPr>
        <w:t>Государственное бюджетное профессиональное образовательное учреждение</w:t>
      </w:r>
    </w:p>
    <w:p w:rsidR="00036888" w:rsidRDefault="00036888" w:rsidP="00036888">
      <w:pPr>
        <w:pStyle w:val="Standard"/>
        <w:jc w:val="center"/>
        <w:rPr>
          <w:sz w:val="28"/>
          <w:szCs w:val="28"/>
        </w:rPr>
      </w:pPr>
      <w:r>
        <w:rPr>
          <w:sz w:val="28"/>
          <w:szCs w:val="28"/>
        </w:rPr>
        <w:t xml:space="preserve"> «Ставропольский строительный техникум»</w:t>
      </w:r>
    </w:p>
    <w:p w:rsidR="00036888" w:rsidRDefault="00036888" w:rsidP="00036888">
      <w:pPr>
        <w:pStyle w:val="Standard"/>
        <w:rPr>
          <w:sz w:val="28"/>
          <w:szCs w:val="28"/>
        </w:rPr>
      </w:pPr>
    </w:p>
    <w:p w:rsidR="00036888" w:rsidRDefault="00036888" w:rsidP="00036888">
      <w:pPr>
        <w:pStyle w:val="Standard"/>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Утверждено на заседании цикловой комиссии</w:t>
      </w:r>
    </w:p>
    <w:p w:rsidR="00036888" w:rsidRDefault="00036888" w:rsidP="00036888">
      <w:pPr>
        <w:pStyle w:val="Standard"/>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профессиональных циклов по строительству,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архитектуре   </w:t>
      </w:r>
    </w:p>
    <w:p w:rsidR="00036888" w:rsidRDefault="00036888" w:rsidP="00036888">
      <w:pPr>
        <w:pStyle w:val="Standard"/>
      </w:pP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xml:space="preserve">       Протокол № 1</w:t>
      </w:r>
      <w:r w:rsidR="003B3AFB">
        <w:rPr>
          <w:rFonts w:cs="Times New Roman"/>
          <w:sz w:val="22"/>
          <w:szCs w:val="22"/>
        </w:rPr>
        <w:t>0</w:t>
      </w:r>
      <w:r>
        <w:rPr>
          <w:rFonts w:cs="Times New Roman"/>
          <w:sz w:val="22"/>
          <w:szCs w:val="22"/>
        </w:rPr>
        <w:t xml:space="preserve"> от  « </w:t>
      </w:r>
      <w:r w:rsidR="003B3AFB">
        <w:rPr>
          <w:rFonts w:cs="Times New Roman"/>
          <w:sz w:val="22"/>
          <w:szCs w:val="22"/>
        </w:rPr>
        <w:t>16</w:t>
      </w:r>
      <w:r>
        <w:rPr>
          <w:rFonts w:cs="Times New Roman"/>
          <w:sz w:val="22"/>
          <w:szCs w:val="22"/>
        </w:rPr>
        <w:t xml:space="preserve"> » </w:t>
      </w:r>
      <w:r w:rsidR="003B3AFB">
        <w:rPr>
          <w:rFonts w:cs="Times New Roman"/>
          <w:sz w:val="22"/>
          <w:szCs w:val="22"/>
        </w:rPr>
        <w:t>мая</w:t>
      </w:r>
      <w:r>
        <w:rPr>
          <w:rFonts w:cs="Times New Roman"/>
          <w:sz w:val="22"/>
          <w:szCs w:val="22"/>
        </w:rPr>
        <w:t xml:space="preserve"> 20</w:t>
      </w:r>
      <w:r w:rsidR="003B3AFB">
        <w:rPr>
          <w:rFonts w:cs="Times New Roman"/>
          <w:sz w:val="22"/>
          <w:szCs w:val="22"/>
        </w:rPr>
        <w:t>23</w:t>
      </w:r>
      <w:r>
        <w:rPr>
          <w:rFonts w:cs="Times New Roman"/>
          <w:sz w:val="22"/>
          <w:szCs w:val="22"/>
        </w:rPr>
        <w:t xml:space="preserve"> г.</w:t>
      </w:r>
    </w:p>
    <w:p w:rsidR="003B3AFB" w:rsidRDefault="003B3AFB" w:rsidP="003B3AFB">
      <w:pPr>
        <w:pStyle w:val="Standard"/>
        <w:rPr>
          <w:sz w:val="28"/>
          <w:szCs w:val="28"/>
        </w:rPr>
      </w:pPr>
    </w:p>
    <w:p w:rsidR="003B3AFB" w:rsidRPr="003B3AFB" w:rsidRDefault="003B3AFB" w:rsidP="003B3AFB">
      <w:pPr>
        <w:keepNext/>
        <w:keepLines/>
        <w:spacing w:after="0" w:line="240" w:lineRule="auto"/>
        <w:rPr>
          <w:rFonts w:ascii="Times New Roman" w:eastAsia="Times New Roman" w:hAnsi="Times New Roman"/>
          <w:b/>
          <w:sz w:val="24"/>
          <w:szCs w:val="24"/>
          <w:lang w:eastAsia="ru-RU"/>
        </w:rPr>
      </w:pPr>
      <w:r>
        <w:lastRenderedPageBreak/>
        <w:tab/>
      </w:r>
      <w:r>
        <w:tab/>
      </w:r>
      <w:r>
        <w:tab/>
      </w:r>
      <w:r>
        <w:tab/>
      </w:r>
      <w:r>
        <w:tab/>
      </w:r>
      <w:r>
        <w:tab/>
      </w:r>
      <w:r w:rsidRPr="003B3AFB">
        <w:rPr>
          <w:rFonts w:ascii="Times New Roman" w:eastAsia="Times New Roman" w:hAnsi="Times New Roman"/>
          <w:b/>
          <w:sz w:val="24"/>
          <w:szCs w:val="24"/>
          <w:lang w:eastAsia="ru-RU"/>
        </w:rPr>
        <w:t>ЗАДАНИЕ</w:t>
      </w:r>
    </w:p>
    <w:p w:rsidR="003B3AFB" w:rsidRPr="003B3AFB" w:rsidRDefault="003B3AFB" w:rsidP="003B3AFB">
      <w:pPr>
        <w:keepNext/>
        <w:keepLines/>
        <w:spacing w:after="0" w:line="240" w:lineRule="auto"/>
        <w:jc w:val="center"/>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 xml:space="preserve">по учебной практике </w:t>
      </w:r>
      <w:r w:rsidRPr="003B3AFB">
        <w:rPr>
          <w:rFonts w:ascii="Times New Roman" w:eastAsia="Times New Roman" w:hAnsi="Times New Roman"/>
          <w:b/>
          <w:sz w:val="24"/>
          <w:szCs w:val="24"/>
          <w:lang w:eastAsia="ru-RU"/>
        </w:rPr>
        <w:t xml:space="preserve">УП.01.01 </w:t>
      </w:r>
      <w:r w:rsidRPr="003B3AFB">
        <w:rPr>
          <w:rFonts w:ascii="Times New Roman" w:eastAsia="Times New Roman" w:hAnsi="Times New Roman"/>
          <w:sz w:val="24"/>
          <w:szCs w:val="24"/>
          <w:lang w:eastAsia="ru-RU"/>
        </w:rPr>
        <w:t>(раздел 3)</w:t>
      </w:r>
    </w:p>
    <w:p w:rsidR="003B3AFB" w:rsidRPr="003B3AFB" w:rsidRDefault="003B3AFB" w:rsidP="003B3AFB">
      <w:pPr>
        <w:keepNext/>
        <w:keepLines/>
        <w:spacing w:after="0" w:line="240" w:lineRule="auto"/>
        <w:jc w:val="center"/>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 xml:space="preserve">профессионального модуля  </w:t>
      </w:r>
      <w:r w:rsidRPr="003B3AFB">
        <w:rPr>
          <w:rFonts w:ascii="Times New Roman" w:eastAsia="Times New Roman" w:hAnsi="Times New Roman"/>
          <w:b/>
          <w:sz w:val="24"/>
          <w:szCs w:val="24"/>
          <w:lang w:eastAsia="ru-RU"/>
        </w:rPr>
        <w:t>ПМ</w:t>
      </w:r>
      <w:r w:rsidRPr="003B3AFB">
        <w:rPr>
          <w:rFonts w:ascii="Times New Roman" w:eastAsia="Times New Roman" w:hAnsi="Times New Roman"/>
          <w:b/>
          <w:bCs/>
          <w:sz w:val="24"/>
          <w:szCs w:val="24"/>
          <w:lang w:eastAsia="ru-RU"/>
        </w:rPr>
        <w:t xml:space="preserve"> 01</w:t>
      </w:r>
      <w:r w:rsidRPr="003B3AFB">
        <w:rPr>
          <w:rFonts w:ascii="Times New Roman" w:eastAsia="Times New Roman" w:hAnsi="Times New Roman"/>
          <w:bCs/>
          <w:sz w:val="24"/>
          <w:szCs w:val="24"/>
          <w:lang w:eastAsia="ru-RU"/>
        </w:rPr>
        <w:t xml:space="preserve"> </w:t>
      </w:r>
      <w:r w:rsidRPr="003B3AFB">
        <w:rPr>
          <w:rFonts w:ascii="Times New Roman" w:eastAsia="Times New Roman" w:hAnsi="Times New Roman"/>
          <w:sz w:val="24"/>
          <w:szCs w:val="24"/>
          <w:lang w:eastAsia="ru-RU"/>
        </w:rPr>
        <w:t>«</w:t>
      </w:r>
      <w:r w:rsidRPr="003B3AFB">
        <w:rPr>
          <w:rFonts w:ascii="Times New Roman" w:eastAsia="Times New Roman" w:hAnsi="Times New Roman"/>
          <w:b/>
          <w:color w:val="000000"/>
          <w:sz w:val="24"/>
          <w:szCs w:val="24"/>
          <w:lang w:eastAsia="ru-RU"/>
        </w:rPr>
        <w:t>Участие в проектировании зданий и сооружений»</w:t>
      </w:r>
    </w:p>
    <w:p w:rsidR="003B3AFB" w:rsidRPr="003B3AFB" w:rsidRDefault="003B3AFB" w:rsidP="003B3AFB">
      <w:pPr>
        <w:keepNext/>
        <w:keepLines/>
        <w:spacing w:after="0" w:line="240" w:lineRule="auto"/>
        <w:jc w:val="center"/>
        <w:rPr>
          <w:rFonts w:ascii="Times New Roman" w:eastAsia="Times New Roman" w:hAnsi="Times New Roman"/>
          <w:b/>
          <w:sz w:val="24"/>
          <w:szCs w:val="24"/>
          <w:u w:val="single"/>
          <w:lang w:eastAsia="ru-RU"/>
        </w:rPr>
      </w:pPr>
      <w:r w:rsidRPr="003B3AFB">
        <w:rPr>
          <w:rFonts w:ascii="Times New Roman" w:eastAsia="Times New Roman" w:hAnsi="Times New Roman"/>
          <w:sz w:val="24"/>
          <w:szCs w:val="24"/>
          <w:u w:val="single"/>
          <w:lang w:eastAsia="ru-RU"/>
        </w:rPr>
        <w:t xml:space="preserve">по специальности: </w:t>
      </w:r>
      <w:r w:rsidRPr="003B3AFB">
        <w:rPr>
          <w:rFonts w:ascii="Times New Roman" w:eastAsia="Times New Roman" w:hAnsi="Times New Roman"/>
          <w:b/>
          <w:sz w:val="24"/>
          <w:szCs w:val="24"/>
          <w:u w:val="single"/>
          <w:lang w:eastAsia="ru-RU"/>
        </w:rPr>
        <w:t>08.02.01</w:t>
      </w:r>
      <w:r w:rsidRPr="003B3AFB">
        <w:rPr>
          <w:rFonts w:ascii="Times New Roman" w:eastAsia="Times New Roman" w:hAnsi="Times New Roman"/>
          <w:sz w:val="24"/>
          <w:szCs w:val="24"/>
          <w:u w:val="single"/>
          <w:lang w:eastAsia="ru-RU"/>
        </w:rPr>
        <w:t xml:space="preserve"> Строительство и эксплуатация зданий и сооружений</w:t>
      </w:r>
    </w:p>
    <w:p w:rsidR="003B3AFB" w:rsidRPr="003B3AFB" w:rsidRDefault="003B3AFB" w:rsidP="003B3AFB">
      <w:pPr>
        <w:keepNext/>
        <w:keepLines/>
        <w:spacing w:after="0" w:line="240" w:lineRule="auto"/>
        <w:jc w:val="center"/>
        <w:rPr>
          <w:rFonts w:ascii="Times New Roman" w:eastAsia="Times New Roman" w:hAnsi="Times New Roman"/>
          <w:sz w:val="24"/>
          <w:szCs w:val="24"/>
          <w:lang w:eastAsia="ru-RU"/>
        </w:rPr>
      </w:pPr>
    </w:p>
    <w:p w:rsidR="003B3AFB" w:rsidRPr="003B3AFB" w:rsidRDefault="003B3AFB" w:rsidP="003B3AFB">
      <w:pPr>
        <w:keepNext/>
        <w:keepLines/>
        <w:spacing w:after="0" w:line="240" w:lineRule="auto"/>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студенту очной формы обучения группы ______________________________________</w:t>
      </w:r>
    </w:p>
    <w:p w:rsidR="003B3AFB" w:rsidRPr="003B3AFB" w:rsidRDefault="003B3AFB" w:rsidP="003B3AFB">
      <w:pPr>
        <w:keepNext/>
        <w:keepLines/>
        <w:spacing w:after="0" w:line="240" w:lineRule="auto"/>
        <w:rPr>
          <w:rFonts w:ascii="Times New Roman" w:eastAsia="Times New Roman" w:hAnsi="Times New Roman"/>
          <w:sz w:val="24"/>
          <w:szCs w:val="24"/>
          <w:lang w:eastAsia="ru-RU"/>
        </w:rPr>
      </w:pPr>
    </w:p>
    <w:p w:rsidR="003B3AFB" w:rsidRPr="003B3AFB" w:rsidRDefault="003B3AFB" w:rsidP="003B3AFB">
      <w:pPr>
        <w:keepNext/>
        <w:keepLines/>
        <w:spacing w:after="0" w:line="240" w:lineRule="auto"/>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__________________________________________________________________________</w:t>
      </w:r>
    </w:p>
    <w:p w:rsidR="003B3AFB" w:rsidRPr="003B3AFB" w:rsidRDefault="003B3AFB" w:rsidP="003B3AFB">
      <w:pPr>
        <w:keepNext/>
        <w:keepLines/>
        <w:spacing w:after="0" w:line="240" w:lineRule="auto"/>
        <w:jc w:val="center"/>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Ф.И.О. студента</w:t>
      </w:r>
    </w:p>
    <w:p w:rsidR="003B3AFB" w:rsidRPr="003B3AFB" w:rsidRDefault="003B3AFB" w:rsidP="003B3AFB">
      <w:pPr>
        <w:keepNext/>
        <w:keepLines/>
        <w:spacing w:after="0" w:line="240" w:lineRule="auto"/>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Период прохождения практики с «____»_____________20___г. по «___»____________20__г.</w:t>
      </w:r>
    </w:p>
    <w:p w:rsidR="003B3AFB" w:rsidRPr="003B3AFB" w:rsidRDefault="003B3AFB" w:rsidP="003B3AFB">
      <w:pPr>
        <w:keepNext/>
        <w:keepLines/>
        <w:spacing w:after="0" w:line="240" w:lineRule="auto"/>
        <w:rPr>
          <w:rFonts w:ascii="Times New Roman" w:eastAsia="Times New Roman" w:hAnsi="Times New Roman"/>
          <w:i/>
          <w:sz w:val="24"/>
          <w:szCs w:val="24"/>
          <w:lang w:eastAsia="ru-RU"/>
        </w:rPr>
      </w:pPr>
      <w:r w:rsidRPr="003B3AFB">
        <w:rPr>
          <w:rFonts w:ascii="Times New Roman" w:eastAsia="Times New Roman" w:hAnsi="Times New Roman"/>
          <w:sz w:val="24"/>
          <w:szCs w:val="24"/>
          <w:lang w:eastAsia="ru-RU"/>
        </w:rPr>
        <w:tab/>
      </w:r>
      <w:r w:rsidRPr="003B3AFB">
        <w:rPr>
          <w:rFonts w:ascii="Times New Roman" w:eastAsia="Times New Roman" w:hAnsi="Times New Roman"/>
          <w:sz w:val="24"/>
          <w:szCs w:val="24"/>
          <w:lang w:eastAsia="ru-RU"/>
        </w:rPr>
        <w:tab/>
      </w:r>
      <w:r w:rsidRPr="003B3AFB">
        <w:rPr>
          <w:rFonts w:ascii="Times New Roman" w:eastAsia="Times New Roman" w:hAnsi="Times New Roman"/>
          <w:sz w:val="24"/>
          <w:szCs w:val="24"/>
          <w:lang w:eastAsia="ru-RU"/>
        </w:rPr>
        <w:tab/>
      </w:r>
      <w:r w:rsidRPr="003B3AFB">
        <w:rPr>
          <w:rFonts w:ascii="Times New Roman" w:eastAsia="Times New Roman" w:hAnsi="Times New Roman"/>
          <w:sz w:val="24"/>
          <w:szCs w:val="24"/>
          <w:lang w:eastAsia="ru-RU"/>
        </w:rPr>
        <w:tab/>
      </w:r>
      <w:r w:rsidRPr="003B3AFB">
        <w:rPr>
          <w:rFonts w:ascii="Times New Roman" w:eastAsia="Times New Roman" w:hAnsi="Times New Roman"/>
          <w:sz w:val="24"/>
          <w:szCs w:val="24"/>
          <w:lang w:eastAsia="ru-RU"/>
        </w:rPr>
        <w:tab/>
      </w:r>
    </w:p>
    <w:p w:rsidR="003B3AFB" w:rsidRPr="003B3AFB" w:rsidRDefault="003B3AFB" w:rsidP="003B3AFB">
      <w:pPr>
        <w:keepNext/>
        <w:keepLines/>
        <w:spacing w:after="0" w:line="240" w:lineRule="auto"/>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Дата выдачи задания______________________</w:t>
      </w:r>
    </w:p>
    <w:p w:rsidR="003B3AFB" w:rsidRPr="003B3AFB" w:rsidRDefault="003B3AFB" w:rsidP="003B3AFB">
      <w:pPr>
        <w:keepNext/>
        <w:keepLines/>
        <w:spacing w:after="0" w:line="240" w:lineRule="auto"/>
        <w:jc w:val="center"/>
        <w:rPr>
          <w:rFonts w:ascii="Times New Roman" w:eastAsia="Times New Roman" w:hAnsi="Times New Roman"/>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6"/>
        <w:gridCol w:w="2953"/>
      </w:tblGrid>
      <w:tr w:rsidR="003B3AFB" w:rsidRPr="003B3AFB" w:rsidTr="005A1B72">
        <w:tc>
          <w:tcPr>
            <w:tcW w:w="6912" w:type="dxa"/>
            <w:tcBorders>
              <w:top w:val="single" w:sz="4" w:space="0" w:color="auto"/>
              <w:left w:val="single" w:sz="4" w:space="0" w:color="auto"/>
              <w:bottom w:val="single" w:sz="4" w:space="0" w:color="auto"/>
              <w:right w:val="single" w:sz="4" w:space="0" w:color="auto"/>
            </w:tcBorders>
          </w:tcPr>
          <w:p w:rsidR="003B3AFB" w:rsidRPr="003B3AFB" w:rsidRDefault="003B3AFB" w:rsidP="003B3AFB">
            <w:pPr>
              <w:keepNext/>
              <w:keepLines/>
              <w:spacing w:after="0" w:line="240" w:lineRule="auto"/>
              <w:jc w:val="center"/>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Наименование разделов, тем практического задания для самостоятельного выполнения</w:t>
            </w:r>
          </w:p>
        </w:tc>
        <w:tc>
          <w:tcPr>
            <w:tcW w:w="2977" w:type="dxa"/>
            <w:tcBorders>
              <w:top w:val="single" w:sz="4" w:space="0" w:color="auto"/>
              <w:left w:val="single" w:sz="4" w:space="0" w:color="auto"/>
              <w:bottom w:val="single" w:sz="4" w:space="0" w:color="auto"/>
              <w:right w:val="single" w:sz="4" w:space="0" w:color="auto"/>
            </w:tcBorders>
            <w:hideMark/>
          </w:tcPr>
          <w:p w:rsidR="003B3AFB" w:rsidRPr="003B3AFB" w:rsidRDefault="003B3AFB" w:rsidP="003B3AFB">
            <w:pPr>
              <w:keepNext/>
              <w:keepLines/>
              <w:spacing w:after="0" w:line="240" w:lineRule="auto"/>
              <w:ind w:hanging="12"/>
              <w:jc w:val="center"/>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Перечень приложений</w:t>
            </w:r>
          </w:p>
        </w:tc>
      </w:tr>
      <w:tr w:rsidR="003B3AFB" w:rsidRPr="003B3AFB" w:rsidTr="005A1B72">
        <w:trPr>
          <w:trHeight w:val="1975"/>
        </w:trPr>
        <w:tc>
          <w:tcPr>
            <w:tcW w:w="6912" w:type="dxa"/>
            <w:tcBorders>
              <w:top w:val="single" w:sz="4" w:space="0" w:color="auto"/>
              <w:left w:val="single" w:sz="4" w:space="0" w:color="auto"/>
              <w:bottom w:val="single" w:sz="4" w:space="0" w:color="auto"/>
              <w:right w:val="single" w:sz="4" w:space="0" w:color="auto"/>
            </w:tcBorders>
          </w:tcPr>
          <w:p w:rsidR="003B3AFB" w:rsidRPr="003B3AFB" w:rsidRDefault="003B3AFB" w:rsidP="003B3AFB">
            <w:pPr>
              <w:keepNext/>
              <w:keepLines/>
              <w:spacing w:after="0" w:line="240" w:lineRule="auto"/>
              <w:rPr>
                <w:rFonts w:ascii="Times New Roman" w:eastAsia="Times New Roman" w:hAnsi="Times New Roman"/>
                <w:b/>
                <w:sz w:val="24"/>
                <w:szCs w:val="24"/>
                <w:lang w:eastAsia="ru-RU"/>
              </w:rPr>
            </w:pPr>
            <w:r w:rsidRPr="003B3AFB">
              <w:rPr>
                <w:rFonts w:ascii="Times New Roman" w:eastAsia="Times New Roman" w:hAnsi="Times New Roman"/>
                <w:b/>
                <w:sz w:val="24"/>
                <w:szCs w:val="24"/>
                <w:lang w:eastAsia="ru-RU"/>
              </w:rPr>
              <w:t>1. Разработка строительного генерального плана на объект капитального строительства</w:t>
            </w:r>
          </w:p>
          <w:p w:rsidR="003B3AFB" w:rsidRPr="003B3AFB" w:rsidRDefault="003B3AFB" w:rsidP="003B3AFB">
            <w:pPr>
              <w:keepNext/>
              <w:keepLines/>
              <w:spacing w:after="0" w:line="240" w:lineRule="auto"/>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________________________________________________________</w:t>
            </w:r>
          </w:p>
          <w:p w:rsidR="003B3AFB" w:rsidRPr="003B3AFB" w:rsidRDefault="003B3AFB" w:rsidP="003B3AFB">
            <w:pPr>
              <w:keepNext/>
              <w:keepLines/>
              <w:spacing w:after="0" w:line="240" w:lineRule="auto"/>
              <w:rPr>
                <w:rFonts w:ascii="Times New Roman" w:eastAsia="Times New Roman" w:hAnsi="Times New Roman"/>
                <w:b/>
                <w:sz w:val="24"/>
                <w:szCs w:val="24"/>
                <w:lang w:eastAsia="ru-RU"/>
              </w:rPr>
            </w:pPr>
            <w:r w:rsidRPr="003B3AFB">
              <w:rPr>
                <w:rFonts w:ascii="Times New Roman" w:eastAsia="Times New Roman" w:hAnsi="Times New Roman"/>
                <w:b/>
                <w:sz w:val="24"/>
                <w:szCs w:val="24"/>
                <w:lang w:eastAsia="ru-RU"/>
              </w:rPr>
              <w:t>1.1 Пояснительная записка</w:t>
            </w:r>
          </w:p>
          <w:p w:rsidR="003B3AFB" w:rsidRPr="003B3AFB" w:rsidRDefault="003B3AFB" w:rsidP="003B3AFB">
            <w:pPr>
              <w:keepNext/>
              <w:keepLines/>
              <w:spacing w:after="0" w:line="240" w:lineRule="auto"/>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 xml:space="preserve">1.1.1 Исходные данные для составления стройгенплана </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 xml:space="preserve">1.1.2 </w:t>
            </w:r>
            <w:r w:rsidRPr="003B3AFB">
              <w:rPr>
                <w:rFonts w:ascii="Times New Roman" w:eastAsia="Times New Roman" w:hAnsi="Times New Roman"/>
                <w:color w:val="00000A"/>
                <w:sz w:val="24"/>
                <w:szCs w:val="24"/>
                <w:lang w:eastAsia="ru-RU"/>
              </w:rPr>
              <w:t>Расчет численного состава работающих</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 xml:space="preserve">1.1.3 </w:t>
            </w:r>
            <w:r w:rsidRPr="003B3AFB">
              <w:rPr>
                <w:rFonts w:ascii="Times New Roman" w:eastAsia="Times New Roman" w:hAnsi="Times New Roman"/>
                <w:color w:val="00000A"/>
                <w:sz w:val="24"/>
                <w:szCs w:val="24"/>
                <w:lang w:eastAsia="ru-RU"/>
              </w:rPr>
              <w:t>Расчет временных административно - бытовых помещений</w:t>
            </w:r>
          </w:p>
          <w:p w:rsidR="003B3AFB" w:rsidRPr="003B3AFB" w:rsidRDefault="003B3AFB" w:rsidP="003B3A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olor w:val="00000A"/>
                <w:sz w:val="24"/>
                <w:szCs w:val="24"/>
                <w:lang w:eastAsia="ru-RU"/>
              </w:rPr>
            </w:pPr>
            <w:r w:rsidRPr="003B3AFB">
              <w:rPr>
                <w:rFonts w:ascii="Times New Roman" w:hAnsi="Times New Roman"/>
                <w:bCs/>
                <w:sz w:val="24"/>
                <w:szCs w:val="24"/>
              </w:rPr>
              <w:t xml:space="preserve">1.1.4 </w:t>
            </w:r>
            <w:r w:rsidRPr="003B3AFB">
              <w:rPr>
                <w:rFonts w:ascii="Times New Roman" w:eastAsia="Times New Roman" w:hAnsi="Times New Roman"/>
                <w:color w:val="00000A"/>
                <w:sz w:val="24"/>
                <w:szCs w:val="24"/>
                <w:lang w:eastAsia="ru-RU"/>
              </w:rPr>
              <w:t xml:space="preserve">Расчет складских помещений и площадок. </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1.1.5 Расчет потребности строительства в воде</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1.1.6 Расчет потребности строительства в электроэнергии</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1.1.7 Расчет технико-экономических показателей</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1.1.8</w:t>
            </w:r>
            <w:r w:rsidRPr="003B3AFB">
              <w:rPr>
                <w:rFonts w:ascii="Times New Roman" w:hAnsi="Times New Roman"/>
                <w:b/>
                <w:bCs/>
                <w:sz w:val="24"/>
                <w:szCs w:val="24"/>
              </w:rPr>
              <w:t xml:space="preserve"> </w:t>
            </w:r>
            <w:r w:rsidRPr="003B3AFB">
              <w:rPr>
                <w:rFonts w:ascii="Times New Roman" w:hAnsi="Times New Roman"/>
                <w:bCs/>
                <w:sz w:val="24"/>
                <w:szCs w:val="24"/>
              </w:rPr>
              <w:t>Перечень нормативных документов.</w:t>
            </w:r>
          </w:p>
          <w:p w:rsidR="003B3AFB" w:rsidRPr="003B3AFB" w:rsidRDefault="003B3AFB" w:rsidP="003B3AFB">
            <w:pPr>
              <w:keepNext/>
              <w:keepLines/>
              <w:spacing w:after="0" w:line="240" w:lineRule="auto"/>
              <w:rPr>
                <w:rFonts w:ascii="Times New Roman" w:hAnsi="Times New Roman"/>
                <w:b/>
                <w:bCs/>
                <w:sz w:val="24"/>
                <w:szCs w:val="24"/>
              </w:rPr>
            </w:pPr>
            <w:r w:rsidRPr="003B3AFB">
              <w:rPr>
                <w:rFonts w:ascii="Times New Roman" w:hAnsi="Times New Roman"/>
                <w:b/>
                <w:bCs/>
                <w:sz w:val="24"/>
                <w:szCs w:val="24"/>
              </w:rPr>
              <w:t>1.2 Графическая часть в масштабе 1:200 – 1 :500</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1.2.1 Размещение монтажных машин и механизмов, зоны их действия</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1.2.2 Расположение складов и открытых площадок для хранения конструкций, материалов</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1.2.3 Проектирование временных дорог, въездов и выездов</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1.2.4 Размещение бытовых зданий и помещений</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1.2.5 Размещение временных зданий и сооружений</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1.2.6 Расположение временных инженерных коммуникаций</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1.2.7 Условные обозначения</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1.2.8 Схема складирования конструкций</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1.2.9 Экспликация стройгенплана</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1.2.10 Масса монтируемых элементов</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1.2.11 Технико-экономические показатели</w:t>
            </w:r>
          </w:p>
        </w:tc>
        <w:tc>
          <w:tcPr>
            <w:tcW w:w="2977" w:type="dxa"/>
            <w:tcBorders>
              <w:top w:val="single" w:sz="4" w:space="0" w:color="auto"/>
              <w:left w:val="single" w:sz="4" w:space="0" w:color="auto"/>
              <w:bottom w:val="single" w:sz="4" w:space="0" w:color="auto"/>
              <w:right w:val="single" w:sz="4" w:space="0" w:color="auto"/>
            </w:tcBorders>
          </w:tcPr>
          <w:p w:rsidR="003B3AFB" w:rsidRPr="003B3AFB" w:rsidRDefault="003B3AFB" w:rsidP="003B3AFB">
            <w:pPr>
              <w:keepNext/>
              <w:keepLines/>
              <w:autoSpaceDE w:val="0"/>
              <w:autoSpaceDN w:val="0"/>
              <w:adjustRightInd w:val="0"/>
              <w:spacing w:after="0" w:line="240" w:lineRule="auto"/>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 xml:space="preserve">Отчет по практике с приложением ведомостей, таблиц, протоколов, журналов, графиков, выполненных на основе программ </w:t>
            </w:r>
            <w:r w:rsidRPr="003B3AFB">
              <w:rPr>
                <w:rFonts w:ascii="Times New Roman" w:eastAsia="Times New Roman" w:hAnsi="Times New Roman"/>
                <w:color w:val="000000"/>
                <w:sz w:val="24"/>
                <w:szCs w:val="24"/>
                <w:lang w:val="en-US" w:eastAsia="ru-RU"/>
              </w:rPr>
              <w:t>Microsoft</w:t>
            </w:r>
            <w:r w:rsidRPr="003B3AFB">
              <w:rPr>
                <w:rFonts w:ascii="Times New Roman" w:eastAsia="Times New Roman" w:hAnsi="Times New Roman"/>
                <w:color w:val="000000"/>
                <w:sz w:val="24"/>
                <w:szCs w:val="24"/>
                <w:lang w:eastAsia="ru-RU"/>
              </w:rPr>
              <w:t xml:space="preserve"> </w:t>
            </w:r>
            <w:r w:rsidRPr="003B3AFB">
              <w:rPr>
                <w:rFonts w:ascii="Times New Roman" w:eastAsia="Times New Roman" w:hAnsi="Times New Roman"/>
                <w:color w:val="000000"/>
                <w:sz w:val="24"/>
                <w:szCs w:val="24"/>
                <w:lang w:val="en-US" w:eastAsia="ru-RU"/>
              </w:rPr>
              <w:t>Word</w:t>
            </w:r>
            <w:r w:rsidRPr="003B3AFB">
              <w:rPr>
                <w:rFonts w:ascii="Times New Roman" w:eastAsia="Times New Roman" w:hAnsi="Times New Roman"/>
                <w:color w:val="000000"/>
                <w:sz w:val="24"/>
                <w:szCs w:val="24"/>
                <w:lang w:eastAsia="ru-RU"/>
              </w:rPr>
              <w:t xml:space="preserve">,  </w:t>
            </w:r>
            <w:r w:rsidRPr="003B3AFB">
              <w:rPr>
                <w:rFonts w:ascii="Times New Roman" w:eastAsia="Times New Roman" w:hAnsi="Times New Roman"/>
                <w:color w:val="000000"/>
                <w:sz w:val="24"/>
                <w:szCs w:val="24"/>
                <w:lang w:val="en-US" w:eastAsia="ru-RU"/>
              </w:rPr>
              <w:t>Excel</w:t>
            </w:r>
            <w:r w:rsidRPr="003B3AFB">
              <w:rPr>
                <w:rFonts w:ascii="Times New Roman" w:eastAsia="Times New Roman" w:hAnsi="Times New Roman"/>
                <w:color w:val="000000"/>
                <w:sz w:val="24"/>
                <w:szCs w:val="24"/>
                <w:lang w:eastAsia="ru-RU"/>
              </w:rPr>
              <w:t xml:space="preserve">, </w:t>
            </w:r>
            <w:r w:rsidRPr="003B3AFB">
              <w:rPr>
                <w:rFonts w:ascii="Times New Roman" w:eastAsia="Times New Roman" w:hAnsi="Times New Roman"/>
                <w:color w:val="000000"/>
                <w:sz w:val="24"/>
                <w:szCs w:val="24"/>
                <w:lang w:val="en-US" w:eastAsia="ru-RU"/>
              </w:rPr>
              <w:t>AutoCAD</w:t>
            </w:r>
            <w:r w:rsidRPr="003B3AFB">
              <w:rPr>
                <w:rFonts w:ascii="Times New Roman" w:eastAsia="Times New Roman" w:hAnsi="Times New Roman"/>
                <w:color w:val="000000"/>
                <w:sz w:val="24"/>
                <w:szCs w:val="24"/>
                <w:lang w:eastAsia="ru-RU"/>
              </w:rPr>
              <w:t>.</w:t>
            </w:r>
          </w:p>
          <w:p w:rsidR="003B3AFB" w:rsidRPr="003B3AFB" w:rsidRDefault="003B3AFB" w:rsidP="003B3AFB">
            <w:pPr>
              <w:keepNext/>
              <w:keepLines/>
              <w:spacing w:after="0" w:line="240" w:lineRule="auto"/>
              <w:jc w:val="center"/>
              <w:rPr>
                <w:rFonts w:ascii="Times New Roman" w:eastAsia="Times New Roman" w:hAnsi="Times New Roman"/>
                <w:i/>
                <w:sz w:val="24"/>
                <w:szCs w:val="24"/>
                <w:lang w:eastAsia="ru-RU"/>
              </w:rPr>
            </w:pPr>
          </w:p>
        </w:tc>
      </w:tr>
    </w:tbl>
    <w:p w:rsidR="003B3AFB" w:rsidRPr="003B3AFB" w:rsidRDefault="003B3AFB" w:rsidP="003B3AFB">
      <w:pPr>
        <w:keepNext/>
        <w:keepLines/>
        <w:autoSpaceDE w:val="0"/>
        <w:autoSpaceDN w:val="0"/>
        <w:adjustRightInd w:val="0"/>
        <w:spacing w:after="0" w:line="240" w:lineRule="auto"/>
        <w:rPr>
          <w:rFonts w:ascii="Times New Roman" w:eastAsia="Times New Roman" w:hAnsi="Times New Roman"/>
          <w:sz w:val="24"/>
          <w:szCs w:val="24"/>
          <w:u w:val="single"/>
          <w:lang w:eastAsia="ru-RU"/>
        </w:rPr>
      </w:pPr>
    </w:p>
    <w:p w:rsidR="003B3AFB" w:rsidRPr="003B3AFB" w:rsidRDefault="003B3AFB" w:rsidP="003B3AFB">
      <w:pPr>
        <w:keepNext/>
        <w:keepLines/>
        <w:autoSpaceDE w:val="0"/>
        <w:autoSpaceDN w:val="0"/>
        <w:adjustRightInd w:val="0"/>
        <w:spacing w:after="0" w:line="240" w:lineRule="auto"/>
        <w:ind w:left="-142"/>
        <w:rPr>
          <w:rFonts w:ascii="Times New Roman" w:eastAsia="Times New Roman" w:hAnsi="Times New Roman"/>
          <w:sz w:val="24"/>
          <w:szCs w:val="24"/>
          <w:lang w:eastAsia="ru-RU"/>
        </w:rPr>
      </w:pPr>
      <w:r w:rsidRPr="003B3AFB">
        <w:rPr>
          <w:rFonts w:ascii="Times New Roman" w:eastAsia="Times New Roman" w:hAnsi="Times New Roman"/>
          <w:sz w:val="24"/>
          <w:szCs w:val="24"/>
          <w:u w:val="single"/>
          <w:lang w:eastAsia="ru-RU"/>
        </w:rPr>
        <w:t>Отчет по практике оформляется</w:t>
      </w:r>
      <w:r w:rsidRPr="003B3AFB">
        <w:rPr>
          <w:rFonts w:ascii="Times New Roman" w:eastAsia="Times New Roman" w:hAnsi="Times New Roman"/>
          <w:sz w:val="24"/>
          <w:szCs w:val="24"/>
          <w:lang w:eastAsia="ru-RU"/>
        </w:rPr>
        <w:t xml:space="preserve">:  с приложением ведомостей, таблиц, протоколов, журналов, графиков, выполняемых работ и  подшиваются в отдельную папку. </w:t>
      </w:r>
    </w:p>
    <w:p w:rsidR="003B3AFB" w:rsidRPr="003B3AFB" w:rsidRDefault="003B3AFB" w:rsidP="003B3AFB">
      <w:pPr>
        <w:keepNext/>
        <w:keepLines/>
        <w:spacing w:after="0" w:line="240" w:lineRule="auto"/>
        <w:ind w:hanging="142"/>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Срок сдачи отчета ______________________</w:t>
      </w:r>
    </w:p>
    <w:p w:rsidR="003B3AFB" w:rsidRPr="003B3AFB" w:rsidRDefault="003B3AFB" w:rsidP="003B3AFB">
      <w:pPr>
        <w:keepNext/>
        <w:keepLines/>
        <w:spacing w:after="0" w:line="240" w:lineRule="auto"/>
        <w:ind w:hanging="142"/>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Задание принял__</w:t>
      </w:r>
      <w:r>
        <w:rPr>
          <w:rFonts w:ascii="Times New Roman" w:eastAsia="Times New Roman" w:hAnsi="Times New Roman"/>
          <w:sz w:val="24"/>
          <w:szCs w:val="24"/>
          <w:lang w:eastAsia="ru-RU"/>
        </w:rPr>
        <w:t>_______________________________</w:t>
      </w:r>
      <w:r>
        <w:tab/>
      </w:r>
    </w:p>
    <w:p w:rsidR="003B3AFB" w:rsidRPr="003B3AFB" w:rsidRDefault="003B3AFB" w:rsidP="003B3AFB">
      <w:pPr>
        <w:keepNext/>
        <w:keepLines/>
        <w:spacing w:after="0" w:line="240" w:lineRule="auto"/>
        <w:rPr>
          <w:rFonts w:ascii="Times New Roman" w:eastAsia="Times New Roman" w:hAnsi="Times New Roman"/>
          <w:sz w:val="24"/>
          <w:szCs w:val="24"/>
          <w:lang w:eastAsia="ru-RU"/>
        </w:rPr>
      </w:pPr>
    </w:p>
    <w:p w:rsidR="003B3AFB" w:rsidRPr="003B3AFB" w:rsidRDefault="003B3AFB" w:rsidP="003B3AFB">
      <w:pPr>
        <w:keepNext/>
        <w:keepLines/>
        <w:spacing w:after="0" w:line="240" w:lineRule="auto"/>
        <w:ind w:hanging="142"/>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Руководитель практики _______________________/____________________/</w:t>
      </w:r>
    </w:p>
    <w:p w:rsidR="003B3AFB" w:rsidRPr="003B3AFB" w:rsidRDefault="003B3AFB" w:rsidP="003B3AFB">
      <w:pPr>
        <w:keepNext/>
        <w:keepLines/>
        <w:spacing w:after="0" w:line="240" w:lineRule="auto"/>
        <w:ind w:hanging="142"/>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ab/>
      </w:r>
      <w:r w:rsidRPr="003B3AFB">
        <w:rPr>
          <w:rFonts w:ascii="Times New Roman" w:eastAsia="Times New Roman" w:hAnsi="Times New Roman"/>
          <w:sz w:val="24"/>
          <w:szCs w:val="24"/>
          <w:lang w:eastAsia="ru-RU"/>
        </w:rPr>
        <w:tab/>
      </w:r>
      <w:r w:rsidRPr="003B3AFB">
        <w:rPr>
          <w:rFonts w:ascii="Times New Roman" w:eastAsia="Times New Roman" w:hAnsi="Times New Roman"/>
          <w:sz w:val="24"/>
          <w:szCs w:val="24"/>
          <w:lang w:eastAsia="ru-RU"/>
        </w:rPr>
        <w:tab/>
      </w:r>
      <w:r w:rsidRPr="003B3AFB">
        <w:rPr>
          <w:rFonts w:ascii="Times New Roman" w:eastAsia="Times New Roman" w:hAnsi="Times New Roman"/>
          <w:sz w:val="24"/>
          <w:szCs w:val="24"/>
          <w:lang w:eastAsia="ru-RU"/>
        </w:rPr>
        <w:tab/>
      </w:r>
      <w:r w:rsidRPr="003B3AFB">
        <w:rPr>
          <w:rFonts w:ascii="Times New Roman" w:eastAsia="Times New Roman" w:hAnsi="Times New Roman"/>
          <w:sz w:val="24"/>
          <w:szCs w:val="24"/>
          <w:lang w:eastAsia="ru-RU"/>
        </w:rPr>
        <w:tab/>
        <w:t>Подпись</w:t>
      </w:r>
      <w:r w:rsidRPr="003B3AFB">
        <w:rPr>
          <w:rFonts w:ascii="Times New Roman" w:eastAsia="Times New Roman" w:hAnsi="Times New Roman"/>
          <w:sz w:val="24"/>
          <w:szCs w:val="24"/>
          <w:lang w:eastAsia="ru-RU"/>
        </w:rPr>
        <w:tab/>
      </w:r>
      <w:r w:rsidRPr="003B3AFB">
        <w:rPr>
          <w:rFonts w:ascii="Times New Roman" w:eastAsia="Times New Roman" w:hAnsi="Times New Roman"/>
          <w:sz w:val="24"/>
          <w:szCs w:val="24"/>
          <w:lang w:eastAsia="ru-RU"/>
        </w:rPr>
        <w:tab/>
        <w:t xml:space="preserve">      Ф.И.О.</w:t>
      </w:r>
    </w:p>
    <w:p w:rsidR="003B3AFB" w:rsidRPr="003B3AFB" w:rsidRDefault="003B3AFB" w:rsidP="003B3AFB">
      <w:pPr>
        <w:keepNext/>
        <w:keepLines/>
        <w:spacing w:after="0" w:line="240" w:lineRule="auto"/>
        <w:ind w:hanging="142"/>
        <w:rPr>
          <w:rFonts w:ascii="Times New Roman" w:eastAsia="Times New Roman" w:hAnsi="Times New Roman"/>
          <w:sz w:val="24"/>
          <w:szCs w:val="24"/>
          <w:lang w:eastAsia="ru-RU"/>
        </w:rPr>
      </w:pPr>
    </w:p>
    <w:p w:rsidR="003B3AFB" w:rsidRDefault="00335737" w:rsidP="00335737">
      <w:pPr>
        <w:keepNext/>
        <w:keepLines/>
        <w:spacing w:after="0" w:line="240" w:lineRule="auto"/>
        <w:ind w:hanging="142"/>
        <w:jc w:val="right"/>
        <w:rPr>
          <w:rFonts w:ascii="Times New Roman" w:eastAsia="Times New Roman" w:hAnsi="Times New Roman"/>
          <w:sz w:val="28"/>
          <w:szCs w:val="28"/>
          <w:lang w:eastAsia="ru-RU"/>
        </w:rPr>
      </w:pPr>
      <w:r w:rsidRPr="00335737">
        <w:rPr>
          <w:rFonts w:ascii="Times New Roman" w:eastAsia="Times New Roman" w:hAnsi="Times New Roman"/>
          <w:sz w:val="28"/>
          <w:szCs w:val="28"/>
          <w:lang w:eastAsia="ru-RU"/>
        </w:rPr>
        <w:lastRenderedPageBreak/>
        <w:t>Приложение 2</w:t>
      </w: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335737" w:rsidRPr="00335737" w:rsidRDefault="00335737" w:rsidP="00335737">
      <w:pPr>
        <w:suppressAutoHyphens/>
        <w:spacing w:after="0" w:line="240" w:lineRule="auto"/>
        <w:jc w:val="center"/>
        <w:rPr>
          <w:rFonts w:ascii="Times New Roman" w:eastAsia="Times New Roman" w:hAnsi="Times New Roman"/>
          <w:sz w:val="20"/>
          <w:szCs w:val="20"/>
          <w:lang w:eastAsia="zh-CN"/>
        </w:rPr>
      </w:pPr>
      <w:r w:rsidRPr="00335737">
        <w:rPr>
          <w:rFonts w:ascii="Times New Roman" w:eastAsia="Times New Roman" w:hAnsi="Times New Roman"/>
          <w:b/>
          <w:sz w:val="24"/>
          <w:szCs w:val="24"/>
          <w:lang w:eastAsia="ru-RU"/>
        </w:rPr>
        <w:t>МИНИСТЕРСТВО ОБРАЗОВАНИЯ СТАВРОПОЛЬСКОГО КРАЯ</w:t>
      </w:r>
    </w:p>
    <w:p w:rsidR="00335737" w:rsidRPr="00335737" w:rsidRDefault="00335737" w:rsidP="00335737">
      <w:pPr>
        <w:suppressAutoHyphens/>
        <w:spacing w:after="0" w:line="240" w:lineRule="auto"/>
        <w:jc w:val="center"/>
        <w:rPr>
          <w:rFonts w:ascii="Times New Roman" w:eastAsia="Times New Roman" w:hAnsi="Times New Roman"/>
          <w:sz w:val="20"/>
          <w:szCs w:val="20"/>
          <w:lang w:eastAsia="zh-CN"/>
        </w:rPr>
      </w:pPr>
      <w:r w:rsidRPr="00335737">
        <w:rPr>
          <w:rFonts w:ascii="Times New Roman" w:eastAsia="Times New Roman" w:hAnsi="Times New Roman"/>
          <w:b/>
          <w:sz w:val="24"/>
          <w:szCs w:val="24"/>
          <w:lang w:eastAsia="ru-RU"/>
        </w:rPr>
        <w:t>Государственное бюджетное профессиональное образовательное учреждение</w:t>
      </w:r>
    </w:p>
    <w:p w:rsidR="00335737" w:rsidRPr="00335737" w:rsidRDefault="00335737" w:rsidP="00335737">
      <w:pPr>
        <w:suppressAutoHyphens/>
        <w:spacing w:after="0" w:line="240" w:lineRule="auto"/>
        <w:jc w:val="center"/>
        <w:rPr>
          <w:rFonts w:ascii="Times New Roman" w:eastAsia="Times New Roman" w:hAnsi="Times New Roman"/>
          <w:sz w:val="20"/>
          <w:szCs w:val="20"/>
          <w:lang w:eastAsia="zh-CN"/>
        </w:rPr>
      </w:pPr>
      <w:r w:rsidRPr="00335737">
        <w:rPr>
          <w:rFonts w:ascii="Times New Roman" w:eastAsia="Times New Roman" w:hAnsi="Times New Roman"/>
          <w:b/>
          <w:sz w:val="24"/>
          <w:szCs w:val="24"/>
          <w:lang w:eastAsia="ru-RU"/>
        </w:rPr>
        <w:t xml:space="preserve"> «Ставропольский строительный техникум»</w:t>
      </w:r>
    </w:p>
    <w:p w:rsidR="00335737" w:rsidRPr="00335737" w:rsidRDefault="00335737" w:rsidP="00335737">
      <w:pPr>
        <w:suppressAutoHyphens/>
        <w:spacing w:after="0" w:line="240" w:lineRule="auto"/>
        <w:jc w:val="center"/>
        <w:rPr>
          <w:rFonts w:ascii="Times New Roman" w:eastAsia="Times New Roman" w:hAnsi="Times New Roman"/>
          <w:sz w:val="20"/>
          <w:szCs w:val="20"/>
          <w:lang w:eastAsia="zh-CN"/>
        </w:rPr>
      </w:pPr>
      <w:r w:rsidRPr="00335737">
        <w:rPr>
          <w:rFonts w:ascii="Times New Roman" w:eastAsia="Times New Roman" w:hAnsi="Times New Roman"/>
          <w:b/>
          <w:sz w:val="24"/>
          <w:szCs w:val="24"/>
          <w:lang w:eastAsia="ru-RU"/>
        </w:rPr>
        <w:t>(ГБПОУ ССТ)</w:t>
      </w:r>
    </w:p>
    <w:p w:rsidR="00335737" w:rsidRPr="00335737" w:rsidRDefault="00335737" w:rsidP="00335737">
      <w:pPr>
        <w:suppressAutoHyphens/>
        <w:spacing w:after="0" w:line="360" w:lineRule="auto"/>
        <w:jc w:val="center"/>
        <w:rPr>
          <w:rFonts w:ascii="Times New Roman" w:eastAsia="Times New Roman" w:hAnsi="Times New Roman"/>
          <w:b/>
          <w:color w:val="FF0000"/>
          <w:sz w:val="28"/>
          <w:szCs w:val="28"/>
          <w:lang w:eastAsia="ru-RU"/>
        </w:rPr>
      </w:pPr>
    </w:p>
    <w:p w:rsidR="00335737" w:rsidRPr="00335737" w:rsidRDefault="00335737" w:rsidP="00335737">
      <w:pPr>
        <w:suppressAutoHyphens/>
        <w:spacing w:after="0" w:line="240" w:lineRule="auto"/>
        <w:ind w:left="5812"/>
        <w:rPr>
          <w:rFonts w:ascii="Times New Roman" w:hAnsi="Times New Roman"/>
          <w:b/>
          <w:color w:val="FF0000"/>
          <w:sz w:val="24"/>
          <w:szCs w:val="24"/>
        </w:rPr>
      </w:pPr>
    </w:p>
    <w:p w:rsidR="00335737" w:rsidRPr="00335737" w:rsidRDefault="00335737" w:rsidP="00335737">
      <w:pPr>
        <w:suppressAutoHyphens/>
        <w:spacing w:after="0" w:line="240" w:lineRule="auto"/>
        <w:ind w:left="5812"/>
        <w:rPr>
          <w:rFonts w:ascii="Times New Roman" w:hAnsi="Times New Roman"/>
          <w:b/>
          <w:color w:val="FF0000"/>
          <w:sz w:val="24"/>
          <w:szCs w:val="24"/>
        </w:rPr>
      </w:pPr>
    </w:p>
    <w:p w:rsidR="00335737" w:rsidRPr="00335737" w:rsidRDefault="00335737" w:rsidP="00335737">
      <w:pPr>
        <w:suppressAutoHyphens/>
        <w:spacing w:after="0" w:line="360" w:lineRule="auto"/>
        <w:rPr>
          <w:rFonts w:ascii="Times New Roman" w:hAnsi="Times New Roman"/>
          <w:b/>
          <w:sz w:val="28"/>
          <w:szCs w:val="28"/>
        </w:rPr>
      </w:pPr>
    </w:p>
    <w:p w:rsidR="00335737" w:rsidRPr="00335737" w:rsidRDefault="00335737" w:rsidP="00335737">
      <w:pPr>
        <w:suppressAutoHyphens/>
        <w:spacing w:after="0" w:line="360" w:lineRule="auto"/>
        <w:jc w:val="center"/>
        <w:rPr>
          <w:rFonts w:ascii="Times New Roman" w:hAnsi="Times New Roman"/>
          <w:b/>
          <w:sz w:val="28"/>
          <w:szCs w:val="28"/>
        </w:rPr>
      </w:pPr>
    </w:p>
    <w:p w:rsidR="00335737" w:rsidRPr="00335737" w:rsidRDefault="00335737" w:rsidP="00335737">
      <w:pPr>
        <w:suppressAutoHyphens/>
        <w:spacing w:after="0" w:line="240" w:lineRule="auto"/>
        <w:contextualSpacing/>
        <w:jc w:val="center"/>
        <w:rPr>
          <w:rFonts w:ascii="Times New Roman" w:eastAsia="Times New Roman" w:hAnsi="Times New Roman"/>
          <w:sz w:val="20"/>
          <w:szCs w:val="20"/>
          <w:lang w:eastAsia="zh-CN"/>
        </w:rPr>
      </w:pPr>
      <w:r w:rsidRPr="00335737">
        <w:rPr>
          <w:rFonts w:ascii="Times New Roman" w:eastAsia="Times New Roman" w:hAnsi="Times New Roman"/>
          <w:b/>
          <w:sz w:val="28"/>
          <w:szCs w:val="28"/>
          <w:lang w:eastAsia="ru-RU"/>
        </w:rPr>
        <w:t>ОТЧЕТ</w:t>
      </w:r>
    </w:p>
    <w:p w:rsidR="00335737" w:rsidRPr="00335737" w:rsidRDefault="00335737" w:rsidP="00335737">
      <w:pPr>
        <w:suppressAutoHyphens/>
        <w:spacing w:after="0" w:line="240" w:lineRule="auto"/>
        <w:contextualSpacing/>
        <w:jc w:val="center"/>
        <w:rPr>
          <w:rFonts w:ascii="Times New Roman" w:eastAsia="Times New Roman" w:hAnsi="Times New Roman"/>
          <w:sz w:val="20"/>
          <w:szCs w:val="20"/>
          <w:lang w:eastAsia="zh-CN"/>
        </w:rPr>
      </w:pPr>
      <w:r w:rsidRPr="00335737">
        <w:rPr>
          <w:rFonts w:ascii="Times New Roman" w:eastAsia="Times New Roman" w:hAnsi="Times New Roman"/>
          <w:b/>
          <w:sz w:val="28"/>
          <w:szCs w:val="28"/>
          <w:lang w:eastAsia="ru-RU"/>
        </w:rPr>
        <w:t>по учебной практике УП.01.01(Раздел 3)</w:t>
      </w:r>
    </w:p>
    <w:p w:rsidR="00335737" w:rsidRPr="00335737" w:rsidRDefault="00335737" w:rsidP="00335737">
      <w:pPr>
        <w:suppressAutoHyphens/>
        <w:spacing w:after="0" w:line="240" w:lineRule="auto"/>
        <w:contextualSpacing/>
        <w:jc w:val="center"/>
        <w:rPr>
          <w:rFonts w:ascii="Times New Roman" w:eastAsia="Times New Roman" w:hAnsi="Times New Roman"/>
          <w:b/>
          <w:sz w:val="28"/>
          <w:szCs w:val="28"/>
          <w:lang w:eastAsia="ru-RU"/>
        </w:rPr>
      </w:pPr>
    </w:p>
    <w:p w:rsidR="00335737" w:rsidRPr="00335737" w:rsidRDefault="00335737" w:rsidP="00335737">
      <w:pPr>
        <w:suppressAutoHyphens/>
        <w:spacing w:after="0" w:line="240" w:lineRule="auto"/>
        <w:contextualSpacing/>
        <w:jc w:val="center"/>
        <w:rPr>
          <w:rFonts w:ascii="Times New Roman" w:eastAsia="Times New Roman" w:hAnsi="Times New Roman"/>
          <w:sz w:val="20"/>
          <w:szCs w:val="20"/>
          <w:lang w:eastAsia="zh-CN"/>
        </w:rPr>
      </w:pPr>
      <w:r w:rsidRPr="00335737">
        <w:rPr>
          <w:rFonts w:ascii="Times New Roman" w:eastAsia="Times New Roman" w:hAnsi="Times New Roman"/>
          <w:sz w:val="28"/>
          <w:szCs w:val="28"/>
          <w:lang w:eastAsia="ru-RU"/>
        </w:rPr>
        <w:t xml:space="preserve">профессионального модуля  </w:t>
      </w:r>
    </w:p>
    <w:p w:rsidR="00335737" w:rsidRPr="00335737" w:rsidRDefault="00335737" w:rsidP="00335737">
      <w:pPr>
        <w:suppressAutoHyphens/>
        <w:spacing w:after="0" w:line="240" w:lineRule="auto"/>
        <w:contextualSpacing/>
        <w:jc w:val="center"/>
        <w:rPr>
          <w:rFonts w:ascii="Times New Roman" w:eastAsia="Times New Roman" w:hAnsi="Times New Roman"/>
          <w:sz w:val="20"/>
          <w:szCs w:val="20"/>
          <w:lang w:eastAsia="zh-CN"/>
        </w:rPr>
      </w:pPr>
      <w:r w:rsidRPr="00335737">
        <w:rPr>
          <w:rFonts w:ascii="Times New Roman" w:eastAsia="Times New Roman" w:hAnsi="Times New Roman"/>
          <w:b/>
          <w:sz w:val="28"/>
          <w:szCs w:val="28"/>
        </w:rPr>
        <w:t xml:space="preserve">ПМ 01. </w:t>
      </w:r>
      <w:r w:rsidRPr="00335737">
        <w:rPr>
          <w:rFonts w:ascii="Times New Roman" w:eastAsia="Times New Roman" w:hAnsi="Times New Roman"/>
          <w:sz w:val="28"/>
          <w:szCs w:val="28"/>
        </w:rPr>
        <w:t>Проектирование зданий и сооружений</w:t>
      </w:r>
    </w:p>
    <w:p w:rsidR="00335737" w:rsidRPr="00335737" w:rsidRDefault="00335737" w:rsidP="00335737">
      <w:pPr>
        <w:keepNext/>
        <w:keepLines/>
        <w:suppressAutoHyphens/>
        <w:spacing w:after="0" w:line="240" w:lineRule="auto"/>
        <w:jc w:val="center"/>
        <w:rPr>
          <w:rFonts w:ascii="Times New Roman" w:eastAsia="Times New Roman" w:hAnsi="Times New Roman"/>
          <w:sz w:val="28"/>
          <w:szCs w:val="28"/>
        </w:rPr>
      </w:pPr>
    </w:p>
    <w:p w:rsidR="00335737" w:rsidRPr="00335737" w:rsidRDefault="00335737" w:rsidP="00335737">
      <w:pPr>
        <w:keepNext/>
        <w:keepLines/>
        <w:suppressAutoHyphens/>
        <w:spacing w:after="0" w:line="240" w:lineRule="auto"/>
        <w:jc w:val="center"/>
        <w:rPr>
          <w:rFonts w:ascii="Times New Roman" w:eastAsia="Times New Roman" w:hAnsi="Times New Roman"/>
          <w:sz w:val="20"/>
          <w:szCs w:val="20"/>
          <w:lang w:eastAsia="zh-CN"/>
        </w:rPr>
      </w:pPr>
      <w:r w:rsidRPr="00335737">
        <w:rPr>
          <w:rFonts w:ascii="Times New Roman" w:eastAsia="Times New Roman" w:hAnsi="Times New Roman"/>
          <w:sz w:val="28"/>
          <w:szCs w:val="28"/>
        </w:rPr>
        <w:t xml:space="preserve">специальность </w:t>
      </w:r>
      <w:r w:rsidRPr="00335737">
        <w:rPr>
          <w:rFonts w:ascii="Times New Roman" w:eastAsia="Times New Roman" w:hAnsi="Times New Roman"/>
          <w:b/>
          <w:sz w:val="28"/>
          <w:szCs w:val="28"/>
        </w:rPr>
        <w:t xml:space="preserve">08.02.01 </w:t>
      </w:r>
      <w:r w:rsidRPr="00335737">
        <w:rPr>
          <w:rFonts w:ascii="Times New Roman" w:eastAsia="Times New Roman" w:hAnsi="Times New Roman"/>
          <w:sz w:val="28"/>
          <w:szCs w:val="28"/>
        </w:rPr>
        <w:t>Строительство и эксплуатация зданий и сооружений</w:t>
      </w:r>
    </w:p>
    <w:p w:rsidR="00335737" w:rsidRPr="00335737" w:rsidRDefault="00335737" w:rsidP="00335737">
      <w:pPr>
        <w:keepNext/>
        <w:keepLines/>
        <w:suppressAutoHyphens/>
        <w:spacing w:after="0" w:line="240" w:lineRule="auto"/>
        <w:jc w:val="center"/>
        <w:rPr>
          <w:rFonts w:ascii="Times New Roman" w:eastAsia="Times New Roman" w:hAnsi="Times New Roman"/>
          <w:sz w:val="28"/>
          <w:szCs w:val="28"/>
        </w:rPr>
      </w:pPr>
    </w:p>
    <w:p w:rsidR="00335737" w:rsidRPr="00335737" w:rsidRDefault="00335737" w:rsidP="00335737">
      <w:pPr>
        <w:suppressAutoHyphens/>
        <w:spacing w:after="0" w:line="360" w:lineRule="auto"/>
        <w:rPr>
          <w:rFonts w:ascii="Times New Roman" w:hAnsi="Times New Roman"/>
          <w:b/>
          <w:sz w:val="28"/>
          <w:szCs w:val="28"/>
        </w:rPr>
      </w:pPr>
    </w:p>
    <w:p w:rsidR="00335737" w:rsidRPr="00335737" w:rsidRDefault="00335737" w:rsidP="00335737">
      <w:pPr>
        <w:suppressAutoHyphens/>
        <w:spacing w:after="0" w:line="240" w:lineRule="auto"/>
        <w:rPr>
          <w:rFonts w:ascii="Times New Roman" w:eastAsia="Times New Roman" w:hAnsi="Times New Roman"/>
          <w:sz w:val="20"/>
          <w:szCs w:val="20"/>
          <w:lang w:eastAsia="zh-CN"/>
        </w:rPr>
      </w:pPr>
      <w:r w:rsidRPr="00335737">
        <w:rPr>
          <w:rFonts w:ascii="Times New Roman" w:hAnsi="Times New Roman"/>
          <w:sz w:val="28"/>
          <w:szCs w:val="28"/>
          <w:lang w:eastAsia="zh-CN"/>
        </w:rPr>
        <w:t xml:space="preserve">Обучающегося (ейся)________________________________________________ </w:t>
      </w:r>
    </w:p>
    <w:p w:rsidR="00335737" w:rsidRPr="00335737" w:rsidRDefault="00335737" w:rsidP="00335737">
      <w:pPr>
        <w:suppressAutoHyphens/>
        <w:spacing w:after="0" w:line="240" w:lineRule="auto"/>
        <w:rPr>
          <w:rFonts w:ascii="Times New Roman" w:hAnsi="Times New Roman"/>
          <w:sz w:val="28"/>
          <w:szCs w:val="28"/>
          <w:lang w:eastAsia="zh-CN"/>
        </w:rPr>
      </w:pPr>
    </w:p>
    <w:p w:rsidR="00335737" w:rsidRPr="00335737" w:rsidRDefault="00335737" w:rsidP="00335737">
      <w:pPr>
        <w:suppressAutoHyphens/>
        <w:spacing w:after="0" w:line="240" w:lineRule="auto"/>
        <w:rPr>
          <w:rFonts w:ascii="Times New Roman" w:eastAsia="Times New Roman" w:hAnsi="Times New Roman"/>
          <w:sz w:val="20"/>
          <w:szCs w:val="20"/>
          <w:lang w:eastAsia="zh-CN"/>
        </w:rPr>
      </w:pPr>
      <w:r w:rsidRPr="00335737">
        <w:rPr>
          <w:rFonts w:ascii="Times New Roman" w:hAnsi="Times New Roman"/>
          <w:sz w:val="28"/>
          <w:szCs w:val="28"/>
          <w:lang w:eastAsia="zh-CN"/>
        </w:rPr>
        <w:t xml:space="preserve">Курса __  учебной группы </w:t>
      </w:r>
      <w:r w:rsidR="005E4123">
        <w:rPr>
          <w:rFonts w:ascii="Times New Roman" w:hAnsi="Times New Roman"/>
          <w:sz w:val="28"/>
          <w:szCs w:val="28"/>
          <w:lang w:eastAsia="zh-CN"/>
        </w:rPr>
        <w:t>________</w:t>
      </w:r>
    </w:p>
    <w:p w:rsidR="00335737" w:rsidRPr="00335737" w:rsidRDefault="00335737" w:rsidP="00335737">
      <w:pPr>
        <w:suppressAutoHyphens/>
        <w:spacing w:after="0" w:line="240" w:lineRule="auto"/>
        <w:rPr>
          <w:rFonts w:ascii="Times New Roman" w:hAnsi="Times New Roman"/>
          <w:b/>
          <w:sz w:val="28"/>
          <w:szCs w:val="28"/>
          <w:lang w:eastAsia="zh-CN"/>
        </w:rPr>
      </w:pPr>
    </w:p>
    <w:p w:rsidR="00335737" w:rsidRPr="00335737" w:rsidRDefault="00335737" w:rsidP="00335737">
      <w:pPr>
        <w:keepNext/>
        <w:keepLines/>
        <w:suppressAutoHyphens/>
        <w:spacing w:after="0" w:line="240" w:lineRule="auto"/>
        <w:jc w:val="both"/>
        <w:rPr>
          <w:rFonts w:ascii="Times New Roman" w:eastAsia="Times New Roman" w:hAnsi="Times New Roman"/>
          <w:sz w:val="20"/>
          <w:szCs w:val="20"/>
          <w:lang w:eastAsia="zh-CN"/>
        </w:rPr>
      </w:pPr>
      <w:r w:rsidRPr="00335737">
        <w:rPr>
          <w:rFonts w:ascii="Times New Roman" w:eastAsia="Times New Roman" w:hAnsi="Times New Roman"/>
          <w:bCs/>
          <w:sz w:val="28"/>
          <w:szCs w:val="28"/>
        </w:rPr>
        <w:t>Период практики с «</w:t>
      </w:r>
      <w:r w:rsidR="005E4123">
        <w:rPr>
          <w:rFonts w:ascii="Times New Roman" w:eastAsia="Times New Roman" w:hAnsi="Times New Roman"/>
          <w:bCs/>
          <w:sz w:val="28"/>
          <w:szCs w:val="28"/>
        </w:rPr>
        <w:t>__</w:t>
      </w:r>
      <w:r w:rsidRPr="00335737">
        <w:rPr>
          <w:rFonts w:ascii="Times New Roman" w:eastAsia="Times New Roman" w:hAnsi="Times New Roman"/>
          <w:bCs/>
          <w:sz w:val="28"/>
          <w:szCs w:val="28"/>
        </w:rPr>
        <w:t xml:space="preserve">» </w:t>
      </w:r>
      <w:r w:rsidR="005E4123">
        <w:rPr>
          <w:rFonts w:ascii="Times New Roman" w:eastAsia="Times New Roman" w:hAnsi="Times New Roman"/>
          <w:bCs/>
          <w:sz w:val="28"/>
          <w:szCs w:val="28"/>
        </w:rPr>
        <w:t>__________</w:t>
      </w:r>
      <w:r w:rsidRPr="00335737">
        <w:rPr>
          <w:rFonts w:ascii="Times New Roman" w:eastAsia="Times New Roman" w:hAnsi="Times New Roman"/>
          <w:bCs/>
          <w:sz w:val="28"/>
          <w:szCs w:val="28"/>
        </w:rPr>
        <w:t xml:space="preserve"> 202</w:t>
      </w:r>
      <w:r w:rsidR="005E4123">
        <w:rPr>
          <w:rFonts w:ascii="Times New Roman" w:eastAsia="Times New Roman" w:hAnsi="Times New Roman"/>
          <w:bCs/>
          <w:sz w:val="28"/>
          <w:szCs w:val="28"/>
        </w:rPr>
        <w:t>_</w:t>
      </w:r>
      <w:r w:rsidRPr="00335737">
        <w:rPr>
          <w:rFonts w:ascii="Times New Roman" w:eastAsia="Times New Roman" w:hAnsi="Times New Roman"/>
          <w:bCs/>
          <w:sz w:val="28"/>
          <w:szCs w:val="28"/>
        </w:rPr>
        <w:t xml:space="preserve"> г. по «</w:t>
      </w:r>
      <w:r w:rsidR="005E4123">
        <w:rPr>
          <w:rFonts w:ascii="Times New Roman" w:eastAsia="Times New Roman" w:hAnsi="Times New Roman"/>
          <w:bCs/>
          <w:sz w:val="28"/>
          <w:szCs w:val="28"/>
        </w:rPr>
        <w:t>__</w:t>
      </w:r>
      <w:r w:rsidRPr="00335737">
        <w:rPr>
          <w:rFonts w:ascii="Times New Roman" w:eastAsia="Times New Roman" w:hAnsi="Times New Roman"/>
          <w:bCs/>
          <w:sz w:val="28"/>
          <w:szCs w:val="28"/>
        </w:rPr>
        <w:t xml:space="preserve">» </w:t>
      </w:r>
      <w:r w:rsidR="005E4123">
        <w:rPr>
          <w:rFonts w:ascii="Times New Roman" w:eastAsia="Times New Roman" w:hAnsi="Times New Roman"/>
          <w:bCs/>
          <w:sz w:val="28"/>
          <w:szCs w:val="28"/>
        </w:rPr>
        <w:t>___________</w:t>
      </w:r>
      <w:r w:rsidRPr="00335737">
        <w:rPr>
          <w:rFonts w:ascii="Times New Roman" w:eastAsia="Times New Roman" w:hAnsi="Times New Roman"/>
          <w:bCs/>
          <w:sz w:val="28"/>
          <w:szCs w:val="28"/>
        </w:rPr>
        <w:t xml:space="preserve"> 202</w:t>
      </w:r>
      <w:r w:rsidR="005E4123">
        <w:rPr>
          <w:rFonts w:ascii="Times New Roman" w:eastAsia="Times New Roman" w:hAnsi="Times New Roman"/>
          <w:bCs/>
          <w:sz w:val="28"/>
          <w:szCs w:val="28"/>
        </w:rPr>
        <w:t>_</w:t>
      </w:r>
      <w:r w:rsidRPr="00335737">
        <w:rPr>
          <w:rFonts w:ascii="Times New Roman" w:eastAsia="Times New Roman" w:hAnsi="Times New Roman"/>
          <w:bCs/>
          <w:sz w:val="28"/>
          <w:szCs w:val="28"/>
        </w:rPr>
        <w:t xml:space="preserve"> г.</w:t>
      </w:r>
    </w:p>
    <w:p w:rsidR="00335737" w:rsidRPr="00335737" w:rsidRDefault="00335737" w:rsidP="00335737">
      <w:pPr>
        <w:keepNext/>
        <w:keepLines/>
        <w:suppressAutoHyphens/>
        <w:spacing w:after="0" w:line="240" w:lineRule="auto"/>
        <w:jc w:val="both"/>
        <w:rPr>
          <w:rFonts w:ascii="Times New Roman" w:eastAsia="Times New Roman" w:hAnsi="Times New Roman"/>
          <w:bCs/>
          <w:sz w:val="28"/>
          <w:szCs w:val="28"/>
        </w:rPr>
      </w:pPr>
    </w:p>
    <w:p w:rsidR="00335737" w:rsidRPr="00335737" w:rsidRDefault="00335737" w:rsidP="00335737">
      <w:pPr>
        <w:keepNext/>
        <w:keepLines/>
        <w:suppressAutoHyphens/>
        <w:spacing w:after="0" w:line="240" w:lineRule="auto"/>
        <w:jc w:val="both"/>
        <w:rPr>
          <w:rFonts w:ascii="Times New Roman" w:eastAsia="Times New Roman" w:hAnsi="Times New Roman"/>
          <w:sz w:val="20"/>
          <w:szCs w:val="20"/>
          <w:lang w:eastAsia="zh-CN"/>
        </w:rPr>
      </w:pPr>
      <w:r w:rsidRPr="00335737">
        <w:rPr>
          <w:rFonts w:ascii="Times New Roman" w:eastAsia="Times New Roman" w:hAnsi="Times New Roman"/>
          <w:sz w:val="28"/>
          <w:szCs w:val="28"/>
          <w:u w:val="single"/>
          <w:lang w:eastAsia="ru-RU"/>
        </w:rPr>
        <w:t xml:space="preserve">ГБПОУ «Ставропольский строительный техникум»                                           </w:t>
      </w:r>
    </w:p>
    <w:p w:rsidR="00335737" w:rsidRPr="00335737" w:rsidRDefault="00335737" w:rsidP="00335737">
      <w:pPr>
        <w:keepNext/>
        <w:keepLines/>
        <w:suppressAutoHyphens/>
        <w:spacing w:after="0" w:line="240" w:lineRule="auto"/>
        <w:jc w:val="center"/>
        <w:rPr>
          <w:rFonts w:ascii="Times New Roman" w:eastAsia="Times New Roman" w:hAnsi="Times New Roman"/>
          <w:bCs/>
          <w:i/>
          <w:sz w:val="28"/>
          <w:szCs w:val="28"/>
          <w:u w:val="single"/>
        </w:rPr>
      </w:pPr>
    </w:p>
    <w:p w:rsidR="00335737" w:rsidRPr="00335737" w:rsidRDefault="00335737" w:rsidP="00335737">
      <w:pPr>
        <w:keepNext/>
        <w:keepLines/>
        <w:suppressAutoHyphens/>
        <w:spacing w:after="0" w:line="240" w:lineRule="auto"/>
        <w:jc w:val="center"/>
        <w:rPr>
          <w:rFonts w:ascii="Times New Roman" w:eastAsia="Times New Roman" w:hAnsi="Times New Roman"/>
          <w:bCs/>
          <w:i/>
          <w:sz w:val="28"/>
          <w:szCs w:val="28"/>
          <w:u w:val="single"/>
        </w:rPr>
      </w:pPr>
    </w:p>
    <w:p w:rsidR="00335737" w:rsidRPr="00335737" w:rsidRDefault="00335737" w:rsidP="00335737">
      <w:pPr>
        <w:keepNext/>
        <w:keepLines/>
        <w:suppressAutoHyphens/>
        <w:spacing w:after="0" w:line="240" w:lineRule="auto"/>
        <w:jc w:val="center"/>
        <w:rPr>
          <w:rFonts w:ascii="Times New Roman" w:eastAsia="Times New Roman" w:hAnsi="Times New Roman"/>
          <w:bCs/>
          <w:i/>
          <w:sz w:val="28"/>
          <w:szCs w:val="28"/>
        </w:rPr>
      </w:pPr>
    </w:p>
    <w:p w:rsidR="00335737" w:rsidRPr="00335737" w:rsidRDefault="00335737" w:rsidP="00335737">
      <w:pPr>
        <w:keepNext/>
        <w:keepLines/>
        <w:suppressAutoHyphens/>
        <w:spacing w:after="0" w:line="240" w:lineRule="auto"/>
        <w:jc w:val="center"/>
        <w:rPr>
          <w:rFonts w:ascii="Times New Roman" w:eastAsia="Times New Roman" w:hAnsi="Times New Roman"/>
          <w:bCs/>
          <w:i/>
          <w:sz w:val="28"/>
          <w:szCs w:val="28"/>
        </w:rPr>
      </w:pPr>
    </w:p>
    <w:p w:rsidR="00335737" w:rsidRPr="00335737" w:rsidRDefault="00335737" w:rsidP="00335737">
      <w:pPr>
        <w:keepNext/>
        <w:keepLines/>
        <w:suppressAutoHyphens/>
        <w:spacing w:after="0" w:line="240" w:lineRule="auto"/>
        <w:jc w:val="center"/>
        <w:rPr>
          <w:rFonts w:ascii="Times New Roman" w:eastAsia="Times New Roman" w:hAnsi="Times New Roman"/>
          <w:bCs/>
          <w:i/>
          <w:sz w:val="28"/>
          <w:szCs w:val="28"/>
        </w:rPr>
      </w:pPr>
    </w:p>
    <w:tbl>
      <w:tblPr>
        <w:tblW w:w="0" w:type="auto"/>
        <w:tblLayout w:type="fixed"/>
        <w:tblLook w:val="0000" w:firstRow="0" w:lastRow="0" w:firstColumn="0" w:lastColumn="0" w:noHBand="0" w:noVBand="0"/>
      </w:tblPr>
      <w:tblGrid>
        <w:gridCol w:w="4219"/>
      </w:tblGrid>
      <w:tr w:rsidR="00335737" w:rsidRPr="00335737" w:rsidTr="005A1B72">
        <w:tc>
          <w:tcPr>
            <w:tcW w:w="4219" w:type="dxa"/>
            <w:shd w:val="clear" w:color="auto" w:fill="auto"/>
          </w:tcPr>
          <w:p w:rsidR="00335737" w:rsidRPr="00335737" w:rsidRDefault="00335737" w:rsidP="00335737">
            <w:pPr>
              <w:keepNext/>
              <w:keepLines/>
              <w:suppressAutoHyphens/>
              <w:spacing w:after="0" w:line="240" w:lineRule="auto"/>
              <w:rPr>
                <w:rFonts w:ascii="Times New Roman" w:eastAsia="Times New Roman" w:hAnsi="Times New Roman"/>
                <w:sz w:val="20"/>
                <w:szCs w:val="20"/>
                <w:lang w:eastAsia="zh-CN"/>
              </w:rPr>
            </w:pPr>
            <w:r w:rsidRPr="00335737">
              <w:rPr>
                <w:rFonts w:ascii="Times New Roman" w:eastAsia="Times New Roman" w:hAnsi="Times New Roman"/>
                <w:bCs/>
                <w:sz w:val="28"/>
                <w:szCs w:val="28"/>
              </w:rPr>
              <w:t>Руководитель  практической</w:t>
            </w:r>
          </w:p>
          <w:p w:rsidR="00335737" w:rsidRPr="00335737" w:rsidRDefault="00335737" w:rsidP="00335737">
            <w:pPr>
              <w:keepNext/>
              <w:keepLines/>
              <w:suppressAutoHyphens/>
              <w:spacing w:after="0" w:line="240" w:lineRule="auto"/>
              <w:rPr>
                <w:rFonts w:ascii="Times New Roman" w:eastAsia="Times New Roman" w:hAnsi="Times New Roman"/>
                <w:sz w:val="20"/>
                <w:szCs w:val="20"/>
                <w:lang w:eastAsia="zh-CN"/>
              </w:rPr>
            </w:pPr>
            <w:r w:rsidRPr="00335737">
              <w:rPr>
                <w:rFonts w:ascii="Times New Roman" w:eastAsia="Times New Roman" w:hAnsi="Times New Roman"/>
                <w:bCs/>
                <w:sz w:val="28"/>
                <w:szCs w:val="28"/>
              </w:rPr>
              <w:t xml:space="preserve"> подготовки от техникума</w:t>
            </w:r>
          </w:p>
          <w:p w:rsidR="00335737" w:rsidRPr="00335737" w:rsidRDefault="00335737" w:rsidP="00335737">
            <w:pPr>
              <w:keepNext/>
              <w:keepLines/>
              <w:suppressAutoHyphens/>
              <w:spacing w:after="0" w:line="240" w:lineRule="auto"/>
              <w:jc w:val="both"/>
              <w:rPr>
                <w:rFonts w:ascii="Times New Roman" w:eastAsia="Times New Roman" w:hAnsi="Times New Roman"/>
                <w:bCs/>
                <w:sz w:val="28"/>
                <w:szCs w:val="28"/>
              </w:rPr>
            </w:pPr>
          </w:p>
          <w:p w:rsidR="00335737" w:rsidRPr="00335737" w:rsidRDefault="00335737" w:rsidP="00335737">
            <w:pPr>
              <w:keepNext/>
              <w:keepLines/>
              <w:suppressAutoHyphens/>
              <w:spacing w:after="0" w:line="240" w:lineRule="auto"/>
              <w:jc w:val="both"/>
              <w:rPr>
                <w:rFonts w:ascii="Times New Roman" w:eastAsia="Times New Roman" w:hAnsi="Times New Roman"/>
                <w:bCs/>
                <w:sz w:val="28"/>
                <w:szCs w:val="28"/>
              </w:rPr>
            </w:pPr>
          </w:p>
          <w:p w:rsidR="00335737" w:rsidRPr="00335737" w:rsidRDefault="00335737" w:rsidP="00335737">
            <w:pPr>
              <w:keepNext/>
              <w:keepLines/>
              <w:suppressAutoHyphens/>
              <w:spacing w:after="0" w:line="240" w:lineRule="auto"/>
              <w:jc w:val="both"/>
              <w:rPr>
                <w:rFonts w:ascii="Times New Roman" w:eastAsia="Times New Roman" w:hAnsi="Times New Roman"/>
                <w:sz w:val="20"/>
                <w:szCs w:val="20"/>
                <w:lang w:eastAsia="zh-CN"/>
              </w:rPr>
            </w:pPr>
            <w:r w:rsidRPr="00335737">
              <w:rPr>
                <w:rFonts w:ascii="Times New Roman" w:eastAsia="Times New Roman" w:hAnsi="Times New Roman"/>
                <w:bCs/>
                <w:sz w:val="28"/>
                <w:szCs w:val="28"/>
              </w:rPr>
              <w:t>_____________/</w:t>
            </w:r>
            <w:r>
              <w:rPr>
                <w:rFonts w:ascii="Times New Roman" w:eastAsia="Times New Roman" w:hAnsi="Times New Roman"/>
                <w:bCs/>
                <w:sz w:val="28"/>
                <w:szCs w:val="28"/>
              </w:rPr>
              <w:t>______________</w:t>
            </w:r>
            <w:r w:rsidRPr="00335737">
              <w:rPr>
                <w:rFonts w:ascii="Times New Roman" w:eastAsia="Times New Roman" w:hAnsi="Times New Roman"/>
                <w:bCs/>
                <w:sz w:val="28"/>
                <w:szCs w:val="28"/>
              </w:rPr>
              <w:t>/</w:t>
            </w:r>
          </w:p>
          <w:p w:rsidR="00335737" w:rsidRPr="00335737" w:rsidRDefault="00335737" w:rsidP="00335737">
            <w:pPr>
              <w:keepNext/>
              <w:keepLines/>
              <w:suppressAutoHyphens/>
              <w:spacing w:after="0" w:line="240" w:lineRule="auto"/>
              <w:jc w:val="both"/>
              <w:rPr>
                <w:rFonts w:ascii="Times New Roman" w:eastAsia="Times New Roman" w:hAnsi="Times New Roman"/>
                <w:sz w:val="20"/>
                <w:szCs w:val="20"/>
                <w:lang w:eastAsia="zh-CN"/>
              </w:rPr>
            </w:pPr>
            <w:r w:rsidRPr="00335737">
              <w:rPr>
                <w:rFonts w:ascii="Times New Roman" w:eastAsia="Times New Roman" w:hAnsi="Times New Roman"/>
                <w:sz w:val="28"/>
                <w:szCs w:val="28"/>
              </w:rPr>
              <w:tab/>
            </w:r>
            <w:r w:rsidRPr="00335737">
              <w:rPr>
                <w:rFonts w:ascii="Times New Roman" w:eastAsia="Times New Roman" w:hAnsi="Times New Roman"/>
                <w:sz w:val="28"/>
                <w:szCs w:val="28"/>
              </w:rPr>
              <w:tab/>
              <w:t xml:space="preserve">       </w:t>
            </w:r>
            <w:r w:rsidRPr="00335737">
              <w:rPr>
                <w:rFonts w:ascii="Times New Roman" w:eastAsia="Times New Roman" w:hAnsi="Times New Roman"/>
                <w:i/>
              </w:rPr>
              <w:t>Фамилия, инициалы</w:t>
            </w:r>
          </w:p>
          <w:p w:rsidR="00335737" w:rsidRPr="00335737" w:rsidRDefault="00335737" w:rsidP="00335737">
            <w:pPr>
              <w:keepNext/>
              <w:keepLines/>
              <w:suppressAutoHyphens/>
              <w:spacing w:after="0" w:line="240" w:lineRule="auto"/>
              <w:jc w:val="both"/>
              <w:rPr>
                <w:rFonts w:ascii="Times New Roman" w:eastAsia="Times New Roman" w:hAnsi="Times New Roman"/>
                <w:bCs/>
                <w:i/>
                <w:sz w:val="28"/>
                <w:szCs w:val="28"/>
              </w:rPr>
            </w:pPr>
          </w:p>
        </w:tc>
      </w:tr>
    </w:tbl>
    <w:p w:rsidR="00335737" w:rsidRPr="00335737" w:rsidRDefault="00335737" w:rsidP="00335737">
      <w:pPr>
        <w:suppressAutoHyphens/>
        <w:spacing w:after="0" w:line="240" w:lineRule="auto"/>
        <w:rPr>
          <w:rFonts w:ascii="Times New Roman" w:hAnsi="Times New Roman"/>
          <w:b/>
          <w:sz w:val="28"/>
          <w:szCs w:val="28"/>
          <w:lang w:eastAsia="zh-CN"/>
        </w:rPr>
      </w:pPr>
    </w:p>
    <w:p w:rsidR="00335737" w:rsidRPr="00335737" w:rsidRDefault="00335737" w:rsidP="00335737">
      <w:pPr>
        <w:suppressAutoHyphens/>
        <w:spacing w:after="0" w:line="240" w:lineRule="auto"/>
        <w:rPr>
          <w:rFonts w:ascii="Times New Roman" w:hAnsi="Times New Roman"/>
          <w:b/>
          <w:sz w:val="28"/>
          <w:szCs w:val="28"/>
          <w:lang w:eastAsia="zh-CN"/>
        </w:rPr>
      </w:pPr>
    </w:p>
    <w:p w:rsidR="005E4123" w:rsidRDefault="00335737" w:rsidP="005E4123">
      <w:pPr>
        <w:suppressAutoHyphens/>
        <w:spacing w:after="0" w:line="360" w:lineRule="auto"/>
        <w:jc w:val="center"/>
        <w:rPr>
          <w:rFonts w:ascii="Times New Roman" w:eastAsia="Times New Roman" w:hAnsi="Times New Roman"/>
          <w:sz w:val="20"/>
          <w:szCs w:val="20"/>
          <w:lang w:eastAsia="zh-CN"/>
        </w:rPr>
      </w:pPr>
      <w:r w:rsidRPr="00335737">
        <w:rPr>
          <w:rFonts w:ascii="Times New Roman" w:hAnsi="Times New Roman"/>
          <w:sz w:val="28"/>
          <w:szCs w:val="28"/>
          <w:lang w:eastAsia="zh-CN"/>
        </w:rPr>
        <w:t>Ставрополь, 202</w:t>
      </w:r>
      <w:r w:rsidR="005E4123">
        <w:rPr>
          <w:rFonts w:ascii="Times New Roman" w:hAnsi="Times New Roman"/>
          <w:sz w:val="28"/>
          <w:szCs w:val="28"/>
          <w:lang w:eastAsia="zh-CN"/>
        </w:rPr>
        <w:t>_</w:t>
      </w:r>
    </w:p>
    <w:p w:rsidR="00715B7B" w:rsidRPr="005E4123" w:rsidRDefault="00715B7B" w:rsidP="005E4123">
      <w:pPr>
        <w:suppressAutoHyphens/>
        <w:spacing w:after="0" w:line="360" w:lineRule="auto"/>
        <w:jc w:val="right"/>
        <w:rPr>
          <w:rFonts w:ascii="Times New Roman" w:eastAsia="Times New Roman" w:hAnsi="Times New Roman"/>
          <w:sz w:val="20"/>
          <w:szCs w:val="20"/>
          <w:lang w:eastAsia="zh-CN"/>
        </w:rPr>
      </w:pPr>
      <w:r>
        <w:rPr>
          <w:rFonts w:ascii="Times New Roman CYR" w:hAnsi="Times New Roman CYR" w:cs="Times New Roman CYR"/>
          <w:color w:val="000000"/>
          <w:sz w:val="28"/>
          <w:szCs w:val="28"/>
        </w:rPr>
        <w:lastRenderedPageBreak/>
        <w:t xml:space="preserve">ПРИЛОЖЕНИЕ </w:t>
      </w:r>
      <w:r w:rsidR="005E4123">
        <w:rPr>
          <w:rFonts w:ascii="Times New Roman CYR" w:hAnsi="Times New Roman CYR" w:cs="Times New Roman CYR"/>
          <w:color w:val="000000"/>
          <w:sz w:val="28"/>
          <w:szCs w:val="28"/>
        </w:rPr>
        <w:t>3</w:t>
      </w:r>
    </w:p>
    <w:p w:rsidR="00715B7B" w:rsidRDefault="00715B7B" w:rsidP="00715B7B">
      <w:pPr>
        <w:autoSpaceDE w:val="0"/>
        <w:autoSpaceDN w:val="0"/>
        <w:adjustRightInd w:val="0"/>
        <w:spacing w:after="0" w:line="240" w:lineRule="auto"/>
        <w:rPr>
          <w:rFonts w:ascii="Times New Roman CYR" w:hAnsi="Times New Roman CYR" w:cs="Times New Roman CYR"/>
          <w:color w:val="000000"/>
          <w:sz w:val="28"/>
          <w:szCs w:val="28"/>
        </w:rPr>
      </w:pPr>
    </w:p>
    <w:p w:rsidR="00715B7B" w:rsidRPr="00715B7B" w:rsidRDefault="00715B7B" w:rsidP="00715B7B">
      <w:pPr>
        <w:autoSpaceDE w:val="0"/>
        <w:autoSpaceDN w:val="0"/>
        <w:adjustRightInd w:val="0"/>
        <w:spacing w:after="0" w:line="240" w:lineRule="auto"/>
        <w:rPr>
          <w:rFonts w:ascii="Times New Roman CYR" w:hAnsi="Times New Roman CYR" w:cs="Times New Roman CYR"/>
          <w:color w:val="000000"/>
          <w:sz w:val="28"/>
          <w:szCs w:val="28"/>
        </w:rPr>
      </w:pPr>
      <w:r w:rsidRPr="00715B7B">
        <w:rPr>
          <w:rFonts w:ascii="Times New Roman CYR" w:hAnsi="Times New Roman CYR" w:cs="Times New Roman CYR"/>
          <w:color w:val="000000"/>
          <w:sz w:val="28"/>
          <w:szCs w:val="28"/>
        </w:rPr>
        <w:t xml:space="preserve">Таблица 4 - Расчет временных административно-бытовых помещений </w:t>
      </w:r>
    </w:p>
    <w:p w:rsidR="00715B7B" w:rsidRDefault="00715B7B" w:rsidP="00715B7B">
      <w:pPr>
        <w:autoSpaceDE w:val="0"/>
        <w:autoSpaceDN w:val="0"/>
        <w:adjustRightInd w:val="0"/>
        <w:spacing w:after="0" w:line="240" w:lineRule="auto"/>
        <w:jc w:val="right"/>
        <w:rPr>
          <w:rFonts w:ascii="Times New Roman CYR" w:hAnsi="Times New Roman CYR" w:cs="Times New Roman CYR"/>
          <w:color w:val="000000"/>
          <w:sz w:val="28"/>
          <w:szCs w:val="28"/>
        </w:rPr>
      </w:pPr>
      <w:r w:rsidRPr="00715B7B">
        <w:rPr>
          <w:rFonts w:ascii="Times New Roman CYR" w:hAnsi="Times New Roman CYR" w:cs="Times New Roman CYR"/>
          <w:color w:val="000000"/>
          <w:sz w:val="28"/>
          <w:szCs w:val="28"/>
        </w:rPr>
        <w:t>Таблица 4</w:t>
      </w:r>
    </w:p>
    <w:tbl>
      <w:tblPr>
        <w:tblW w:w="10093" w:type="dxa"/>
        <w:tblBorders>
          <w:top w:val="single" w:sz="4" w:space="0" w:color="00000A"/>
          <w:left w:val="single" w:sz="4" w:space="0" w:color="00000A"/>
          <w:bottom w:val="single" w:sz="4" w:space="0" w:color="00000A"/>
          <w:right w:val="single" w:sz="4" w:space="0" w:color="000001"/>
          <w:insideH w:val="single" w:sz="4" w:space="0" w:color="00000A"/>
          <w:insideV w:val="single" w:sz="4" w:space="0" w:color="000001"/>
        </w:tblBorders>
        <w:tblLayout w:type="fixed"/>
        <w:tblCellMar>
          <w:left w:w="103" w:type="dxa"/>
        </w:tblCellMar>
        <w:tblLook w:val="01E0" w:firstRow="1" w:lastRow="1" w:firstColumn="1" w:lastColumn="1" w:noHBand="0" w:noVBand="0"/>
      </w:tblPr>
      <w:tblGrid>
        <w:gridCol w:w="2663"/>
        <w:gridCol w:w="868"/>
        <w:gridCol w:w="32"/>
        <w:gridCol w:w="1079"/>
        <w:gridCol w:w="978"/>
        <w:gridCol w:w="900"/>
        <w:gridCol w:w="1621"/>
        <w:gridCol w:w="1952"/>
      </w:tblGrid>
      <w:tr w:rsidR="00715B7B" w:rsidRPr="00715B7B" w:rsidTr="00715B7B">
        <w:tc>
          <w:tcPr>
            <w:tcW w:w="2663" w:type="dxa"/>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8"/>
                <w:szCs w:val="26"/>
                <w:lang w:eastAsia="ru-RU"/>
              </w:rPr>
            </w:pPr>
            <w:r w:rsidRPr="00715B7B">
              <w:rPr>
                <w:rFonts w:ascii="Times New Roman" w:eastAsia="Times New Roman" w:hAnsi="Times New Roman"/>
                <w:sz w:val="28"/>
                <w:szCs w:val="26"/>
                <w:lang w:eastAsia="ru-RU"/>
              </w:rPr>
              <w:t>Временные здания</w:t>
            </w:r>
          </w:p>
        </w:tc>
        <w:tc>
          <w:tcPr>
            <w:tcW w:w="900" w:type="dxa"/>
            <w:gridSpan w:val="2"/>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left="113" w:right="113"/>
              <w:jc w:val="center"/>
              <w:rPr>
                <w:rFonts w:ascii="Times New Roman" w:eastAsia="Times New Roman" w:hAnsi="Times New Roman"/>
                <w:sz w:val="28"/>
                <w:szCs w:val="26"/>
                <w:lang w:eastAsia="ru-RU"/>
              </w:rPr>
            </w:pPr>
            <w:r w:rsidRPr="00715B7B">
              <w:rPr>
                <w:rFonts w:ascii="Times New Roman" w:eastAsia="Times New Roman" w:hAnsi="Times New Roman"/>
                <w:sz w:val="28"/>
                <w:szCs w:val="26"/>
                <w:lang w:eastAsia="ru-RU"/>
              </w:rPr>
              <w:t>Количество работающих</w:t>
            </w:r>
          </w:p>
        </w:tc>
        <w:tc>
          <w:tcPr>
            <w:tcW w:w="1079" w:type="dxa"/>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jc w:val="center"/>
              <w:rPr>
                <w:rFonts w:ascii="Times New Roman" w:eastAsia="Times New Roman" w:hAnsi="Times New Roman"/>
                <w:sz w:val="28"/>
                <w:szCs w:val="24"/>
                <w:lang w:eastAsia="ru-RU"/>
              </w:rPr>
            </w:pPr>
            <w:r w:rsidRPr="00715B7B">
              <w:rPr>
                <w:rFonts w:ascii="Times New Roman" w:eastAsia="Times New Roman" w:hAnsi="Times New Roman"/>
                <w:sz w:val="28"/>
                <w:szCs w:val="24"/>
                <w:lang w:eastAsia="ru-RU"/>
              </w:rPr>
              <w:t>Количество пользующихся данным помещением</w:t>
            </w:r>
          </w:p>
        </w:tc>
        <w:tc>
          <w:tcPr>
            <w:tcW w:w="1878" w:type="dxa"/>
            <w:gridSpan w:val="2"/>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8"/>
                <w:szCs w:val="26"/>
                <w:vertAlign w:val="superscript"/>
                <w:lang w:eastAsia="ru-RU"/>
              </w:rPr>
            </w:pPr>
            <w:r w:rsidRPr="00715B7B">
              <w:rPr>
                <w:rFonts w:ascii="Times New Roman" w:eastAsia="Times New Roman" w:hAnsi="Times New Roman"/>
                <w:sz w:val="28"/>
                <w:szCs w:val="26"/>
                <w:lang w:eastAsia="ru-RU"/>
              </w:rPr>
              <w:t>Площадь помещения, м</w:t>
            </w:r>
            <w:r w:rsidRPr="00715B7B">
              <w:rPr>
                <w:rFonts w:ascii="Times New Roman" w:eastAsia="Times New Roman" w:hAnsi="Times New Roman"/>
                <w:sz w:val="28"/>
                <w:szCs w:val="26"/>
                <w:vertAlign w:val="superscript"/>
                <w:lang w:eastAsia="ru-RU"/>
              </w:rPr>
              <w:t>2</w:t>
            </w:r>
          </w:p>
        </w:tc>
        <w:tc>
          <w:tcPr>
            <w:tcW w:w="1621" w:type="dxa"/>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8"/>
                <w:szCs w:val="26"/>
                <w:lang w:eastAsia="ru-RU"/>
              </w:rPr>
            </w:pPr>
            <w:r w:rsidRPr="00715B7B">
              <w:rPr>
                <w:rFonts w:ascii="Times New Roman" w:eastAsia="Times New Roman" w:hAnsi="Times New Roman"/>
                <w:sz w:val="28"/>
                <w:szCs w:val="26"/>
                <w:lang w:eastAsia="ru-RU"/>
              </w:rPr>
              <w:t>Тип временного здания</w:t>
            </w:r>
          </w:p>
        </w:tc>
        <w:tc>
          <w:tcPr>
            <w:tcW w:w="1952" w:type="dxa"/>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8"/>
                <w:szCs w:val="26"/>
                <w:lang w:eastAsia="ru-RU"/>
              </w:rPr>
            </w:pPr>
            <w:r w:rsidRPr="00715B7B">
              <w:rPr>
                <w:rFonts w:ascii="Times New Roman" w:eastAsia="Times New Roman" w:hAnsi="Times New Roman"/>
                <w:sz w:val="28"/>
                <w:szCs w:val="26"/>
                <w:lang w:eastAsia="ru-RU"/>
              </w:rPr>
              <w:t>Размеры здания, м</w:t>
            </w:r>
          </w:p>
        </w:tc>
      </w:tr>
      <w:tr w:rsidR="00715B7B" w:rsidRPr="00715B7B" w:rsidTr="00715B7B">
        <w:trPr>
          <w:cantSplit/>
          <w:trHeight w:hRule="exact" w:val="1848"/>
        </w:trPr>
        <w:tc>
          <w:tcPr>
            <w:tcW w:w="2663" w:type="dxa"/>
            <w:vMerge/>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00" w:type="dxa"/>
            <w:gridSpan w:val="2"/>
            <w:vMerge/>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079" w:type="dxa"/>
            <w:vMerge/>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78"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jc w:val="center"/>
              <w:rPr>
                <w:rFonts w:ascii="Times New Roman" w:eastAsia="Times New Roman" w:hAnsi="Times New Roman"/>
                <w:sz w:val="28"/>
                <w:szCs w:val="24"/>
                <w:lang w:eastAsia="ru-RU"/>
              </w:rPr>
            </w:pPr>
            <w:r w:rsidRPr="00715B7B">
              <w:rPr>
                <w:rFonts w:ascii="Times New Roman" w:eastAsia="Times New Roman" w:hAnsi="Times New Roman"/>
                <w:sz w:val="28"/>
                <w:szCs w:val="24"/>
                <w:lang w:eastAsia="ru-RU"/>
              </w:rPr>
              <w:t>на одного работающего</w:t>
            </w:r>
          </w:p>
        </w:tc>
        <w:tc>
          <w:tcPr>
            <w:tcW w:w="900"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left="113" w:right="113"/>
              <w:jc w:val="center"/>
              <w:rPr>
                <w:rFonts w:ascii="Times New Roman" w:eastAsia="Times New Roman" w:hAnsi="Times New Roman"/>
                <w:sz w:val="28"/>
                <w:szCs w:val="26"/>
                <w:lang w:eastAsia="ru-RU"/>
              </w:rPr>
            </w:pPr>
            <w:r w:rsidRPr="00715B7B">
              <w:rPr>
                <w:rFonts w:ascii="Times New Roman" w:eastAsia="Times New Roman" w:hAnsi="Times New Roman"/>
                <w:sz w:val="28"/>
                <w:szCs w:val="26"/>
                <w:lang w:eastAsia="ru-RU"/>
              </w:rPr>
              <w:t>общая</w:t>
            </w:r>
          </w:p>
        </w:tc>
        <w:tc>
          <w:tcPr>
            <w:tcW w:w="1621" w:type="dxa"/>
            <w:vMerge/>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952" w:type="dxa"/>
            <w:vMerge/>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225"/>
        </w:trPr>
        <w:tc>
          <w:tcPr>
            <w:tcW w:w="2663" w:type="dxa"/>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sz w:val="28"/>
                <w:szCs w:val="26"/>
                <w:lang w:eastAsia="ru-RU"/>
              </w:rPr>
            </w:pPr>
            <w:r w:rsidRPr="00715B7B">
              <w:rPr>
                <w:rFonts w:ascii="Times New Roman" w:eastAsia="Times New Roman" w:hAnsi="Times New Roman"/>
                <w:i/>
                <w:sz w:val="28"/>
                <w:szCs w:val="26"/>
                <w:lang w:eastAsia="ru-RU"/>
              </w:rPr>
              <w:t>Служебные</w:t>
            </w:r>
          </w:p>
        </w:tc>
        <w:tc>
          <w:tcPr>
            <w:tcW w:w="7430" w:type="dxa"/>
            <w:gridSpan w:val="7"/>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424"/>
        </w:trPr>
        <w:tc>
          <w:tcPr>
            <w:tcW w:w="2663"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sz w:val="28"/>
                <w:szCs w:val="26"/>
                <w:lang w:eastAsia="ru-RU"/>
              </w:rPr>
            </w:pPr>
            <w:r w:rsidRPr="00715B7B">
              <w:rPr>
                <w:rFonts w:ascii="Times New Roman" w:eastAsia="Times New Roman" w:hAnsi="Times New Roman"/>
                <w:sz w:val="28"/>
                <w:szCs w:val="26"/>
                <w:lang w:eastAsia="ru-RU"/>
              </w:rPr>
              <w:t>Контора</w:t>
            </w:r>
          </w:p>
        </w:tc>
        <w:tc>
          <w:tcPr>
            <w:tcW w:w="868"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111" w:type="dxa"/>
            <w:gridSpan w:val="2"/>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78"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00"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621"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952"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409"/>
        </w:trPr>
        <w:tc>
          <w:tcPr>
            <w:tcW w:w="266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sz w:val="28"/>
                <w:szCs w:val="26"/>
                <w:lang w:eastAsia="ru-RU"/>
              </w:rPr>
            </w:pPr>
            <w:r w:rsidRPr="00715B7B">
              <w:rPr>
                <w:rFonts w:ascii="Times New Roman" w:eastAsia="Times New Roman" w:hAnsi="Times New Roman"/>
                <w:sz w:val="28"/>
                <w:szCs w:val="26"/>
                <w:lang w:eastAsia="ru-RU"/>
              </w:rPr>
              <w:t>Диспетчерская</w:t>
            </w:r>
          </w:p>
        </w:tc>
        <w:tc>
          <w:tcPr>
            <w:tcW w:w="86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111" w:type="dxa"/>
            <w:gridSpan w:val="2"/>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7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0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62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95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285"/>
        </w:trPr>
        <w:tc>
          <w:tcPr>
            <w:tcW w:w="266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i/>
                <w:sz w:val="28"/>
                <w:szCs w:val="26"/>
                <w:lang w:eastAsia="ru-RU"/>
              </w:rPr>
            </w:pPr>
            <w:r w:rsidRPr="00715B7B">
              <w:rPr>
                <w:rFonts w:ascii="Times New Roman" w:eastAsia="Times New Roman" w:hAnsi="Times New Roman"/>
                <w:sz w:val="28"/>
                <w:szCs w:val="26"/>
                <w:lang w:eastAsia="ru-RU"/>
              </w:rPr>
              <w:t>Помещение для производственных совещаний</w:t>
            </w:r>
          </w:p>
        </w:tc>
        <w:tc>
          <w:tcPr>
            <w:tcW w:w="86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111" w:type="dxa"/>
            <w:gridSpan w:val="2"/>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7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0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62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95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357"/>
        </w:trPr>
        <w:tc>
          <w:tcPr>
            <w:tcW w:w="2663"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sz w:val="28"/>
                <w:szCs w:val="26"/>
                <w:lang w:eastAsia="ru-RU"/>
              </w:rPr>
            </w:pPr>
            <w:r w:rsidRPr="00715B7B">
              <w:rPr>
                <w:rFonts w:ascii="Times New Roman" w:eastAsia="Times New Roman" w:hAnsi="Times New Roman"/>
                <w:sz w:val="28"/>
                <w:szCs w:val="26"/>
                <w:lang w:eastAsia="ru-RU"/>
              </w:rPr>
              <w:t>Проходная</w:t>
            </w:r>
          </w:p>
        </w:tc>
        <w:tc>
          <w:tcPr>
            <w:tcW w:w="868"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111" w:type="dxa"/>
            <w:gridSpan w:val="2"/>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78"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00"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621"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952"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285"/>
        </w:trPr>
        <w:tc>
          <w:tcPr>
            <w:tcW w:w="2663" w:type="dxa"/>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sz w:val="28"/>
                <w:szCs w:val="26"/>
                <w:lang w:eastAsia="ru-RU"/>
              </w:rPr>
            </w:pPr>
            <w:r w:rsidRPr="00715B7B">
              <w:rPr>
                <w:rFonts w:ascii="Times New Roman" w:eastAsia="Times New Roman" w:hAnsi="Times New Roman"/>
                <w:i/>
                <w:sz w:val="28"/>
                <w:szCs w:val="26"/>
                <w:lang w:eastAsia="ru-RU"/>
              </w:rPr>
              <w:t>Санитарно-бытовые</w:t>
            </w:r>
          </w:p>
        </w:tc>
        <w:tc>
          <w:tcPr>
            <w:tcW w:w="7430" w:type="dxa"/>
            <w:gridSpan w:val="7"/>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333"/>
        </w:trPr>
        <w:tc>
          <w:tcPr>
            <w:tcW w:w="2663"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sz w:val="28"/>
                <w:szCs w:val="26"/>
                <w:lang w:eastAsia="ru-RU"/>
              </w:rPr>
            </w:pPr>
            <w:r w:rsidRPr="00715B7B">
              <w:rPr>
                <w:rFonts w:ascii="Times New Roman" w:eastAsia="Times New Roman" w:hAnsi="Times New Roman"/>
                <w:sz w:val="28"/>
                <w:szCs w:val="26"/>
                <w:lang w:eastAsia="ru-RU"/>
              </w:rPr>
              <w:t>Гардеробная</w:t>
            </w:r>
          </w:p>
        </w:tc>
        <w:tc>
          <w:tcPr>
            <w:tcW w:w="868"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111" w:type="dxa"/>
            <w:gridSpan w:val="2"/>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78"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00"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621"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952"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401"/>
        </w:trPr>
        <w:tc>
          <w:tcPr>
            <w:tcW w:w="266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i/>
                <w:sz w:val="28"/>
                <w:szCs w:val="26"/>
                <w:lang w:eastAsia="ru-RU"/>
              </w:rPr>
            </w:pPr>
            <w:r w:rsidRPr="00715B7B">
              <w:rPr>
                <w:rFonts w:ascii="Times New Roman" w:eastAsia="Times New Roman" w:hAnsi="Times New Roman"/>
                <w:sz w:val="28"/>
                <w:szCs w:val="26"/>
                <w:lang w:eastAsia="ru-RU"/>
              </w:rPr>
              <w:t>Душевая</w:t>
            </w:r>
          </w:p>
        </w:tc>
        <w:tc>
          <w:tcPr>
            <w:tcW w:w="86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111" w:type="dxa"/>
            <w:gridSpan w:val="2"/>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7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0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62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95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421"/>
        </w:trPr>
        <w:tc>
          <w:tcPr>
            <w:tcW w:w="266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sz w:val="28"/>
                <w:szCs w:val="26"/>
                <w:lang w:eastAsia="ru-RU"/>
              </w:rPr>
            </w:pPr>
            <w:r w:rsidRPr="00715B7B">
              <w:rPr>
                <w:rFonts w:ascii="Times New Roman" w:eastAsia="Times New Roman" w:hAnsi="Times New Roman"/>
                <w:sz w:val="28"/>
                <w:szCs w:val="26"/>
                <w:lang w:eastAsia="ru-RU"/>
              </w:rPr>
              <w:t>Умывальная</w:t>
            </w:r>
          </w:p>
        </w:tc>
        <w:tc>
          <w:tcPr>
            <w:tcW w:w="86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111" w:type="dxa"/>
            <w:gridSpan w:val="2"/>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7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0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62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95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839"/>
        </w:trPr>
        <w:tc>
          <w:tcPr>
            <w:tcW w:w="266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sz w:val="28"/>
                <w:szCs w:val="26"/>
                <w:lang w:eastAsia="ru-RU"/>
              </w:rPr>
            </w:pPr>
            <w:r w:rsidRPr="00715B7B">
              <w:rPr>
                <w:rFonts w:ascii="Times New Roman" w:eastAsia="Times New Roman" w:hAnsi="Times New Roman"/>
                <w:sz w:val="28"/>
                <w:szCs w:val="26"/>
                <w:lang w:eastAsia="ru-RU"/>
              </w:rPr>
              <w:t>Помещение для приема пищи и отдыха</w:t>
            </w:r>
          </w:p>
        </w:tc>
        <w:tc>
          <w:tcPr>
            <w:tcW w:w="86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111" w:type="dxa"/>
            <w:gridSpan w:val="2"/>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7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0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62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95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32"/>
                <w:szCs w:val="32"/>
                <w:lang w:eastAsia="ru-RU"/>
              </w:rPr>
            </w:pPr>
          </w:p>
        </w:tc>
      </w:tr>
      <w:tr w:rsidR="00715B7B" w:rsidRPr="00715B7B" w:rsidTr="00715B7B">
        <w:trPr>
          <w:trHeight w:val="497"/>
        </w:trPr>
        <w:tc>
          <w:tcPr>
            <w:tcW w:w="2663"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sz w:val="28"/>
                <w:szCs w:val="26"/>
                <w:lang w:eastAsia="ru-RU"/>
              </w:rPr>
            </w:pPr>
            <w:r w:rsidRPr="00715B7B">
              <w:rPr>
                <w:rFonts w:ascii="Times New Roman" w:eastAsia="Times New Roman" w:hAnsi="Times New Roman"/>
                <w:sz w:val="28"/>
                <w:szCs w:val="26"/>
                <w:lang w:eastAsia="ru-RU"/>
              </w:rPr>
              <w:t>Туалет с умывальной</w:t>
            </w:r>
          </w:p>
        </w:tc>
        <w:tc>
          <w:tcPr>
            <w:tcW w:w="868"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111" w:type="dxa"/>
            <w:gridSpan w:val="2"/>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78"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00"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621"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952"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240"/>
        </w:trPr>
        <w:tc>
          <w:tcPr>
            <w:tcW w:w="2663" w:type="dxa"/>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sz w:val="28"/>
                <w:szCs w:val="26"/>
                <w:lang w:eastAsia="ru-RU"/>
              </w:rPr>
            </w:pPr>
            <w:r w:rsidRPr="00715B7B">
              <w:rPr>
                <w:rFonts w:ascii="Times New Roman" w:eastAsia="Times New Roman" w:hAnsi="Times New Roman"/>
                <w:i/>
                <w:sz w:val="28"/>
                <w:szCs w:val="26"/>
                <w:lang w:eastAsia="ru-RU"/>
              </w:rPr>
              <w:t>Производственные</w:t>
            </w:r>
          </w:p>
        </w:tc>
        <w:tc>
          <w:tcPr>
            <w:tcW w:w="7430" w:type="dxa"/>
            <w:gridSpan w:val="7"/>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698"/>
        </w:trPr>
        <w:tc>
          <w:tcPr>
            <w:tcW w:w="2663"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i/>
                <w:sz w:val="28"/>
                <w:szCs w:val="26"/>
                <w:lang w:eastAsia="ru-RU"/>
              </w:rPr>
            </w:pPr>
            <w:r w:rsidRPr="00715B7B">
              <w:rPr>
                <w:rFonts w:ascii="Times New Roman" w:eastAsia="Times New Roman" w:hAnsi="Times New Roman"/>
                <w:sz w:val="28"/>
                <w:szCs w:val="26"/>
                <w:lang w:eastAsia="ru-RU"/>
              </w:rPr>
              <w:t>Мастерские сани-тарно-технические</w:t>
            </w:r>
          </w:p>
        </w:tc>
        <w:tc>
          <w:tcPr>
            <w:tcW w:w="868"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111" w:type="dxa"/>
            <w:gridSpan w:val="2"/>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78"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00"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621"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952"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705"/>
        </w:trPr>
        <w:tc>
          <w:tcPr>
            <w:tcW w:w="266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sz w:val="28"/>
                <w:szCs w:val="26"/>
                <w:lang w:eastAsia="ru-RU"/>
              </w:rPr>
            </w:pPr>
            <w:r w:rsidRPr="00715B7B">
              <w:rPr>
                <w:rFonts w:ascii="Times New Roman" w:eastAsia="Times New Roman" w:hAnsi="Times New Roman"/>
                <w:sz w:val="28"/>
                <w:szCs w:val="26"/>
                <w:lang w:eastAsia="ru-RU"/>
              </w:rPr>
              <w:t>Мастерские электротехнические</w:t>
            </w:r>
          </w:p>
        </w:tc>
        <w:tc>
          <w:tcPr>
            <w:tcW w:w="86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111" w:type="dxa"/>
            <w:gridSpan w:val="2"/>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7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0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62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95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631"/>
        </w:trPr>
        <w:tc>
          <w:tcPr>
            <w:tcW w:w="266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i/>
                <w:sz w:val="28"/>
                <w:szCs w:val="26"/>
                <w:lang w:eastAsia="ru-RU"/>
              </w:rPr>
            </w:pPr>
            <w:r w:rsidRPr="00715B7B">
              <w:rPr>
                <w:rFonts w:ascii="Times New Roman" w:eastAsia="Times New Roman" w:hAnsi="Times New Roman"/>
                <w:sz w:val="28"/>
                <w:szCs w:val="26"/>
                <w:lang w:eastAsia="ru-RU"/>
              </w:rPr>
              <w:t>Малярная станция</w:t>
            </w:r>
          </w:p>
        </w:tc>
        <w:tc>
          <w:tcPr>
            <w:tcW w:w="86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111" w:type="dxa"/>
            <w:gridSpan w:val="2"/>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7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0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62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95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525"/>
        </w:trPr>
        <w:tc>
          <w:tcPr>
            <w:tcW w:w="2663"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sz w:val="28"/>
                <w:szCs w:val="26"/>
                <w:lang w:eastAsia="ru-RU"/>
              </w:rPr>
            </w:pPr>
            <w:r w:rsidRPr="00715B7B">
              <w:rPr>
                <w:rFonts w:ascii="Times New Roman" w:eastAsia="Times New Roman" w:hAnsi="Times New Roman"/>
                <w:sz w:val="28"/>
                <w:szCs w:val="26"/>
                <w:lang w:eastAsia="ru-RU"/>
              </w:rPr>
              <w:t>Штукатурная станция</w:t>
            </w:r>
          </w:p>
        </w:tc>
        <w:tc>
          <w:tcPr>
            <w:tcW w:w="868"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111" w:type="dxa"/>
            <w:gridSpan w:val="2"/>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78"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00"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621"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952"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bl>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sectPr w:rsidR="00715B7B" w:rsidSect="00BD1063">
          <w:pgSz w:w="11906" w:h="16838"/>
          <w:pgMar w:top="1134" w:right="849" w:bottom="993" w:left="1134" w:header="708" w:footer="708" w:gutter="0"/>
          <w:cols w:space="708"/>
          <w:docGrid w:linePitch="360"/>
        </w:sectPr>
      </w:pPr>
    </w:p>
    <w:p w:rsidR="00487E83" w:rsidRPr="00487E83" w:rsidRDefault="00715B7B" w:rsidP="00715B7B">
      <w:pPr>
        <w:autoSpaceDE w:val="0"/>
        <w:autoSpaceDN w:val="0"/>
        <w:adjustRightInd w:val="0"/>
        <w:spacing w:after="0" w:line="240" w:lineRule="auto"/>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 xml:space="preserve">ПРИЛОЖЕНИЕ </w:t>
      </w:r>
      <w:r w:rsidR="005E4123">
        <w:rPr>
          <w:rFonts w:ascii="Times New Roman CYR" w:hAnsi="Times New Roman CYR" w:cs="Times New Roman CYR"/>
          <w:color w:val="000000"/>
          <w:sz w:val="28"/>
          <w:szCs w:val="28"/>
        </w:rPr>
        <w:t>4</w:t>
      </w:r>
    </w:p>
    <w:p w:rsidR="00715B7B" w:rsidRPr="00715B7B" w:rsidRDefault="00715B7B" w:rsidP="00715B7B">
      <w:pPr>
        <w:spacing w:after="0" w:line="360" w:lineRule="auto"/>
        <w:ind w:left="284"/>
        <w:rPr>
          <w:rFonts w:ascii="Times New Roman" w:eastAsia="Times New Roman" w:hAnsi="Times New Roman"/>
          <w:sz w:val="24"/>
          <w:szCs w:val="24"/>
          <w:lang w:eastAsia="ru-RU"/>
        </w:rPr>
      </w:pPr>
      <w:r w:rsidRPr="00715B7B">
        <w:rPr>
          <w:rFonts w:ascii="Times New Roman" w:eastAsia="Times New Roman" w:hAnsi="Times New Roman"/>
          <w:sz w:val="28"/>
          <w:szCs w:val="24"/>
          <w:lang w:eastAsia="ru-RU"/>
        </w:rPr>
        <w:t xml:space="preserve">Таблица 5 - Расчет площадей складов </w:t>
      </w:r>
    </w:p>
    <w:p w:rsidR="00715B7B" w:rsidRPr="00715B7B" w:rsidRDefault="00715B7B" w:rsidP="00715B7B">
      <w:pPr>
        <w:spacing w:after="0" w:line="360" w:lineRule="auto"/>
        <w:jc w:val="right"/>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Таблица 5</w:t>
      </w:r>
    </w:p>
    <w:tbl>
      <w:tblPr>
        <w:tblW w:w="14180" w:type="dxa"/>
        <w:tblInd w:w="3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93"/>
        <w:gridCol w:w="709"/>
        <w:gridCol w:w="850"/>
        <w:gridCol w:w="838"/>
        <w:gridCol w:w="871"/>
        <w:gridCol w:w="697"/>
        <w:gridCol w:w="830"/>
        <w:gridCol w:w="697"/>
        <w:gridCol w:w="992"/>
        <w:gridCol w:w="795"/>
        <w:gridCol w:w="871"/>
        <w:gridCol w:w="944"/>
        <w:gridCol w:w="864"/>
        <w:gridCol w:w="1529"/>
      </w:tblGrid>
      <w:tr w:rsidR="00715B7B" w:rsidRPr="00715B7B" w:rsidTr="00715B7B">
        <w:trPr>
          <w:cantSplit/>
          <w:trHeight w:val="2842"/>
        </w:trPr>
        <w:tc>
          <w:tcPr>
            <w:tcW w:w="2693"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Конструкции изделия материалы</w:t>
            </w:r>
          </w:p>
        </w:tc>
        <w:tc>
          <w:tcPr>
            <w:tcW w:w="709"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right="113"/>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Единицы измерения</w:t>
            </w:r>
          </w:p>
        </w:tc>
        <w:tc>
          <w:tcPr>
            <w:tcW w:w="850"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right="113"/>
              <w:jc w:val="center"/>
              <w:rPr>
                <w:rFonts w:ascii="Times New Roman" w:eastAsia="Times New Roman" w:hAnsi="Times New Roman"/>
                <w:sz w:val="24"/>
                <w:szCs w:val="24"/>
                <w:vertAlign w:val="subscript"/>
                <w:lang w:eastAsia="ru-RU"/>
              </w:rPr>
            </w:pPr>
            <w:r w:rsidRPr="00715B7B">
              <w:rPr>
                <w:rFonts w:ascii="Times New Roman" w:eastAsia="Times New Roman" w:hAnsi="Times New Roman"/>
                <w:sz w:val="24"/>
                <w:szCs w:val="24"/>
                <w:lang w:eastAsia="ru-RU"/>
              </w:rPr>
              <w:t xml:space="preserve">Общая потребность, </w:t>
            </w:r>
            <w:r w:rsidRPr="00715B7B">
              <w:rPr>
                <w:rFonts w:ascii="Times New Roman" w:eastAsia="Times New Roman" w:hAnsi="Times New Roman"/>
                <w:sz w:val="24"/>
                <w:szCs w:val="24"/>
                <w:lang w:val="en-US" w:eastAsia="ru-RU"/>
              </w:rPr>
              <w:t>Q</w:t>
            </w:r>
            <w:r w:rsidRPr="00715B7B">
              <w:rPr>
                <w:rFonts w:ascii="Times New Roman" w:eastAsia="Times New Roman" w:hAnsi="Times New Roman"/>
                <w:sz w:val="24"/>
                <w:szCs w:val="24"/>
                <w:vertAlign w:val="subscript"/>
                <w:lang w:eastAsia="ru-RU"/>
              </w:rPr>
              <w:t>общ</w:t>
            </w:r>
          </w:p>
        </w:tc>
        <w:tc>
          <w:tcPr>
            <w:tcW w:w="838"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right="113"/>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Продолжительность укладки материалов в конструкцию Т, дни</w:t>
            </w:r>
          </w:p>
        </w:tc>
        <w:tc>
          <w:tcPr>
            <w:tcW w:w="871"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right="113"/>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 xml:space="preserve">Наибольший суточный расход, </w:t>
            </w:r>
            <w:r w:rsidRPr="00715B7B">
              <w:rPr>
                <w:rFonts w:ascii="Times New Roman" w:eastAsia="Times New Roman" w:hAnsi="Times New Roman"/>
                <w:sz w:val="24"/>
                <w:szCs w:val="24"/>
                <w:lang w:val="en-US" w:eastAsia="ru-RU"/>
              </w:rPr>
              <w:t>Q</w:t>
            </w:r>
            <w:r w:rsidRPr="00715B7B">
              <w:rPr>
                <w:rFonts w:ascii="Times New Roman" w:eastAsia="Times New Roman" w:hAnsi="Times New Roman"/>
                <w:sz w:val="24"/>
                <w:szCs w:val="24"/>
                <w:vertAlign w:val="subscript"/>
                <w:lang w:eastAsia="ru-RU"/>
              </w:rPr>
              <w:t>общ</w:t>
            </w:r>
            <w:r w:rsidRPr="00715B7B">
              <w:rPr>
                <w:rFonts w:ascii="Times New Roman" w:eastAsia="Times New Roman" w:hAnsi="Times New Roman"/>
                <w:sz w:val="24"/>
                <w:szCs w:val="24"/>
                <w:lang w:val="en-US" w:eastAsia="ru-RU"/>
              </w:rPr>
              <w:t>IT</w:t>
            </w:r>
          </w:p>
        </w:tc>
        <w:tc>
          <w:tcPr>
            <w:tcW w:w="697"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right="113"/>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 xml:space="preserve">Число дней запаса, </w:t>
            </w:r>
            <w:r w:rsidRPr="00715B7B">
              <w:rPr>
                <w:rFonts w:ascii="Times New Roman" w:eastAsia="Times New Roman" w:hAnsi="Times New Roman"/>
                <w:sz w:val="24"/>
                <w:szCs w:val="24"/>
                <w:lang w:val="en-US" w:eastAsia="ru-RU"/>
              </w:rPr>
              <w:t>n</w:t>
            </w:r>
          </w:p>
        </w:tc>
        <w:tc>
          <w:tcPr>
            <w:tcW w:w="830"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right="113"/>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Коэффициент неравно- мерного поступления, α</w:t>
            </w:r>
          </w:p>
        </w:tc>
        <w:tc>
          <w:tcPr>
            <w:tcW w:w="697"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right="113"/>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 xml:space="preserve">Коэффициент неравно-мерности потребления, </w:t>
            </w:r>
            <w:r w:rsidRPr="00715B7B">
              <w:rPr>
                <w:rFonts w:ascii="Times New Roman" w:eastAsia="Times New Roman" w:hAnsi="Times New Roman"/>
                <w:sz w:val="24"/>
                <w:szCs w:val="24"/>
                <w:lang w:val="en-US" w:eastAsia="ru-RU"/>
              </w:rPr>
              <w:t>k</w:t>
            </w:r>
          </w:p>
        </w:tc>
        <w:tc>
          <w:tcPr>
            <w:tcW w:w="992"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right="113"/>
              <w:jc w:val="center"/>
              <w:rPr>
                <w:rFonts w:ascii="Times New Roman" w:eastAsia="Times New Roman" w:hAnsi="Times New Roman"/>
                <w:sz w:val="24"/>
                <w:szCs w:val="24"/>
                <w:vertAlign w:val="subscript"/>
                <w:lang w:eastAsia="ru-RU"/>
              </w:rPr>
            </w:pPr>
            <w:r w:rsidRPr="00715B7B">
              <w:rPr>
                <w:rFonts w:ascii="Times New Roman" w:eastAsia="Times New Roman" w:hAnsi="Times New Roman"/>
                <w:sz w:val="24"/>
                <w:szCs w:val="24"/>
                <w:lang w:eastAsia="ru-RU"/>
              </w:rPr>
              <w:t xml:space="preserve">Запас на складе, </w:t>
            </w:r>
            <w:r w:rsidRPr="00715B7B">
              <w:rPr>
                <w:rFonts w:ascii="Times New Roman" w:eastAsia="Times New Roman" w:hAnsi="Times New Roman"/>
                <w:sz w:val="24"/>
                <w:szCs w:val="24"/>
                <w:lang w:val="en-US" w:eastAsia="ru-RU"/>
              </w:rPr>
              <w:t>Q</w:t>
            </w:r>
            <w:r w:rsidRPr="00715B7B">
              <w:rPr>
                <w:rFonts w:ascii="Times New Roman" w:eastAsia="Times New Roman" w:hAnsi="Times New Roman"/>
                <w:sz w:val="24"/>
                <w:szCs w:val="24"/>
                <w:vertAlign w:val="subscript"/>
                <w:lang w:eastAsia="ru-RU"/>
              </w:rPr>
              <w:t>зап</w:t>
            </w:r>
          </w:p>
        </w:tc>
        <w:tc>
          <w:tcPr>
            <w:tcW w:w="795"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right="113"/>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Норма хранения на 1 м</w:t>
            </w:r>
            <w:r w:rsidRPr="00715B7B">
              <w:rPr>
                <w:rFonts w:ascii="Times New Roman" w:eastAsia="Times New Roman" w:hAnsi="Times New Roman"/>
                <w:sz w:val="24"/>
                <w:szCs w:val="24"/>
                <w:vertAlign w:val="superscript"/>
                <w:lang w:eastAsia="ru-RU"/>
              </w:rPr>
              <w:t>2</w:t>
            </w:r>
            <w:r w:rsidRPr="00715B7B">
              <w:rPr>
                <w:rFonts w:ascii="Times New Roman" w:eastAsia="Times New Roman" w:hAnsi="Times New Roman"/>
                <w:sz w:val="24"/>
                <w:szCs w:val="24"/>
                <w:lang w:eastAsia="ru-RU"/>
              </w:rPr>
              <w:t xml:space="preserve"> площади, </w:t>
            </w:r>
            <w:r w:rsidRPr="00715B7B">
              <w:rPr>
                <w:rFonts w:ascii="Times New Roman" w:eastAsia="Times New Roman" w:hAnsi="Times New Roman"/>
                <w:sz w:val="24"/>
                <w:szCs w:val="24"/>
                <w:lang w:val="en-US" w:eastAsia="ru-RU"/>
              </w:rPr>
              <w:t>q</w:t>
            </w:r>
          </w:p>
        </w:tc>
        <w:tc>
          <w:tcPr>
            <w:tcW w:w="871"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right="113"/>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 xml:space="preserve">Полезная площадь склада </w:t>
            </w:r>
            <w:r w:rsidRPr="00715B7B">
              <w:rPr>
                <w:rFonts w:ascii="Times New Roman" w:eastAsia="Times New Roman" w:hAnsi="Times New Roman"/>
                <w:sz w:val="24"/>
                <w:szCs w:val="24"/>
                <w:lang w:val="en-US" w:eastAsia="ru-RU"/>
              </w:rPr>
              <w:t>F</w:t>
            </w:r>
            <w:r w:rsidRPr="00715B7B">
              <w:rPr>
                <w:rFonts w:ascii="Times New Roman" w:eastAsia="Times New Roman" w:hAnsi="Times New Roman"/>
                <w:sz w:val="24"/>
                <w:szCs w:val="24"/>
                <w:lang w:eastAsia="ru-RU"/>
              </w:rPr>
              <w:t>, м</w:t>
            </w:r>
            <w:r w:rsidRPr="00715B7B">
              <w:rPr>
                <w:rFonts w:ascii="Times New Roman" w:eastAsia="Times New Roman" w:hAnsi="Times New Roman"/>
                <w:sz w:val="24"/>
                <w:szCs w:val="24"/>
                <w:vertAlign w:val="superscript"/>
                <w:lang w:eastAsia="ru-RU"/>
              </w:rPr>
              <w:t>2</w:t>
            </w:r>
          </w:p>
        </w:tc>
        <w:tc>
          <w:tcPr>
            <w:tcW w:w="944"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right="113"/>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Коэффициент использования площади склада, β</w:t>
            </w:r>
          </w:p>
        </w:tc>
        <w:tc>
          <w:tcPr>
            <w:tcW w:w="864"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right="113"/>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 xml:space="preserve">Полная площадь склада, </w:t>
            </w:r>
            <w:r w:rsidRPr="00715B7B">
              <w:rPr>
                <w:rFonts w:ascii="Times New Roman" w:eastAsia="Times New Roman" w:hAnsi="Times New Roman"/>
                <w:sz w:val="24"/>
                <w:szCs w:val="24"/>
                <w:lang w:val="en-US" w:eastAsia="ru-RU"/>
              </w:rPr>
              <w:t>S</w:t>
            </w:r>
            <w:r w:rsidRPr="00715B7B">
              <w:rPr>
                <w:rFonts w:ascii="Times New Roman" w:eastAsia="Times New Roman" w:hAnsi="Times New Roman"/>
                <w:sz w:val="24"/>
                <w:szCs w:val="24"/>
                <w:lang w:eastAsia="ru-RU"/>
              </w:rPr>
              <w:t>, м</w:t>
            </w:r>
            <w:r w:rsidRPr="00715B7B">
              <w:rPr>
                <w:rFonts w:ascii="Times New Roman" w:eastAsia="Times New Roman" w:hAnsi="Times New Roman"/>
                <w:sz w:val="24"/>
                <w:szCs w:val="24"/>
                <w:vertAlign w:val="superscript"/>
                <w:lang w:eastAsia="ru-RU"/>
              </w:rPr>
              <w:t>2</w:t>
            </w:r>
          </w:p>
        </w:tc>
        <w:tc>
          <w:tcPr>
            <w:tcW w:w="1529"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right="113"/>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Характеристика склада</w:t>
            </w:r>
          </w:p>
        </w:tc>
      </w:tr>
      <w:tr w:rsidR="00715B7B" w:rsidRPr="00715B7B" w:rsidTr="00715B7B">
        <w:trPr>
          <w:trHeight w:val="200"/>
        </w:trPr>
        <w:tc>
          <w:tcPr>
            <w:tcW w:w="2693"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0"/>
                <w:szCs w:val="20"/>
                <w:lang w:eastAsia="ru-RU"/>
              </w:rPr>
            </w:pPr>
            <w:r w:rsidRPr="00715B7B">
              <w:rPr>
                <w:rFonts w:ascii="Times New Roman" w:eastAsia="Times New Roman" w:hAnsi="Times New Roman"/>
                <w:sz w:val="20"/>
                <w:szCs w:val="20"/>
                <w:lang w:eastAsia="ru-RU"/>
              </w:rPr>
              <w:t>1</w:t>
            </w:r>
          </w:p>
        </w:tc>
        <w:tc>
          <w:tcPr>
            <w:tcW w:w="709"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0"/>
                <w:szCs w:val="20"/>
                <w:lang w:eastAsia="ru-RU"/>
              </w:rPr>
            </w:pPr>
            <w:r w:rsidRPr="00715B7B">
              <w:rPr>
                <w:rFonts w:ascii="Times New Roman" w:eastAsia="Times New Roman" w:hAnsi="Times New Roman"/>
                <w:sz w:val="20"/>
                <w:szCs w:val="20"/>
                <w:lang w:eastAsia="ru-RU"/>
              </w:rPr>
              <w:t>2</w:t>
            </w:r>
          </w:p>
        </w:tc>
        <w:tc>
          <w:tcPr>
            <w:tcW w:w="850"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0"/>
                <w:szCs w:val="20"/>
                <w:lang w:eastAsia="ru-RU"/>
              </w:rPr>
            </w:pPr>
            <w:r w:rsidRPr="00715B7B">
              <w:rPr>
                <w:rFonts w:ascii="Times New Roman" w:eastAsia="Times New Roman" w:hAnsi="Times New Roman"/>
                <w:sz w:val="20"/>
                <w:szCs w:val="20"/>
                <w:lang w:eastAsia="ru-RU"/>
              </w:rPr>
              <w:t>3</w:t>
            </w:r>
          </w:p>
        </w:tc>
        <w:tc>
          <w:tcPr>
            <w:tcW w:w="838"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0"/>
                <w:szCs w:val="20"/>
                <w:lang w:eastAsia="ru-RU"/>
              </w:rPr>
            </w:pPr>
            <w:r w:rsidRPr="00715B7B">
              <w:rPr>
                <w:rFonts w:ascii="Times New Roman" w:eastAsia="Times New Roman" w:hAnsi="Times New Roman"/>
                <w:sz w:val="20"/>
                <w:szCs w:val="20"/>
                <w:lang w:eastAsia="ru-RU"/>
              </w:rPr>
              <w:t>4</w:t>
            </w:r>
          </w:p>
        </w:tc>
        <w:tc>
          <w:tcPr>
            <w:tcW w:w="871"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0"/>
                <w:szCs w:val="20"/>
                <w:lang w:eastAsia="ru-RU"/>
              </w:rPr>
            </w:pPr>
            <w:r w:rsidRPr="00715B7B">
              <w:rPr>
                <w:rFonts w:ascii="Times New Roman" w:eastAsia="Times New Roman" w:hAnsi="Times New Roman"/>
                <w:sz w:val="20"/>
                <w:szCs w:val="20"/>
                <w:lang w:eastAsia="ru-RU"/>
              </w:rPr>
              <w:t>5</w:t>
            </w:r>
          </w:p>
        </w:tc>
        <w:tc>
          <w:tcPr>
            <w:tcW w:w="697"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0"/>
                <w:szCs w:val="20"/>
                <w:lang w:eastAsia="ru-RU"/>
              </w:rPr>
            </w:pPr>
            <w:r w:rsidRPr="00715B7B">
              <w:rPr>
                <w:rFonts w:ascii="Times New Roman" w:eastAsia="Times New Roman" w:hAnsi="Times New Roman"/>
                <w:sz w:val="20"/>
                <w:szCs w:val="20"/>
                <w:lang w:eastAsia="ru-RU"/>
              </w:rPr>
              <w:t>6</w:t>
            </w:r>
          </w:p>
        </w:tc>
        <w:tc>
          <w:tcPr>
            <w:tcW w:w="830"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0"/>
                <w:szCs w:val="20"/>
                <w:lang w:eastAsia="ru-RU"/>
              </w:rPr>
            </w:pPr>
            <w:r w:rsidRPr="00715B7B">
              <w:rPr>
                <w:rFonts w:ascii="Times New Roman" w:eastAsia="Times New Roman" w:hAnsi="Times New Roman"/>
                <w:sz w:val="20"/>
                <w:szCs w:val="20"/>
                <w:lang w:eastAsia="ru-RU"/>
              </w:rPr>
              <w:t>7</w:t>
            </w:r>
          </w:p>
        </w:tc>
        <w:tc>
          <w:tcPr>
            <w:tcW w:w="697"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0"/>
                <w:szCs w:val="20"/>
                <w:lang w:eastAsia="ru-RU"/>
              </w:rPr>
            </w:pPr>
            <w:r w:rsidRPr="00715B7B">
              <w:rPr>
                <w:rFonts w:ascii="Times New Roman" w:eastAsia="Times New Roman" w:hAnsi="Times New Roman"/>
                <w:sz w:val="20"/>
                <w:szCs w:val="20"/>
                <w:lang w:eastAsia="ru-RU"/>
              </w:rPr>
              <w:t>8</w:t>
            </w:r>
          </w:p>
        </w:tc>
        <w:tc>
          <w:tcPr>
            <w:tcW w:w="992"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0"/>
                <w:szCs w:val="20"/>
                <w:lang w:eastAsia="ru-RU"/>
              </w:rPr>
            </w:pPr>
            <w:r w:rsidRPr="00715B7B">
              <w:rPr>
                <w:rFonts w:ascii="Times New Roman" w:eastAsia="Times New Roman" w:hAnsi="Times New Roman"/>
                <w:sz w:val="20"/>
                <w:szCs w:val="20"/>
                <w:lang w:eastAsia="ru-RU"/>
              </w:rPr>
              <w:t>9</w:t>
            </w:r>
          </w:p>
        </w:tc>
        <w:tc>
          <w:tcPr>
            <w:tcW w:w="795"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0"/>
                <w:szCs w:val="20"/>
                <w:lang w:eastAsia="ru-RU"/>
              </w:rPr>
            </w:pPr>
            <w:r w:rsidRPr="00715B7B">
              <w:rPr>
                <w:rFonts w:ascii="Times New Roman" w:eastAsia="Times New Roman" w:hAnsi="Times New Roman"/>
                <w:sz w:val="20"/>
                <w:szCs w:val="20"/>
                <w:lang w:eastAsia="ru-RU"/>
              </w:rPr>
              <w:t>10</w:t>
            </w:r>
          </w:p>
        </w:tc>
        <w:tc>
          <w:tcPr>
            <w:tcW w:w="871"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0"/>
                <w:szCs w:val="20"/>
                <w:lang w:eastAsia="ru-RU"/>
              </w:rPr>
            </w:pPr>
            <w:r w:rsidRPr="00715B7B">
              <w:rPr>
                <w:rFonts w:ascii="Times New Roman" w:eastAsia="Times New Roman" w:hAnsi="Times New Roman"/>
                <w:sz w:val="20"/>
                <w:szCs w:val="20"/>
                <w:lang w:eastAsia="ru-RU"/>
              </w:rPr>
              <w:t>11</w:t>
            </w:r>
          </w:p>
        </w:tc>
        <w:tc>
          <w:tcPr>
            <w:tcW w:w="944"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0"/>
                <w:szCs w:val="20"/>
                <w:lang w:eastAsia="ru-RU"/>
              </w:rPr>
            </w:pPr>
            <w:r w:rsidRPr="00715B7B">
              <w:rPr>
                <w:rFonts w:ascii="Times New Roman" w:eastAsia="Times New Roman" w:hAnsi="Times New Roman"/>
                <w:sz w:val="20"/>
                <w:szCs w:val="20"/>
                <w:lang w:eastAsia="ru-RU"/>
              </w:rPr>
              <w:t>12</w:t>
            </w:r>
          </w:p>
        </w:tc>
        <w:tc>
          <w:tcPr>
            <w:tcW w:w="864"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0"/>
                <w:szCs w:val="20"/>
                <w:lang w:eastAsia="ru-RU"/>
              </w:rPr>
            </w:pPr>
            <w:r w:rsidRPr="00715B7B">
              <w:rPr>
                <w:rFonts w:ascii="Times New Roman" w:eastAsia="Times New Roman" w:hAnsi="Times New Roman"/>
                <w:sz w:val="20"/>
                <w:szCs w:val="20"/>
                <w:lang w:eastAsia="ru-RU"/>
              </w:rPr>
              <w:t>13</w:t>
            </w:r>
          </w:p>
        </w:tc>
        <w:tc>
          <w:tcPr>
            <w:tcW w:w="1529"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0"/>
                <w:szCs w:val="20"/>
                <w:lang w:eastAsia="ru-RU"/>
              </w:rPr>
            </w:pPr>
            <w:r w:rsidRPr="00715B7B">
              <w:rPr>
                <w:rFonts w:ascii="Times New Roman" w:eastAsia="Times New Roman" w:hAnsi="Times New Roman"/>
                <w:sz w:val="20"/>
                <w:szCs w:val="20"/>
                <w:lang w:eastAsia="ru-RU"/>
              </w:rPr>
              <w:t>14</w:t>
            </w:r>
          </w:p>
        </w:tc>
      </w:tr>
      <w:tr w:rsidR="00715B7B" w:rsidRPr="00715B7B" w:rsidTr="00715B7B">
        <w:trPr>
          <w:trHeight w:val="392"/>
        </w:trPr>
        <w:tc>
          <w:tcPr>
            <w:tcW w:w="2693"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sz w:val="24"/>
                <w:szCs w:val="24"/>
                <w:lang w:eastAsia="ru-RU"/>
              </w:rPr>
            </w:pPr>
          </w:p>
        </w:tc>
        <w:tc>
          <w:tcPr>
            <w:tcW w:w="709"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vertAlign w:val="superscript"/>
                <w:lang w:eastAsia="ru-RU"/>
              </w:rPr>
            </w:pPr>
          </w:p>
        </w:tc>
        <w:tc>
          <w:tcPr>
            <w:tcW w:w="850"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8"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697"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0"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1,1</w:t>
            </w:r>
          </w:p>
        </w:tc>
        <w:tc>
          <w:tcPr>
            <w:tcW w:w="697"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1,3</w:t>
            </w:r>
          </w:p>
        </w:tc>
        <w:tc>
          <w:tcPr>
            <w:tcW w:w="992"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795"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944"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64"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1529"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r>
      <w:tr w:rsidR="00715B7B" w:rsidRPr="00715B7B" w:rsidTr="00715B7B">
        <w:trPr>
          <w:trHeight w:val="405"/>
        </w:trPr>
        <w:tc>
          <w:tcPr>
            <w:tcW w:w="2693"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715B7B" w:rsidRPr="00715B7B" w:rsidRDefault="00715B7B" w:rsidP="00715B7B">
            <w:pPr>
              <w:spacing w:after="0" w:line="240" w:lineRule="auto"/>
              <w:rPr>
                <w:rFonts w:ascii="Times New Roman" w:eastAsia="Times New Roman" w:hAnsi="Times New Roman"/>
                <w:sz w:val="24"/>
                <w:szCs w:val="24"/>
                <w:lang w:eastAsia="ru-RU"/>
              </w:rPr>
            </w:pPr>
          </w:p>
        </w:tc>
        <w:tc>
          <w:tcPr>
            <w:tcW w:w="70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vertAlign w:val="superscript"/>
                <w:lang w:eastAsia="ru-RU"/>
              </w:rPr>
            </w:pPr>
          </w:p>
        </w:tc>
        <w:tc>
          <w:tcPr>
            <w:tcW w:w="85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69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1,1</w:t>
            </w:r>
          </w:p>
        </w:tc>
        <w:tc>
          <w:tcPr>
            <w:tcW w:w="69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1,3</w:t>
            </w: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79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94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6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152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r>
      <w:tr w:rsidR="00715B7B" w:rsidRPr="00715B7B" w:rsidTr="00715B7B">
        <w:trPr>
          <w:trHeight w:val="493"/>
        </w:trPr>
        <w:tc>
          <w:tcPr>
            <w:tcW w:w="2693"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715B7B" w:rsidRPr="00715B7B" w:rsidRDefault="00715B7B" w:rsidP="00715B7B">
            <w:pPr>
              <w:spacing w:after="0" w:line="240" w:lineRule="auto"/>
              <w:rPr>
                <w:rFonts w:ascii="Times New Roman" w:eastAsia="Times New Roman" w:hAnsi="Times New Roman"/>
                <w:sz w:val="24"/>
                <w:szCs w:val="24"/>
                <w:lang w:eastAsia="ru-RU"/>
              </w:rPr>
            </w:pPr>
          </w:p>
        </w:tc>
        <w:tc>
          <w:tcPr>
            <w:tcW w:w="70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vertAlign w:val="superscript"/>
                <w:lang w:eastAsia="ru-RU"/>
              </w:rPr>
            </w:pPr>
          </w:p>
        </w:tc>
        <w:tc>
          <w:tcPr>
            <w:tcW w:w="85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69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1,1</w:t>
            </w:r>
          </w:p>
        </w:tc>
        <w:tc>
          <w:tcPr>
            <w:tcW w:w="69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1,3</w:t>
            </w: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79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94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6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152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r>
      <w:tr w:rsidR="00715B7B" w:rsidRPr="00715B7B" w:rsidTr="00715B7B">
        <w:trPr>
          <w:trHeight w:val="480"/>
        </w:trPr>
        <w:tc>
          <w:tcPr>
            <w:tcW w:w="2693"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715B7B" w:rsidRPr="00715B7B" w:rsidRDefault="00715B7B" w:rsidP="00715B7B">
            <w:pPr>
              <w:spacing w:after="0" w:line="240" w:lineRule="auto"/>
              <w:rPr>
                <w:rFonts w:ascii="Times New Roman" w:eastAsia="Times New Roman" w:hAnsi="Times New Roman"/>
                <w:sz w:val="24"/>
                <w:szCs w:val="24"/>
                <w:lang w:eastAsia="ru-RU"/>
              </w:rPr>
            </w:pPr>
          </w:p>
        </w:tc>
        <w:tc>
          <w:tcPr>
            <w:tcW w:w="70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vertAlign w:val="superscript"/>
                <w:lang w:eastAsia="ru-RU"/>
              </w:rPr>
            </w:pPr>
          </w:p>
        </w:tc>
        <w:tc>
          <w:tcPr>
            <w:tcW w:w="85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69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1,1</w:t>
            </w:r>
          </w:p>
        </w:tc>
        <w:tc>
          <w:tcPr>
            <w:tcW w:w="69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1,3</w:t>
            </w: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79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94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6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152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r>
      <w:tr w:rsidR="00715B7B" w:rsidRPr="00715B7B" w:rsidTr="00715B7B">
        <w:trPr>
          <w:trHeight w:val="480"/>
        </w:trPr>
        <w:tc>
          <w:tcPr>
            <w:tcW w:w="2693"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715B7B" w:rsidRPr="00715B7B" w:rsidRDefault="00715B7B" w:rsidP="00715B7B">
            <w:pPr>
              <w:spacing w:after="0" w:line="240" w:lineRule="auto"/>
              <w:rPr>
                <w:rFonts w:ascii="Times New Roman" w:eastAsia="Times New Roman" w:hAnsi="Times New Roman"/>
                <w:sz w:val="24"/>
                <w:szCs w:val="24"/>
                <w:lang w:eastAsia="ru-RU"/>
              </w:rPr>
            </w:pPr>
          </w:p>
        </w:tc>
        <w:tc>
          <w:tcPr>
            <w:tcW w:w="70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vertAlign w:val="superscript"/>
                <w:lang w:eastAsia="ru-RU"/>
              </w:rPr>
            </w:pPr>
          </w:p>
        </w:tc>
        <w:tc>
          <w:tcPr>
            <w:tcW w:w="85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69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1,1</w:t>
            </w:r>
          </w:p>
        </w:tc>
        <w:tc>
          <w:tcPr>
            <w:tcW w:w="69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1,3</w:t>
            </w: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79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94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6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152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r>
      <w:tr w:rsidR="00715B7B" w:rsidRPr="00715B7B" w:rsidTr="00715B7B">
        <w:trPr>
          <w:trHeight w:val="506"/>
        </w:trPr>
        <w:tc>
          <w:tcPr>
            <w:tcW w:w="2693"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715B7B" w:rsidRPr="00715B7B" w:rsidRDefault="00715B7B" w:rsidP="00715B7B">
            <w:pPr>
              <w:spacing w:after="0" w:line="240" w:lineRule="auto"/>
              <w:rPr>
                <w:rFonts w:ascii="Times New Roman" w:eastAsia="Times New Roman" w:hAnsi="Times New Roman"/>
                <w:sz w:val="24"/>
                <w:szCs w:val="24"/>
                <w:lang w:eastAsia="ru-RU"/>
              </w:rPr>
            </w:pPr>
          </w:p>
        </w:tc>
        <w:tc>
          <w:tcPr>
            <w:tcW w:w="70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vertAlign w:val="superscript"/>
                <w:lang w:eastAsia="ru-RU"/>
              </w:rPr>
            </w:pPr>
          </w:p>
        </w:tc>
        <w:tc>
          <w:tcPr>
            <w:tcW w:w="85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69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1,1</w:t>
            </w:r>
          </w:p>
        </w:tc>
        <w:tc>
          <w:tcPr>
            <w:tcW w:w="69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1,3</w:t>
            </w: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79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94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6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152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r>
      <w:tr w:rsidR="00715B7B" w:rsidRPr="00715B7B" w:rsidTr="00715B7B">
        <w:trPr>
          <w:trHeight w:val="435"/>
        </w:trPr>
        <w:tc>
          <w:tcPr>
            <w:tcW w:w="2693"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715B7B" w:rsidRPr="00715B7B" w:rsidRDefault="00715B7B" w:rsidP="00715B7B">
            <w:pPr>
              <w:spacing w:after="0" w:line="240" w:lineRule="auto"/>
              <w:rPr>
                <w:rFonts w:ascii="Times New Roman" w:eastAsia="Times New Roman" w:hAnsi="Times New Roman"/>
                <w:sz w:val="24"/>
                <w:szCs w:val="24"/>
                <w:lang w:eastAsia="ru-RU"/>
              </w:rPr>
            </w:pPr>
          </w:p>
        </w:tc>
        <w:tc>
          <w:tcPr>
            <w:tcW w:w="70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vertAlign w:val="superscript"/>
                <w:lang w:eastAsia="ru-RU"/>
              </w:rPr>
            </w:pPr>
          </w:p>
        </w:tc>
        <w:tc>
          <w:tcPr>
            <w:tcW w:w="85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69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1,1</w:t>
            </w:r>
          </w:p>
        </w:tc>
        <w:tc>
          <w:tcPr>
            <w:tcW w:w="69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1,3</w:t>
            </w: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79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94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6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152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r>
      <w:tr w:rsidR="00715B7B" w:rsidRPr="00715B7B" w:rsidTr="00715B7B">
        <w:trPr>
          <w:trHeight w:val="443"/>
        </w:trPr>
        <w:tc>
          <w:tcPr>
            <w:tcW w:w="2693"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715B7B" w:rsidRPr="00715B7B" w:rsidRDefault="00715B7B" w:rsidP="00715B7B">
            <w:pPr>
              <w:spacing w:after="0" w:line="240" w:lineRule="auto"/>
              <w:rPr>
                <w:rFonts w:ascii="Times New Roman" w:eastAsia="Times New Roman" w:hAnsi="Times New Roman"/>
                <w:sz w:val="24"/>
                <w:szCs w:val="24"/>
                <w:lang w:eastAsia="ru-RU"/>
              </w:rPr>
            </w:pPr>
          </w:p>
        </w:tc>
        <w:tc>
          <w:tcPr>
            <w:tcW w:w="70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69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1,1</w:t>
            </w:r>
          </w:p>
        </w:tc>
        <w:tc>
          <w:tcPr>
            <w:tcW w:w="69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1,3</w:t>
            </w: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79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94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6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152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r>
      <w:tr w:rsidR="00715B7B" w:rsidRPr="00715B7B" w:rsidTr="00715B7B">
        <w:trPr>
          <w:trHeight w:val="443"/>
        </w:trPr>
        <w:tc>
          <w:tcPr>
            <w:tcW w:w="2693"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sz w:val="24"/>
                <w:szCs w:val="24"/>
                <w:lang w:eastAsia="ru-RU"/>
              </w:rPr>
            </w:pPr>
          </w:p>
        </w:tc>
        <w:tc>
          <w:tcPr>
            <w:tcW w:w="709"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vertAlign w:val="superscript"/>
                <w:lang w:eastAsia="ru-RU"/>
              </w:rPr>
            </w:pPr>
          </w:p>
        </w:tc>
        <w:tc>
          <w:tcPr>
            <w:tcW w:w="850"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8"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697"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0"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1,1</w:t>
            </w:r>
          </w:p>
        </w:tc>
        <w:tc>
          <w:tcPr>
            <w:tcW w:w="697"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1,3</w:t>
            </w:r>
          </w:p>
        </w:tc>
        <w:tc>
          <w:tcPr>
            <w:tcW w:w="992"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795"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944"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64"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1529"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r>
    </w:tbl>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15B7B" w:rsidRDefault="00715B7B" w:rsidP="007E5CFE">
      <w:pPr>
        <w:jc w:val="center"/>
        <w:rPr>
          <w:rFonts w:ascii="Times New Roman" w:hAnsi="Times New Roman"/>
          <w:b/>
          <w:sz w:val="28"/>
          <w:szCs w:val="28"/>
        </w:rPr>
      </w:pPr>
    </w:p>
    <w:p w:rsidR="00715B7B" w:rsidRDefault="00296A2A" w:rsidP="00296A2A">
      <w:pPr>
        <w:jc w:val="right"/>
        <w:rPr>
          <w:rFonts w:ascii="Times New Roman" w:hAnsi="Times New Roman"/>
          <w:b/>
          <w:sz w:val="28"/>
          <w:szCs w:val="28"/>
        </w:rPr>
      </w:pPr>
      <w:r>
        <w:rPr>
          <w:rFonts w:ascii="Times New Roman CYR" w:hAnsi="Times New Roman CYR" w:cs="Times New Roman CYR"/>
          <w:color w:val="000000"/>
          <w:sz w:val="28"/>
          <w:szCs w:val="28"/>
        </w:rPr>
        <w:lastRenderedPageBreak/>
        <w:t xml:space="preserve">ПРИЛОЖЕНИЕ </w:t>
      </w:r>
      <w:r w:rsidR="005E4123">
        <w:rPr>
          <w:rFonts w:ascii="Times New Roman CYR" w:hAnsi="Times New Roman CYR" w:cs="Times New Roman CYR"/>
          <w:color w:val="000000"/>
          <w:sz w:val="28"/>
          <w:szCs w:val="28"/>
        </w:rPr>
        <w:t>5</w:t>
      </w:r>
    </w:p>
    <w:p w:rsidR="00296A2A" w:rsidRPr="00296A2A" w:rsidRDefault="00296A2A" w:rsidP="00296A2A">
      <w:pPr>
        <w:widowControl w:val="0"/>
        <w:spacing w:before="76" w:after="0" w:line="360" w:lineRule="auto"/>
        <w:ind w:left="142"/>
        <w:jc w:val="both"/>
        <w:rPr>
          <w:rFonts w:ascii="Times New Roman" w:eastAsia="Times New Roman" w:hAnsi="Times New Roman"/>
          <w:sz w:val="24"/>
          <w:szCs w:val="24"/>
          <w:lang w:eastAsia="ru-RU"/>
        </w:rPr>
      </w:pPr>
      <w:r w:rsidRPr="00296A2A">
        <w:rPr>
          <w:rFonts w:ascii="Times New Roman" w:eastAsia="Times New Roman" w:hAnsi="Times New Roman"/>
          <w:sz w:val="28"/>
          <w:szCs w:val="24"/>
          <w:lang w:eastAsia="ru-RU"/>
        </w:rPr>
        <w:t xml:space="preserve">Таблица 6 - График расхода воды на производственные нужды </w:t>
      </w:r>
      <w:r w:rsidRPr="00296A2A">
        <w:rPr>
          <w:rFonts w:ascii="Times New Roman" w:eastAsia="Times New Roman" w:hAnsi="Times New Roman"/>
          <w:sz w:val="24"/>
          <w:szCs w:val="24"/>
          <w:lang w:eastAsia="ru-RU"/>
        </w:rPr>
        <w:t xml:space="preserve">    </w:t>
      </w:r>
    </w:p>
    <w:p w:rsidR="00296A2A" w:rsidRPr="00296A2A" w:rsidRDefault="00296A2A" w:rsidP="00296A2A">
      <w:pPr>
        <w:widowControl w:val="0"/>
        <w:spacing w:before="76" w:after="0" w:line="360" w:lineRule="auto"/>
        <w:ind w:right="-172"/>
        <w:jc w:val="right"/>
        <w:rPr>
          <w:rFonts w:ascii="Times New Roman" w:eastAsia="Times New Roman" w:hAnsi="Times New Roman"/>
          <w:sz w:val="24"/>
          <w:szCs w:val="24"/>
          <w:lang w:eastAsia="ru-RU"/>
        </w:rPr>
      </w:pPr>
      <w:r w:rsidRPr="00296A2A">
        <w:rPr>
          <w:rFonts w:ascii="Times New Roman" w:eastAsia="Times New Roman" w:hAnsi="Times New Roman"/>
          <w:sz w:val="24"/>
          <w:szCs w:val="24"/>
          <w:lang w:eastAsia="ru-RU"/>
        </w:rPr>
        <w:t>Таблица 6</w:t>
      </w:r>
    </w:p>
    <w:tbl>
      <w:tblPr>
        <w:tblW w:w="14742" w:type="dxa"/>
        <w:tblInd w:w="2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2552"/>
        <w:gridCol w:w="992"/>
        <w:gridCol w:w="992"/>
        <w:gridCol w:w="1134"/>
        <w:gridCol w:w="1701"/>
        <w:gridCol w:w="1418"/>
        <w:gridCol w:w="1417"/>
        <w:gridCol w:w="1418"/>
        <w:gridCol w:w="1559"/>
        <w:gridCol w:w="1559"/>
      </w:tblGrid>
      <w:tr w:rsidR="005A56FD" w:rsidRPr="00296A2A" w:rsidTr="005A56FD">
        <w:trPr>
          <w:trHeight w:val="429"/>
        </w:trPr>
        <w:tc>
          <w:tcPr>
            <w:tcW w:w="2552" w:type="dxa"/>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r w:rsidRPr="00296A2A">
              <w:rPr>
                <w:rFonts w:ascii="Times New Roman" w:eastAsia="Times New Roman" w:hAnsi="Times New Roman"/>
                <w:sz w:val="28"/>
                <w:szCs w:val="24"/>
                <w:lang w:eastAsia="ru-RU"/>
              </w:rPr>
              <w:t>Потребители</w:t>
            </w:r>
          </w:p>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r w:rsidRPr="00296A2A">
              <w:rPr>
                <w:rFonts w:ascii="Times New Roman" w:eastAsia="Times New Roman" w:hAnsi="Times New Roman"/>
                <w:sz w:val="28"/>
                <w:szCs w:val="24"/>
                <w:lang w:eastAsia="ru-RU"/>
              </w:rPr>
              <w:t xml:space="preserve">воды </w:t>
            </w:r>
          </w:p>
        </w:tc>
        <w:tc>
          <w:tcPr>
            <w:tcW w:w="992" w:type="dxa"/>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r w:rsidRPr="00296A2A">
              <w:rPr>
                <w:rFonts w:ascii="Times New Roman" w:eastAsia="Times New Roman" w:hAnsi="Times New Roman"/>
                <w:sz w:val="28"/>
                <w:szCs w:val="24"/>
                <w:lang w:eastAsia="ru-RU"/>
              </w:rPr>
              <w:t>Ед.</w:t>
            </w:r>
          </w:p>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r w:rsidRPr="00296A2A">
              <w:rPr>
                <w:rFonts w:ascii="Times New Roman" w:eastAsia="Times New Roman" w:hAnsi="Times New Roman"/>
                <w:sz w:val="28"/>
                <w:szCs w:val="24"/>
                <w:lang w:eastAsia="ru-RU"/>
              </w:rPr>
              <w:t>изм.</w:t>
            </w:r>
          </w:p>
        </w:tc>
        <w:tc>
          <w:tcPr>
            <w:tcW w:w="992" w:type="dxa"/>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r w:rsidRPr="00296A2A">
              <w:rPr>
                <w:rFonts w:ascii="Times New Roman" w:eastAsia="Times New Roman" w:hAnsi="Times New Roman"/>
                <w:sz w:val="28"/>
                <w:szCs w:val="24"/>
                <w:lang w:eastAsia="ru-RU"/>
              </w:rPr>
              <w:t>Кол-во в  смену</w:t>
            </w:r>
          </w:p>
        </w:tc>
        <w:tc>
          <w:tcPr>
            <w:tcW w:w="1134" w:type="dxa"/>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r w:rsidRPr="00296A2A">
              <w:rPr>
                <w:rFonts w:ascii="Times New Roman" w:eastAsia="Times New Roman" w:hAnsi="Times New Roman"/>
                <w:sz w:val="28"/>
                <w:szCs w:val="24"/>
                <w:lang w:eastAsia="ru-RU"/>
              </w:rPr>
              <w:t>Норма расхода воды</w:t>
            </w:r>
          </w:p>
        </w:tc>
        <w:tc>
          <w:tcPr>
            <w:tcW w:w="1701" w:type="dxa"/>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r w:rsidRPr="00296A2A">
              <w:rPr>
                <w:rFonts w:ascii="Times New Roman" w:eastAsia="Times New Roman" w:hAnsi="Times New Roman"/>
                <w:sz w:val="28"/>
                <w:szCs w:val="24"/>
                <w:lang w:eastAsia="ru-RU"/>
              </w:rPr>
              <w:t>Общий расход воды в смену</w:t>
            </w:r>
          </w:p>
        </w:tc>
        <w:tc>
          <w:tcPr>
            <w:tcW w:w="7371" w:type="dxa"/>
            <w:gridSpan w:val="5"/>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r w:rsidRPr="00296A2A">
              <w:rPr>
                <w:rFonts w:ascii="Times New Roman" w:eastAsia="Times New Roman" w:hAnsi="Times New Roman"/>
                <w:sz w:val="28"/>
                <w:szCs w:val="24"/>
                <w:lang w:eastAsia="ru-RU"/>
              </w:rPr>
              <w:t>Месяцы</w:t>
            </w:r>
          </w:p>
        </w:tc>
      </w:tr>
      <w:tr w:rsidR="005A56FD" w:rsidRPr="00296A2A" w:rsidTr="005A56FD">
        <w:trPr>
          <w:cantSplit/>
          <w:trHeight w:val="532"/>
        </w:trPr>
        <w:tc>
          <w:tcPr>
            <w:tcW w:w="2552" w:type="dxa"/>
            <w:vMerge/>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p>
        </w:tc>
        <w:tc>
          <w:tcPr>
            <w:tcW w:w="992" w:type="dxa"/>
            <w:vMerge/>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p>
        </w:tc>
        <w:tc>
          <w:tcPr>
            <w:tcW w:w="992" w:type="dxa"/>
            <w:vMerge/>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p>
        </w:tc>
        <w:tc>
          <w:tcPr>
            <w:tcW w:w="1134" w:type="dxa"/>
            <w:vMerge/>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p>
        </w:tc>
        <w:tc>
          <w:tcPr>
            <w:tcW w:w="1701" w:type="dxa"/>
            <w:vMerge/>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p>
        </w:tc>
        <w:tc>
          <w:tcPr>
            <w:tcW w:w="1559" w:type="dxa"/>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p>
        </w:tc>
        <w:tc>
          <w:tcPr>
            <w:tcW w:w="1559" w:type="dxa"/>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p>
        </w:tc>
      </w:tr>
      <w:tr w:rsidR="005A56FD" w:rsidRPr="00296A2A" w:rsidTr="005A56FD">
        <w:trPr>
          <w:trHeight w:val="341"/>
        </w:trPr>
        <w:tc>
          <w:tcPr>
            <w:tcW w:w="2552"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both"/>
              <w:rPr>
                <w:rFonts w:ascii="Times New Roman" w:eastAsia="Times New Roman" w:hAnsi="Times New Roman"/>
                <w:sz w:val="24"/>
                <w:szCs w:val="24"/>
                <w:lang w:eastAsia="ru-RU"/>
              </w:rPr>
            </w:pPr>
          </w:p>
        </w:tc>
        <w:tc>
          <w:tcPr>
            <w:tcW w:w="992"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992"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134"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701"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8"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7"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8"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r>
      <w:tr w:rsidR="005A56FD" w:rsidRPr="00296A2A" w:rsidTr="005A56FD">
        <w:trPr>
          <w:trHeight w:val="412"/>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both"/>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r>
      <w:tr w:rsidR="005A56FD" w:rsidRPr="00296A2A" w:rsidTr="005A56FD">
        <w:trPr>
          <w:cantSplit/>
          <w:trHeight w:val="429"/>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both"/>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r>
      <w:tr w:rsidR="005A56FD" w:rsidRPr="00296A2A" w:rsidTr="005A56FD">
        <w:trPr>
          <w:cantSplit/>
          <w:trHeight w:val="535"/>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both"/>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r>
      <w:tr w:rsidR="005A56FD" w:rsidRPr="00296A2A" w:rsidTr="005A56FD">
        <w:trPr>
          <w:cantSplit/>
          <w:trHeight w:val="415"/>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both"/>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r>
      <w:tr w:rsidR="005A56FD" w:rsidRPr="00296A2A" w:rsidTr="005A56FD">
        <w:trPr>
          <w:cantSplit/>
          <w:trHeight w:val="422"/>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both"/>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r>
      <w:tr w:rsidR="005A56FD" w:rsidRPr="00296A2A" w:rsidTr="005A56FD">
        <w:trPr>
          <w:trHeight w:val="257"/>
        </w:trPr>
        <w:tc>
          <w:tcPr>
            <w:tcW w:w="2552" w:type="dxa"/>
            <w:tcBorders>
              <w:top w:val="single" w:sz="4" w:space="0" w:color="00000A"/>
              <w:left w:val="single" w:sz="12" w:space="0" w:color="auto"/>
              <w:bottom w:val="single" w:sz="12" w:space="0" w:color="auto"/>
              <w:right w:val="single" w:sz="12" w:space="0" w:color="auto"/>
            </w:tcBorders>
            <w:shd w:val="clear" w:color="auto" w:fill="auto"/>
            <w:tcMar>
              <w:left w:w="103" w:type="dxa"/>
            </w:tcMar>
          </w:tcPr>
          <w:p w:rsidR="005A56FD" w:rsidRPr="00296A2A" w:rsidRDefault="005A56FD" w:rsidP="00296A2A">
            <w:pPr>
              <w:widowControl w:val="0"/>
              <w:spacing w:after="0" w:line="240" w:lineRule="auto"/>
              <w:jc w:val="both"/>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8"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8"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r>
    </w:tbl>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715B7B" w:rsidRDefault="00BB7185" w:rsidP="00BB7185">
      <w:pPr>
        <w:jc w:val="right"/>
        <w:rPr>
          <w:rFonts w:ascii="Times New Roman" w:hAnsi="Times New Roman"/>
          <w:b/>
          <w:sz w:val="28"/>
          <w:szCs w:val="28"/>
        </w:rPr>
      </w:pPr>
      <w:r>
        <w:rPr>
          <w:rFonts w:ascii="Times New Roman CYR" w:hAnsi="Times New Roman CYR" w:cs="Times New Roman CYR"/>
          <w:color w:val="000000"/>
          <w:sz w:val="28"/>
          <w:szCs w:val="28"/>
        </w:rPr>
        <w:lastRenderedPageBreak/>
        <w:t xml:space="preserve">ПРИЛОЖЕНИЕ </w:t>
      </w:r>
      <w:r w:rsidR="005E4123">
        <w:rPr>
          <w:rFonts w:ascii="Times New Roman CYR" w:hAnsi="Times New Roman CYR" w:cs="Times New Roman CYR"/>
          <w:color w:val="000000"/>
          <w:sz w:val="28"/>
          <w:szCs w:val="28"/>
        </w:rPr>
        <w:t>6</w:t>
      </w:r>
    </w:p>
    <w:p w:rsidR="00BB7185" w:rsidRPr="00BB7185" w:rsidRDefault="00BB7185" w:rsidP="00BB7185">
      <w:pPr>
        <w:spacing w:after="0" w:line="360" w:lineRule="auto"/>
        <w:rPr>
          <w:rFonts w:ascii="Times New Roman" w:eastAsia="Times New Roman" w:hAnsi="Times New Roman"/>
          <w:sz w:val="24"/>
          <w:szCs w:val="24"/>
          <w:lang w:eastAsia="ru-RU"/>
        </w:rPr>
      </w:pPr>
      <w:r w:rsidRPr="00BB7185">
        <w:rPr>
          <w:rFonts w:ascii="Times New Roman" w:eastAsia="Times New Roman" w:hAnsi="Times New Roman"/>
          <w:sz w:val="28"/>
          <w:szCs w:val="24"/>
          <w:lang w:eastAsia="ru-RU"/>
        </w:rPr>
        <w:t>Таблица 7 - График  потребности электроэнергии на производственные нужды</w:t>
      </w:r>
    </w:p>
    <w:p w:rsidR="00BB7185" w:rsidRPr="00BB7185" w:rsidRDefault="00BB7185" w:rsidP="00BB7185">
      <w:pPr>
        <w:spacing w:after="0" w:line="360" w:lineRule="auto"/>
        <w:ind w:right="-31"/>
        <w:jc w:val="right"/>
        <w:rPr>
          <w:rFonts w:ascii="Times New Roman" w:eastAsia="Times New Roman" w:hAnsi="Times New Roman"/>
          <w:sz w:val="24"/>
          <w:szCs w:val="24"/>
          <w:lang w:eastAsia="ru-RU"/>
        </w:rPr>
      </w:pPr>
      <w:r w:rsidRPr="00BB7185">
        <w:rPr>
          <w:rFonts w:ascii="Times New Roman" w:eastAsia="Times New Roman" w:hAnsi="Times New Roman"/>
          <w:sz w:val="24"/>
          <w:szCs w:val="24"/>
          <w:lang w:eastAsia="ru-RU"/>
        </w:rPr>
        <w:t xml:space="preserve">Таблица 7 </w:t>
      </w:r>
    </w:p>
    <w:tbl>
      <w:tblPr>
        <w:tblW w:w="14884" w:type="dxa"/>
        <w:tblInd w:w="2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2552"/>
        <w:gridCol w:w="1134"/>
        <w:gridCol w:w="1134"/>
        <w:gridCol w:w="1559"/>
        <w:gridCol w:w="1559"/>
        <w:gridCol w:w="992"/>
        <w:gridCol w:w="993"/>
        <w:gridCol w:w="1275"/>
        <w:gridCol w:w="1134"/>
        <w:gridCol w:w="1276"/>
        <w:gridCol w:w="1276"/>
      </w:tblGrid>
      <w:tr w:rsidR="00BB7185" w:rsidRPr="00BB7185" w:rsidTr="00BB7185">
        <w:trPr>
          <w:trHeight w:val="127"/>
        </w:trPr>
        <w:tc>
          <w:tcPr>
            <w:tcW w:w="2552" w:type="dxa"/>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8"/>
                <w:szCs w:val="28"/>
                <w:lang w:eastAsia="ru-RU"/>
              </w:rPr>
            </w:pPr>
          </w:p>
          <w:p w:rsidR="00BB7185" w:rsidRPr="00BB7185" w:rsidRDefault="00BB7185" w:rsidP="00BB7185">
            <w:pPr>
              <w:spacing w:after="0" w:line="240" w:lineRule="auto"/>
              <w:jc w:val="center"/>
              <w:rPr>
                <w:rFonts w:ascii="Times New Roman" w:eastAsia="Times New Roman" w:hAnsi="Times New Roman"/>
                <w:sz w:val="28"/>
                <w:szCs w:val="28"/>
                <w:lang w:eastAsia="ru-RU"/>
              </w:rPr>
            </w:pPr>
            <w:r w:rsidRPr="00BB7185">
              <w:rPr>
                <w:rFonts w:ascii="Times New Roman" w:eastAsia="Times New Roman" w:hAnsi="Times New Roman"/>
                <w:sz w:val="28"/>
                <w:szCs w:val="28"/>
                <w:lang w:eastAsia="ru-RU"/>
              </w:rPr>
              <w:t>Наименование</w:t>
            </w:r>
          </w:p>
        </w:tc>
        <w:tc>
          <w:tcPr>
            <w:tcW w:w="1134" w:type="dxa"/>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8"/>
                <w:szCs w:val="28"/>
                <w:lang w:eastAsia="ru-RU"/>
              </w:rPr>
            </w:pPr>
            <w:r w:rsidRPr="00BB7185">
              <w:rPr>
                <w:rFonts w:ascii="Times New Roman" w:eastAsia="Times New Roman" w:hAnsi="Times New Roman"/>
                <w:sz w:val="28"/>
                <w:szCs w:val="28"/>
                <w:lang w:eastAsia="ru-RU"/>
              </w:rPr>
              <w:t>Ед. изм.</w:t>
            </w:r>
          </w:p>
        </w:tc>
        <w:tc>
          <w:tcPr>
            <w:tcW w:w="1134" w:type="dxa"/>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8"/>
                <w:szCs w:val="28"/>
                <w:lang w:eastAsia="ru-RU"/>
              </w:rPr>
            </w:pPr>
            <w:r w:rsidRPr="00BB7185">
              <w:rPr>
                <w:rFonts w:ascii="Times New Roman" w:eastAsia="Times New Roman" w:hAnsi="Times New Roman"/>
                <w:sz w:val="28"/>
                <w:szCs w:val="28"/>
                <w:lang w:eastAsia="ru-RU"/>
              </w:rPr>
              <w:t>Кол-во</w:t>
            </w:r>
          </w:p>
        </w:tc>
        <w:tc>
          <w:tcPr>
            <w:tcW w:w="1559" w:type="dxa"/>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8"/>
                <w:szCs w:val="28"/>
                <w:lang w:eastAsia="ru-RU"/>
              </w:rPr>
            </w:pPr>
            <w:r w:rsidRPr="00BB7185">
              <w:rPr>
                <w:rFonts w:ascii="Times New Roman" w:eastAsia="Times New Roman" w:hAnsi="Times New Roman"/>
                <w:sz w:val="28"/>
                <w:szCs w:val="28"/>
                <w:lang w:eastAsia="ru-RU"/>
              </w:rPr>
              <w:t>Мощность, кВт</w:t>
            </w:r>
          </w:p>
        </w:tc>
        <w:tc>
          <w:tcPr>
            <w:tcW w:w="1559" w:type="dxa"/>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8"/>
                <w:szCs w:val="28"/>
                <w:lang w:eastAsia="ru-RU"/>
              </w:rPr>
            </w:pPr>
            <w:r w:rsidRPr="00BB7185">
              <w:rPr>
                <w:rFonts w:ascii="Times New Roman" w:eastAsia="Times New Roman" w:hAnsi="Times New Roman"/>
                <w:sz w:val="28"/>
                <w:szCs w:val="28"/>
                <w:lang w:eastAsia="ru-RU"/>
              </w:rPr>
              <w:t xml:space="preserve">Общая мощность, </w:t>
            </w:r>
          </w:p>
          <w:p w:rsidR="00BB7185" w:rsidRPr="00BB7185" w:rsidRDefault="00BB7185" w:rsidP="00BB7185">
            <w:pPr>
              <w:spacing w:after="0" w:line="240" w:lineRule="auto"/>
              <w:jc w:val="center"/>
              <w:rPr>
                <w:rFonts w:ascii="Times New Roman" w:eastAsia="Times New Roman" w:hAnsi="Times New Roman"/>
                <w:sz w:val="28"/>
                <w:szCs w:val="28"/>
                <w:lang w:eastAsia="ru-RU"/>
              </w:rPr>
            </w:pPr>
            <w:r w:rsidRPr="00BB7185">
              <w:rPr>
                <w:rFonts w:ascii="Times New Roman" w:eastAsia="Times New Roman" w:hAnsi="Times New Roman"/>
                <w:sz w:val="28"/>
                <w:szCs w:val="28"/>
                <w:lang w:eastAsia="ru-RU"/>
              </w:rPr>
              <w:t>кВт</w:t>
            </w:r>
          </w:p>
        </w:tc>
        <w:tc>
          <w:tcPr>
            <w:tcW w:w="6946" w:type="dxa"/>
            <w:gridSpan w:val="6"/>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8"/>
                <w:szCs w:val="28"/>
                <w:lang w:eastAsia="ru-RU"/>
              </w:rPr>
            </w:pPr>
            <w:r w:rsidRPr="00BB7185">
              <w:rPr>
                <w:rFonts w:ascii="Times New Roman" w:eastAsia="Times New Roman" w:hAnsi="Times New Roman"/>
                <w:sz w:val="28"/>
                <w:szCs w:val="28"/>
                <w:lang w:eastAsia="ru-RU"/>
              </w:rPr>
              <w:t>М Е С Я Ц Ы</w:t>
            </w:r>
          </w:p>
        </w:tc>
      </w:tr>
      <w:tr w:rsidR="00BB7185" w:rsidRPr="00BB7185" w:rsidTr="00BB7185">
        <w:trPr>
          <w:trHeight w:val="228"/>
        </w:trPr>
        <w:tc>
          <w:tcPr>
            <w:tcW w:w="2552" w:type="dxa"/>
            <w:vMerge/>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8"/>
                <w:szCs w:val="28"/>
                <w:lang w:eastAsia="ru-RU"/>
              </w:rPr>
            </w:pPr>
          </w:p>
        </w:tc>
        <w:tc>
          <w:tcPr>
            <w:tcW w:w="1134" w:type="dxa"/>
            <w:vMerge/>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8"/>
                <w:szCs w:val="28"/>
                <w:lang w:eastAsia="ru-RU"/>
              </w:rPr>
            </w:pPr>
          </w:p>
        </w:tc>
        <w:tc>
          <w:tcPr>
            <w:tcW w:w="1134" w:type="dxa"/>
            <w:vMerge/>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8"/>
                <w:szCs w:val="28"/>
                <w:lang w:eastAsia="ru-RU"/>
              </w:rPr>
            </w:pPr>
          </w:p>
        </w:tc>
        <w:tc>
          <w:tcPr>
            <w:tcW w:w="1559" w:type="dxa"/>
            <w:vMerge/>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8"/>
                <w:szCs w:val="28"/>
                <w:lang w:eastAsia="ru-RU"/>
              </w:rPr>
            </w:pPr>
          </w:p>
        </w:tc>
        <w:tc>
          <w:tcPr>
            <w:tcW w:w="1559" w:type="dxa"/>
            <w:vMerge/>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8"/>
                <w:szCs w:val="28"/>
                <w:lang w:eastAsia="ru-RU"/>
              </w:rPr>
            </w:pPr>
          </w:p>
        </w:tc>
        <w:tc>
          <w:tcPr>
            <w:tcW w:w="992"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widowControl w:val="0"/>
              <w:spacing w:before="76" w:after="0" w:line="240" w:lineRule="auto"/>
              <w:jc w:val="center"/>
              <w:rPr>
                <w:rFonts w:ascii="Times New Roman" w:eastAsia="Times New Roman" w:hAnsi="Times New Roman"/>
                <w:sz w:val="28"/>
                <w:szCs w:val="28"/>
                <w:lang w:eastAsia="ru-RU"/>
              </w:rPr>
            </w:pPr>
          </w:p>
        </w:tc>
        <w:tc>
          <w:tcPr>
            <w:tcW w:w="993"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widowControl w:val="0"/>
              <w:spacing w:before="76" w:after="0" w:line="240" w:lineRule="auto"/>
              <w:jc w:val="center"/>
              <w:rPr>
                <w:rFonts w:ascii="Times New Roman" w:eastAsia="Times New Roman" w:hAnsi="Times New Roman"/>
                <w:sz w:val="28"/>
                <w:szCs w:val="28"/>
                <w:lang w:eastAsia="ru-RU"/>
              </w:rPr>
            </w:pPr>
          </w:p>
        </w:tc>
        <w:tc>
          <w:tcPr>
            <w:tcW w:w="1275"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widowControl w:val="0"/>
              <w:spacing w:before="76" w:after="0" w:line="240" w:lineRule="auto"/>
              <w:jc w:val="center"/>
              <w:rPr>
                <w:rFonts w:ascii="Times New Roman" w:eastAsia="Times New Roman" w:hAnsi="Times New Roman"/>
                <w:sz w:val="28"/>
                <w:szCs w:val="28"/>
                <w:lang w:eastAsia="ru-RU"/>
              </w:rPr>
            </w:pPr>
          </w:p>
        </w:tc>
        <w:tc>
          <w:tcPr>
            <w:tcW w:w="1134"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widowControl w:val="0"/>
              <w:spacing w:before="76" w:after="0" w:line="240" w:lineRule="auto"/>
              <w:jc w:val="center"/>
              <w:rPr>
                <w:rFonts w:ascii="Times New Roman" w:eastAsia="Times New Roman" w:hAnsi="Times New Roman"/>
                <w:sz w:val="28"/>
                <w:szCs w:val="28"/>
                <w:lang w:eastAsia="ru-RU"/>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widowControl w:val="0"/>
              <w:spacing w:before="76" w:after="0" w:line="240" w:lineRule="auto"/>
              <w:jc w:val="center"/>
              <w:rPr>
                <w:rFonts w:ascii="Times New Roman" w:eastAsia="Times New Roman" w:hAnsi="Times New Roman"/>
                <w:sz w:val="28"/>
                <w:szCs w:val="28"/>
                <w:lang w:eastAsia="ru-RU"/>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widowControl w:val="0"/>
              <w:spacing w:before="76" w:after="0" w:line="240" w:lineRule="auto"/>
              <w:jc w:val="center"/>
              <w:rPr>
                <w:rFonts w:ascii="Times New Roman" w:eastAsia="Times New Roman" w:hAnsi="Times New Roman"/>
                <w:sz w:val="28"/>
                <w:szCs w:val="28"/>
                <w:lang w:eastAsia="ru-RU"/>
              </w:rPr>
            </w:pPr>
          </w:p>
        </w:tc>
      </w:tr>
      <w:tr w:rsidR="00BB7185" w:rsidRPr="00BB7185" w:rsidTr="00BB7185">
        <w:trPr>
          <w:trHeight w:val="230"/>
        </w:trPr>
        <w:tc>
          <w:tcPr>
            <w:tcW w:w="2552"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0"/>
                <w:szCs w:val="20"/>
                <w:lang w:eastAsia="ru-RU"/>
              </w:rPr>
            </w:pPr>
            <w:r w:rsidRPr="00BB7185">
              <w:rPr>
                <w:rFonts w:ascii="Times New Roman" w:eastAsia="Times New Roman" w:hAnsi="Times New Roman"/>
                <w:sz w:val="20"/>
                <w:szCs w:val="20"/>
                <w:lang w:eastAsia="ru-RU"/>
              </w:rPr>
              <w:t>1</w:t>
            </w:r>
          </w:p>
        </w:tc>
        <w:tc>
          <w:tcPr>
            <w:tcW w:w="1134"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0"/>
                <w:szCs w:val="20"/>
                <w:lang w:eastAsia="ru-RU"/>
              </w:rPr>
            </w:pPr>
            <w:r w:rsidRPr="00BB7185">
              <w:rPr>
                <w:rFonts w:ascii="Times New Roman" w:eastAsia="Times New Roman" w:hAnsi="Times New Roman"/>
                <w:sz w:val="20"/>
                <w:szCs w:val="20"/>
                <w:lang w:eastAsia="ru-RU"/>
              </w:rPr>
              <w:t>2</w:t>
            </w:r>
          </w:p>
        </w:tc>
        <w:tc>
          <w:tcPr>
            <w:tcW w:w="1134"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0"/>
                <w:szCs w:val="20"/>
                <w:lang w:eastAsia="ru-RU"/>
              </w:rPr>
            </w:pPr>
            <w:r w:rsidRPr="00BB7185">
              <w:rPr>
                <w:rFonts w:ascii="Times New Roman" w:eastAsia="Times New Roman" w:hAnsi="Times New Roman"/>
                <w:sz w:val="20"/>
                <w:szCs w:val="20"/>
                <w:lang w:eastAsia="ru-RU"/>
              </w:rPr>
              <w:t>3</w:t>
            </w:r>
          </w:p>
        </w:tc>
        <w:tc>
          <w:tcPr>
            <w:tcW w:w="1559"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0"/>
                <w:szCs w:val="20"/>
                <w:lang w:eastAsia="ru-RU"/>
              </w:rPr>
            </w:pPr>
            <w:r w:rsidRPr="00BB7185">
              <w:rPr>
                <w:rFonts w:ascii="Times New Roman" w:eastAsia="Times New Roman" w:hAnsi="Times New Roman"/>
                <w:sz w:val="20"/>
                <w:szCs w:val="20"/>
                <w:lang w:eastAsia="ru-RU"/>
              </w:rPr>
              <w:t>4</w:t>
            </w:r>
          </w:p>
        </w:tc>
        <w:tc>
          <w:tcPr>
            <w:tcW w:w="1559"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0"/>
                <w:szCs w:val="20"/>
                <w:lang w:eastAsia="ru-RU"/>
              </w:rPr>
            </w:pPr>
            <w:r w:rsidRPr="00BB7185">
              <w:rPr>
                <w:rFonts w:ascii="Times New Roman" w:eastAsia="Times New Roman" w:hAnsi="Times New Roman"/>
                <w:sz w:val="20"/>
                <w:szCs w:val="20"/>
                <w:lang w:eastAsia="ru-RU"/>
              </w:rPr>
              <w:t>5</w:t>
            </w:r>
          </w:p>
        </w:tc>
        <w:tc>
          <w:tcPr>
            <w:tcW w:w="992"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0"/>
                <w:szCs w:val="20"/>
                <w:lang w:eastAsia="ru-RU"/>
              </w:rPr>
            </w:pPr>
            <w:r w:rsidRPr="00BB7185">
              <w:rPr>
                <w:rFonts w:ascii="Times New Roman" w:eastAsia="Times New Roman" w:hAnsi="Times New Roman"/>
                <w:sz w:val="20"/>
                <w:szCs w:val="20"/>
                <w:lang w:eastAsia="ru-RU"/>
              </w:rPr>
              <w:t>6</w:t>
            </w:r>
          </w:p>
        </w:tc>
        <w:tc>
          <w:tcPr>
            <w:tcW w:w="993"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0"/>
                <w:szCs w:val="20"/>
                <w:lang w:eastAsia="ru-RU"/>
              </w:rPr>
            </w:pPr>
            <w:r w:rsidRPr="00BB7185">
              <w:rPr>
                <w:rFonts w:ascii="Times New Roman" w:eastAsia="Times New Roman" w:hAnsi="Times New Roman"/>
                <w:sz w:val="20"/>
                <w:szCs w:val="20"/>
                <w:lang w:eastAsia="ru-RU"/>
              </w:rPr>
              <w:t>7</w:t>
            </w:r>
          </w:p>
        </w:tc>
        <w:tc>
          <w:tcPr>
            <w:tcW w:w="1275"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0"/>
                <w:szCs w:val="20"/>
                <w:lang w:eastAsia="ru-RU"/>
              </w:rPr>
            </w:pPr>
            <w:r w:rsidRPr="00BB7185">
              <w:rPr>
                <w:rFonts w:ascii="Times New Roman" w:eastAsia="Times New Roman" w:hAnsi="Times New Roman"/>
                <w:sz w:val="20"/>
                <w:szCs w:val="20"/>
                <w:lang w:eastAsia="ru-RU"/>
              </w:rPr>
              <w:t>8</w:t>
            </w:r>
          </w:p>
        </w:tc>
        <w:tc>
          <w:tcPr>
            <w:tcW w:w="1134"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0"/>
                <w:szCs w:val="20"/>
                <w:lang w:eastAsia="ru-RU"/>
              </w:rPr>
            </w:pPr>
            <w:r w:rsidRPr="00BB7185">
              <w:rPr>
                <w:rFonts w:ascii="Times New Roman" w:eastAsia="Times New Roman" w:hAnsi="Times New Roman"/>
                <w:sz w:val="20"/>
                <w:szCs w:val="20"/>
                <w:lang w:eastAsia="ru-RU"/>
              </w:rPr>
              <w:t>9</w:t>
            </w:r>
          </w:p>
        </w:tc>
        <w:tc>
          <w:tcPr>
            <w:tcW w:w="1276"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0"/>
                <w:szCs w:val="20"/>
                <w:lang w:eastAsia="ru-RU"/>
              </w:rPr>
            </w:pPr>
            <w:r w:rsidRPr="00BB7185">
              <w:rPr>
                <w:rFonts w:ascii="Times New Roman" w:eastAsia="Times New Roman" w:hAnsi="Times New Roman"/>
                <w:sz w:val="20"/>
                <w:szCs w:val="20"/>
                <w:lang w:eastAsia="ru-RU"/>
              </w:rPr>
              <w:t>10</w:t>
            </w:r>
          </w:p>
        </w:tc>
        <w:tc>
          <w:tcPr>
            <w:tcW w:w="1276"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0"/>
                <w:szCs w:val="20"/>
                <w:lang w:eastAsia="ru-RU"/>
              </w:rPr>
            </w:pPr>
            <w:r w:rsidRPr="00BB7185">
              <w:rPr>
                <w:rFonts w:ascii="Times New Roman" w:eastAsia="Times New Roman" w:hAnsi="Times New Roman"/>
                <w:sz w:val="20"/>
                <w:szCs w:val="20"/>
                <w:lang w:eastAsia="ru-RU"/>
              </w:rPr>
              <w:t>11</w:t>
            </w:r>
          </w:p>
        </w:tc>
      </w:tr>
      <w:tr w:rsidR="00BB7185" w:rsidRPr="00BB7185" w:rsidTr="00BB7185">
        <w:trPr>
          <w:trHeight w:val="152"/>
        </w:trPr>
        <w:tc>
          <w:tcPr>
            <w:tcW w:w="2552" w:type="dxa"/>
            <w:tcBorders>
              <w:top w:val="single" w:sz="12" w:space="0" w:color="auto"/>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12" w:space="0" w:color="auto"/>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r w:rsidR="00BB7185" w:rsidRPr="00BB7185" w:rsidTr="00BB7185">
        <w:trPr>
          <w:trHeight w:val="161"/>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r w:rsidR="00BB7185" w:rsidRPr="00BB7185" w:rsidTr="00BB7185">
        <w:trPr>
          <w:trHeight w:val="148"/>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r w:rsidR="00BB7185" w:rsidRPr="00BB7185" w:rsidTr="00BB7185">
        <w:trPr>
          <w:trHeight w:val="149"/>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r w:rsidR="00BB7185" w:rsidRPr="00BB7185" w:rsidTr="00BB7185">
        <w:trPr>
          <w:trHeight w:val="152"/>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r w:rsidR="00BB7185" w:rsidRPr="00BB7185" w:rsidTr="00BB7185">
        <w:trPr>
          <w:trHeight w:val="154"/>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r w:rsidR="00BB7185" w:rsidRPr="00BB7185" w:rsidTr="00BB7185">
        <w:trPr>
          <w:trHeight w:val="149"/>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r w:rsidR="00BB7185" w:rsidRPr="00BB7185" w:rsidTr="00BB7185">
        <w:trPr>
          <w:trHeight w:val="151"/>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r w:rsidR="00BB7185" w:rsidRPr="00BB7185" w:rsidTr="00BB7185">
        <w:trPr>
          <w:trHeight w:val="152"/>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r w:rsidR="00BB7185" w:rsidRPr="00BB7185" w:rsidTr="00BB7185">
        <w:trPr>
          <w:trHeight w:val="162"/>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r w:rsidR="00BB7185" w:rsidRPr="00BB7185" w:rsidTr="00BB7185">
        <w:trPr>
          <w:trHeight w:val="162"/>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r w:rsidR="00BB7185" w:rsidRPr="00BB7185" w:rsidTr="00BB7185">
        <w:trPr>
          <w:trHeight w:val="162"/>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r w:rsidR="00BB7185" w:rsidRPr="00BB7185" w:rsidTr="00BB7185">
        <w:trPr>
          <w:trHeight w:val="162"/>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r w:rsidR="00BB7185" w:rsidRPr="00BB7185" w:rsidTr="00BB7185">
        <w:trPr>
          <w:trHeight w:val="201"/>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r w:rsidR="00BB7185" w:rsidRPr="00BB7185" w:rsidTr="00BB7185">
        <w:trPr>
          <w:trHeight w:val="307"/>
        </w:trPr>
        <w:tc>
          <w:tcPr>
            <w:tcW w:w="2552" w:type="dxa"/>
            <w:tcBorders>
              <w:top w:val="single" w:sz="4" w:space="0" w:color="00000A"/>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bl>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31541D" w:rsidRDefault="0031541D" w:rsidP="007E5CFE">
      <w:pPr>
        <w:jc w:val="center"/>
        <w:rPr>
          <w:rFonts w:ascii="Times New Roman" w:hAnsi="Times New Roman"/>
          <w:b/>
          <w:sz w:val="28"/>
          <w:szCs w:val="28"/>
        </w:rPr>
        <w:sectPr w:rsidR="0031541D" w:rsidSect="00715B7B">
          <w:pgSz w:w="16838" w:h="11906" w:orient="landscape"/>
          <w:pgMar w:top="851" w:right="992" w:bottom="1134" w:left="1134" w:header="709" w:footer="709" w:gutter="0"/>
          <w:cols w:space="708"/>
          <w:docGrid w:linePitch="360"/>
        </w:sectPr>
      </w:pPr>
    </w:p>
    <w:p w:rsidR="00715B7B" w:rsidRDefault="0031541D" w:rsidP="0031541D">
      <w:pPr>
        <w:jc w:val="right"/>
        <w:rPr>
          <w:rFonts w:ascii="Times New Roman" w:hAnsi="Times New Roman"/>
          <w:b/>
          <w:sz w:val="28"/>
          <w:szCs w:val="28"/>
        </w:rPr>
      </w:pPr>
      <w:r>
        <w:rPr>
          <w:rFonts w:ascii="Times New Roman CYR" w:hAnsi="Times New Roman CYR" w:cs="Times New Roman CYR"/>
          <w:color w:val="000000"/>
          <w:sz w:val="28"/>
          <w:szCs w:val="28"/>
        </w:rPr>
        <w:lastRenderedPageBreak/>
        <w:t xml:space="preserve">ПРИЛОЖЕНИЕ </w:t>
      </w:r>
      <w:r w:rsidR="005E4123">
        <w:rPr>
          <w:rFonts w:ascii="Times New Roman CYR" w:hAnsi="Times New Roman CYR" w:cs="Times New Roman CYR"/>
          <w:color w:val="000000"/>
          <w:sz w:val="28"/>
          <w:szCs w:val="28"/>
        </w:rPr>
        <w:t>7</w:t>
      </w:r>
    </w:p>
    <w:p w:rsidR="005415E6" w:rsidRDefault="005415E6" w:rsidP="0031541D">
      <w:pPr>
        <w:spacing w:after="0" w:line="360" w:lineRule="auto"/>
        <w:ind w:left="317"/>
        <w:contextualSpacing/>
        <w:rPr>
          <w:rFonts w:ascii="Times New Roman" w:eastAsia="Times New Roman" w:hAnsi="Times New Roman"/>
          <w:sz w:val="28"/>
          <w:szCs w:val="24"/>
          <w:lang w:eastAsia="ru-RU"/>
        </w:rPr>
      </w:pPr>
    </w:p>
    <w:p w:rsidR="0031541D" w:rsidRPr="0031541D" w:rsidRDefault="0031541D" w:rsidP="0031541D">
      <w:pPr>
        <w:spacing w:after="0" w:line="360" w:lineRule="auto"/>
        <w:ind w:left="317"/>
        <w:contextualSpacing/>
        <w:rPr>
          <w:rFonts w:ascii="Times New Roman" w:eastAsia="Times New Roman" w:hAnsi="Times New Roman"/>
          <w:sz w:val="24"/>
          <w:szCs w:val="24"/>
          <w:lang w:eastAsia="ru-RU"/>
        </w:rPr>
      </w:pPr>
      <w:r w:rsidRPr="0031541D">
        <w:rPr>
          <w:rFonts w:ascii="Times New Roman" w:eastAsia="Times New Roman" w:hAnsi="Times New Roman"/>
          <w:sz w:val="28"/>
          <w:szCs w:val="24"/>
          <w:lang w:eastAsia="ru-RU"/>
        </w:rPr>
        <w:t>Таблица 8 - Расчет наружного освещения</w:t>
      </w:r>
    </w:p>
    <w:p w:rsidR="0031541D" w:rsidRPr="0031541D" w:rsidRDefault="0031541D" w:rsidP="0031541D">
      <w:pPr>
        <w:spacing w:after="0" w:line="360" w:lineRule="auto"/>
        <w:ind w:right="176"/>
        <w:jc w:val="right"/>
        <w:rPr>
          <w:rFonts w:ascii="Times New Roman" w:eastAsia="Times New Roman" w:hAnsi="Times New Roman"/>
          <w:sz w:val="24"/>
          <w:szCs w:val="24"/>
          <w:lang w:eastAsia="ru-RU"/>
        </w:rPr>
      </w:pPr>
      <w:r w:rsidRPr="0031541D">
        <w:rPr>
          <w:rFonts w:ascii="Times New Roman" w:eastAsia="Times New Roman" w:hAnsi="Times New Roman"/>
          <w:sz w:val="24"/>
          <w:szCs w:val="24"/>
          <w:lang w:eastAsia="ru-RU"/>
        </w:rPr>
        <w:t xml:space="preserve">Таблица 8 </w:t>
      </w:r>
    </w:p>
    <w:tbl>
      <w:tblPr>
        <w:tblW w:w="9780" w:type="dxa"/>
        <w:tblInd w:w="1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3901"/>
        <w:gridCol w:w="1134"/>
        <w:gridCol w:w="1134"/>
        <w:gridCol w:w="1985"/>
        <w:gridCol w:w="1626"/>
      </w:tblGrid>
      <w:tr w:rsidR="0031541D" w:rsidRPr="0031541D" w:rsidTr="00E96FD3">
        <w:trPr>
          <w:trHeight w:val="903"/>
        </w:trPr>
        <w:tc>
          <w:tcPr>
            <w:tcW w:w="3901" w:type="dxa"/>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Потребители электроэнергии</w:t>
            </w:r>
          </w:p>
        </w:tc>
        <w:tc>
          <w:tcPr>
            <w:tcW w:w="1134" w:type="dxa"/>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Ед. изм.</w:t>
            </w:r>
          </w:p>
        </w:tc>
        <w:tc>
          <w:tcPr>
            <w:tcW w:w="1134" w:type="dxa"/>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Кол-во</w:t>
            </w:r>
          </w:p>
        </w:tc>
        <w:tc>
          <w:tcPr>
            <w:tcW w:w="1985" w:type="dxa"/>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Норма освещенности, кВт</w:t>
            </w:r>
          </w:p>
        </w:tc>
        <w:tc>
          <w:tcPr>
            <w:tcW w:w="1626" w:type="dxa"/>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Мощность, кВт</w:t>
            </w:r>
          </w:p>
        </w:tc>
      </w:tr>
      <w:tr w:rsidR="0031541D" w:rsidRPr="0031541D" w:rsidTr="00E96FD3">
        <w:trPr>
          <w:trHeight w:val="345"/>
        </w:trPr>
        <w:tc>
          <w:tcPr>
            <w:tcW w:w="3901" w:type="dxa"/>
            <w:tcBorders>
              <w:top w:val="single" w:sz="12" w:space="0" w:color="auto"/>
              <w:left w:val="single" w:sz="12" w:space="0" w:color="auto"/>
              <w:bottom w:val="single" w:sz="4" w:space="0" w:color="00000A"/>
              <w:right w:val="single" w:sz="12" w:space="0" w:color="auto"/>
            </w:tcBorders>
            <w:shd w:val="clear" w:color="auto" w:fill="auto"/>
            <w:tcMar>
              <w:left w:w="103" w:type="dxa"/>
            </w:tcMar>
          </w:tcPr>
          <w:p w:rsidR="0031541D" w:rsidRPr="0031541D" w:rsidRDefault="0031541D" w:rsidP="0031541D">
            <w:pPr>
              <w:spacing w:after="0" w:line="240" w:lineRule="auto"/>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Каменные работы</w:t>
            </w:r>
          </w:p>
        </w:tc>
        <w:tc>
          <w:tcPr>
            <w:tcW w:w="1134"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1000 м</w:t>
            </w:r>
            <w:r w:rsidRPr="0031541D">
              <w:rPr>
                <w:rFonts w:ascii="Times New Roman" w:eastAsia="Times New Roman" w:hAnsi="Times New Roman"/>
                <w:sz w:val="28"/>
                <w:szCs w:val="24"/>
                <w:vertAlign w:val="superscript"/>
                <w:lang w:eastAsia="ru-RU"/>
              </w:rPr>
              <w:t>2</w:t>
            </w:r>
          </w:p>
        </w:tc>
        <w:tc>
          <w:tcPr>
            <w:tcW w:w="1134"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c>
          <w:tcPr>
            <w:tcW w:w="1985"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0,8</w:t>
            </w:r>
          </w:p>
        </w:tc>
        <w:tc>
          <w:tcPr>
            <w:tcW w:w="1626"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r>
      <w:tr w:rsidR="0031541D" w:rsidRPr="0031541D" w:rsidTr="00E96FD3">
        <w:trPr>
          <w:trHeight w:val="331"/>
        </w:trPr>
        <w:tc>
          <w:tcPr>
            <w:tcW w:w="3901"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31541D" w:rsidRPr="0031541D" w:rsidRDefault="0031541D" w:rsidP="0031541D">
            <w:pPr>
              <w:spacing w:after="0" w:line="240" w:lineRule="auto"/>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Монтаж сборных конструкций</w:t>
            </w: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vertAlign w:val="superscript"/>
                <w:lang w:eastAsia="ru-RU"/>
              </w:rPr>
            </w:pPr>
            <w:r w:rsidRPr="0031541D">
              <w:rPr>
                <w:rFonts w:ascii="Times New Roman" w:eastAsia="Times New Roman" w:hAnsi="Times New Roman"/>
                <w:sz w:val="28"/>
                <w:szCs w:val="24"/>
                <w:lang w:eastAsia="ru-RU"/>
              </w:rPr>
              <w:t>1000 м</w:t>
            </w:r>
            <w:r w:rsidRPr="0031541D">
              <w:rPr>
                <w:rFonts w:ascii="Times New Roman" w:eastAsia="Times New Roman" w:hAnsi="Times New Roman"/>
                <w:sz w:val="28"/>
                <w:szCs w:val="24"/>
                <w:vertAlign w:val="superscript"/>
                <w:lang w:eastAsia="ru-RU"/>
              </w:rPr>
              <w:t>2</w:t>
            </w: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c>
          <w:tcPr>
            <w:tcW w:w="198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2,4</w:t>
            </w:r>
          </w:p>
        </w:tc>
        <w:tc>
          <w:tcPr>
            <w:tcW w:w="162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r>
      <w:tr w:rsidR="0031541D" w:rsidRPr="0031541D" w:rsidTr="00E96FD3">
        <w:trPr>
          <w:trHeight w:val="345"/>
        </w:trPr>
        <w:tc>
          <w:tcPr>
            <w:tcW w:w="3901"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31541D" w:rsidRPr="0031541D" w:rsidRDefault="0031541D" w:rsidP="0031541D">
            <w:pPr>
              <w:spacing w:after="0" w:line="240" w:lineRule="auto"/>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Открытые склады</w:t>
            </w: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1000 м</w:t>
            </w:r>
            <w:r w:rsidRPr="0031541D">
              <w:rPr>
                <w:rFonts w:ascii="Times New Roman" w:eastAsia="Times New Roman" w:hAnsi="Times New Roman"/>
                <w:sz w:val="28"/>
                <w:szCs w:val="24"/>
                <w:vertAlign w:val="superscript"/>
                <w:lang w:eastAsia="ru-RU"/>
              </w:rPr>
              <w:t>2</w:t>
            </w: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c>
          <w:tcPr>
            <w:tcW w:w="198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1</w:t>
            </w:r>
          </w:p>
        </w:tc>
        <w:tc>
          <w:tcPr>
            <w:tcW w:w="162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r>
      <w:tr w:rsidR="0031541D" w:rsidRPr="0031541D" w:rsidTr="00E96FD3">
        <w:trPr>
          <w:trHeight w:val="389"/>
        </w:trPr>
        <w:tc>
          <w:tcPr>
            <w:tcW w:w="3901"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31541D" w:rsidRPr="0031541D" w:rsidRDefault="0031541D" w:rsidP="0031541D">
            <w:pPr>
              <w:spacing w:after="0" w:line="240" w:lineRule="auto"/>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Внутрипостроечные дороги</w:t>
            </w: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км</w:t>
            </w: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c>
          <w:tcPr>
            <w:tcW w:w="198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2,5</w:t>
            </w:r>
          </w:p>
        </w:tc>
        <w:tc>
          <w:tcPr>
            <w:tcW w:w="162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r>
      <w:tr w:rsidR="0031541D" w:rsidRPr="0031541D" w:rsidTr="00E96FD3">
        <w:trPr>
          <w:trHeight w:val="345"/>
        </w:trPr>
        <w:tc>
          <w:tcPr>
            <w:tcW w:w="3901"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31541D" w:rsidRPr="0031541D" w:rsidRDefault="0031541D" w:rsidP="0031541D">
            <w:pPr>
              <w:spacing w:after="0" w:line="240" w:lineRule="auto"/>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Охранное освещение</w:t>
            </w: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км</w:t>
            </w: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c>
          <w:tcPr>
            <w:tcW w:w="198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1,5</w:t>
            </w:r>
          </w:p>
        </w:tc>
        <w:tc>
          <w:tcPr>
            <w:tcW w:w="162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r>
      <w:tr w:rsidR="0031541D" w:rsidRPr="0031541D" w:rsidTr="00E96FD3">
        <w:trPr>
          <w:trHeight w:val="361"/>
        </w:trPr>
        <w:tc>
          <w:tcPr>
            <w:tcW w:w="3901"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31541D" w:rsidRPr="0031541D" w:rsidRDefault="0031541D" w:rsidP="0031541D">
            <w:pPr>
              <w:spacing w:after="0" w:line="240" w:lineRule="auto"/>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Прожекторы</w:t>
            </w: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шт.</w:t>
            </w: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c>
          <w:tcPr>
            <w:tcW w:w="198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0,5</w:t>
            </w:r>
          </w:p>
        </w:tc>
        <w:tc>
          <w:tcPr>
            <w:tcW w:w="162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r>
      <w:tr w:rsidR="0031541D" w:rsidRPr="0031541D" w:rsidTr="00E96FD3">
        <w:trPr>
          <w:trHeight w:val="361"/>
        </w:trPr>
        <w:tc>
          <w:tcPr>
            <w:tcW w:w="3901" w:type="dxa"/>
            <w:tcBorders>
              <w:top w:val="single" w:sz="4" w:space="0" w:color="00000A"/>
              <w:left w:val="single" w:sz="12" w:space="0" w:color="auto"/>
              <w:bottom w:val="single" w:sz="12" w:space="0" w:color="auto"/>
              <w:right w:val="single" w:sz="12" w:space="0" w:color="auto"/>
            </w:tcBorders>
            <w:shd w:val="clear" w:color="auto" w:fill="auto"/>
            <w:tcMar>
              <w:left w:w="103" w:type="dxa"/>
            </w:tcMar>
          </w:tcPr>
          <w:p w:rsidR="0031541D" w:rsidRPr="0031541D" w:rsidRDefault="0031541D" w:rsidP="0031541D">
            <w:pPr>
              <w:spacing w:after="0" w:line="240" w:lineRule="auto"/>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Итого:</w:t>
            </w:r>
          </w:p>
        </w:tc>
        <w:tc>
          <w:tcPr>
            <w:tcW w:w="1134"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c>
          <w:tcPr>
            <w:tcW w:w="1134"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c>
          <w:tcPr>
            <w:tcW w:w="1985"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c>
          <w:tcPr>
            <w:tcW w:w="1626"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r>
    </w:tbl>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5415E6" w:rsidRDefault="005415E6" w:rsidP="005415E6">
      <w:pPr>
        <w:jc w:val="right"/>
        <w:rPr>
          <w:rFonts w:ascii="Times New Roman CYR" w:hAnsi="Times New Roman CYR" w:cs="Times New Roman CYR"/>
          <w:color w:val="000000"/>
          <w:sz w:val="28"/>
          <w:szCs w:val="28"/>
        </w:rPr>
      </w:pPr>
    </w:p>
    <w:p w:rsidR="005415E6" w:rsidRDefault="005415E6" w:rsidP="005415E6">
      <w:pPr>
        <w:jc w:val="right"/>
        <w:rPr>
          <w:rFonts w:ascii="Times New Roman CYR" w:hAnsi="Times New Roman CYR" w:cs="Times New Roman CYR"/>
          <w:color w:val="000000"/>
          <w:sz w:val="28"/>
          <w:szCs w:val="28"/>
        </w:rPr>
      </w:pPr>
    </w:p>
    <w:p w:rsidR="005415E6" w:rsidRDefault="005415E6" w:rsidP="005415E6">
      <w:pPr>
        <w:jc w:val="right"/>
        <w:rPr>
          <w:rFonts w:ascii="Times New Roman CYR" w:hAnsi="Times New Roman CYR" w:cs="Times New Roman CYR"/>
          <w:color w:val="000000"/>
          <w:sz w:val="28"/>
          <w:szCs w:val="28"/>
        </w:rPr>
      </w:pPr>
    </w:p>
    <w:p w:rsidR="005415E6" w:rsidRDefault="005415E6" w:rsidP="005415E6">
      <w:pPr>
        <w:jc w:val="right"/>
        <w:rPr>
          <w:rFonts w:ascii="Times New Roman CYR" w:hAnsi="Times New Roman CYR" w:cs="Times New Roman CYR"/>
          <w:color w:val="000000"/>
          <w:sz w:val="28"/>
          <w:szCs w:val="28"/>
        </w:rPr>
      </w:pPr>
    </w:p>
    <w:p w:rsidR="005415E6" w:rsidRDefault="005415E6" w:rsidP="005415E6">
      <w:pPr>
        <w:jc w:val="right"/>
        <w:rPr>
          <w:rFonts w:ascii="Times New Roman CYR" w:hAnsi="Times New Roman CYR" w:cs="Times New Roman CYR"/>
          <w:color w:val="000000"/>
          <w:sz w:val="28"/>
          <w:szCs w:val="28"/>
        </w:rPr>
      </w:pPr>
    </w:p>
    <w:p w:rsidR="005415E6" w:rsidRDefault="005415E6" w:rsidP="005415E6">
      <w:pPr>
        <w:jc w:val="right"/>
        <w:rPr>
          <w:rFonts w:ascii="Times New Roman CYR" w:hAnsi="Times New Roman CYR" w:cs="Times New Roman CYR"/>
          <w:color w:val="000000"/>
          <w:sz w:val="28"/>
          <w:szCs w:val="28"/>
        </w:rPr>
      </w:pPr>
    </w:p>
    <w:p w:rsidR="005415E6" w:rsidRDefault="005415E6" w:rsidP="005415E6">
      <w:pPr>
        <w:jc w:val="right"/>
        <w:rPr>
          <w:rFonts w:ascii="Times New Roman CYR" w:hAnsi="Times New Roman CYR" w:cs="Times New Roman CYR"/>
          <w:color w:val="000000"/>
          <w:sz w:val="28"/>
          <w:szCs w:val="28"/>
        </w:rPr>
      </w:pPr>
    </w:p>
    <w:p w:rsidR="005415E6" w:rsidRDefault="005415E6" w:rsidP="005415E6">
      <w:pPr>
        <w:jc w:val="right"/>
        <w:rPr>
          <w:rFonts w:ascii="Times New Roman CYR" w:hAnsi="Times New Roman CYR" w:cs="Times New Roman CYR"/>
          <w:color w:val="000000"/>
          <w:sz w:val="28"/>
          <w:szCs w:val="28"/>
        </w:rPr>
      </w:pPr>
    </w:p>
    <w:p w:rsidR="005415E6" w:rsidRDefault="005415E6" w:rsidP="005415E6">
      <w:pPr>
        <w:jc w:val="right"/>
        <w:rPr>
          <w:rFonts w:ascii="Times New Roman CYR" w:hAnsi="Times New Roman CYR" w:cs="Times New Roman CYR"/>
          <w:color w:val="000000"/>
          <w:sz w:val="28"/>
          <w:szCs w:val="28"/>
        </w:rPr>
      </w:pPr>
    </w:p>
    <w:p w:rsidR="005415E6" w:rsidRDefault="005415E6" w:rsidP="005415E6">
      <w:pPr>
        <w:jc w:val="right"/>
        <w:rPr>
          <w:rFonts w:ascii="Times New Roman CYR" w:hAnsi="Times New Roman CYR" w:cs="Times New Roman CYR"/>
          <w:color w:val="000000"/>
          <w:sz w:val="28"/>
          <w:szCs w:val="28"/>
        </w:rPr>
      </w:pPr>
    </w:p>
    <w:p w:rsidR="005415E6" w:rsidRDefault="005415E6" w:rsidP="005415E6">
      <w:pPr>
        <w:jc w:val="right"/>
        <w:rPr>
          <w:rFonts w:ascii="Times New Roman CYR" w:hAnsi="Times New Roman CYR" w:cs="Times New Roman CYR"/>
          <w:color w:val="000000"/>
          <w:sz w:val="28"/>
          <w:szCs w:val="28"/>
        </w:rPr>
      </w:pPr>
    </w:p>
    <w:p w:rsidR="00715B7B" w:rsidRDefault="005415E6" w:rsidP="005415E6">
      <w:pPr>
        <w:jc w:val="right"/>
        <w:rPr>
          <w:rFonts w:ascii="Times New Roman" w:hAnsi="Times New Roman"/>
          <w:b/>
          <w:sz w:val="28"/>
          <w:szCs w:val="28"/>
        </w:rPr>
      </w:pPr>
      <w:r>
        <w:rPr>
          <w:rFonts w:ascii="Times New Roman CYR" w:hAnsi="Times New Roman CYR" w:cs="Times New Roman CYR"/>
          <w:color w:val="000000"/>
          <w:sz w:val="28"/>
          <w:szCs w:val="28"/>
        </w:rPr>
        <w:lastRenderedPageBreak/>
        <w:t xml:space="preserve">ПРИЛОЖЕНИЕ </w:t>
      </w:r>
      <w:r w:rsidR="005E4123">
        <w:rPr>
          <w:rFonts w:ascii="Times New Roman CYR" w:hAnsi="Times New Roman CYR" w:cs="Times New Roman CYR"/>
          <w:color w:val="000000"/>
          <w:sz w:val="28"/>
          <w:szCs w:val="28"/>
        </w:rPr>
        <w:t>8</w:t>
      </w:r>
    </w:p>
    <w:p w:rsidR="005415E6" w:rsidRDefault="005415E6" w:rsidP="005415E6">
      <w:pPr>
        <w:spacing w:after="0" w:line="240" w:lineRule="auto"/>
        <w:rPr>
          <w:rFonts w:ascii="Times New Roman" w:eastAsia="Times New Roman" w:hAnsi="Times New Roman"/>
          <w:sz w:val="28"/>
          <w:szCs w:val="24"/>
          <w:lang w:eastAsia="ru-RU"/>
        </w:rPr>
      </w:pPr>
    </w:p>
    <w:p w:rsidR="005415E6" w:rsidRPr="005415E6" w:rsidRDefault="005415E6" w:rsidP="005415E6">
      <w:pPr>
        <w:spacing w:after="0" w:line="240" w:lineRule="auto"/>
        <w:rPr>
          <w:rFonts w:ascii="Times New Roman" w:eastAsia="Times New Roman" w:hAnsi="Times New Roman"/>
          <w:sz w:val="24"/>
          <w:szCs w:val="24"/>
          <w:lang w:eastAsia="ru-RU"/>
        </w:rPr>
      </w:pPr>
      <w:r w:rsidRPr="005415E6">
        <w:rPr>
          <w:rFonts w:ascii="Times New Roman" w:eastAsia="Times New Roman" w:hAnsi="Times New Roman"/>
          <w:sz w:val="28"/>
          <w:szCs w:val="24"/>
          <w:lang w:eastAsia="ru-RU"/>
        </w:rPr>
        <w:t>Таблица 9 - Расчет внутреннего освещения</w:t>
      </w:r>
    </w:p>
    <w:p w:rsidR="005415E6" w:rsidRPr="005415E6" w:rsidRDefault="005415E6" w:rsidP="005415E6">
      <w:pPr>
        <w:spacing w:after="0" w:line="240" w:lineRule="auto"/>
        <w:ind w:right="176"/>
        <w:jc w:val="right"/>
        <w:rPr>
          <w:rFonts w:ascii="Times New Roman" w:eastAsia="Times New Roman" w:hAnsi="Times New Roman"/>
          <w:sz w:val="24"/>
          <w:szCs w:val="24"/>
          <w:lang w:eastAsia="ru-RU"/>
        </w:rPr>
      </w:pPr>
      <w:r w:rsidRPr="005415E6">
        <w:rPr>
          <w:rFonts w:ascii="Times New Roman" w:eastAsia="Times New Roman" w:hAnsi="Times New Roman"/>
          <w:sz w:val="24"/>
          <w:szCs w:val="24"/>
          <w:lang w:eastAsia="ru-RU"/>
        </w:rPr>
        <w:t>Таблица 9</w:t>
      </w:r>
    </w:p>
    <w:tbl>
      <w:tblPr>
        <w:tblW w:w="9780" w:type="dxa"/>
        <w:tblInd w:w="15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3494"/>
        <w:gridCol w:w="1276"/>
        <w:gridCol w:w="1417"/>
        <w:gridCol w:w="1985"/>
        <w:gridCol w:w="1608"/>
      </w:tblGrid>
      <w:tr w:rsidR="005415E6" w:rsidRPr="005415E6" w:rsidTr="00E96FD3">
        <w:tc>
          <w:tcPr>
            <w:tcW w:w="3494"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5415E6" w:rsidRPr="005415E6" w:rsidRDefault="005415E6" w:rsidP="005415E6">
            <w:pPr>
              <w:spacing w:after="0" w:line="240" w:lineRule="auto"/>
              <w:jc w:val="center"/>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Потребители электроэнергии</w:t>
            </w:r>
          </w:p>
        </w:tc>
        <w:tc>
          <w:tcPr>
            <w:tcW w:w="1276"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5415E6" w:rsidRPr="005415E6" w:rsidRDefault="005415E6" w:rsidP="005415E6">
            <w:pPr>
              <w:spacing w:after="0" w:line="240" w:lineRule="auto"/>
              <w:jc w:val="center"/>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Ед. изм.</w:t>
            </w:r>
          </w:p>
        </w:tc>
        <w:tc>
          <w:tcPr>
            <w:tcW w:w="1417"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5415E6" w:rsidRPr="005415E6" w:rsidRDefault="005415E6" w:rsidP="005415E6">
            <w:pPr>
              <w:spacing w:after="0" w:line="240" w:lineRule="auto"/>
              <w:jc w:val="center"/>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Кол-во</w:t>
            </w:r>
          </w:p>
        </w:tc>
        <w:tc>
          <w:tcPr>
            <w:tcW w:w="1985"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5415E6" w:rsidRPr="005415E6" w:rsidRDefault="005415E6" w:rsidP="005415E6">
            <w:pPr>
              <w:spacing w:after="0" w:line="240" w:lineRule="auto"/>
              <w:jc w:val="center"/>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Норма освещенности, кВт</w:t>
            </w:r>
          </w:p>
        </w:tc>
        <w:tc>
          <w:tcPr>
            <w:tcW w:w="1608"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5415E6" w:rsidRPr="005415E6" w:rsidRDefault="005415E6" w:rsidP="005415E6">
            <w:pPr>
              <w:spacing w:after="0" w:line="240" w:lineRule="auto"/>
              <w:jc w:val="center"/>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Мощность, кВт</w:t>
            </w:r>
          </w:p>
        </w:tc>
      </w:tr>
      <w:tr w:rsidR="005415E6" w:rsidRPr="005415E6" w:rsidTr="00E96FD3">
        <w:tc>
          <w:tcPr>
            <w:tcW w:w="3494" w:type="dxa"/>
            <w:tcBorders>
              <w:top w:val="single" w:sz="12" w:space="0" w:color="auto"/>
              <w:left w:val="single" w:sz="12" w:space="0" w:color="auto"/>
              <w:bottom w:val="single" w:sz="4" w:space="0" w:color="00000A"/>
              <w:right w:val="single" w:sz="12" w:space="0" w:color="auto"/>
            </w:tcBorders>
            <w:shd w:val="clear" w:color="auto" w:fill="auto"/>
            <w:tcMar>
              <w:left w:w="103" w:type="dxa"/>
            </w:tcMar>
          </w:tcPr>
          <w:p w:rsidR="005415E6" w:rsidRPr="005415E6" w:rsidRDefault="005415E6" w:rsidP="005415E6">
            <w:pPr>
              <w:spacing w:after="0" w:line="240" w:lineRule="auto"/>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Служебные</w:t>
            </w:r>
          </w:p>
        </w:tc>
        <w:tc>
          <w:tcPr>
            <w:tcW w:w="1276"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vertAlign w:val="superscript"/>
                <w:lang w:eastAsia="ru-RU"/>
              </w:rPr>
            </w:pPr>
            <w:r w:rsidRPr="005415E6">
              <w:rPr>
                <w:rFonts w:ascii="Times New Roman" w:eastAsia="Times New Roman" w:hAnsi="Times New Roman"/>
                <w:sz w:val="28"/>
                <w:szCs w:val="24"/>
                <w:lang w:eastAsia="ru-RU"/>
              </w:rPr>
              <w:t>100 м</w:t>
            </w:r>
            <w:r w:rsidRPr="005415E6">
              <w:rPr>
                <w:rFonts w:ascii="Times New Roman" w:eastAsia="Times New Roman" w:hAnsi="Times New Roman"/>
                <w:sz w:val="28"/>
                <w:szCs w:val="24"/>
                <w:vertAlign w:val="superscript"/>
                <w:lang w:eastAsia="ru-RU"/>
              </w:rPr>
              <w:t>2</w:t>
            </w:r>
          </w:p>
        </w:tc>
        <w:tc>
          <w:tcPr>
            <w:tcW w:w="1417"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p>
        </w:tc>
        <w:tc>
          <w:tcPr>
            <w:tcW w:w="1985"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1,5</w:t>
            </w:r>
          </w:p>
        </w:tc>
        <w:tc>
          <w:tcPr>
            <w:tcW w:w="1608"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p>
        </w:tc>
      </w:tr>
      <w:tr w:rsidR="005415E6" w:rsidRPr="005415E6" w:rsidTr="00E96FD3">
        <w:tc>
          <w:tcPr>
            <w:tcW w:w="349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5415E6" w:rsidRPr="005415E6" w:rsidRDefault="005415E6" w:rsidP="005415E6">
            <w:pPr>
              <w:spacing w:after="0" w:line="240" w:lineRule="auto"/>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Санитарно-бытовые</w:t>
            </w: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100 м</w:t>
            </w:r>
            <w:r w:rsidRPr="005415E6">
              <w:rPr>
                <w:rFonts w:ascii="Times New Roman" w:eastAsia="Times New Roman" w:hAnsi="Times New Roman"/>
                <w:sz w:val="28"/>
                <w:szCs w:val="24"/>
                <w:vertAlign w:val="superscript"/>
                <w:lang w:eastAsia="ru-RU"/>
              </w:rPr>
              <w:t>2</w:t>
            </w:r>
          </w:p>
        </w:tc>
        <w:tc>
          <w:tcPr>
            <w:tcW w:w="141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p>
        </w:tc>
        <w:tc>
          <w:tcPr>
            <w:tcW w:w="198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1</w:t>
            </w:r>
          </w:p>
        </w:tc>
        <w:tc>
          <w:tcPr>
            <w:tcW w:w="160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p>
        </w:tc>
      </w:tr>
      <w:tr w:rsidR="005415E6" w:rsidRPr="005415E6" w:rsidTr="00E96FD3">
        <w:tc>
          <w:tcPr>
            <w:tcW w:w="349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5415E6" w:rsidRPr="005415E6" w:rsidRDefault="005415E6" w:rsidP="005415E6">
            <w:pPr>
              <w:spacing w:after="0" w:line="240" w:lineRule="auto"/>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Производственные</w:t>
            </w: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100 м</w:t>
            </w:r>
            <w:r w:rsidRPr="005415E6">
              <w:rPr>
                <w:rFonts w:ascii="Times New Roman" w:eastAsia="Times New Roman" w:hAnsi="Times New Roman"/>
                <w:sz w:val="28"/>
                <w:szCs w:val="24"/>
                <w:vertAlign w:val="superscript"/>
                <w:lang w:eastAsia="ru-RU"/>
              </w:rPr>
              <w:t>2</w:t>
            </w:r>
          </w:p>
        </w:tc>
        <w:tc>
          <w:tcPr>
            <w:tcW w:w="141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p>
        </w:tc>
        <w:tc>
          <w:tcPr>
            <w:tcW w:w="198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1,3</w:t>
            </w:r>
          </w:p>
        </w:tc>
        <w:tc>
          <w:tcPr>
            <w:tcW w:w="160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p>
        </w:tc>
      </w:tr>
      <w:tr w:rsidR="005415E6" w:rsidRPr="005415E6" w:rsidTr="00E96FD3">
        <w:tc>
          <w:tcPr>
            <w:tcW w:w="349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5415E6" w:rsidRPr="005415E6" w:rsidRDefault="005415E6" w:rsidP="005415E6">
            <w:pPr>
              <w:spacing w:after="0" w:line="240" w:lineRule="auto"/>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Склады</w:t>
            </w: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100 м</w:t>
            </w:r>
            <w:r w:rsidRPr="005415E6">
              <w:rPr>
                <w:rFonts w:ascii="Times New Roman" w:eastAsia="Times New Roman" w:hAnsi="Times New Roman"/>
                <w:sz w:val="28"/>
                <w:szCs w:val="24"/>
                <w:vertAlign w:val="superscript"/>
                <w:lang w:eastAsia="ru-RU"/>
              </w:rPr>
              <w:t>2</w:t>
            </w:r>
          </w:p>
        </w:tc>
        <w:tc>
          <w:tcPr>
            <w:tcW w:w="141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p>
        </w:tc>
        <w:tc>
          <w:tcPr>
            <w:tcW w:w="198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1</w:t>
            </w:r>
          </w:p>
        </w:tc>
        <w:tc>
          <w:tcPr>
            <w:tcW w:w="160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p>
        </w:tc>
      </w:tr>
      <w:tr w:rsidR="005415E6" w:rsidRPr="005415E6" w:rsidTr="00E96FD3">
        <w:tc>
          <w:tcPr>
            <w:tcW w:w="3494" w:type="dxa"/>
            <w:tcBorders>
              <w:top w:val="single" w:sz="4" w:space="0" w:color="00000A"/>
              <w:left w:val="single" w:sz="12" w:space="0" w:color="auto"/>
              <w:bottom w:val="single" w:sz="12" w:space="0" w:color="auto"/>
              <w:right w:val="single" w:sz="12" w:space="0" w:color="auto"/>
            </w:tcBorders>
            <w:shd w:val="clear" w:color="auto" w:fill="auto"/>
            <w:tcMar>
              <w:left w:w="103" w:type="dxa"/>
            </w:tcMar>
          </w:tcPr>
          <w:p w:rsidR="005415E6" w:rsidRPr="005415E6" w:rsidRDefault="005415E6" w:rsidP="005415E6">
            <w:pPr>
              <w:spacing w:after="0" w:line="240" w:lineRule="auto"/>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 xml:space="preserve"> Итого:</w:t>
            </w:r>
          </w:p>
        </w:tc>
        <w:tc>
          <w:tcPr>
            <w:tcW w:w="1276"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p>
        </w:tc>
        <w:tc>
          <w:tcPr>
            <w:tcW w:w="1417"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p>
        </w:tc>
        <w:tc>
          <w:tcPr>
            <w:tcW w:w="1985"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p>
        </w:tc>
        <w:tc>
          <w:tcPr>
            <w:tcW w:w="1608"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p>
        </w:tc>
      </w:tr>
    </w:tbl>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715B7B" w:rsidRDefault="00E96FD3" w:rsidP="00E96FD3">
      <w:pPr>
        <w:spacing w:after="0"/>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 xml:space="preserve">ПРИЛОЖЕНИЕ </w:t>
      </w:r>
      <w:r w:rsidR="005E4123">
        <w:rPr>
          <w:rFonts w:ascii="Times New Roman CYR" w:hAnsi="Times New Roman CYR" w:cs="Times New Roman CYR"/>
          <w:color w:val="000000"/>
          <w:sz w:val="28"/>
          <w:szCs w:val="28"/>
        </w:rPr>
        <w:t>9</w:t>
      </w:r>
    </w:p>
    <w:p w:rsidR="00E96FD3" w:rsidRDefault="00E96FD3" w:rsidP="00E96FD3">
      <w:pPr>
        <w:spacing w:after="0" w:line="360" w:lineRule="auto"/>
        <w:contextualSpacing/>
        <w:rPr>
          <w:rFonts w:ascii="Times New Roman" w:eastAsia="Times New Roman" w:hAnsi="Times New Roman"/>
          <w:sz w:val="28"/>
          <w:szCs w:val="24"/>
          <w:lang w:eastAsia="ru-RU"/>
        </w:rPr>
      </w:pPr>
    </w:p>
    <w:p w:rsidR="00E96FD3" w:rsidRPr="00E96FD3" w:rsidRDefault="00E96FD3" w:rsidP="00E96FD3">
      <w:pPr>
        <w:spacing w:after="0" w:line="360" w:lineRule="auto"/>
        <w:contextualSpacing/>
        <w:rPr>
          <w:rFonts w:ascii="Times New Roman" w:eastAsia="Times New Roman" w:hAnsi="Times New Roman"/>
          <w:sz w:val="24"/>
          <w:szCs w:val="24"/>
          <w:lang w:eastAsia="ru-RU"/>
        </w:rPr>
      </w:pPr>
      <w:r w:rsidRPr="00E96FD3">
        <w:rPr>
          <w:rFonts w:ascii="Times New Roman" w:eastAsia="Times New Roman" w:hAnsi="Times New Roman"/>
          <w:sz w:val="28"/>
          <w:szCs w:val="24"/>
          <w:lang w:eastAsia="ru-RU"/>
        </w:rPr>
        <w:t>Таблица 10 - Расчет ТЭП</w:t>
      </w:r>
    </w:p>
    <w:p w:rsidR="00E96FD3" w:rsidRPr="00E96FD3" w:rsidRDefault="00E96FD3" w:rsidP="00E96FD3">
      <w:pPr>
        <w:spacing w:after="0" w:line="360" w:lineRule="auto"/>
        <w:ind w:right="176"/>
        <w:contextualSpacing/>
        <w:jc w:val="right"/>
        <w:rPr>
          <w:rFonts w:ascii="Times New Roman" w:eastAsia="Times New Roman" w:hAnsi="Times New Roman"/>
          <w:sz w:val="28"/>
          <w:szCs w:val="28"/>
          <w:lang w:eastAsia="ru-RU"/>
        </w:rPr>
      </w:pPr>
      <w:r w:rsidRPr="00E96FD3">
        <w:rPr>
          <w:rFonts w:ascii="Times New Roman" w:eastAsia="Times New Roman" w:hAnsi="Times New Roman"/>
          <w:sz w:val="24"/>
          <w:szCs w:val="24"/>
          <w:lang w:eastAsia="ru-RU"/>
        </w:rPr>
        <w:t>Таблица 10</w:t>
      </w:r>
    </w:p>
    <w:tbl>
      <w:tblPr>
        <w:tblW w:w="9775"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3" w:type="dxa"/>
        </w:tblCellMar>
        <w:tblLook w:val="04A0" w:firstRow="1" w:lastRow="0" w:firstColumn="1" w:lastColumn="0" w:noHBand="0" w:noVBand="1"/>
      </w:tblPr>
      <w:tblGrid>
        <w:gridCol w:w="4371"/>
        <w:gridCol w:w="850"/>
        <w:gridCol w:w="1701"/>
        <w:gridCol w:w="2853"/>
      </w:tblGrid>
      <w:tr w:rsidR="00E96FD3" w:rsidRPr="00E96FD3" w:rsidTr="00E96FD3">
        <w:tc>
          <w:tcPr>
            <w:tcW w:w="4371" w:type="dxa"/>
            <w:tcBorders>
              <w:top w:val="single" w:sz="12" w:space="0" w:color="auto"/>
              <w:left w:val="single" w:sz="12" w:space="0" w:color="auto"/>
              <w:bottom w:val="single" w:sz="12"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Показатели</w:t>
            </w:r>
          </w:p>
        </w:tc>
        <w:tc>
          <w:tcPr>
            <w:tcW w:w="850" w:type="dxa"/>
            <w:tcBorders>
              <w:top w:val="single" w:sz="12" w:space="0" w:color="auto"/>
              <w:left w:val="single" w:sz="12" w:space="0" w:color="auto"/>
              <w:bottom w:val="single" w:sz="12"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Ед.</w:t>
            </w:r>
          </w:p>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изм</w:t>
            </w:r>
          </w:p>
        </w:tc>
        <w:tc>
          <w:tcPr>
            <w:tcW w:w="1701" w:type="dxa"/>
            <w:tcBorders>
              <w:top w:val="single" w:sz="12" w:space="0" w:color="auto"/>
              <w:left w:val="single" w:sz="12" w:space="0" w:color="auto"/>
              <w:bottom w:val="single" w:sz="12"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Величина показателя</w:t>
            </w:r>
          </w:p>
        </w:tc>
        <w:tc>
          <w:tcPr>
            <w:tcW w:w="2853" w:type="dxa"/>
            <w:tcBorders>
              <w:top w:val="single" w:sz="12" w:space="0" w:color="auto"/>
              <w:left w:val="single" w:sz="12" w:space="0" w:color="auto"/>
              <w:bottom w:val="single" w:sz="12"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Примечание</w:t>
            </w:r>
          </w:p>
        </w:tc>
      </w:tr>
      <w:tr w:rsidR="00E96FD3" w:rsidRPr="00E96FD3" w:rsidTr="00E96FD3">
        <w:tc>
          <w:tcPr>
            <w:tcW w:w="4371" w:type="dxa"/>
            <w:tcBorders>
              <w:top w:val="single" w:sz="12" w:space="0" w:color="auto"/>
              <w:left w:val="single" w:sz="12" w:space="0" w:color="auto"/>
              <w:bottom w:val="single" w:sz="6" w:space="0" w:color="auto"/>
              <w:right w:val="single" w:sz="12" w:space="0" w:color="auto"/>
            </w:tcBorders>
            <w:shd w:val="clear" w:color="auto" w:fill="auto"/>
            <w:tcMar>
              <w:left w:w="93" w:type="dxa"/>
            </w:tcMar>
          </w:tcPr>
          <w:p w:rsidR="00E96FD3" w:rsidRPr="00E96FD3" w:rsidRDefault="00E96FD3" w:rsidP="00E96FD3">
            <w:pPr>
              <w:spacing w:after="0" w:line="240" w:lineRule="auto"/>
              <w:contextualSpacing/>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Площадь строительной площадки</w:t>
            </w:r>
          </w:p>
        </w:tc>
        <w:tc>
          <w:tcPr>
            <w:tcW w:w="850" w:type="dxa"/>
            <w:tcBorders>
              <w:top w:val="single" w:sz="12"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м</w:t>
            </w:r>
            <w:r w:rsidRPr="00E96FD3">
              <w:rPr>
                <w:rFonts w:ascii="Times New Roman" w:eastAsia="Times New Roman" w:hAnsi="Times New Roman"/>
                <w:sz w:val="28"/>
                <w:szCs w:val="24"/>
                <w:vertAlign w:val="superscript"/>
                <w:lang w:eastAsia="ru-RU"/>
              </w:rPr>
              <w:t>2</w:t>
            </w:r>
          </w:p>
        </w:tc>
        <w:tc>
          <w:tcPr>
            <w:tcW w:w="1701" w:type="dxa"/>
            <w:tcBorders>
              <w:top w:val="single" w:sz="12"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p>
        </w:tc>
        <w:tc>
          <w:tcPr>
            <w:tcW w:w="2853" w:type="dxa"/>
            <w:tcBorders>
              <w:top w:val="single" w:sz="12"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F</w:t>
            </w:r>
          </w:p>
        </w:tc>
      </w:tr>
      <w:tr w:rsidR="00E96FD3" w:rsidRPr="00E96FD3" w:rsidTr="00E96FD3">
        <w:tc>
          <w:tcPr>
            <w:tcW w:w="4371" w:type="dxa"/>
            <w:tcBorders>
              <w:top w:val="single" w:sz="6" w:space="0" w:color="auto"/>
              <w:left w:val="single" w:sz="12" w:space="0" w:color="auto"/>
              <w:bottom w:val="single" w:sz="6" w:space="0" w:color="auto"/>
              <w:right w:val="single" w:sz="12" w:space="0" w:color="auto"/>
            </w:tcBorders>
            <w:shd w:val="clear" w:color="auto" w:fill="auto"/>
            <w:tcMar>
              <w:left w:w="93" w:type="dxa"/>
            </w:tcMar>
          </w:tcPr>
          <w:p w:rsidR="00E96FD3" w:rsidRPr="00E96FD3" w:rsidRDefault="00E96FD3" w:rsidP="00E96FD3">
            <w:pPr>
              <w:spacing w:after="0" w:line="240" w:lineRule="auto"/>
              <w:contextualSpacing/>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Площадь застройки проектируемого здания</w:t>
            </w:r>
          </w:p>
        </w:tc>
        <w:tc>
          <w:tcPr>
            <w:tcW w:w="850"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м</w:t>
            </w:r>
            <w:r w:rsidRPr="00E96FD3">
              <w:rPr>
                <w:rFonts w:ascii="Times New Roman" w:eastAsia="Times New Roman" w:hAnsi="Times New Roman"/>
                <w:sz w:val="28"/>
                <w:szCs w:val="24"/>
                <w:vertAlign w:val="superscript"/>
                <w:lang w:eastAsia="ru-RU"/>
              </w:rPr>
              <w:t>2</w:t>
            </w:r>
          </w:p>
        </w:tc>
        <w:tc>
          <w:tcPr>
            <w:tcW w:w="1701"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p>
        </w:tc>
        <w:tc>
          <w:tcPr>
            <w:tcW w:w="2853"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F</w:t>
            </w:r>
            <w:r w:rsidRPr="00E96FD3">
              <w:rPr>
                <w:rFonts w:ascii="Times New Roman" w:eastAsia="Times New Roman" w:hAnsi="Times New Roman"/>
                <w:sz w:val="28"/>
                <w:szCs w:val="24"/>
                <w:vertAlign w:val="subscript"/>
                <w:lang w:eastAsia="ru-RU"/>
              </w:rPr>
              <w:t>п</w:t>
            </w:r>
          </w:p>
        </w:tc>
      </w:tr>
      <w:tr w:rsidR="00E96FD3" w:rsidRPr="00E96FD3" w:rsidTr="00E96FD3">
        <w:tc>
          <w:tcPr>
            <w:tcW w:w="4371" w:type="dxa"/>
            <w:tcBorders>
              <w:top w:val="single" w:sz="6" w:space="0" w:color="auto"/>
              <w:left w:val="single" w:sz="12" w:space="0" w:color="auto"/>
              <w:bottom w:val="single" w:sz="6" w:space="0" w:color="auto"/>
              <w:right w:val="single" w:sz="12" w:space="0" w:color="auto"/>
            </w:tcBorders>
            <w:shd w:val="clear" w:color="auto" w:fill="auto"/>
            <w:tcMar>
              <w:left w:w="93" w:type="dxa"/>
            </w:tcMar>
          </w:tcPr>
          <w:p w:rsidR="00E96FD3" w:rsidRPr="00E96FD3" w:rsidRDefault="00E96FD3" w:rsidP="00E96FD3">
            <w:pPr>
              <w:spacing w:after="0" w:line="240" w:lineRule="auto"/>
              <w:contextualSpacing/>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Площадь застройки временными сооружениями</w:t>
            </w:r>
          </w:p>
        </w:tc>
        <w:tc>
          <w:tcPr>
            <w:tcW w:w="850"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м</w:t>
            </w:r>
            <w:r w:rsidRPr="00E96FD3">
              <w:rPr>
                <w:rFonts w:ascii="Times New Roman" w:eastAsia="Times New Roman" w:hAnsi="Times New Roman"/>
                <w:sz w:val="28"/>
                <w:szCs w:val="24"/>
                <w:vertAlign w:val="superscript"/>
                <w:lang w:eastAsia="ru-RU"/>
              </w:rPr>
              <w:t>2</w:t>
            </w:r>
          </w:p>
        </w:tc>
        <w:tc>
          <w:tcPr>
            <w:tcW w:w="1701"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p>
        </w:tc>
        <w:tc>
          <w:tcPr>
            <w:tcW w:w="2853"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F</w:t>
            </w:r>
            <w:r w:rsidRPr="00E96FD3">
              <w:rPr>
                <w:rFonts w:ascii="Times New Roman" w:eastAsia="Times New Roman" w:hAnsi="Times New Roman"/>
                <w:sz w:val="28"/>
                <w:szCs w:val="24"/>
                <w:vertAlign w:val="subscript"/>
                <w:lang w:eastAsia="ru-RU"/>
              </w:rPr>
              <w:t>в</w:t>
            </w:r>
          </w:p>
        </w:tc>
      </w:tr>
      <w:tr w:rsidR="00E96FD3" w:rsidRPr="00E96FD3" w:rsidTr="00E96FD3">
        <w:tc>
          <w:tcPr>
            <w:tcW w:w="4371" w:type="dxa"/>
            <w:tcBorders>
              <w:top w:val="single" w:sz="6" w:space="0" w:color="auto"/>
              <w:left w:val="single" w:sz="12" w:space="0" w:color="auto"/>
              <w:bottom w:val="single" w:sz="6" w:space="0" w:color="auto"/>
              <w:right w:val="single" w:sz="12" w:space="0" w:color="auto"/>
            </w:tcBorders>
            <w:shd w:val="clear" w:color="auto" w:fill="auto"/>
            <w:tcMar>
              <w:left w:w="93" w:type="dxa"/>
            </w:tcMar>
          </w:tcPr>
          <w:p w:rsidR="00E96FD3" w:rsidRPr="00E96FD3" w:rsidRDefault="00E96FD3" w:rsidP="00E96FD3">
            <w:pPr>
              <w:spacing w:after="0" w:line="240" w:lineRule="auto"/>
              <w:contextualSpacing/>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Протяженность временных дорого</w:t>
            </w:r>
          </w:p>
        </w:tc>
        <w:tc>
          <w:tcPr>
            <w:tcW w:w="850"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м</w:t>
            </w:r>
          </w:p>
        </w:tc>
        <w:tc>
          <w:tcPr>
            <w:tcW w:w="1701"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p>
        </w:tc>
        <w:tc>
          <w:tcPr>
            <w:tcW w:w="2853"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p>
        </w:tc>
      </w:tr>
      <w:tr w:rsidR="00E96FD3" w:rsidRPr="00E96FD3" w:rsidTr="00E96FD3">
        <w:tc>
          <w:tcPr>
            <w:tcW w:w="4371" w:type="dxa"/>
            <w:tcBorders>
              <w:top w:val="single" w:sz="6" w:space="0" w:color="auto"/>
              <w:left w:val="single" w:sz="12" w:space="0" w:color="auto"/>
              <w:bottom w:val="single" w:sz="6" w:space="0" w:color="auto"/>
              <w:right w:val="single" w:sz="12" w:space="0" w:color="auto"/>
            </w:tcBorders>
            <w:shd w:val="clear" w:color="auto" w:fill="auto"/>
            <w:tcMar>
              <w:left w:w="93" w:type="dxa"/>
            </w:tcMar>
          </w:tcPr>
          <w:p w:rsidR="00E96FD3" w:rsidRPr="00E96FD3" w:rsidRDefault="00E96FD3" w:rsidP="00E96FD3">
            <w:pPr>
              <w:spacing w:after="0" w:line="240" w:lineRule="auto"/>
              <w:contextualSpacing/>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Протяженность водопровода</w:t>
            </w:r>
          </w:p>
        </w:tc>
        <w:tc>
          <w:tcPr>
            <w:tcW w:w="850"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м</w:t>
            </w:r>
          </w:p>
        </w:tc>
        <w:tc>
          <w:tcPr>
            <w:tcW w:w="1701"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p>
        </w:tc>
        <w:tc>
          <w:tcPr>
            <w:tcW w:w="2853"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 xml:space="preserve">Диаметр 125 мм </w:t>
            </w:r>
          </w:p>
        </w:tc>
      </w:tr>
      <w:tr w:rsidR="00E96FD3" w:rsidRPr="00E96FD3" w:rsidTr="00E96FD3">
        <w:tc>
          <w:tcPr>
            <w:tcW w:w="4371" w:type="dxa"/>
            <w:tcBorders>
              <w:top w:val="single" w:sz="6" w:space="0" w:color="auto"/>
              <w:left w:val="single" w:sz="12" w:space="0" w:color="auto"/>
              <w:bottom w:val="single" w:sz="6" w:space="0" w:color="auto"/>
              <w:right w:val="single" w:sz="12" w:space="0" w:color="auto"/>
            </w:tcBorders>
            <w:shd w:val="clear" w:color="auto" w:fill="auto"/>
            <w:tcMar>
              <w:left w:w="93" w:type="dxa"/>
            </w:tcMar>
          </w:tcPr>
          <w:p w:rsidR="00E96FD3" w:rsidRPr="00E96FD3" w:rsidRDefault="00E96FD3" w:rsidP="00E96FD3">
            <w:pPr>
              <w:spacing w:after="0" w:line="240" w:lineRule="auto"/>
              <w:contextualSpacing/>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Протяженность канализации</w:t>
            </w:r>
          </w:p>
        </w:tc>
        <w:tc>
          <w:tcPr>
            <w:tcW w:w="850"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м</w:t>
            </w:r>
          </w:p>
        </w:tc>
        <w:tc>
          <w:tcPr>
            <w:tcW w:w="1701"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p>
        </w:tc>
        <w:tc>
          <w:tcPr>
            <w:tcW w:w="2853"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Из керамических труб</w:t>
            </w:r>
          </w:p>
        </w:tc>
      </w:tr>
      <w:tr w:rsidR="00E96FD3" w:rsidRPr="00E96FD3" w:rsidTr="00E96FD3">
        <w:tc>
          <w:tcPr>
            <w:tcW w:w="4371" w:type="dxa"/>
            <w:tcBorders>
              <w:top w:val="single" w:sz="6" w:space="0" w:color="auto"/>
              <w:left w:val="single" w:sz="12" w:space="0" w:color="auto"/>
              <w:bottom w:val="single" w:sz="6" w:space="0" w:color="auto"/>
              <w:right w:val="single" w:sz="12" w:space="0" w:color="auto"/>
            </w:tcBorders>
            <w:shd w:val="clear" w:color="auto" w:fill="auto"/>
            <w:tcMar>
              <w:left w:w="93" w:type="dxa"/>
            </w:tcMar>
          </w:tcPr>
          <w:p w:rsidR="00E96FD3" w:rsidRPr="00E96FD3" w:rsidRDefault="00E96FD3" w:rsidP="00E96FD3">
            <w:pPr>
              <w:spacing w:after="0" w:line="240" w:lineRule="auto"/>
              <w:contextualSpacing/>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Протяженность осветительной линии</w:t>
            </w:r>
          </w:p>
        </w:tc>
        <w:tc>
          <w:tcPr>
            <w:tcW w:w="850"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м</w:t>
            </w:r>
          </w:p>
        </w:tc>
        <w:tc>
          <w:tcPr>
            <w:tcW w:w="1701"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p>
        </w:tc>
        <w:tc>
          <w:tcPr>
            <w:tcW w:w="2853"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p>
        </w:tc>
      </w:tr>
      <w:tr w:rsidR="00E96FD3" w:rsidRPr="00E96FD3" w:rsidTr="00E96FD3">
        <w:tc>
          <w:tcPr>
            <w:tcW w:w="4371" w:type="dxa"/>
            <w:tcBorders>
              <w:top w:val="single" w:sz="6" w:space="0" w:color="auto"/>
              <w:left w:val="single" w:sz="12" w:space="0" w:color="auto"/>
              <w:bottom w:val="single" w:sz="6" w:space="0" w:color="auto"/>
              <w:right w:val="single" w:sz="12" w:space="0" w:color="auto"/>
            </w:tcBorders>
            <w:shd w:val="clear" w:color="auto" w:fill="auto"/>
            <w:tcMar>
              <w:left w:w="93" w:type="dxa"/>
            </w:tcMar>
          </w:tcPr>
          <w:p w:rsidR="00E96FD3" w:rsidRPr="00E96FD3" w:rsidRDefault="00E96FD3" w:rsidP="00E96FD3">
            <w:pPr>
              <w:spacing w:after="0" w:line="240" w:lineRule="auto"/>
              <w:contextualSpacing/>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Протяженность ограждения</w:t>
            </w:r>
          </w:p>
        </w:tc>
        <w:tc>
          <w:tcPr>
            <w:tcW w:w="850"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м</w:t>
            </w:r>
          </w:p>
        </w:tc>
        <w:tc>
          <w:tcPr>
            <w:tcW w:w="1701"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p>
        </w:tc>
        <w:tc>
          <w:tcPr>
            <w:tcW w:w="2853"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Инвентарный забор</w:t>
            </w:r>
          </w:p>
        </w:tc>
      </w:tr>
      <w:tr w:rsidR="00E96FD3" w:rsidRPr="00E96FD3" w:rsidTr="00E96FD3">
        <w:tc>
          <w:tcPr>
            <w:tcW w:w="4371" w:type="dxa"/>
            <w:tcBorders>
              <w:top w:val="single" w:sz="6" w:space="0" w:color="auto"/>
              <w:left w:val="single" w:sz="12" w:space="0" w:color="auto"/>
              <w:bottom w:val="single" w:sz="6" w:space="0" w:color="auto"/>
              <w:right w:val="single" w:sz="12" w:space="0" w:color="auto"/>
            </w:tcBorders>
            <w:shd w:val="clear" w:color="auto" w:fill="auto"/>
            <w:tcMar>
              <w:left w:w="93" w:type="dxa"/>
            </w:tcMar>
          </w:tcPr>
          <w:p w:rsidR="00E96FD3" w:rsidRPr="00E96FD3" w:rsidRDefault="00E96FD3" w:rsidP="00E96FD3">
            <w:pPr>
              <w:spacing w:after="0" w:line="240" w:lineRule="auto"/>
              <w:contextualSpacing/>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Коэффициент К</w:t>
            </w:r>
            <w:r w:rsidRPr="00E96FD3">
              <w:rPr>
                <w:rFonts w:ascii="Times New Roman" w:eastAsia="Times New Roman" w:hAnsi="Times New Roman"/>
                <w:sz w:val="28"/>
                <w:szCs w:val="24"/>
                <w:vertAlign w:val="subscript"/>
                <w:lang w:eastAsia="ru-RU"/>
              </w:rPr>
              <w:t>вп</w:t>
            </w:r>
          </w:p>
        </w:tc>
        <w:tc>
          <w:tcPr>
            <w:tcW w:w="850"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w:t>
            </w:r>
          </w:p>
        </w:tc>
        <w:tc>
          <w:tcPr>
            <w:tcW w:w="1701"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p>
        </w:tc>
        <w:tc>
          <w:tcPr>
            <w:tcW w:w="2853"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К</w:t>
            </w:r>
            <w:r w:rsidRPr="00E96FD3">
              <w:rPr>
                <w:rFonts w:ascii="Times New Roman" w:eastAsia="Times New Roman" w:hAnsi="Times New Roman"/>
                <w:sz w:val="28"/>
                <w:szCs w:val="24"/>
                <w:vertAlign w:val="subscript"/>
                <w:lang w:eastAsia="ru-RU"/>
              </w:rPr>
              <w:t>вп</w:t>
            </w:r>
            <w:r w:rsidRPr="00E96FD3">
              <w:rPr>
                <w:rFonts w:ascii="Times New Roman" w:eastAsia="Times New Roman" w:hAnsi="Times New Roman"/>
                <w:sz w:val="28"/>
                <w:szCs w:val="24"/>
                <w:lang w:eastAsia="ru-RU"/>
              </w:rPr>
              <w:t xml:space="preserve"> = F</w:t>
            </w:r>
            <w:r w:rsidRPr="00E96FD3">
              <w:rPr>
                <w:rFonts w:ascii="Times New Roman" w:eastAsia="Times New Roman" w:hAnsi="Times New Roman"/>
                <w:sz w:val="28"/>
                <w:szCs w:val="24"/>
                <w:vertAlign w:val="subscript"/>
                <w:lang w:eastAsia="ru-RU"/>
              </w:rPr>
              <w:t>в</w:t>
            </w:r>
            <w:r w:rsidRPr="00E96FD3">
              <w:rPr>
                <w:rFonts w:ascii="Times New Roman" w:eastAsia="Times New Roman" w:hAnsi="Times New Roman"/>
                <w:sz w:val="28"/>
                <w:szCs w:val="24"/>
                <w:lang w:eastAsia="ru-RU"/>
              </w:rPr>
              <w:t>*100</w:t>
            </w:r>
            <w:r w:rsidRPr="00E96FD3">
              <w:rPr>
                <w:rFonts w:ascii="Times New Roman" w:eastAsia="Times New Roman" w:hAnsi="Times New Roman"/>
                <w:sz w:val="28"/>
                <w:szCs w:val="24"/>
                <w:lang w:val="en-US" w:eastAsia="ru-RU"/>
              </w:rPr>
              <w:t>/</w:t>
            </w:r>
            <w:r w:rsidRPr="00E96FD3">
              <w:rPr>
                <w:rFonts w:ascii="Times New Roman" w:eastAsia="Times New Roman" w:hAnsi="Times New Roman"/>
                <w:sz w:val="28"/>
                <w:szCs w:val="24"/>
                <w:lang w:eastAsia="ru-RU"/>
              </w:rPr>
              <w:t xml:space="preserve"> F</w:t>
            </w:r>
            <w:r w:rsidRPr="00E96FD3">
              <w:rPr>
                <w:rFonts w:ascii="Times New Roman" w:eastAsia="Times New Roman" w:hAnsi="Times New Roman"/>
                <w:sz w:val="28"/>
                <w:szCs w:val="24"/>
                <w:vertAlign w:val="subscript"/>
                <w:lang w:eastAsia="ru-RU"/>
              </w:rPr>
              <w:t>п</w:t>
            </w:r>
          </w:p>
        </w:tc>
      </w:tr>
      <w:tr w:rsidR="00E96FD3" w:rsidRPr="00E96FD3" w:rsidTr="00E96FD3">
        <w:tc>
          <w:tcPr>
            <w:tcW w:w="4371" w:type="dxa"/>
            <w:tcBorders>
              <w:top w:val="single" w:sz="6" w:space="0" w:color="auto"/>
              <w:left w:val="single" w:sz="12" w:space="0" w:color="auto"/>
              <w:bottom w:val="single" w:sz="6" w:space="0" w:color="auto"/>
              <w:right w:val="single" w:sz="12" w:space="0" w:color="auto"/>
            </w:tcBorders>
            <w:shd w:val="clear" w:color="auto" w:fill="auto"/>
            <w:tcMar>
              <w:left w:w="93" w:type="dxa"/>
            </w:tcMar>
          </w:tcPr>
          <w:p w:rsidR="00E96FD3" w:rsidRPr="00E96FD3" w:rsidRDefault="00E96FD3" w:rsidP="00E96FD3">
            <w:pPr>
              <w:spacing w:after="0" w:line="240" w:lineRule="auto"/>
              <w:contextualSpacing/>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Компактность СГП</w:t>
            </w:r>
          </w:p>
        </w:tc>
        <w:tc>
          <w:tcPr>
            <w:tcW w:w="850"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w:t>
            </w:r>
          </w:p>
        </w:tc>
        <w:tc>
          <w:tcPr>
            <w:tcW w:w="1701"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p>
        </w:tc>
        <w:tc>
          <w:tcPr>
            <w:tcW w:w="2853"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К</w:t>
            </w:r>
            <w:r w:rsidRPr="00E96FD3">
              <w:rPr>
                <w:rFonts w:ascii="Times New Roman" w:eastAsia="Times New Roman" w:hAnsi="Times New Roman"/>
                <w:sz w:val="28"/>
                <w:szCs w:val="24"/>
                <w:vertAlign w:val="subscript"/>
                <w:lang w:eastAsia="ru-RU"/>
              </w:rPr>
              <w:t>1</w:t>
            </w:r>
            <w:r w:rsidRPr="00E96FD3">
              <w:rPr>
                <w:rFonts w:ascii="Times New Roman" w:eastAsia="Times New Roman" w:hAnsi="Times New Roman"/>
                <w:sz w:val="28"/>
                <w:szCs w:val="24"/>
                <w:lang w:eastAsia="ru-RU"/>
              </w:rPr>
              <w:t>= F</w:t>
            </w:r>
            <w:r w:rsidRPr="00E96FD3">
              <w:rPr>
                <w:rFonts w:ascii="Times New Roman" w:eastAsia="Times New Roman" w:hAnsi="Times New Roman"/>
                <w:sz w:val="28"/>
                <w:szCs w:val="24"/>
                <w:vertAlign w:val="subscript"/>
                <w:lang w:eastAsia="ru-RU"/>
              </w:rPr>
              <w:t>п</w:t>
            </w:r>
            <w:r w:rsidRPr="00E96FD3">
              <w:rPr>
                <w:rFonts w:ascii="Times New Roman" w:eastAsia="Times New Roman" w:hAnsi="Times New Roman"/>
                <w:sz w:val="28"/>
                <w:szCs w:val="24"/>
                <w:lang w:eastAsia="ru-RU"/>
              </w:rPr>
              <w:t>*100</w:t>
            </w:r>
            <w:r w:rsidRPr="00E96FD3">
              <w:rPr>
                <w:rFonts w:ascii="Times New Roman" w:eastAsia="Times New Roman" w:hAnsi="Times New Roman"/>
                <w:sz w:val="28"/>
                <w:szCs w:val="24"/>
                <w:lang w:val="en-US" w:eastAsia="ru-RU"/>
              </w:rPr>
              <w:t>/</w:t>
            </w:r>
            <w:r w:rsidRPr="00E96FD3">
              <w:rPr>
                <w:rFonts w:ascii="Times New Roman" w:eastAsia="Times New Roman" w:hAnsi="Times New Roman"/>
                <w:sz w:val="28"/>
                <w:szCs w:val="24"/>
                <w:lang w:eastAsia="ru-RU"/>
              </w:rPr>
              <w:t xml:space="preserve"> F</w:t>
            </w:r>
          </w:p>
        </w:tc>
      </w:tr>
      <w:tr w:rsidR="00E96FD3" w:rsidRPr="00E96FD3" w:rsidTr="00E96FD3">
        <w:tc>
          <w:tcPr>
            <w:tcW w:w="4371" w:type="dxa"/>
            <w:tcBorders>
              <w:top w:val="single" w:sz="6" w:space="0" w:color="auto"/>
              <w:left w:val="single" w:sz="12" w:space="0" w:color="auto"/>
              <w:bottom w:val="single" w:sz="12" w:space="0" w:color="auto"/>
              <w:right w:val="single" w:sz="12" w:space="0" w:color="auto"/>
            </w:tcBorders>
            <w:shd w:val="clear" w:color="auto" w:fill="auto"/>
            <w:tcMar>
              <w:left w:w="93" w:type="dxa"/>
            </w:tcMar>
          </w:tcPr>
          <w:p w:rsidR="00E96FD3" w:rsidRPr="00E96FD3" w:rsidRDefault="00E96FD3" w:rsidP="00E96FD3">
            <w:pPr>
              <w:spacing w:after="0" w:line="240" w:lineRule="auto"/>
              <w:contextualSpacing/>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Компактность СГП</w:t>
            </w:r>
          </w:p>
        </w:tc>
        <w:tc>
          <w:tcPr>
            <w:tcW w:w="850" w:type="dxa"/>
            <w:tcBorders>
              <w:top w:val="single" w:sz="6" w:space="0" w:color="auto"/>
              <w:left w:val="single" w:sz="12" w:space="0" w:color="auto"/>
              <w:bottom w:val="single" w:sz="12"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w:t>
            </w:r>
          </w:p>
        </w:tc>
        <w:tc>
          <w:tcPr>
            <w:tcW w:w="1701" w:type="dxa"/>
            <w:tcBorders>
              <w:top w:val="single" w:sz="6" w:space="0" w:color="auto"/>
              <w:left w:val="single" w:sz="12" w:space="0" w:color="auto"/>
              <w:bottom w:val="single" w:sz="12"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p>
        </w:tc>
        <w:tc>
          <w:tcPr>
            <w:tcW w:w="2853" w:type="dxa"/>
            <w:tcBorders>
              <w:top w:val="single" w:sz="6" w:space="0" w:color="auto"/>
              <w:left w:val="single" w:sz="12" w:space="0" w:color="auto"/>
              <w:bottom w:val="single" w:sz="12"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К</w:t>
            </w:r>
            <w:r w:rsidRPr="00E96FD3">
              <w:rPr>
                <w:rFonts w:ascii="Times New Roman" w:eastAsia="Times New Roman" w:hAnsi="Times New Roman"/>
                <w:sz w:val="28"/>
                <w:szCs w:val="24"/>
                <w:vertAlign w:val="subscript"/>
                <w:lang w:eastAsia="ru-RU"/>
              </w:rPr>
              <w:t>2</w:t>
            </w:r>
            <w:r w:rsidRPr="00E96FD3">
              <w:rPr>
                <w:rFonts w:ascii="Times New Roman" w:eastAsia="Times New Roman" w:hAnsi="Times New Roman"/>
                <w:sz w:val="28"/>
                <w:szCs w:val="24"/>
                <w:lang w:eastAsia="ru-RU"/>
              </w:rPr>
              <w:t xml:space="preserve"> = F</w:t>
            </w:r>
            <w:r w:rsidRPr="00E96FD3">
              <w:rPr>
                <w:rFonts w:ascii="Times New Roman" w:eastAsia="Times New Roman" w:hAnsi="Times New Roman"/>
                <w:sz w:val="28"/>
                <w:szCs w:val="24"/>
                <w:vertAlign w:val="subscript"/>
                <w:lang w:eastAsia="ru-RU"/>
              </w:rPr>
              <w:t>в</w:t>
            </w:r>
            <w:r w:rsidRPr="00E96FD3">
              <w:rPr>
                <w:rFonts w:ascii="Times New Roman" w:eastAsia="Times New Roman" w:hAnsi="Times New Roman"/>
                <w:sz w:val="28"/>
                <w:szCs w:val="24"/>
                <w:lang w:eastAsia="ru-RU"/>
              </w:rPr>
              <w:t>*100</w:t>
            </w:r>
            <w:r w:rsidRPr="00E96FD3">
              <w:rPr>
                <w:rFonts w:ascii="Times New Roman" w:eastAsia="Times New Roman" w:hAnsi="Times New Roman"/>
                <w:sz w:val="28"/>
                <w:szCs w:val="24"/>
                <w:lang w:val="en-US" w:eastAsia="ru-RU"/>
              </w:rPr>
              <w:t>/</w:t>
            </w:r>
            <w:r w:rsidRPr="00E96FD3">
              <w:rPr>
                <w:rFonts w:ascii="Times New Roman" w:eastAsia="Times New Roman" w:hAnsi="Times New Roman"/>
                <w:sz w:val="28"/>
                <w:szCs w:val="24"/>
                <w:lang w:eastAsia="ru-RU"/>
              </w:rPr>
              <w:t xml:space="preserve"> F</w:t>
            </w:r>
          </w:p>
        </w:tc>
      </w:tr>
    </w:tbl>
    <w:p w:rsidR="005F1CD1" w:rsidRPr="005F1CD1" w:rsidRDefault="005F1CD1" w:rsidP="005E4123">
      <w:pPr>
        <w:jc w:val="center"/>
        <w:rPr>
          <w:rFonts w:ascii="Times New Roman" w:eastAsia="Times New Roman" w:hAnsi="Times New Roman"/>
          <w:sz w:val="32"/>
          <w:szCs w:val="24"/>
          <w:lang w:eastAsia="zh-CN"/>
        </w:rPr>
      </w:pPr>
    </w:p>
    <w:sectPr w:rsidR="005F1CD1" w:rsidRPr="005F1CD1" w:rsidSect="00BD1063">
      <w:pgSz w:w="11906" w:h="16838"/>
      <w:pgMar w:top="1134" w:right="849"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C0D" w:rsidRDefault="002F0C0D" w:rsidP="00C46431">
      <w:pPr>
        <w:spacing w:after="0" w:line="240" w:lineRule="auto"/>
      </w:pPr>
      <w:r>
        <w:separator/>
      </w:r>
    </w:p>
  </w:endnote>
  <w:endnote w:type="continuationSeparator" w:id="0">
    <w:p w:rsidR="002F0C0D" w:rsidRDefault="002F0C0D" w:rsidP="00C46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ndale Sans UI">
    <w:altName w:val="Times New Roman"/>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A97" w:rsidRDefault="00EA2A97">
    <w:pPr>
      <w:pStyle w:val="a8"/>
      <w:jc w:val="right"/>
    </w:pPr>
    <w:r>
      <w:fldChar w:fldCharType="begin"/>
    </w:r>
    <w:r>
      <w:instrText>PAGE   \* MERGEFORMAT</w:instrText>
    </w:r>
    <w:r>
      <w:fldChar w:fldCharType="separate"/>
    </w:r>
    <w:r w:rsidR="001A3D42">
      <w:rPr>
        <w:noProof/>
      </w:rPr>
      <w:t>22</w:t>
    </w:r>
    <w:r>
      <w:fldChar w:fldCharType="end"/>
    </w:r>
  </w:p>
  <w:p w:rsidR="00EA2A97" w:rsidRDefault="00EA2A9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C0D" w:rsidRDefault="002F0C0D" w:rsidP="00C46431">
      <w:pPr>
        <w:spacing w:after="0" w:line="240" w:lineRule="auto"/>
      </w:pPr>
      <w:r>
        <w:separator/>
      </w:r>
    </w:p>
  </w:footnote>
  <w:footnote w:type="continuationSeparator" w:id="0">
    <w:p w:rsidR="002F0C0D" w:rsidRDefault="002F0C0D" w:rsidP="00C46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bCs/>
      </w:r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B41CD4"/>
    <w:multiLevelType w:val="hybridMultilevel"/>
    <w:tmpl w:val="3CE6D406"/>
    <w:lvl w:ilvl="0" w:tplc="7FDCA752">
      <w:start w:val="1"/>
      <w:numFmt w:val="decimal"/>
      <w:lvlText w:val="%1."/>
      <w:lvlJc w:val="left"/>
      <w:pPr>
        <w:ind w:left="501" w:hanging="360"/>
      </w:pPr>
      <w:rPr>
        <w:rFonts w:hint="default"/>
        <w:color w:val="auto"/>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3" w15:restartNumberingAfterBreak="0">
    <w:nsid w:val="00FD0CE9"/>
    <w:multiLevelType w:val="hybridMultilevel"/>
    <w:tmpl w:val="8C60A69A"/>
    <w:lvl w:ilvl="0" w:tplc="90B04BD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0A9E0046"/>
    <w:multiLevelType w:val="multilevel"/>
    <w:tmpl w:val="7BEC755E"/>
    <w:lvl w:ilvl="0">
      <w:start w:val="1"/>
      <w:numFmt w:val="decimal"/>
      <w:lvlText w:val="%1."/>
      <w:lvlJc w:val="left"/>
      <w:pPr>
        <w:ind w:left="720" w:hanging="360"/>
      </w:pPr>
      <w:rPr>
        <w:rFonts w:cs="Times New Roman"/>
        <w:b w:val="0"/>
        <w:bCs w:val="0"/>
        <w:sz w:val="28"/>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CA84A1E"/>
    <w:multiLevelType w:val="multilevel"/>
    <w:tmpl w:val="705ACDDE"/>
    <w:lvl w:ilvl="0">
      <w:start w:val="1"/>
      <w:numFmt w:val="decimal"/>
      <w:lvlText w:val="%1."/>
      <w:lvlJc w:val="left"/>
      <w:pPr>
        <w:ind w:left="862" w:hanging="360"/>
      </w:pPr>
      <w:rPr>
        <w:rFonts w:cs="Times New Roman"/>
        <w:sz w:val="28"/>
        <w:szCs w:val="24"/>
      </w:rPr>
    </w:lvl>
    <w:lvl w:ilvl="1">
      <w:start w:val="1"/>
      <w:numFmt w:val="lowerLetter"/>
      <w:lvlText w:val="%2."/>
      <w:lvlJc w:val="left"/>
      <w:pPr>
        <w:ind w:left="1582" w:hanging="360"/>
      </w:pPr>
      <w:rPr>
        <w:rFonts w:cs="Times New Roman"/>
      </w:rPr>
    </w:lvl>
    <w:lvl w:ilvl="2">
      <w:start w:val="1"/>
      <w:numFmt w:val="lowerRoman"/>
      <w:lvlText w:val="%3."/>
      <w:lvlJc w:val="right"/>
      <w:pPr>
        <w:ind w:left="2302" w:hanging="180"/>
      </w:pPr>
      <w:rPr>
        <w:rFonts w:cs="Times New Roman"/>
      </w:rPr>
    </w:lvl>
    <w:lvl w:ilvl="3">
      <w:start w:val="1"/>
      <w:numFmt w:val="decimal"/>
      <w:lvlText w:val="%4."/>
      <w:lvlJc w:val="left"/>
      <w:pPr>
        <w:ind w:left="3022" w:hanging="360"/>
      </w:pPr>
      <w:rPr>
        <w:rFonts w:cs="Times New Roman"/>
      </w:rPr>
    </w:lvl>
    <w:lvl w:ilvl="4">
      <w:start w:val="1"/>
      <w:numFmt w:val="lowerLetter"/>
      <w:lvlText w:val="%5."/>
      <w:lvlJc w:val="left"/>
      <w:pPr>
        <w:ind w:left="3742" w:hanging="360"/>
      </w:pPr>
      <w:rPr>
        <w:rFonts w:cs="Times New Roman"/>
      </w:rPr>
    </w:lvl>
    <w:lvl w:ilvl="5">
      <w:start w:val="1"/>
      <w:numFmt w:val="lowerRoman"/>
      <w:lvlText w:val="%6."/>
      <w:lvlJc w:val="right"/>
      <w:pPr>
        <w:ind w:left="4462" w:hanging="180"/>
      </w:pPr>
      <w:rPr>
        <w:rFonts w:cs="Times New Roman"/>
      </w:rPr>
    </w:lvl>
    <w:lvl w:ilvl="6">
      <w:start w:val="1"/>
      <w:numFmt w:val="decimal"/>
      <w:lvlText w:val="%7."/>
      <w:lvlJc w:val="left"/>
      <w:pPr>
        <w:ind w:left="5182" w:hanging="360"/>
      </w:pPr>
      <w:rPr>
        <w:rFonts w:cs="Times New Roman"/>
      </w:rPr>
    </w:lvl>
    <w:lvl w:ilvl="7">
      <w:start w:val="1"/>
      <w:numFmt w:val="lowerLetter"/>
      <w:lvlText w:val="%8."/>
      <w:lvlJc w:val="left"/>
      <w:pPr>
        <w:ind w:left="5902" w:hanging="360"/>
      </w:pPr>
      <w:rPr>
        <w:rFonts w:cs="Times New Roman"/>
      </w:rPr>
    </w:lvl>
    <w:lvl w:ilvl="8">
      <w:start w:val="1"/>
      <w:numFmt w:val="lowerRoman"/>
      <w:lvlText w:val="%9."/>
      <w:lvlJc w:val="right"/>
      <w:pPr>
        <w:ind w:left="6622" w:hanging="180"/>
      </w:pPr>
      <w:rPr>
        <w:rFonts w:cs="Times New Roman"/>
      </w:rPr>
    </w:lvl>
  </w:abstractNum>
  <w:abstractNum w:abstractNumId="6" w15:restartNumberingAfterBreak="0">
    <w:nsid w:val="14425858"/>
    <w:multiLevelType w:val="hybridMultilevel"/>
    <w:tmpl w:val="4136FF12"/>
    <w:lvl w:ilvl="0" w:tplc="BF56C3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AFE3D55"/>
    <w:multiLevelType w:val="hybridMultilevel"/>
    <w:tmpl w:val="58B468FA"/>
    <w:lvl w:ilvl="0" w:tplc="90B04B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9AB378A"/>
    <w:multiLevelType w:val="hybridMultilevel"/>
    <w:tmpl w:val="4E488E6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2C7138B0"/>
    <w:multiLevelType w:val="hybridMultilevel"/>
    <w:tmpl w:val="06902C40"/>
    <w:lvl w:ilvl="0" w:tplc="90B04B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7F44F81"/>
    <w:multiLevelType w:val="hybridMultilevel"/>
    <w:tmpl w:val="E25C62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8C350ED"/>
    <w:multiLevelType w:val="hybridMultilevel"/>
    <w:tmpl w:val="2A1837E0"/>
    <w:lvl w:ilvl="0" w:tplc="7562A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C45681A"/>
    <w:multiLevelType w:val="hybridMultilevel"/>
    <w:tmpl w:val="16CAA7EC"/>
    <w:lvl w:ilvl="0" w:tplc="932EB5F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CB24628"/>
    <w:multiLevelType w:val="hybridMultilevel"/>
    <w:tmpl w:val="6C6E3036"/>
    <w:lvl w:ilvl="0" w:tplc="90B04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8513F9"/>
    <w:multiLevelType w:val="hybridMultilevel"/>
    <w:tmpl w:val="B348749A"/>
    <w:lvl w:ilvl="0" w:tplc="90B04B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5C14C30"/>
    <w:multiLevelType w:val="hybridMultilevel"/>
    <w:tmpl w:val="CEA88B0C"/>
    <w:lvl w:ilvl="0" w:tplc="F5F07F5A">
      <w:start w:val="1"/>
      <w:numFmt w:val="decimal"/>
      <w:lvlText w:val="%1."/>
      <w:lvlJc w:val="left"/>
      <w:pPr>
        <w:ind w:left="360" w:hanging="360"/>
      </w:pPr>
      <w:rPr>
        <w:rFonts w:hint="default"/>
        <w:b w:val="0"/>
        <w:color w:val="auto"/>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A6077FE"/>
    <w:multiLevelType w:val="multilevel"/>
    <w:tmpl w:val="5C5EE058"/>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4AA565DF"/>
    <w:multiLevelType w:val="hybridMultilevel"/>
    <w:tmpl w:val="7F4E3F1A"/>
    <w:lvl w:ilvl="0" w:tplc="FD34796A">
      <w:start w:val="1"/>
      <w:numFmt w:val="decimal"/>
      <w:lvlText w:val="%1."/>
      <w:lvlJc w:val="left"/>
      <w:pPr>
        <w:ind w:left="1069" w:hanging="360"/>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772039F"/>
    <w:multiLevelType w:val="hybridMultilevel"/>
    <w:tmpl w:val="23A61380"/>
    <w:lvl w:ilvl="0" w:tplc="90B04B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13C5469"/>
    <w:multiLevelType w:val="hybridMultilevel"/>
    <w:tmpl w:val="B2FE3FBE"/>
    <w:lvl w:ilvl="0" w:tplc="14FA1674">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236508B"/>
    <w:multiLevelType w:val="hybridMultilevel"/>
    <w:tmpl w:val="732AB47C"/>
    <w:lvl w:ilvl="0" w:tplc="90B04B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AEA36D9"/>
    <w:multiLevelType w:val="hybridMultilevel"/>
    <w:tmpl w:val="EF0AED22"/>
    <w:lvl w:ilvl="0" w:tplc="600E97E2">
      <w:start w:val="1"/>
      <w:numFmt w:val="decimal"/>
      <w:lvlText w:val="%1."/>
      <w:lvlJc w:val="left"/>
      <w:pPr>
        <w:ind w:left="720" w:hanging="360"/>
      </w:pPr>
      <w:rPr>
        <w:rFonts w:ascii="Times New Roman" w:hAnsi="Times New Roman" w:cs="Times New Roman"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CD630F"/>
    <w:multiLevelType w:val="hybridMultilevel"/>
    <w:tmpl w:val="FFAC0C42"/>
    <w:lvl w:ilvl="0" w:tplc="90B04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22"/>
  </w:num>
  <w:num w:numId="4">
    <w:abstractNumId w:val="16"/>
  </w:num>
  <w:num w:numId="5">
    <w:abstractNumId w:val="16"/>
    <w:lvlOverride w:ilvl="0">
      <w:startOverride w:val="1"/>
    </w:lvlOverride>
  </w:num>
  <w:num w:numId="6">
    <w:abstractNumId w:val="18"/>
  </w:num>
  <w:num w:numId="7">
    <w:abstractNumId w:val="6"/>
  </w:num>
  <w:num w:numId="8">
    <w:abstractNumId w:val="17"/>
  </w:num>
  <w:num w:numId="9">
    <w:abstractNumId w:val="21"/>
  </w:num>
  <w:num w:numId="10">
    <w:abstractNumId w:val="9"/>
  </w:num>
  <w:num w:numId="11">
    <w:abstractNumId w:val="7"/>
  </w:num>
  <w:num w:numId="12">
    <w:abstractNumId w:val="19"/>
  </w:num>
  <w:num w:numId="13">
    <w:abstractNumId w:val="14"/>
  </w:num>
  <w:num w:numId="14">
    <w:abstractNumId w:val="12"/>
  </w:num>
  <w:num w:numId="15">
    <w:abstractNumId w:val="20"/>
  </w:num>
  <w:num w:numId="16">
    <w:abstractNumId w:val="11"/>
  </w:num>
  <w:num w:numId="17">
    <w:abstractNumId w:val="5"/>
  </w:num>
  <w:num w:numId="18">
    <w:abstractNumId w:val="4"/>
  </w:num>
  <w:num w:numId="19">
    <w:abstractNumId w:val="1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048"/>
    <w:rsid w:val="00000260"/>
    <w:rsid w:val="000029B1"/>
    <w:rsid w:val="00005478"/>
    <w:rsid w:val="00010B71"/>
    <w:rsid w:val="00011D5D"/>
    <w:rsid w:val="00014372"/>
    <w:rsid w:val="000156C3"/>
    <w:rsid w:val="00021193"/>
    <w:rsid w:val="00023D2A"/>
    <w:rsid w:val="000316FB"/>
    <w:rsid w:val="00036888"/>
    <w:rsid w:val="0004250B"/>
    <w:rsid w:val="00045A24"/>
    <w:rsid w:val="000552D4"/>
    <w:rsid w:val="00061897"/>
    <w:rsid w:val="0006328D"/>
    <w:rsid w:val="000640D0"/>
    <w:rsid w:val="000726B7"/>
    <w:rsid w:val="00084054"/>
    <w:rsid w:val="000953C0"/>
    <w:rsid w:val="000C6EE4"/>
    <w:rsid w:val="000D1FA2"/>
    <w:rsid w:val="000D6272"/>
    <w:rsid w:val="000F4C37"/>
    <w:rsid w:val="000F4E75"/>
    <w:rsid w:val="00100E17"/>
    <w:rsid w:val="001045FB"/>
    <w:rsid w:val="00106907"/>
    <w:rsid w:val="001070E1"/>
    <w:rsid w:val="00117758"/>
    <w:rsid w:val="00117CC9"/>
    <w:rsid w:val="001374A2"/>
    <w:rsid w:val="00140E50"/>
    <w:rsid w:val="001462DC"/>
    <w:rsid w:val="0014762C"/>
    <w:rsid w:val="00150F79"/>
    <w:rsid w:val="001537B4"/>
    <w:rsid w:val="00160F26"/>
    <w:rsid w:val="001755F9"/>
    <w:rsid w:val="001A0B17"/>
    <w:rsid w:val="001A3D42"/>
    <w:rsid w:val="001B17DE"/>
    <w:rsid w:val="001B32EC"/>
    <w:rsid w:val="001B7EA8"/>
    <w:rsid w:val="001C0AC4"/>
    <w:rsid w:val="001F0DBF"/>
    <w:rsid w:val="001F5747"/>
    <w:rsid w:val="002075AE"/>
    <w:rsid w:val="00226773"/>
    <w:rsid w:val="0023002E"/>
    <w:rsid w:val="00235F0A"/>
    <w:rsid w:val="00241574"/>
    <w:rsid w:val="00252058"/>
    <w:rsid w:val="00253FB9"/>
    <w:rsid w:val="0025476D"/>
    <w:rsid w:val="002563E5"/>
    <w:rsid w:val="002564F1"/>
    <w:rsid w:val="00261773"/>
    <w:rsid w:val="002919FE"/>
    <w:rsid w:val="00296A2A"/>
    <w:rsid w:val="002B7A35"/>
    <w:rsid w:val="002E3A45"/>
    <w:rsid w:val="002E71FC"/>
    <w:rsid w:val="002E78C1"/>
    <w:rsid w:val="002F0C0D"/>
    <w:rsid w:val="002F31E2"/>
    <w:rsid w:val="002F671E"/>
    <w:rsid w:val="002F7EEF"/>
    <w:rsid w:val="003067A9"/>
    <w:rsid w:val="0031541D"/>
    <w:rsid w:val="003207EF"/>
    <w:rsid w:val="00321ED1"/>
    <w:rsid w:val="00330452"/>
    <w:rsid w:val="00332741"/>
    <w:rsid w:val="00335737"/>
    <w:rsid w:val="003639F5"/>
    <w:rsid w:val="00376FE9"/>
    <w:rsid w:val="00390E51"/>
    <w:rsid w:val="00394DD7"/>
    <w:rsid w:val="003A16B9"/>
    <w:rsid w:val="003A597E"/>
    <w:rsid w:val="003B3AFB"/>
    <w:rsid w:val="003B591A"/>
    <w:rsid w:val="003C679B"/>
    <w:rsid w:val="003E0BEF"/>
    <w:rsid w:val="003E1BF4"/>
    <w:rsid w:val="003E2D07"/>
    <w:rsid w:val="003E5402"/>
    <w:rsid w:val="003F15FE"/>
    <w:rsid w:val="003F43AE"/>
    <w:rsid w:val="00410144"/>
    <w:rsid w:val="00413FC7"/>
    <w:rsid w:val="004178DE"/>
    <w:rsid w:val="00420F49"/>
    <w:rsid w:val="00423D21"/>
    <w:rsid w:val="00447155"/>
    <w:rsid w:val="00447A52"/>
    <w:rsid w:val="00450092"/>
    <w:rsid w:val="00462DE0"/>
    <w:rsid w:val="0046652A"/>
    <w:rsid w:val="00471403"/>
    <w:rsid w:val="0047228B"/>
    <w:rsid w:val="004735E5"/>
    <w:rsid w:val="00474614"/>
    <w:rsid w:val="00485281"/>
    <w:rsid w:val="00487E83"/>
    <w:rsid w:val="004A3A08"/>
    <w:rsid w:val="004A5693"/>
    <w:rsid w:val="004B210B"/>
    <w:rsid w:val="004C0193"/>
    <w:rsid w:val="004D11E1"/>
    <w:rsid w:val="004E09C0"/>
    <w:rsid w:val="004F154F"/>
    <w:rsid w:val="004F22EB"/>
    <w:rsid w:val="00502292"/>
    <w:rsid w:val="0050560D"/>
    <w:rsid w:val="00516B76"/>
    <w:rsid w:val="00526F04"/>
    <w:rsid w:val="00527F1E"/>
    <w:rsid w:val="0053271E"/>
    <w:rsid w:val="005415E6"/>
    <w:rsid w:val="00546CB6"/>
    <w:rsid w:val="00554771"/>
    <w:rsid w:val="00562934"/>
    <w:rsid w:val="0056462C"/>
    <w:rsid w:val="00577626"/>
    <w:rsid w:val="00592B29"/>
    <w:rsid w:val="0059373D"/>
    <w:rsid w:val="005A1B72"/>
    <w:rsid w:val="005A28C8"/>
    <w:rsid w:val="005A56FD"/>
    <w:rsid w:val="005A6964"/>
    <w:rsid w:val="005B25AC"/>
    <w:rsid w:val="005C57AA"/>
    <w:rsid w:val="005C7F14"/>
    <w:rsid w:val="005D2863"/>
    <w:rsid w:val="005D79BA"/>
    <w:rsid w:val="005E3747"/>
    <w:rsid w:val="005E4123"/>
    <w:rsid w:val="005F1CD1"/>
    <w:rsid w:val="005F1FEA"/>
    <w:rsid w:val="005F6D28"/>
    <w:rsid w:val="005F753A"/>
    <w:rsid w:val="006011DF"/>
    <w:rsid w:val="006140FC"/>
    <w:rsid w:val="006166BF"/>
    <w:rsid w:val="00617428"/>
    <w:rsid w:val="00617911"/>
    <w:rsid w:val="00624E7D"/>
    <w:rsid w:val="00626587"/>
    <w:rsid w:val="00630ADC"/>
    <w:rsid w:val="0063100F"/>
    <w:rsid w:val="006313F5"/>
    <w:rsid w:val="00635965"/>
    <w:rsid w:val="00642EF6"/>
    <w:rsid w:val="00643A44"/>
    <w:rsid w:val="00644A10"/>
    <w:rsid w:val="00644D19"/>
    <w:rsid w:val="00654E21"/>
    <w:rsid w:val="00661945"/>
    <w:rsid w:val="00662895"/>
    <w:rsid w:val="0066692D"/>
    <w:rsid w:val="00666E92"/>
    <w:rsid w:val="00674352"/>
    <w:rsid w:val="006811DD"/>
    <w:rsid w:val="00684444"/>
    <w:rsid w:val="00691A7C"/>
    <w:rsid w:val="00694BA0"/>
    <w:rsid w:val="006A0010"/>
    <w:rsid w:val="006A29E3"/>
    <w:rsid w:val="006A4F7B"/>
    <w:rsid w:val="006A5CDF"/>
    <w:rsid w:val="006A78E5"/>
    <w:rsid w:val="006C54B2"/>
    <w:rsid w:val="006C596C"/>
    <w:rsid w:val="006D0151"/>
    <w:rsid w:val="006D01CA"/>
    <w:rsid w:val="006D143A"/>
    <w:rsid w:val="006E412D"/>
    <w:rsid w:val="006E41B0"/>
    <w:rsid w:val="006E7DE3"/>
    <w:rsid w:val="006F1D9B"/>
    <w:rsid w:val="006F53DE"/>
    <w:rsid w:val="006F7325"/>
    <w:rsid w:val="006F7CB6"/>
    <w:rsid w:val="00705D9E"/>
    <w:rsid w:val="00706BD4"/>
    <w:rsid w:val="00715B7B"/>
    <w:rsid w:val="00720837"/>
    <w:rsid w:val="00724147"/>
    <w:rsid w:val="00725CFA"/>
    <w:rsid w:val="0073620F"/>
    <w:rsid w:val="007541C3"/>
    <w:rsid w:val="00762488"/>
    <w:rsid w:val="00763FCE"/>
    <w:rsid w:val="0076462D"/>
    <w:rsid w:val="007660AE"/>
    <w:rsid w:val="007664EB"/>
    <w:rsid w:val="0077299B"/>
    <w:rsid w:val="00781344"/>
    <w:rsid w:val="00790CBD"/>
    <w:rsid w:val="007A45C1"/>
    <w:rsid w:val="007B25DA"/>
    <w:rsid w:val="007B3199"/>
    <w:rsid w:val="007B49C4"/>
    <w:rsid w:val="007C1B0F"/>
    <w:rsid w:val="007C2049"/>
    <w:rsid w:val="007D3413"/>
    <w:rsid w:val="007E0897"/>
    <w:rsid w:val="007E39C6"/>
    <w:rsid w:val="007E4345"/>
    <w:rsid w:val="007E5CFE"/>
    <w:rsid w:val="007E774E"/>
    <w:rsid w:val="008161B4"/>
    <w:rsid w:val="00821E29"/>
    <w:rsid w:val="00823927"/>
    <w:rsid w:val="008306F0"/>
    <w:rsid w:val="00830F80"/>
    <w:rsid w:val="00843322"/>
    <w:rsid w:val="008452EB"/>
    <w:rsid w:val="00847E33"/>
    <w:rsid w:val="00853C44"/>
    <w:rsid w:val="008629AB"/>
    <w:rsid w:val="00895DB9"/>
    <w:rsid w:val="00896700"/>
    <w:rsid w:val="008976A7"/>
    <w:rsid w:val="008A36C5"/>
    <w:rsid w:val="008B15FC"/>
    <w:rsid w:val="008C37FC"/>
    <w:rsid w:val="008D4ED4"/>
    <w:rsid w:val="008D71C1"/>
    <w:rsid w:val="008D754F"/>
    <w:rsid w:val="008F099E"/>
    <w:rsid w:val="008F3487"/>
    <w:rsid w:val="008F425A"/>
    <w:rsid w:val="0090465D"/>
    <w:rsid w:val="009058EB"/>
    <w:rsid w:val="00906EF8"/>
    <w:rsid w:val="00913D42"/>
    <w:rsid w:val="00923B86"/>
    <w:rsid w:val="00927DFD"/>
    <w:rsid w:val="00935DD9"/>
    <w:rsid w:val="00940720"/>
    <w:rsid w:val="00950A51"/>
    <w:rsid w:val="00964707"/>
    <w:rsid w:val="00964A04"/>
    <w:rsid w:val="00971C11"/>
    <w:rsid w:val="00974C33"/>
    <w:rsid w:val="00976C8A"/>
    <w:rsid w:val="00983E54"/>
    <w:rsid w:val="00993AF5"/>
    <w:rsid w:val="009A0F3A"/>
    <w:rsid w:val="009A68C5"/>
    <w:rsid w:val="009B19C8"/>
    <w:rsid w:val="009C7B99"/>
    <w:rsid w:val="009D7F97"/>
    <w:rsid w:val="009F4154"/>
    <w:rsid w:val="00A235AC"/>
    <w:rsid w:val="00A245C6"/>
    <w:rsid w:val="00A56CEE"/>
    <w:rsid w:val="00A8519C"/>
    <w:rsid w:val="00A913AB"/>
    <w:rsid w:val="00A93A9E"/>
    <w:rsid w:val="00AA45BD"/>
    <w:rsid w:val="00AA5625"/>
    <w:rsid w:val="00AA6AD6"/>
    <w:rsid w:val="00AA76CA"/>
    <w:rsid w:val="00AB11E9"/>
    <w:rsid w:val="00AB1A9E"/>
    <w:rsid w:val="00AB2A54"/>
    <w:rsid w:val="00AD7E26"/>
    <w:rsid w:val="00AE2606"/>
    <w:rsid w:val="00AE528E"/>
    <w:rsid w:val="00AF21CF"/>
    <w:rsid w:val="00B04E7C"/>
    <w:rsid w:val="00B04EDA"/>
    <w:rsid w:val="00B06D89"/>
    <w:rsid w:val="00B104CB"/>
    <w:rsid w:val="00B22364"/>
    <w:rsid w:val="00B348F2"/>
    <w:rsid w:val="00B404D6"/>
    <w:rsid w:val="00B40C79"/>
    <w:rsid w:val="00B461F8"/>
    <w:rsid w:val="00B46268"/>
    <w:rsid w:val="00B52E02"/>
    <w:rsid w:val="00B53CCE"/>
    <w:rsid w:val="00B57B80"/>
    <w:rsid w:val="00B6687F"/>
    <w:rsid w:val="00B71F45"/>
    <w:rsid w:val="00B7569B"/>
    <w:rsid w:val="00B77106"/>
    <w:rsid w:val="00B810BE"/>
    <w:rsid w:val="00B86CF4"/>
    <w:rsid w:val="00B92907"/>
    <w:rsid w:val="00BA0595"/>
    <w:rsid w:val="00BB6600"/>
    <w:rsid w:val="00BB7185"/>
    <w:rsid w:val="00BD1063"/>
    <w:rsid w:val="00BE16B6"/>
    <w:rsid w:val="00BE394A"/>
    <w:rsid w:val="00BE7D75"/>
    <w:rsid w:val="00C12190"/>
    <w:rsid w:val="00C1223D"/>
    <w:rsid w:val="00C279F7"/>
    <w:rsid w:val="00C41832"/>
    <w:rsid w:val="00C427CD"/>
    <w:rsid w:val="00C43102"/>
    <w:rsid w:val="00C46431"/>
    <w:rsid w:val="00C47EA0"/>
    <w:rsid w:val="00C51F65"/>
    <w:rsid w:val="00C52196"/>
    <w:rsid w:val="00C52884"/>
    <w:rsid w:val="00C56F63"/>
    <w:rsid w:val="00C63656"/>
    <w:rsid w:val="00C6757C"/>
    <w:rsid w:val="00C7660E"/>
    <w:rsid w:val="00C80768"/>
    <w:rsid w:val="00C86925"/>
    <w:rsid w:val="00C9125F"/>
    <w:rsid w:val="00C91947"/>
    <w:rsid w:val="00C96EEF"/>
    <w:rsid w:val="00CA3D14"/>
    <w:rsid w:val="00CA4346"/>
    <w:rsid w:val="00CA4971"/>
    <w:rsid w:val="00CA4B8A"/>
    <w:rsid w:val="00CA55D7"/>
    <w:rsid w:val="00CA634D"/>
    <w:rsid w:val="00CB026C"/>
    <w:rsid w:val="00CB23ED"/>
    <w:rsid w:val="00CC017B"/>
    <w:rsid w:val="00CC324A"/>
    <w:rsid w:val="00CC4186"/>
    <w:rsid w:val="00CC4F56"/>
    <w:rsid w:val="00CD25D2"/>
    <w:rsid w:val="00CE0994"/>
    <w:rsid w:val="00CE2E21"/>
    <w:rsid w:val="00CF5F6F"/>
    <w:rsid w:val="00D0199E"/>
    <w:rsid w:val="00D26D16"/>
    <w:rsid w:val="00D44AB5"/>
    <w:rsid w:val="00D45819"/>
    <w:rsid w:val="00D45D1A"/>
    <w:rsid w:val="00D71FB9"/>
    <w:rsid w:val="00D7461A"/>
    <w:rsid w:val="00D901E4"/>
    <w:rsid w:val="00DB12CC"/>
    <w:rsid w:val="00DB3695"/>
    <w:rsid w:val="00DB5A2B"/>
    <w:rsid w:val="00DC344C"/>
    <w:rsid w:val="00DD38F6"/>
    <w:rsid w:val="00DE05CD"/>
    <w:rsid w:val="00DE0624"/>
    <w:rsid w:val="00DE1D45"/>
    <w:rsid w:val="00DE5718"/>
    <w:rsid w:val="00DE768C"/>
    <w:rsid w:val="00DF05DB"/>
    <w:rsid w:val="00DF2ECE"/>
    <w:rsid w:val="00E003BB"/>
    <w:rsid w:val="00E00E6C"/>
    <w:rsid w:val="00E0211B"/>
    <w:rsid w:val="00E07F0A"/>
    <w:rsid w:val="00E10C09"/>
    <w:rsid w:val="00E15048"/>
    <w:rsid w:val="00E27A9F"/>
    <w:rsid w:val="00E310A2"/>
    <w:rsid w:val="00E33D76"/>
    <w:rsid w:val="00E5613E"/>
    <w:rsid w:val="00E72A07"/>
    <w:rsid w:val="00E7518C"/>
    <w:rsid w:val="00E77241"/>
    <w:rsid w:val="00E807ED"/>
    <w:rsid w:val="00E9014B"/>
    <w:rsid w:val="00E96FD3"/>
    <w:rsid w:val="00EA0FB3"/>
    <w:rsid w:val="00EA25F9"/>
    <w:rsid w:val="00EA2A97"/>
    <w:rsid w:val="00EB3F8B"/>
    <w:rsid w:val="00EB5DAB"/>
    <w:rsid w:val="00EC3F2B"/>
    <w:rsid w:val="00EE0015"/>
    <w:rsid w:val="00F021FC"/>
    <w:rsid w:val="00F06E48"/>
    <w:rsid w:val="00F12035"/>
    <w:rsid w:val="00F22973"/>
    <w:rsid w:val="00F37147"/>
    <w:rsid w:val="00F43FC8"/>
    <w:rsid w:val="00F44C5B"/>
    <w:rsid w:val="00F54160"/>
    <w:rsid w:val="00F63778"/>
    <w:rsid w:val="00F70696"/>
    <w:rsid w:val="00F824D9"/>
    <w:rsid w:val="00FA0B6F"/>
    <w:rsid w:val="00FB04EC"/>
    <w:rsid w:val="00FD2148"/>
    <w:rsid w:val="00FD3FBC"/>
    <w:rsid w:val="00FE3C11"/>
    <w:rsid w:val="00FF4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808F1-9AEC-4311-B995-307C8A9B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96C"/>
    <w:pPr>
      <w:spacing w:after="160" w:line="259" w:lineRule="auto"/>
    </w:pPr>
    <w:rPr>
      <w:sz w:val="22"/>
      <w:szCs w:val="22"/>
      <w:lang w:eastAsia="en-US"/>
    </w:rPr>
  </w:style>
  <w:style w:type="paragraph" w:styleId="1">
    <w:name w:val="heading 1"/>
    <w:basedOn w:val="a"/>
    <w:next w:val="a"/>
    <w:link w:val="10"/>
    <w:qFormat/>
    <w:rsid w:val="006D0151"/>
    <w:pPr>
      <w:keepNext/>
      <w:autoSpaceDE w:val="0"/>
      <w:autoSpaceDN w:val="0"/>
      <w:spacing w:after="0" w:line="240" w:lineRule="auto"/>
      <w:ind w:firstLine="284"/>
      <w:outlineLvl w:val="0"/>
    </w:pPr>
    <w:rPr>
      <w:rFonts w:ascii="Times New Roman" w:eastAsia="Times New Roman" w:hAnsi="Times New Roman"/>
      <w:sz w:val="24"/>
      <w:szCs w:val="24"/>
      <w:lang w:eastAsia="ru-RU"/>
    </w:rPr>
  </w:style>
  <w:style w:type="paragraph" w:styleId="2">
    <w:name w:val="heading 2"/>
    <w:basedOn w:val="a"/>
    <w:next w:val="a"/>
    <w:link w:val="20"/>
    <w:qFormat/>
    <w:rsid w:val="00781344"/>
    <w:pPr>
      <w:keepNext/>
      <w:spacing w:before="240" w:after="60" w:line="240" w:lineRule="auto"/>
      <w:outlineLvl w:val="1"/>
    </w:pPr>
    <w:rPr>
      <w:rFonts w:ascii="Arial" w:eastAsia="Times New Roman" w:hAnsi="Arial" w:cs="Arial"/>
      <w:b/>
      <w:bCs/>
      <w:i/>
      <w:iCs/>
      <w:sz w:val="28"/>
      <w:szCs w:val="28"/>
      <w:lang w:eastAsia="ru-RU"/>
    </w:rPr>
  </w:style>
  <w:style w:type="paragraph" w:styleId="6">
    <w:name w:val="heading 6"/>
    <w:basedOn w:val="a"/>
    <w:next w:val="a"/>
    <w:link w:val="60"/>
    <w:uiPriority w:val="99"/>
    <w:qFormat/>
    <w:rsid w:val="00781344"/>
    <w:pPr>
      <w:spacing w:before="240" w:after="60" w:line="240" w:lineRule="auto"/>
      <w:outlineLvl w:val="5"/>
    </w:pPr>
    <w:rPr>
      <w:rFonts w:ascii="Times New Roman" w:eastAsia="Times New Roman" w:hAnsi="Times New Roman"/>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47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964707"/>
    <w:rPr>
      <w:rFonts w:ascii="Times New Roman" w:hAnsi="Times New Roman"/>
      <w:sz w:val="22"/>
      <w:szCs w:val="22"/>
      <w:lang w:eastAsia="en-US"/>
    </w:rPr>
  </w:style>
  <w:style w:type="paragraph" w:styleId="a5">
    <w:name w:val="List Paragraph"/>
    <w:basedOn w:val="a"/>
    <w:uiPriority w:val="34"/>
    <w:qFormat/>
    <w:rsid w:val="00964707"/>
    <w:pPr>
      <w:ind w:left="720"/>
      <w:contextualSpacing/>
    </w:pPr>
  </w:style>
  <w:style w:type="paragraph" w:styleId="a6">
    <w:name w:val="header"/>
    <w:basedOn w:val="a"/>
    <w:link w:val="a7"/>
    <w:uiPriority w:val="99"/>
    <w:unhideWhenUsed/>
    <w:rsid w:val="00C46431"/>
    <w:pPr>
      <w:tabs>
        <w:tab w:val="center" w:pos="4677"/>
        <w:tab w:val="right" w:pos="9355"/>
      </w:tabs>
    </w:pPr>
  </w:style>
  <w:style w:type="character" w:customStyle="1" w:styleId="a7">
    <w:name w:val="Верхний колонтитул Знак"/>
    <w:link w:val="a6"/>
    <w:uiPriority w:val="99"/>
    <w:rsid w:val="00C46431"/>
    <w:rPr>
      <w:sz w:val="22"/>
      <w:szCs w:val="22"/>
      <w:lang w:eastAsia="en-US"/>
    </w:rPr>
  </w:style>
  <w:style w:type="paragraph" w:styleId="a8">
    <w:name w:val="footer"/>
    <w:basedOn w:val="a"/>
    <w:link w:val="a9"/>
    <w:unhideWhenUsed/>
    <w:rsid w:val="00C46431"/>
    <w:pPr>
      <w:tabs>
        <w:tab w:val="center" w:pos="4677"/>
        <w:tab w:val="right" w:pos="9355"/>
      </w:tabs>
    </w:pPr>
  </w:style>
  <w:style w:type="character" w:customStyle="1" w:styleId="a9">
    <w:name w:val="Нижний колонтитул Знак"/>
    <w:link w:val="a8"/>
    <w:rsid w:val="00C46431"/>
    <w:rPr>
      <w:sz w:val="22"/>
      <w:szCs w:val="22"/>
      <w:lang w:eastAsia="en-US"/>
    </w:rPr>
  </w:style>
  <w:style w:type="character" w:styleId="aa">
    <w:name w:val="Hyperlink"/>
    <w:uiPriority w:val="99"/>
    <w:unhideWhenUsed/>
    <w:rsid w:val="00B40C79"/>
    <w:rPr>
      <w:color w:val="0000FF"/>
      <w:u w:val="single"/>
    </w:rPr>
  </w:style>
  <w:style w:type="paragraph" w:customStyle="1" w:styleId="21">
    <w:name w:val="Знак2"/>
    <w:basedOn w:val="a"/>
    <w:rsid w:val="00526F04"/>
    <w:pPr>
      <w:tabs>
        <w:tab w:val="left" w:pos="708"/>
      </w:tabs>
      <w:spacing w:line="240" w:lineRule="exact"/>
    </w:pPr>
    <w:rPr>
      <w:rFonts w:ascii="Verdana" w:eastAsia="Times New Roman" w:hAnsi="Verdana" w:cs="Verdana"/>
      <w:sz w:val="20"/>
      <w:szCs w:val="20"/>
      <w:lang w:val="en-US"/>
    </w:rPr>
  </w:style>
  <w:style w:type="paragraph" w:customStyle="1" w:styleId="NoSpacing">
    <w:name w:val="No Spacing"/>
    <w:rsid w:val="005F753A"/>
    <w:rPr>
      <w:rFonts w:eastAsia="Times New Roman"/>
      <w:sz w:val="22"/>
      <w:szCs w:val="22"/>
      <w:lang w:eastAsia="en-US"/>
    </w:rPr>
  </w:style>
  <w:style w:type="paragraph" w:customStyle="1" w:styleId="ListParagraph">
    <w:name w:val="List Paragraph"/>
    <w:basedOn w:val="a"/>
    <w:rsid w:val="00A235AC"/>
    <w:pPr>
      <w:spacing w:after="200" w:line="276" w:lineRule="auto"/>
      <w:ind w:left="720"/>
      <w:contextualSpacing/>
    </w:pPr>
    <w:rPr>
      <w:rFonts w:eastAsia="Times New Roman"/>
    </w:rPr>
  </w:style>
  <w:style w:type="paragraph" w:styleId="ab">
    <w:name w:val="Balloon Text"/>
    <w:basedOn w:val="a"/>
    <w:link w:val="ac"/>
    <w:uiPriority w:val="99"/>
    <w:semiHidden/>
    <w:unhideWhenUsed/>
    <w:rsid w:val="006A4F7B"/>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6A4F7B"/>
    <w:rPr>
      <w:rFonts w:ascii="Tahoma" w:hAnsi="Tahoma" w:cs="Tahoma"/>
      <w:sz w:val="16"/>
      <w:szCs w:val="16"/>
      <w:lang w:eastAsia="en-US"/>
    </w:rPr>
  </w:style>
  <w:style w:type="paragraph" w:customStyle="1" w:styleId="Style24">
    <w:name w:val="Style24"/>
    <w:basedOn w:val="a"/>
    <w:rsid w:val="00546CB6"/>
    <w:pPr>
      <w:spacing w:after="0" w:line="344" w:lineRule="exact"/>
      <w:ind w:hanging="194"/>
      <w:jc w:val="both"/>
    </w:pPr>
    <w:rPr>
      <w:rFonts w:ascii="Times New Roman" w:eastAsia="Times New Roman" w:hAnsi="Times New Roman"/>
      <w:sz w:val="20"/>
      <w:szCs w:val="20"/>
      <w:lang w:eastAsia="ru-RU"/>
    </w:rPr>
  </w:style>
  <w:style w:type="paragraph" w:customStyle="1" w:styleId="Style26">
    <w:name w:val="Style26"/>
    <w:basedOn w:val="a"/>
    <w:rsid w:val="00546CB6"/>
    <w:pPr>
      <w:spacing w:after="0" w:line="351" w:lineRule="exact"/>
      <w:jc w:val="center"/>
    </w:pPr>
    <w:rPr>
      <w:rFonts w:ascii="Times New Roman" w:eastAsia="Times New Roman" w:hAnsi="Times New Roman"/>
      <w:sz w:val="20"/>
      <w:szCs w:val="20"/>
      <w:lang w:eastAsia="ru-RU"/>
    </w:rPr>
  </w:style>
  <w:style w:type="paragraph" w:customStyle="1" w:styleId="Style32">
    <w:name w:val="Style32"/>
    <w:basedOn w:val="a"/>
    <w:rsid w:val="00546CB6"/>
    <w:pPr>
      <w:spacing w:after="0" w:line="344" w:lineRule="exact"/>
      <w:ind w:hanging="413"/>
      <w:jc w:val="both"/>
    </w:pPr>
    <w:rPr>
      <w:rFonts w:ascii="Times New Roman" w:eastAsia="Times New Roman" w:hAnsi="Times New Roman"/>
      <w:sz w:val="20"/>
      <w:szCs w:val="20"/>
      <w:lang w:eastAsia="ru-RU"/>
    </w:rPr>
  </w:style>
  <w:style w:type="character" w:customStyle="1" w:styleId="CharStyle0">
    <w:name w:val="CharStyle0"/>
    <w:rsid w:val="00546CB6"/>
    <w:rPr>
      <w:rFonts w:ascii="Book Antiqua" w:eastAsia="Book Antiqua" w:hAnsi="Book Antiqua" w:cs="Book Antiqua"/>
      <w:b w:val="0"/>
      <w:bCs w:val="0"/>
      <w:i w:val="0"/>
      <w:iCs w:val="0"/>
      <w:smallCaps w:val="0"/>
      <w:sz w:val="30"/>
      <w:szCs w:val="30"/>
    </w:rPr>
  </w:style>
  <w:style w:type="character" w:customStyle="1" w:styleId="20">
    <w:name w:val="Заголовок 2 Знак"/>
    <w:link w:val="2"/>
    <w:rsid w:val="00781344"/>
    <w:rPr>
      <w:rFonts w:ascii="Arial" w:eastAsia="Times New Roman" w:hAnsi="Arial" w:cs="Arial"/>
      <w:b/>
      <w:bCs/>
      <w:i/>
      <w:iCs/>
      <w:sz w:val="28"/>
      <w:szCs w:val="28"/>
    </w:rPr>
  </w:style>
  <w:style w:type="character" w:customStyle="1" w:styleId="60">
    <w:name w:val="Заголовок 6 Знак"/>
    <w:link w:val="6"/>
    <w:uiPriority w:val="99"/>
    <w:rsid w:val="00781344"/>
    <w:rPr>
      <w:rFonts w:ascii="Times New Roman" w:eastAsia="Times New Roman" w:hAnsi="Times New Roman"/>
      <w:b/>
      <w:bCs/>
      <w:sz w:val="22"/>
      <w:szCs w:val="22"/>
      <w:lang w:eastAsia="en-US"/>
    </w:rPr>
  </w:style>
  <w:style w:type="numbering" w:customStyle="1" w:styleId="11">
    <w:name w:val="Нет списка1"/>
    <w:next w:val="a2"/>
    <w:uiPriority w:val="99"/>
    <w:semiHidden/>
    <w:unhideWhenUsed/>
    <w:rsid w:val="00781344"/>
  </w:style>
  <w:style w:type="numbering" w:customStyle="1" w:styleId="110">
    <w:name w:val="Нет списка11"/>
    <w:next w:val="a2"/>
    <w:uiPriority w:val="99"/>
    <w:semiHidden/>
    <w:unhideWhenUsed/>
    <w:rsid w:val="00781344"/>
  </w:style>
  <w:style w:type="character" w:styleId="ad">
    <w:name w:val="Emphasis"/>
    <w:uiPriority w:val="20"/>
    <w:qFormat/>
    <w:rsid w:val="00781344"/>
    <w:rPr>
      <w:i/>
      <w:iCs/>
    </w:rPr>
  </w:style>
  <w:style w:type="numbering" w:customStyle="1" w:styleId="111">
    <w:name w:val="Нет списка111"/>
    <w:next w:val="a2"/>
    <w:uiPriority w:val="99"/>
    <w:semiHidden/>
    <w:unhideWhenUsed/>
    <w:rsid w:val="00781344"/>
  </w:style>
  <w:style w:type="paragraph" w:customStyle="1" w:styleId="ConsPlusNormal">
    <w:name w:val="ConsPlusNormal"/>
    <w:rsid w:val="00781344"/>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781344"/>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781344"/>
    <w:pPr>
      <w:widowControl w:val="0"/>
      <w:autoSpaceDE w:val="0"/>
      <w:autoSpaceDN w:val="0"/>
      <w:adjustRightInd w:val="0"/>
    </w:pPr>
    <w:rPr>
      <w:rFonts w:eastAsia="Times New Roman" w:cs="Calibri"/>
      <w:sz w:val="22"/>
      <w:szCs w:val="22"/>
    </w:rPr>
  </w:style>
  <w:style w:type="table" w:customStyle="1" w:styleId="12">
    <w:name w:val="Сетка таблицы1"/>
    <w:basedOn w:val="a1"/>
    <w:next w:val="a3"/>
    <w:uiPriority w:val="59"/>
    <w:rsid w:val="007813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3"/>
    <w:rsid w:val="007813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781344"/>
    <w:pPr>
      <w:overflowPunct w:val="0"/>
      <w:autoSpaceDE w:val="0"/>
      <w:autoSpaceDN w:val="0"/>
      <w:adjustRightInd w:val="0"/>
      <w:spacing w:after="120" w:line="240" w:lineRule="auto"/>
      <w:ind w:left="283"/>
      <w:textAlignment w:val="baseline"/>
    </w:pPr>
    <w:rPr>
      <w:rFonts w:ascii="Times New Roman" w:eastAsia="Times New Roman" w:hAnsi="Times New Roman"/>
      <w:sz w:val="16"/>
      <w:szCs w:val="16"/>
      <w:lang w:eastAsia="ru-RU"/>
    </w:rPr>
  </w:style>
  <w:style w:type="character" w:customStyle="1" w:styleId="30">
    <w:name w:val="Основной текст с отступом 3 Знак"/>
    <w:link w:val="3"/>
    <w:rsid w:val="00781344"/>
    <w:rPr>
      <w:rFonts w:ascii="Times New Roman" w:eastAsia="Times New Roman" w:hAnsi="Times New Roman"/>
      <w:sz w:val="16"/>
      <w:szCs w:val="16"/>
    </w:rPr>
  </w:style>
  <w:style w:type="paragraph" w:styleId="ae">
    <w:name w:val="Body Text Indent"/>
    <w:basedOn w:val="a"/>
    <w:link w:val="af"/>
    <w:uiPriority w:val="99"/>
    <w:semiHidden/>
    <w:unhideWhenUsed/>
    <w:rsid w:val="00781344"/>
    <w:pPr>
      <w:spacing w:after="120" w:line="276" w:lineRule="auto"/>
      <w:ind w:left="283"/>
    </w:pPr>
  </w:style>
  <w:style w:type="character" w:customStyle="1" w:styleId="af">
    <w:name w:val="Основной текст с отступом Знак"/>
    <w:link w:val="ae"/>
    <w:uiPriority w:val="99"/>
    <w:semiHidden/>
    <w:rsid w:val="00781344"/>
    <w:rPr>
      <w:sz w:val="22"/>
      <w:szCs w:val="22"/>
      <w:lang w:eastAsia="en-US"/>
    </w:rPr>
  </w:style>
  <w:style w:type="table" w:customStyle="1" w:styleId="22">
    <w:name w:val="Сетка таблицы2"/>
    <w:basedOn w:val="a1"/>
    <w:next w:val="a3"/>
    <w:rsid w:val="00376F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EB3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913D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913D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uiPriority w:val="99"/>
    <w:qFormat/>
    <w:rsid w:val="00BB6600"/>
    <w:pPr>
      <w:suppressAutoHyphens/>
    </w:pPr>
    <w:rPr>
      <w:rFonts w:cs="Calibri"/>
      <w:sz w:val="22"/>
      <w:szCs w:val="22"/>
      <w:lang w:eastAsia="zh-CN"/>
    </w:rPr>
  </w:style>
  <w:style w:type="paragraph" w:customStyle="1" w:styleId="Standard">
    <w:name w:val="Standard"/>
    <w:rsid w:val="00036888"/>
    <w:pPr>
      <w:widowControl w:val="0"/>
      <w:suppressAutoHyphens/>
      <w:autoSpaceDN w:val="0"/>
      <w:textAlignment w:val="baseline"/>
    </w:pPr>
    <w:rPr>
      <w:rFonts w:ascii="Times New Roman" w:eastAsia="Andale Sans UI" w:hAnsi="Times New Roman" w:cs="Tahoma"/>
      <w:kern w:val="3"/>
      <w:sz w:val="24"/>
      <w:szCs w:val="24"/>
    </w:rPr>
  </w:style>
  <w:style w:type="numbering" w:customStyle="1" w:styleId="WWNum1">
    <w:name w:val="WWNum1"/>
    <w:basedOn w:val="a2"/>
    <w:rsid w:val="00036888"/>
    <w:pPr>
      <w:numPr>
        <w:numId w:val="4"/>
      </w:numPr>
    </w:pPr>
  </w:style>
  <w:style w:type="paragraph" w:customStyle="1" w:styleId="af0">
    <w:name w:val="Содержимое таблицы"/>
    <w:basedOn w:val="a"/>
    <w:rsid w:val="00823927"/>
    <w:pPr>
      <w:suppressAutoHyphens/>
      <w:spacing w:after="0" w:line="240" w:lineRule="auto"/>
    </w:pPr>
    <w:rPr>
      <w:rFonts w:ascii="Times New Roman" w:eastAsia="Times New Roman" w:hAnsi="Times New Roman"/>
      <w:color w:val="00000A"/>
      <w:kern w:val="1"/>
      <w:sz w:val="24"/>
      <w:szCs w:val="24"/>
      <w:lang w:eastAsia="zh-CN"/>
    </w:rPr>
  </w:style>
  <w:style w:type="paragraph" w:customStyle="1" w:styleId="7">
    <w:name w:val="заголовок 7"/>
    <w:basedOn w:val="a"/>
    <w:next w:val="a"/>
    <w:rsid w:val="00562934"/>
    <w:pPr>
      <w:keepNext/>
      <w:suppressAutoHyphens/>
      <w:autoSpaceDE w:val="0"/>
      <w:spacing w:after="0" w:line="240" w:lineRule="auto"/>
    </w:pPr>
    <w:rPr>
      <w:rFonts w:ascii="Times New Roman" w:eastAsia="Times New Roman" w:hAnsi="Times New Roman"/>
      <w:sz w:val="24"/>
      <w:szCs w:val="24"/>
      <w:lang w:eastAsia="zh-CN"/>
    </w:rPr>
  </w:style>
  <w:style w:type="character" w:customStyle="1" w:styleId="10">
    <w:name w:val="Заголовок 1 Знак"/>
    <w:link w:val="1"/>
    <w:rsid w:val="006D0151"/>
    <w:rPr>
      <w:rFonts w:ascii="Times New Roman" w:eastAsia="Times New Roman" w:hAnsi="Times New Roman"/>
      <w:sz w:val="24"/>
      <w:szCs w:val="24"/>
    </w:rPr>
  </w:style>
  <w:style w:type="paragraph" w:customStyle="1" w:styleId="ConsCell">
    <w:name w:val="ConsCell"/>
    <w:rsid w:val="006140FC"/>
    <w:pPr>
      <w:widowControl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eganorm.ru/Index2/1/4294846/4294846009.htm" TargetMode="External"/><Relationship Id="rId18" Type="http://schemas.openxmlformats.org/officeDocument/2006/relationships/hyperlink" Target="https://urait.ru/bcode/51963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ook.ru/book/929468" TargetMode="External"/><Relationship Id="rId7" Type="http://schemas.openxmlformats.org/officeDocument/2006/relationships/endnotes" Target="endnotes.xml"/><Relationship Id="rId12" Type="http://schemas.openxmlformats.org/officeDocument/2006/relationships/hyperlink" Target="https://meganorm.ru/Data2/1/4294848/4294848070.htm" TargetMode="External"/><Relationship Id="rId17" Type="http://schemas.openxmlformats.org/officeDocument/2006/relationships/hyperlink" Target="https://academia-moscow.ru/reader/?id=36855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eganorm.ru/Data2/1/4293782/4293782355.htm" TargetMode="External"/><Relationship Id="rId20" Type="http://schemas.openxmlformats.org/officeDocument/2006/relationships/hyperlink" Target="https://academia-library.ru/catalogue/4831/4445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law.ru/gosts/gost/73899/" TargetMode="External"/><Relationship Id="rId24" Type="http://schemas.openxmlformats.org/officeDocument/2006/relationships/hyperlink" Target="http://www.consultant.ru/" TargetMode="External"/><Relationship Id="rId5" Type="http://schemas.openxmlformats.org/officeDocument/2006/relationships/webSettings" Target="webSettings.xml"/><Relationship Id="rId15" Type="http://schemas.openxmlformats.org/officeDocument/2006/relationships/hyperlink" Target="https://meganorm.ru/Data2/1/4294845/4294845726.htm" TargetMode="External"/><Relationship Id="rId23" Type="http://schemas.openxmlformats.org/officeDocument/2006/relationships/hyperlink" Target="http://www.minstroyrf.ru/" TargetMode="External"/><Relationship Id="rId10" Type="http://schemas.openxmlformats.org/officeDocument/2006/relationships/hyperlink" Target="https://meganorm.ru/Data/705/70538.pdf" TargetMode="External"/><Relationship Id="rId19" Type="http://schemas.openxmlformats.org/officeDocument/2006/relationships/hyperlink" Target="https://znanium.com/catalog/document?id=361671" TargetMode="External"/><Relationship Id="rId4" Type="http://schemas.openxmlformats.org/officeDocument/2006/relationships/settings" Target="settings.xml"/><Relationship Id="rId9" Type="http://schemas.openxmlformats.org/officeDocument/2006/relationships/hyperlink" Target="https://internet-law.ru/gosts/gost/73647/" TargetMode="External"/><Relationship Id="rId14" Type="http://schemas.openxmlformats.org/officeDocument/2006/relationships/hyperlink" Target="https://docs.cntd.ru/document/564542209" TargetMode="External"/><Relationship Id="rId22" Type="http://schemas.openxmlformats.org/officeDocument/2006/relationships/hyperlink" Target="https://book.ru/book/93139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599E0-5B0A-4B67-8E69-0E4B29C5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5985</Words>
  <Characters>34115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40020</CharactersWithSpaces>
  <SharedDoc>false</SharedDoc>
  <HLinks>
    <vt:vector size="96" baseType="variant">
      <vt:variant>
        <vt:i4>1179719</vt:i4>
      </vt:variant>
      <vt:variant>
        <vt:i4>56</vt:i4>
      </vt:variant>
      <vt:variant>
        <vt:i4>0</vt:i4>
      </vt:variant>
      <vt:variant>
        <vt:i4>5</vt:i4>
      </vt:variant>
      <vt:variant>
        <vt:lpwstr>http://www.consultant.ru/</vt:lpwstr>
      </vt:variant>
      <vt:variant>
        <vt:lpwstr/>
      </vt:variant>
      <vt:variant>
        <vt:i4>1704021</vt:i4>
      </vt:variant>
      <vt:variant>
        <vt:i4>50</vt:i4>
      </vt:variant>
      <vt:variant>
        <vt:i4>0</vt:i4>
      </vt:variant>
      <vt:variant>
        <vt:i4>5</vt:i4>
      </vt:variant>
      <vt:variant>
        <vt:lpwstr>http://www.minstroyrf.ru/</vt:lpwstr>
      </vt:variant>
      <vt:variant>
        <vt:lpwstr/>
      </vt:variant>
      <vt:variant>
        <vt:i4>8192052</vt:i4>
      </vt:variant>
      <vt:variant>
        <vt:i4>47</vt:i4>
      </vt:variant>
      <vt:variant>
        <vt:i4>0</vt:i4>
      </vt:variant>
      <vt:variant>
        <vt:i4>5</vt:i4>
      </vt:variant>
      <vt:variant>
        <vt:lpwstr>https://book.ru/book/931391</vt:lpwstr>
      </vt:variant>
      <vt:variant>
        <vt:lpwstr/>
      </vt:variant>
      <vt:variant>
        <vt:i4>7995442</vt:i4>
      </vt:variant>
      <vt:variant>
        <vt:i4>44</vt:i4>
      </vt:variant>
      <vt:variant>
        <vt:i4>0</vt:i4>
      </vt:variant>
      <vt:variant>
        <vt:i4>5</vt:i4>
      </vt:variant>
      <vt:variant>
        <vt:lpwstr>https://book.ru/book/929468</vt:lpwstr>
      </vt:variant>
      <vt:variant>
        <vt:lpwstr/>
      </vt:variant>
      <vt:variant>
        <vt:i4>7405619</vt:i4>
      </vt:variant>
      <vt:variant>
        <vt:i4>41</vt:i4>
      </vt:variant>
      <vt:variant>
        <vt:i4>0</vt:i4>
      </vt:variant>
      <vt:variant>
        <vt:i4>5</vt:i4>
      </vt:variant>
      <vt:variant>
        <vt:lpwstr>https://academia-library.ru/catalogue/4831/444530/</vt:lpwstr>
      </vt:variant>
      <vt:variant>
        <vt:lpwstr/>
      </vt:variant>
      <vt:variant>
        <vt:i4>2359335</vt:i4>
      </vt:variant>
      <vt:variant>
        <vt:i4>38</vt:i4>
      </vt:variant>
      <vt:variant>
        <vt:i4>0</vt:i4>
      </vt:variant>
      <vt:variant>
        <vt:i4>5</vt:i4>
      </vt:variant>
      <vt:variant>
        <vt:lpwstr>https://znanium.com/catalog/document?id=361671</vt:lpwstr>
      </vt:variant>
      <vt:variant>
        <vt:lpwstr/>
      </vt:variant>
      <vt:variant>
        <vt:i4>393298</vt:i4>
      </vt:variant>
      <vt:variant>
        <vt:i4>35</vt:i4>
      </vt:variant>
      <vt:variant>
        <vt:i4>0</vt:i4>
      </vt:variant>
      <vt:variant>
        <vt:i4>5</vt:i4>
      </vt:variant>
      <vt:variant>
        <vt:lpwstr>https://urait.ru/bcode/519637</vt:lpwstr>
      </vt:variant>
      <vt:variant>
        <vt:lpwstr/>
      </vt:variant>
      <vt:variant>
        <vt:i4>1048648</vt:i4>
      </vt:variant>
      <vt:variant>
        <vt:i4>32</vt:i4>
      </vt:variant>
      <vt:variant>
        <vt:i4>0</vt:i4>
      </vt:variant>
      <vt:variant>
        <vt:i4>5</vt:i4>
      </vt:variant>
      <vt:variant>
        <vt:lpwstr>https://academia-moscow.ru/reader/?id=368552</vt:lpwstr>
      </vt:variant>
      <vt:variant>
        <vt:lpwstr>print</vt:lpwstr>
      </vt:variant>
      <vt:variant>
        <vt:i4>6684785</vt:i4>
      </vt:variant>
      <vt:variant>
        <vt:i4>29</vt:i4>
      </vt:variant>
      <vt:variant>
        <vt:i4>0</vt:i4>
      </vt:variant>
      <vt:variant>
        <vt:i4>5</vt:i4>
      </vt:variant>
      <vt:variant>
        <vt:lpwstr>https://meganorm.ru/Data2/1/4293782/4293782355.htm</vt:lpwstr>
      </vt:variant>
      <vt:variant>
        <vt:lpwstr/>
      </vt:variant>
      <vt:variant>
        <vt:i4>6357110</vt:i4>
      </vt:variant>
      <vt:variant>
        <vt:i4>26</vt:i4>
      </vt:variant>
      <vt:variant>
        <vt:i4>0</vt:i4>
      </vt:variant>
      <vt:variant>
        <vt:i4>5</vt:i4>
      </vt:variant>
      <vt:variant>
        <vt:lpwstr>https://meganorm.ru/Data2/1/4294845/4294845726.htm</vt:lpwstr>
      </vt:variant>
      <vt:variant>
        <vt:lpwstr/>
      </vt:variant>
      <vt:variant>
        <vt:i4>7012402</vt:i4>
      </vt:variant>
      <vt:variant>
        <vt:i4>23</vt:i4>
      </vt:variant>
      <vt:variant>
        <vt:i4>0</vt:i4>
      </vt:variant>
      <vt:variant>
        <vt:i4>5</vt:i4>
      </vt:variant>
      <vt:variant>
        <vt:lpwstr>https://docs.cntd.ru/document/564542209</vt:lpwstr>
      </vt:variant>
      <vt:variant>
        <vt:lpwstr/>
      </vt:variant>
      <vt:variant>
        <vt:i4>2621494</vt:i4>
      </vt:variant>
      <vt:variant>
        <vt:i4>20</vt:i4>
      </vt:variant>
      <vt:variant>
        <vt:i4>0</vt:i4>
      </vt:variant>
      <vt:variant>
        <vt:i4>5</vt:i4>
      </vt:variant>
      <vt:variant>
        <vt:lpwstr>https://meganorm.ru/Index2/1/4294846/4294846009.htm</vt:lpwstr>
      </vt:variant>
      <vt:variant>
        <vt:lpwstr/>
      </vt:variant>
      <vt:variant>
        <vt:i4>6291571</vt:i4>
      </vt:variant>
      <vt:variant>
        <vt:i4>17</vt:i4>
      </vt:variant>
      <vt:variant>
        <vt:i4>0</vt:i4>
      </vt:variant>
      <vt:variant>
        <vt:i4>5</vt:i4>
      </vt:variant>
      <vt:variant>
        <vt:lpwstr>https://meganorm.ru/Data2/1/4294848/4294848070.htm</vt:lpwstr>
      </vt:variant>
      <vt:variant>
        <vt:lpwstr/>
      </vt:variant>
      <vt:variant>
        <vt:i4>6225931</vt:i4>
      </vt:variant>
      <vt:variant>
        <vt:i4>14</vt:i4>
      </vt:variant>
      <vt:variant>
        <vt:i4>0</vt:i4>
      </vt:variant>
      <vt:variant>
        <vt:i4>5</vt:i4>
      </vt:variant>
      <vt:variant>
        <vt:lpwstr>https://internet-law.ru/gosts/gost/73899/</vt:lpwstr>
      </vt:variant>
      <vt:variant>
        <vt:lpwstr/>
      </vt:variant>
      <vt:variant>
        <vt:i4>6553700</vt:i4>
      </vt:variant>
      <vt:variant>
        <vt:i4>11</vt:i4>
      </vt:variant>
      <vt:variant>
        <vt:i4>0</vt:i4>
      </vt:variant>
      <vt:variant>
        <vt:i4>5</vt:i4>
      </vt:variant>
      <vt:variant>
        <vt:lpwstr>https://meganorm.ru/Data/705/70538.pdf</vt:lpwstr>
      </vt:variant>
      <vt:variant>
        <vt:lpwstr/>
      </vt:variant>
      <vt:variant>
        <vt:i4>6225926</vt:i4>
      </vt:variant>
      <vt:variant>
        <vt:i4>8</vt:i4>
      </vt:variant>
      <vt:variant>
        <vt:i4>0</vt:i4>
      </vt:variant>
      <vt:variant>
        <vt:i4>5</vt:i4>
      </vt:variant>
      <vt:variant>
        <vt:lpwstr>https://internet-law.ru/gosts/gost/73647/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c:creator>
  <cp:keywords/>
  <cp:lastModifiedBy>307</cp:lastModifiedBy>
  <cp:revision>3</cp:revision>
  <cp:lastPrinted>2020-03-23T03:29:00Z</cp:lastPrinted>
  <dcterms:created xsi:type="dcterms:W3CDTF">2023-12-05T06:56:00Z</dcterms:created>
  <dcterms:modified xsi:type="dcterms:W3CDTF">2023-12-05T06:56:00Z</dcterms:modified>
</cp:coreProperties>
</file>