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AE9" w:rsidRPr="00230C26" w:rsidRDefault="008C1008" w:rsidP="00EE0B1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МИНИСТЕРСТВО ОБРАЗОВАНИЯ </w:t>
      </w:r>
      <w:r w:rsidR="000C4AE9" w:rsidRPr="00230C26">
        <w:rPr>
          <w:b/>
          <w:bCs/>
          <w:sz w:val="28"/>
          <w:szCs w:val="28"/>
        </w:rPr>
        <w:t>СТАВРОПОЛЬСКОГО КРАЯ</w:t>
      </w:r>
    </w:p>
    <w:p w:rsidR="000C4AE9" w:rsidRPr="007E7323" w:rsidRDefault="008C1008" w:rsidP="00EE0B1C">
      <w:pPr>
        <w:autoSpaceDE w:val="0"/>
        <w:autoSpaceDN w:val="0"/>
        <w:adjustRightInd w:val="0"/>
        <w:jc w:val="center"/>
        <w:rPr>
          <w:b/>
          <w:bCs/>
        </w:rPr>
      </w:pPr>
      <w:r w:rsidRPr="007E7323">
        <w:rPr>
          <w:b/>
          <w:bCs/>
        </w:rPr>
        <w:t>Г</w:t>
      </w:r>
      <w:r w:rsidR="000C4AE9" w:rsidRPr="007E7323">
        <w:rPr>
          <w:b/>
          <w:bCs/>
        </w:rPr>
        <w:t>осударственное бюджетное</w:t>
      </w:r>
      <w:r w:rsidR="007E7323" w:rsidRPr="007E7323">
        <w:rPr>
          <w:b/>
          <w:bCs/>
        </w:rPr>
        <w:t xml:space="preserve"> профессиональное</w:t>
      </w:r>
      <w:r w:rsidR="000C4AE9" w:rsidRPr="007E7323">
        <w:rPr>
          <w:b/>
          <w:bCs/>
        </w:rPr>
        <w:t xml:space="preserve"> образовательное учреждение</w:t>
      </w:r>
    </w:p>
    <w:p w:rsidR="000C4AE9" w:rsidRPr="00230C26" w:rsidRDefault="007E7323" w:rsidP="00EE0B1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30C26">
        <w:rPr>
          <w:b/>
          <w:bCs/>
          <w:sz w:val="28"/>
          <w:szCs w:val="28"/>
        </w:rPr>
        <w:t xml:space="preserve"> </w:t>
      </w:r>
      <w:r w:rsidR="000C4AE9" w:rsidRPr="00230C26">
        <w:rPr>
          <w:b/>
          <w:bCs/>
          <w:sz w:val="28"/>
          <w:szCs w:val="28"/>
        </w:rPr>
        <w:t>«Ставропольский строительный техникум»</w:t>
      </w:r>
    </w:p>
    <w:p w:rsidR="000C4AE9" w:rsidRPr="00230C26" w:rsidRDefault="000C4AE9" w:rsidP="00EE0B1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30C26">
        <w:rPr>
          <w:b/>
          <w:caps/>
          <w:sz w:val="28"/>
          <w:szCs w:val="28"/>
        </w:rPr>
        <w:t>МЕТОДИЧЕСКИЕ УКАЗАНИЯ</w:t>
      </w: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30C26">
        <w:rPr>
          <w:b/>
          <w:caps/>
          <w:sz w:val="28"/>
          <w:szCs w:val="28"/>
        </w:rPr>
        <w:t xml:space="preserve">ПО ВЫПОЛНЕНИЮ </w:t>
      </w:r>
      <w:proofErr w:type="gramStart"/>
      <w:r w:rsidRPr="00230C26">
        <w:rPr>
          <w:b/>
          <w:caps/>
          <w:sz w:val="28"/>
          <w:szCs w:val="28"/>
        </w:rPr>
        <w:t>практических  заданий</w:t>
      </w:r>
      <w:proofErr w:type="gramEnd"/>
    </w:p>
    <w:p w:rsidR="0036363E" w:rsidRPr="0045626F" w:rsidRDefault="000C4AE9" w:rsidP="0036363E">
      <w:pPr>
        <w:jc w:val="center"/>
        <w:rPr>
          <w:u w:val="single"/>
        </w:rPr>
      </w:pPr>
      <w:proofErr w:type="gramStart"/>
      <w:r w:rsidRPr="0036363E">
        <w:rPr>
          <w:sz w:val="28"/>
          <w:szCs w:val="28"/>
        </w:rPr>
        <w:t xml:space="preserve">по </w:t>
      </w:r>
      <w:r w:rsidR="007E7323" w:rsidRPr="0036363E">
        <w:rPr>
          <w:sz w:val="28"/>
          <w:szCs w:val="28"/>
        </w:rPr>
        <w:t xml:space="preserve"> МДК</w:t>
      </w:r>
      <w:proofErr w:type="gramEnd"/>
      <w:r w:rsidR="007E7323" w:rsidRPr="0036363E">
        <w:rPr>
          <w:sz w:val="28"/>
          <w:szCs w:val="28"/>
        </w:rPr>
        <w:t xml:space="preserve">.02.01 </w:t>
      </w:r>
      <w:r w:rsidR="0036363E" w:rsidRPr="0036363E">
        <w:t xml:space="preserve">«Реализация технологических процессов монтажа систем газораспределения и </w:t>
      </w:r>
      <w:proofErr w:type="spellStart"/>
      <w:r w:rsidR="0036363E" w:rsidRPr="0036363E">
        <w:t>газопотребления</w:t>
      </w:r>
      <w:proofErr w:type="spellEnd"/>
      <w:r w:rsidR="0036363E">
        <w:t>»   Тема 1.2</w:t>
      </w: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C4AE9" w:rsidRPr="00230C26" w:rsidRDefault="000C4AE9" w:rsidP="0036363E">
      <w:pPr>
        <w:widowControl w:val="0"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230C26">
        <w:rPr>
          <w:b/>
          <w:caps/>
          <w:sz w:val="28"/>
          <w:szCs w:val="28"/>
        </w:rPr>
        <w:t>ОСНОВЫ СВАРКИ</w:t>
      </w:r>
    </w:p>
    <w:p w:rsidR="000C4AE9" w:rsidRPr="00230C26" w:rsidRDefault="000C4AE9" w:rsidP="0036363E">
      <w:pPr>
        <w:widowControl w:val="0"/>
        <w:autoSpaceDE w:val="0"/>
        <w:autoSpaceDN w:val="0"/>
        <w:adjustRightInd w:val="0"/>
        <w:spacing w:line="240" w:lineRule="atLeast"/>
        <w:jc w:val="center"/>
        <w:rPr>
          <w:sz w:val="28"/>
          <w:szCs w:val="28"/>
        </w:rPr>
      </w:pPr>
      <w:r w:rsidRPr="00230C26">
        <w:rPr>
          <w:sz w:val="28"/>
          <w:szCs w:val="28"/>
        </w:rPr>
        <w:t>для студентов 2 курса очной формы обучения специальности:</w:t>
      </w:r>
    </w:p>
    <w:p w:rsidR="000C4AE9" w:rsidRPr="00230C26" w:rsidRDefault="0077201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tLeast"/>
        <w:jc w:val="center"/>
        <w:rPr>
          <w:sz w:val="28"/>
          <w:szCs w:val="28"/>
        </w:rPr>
      </w:pPr>
      <w:proofErr w:type="gramStart"/>
      <w:r w:rsidRPr="00230C26">
        <w:rPr>
          <w:sz w:val="28"/>
          <w:szCs w:val="28"/>
        </w:rPr>
        <w:t>08.02.08</w:t>
      </w:r>
      <w:r w:rsidR="000C4AE9" w:rsidRPr="00230C26">
        <w:rPr>
          <w:sz w:val="28"/>
          <w:szCs w:val="28"/>
        </w:rPr>
        <w:t xml:space="preserve">  Монтаж</w:t>
      </w:r>
      <w:proofErr w:type="gramEnd"/>
      <w:r w:rsidR="000C4AE9" w:rsidRPr="00230C26">
        <w:rPr>
          <w:sz w:val="28"/>
          <w:szCs w:val="28"/>
        </w:rPr>
        <w:t xml:space="preserve"> и эксплуатация оборудования и систем газоснабжения.</w:t>
      </w:r>
    </w:p>
    <w:p w:rsidR="000C4AE9" w:rsidRPr="00230C26" w:rsidRDefault="000C4AE9" w:rsidP="0036363E">
      <w:pPr>
        <w:jc w:val="center"/>
        <w:rPr>
          <w:sz w:val="28"/>
          <w:szCs w:val="28"/>
        </w:rPr>
      </w:pPr>
    </w:p>
    <w:p w:rsidR="000C4AE9" w:rsidRPr="00230C26" w:rsidRDefault="000C4AE9" w:rsidP="003636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14240" w:rsidRDefault="00914240" w:rsidP="00914240">
      <w:pPr>
        <w:pStyle w:val="a9"/>
        <w:ind w:left="7230"/>
        <w:jc w:val="both"/>
      </w:pPr>
      <w:r>
        <w:rPr>
          <w:b/>
        </w:rPr>
        <w:t>Составитель:</w:t>
      </w:r>
    </w:p>
    <w:p w:rsidR="00914240" w:rsidRDefault="00914240" w:rsidP="00914240">
      <w:pPr>
        <w:pStyle w:val="a9"/>
        <w:ind w:left="7230"/>
        <w:jc w:val="both"/>
        <w:rPr>
          <w:b/>
        </w:rPr>
      </w:pPr>
      <w:r>
        <w:rPr>
          <w:b/>
        </w:rPr>
        <w:t>Герасимова Л.М.</w:t>
      </w: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C4AE9" w:rsidRPr="00230C26" w:rsidRDefault="000C4AE9" w:rsidP="00EE0B1C">
      <w:pPr>
        <w:widowControl w:val="0"/>
        <w:autoSpaceDE w:val="0"/>
        <w:autoSpaceDN w:val="0"/>
        <w:adjustRightInd w:val="0"/>
        <w:ind w:left="57" w:firstLine="709"/>
        <w:jc w:val="center"/>
        <w:rPr>
          <w:b/>
          <w:sz w:val="28"/>
          <w:szCs w:val="28"/>
        </w:rPr>
      </w:pPr>
    </w:p>
    <w:p w:rsidR="000C4AE9" w:rsidRPr="00230C26" w:rsidRDefault="008C1008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Ставрополь, 20</w:t>
      </w:r>
      <w:r w:rsidR="00EB69B3">
        <w:rPr>
          <w:b/>
          <w:sz w:val="28"/>
          <w:szCs w:val="28"/>
        </w:rPr>
        <w:t>23</w:t>
      </w:r>
    </w:p>
    <w:p w:rsidR="000C4AE9" w:rsidRPr="00230C26" w:rsidRDefault="000C4AE9" w:rsidP="00EE0B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0C4AE9" w:rsidRDefault="000C4AE9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E9144F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54AA8">
        <w:rPr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DC" ShapeID="_x0000_i1025" DrawAspect="Content" ObjectID="_1762597548" r:id="rId9"/>
        </w:object>
      </w: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54AA8" w:rsidRPr="00230C26" w:rsidRDefault="00554AA8" w:rsidP="00EE0B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C4AE9" w:rsidRPr="00230C26" w:rsidRDefault="004B25A0" w:rsidP="00EE0B1C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</w:t>
      </w:r>
      <w:r w:rsidR="000C4AE9" w:rsidRPr="00BA5662">
        <w:rPr>
          <w:b/>
          <w:sz w:val="28"/>
          <w:szCs w:val="28"/>
        </w:rPr>
        <w:t>РЖАНИЕ</w:t>
      </w:r>
    </w:p>
    <w:p w:rsidR="000C4AE9" w:rsidRPr="00230C26" w:rsidRDefault="000C4AE9" w:rsidP="00EE0B1C">
      <w:pPr>
        <w:ind w:firstLine="720"/>
        <w:jc w:val="center"/>
        <w:rPr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Пояснительная записка …………………………………………………</w:t>
      </w:r>
      <w:proofErr w:type="gramStart"/>
      <w:r w:rsidRPr="00230C26">
        <w:rPr>
          <w:sz w:val="28"/>
          <w:szCs w:val="28"/>
        </w:rPr>
        <w:t>…....</w:t>
      </w:r>
      <w:proofErr w:type="gramEnd"/>
      <w:r w:rsidRPr="00230C26">
        <w:rPr>
          <w:sz w:val="28"/>
          <w:szCs w:val="28"/>
        </w:rPr>
        <w:t>.</w:t>
      </w:r>
      <w:r w:rsidR="008158C5">
        <w:rPr>
          <w:sz w:val="28"/>
          <w:szCs w:val="28"/>
        </w:rPr>
        <w:t>3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Default="000C4AE9" w:rsidP="00EE0B1C">
      <w:pPr>
        <w:rPr>
          <w:sz w:val="28"/>
          <w:szCs w:val="28"/>
        </w:rPr>
      </w:pPr>
      <w:proofErr w:type="gramStart"/>
      <w:r w:rsidRPr="00230C26">
        <w:rPr>
          <w:sz w:val="28"/>
          <w:szCs w:val="28"/>
        </w:rPr>
        <w:t>Тематика  и</w:t>
      </w:r>
      <w:proofErr w:type="gramEnd"/>
      <w:r w:rsidRPr="00230C26">
        <w:rPr>
          <w:sz w:val="28"/>
          <w:szCs w:val="28"/>
        </w:rPr>
        <w:t xml:space="preserve"> распре</w:t>
      </w:r>
      <w:r w:rsidR="00A3185A">
        <w:rPr>
          <w:sz w:val="28"/>
          <w:szCs w:val="28"/>
        </w:rPr>
        <w:t>деление часов ……………………………………………</w:t>
      </w:r>
      <w:r w:rsidR="008158C5">
        <w:rPr>
          <w:sz w:val="28"/>
          <w:szCs w:val="28"/>
        </w:rPr>
        <w:t>4</w:t>
      </w:r>
    </w:p>
    <w:p w:rsidR="000C4AE9" w:rsidRPr="00230C26" w:rsidRDefault="000C4AE9" w:rsidP="00EE0B1C">
      <w:pPr>
        <w:rPr>
          <w:b/>
          <w:sz w:val="28"/>
          <w:szCs w:val="28"/>
        </w:rPr>
      </w:pPr>
    </w:p>
    <w:p w:rsidR="000C4AE9" w:rsidRPr="00230C26" w:rsidRDefault="00C409AA" w:rsidP="00EE0B1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1</w:t>
      </w:r>
    </w:p>
    <w:p w:rsidR="0036363E" w:rsidRDefault="00B672C8" w:rsidP="00EE0B1C">
      <w:pPr>
        <w:rPr>
          <w:sz w:val="28"/>
          <w:szCs w:val="28"/>
        </w:rPr>
      </w:pPr>
      <w:r>
        <w:rPr>
          <w:bCs/>
          <w:sz w:val="28"/>
          <w:szCs w:val="28"/>
        </w:rPr>
        <w:t>Чтение чертежей сварных соединений</w:t>
      </w:r>
      <w:r w:rsidR="0036363E">
        <w:rPr>
          <w:bCs/>
          <w:sz w:val="28"/>
          <w:szCs w:val="28"/>
        </w:rPr>
        <w:t>.</w:t>
      </w:r>
      <w:r w:rsidR="00A3185A">
        <w:rPr>
          <w:bCs/>
          <w:sz w:val="28"/>
          <w:szCs w:val="28"/>
        </w:rPr>
        <w:t xml:space="preserve">   </w:t>
      </w:r>
      <w:r w:rsidR="0036363E" w:rsidRPr="00F3287D">
        <w:rPr>
          <w:sz w:val="28"/>
          <w:szCs w:val="28"/>
        </w:rPr>
        <w:t xml:space="preserve">Выполнение чертежей </w:t>
      </w:r>
    </w:p>
    <w:p w:rsidR="00B672C8" w:rsidRDefault="0036363E" w:rsidP="00EE0B1C">
      <w:pPr>
        <w:rPr>
          <w:bCs/>
          <w:sz w:val="28"/>
          <w:szCs w:val="28"/>
        </w:rPr>
      </w:pPr>
      <w:r w:rsidRPr="00F3287D">
        <w:rPr>
          <w:sz w:val="28"/>
          <w:szCs w:val="28"/>
        </w:rPr>
        <w:t>сварных швов с условными обозначениями</w:t>
      </w:r>
      <w:r w:rsidR="00C409AA">
        <w:rPr>
          <w:sz w:val="28"/>
          <w:szCs w:val="28"/>
        </w:rPr>
        <w:t xml:space="preserve">     ………………………</w:t>
      </w:r>
      <w:proofErr w:type="gramStart"/>
      <w:r w:rsidR="00C409AA">
        <w:rPr>
          <w:sz w:val="28"/>
          <w:szCs w:val="28"/>
        </w:rPr>
        <w:t>…….</w:t>
      </w:r>
      <w:proofErr w:type="gramEnd"/>
      <w:r w:rsidR="00C409AA">
        <w:rPr>
          <w:sz w:val="28"/>
          <w:szCs w:val="28"/>
        </w:rPr>
        <w:t>.</w:t>
      </w:r>
      <w:r w:rsidR="008158C5">
        <w:rPr>
          <w:sz w:val="28"/>
          <w:szCs w:val="28"/>
        </w:rPr>
        <w:t>5</w:t>
      </w:r>
      <w:r>
        <w:rPr>
          <w:sz w:val="28"/>
          <w:szCs w:val="28"/>
        </w:rPr>
        <w:t xml:space="preserve">      </w:t>
      </w:r>
      <w:r w:rsidR="00A3185A">
        <w:rPr>
          <w:bCs/>
          <w:sz w:val="28"/>
          <w:szCs w:val="28"/>
        </w:rPr>
        <w:t xml:space="preserve">                          </w:t>
      </w:r>
      <w:r>
        <w:rPr>
          <w:bCs/>
          <w:sz w:val="28"/>
          <w:szCs w:val="28"/>
        </w:rPr>
        <w:t xml:space="preserve">                               </w:t>
      </w:r>
    </w:p>
    <w:p w:rsidR="00F3287D" w:rsidRPr="00F3287D" w:rsidRDefault="00F3287D" w:rsidP="00EE0B1C">
      <w:pPr>
        <w:rPr>
          <w:bCs/>
          <w:sz w:val="28"/>
          <w:szCs w:val="28"/>
        </w:rPr>
      </w:pPr>
    </w:p>
    <w:p w:rsidR="000C4AE9" w:rsidRPr="00230C26" w:rsidRDefault="00C409AA" w:rsidP="00EE0B1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2</w:t>
      </w:r>
    </w:p>
    <w:p w:rsidR="000C4AE9" w:rsidRPr="00230C26" w:rsidRDefault="005F3B0E" w:rsidP="00EE0B1C">
      <w:pPr>
        <w:pStyle w:val="7"/>
        <w:ind w:firstLine="0"/>
        <w:jc w:val="left"/>
        <w:rPr>
          <w:b w:val="0"/>
          <w:szCs w:val="28"/>
        </w:rPr>
      </w:pPr>
      <w:r w:rsidRPr="005F3B0E">
        <w:rPr>
          <w:b w:val="0"/>
          <w:bCs/>
          <w:szCs w:val="28"/>
        </w:rPr>
        <w:t>Подбор оборудования для электросварочных</w:t>
      </w:r>
      <w:r w:rsidRPr="00230C26">
        <w:rPr>
          <w:bCs/>
          <w:szCs w:val="28"/>
        </w:rPr>
        <w:t xml:space="preserve"> </w:t>
      </w:r>
      <w:proofErr w:type="gramStart"/>
      <w:r w:rsidRPr="005F3B0E">
        <w:rPr>
          <w:b w:val="0"/>
          <w:bCs/>
          <w:szCs w:val="28"/>
        </w:rPr>
        <w:t>работ</w:t>
      </w:r>
      <w:r w:rsidRPr="00230C26">
        <w:rPr>
          <w:bCs/>
          <w:szCs w:val="28"/>
        </w:rPr>
        <w:t xml:space="preserve">  </w:t>
      </w:r>
      <w:r w:rsidR="000C4AE9" w:rsidRPr="00230C26">
        <w:rPr>
          <w:b w:val="0"/>
          <w:bCs/>
          <w:szCs w:val="28"/>
        </w:rPr>
        <w:t>…</w:t>
      </w:r>
      <w:proofErr w:type="gramEnd"/>
      <w:r w:rsidR="000C4AE9" w:rsidRPr="00230C26">
        <w:rPr>
          <w:b w:val="0"/>
          <w:bCs/>
          <w:szCs w:val="28"/>
        </w:rPr>
        <w:t>………………</w:t>
      </w:r>
      <w:r w:rsidR="00BA5662">
        <w:rPr>
          <w:b w:val="0"/>
          <w:bCs/>
          <w:szCs w:val="28"/>
        </w:rPr>
        <w:t>……</w:t>
      </w:r>
      <w:r w:rsidR="008158C5">
        <w:rPr>
          <w:b w:val="0"/>
          <w:bCs/>
          <w:szCs w:val="28"/>
        </w:rPr>
        <w:t>7</w:t>
      </w:r>
    </w:p>
    <w:p w:rsidR="000C4AE9" w:rsidRPr="00230C26" w:rsidRDefault="000C4AE9" w:rsidP="00EE0B1C">
      <w:pPr>
        <w:rPr>
          <w:b/>
          <w:sz w:val="28"/>
          <w:szCs w:val="28"/>
        </w:rPr>
      </w:pPr>
    </w:p>
    <w:p w:rsidR="000C4AE9" w:rsidRPr="00230C26" w:rsidRDefault="0036363E" w:rsidP="00EE0B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Практическое </w:t>
      </w:r>
      <w:r w:rsidR="00C409AA">
        <w:rPr>
          <w:b/>
          <w:sz w:val="28"/>
          <w:szCs w:val="28"/>
        </w:rPr>
        <w:t>занятие № 3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bCs/>
          <w:sz w:val="28"/>
          <w:szCs w:val="28"/>
        </w:rPr>
        <w:t>Подбор электродов для сварки   …………………………………………</w:t>
      </w:r>
      <w:r w:rsidR="00BA5662">
        <w:rPr>
          <w:bCs/>
          <w:sz w:val="28"/>
          <w:szCs w:val="28"/>
        </w:rPr>
        <w:t>….</w:t>
      </w:r>
      <w:r w:rsidR="00C409AA">
        <w:rPr>
          <w:bCs/>
          <w:sz w:val="28"/>
          <w:szCs w:val="28"/>
        </w:rPr>
        <w:t xml:space="preserve"> </w:t>
      </w:r>
      <w:r w:rsidR="008158C5">
        <w:rPr>
          <w:bCs/>
          <w:sz w:val="28"/>
          <w:szCs w:val="28"/>
        </w:rPr>
        <w:t>8</w:t>
      </w:r>
    </w:p>
    <w:p w:rsidR="000C4AE9" w:rsidRPr="00230C26" w:rsidRDefault="000C4AE9" w:rsidP="00EE0B1C">
      <w:pPr>
        <w:rPr>
          <w:b/>
          <w:sz w:val="28"/>
          <w:szCs w:val="28"/>
        </w:rPr>
      </w:pPr>
    </w:p>
    <w:p w:rsidR="000C4AE9" w:rsidRPr="00230C26" w:rsidRDefault="00C409AA" w:rsidP="00EE0B1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4</w:t>
      </w:r>
    </w:p>
    <w:p w:rsidR="005F3B0E" w:rsidRPr="00230C26" w:rsidRDefault="005F3B0E" w:rsidP="005F3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Cs/>
          <w:sz w:val="28"/>
          <w:szCs w:val="28"/>
        </w:rPr>
      </w:pPr>
      <w:r w:rsidRPr="00230C26">
        <w:rPr>
          <w:bCs/>
          <w:sz w:val="28"/>
          <w:szCs w:val="28"/>
        </w:rPr>
        <w:t>Подбор оборудования для газовой сварки</w:t>
      </w:r>
      <w:r w:rsidR="00C409AA">
        <w:rPr>
          <w:bCs/>
          <w:sz w:val="28"/>
          <w:szCs w:val="28"/>
        </w:rPr>
        <w:t xml:space="preserve">……………………………….     </w:t>
      </w:r>
      <w:r w:rsidR="008158C5">
        <w:rPr>
          <w:bCs/>
          <w:sz w:val="28"/>
          <w:szCs w:val="28"/>
        </w:rPr>
        <w:t>9</w:t>
      </w:r>
      <w:r w:rsidRPr="00230C26">
        <w:rPr>
          <w:bCs/>
          <w:sz w:val="28"/>
          <w:szCs w:val="28"/>
        </w:rPr>
        <w:t xml:space="preserve">  </w:t>
      </w:r>
    </w:p>
    <w:p w:rsidR="000C4AE9" w:rsidRPr="00230C26" w:rsidRDefault="000C4AE9" w:rsidP="00EE0B1C">
      <w:pPr>
        <w:rPr>
          <w:b/>
          <w:sz w:val="28"/>
          <w:szCs w:val="28"/>
        </w:rPr>
      </w:pPr>
    </w:p>
    <w:p w:rsidR="000C4AE9" w:rsidRPr="00230C26" w:rsidRDefault="000C4AE9" w:rsidP="00EE0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C4AE9" w:rsidRDefault="00C409AA" w:rsidP="00EE0B1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№5</w:t>
      </w:r>
    </w:p>
    <w:p w:rsidR="00A3185A" w:rsidRPr="00A3185A" w:rsidRDefault="00A3185A" w:rsidP="00EE0B1C">
      <w:pPr>
        <w:rPr>
          <w:sz w:val="28"/>
          <w:szCs w:val="28"/>
        </w:rPr>
      </w:pPr>
      <w:r w:rsidRPr="00A3185A">
        <w:rPr>
          <w:sz w:val="28"/>
          <w:szCs w:val="28"/>
        </w:rPr>
        <w:t>Визуальный осмотр сварных соединений</w:t>
      </w:r>
      <w:r w:rsidR="008158C5">
        <w:rPr>
          <w:sz w:val="28"/>
          <w:szCs w:val="28"/>
        </w:rPr>
        <w:t>……………………………………</w:t>
      </w:r>
      <w:r w:rsidR="00C409AA">
        <w:rPr>
          <w:sz w:val="28"/>
          <w:szCs w:val="28"/>
        </w:rPr>
        <w:t>1</w:t>
      </w:r>
      <w:r w:rsidR="008158C5">
        <w:rPr>
          <w:sz w:val="28"/>
          <w:szCs w:val="28"/>
        </w:rPr>
        <w:t>1</w:t>
      </w:r>
    </w:p>
    <w:p w:rsidR="000C4AE9" w:rsidRPr="00230C26" w:rsidRDefault="000C4AE9" w:rsidP="00EE0B1C">
      <w:pPr>
        <w:rPr>
          <w:b/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b/>
          <w:sz w:val="28"/>
          <w:szCs w:val="28"/>
        </w:rPr>
        <w:t>Информационное обеспечение обучения</w:t>
      </w:r>
      <w:r w:rsidR="00A72E28">
        <w:rPr>
          <w:sz w:val="28"/>
          <w:szCs w:val="28"/>
        </w:rPr>
        <w:t>………………………………</w:t>
      </w:r>
      <w:r w:rsidR="00E3292E">
        <w:rPr>
          <w:sz w:val="28"/>
          <w:szCs w:val="28"/>
        </w:rPr>
        <w:t xml:space="preserve"> </w:t>
      </w:r>
      <w:r w:rsidR="005C3A55">
        <w:rPr>
          <w:sz w:val="28"/>
          <w:szCs w:val="28"/>
        </w:rPr>
        <w:t xml:space="preserve">    </w:t>
      </w:r>
      <w:r w:rsidR="00C409AA" w:rsidRPr="00B92575">
        <w:rPr>
          <w:sz w:val="28"/>
          <w:szCs w:val="28"/>
        </w:rPr>
        <w:t>1</w:t>
      </w:r>
      <w:r w:rsidR="008158C5">
        <w:rPr>
          <w:sz w:val="28"/>
          <w:szCs w:val="28"/>
        </w:rPr>
        <w:t>2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rPr>
          <w:b/>
          <w:sz w:val="28"/>
          <w:szCs w:val="28"/>
        </w:rPr>
      </w:pPr>
      <w:r w:rsidRPr="00230C26">
        <w:rPr>
          <w:b/>
          <w:sz w:val="28"/>
          <w:szCs w:val="28"/>
        </w:rPr>
        <w:t>Приложени</w:t>
      </w:r>
      <w:r w:rsidR="008158C5">
        <w:rPr>
          <w:b/>
          <w:sz w:val="28"/>
          <w:szCs w:val="28"/>
        </w:rPr>
        <w:t>е №1</w:t>
      </w:r>
      <w:r w:rsidRPr="00230C26">
        <w:rPr>
          <w:b/>
          <w:sz w:val="28"/>
          <w:szCs w:val="28"/>
        </w:rPr>
        <w:t xml:space="preserve"> 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b/>
          <w:sz w:val="28"/>
          <w:szCs w:val="28"/>
        </w:rPr>
        <w:t>ГОСТ</w:t>
      </w:r>
      <w:r w:rsidR="00B54E1C" w:rsidRPr="00230C26">
        <w:rPr>
          <w:b/>
          <w:sz w:val="28"/>
          <w:szCs w:val="28"/>
        </w:rPr>
        <w:t xml:space="preserve"> </w:t>
      </w:r>
      <w:r w:rsidR="008158C5">
        <w:rPr>
          <w:b/>
          <w:sz w:val="28"/>
          <w:szCs w:val="28"/>
        </w:rPr>
        <w:t>2.312-72</w:t>
      </w:r>
      <w:proofErr w:type="gramStart"/>
      <w:r w:rsidR="008158C5">
        <w:rPr>
          <w:b/>
          <w:sz w:val="28"/>
          <w:szCs w:val="28"/>
        </w:rPr>
        <w:t xml:space="preserve"> </w:t>
      </w:r>
      <w:r w:rsidRPr="00230C26">
        <w:rPr>
          <w:b/>
          <w:sz w:val="28"/>
          <w:szCs w:val="28"/>
        </w:rPr>
        <w:t>.</w:t>
      </w:r>
      <w:r w:rsidR="00A72E28">
        <w:rPr>
          <w:sz w:val="28"/>
          <w:szCs w:val="28"/>
        </w:rPr>
        <w:t>…</w:t>
      </w:r>
      <w:proofErr w:type="gramEnd"/>
      <w:r w:rsidR="00A72E28">
        <w:rPr>
          <w:sz w:val="28"/>
          <w:szCs w:val="28"/>
        </w:rPr>
        <w:t>……………………………………..……</w:t>
      </w:r>
      <w:r w:rsidR="00BA5662">
        <w:rPr>
          <w:sz w:val="28"/>
          <w:szCs w:val="28"/>
        </w:rPr>
        <w:t>…………</w:t>
      </w:r>
      <w:r w:rsidR="008158C5">
        <w:rPr>
          <w:sz w:val="28"/>
          <w:szCs w:val="28"/>
        </w:rPr>
        <w:t>…….</w:t>
      </w:r>
      <w:r w:rsidR="00EA7173">
        <w:rPr>
          <w:sz w:val="28"/>
          <w:szCs w:val="28"/>
        </w:rPr>
        <w:t xml:space="preserve">  </w:t>
      </w:r>
      <w:r w:rsidR="00B1711E">
        <w:rPr>
          <w:sz w:val="28"/>
          <w:szCs w:val="28"/>
        </w:rPr>
        <w:t>1</w:t>
      </w:r>
      <w:r w:rsidR="008158C5">
        <w:rPr>
          <w:sz w:val="28"/>
          <w:szCs w:val="28"/>
        </w:rPr>
        <w:t>3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Pr="00230C26" w:rsidRDefault="000C4AE9" w:rsidP="007661B4">
      <w:pPr>
        <w:tabs>
          <w:tab w:val="left" w:pos="142"/>
        </w:tabs>
        <w:ind w:firstLine="720"/>
        <w:rPr>
          <w:b/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Pr="00230C26" w:rsidRDefault="000C4AE9" w:rsidP="00EE0B1C">
      <w:pPr>
        <w:ind w:firstLine="720"/>
        <w:rPr>
          <w:b/>
          <w:sz w:val="28"/>
          <w:szCs w:val="28"/>
        </w:rPr>
      </w:pPr>
    </w:p>
    <w:p w:rsidR="000C4AE9" w:rsidRDefault="000C4AE9" w:rsidP="00EE0B1C">
      <w:pPr>
        <w:ind w:firstLine="720"/>
        <w:rPr>
          <w:sz w:val="28"/>
          <w:szCs w:val="28"/>
        </w:rPr>
      </w:pPr>
    </w:p>
    <w:p w:rsidR="005F3B0E" w:rsidRDefault="005F3B0E" w:rsidP="00EE0B1C">
      <w:pPr>
        <w:ind w:firstLine="720"/>
        <w:rPr>
          <w:sz w:val="28"/>
          <w:szCs w:val="28"/>
        </w:rPr>
      </w:pPr>
    </w:p>
    <w:p w:rsidR="005F3B0E" w:rsidRDefault="005F3B0E" w:rsidP="00EE0B1C">
      <w:pPr>
        <w:ind w:firstLine="720"/>
        <w:rPr>
          <w:sz w:val="28"/>
          <w:szCs w:val="28"/>
        </w:rPr>
      </w:pPr>
    </w:p>
    <w:p w:rsidR="005F3B0E" w:rsidRDefault="005F3B0E" w:rsidP="00EE0B1C">
      <w:pPr>
        <w:ind w:firstLine="720"/>
        <w:rPr>
          <w:sz w:val="28"/>
          <w:szCs w:val="28"/>
        </w:rPr>
      </w:pPr>
    </w:p>
    <w:p w:rsidR="00BA5662" w:rsidRPr="00BA5662" w:rsidRDefault="00BA5662" w:rsidP="00BA5662"/>
    <w:p w:rsidR="0036363E" w:rsidRDefault="0036363E" w:rsidP="00EE0B1C">
      <w:pPr>
        <w:pStyle w:val="6"/>
        <w:jc w:val="center"/>
        <w:rPr>
          <w:szCs w:val="28"/>
        </w:rPr>
      </w:pPr>
    </w:p>
    <w:p w:rsidR="008158C5" w:rsidRPr="008158C5" w:rsidRDefault="008158C5" w:rsidP="008158C5"/>
    <w:p w:rsidR="0036363E" w:rsidRDefault="0036363E" w:rsidP="00EE0B1C">
      <w:pPr>
        <w:pStyle w:val="6"/>
        <w:jc w:val="center"/>
        <w:rPr>
          <w:szCs w:val="28"/>
        </w:rPr>
      </w:pPr>
    </w:p>
    <w:p w:rsidR="008158C5" w:rsidRPr="008158C5" w:rsidRDefault="008158C5" w:rsidP="008158C5"/>
    <w:p w:rsidR="000C4AE9" w:rsidRDefault="000C4AE9" w:rsidP="00EE0B1C">
      <w:pPr>
        <w:pStyle w:val="6"/>
        <w:jc w:val="center"/>
        <w:rPr>
          <w:szCs w:val="28"/>
        </w:rPr>
      </w:pPr>
      <w:r w:rsidRPr="00230C26">
        <w:rPr>
          <w:szCs w:val="28"/>
        </w:rPr>
        <w:t>ПОЯСНИТЕЛЬНАЯ ЗАПИСКА</w:t>
      </w:r>
    </w:p>
    <w:p w:rsidR="008158C5" w:rsidRPr="008158C5" w:rsidRDefault="008158C5" w:rsidP="008158C5"/>
    <w:p w:rsidR="000C4AE9" w:rsidRPr="008158C5" w:rsidRDefault="008158C5" w:rsidP="008158C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C4AE9" w:rsidRPr="008158C5">
        <w:rPr>
          <w:sz w:val="28"/>
          <w:szCs w:val="28"/>
        </w:rPr>
        <w:t>Методические указания по выполнению практических заданий по</w:t>
      </w:r>
      <w:r w:rsidR="007661B4" w:rsidRPr="008158C5">
        <w:rPr>
          <w:sz w:val="28"/>
          <w:szCs w:val="28"/>
        </w:rPr>
        <w:t xml:space="preserve">   МДК.02.01«Реализация технологических процессов монтажа систем газораспределения» </w:t>
      </w:r>
      <w:r w:rsidR="000C4AE9" w:rsidRPr="008158C5">
        <w:rPr>
          <w:sz w:val="28"/>
          <w:szCs w:val="28"/>
        </w:rPr>
        <w:t xml:space="preserve">предназначены для студентов </w:t>
      </w:r>
      <w:proofErr w:type="gramStart"/>
      <w:r w:rsidR="000C4AE9" w:rsidRPr="008158C5">
        <w:rPr>
          <w:sz w:val="28"/>
          <w:szCs w:val="28"/>
        </w:rPr>
        <w:t>2  курса</w:t>
      </w:r>
      <w:proofErr w:type="gramEnd"/>
      <w:r w:rsidR="000C4AE9" w:rsidRPr="008158C5">
        <w:rPr>
          <w:sz w:val="28"/>
          <w:szCs w:val="28"/>
        </w:rPr>
        <w:t xml:space="preserve"> специальности </w:t>
      </w:r>
      <w:r w:rsidR="00772019" w:rsidRPr="008158C5">
        <w:rPr>
          <w:sz w:val="28"/>
          <w:szCs w:val="28"/>
        </w:rPr>
        <w:t>08.02.08</w:t>
      </w:r>
      <w:r w:rsidR="000C4AE9" w:rsidRPr="008158C5">
        <w:rPr>
          <w:sz w:val="28"/>
          <w:szCs w:val="28"/>
        </w:rPr>
        <w:t xml:space="preserve">  </w:t>
      </w:r>
      <w:r w:rsidR="007661B4" w:rsidRPr="008158C5">
        <w:rPr>
          <w:sz w:val="28"/>
          <w:szCs w:val="28"/>
        </w:rPr>
        <w:t>«</w:t>
      </w:r>
      <w:r w:rsidR="000C4AE9" w:rsidRPr="008158C5">
        <w:rPr>
          <w:sz w:val="28"/>
          <w:szCs w:val="28"/>
        </w:rPr>
        <w:t xml:space="preserve">Монтаж и эксплуатация оборудования и систем </w:t>
      </w:r>
      <w:r w:rsidR="007661B4" w:rsidRPr="008158C5">
        <w:rPr>
          <w:sz w:val="28"/>
          <w:szCs w:val="28"/>
        </w:rPr>
        <w:t xml:space="preserve">газоснабжения» и </w:t>
      </w:r>
      <w:r w:rsidR="000C4AE9" w:rsidRPr="008158C5">
        <w:rPr>
          <w:sz w:val="28"/>
          <w:szCs w:val="28"/>
        </w:rPr>
        <w:t xml:space="preserve"> включаю</w:t>
      </w:r>
      <w:r w:rsidR="007661B4" w:rsidRPr="008158C5">
        <w:rPr>
          <w:sz w:val="28"/>
          <w:szCs w:val="28"/>
        </w:rPr>
        <w:t>т</w:t>
      </w:r>
      <w:r w:rsidR="000C4AE9" w:rsidRPr="008158C5">
        <w:rPr>
          <w:sz w:val="28"/>
          <w:szCs w:val="28"/>
        </w:rPr>
        <w:t xml:space="preserve"> в себя </w:t>
      </w:r>
      <w:r w:rsidR="007661B4" w:rsidRPr="008158C5">
        <w:rPr>
          <w:sz w:val="28"/>
          <w:szCs w:val="28"/>
        </w:rPr>
        <w:t xml:space="preserve"> темы: </w:t>
      </w:r>
      <w:r w:rsidR="000C4AE9" w:rsidRPr="008158C5">
        <w:rPr>
          <w:sz w:val="28"/>
          <w:szCs w:val="28"/>
        </w:rPr>
        <w:t>«Теоретически</w:t>
      </w:r>
      <w:r w:rsidR="00864594" w:rsidRPr="008158C5">
        <w:rPr>
          <w:sz w:val="28"/>
          <w:szCs w:val="28"/>
        </w:rPr>
        <w:t>е основы сварки,  «Виды сварки», «К</w:t>
      </w:r>
      <w:r w:rsidR="000C4AE9" w:rsidRPr="008158C5">
        <w:rPr>
          <w:sz w:val="28"/>
          <w:szCs w:val="28"/>
        </w:rPr>
        <w:t>онтроль качества сварных соединений</w:t>
      </w:r>
      <w:r w:rsidR="00864594" w:rsidRPr="008158C5">
        <w:rPr>
          <w:sz w:val="28"/>
          <w:szCs w:val="28"/>
        </w:rPr>
        <w:t>»</w:t>
      </w:r>
      <w:r w:rsidR="000C4AE9" w:rsidRPr="008158C5">
        <w:rPr>
          <w:sz w:val="28"/>
          <w:szCs w:val="28"/>
        </w:rPr>
        <w:t>.</w:t>
      </w:r>
      <w:r w:rsidR="00193091" w:rsidRPr="008158C5">
        <w:rPr>
          <w:sz w:val="28"/>
          <w:szCs w:val="28"/>
        </w:rPr>
        <w:t xml:space="preserve">  </w:t>
      </w:r>
      <w:r w:rsidR="000C4AE9" w:rsidRPr="008158C5">
        <w:rPr>
          <w:sz w:val="28"/>
          <w:szCs w:val="28"/>
        </w:rPr>
        <w:t>Основная задача</w:t>
      </w:r>
      <w:r w:rsidR="007661B4" w:rsidRPr="008158C5">
        <w:rPr>
          <w:sz w:val="28"/>
          <w:szCs w:val="28"/>
        </w:rPr>
        <w:t xml:space="preserve"> </w:t>
      </w:r>
      <w:proofErr w:type="gramStart"/>
      <w:r w:rsidR="007661B4" w:rsidRPr="008158C5">
        <w:rPr>
          <w:sz w:val="28"/>
          <w:szCs w:val="28"/>
        </w:rPr>
        <w:t>раздела  1.2</w:t>
      </w:r>
      <w:proofErr w:type="gramEnd"/>
      <w:r w:rsidR="000C4AE9" w:rsidRPr="008158C5">
        <w:rPr>
          <w:sz w:val="28"/>
          <w:szCs w:val="28"/>
        </w:rPr>
        <w:t>– ознакомить  студентов с классификацией сварочного оборудования,  видами сварочных материалов и сварных соединений,  сформировать у студентов необходимые знания о сварочном производстве, а также вооружить их навыками и умениями по применению этих знаний по своей специальности.</w:t>
      </w:r>
    </w:p>
    <w:p w:rsidR="000C4AE9" w:rsidRPr="008158C5" w:rsidRDefault="000C4AE9" w:rsidP="008158C5">
      <w:pPr>
        <w:spacing w:line="276" w:lineRule="auto"/>
        <w:ind w:firstLine="680"/>
        <w:jc w:val="both"/>
        <w:rPr>
          <w:sz w:val="28"/>
          <w:szCs w:val="28"/>
        </w:rPr>
      </w:pPr>
      <w:r w:rsidRPr="008158C5">
        <w:rPr>
          <w:sz w:val="28"/>
          <w:szCs w:val="28"/>
        </w:rPr>
        <w:t xml:space="preserve">В результате освоения дисциплины обучающийся должен </w:t>
      </w:r>
    </w:p>
    <w:p w:rsidR="000C4AE9" w:rsidRPr="008158C5" w:rsidRDefault="000C4AE9" w:rsidP="008158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158C5">
        <w:rPr>
          <w:b/>
          <w:i/>
          <w:sz w:val="28"/>
          <w:szCs w:val="28"/>
        </w:rPr>
        <w:t>уметь</w:t>
      </w:r>
      <w:r w:rsidRPr="008158C5">
        <w:rPr>
          <w:sz w:val="28"/>
          <w:szCs w:val="28"/>
        </w:rPr>
        <w:t>:</w:t>
      </w:r>
    </w:p>
    <w:p w:rsidR="000C4AE9" w:rsidRPr="008158C5" w:rsidRDefault="000C4AE9" w:rsidP="008158C5">
      <w:pPr>
        <w:shd w:val="clear" w:color="auto" w:fill="FFFFFF"/>
        <w:spacing w:line="276" w:lineRule="auto"/>
        <w:ind w:right="-1"/>
        <w:jc w:val="both"/>
        <w:rPr>
          <w:spacing w:val="-1"/>
          <w:sz w:val="28"/>
          <w:szCs w:val="28"/>
        </w:rPr>
      </w:pPr>
      <w:r w:rsidRPr="008158C5">
        <w:rPr>
          <w:spacing w:val="-1"/>
          <w:sz w:val="28"/>
          <w:szCs w:val="28"/>
        </w:rPr>
        <w:t>- читать условные обозначения сварных соединений на чертежах;</w:t>
      </w:r>
    </w:p>
    <w:p w:rsidR="000C4AE9" w:rsidRPr="008158C5" w:rsidRDefault="000C4AE9" w:rsidP="008158C5">
      <w:pPr>
        <w:shd w:val="clear" w:color="auto" w:fill="FFFFFF"/>
        <w:spacing w:line="276" w:lineRule="auto"/>
        <w:ind w:right="-1"/>
        <w:jc w:val="both"/>
        <w:rPr>
          <w:spacing w:val="-1"/>
          <w:sz w:val="28"/>
          <w:szCs w:val="28"/>
        </w:rPr>
      </w:pPr>
      <w:r w:rsidRPr="008158C5">
        <w:rPr>
          <w:spacing w:val="-1"/>
          <w:sz w:val="28"/>
          <w:szCs w:val="28"/>
        </w:rPr>
        <w:t>- определять по внешнему виду сварочное оборудование;</w:t>
      </w:r>
    </w:p>
    <w:p w:rsidR="00787796" w:rsidRPr="008158C5" w:rsidRDefault="00787796" w:rsidP="008158C5">
      <w:pPr>
        <w:shd w:val="clear" w:color="auto" w:fill="FFFFFF"/>
        <w:spacing w:line="276" w:lineRule="auto"/>
        <w:ind w:right="-1"/>
        <w:jc w:val="both"/>
        <w:rPr>
          <w:spacing w:val="-1"/>
          <w:sz w:val="28"/>
          <w:szCs w:val="28"/>
        </w:rPr>
      </w:pPr>
      <w:r w:rsidRPr="008158C5">
        <w:rPr>
          <w:spacing w:val="-1"/>
          <w:sz w:val="28"/>
          <w:szCs w:val="28"/>
        </w:rPr>
        <w:t xml:space="preserve">определять по внешнему </w:t>
      </w:r>
      <w:proofErr w:type="gramStart"/>
      <w:r w:rsidRPr="008158C5">
        <w:rPr>
          <w:spacing w:val="-1"/>
          <w:sz w:val="28"/>
          <w:szCs w:val="28"/>
        </w:rPr>
        <w:t>виду  дефекты</w:t>
      </w:r>
      <w:proofErr w:type="gramEnd"/>
      <w:r w:rsidRPr="008158C5">
        <w:rPr>
          <w:spacing w:val="-1"/>
          <w:sz w:val="28"/>
          <w:szCs w:val="28"/>
        </w:rPr>
        <w:t xml:space="preserve"> сварных швов;</w:t>
      </w:r>
    </w:p>
    <w:p w:rsidR="000C4AE9" w:rsidRPr="008158C5" w:rsidRDefault="000C4AE9" w:rsidP="008158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i/>
          <w:sz w:val="28"/>
          <w:szCs w:val="28"/>
        </w:rPr>
      </w:pPr>
      <w:r w:rsidRPr="008158C5">
        <w:rPr>
          <w:b/>
          <w:i/>
          <w:sz w:val="28"/>
          <w:szCs w:val="28"/>
        </w:rPr>
        <w:t>знать:</w:t>
      </w:r>
    </w:p>
    <w:p w:rsidR="000C4AE9" w:rsidRPr="008158C5" w:rsidRDefault="000C4AE9" w:rsidP="008158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158C5">
        <w:rPr>
          <w:sz w:val="28"/>
          <w:szCs w:val="28"/>
        </w:rPr>
        <w:t xml:space="preserve">-режимы процесса </w:t>
      </w:r>
      <w:proofErr w:type="gramStart"/>
      <w:r w:rsidRPr="008158C5">
        <w:rPr>
          <w:sz w:val="28"/>
          <w:szCs w:val="28"/>
        </w:rPr>
        <w:t>сварки,  сварочные</w:t>
      </w:r>
      <w:proofErr w:type="gramEnd"/>
      <w:r w:rsidRPr="008158C5">
        <w:rPr>
          <w:sz w:val="28"/>
          <w:szCs w:val="28"/>
        </w:rPr>
        <w:t xml:space="preserve"> материалы и классификацию оборудования;</w:t>
      </w:r>
    </w:p>
    <w:p w:rsidR="000C4AE9" w:rsidRPr="008158C5" w:rsidRDefault="000C4AE9" w:rsidP="008158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8158C5">
        <w:rPr>
          <w:sz w:val="28"/>
          <w:szCs w:val="28"/>
        </w:rPr>
        <w:t xml:space="preserve">-последовательность выполнения сварочных работ при монтаже газопроводов внутренних газовых систем.  </w:t>
      </w:r>
    </w:p>
    <w:p w:rsidR="000C4AE9" w:rsidRPr="008158C5" w:rsidRDefault="000C4AE9" w:rsidP="008158C5">
      <w:pPr>
        <w:spacing w:line="276" w:lineRule="auto"/>
        <w:ind w:firstLine="708"/>
        <w:jc w:val="both"/>
        <w:rPr>
          <w:sz w:val="28"/>
          <w:szCs w:val="28"/>
        </w:rPr>
      </w:pPr>
      <w:r w:rsidRPr="008158C5">
        <w:rPr>
          <w:sz w:val="28"/>
          <w:szCs w:val="28"/>
        </w:rPr>
        <w:t xml:space="preserve">Рабочая программа </w:t>
      </w:r>
      <w:r w:rsidR="007661B4" w:rsidRPr="008158C5">
        <w:rPr>
          <w:sz w:val="28"/>
          <w:szCs w:val="28"/>
        </w:rPr>
        <w:t>МДК.02.01</w:t>
      </w:r>
      <w:r w:rsidRPr="008158C5">
        <w:rPr>
          <w:sz w:val="28"/>
          <w:szCs w:val="28"/>
        </w:rPr>
        <w:t>предусматривает практические занятия,</w:t>
      </w:r>
      <w:r w:rsidRPr="008158C5">
        <w:rPr>
          <w:b/>
          <w:sz w:val="28"/>
          <w:szCs w:val="28"/>
        </w:rPr>
        <w:t xml:space="preserve"> </w:t>
      </w:r>
      <w:r w:rsidRPr="008158C5">
        <w:rPr>
          <w:sz w:val="28"/>
          <w:szCs w:val="28"/>
        </w:rPr>
        <w:t>в</w:t>
      </w:r>
      <w:r w:rsidRPr="008158C5">
        <w:rPr>
          <w:b/>
          <w:sz w:val="28"/>
          <w:szCs w:val="28"/>
        </w:rPr>
        <w:t xml:space="preserve"> </w:t>
      </w:r>
      <w:r w:rsidRPr="008158C5">
        <w:rPr>
          <w:sz w:val="28"/>
          <w:szCs w:val="28"/>
        </w:rPr>
        <w:t>ходе которых</w:t>
      </w:r>
      <w:r w:rsidRPr="008158C5">
        <w:rPr>
          <w:b/>
          <w:sz w:val="28"/>
          <w:szCs w:val="28"/>
        </w:rPr>
        <w:t xml:space="preserve"> </w:t>
      </w:r>
      <w:r w:rsidRPr="008158C5">
        <w:rPr>
          <w:sz w:val="28"/>
          <w:szCs w:val="28"/>
        </w:rPr>
        <w:t>студенты закрепляют полученные</w:t>
      </w:r>
      <w:r w:rsidRPr="008158C5">
        <w:rPr>
          <w:b/>
          <w:sz w:val="28"/>
          <w:szCs w:val="28"/>
        </w:rPr>
        <w:t xml:space="preserve"> </w:t>
      </w:r>
      <w:r w:rsidRPr="008158C5">
        <w:rPr>
          <w:sz w:val="28"/>
          <w:szCs w:val="28"/>
        </w:rPr>
        <w:t xml:space="preserve">теоретические знания. Практические занятия призваны научить студентов правильному применению нормативно-справочных источников, практических навыков выполнения сварных швов на производстве.  </w:t>
      </w:r>
    </w:p>
    <w:p w:rsidR="00BA5662" w:rsidRPr="008158C5" w:rsidRDefault="000C4AE9" w:rsidP="008158C5">
      <w:pPr>
        <w:spacing w:line="276" w:lineRule="auto"/>
        <w:ind w:firstLine="708"/>
        <w:jc w:val="both"/>
        <w:rPr>
          <w:sz w:val="28"/>
          <w:szCs w:val="28"/>
        </w:rPr>
      </w:pPr>
      <w:r w:rsidRPr="008158C5">
        <w:rPr>
          <w:sz w:val="28"/>
          <w:szCs w:val="28"/>
        </w:rPr>
        <w:t>Методические указания призваны помочь студентам при выполнении практических заданий.  С этой цел</w:t>
      </w:r>
      <w:r w:rsidR="00BA5662" w:rsidRPr="008158C5">
        <w:rPr>
          <w:sz w:val="28"/>
          <w:szCs w:val="28"/>
        </w:rPr>
        <w:t>ью</w:t>
      </w:r>
      <w:r w:rsidRPr="008158C5">
        <w:rPr>
          <w:sz w:val="28"/>
          <w:szCs w:val="28"/>
        </w:rPr>
        <w:t xml:space="preserve"> указания содержат методические</w:t>
      </w:r>
      <w:r w:rsidR="00BA5662" w:rsidRPr="008158C5">
        <w:rPr>
          <w:sz w:val="28"/>
          <w:szCs w:val="28"/>
        </w:rPr>
        <w:t xml:space="preserve"> рекомендации для решения конкретных практических заданий, перечень нормативных источников и специальной литературы</w:t>
      </w:r>
      <w:r w:rsidR="008158C5" w:rsidRPr="008158C5">
        <w:rPr>
          <w:sz w:val="28"/>
          <w:szCs w:val="28"/>
        </w:rPr>
        <w:t>.</w:t>
      </w:r>
    </w:p>
    <w:p w:rsidR="000C4AE9" w:rsidRPr="00193091" w:rsidRDefault="000C4AE9" w:rsidP="00193091">
      <w:pPr>
        <w:spacing w:line="360" w:lineRule="auto"/>
        <w:ind w:firstLine="708"/>
        <w:jc w:val="both"/>
        <w:rPr>
          <w:sz w:val="28"/>
          <w:szCs w:val="28"/>
        </w:rPr>
        <w:sectPr w:rsidR="000C4AE9" w:rsidRPr="00193091" w:rsidSect="00D7630B">
          <w:headerReference w:type="even" r:id="rId10"/>
          <w:head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93091" w:rsidRDefault="00193091" w:rsidP="00EE0B1C">
      <w:pPr>
        <w:jc w:val="center"/>
        <w:rPr>
          <w:b/>
          <w:sz w:val="28"/>
          <w:szCs w:val="28"/>
        </w:rPr>
      </w:pPr>
    </w:p>
    <w:p w:rsidR="000C4AE9" w:rsidRPr="00230C26" w:rsidRDefault="000C4AE9" w:rsidP="00EE0B1C">
      <w:pPr>
        <w:jc w:val="center"/>
        <w:rPr>
          <w:b/>
          <w:i/>
          <w:sz w:val="28"/>
          <w:szCs w:val="28"/>
          <w:u w:val="single"/>
        </w:rPr>
      </w:pPr>
      <w:proofErr w:type="gramStart"/>
      <w:r w:rsidRPr="00230C26">
        <w:rPr>
          <w:b/>
          <w:sz w:val="28"/>
          <w:szCs w:val="28"/>
        </w:rPr>
        <w:t>Тематика  и</w:t>
      </w:r>
      <w:proofErr w:type="gramEnd"/>
      <w:r w:rsidRPr="00230C26">
        <w:rPr>
          <w:b/>
          <w:sz w:val="28"/>
          <w:szCs w:val="28"/>
        </w:rPr>
        <w:t xml:space="preserve"> распределение часов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4109"/>
        <w:gridCol w:w="7513"/>
        <w:gridCol w:w="830"/>
      </w:tblGrid>
      <w:tr w:rsidR="000C4AE9" w:rsidRPr="00230C26" w:rsidTr="00D7630B">
        <w:trPr>
          <w:trHeight w:val="691"/>
        </w:trPr>
        <w:tc>
          <w:tcPr>
            <w:tcW w:w="2236" w:type="dxa"/>
            <w:gridSpan w:val="2"/>
          </w:tcPr>
          <w:p w:rsidR="000C4AE9" w:rsidRPr="00230C26" w:rsidRDefault="000C4AE9" w:rsidP="005F5995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4109" w:type="dxa"/>
          </w:tcPr>
          <w:p w:rsidR="000C4AE9" w:rsidRPr="00230C26" w:rsidRDefault="000C4AE9" w:rsidP="005F5995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7513" w:type="dxa"/>
          </w:tcPr>
          <w:p w:rsidR="000C4AE9" w:rsidRPr="00230C26" w:rsidRDefault="000C4AE9" w:rsidP="005F5995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 xml:space="preserve">       Содержание  работы</w:t>
            </w:r>
          </w:p>
        </w:tc>
        <w:tc>
          <w:tcPr>
            <w:tcW w:w="830" w:type="dxa"/>
          </w:tcPr>
          <w:p w:rsidR="000C4AE9" w:rsidRPr="00230C26" w:rsidRDefault="000C4AE9" w:rsidP="00D7630B">
            <w:pPr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>Кол-во час</w:t>
            </w:r>
            <w:r w:rsidR="00D7630B">
              <w:rPr>
                <w:b/>
                <w:sz w:val="28"/>
                <w:szCs w:val="28"/>
              </w:rPr>
              <w:t>.</w:t>
            </w:r>
          </w:p>
        </w:tc>
      </w:tr>
      <w:tr w:rsidR="000C4AE9" w:rsidRPr="00230C26" w:rsidTr="00D7630B">
        <w:trPr>
          <w:trHeight w:val="699"/>
        </w:trPr>
        <w:tc>
          <w:tcPr>
            <w:tcW w:w="2236" w:type="dxa"/>
            <w:gridSpan w:val="2"/>
          </w:tcPr>
          <w:p w:rsidR="000C4AE9" w:rsidRPr="00230C26" w:rsidRDefault="00694976" w:rsidP="005F5995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Практическое занятие № 1</w:t>
            </w:r>
          </w:p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4109" w:type="dxa"/>
          </w:tcPr>
          <w:p w:rsidR="000C4AE9" w:rsidRPr="00230C26" w:rsidRDefault="00D7630B" w:rsidP="005F5995">
            <w:pPr>
              <w:spacing w:line="240" w:lineRule="atLeast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>Чтение чертежей сварных соединений</w:t>
            </w:r>
            <w:r w:rsidRPr="00230C26">
              <w:rPr>
                <w:bCs/>
                <w:sz w:val="28"/>
                <w:szCs w:val="28"/>
              </w:rPr>
              <w:t xml:space="preserve"> Выполнение чертежей  сварных швов  с  условными  обозначениями</w:t>
            </w:r>
          </w:p>
        </w:tc>
        <w:tc>
          <w:tcPr>
            <w:tcW w:w="7513" w:type="dxa"/>
          </w:tcPr>
          <w:p w:rsidR="000C4AE9" w:rsidRPr="00230C26" w:rsidRDefault="00D7630B" w:rsidP="00D7630B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30C26">
              <w:rPr>
                <w:bCs/>
                <w:sz w:val="28"/>
                <w:szCs w:val="28"/>
              </w:rPr>
              <w:t xml:space="preserve">Применение </w:t>
            </w:r>
            <w:proofErr w:type="gramStart"/>
            <w:r w:rsidRPr="00230C26">
              <w:rPr>
                <w:bCs/>
                <w:sz w:val="28"/>
                <w:szCs w:val="28"/>
              </w:rPr>
              <w:t>требований  ГОСТ</w:t>
            </w:r>
            <w:proofErr w:type="gramEnd"/>
            <w:r w:rsidRPr="00230C26">
              <w:rPr>
                <w:bCs/>
                <w:sz w:val="28"/>
                <w:szCs w:val="28"/>
              </w:rPr>
              <w:t xml:space="preserve">  2.312- 72  Условные  обозначения сварных швов.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30C26">
              <w:rPr>
                <w:bCs/>
                <w:sz w:val="28"/>
                <w:szCs w:val="28"/>
              </w:rPr>
              <w:t>Выполнение чертежа сварного узла с указанием сварных швов</w:t>
            </w:r>
          </w:p>
        </w:tc>
        <w:tc>
          <w:tcPr>
            <w:tcW w:w="830" w:type="dxa"/>
          </w:tcPr>
          <w:p w:rsidR="000C4AE9" w:rsidRPr="00004C72" w:rsidRDefault="004B1178" w:rsidP="005F59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>4</w:t>
            </w:r>
          </w:p>
        </w:tc>
      </w:tr>
      <w:tr w:rsidR="000C4AE9" w:rsidRPr="00230C26" w:rsidTr="00D7630B">
        <w:trPr>
          <w:trHeight w:val="840"/>
        </w:trPr>
        <w:tc>
          <w:tcPr>
            <w:tcW w:w="2236" w:type="dxa"/>
            <w:gridSpan w:val="2"/>
          </w:tcPr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 xml:space="preserve">Практическое </w:t>
            </w:r>
            <w:r w:rsidR="00694976">
              <w:rPr>
                <w:b/>
                <w:sz w:val="28"/>
                <w:szCs w:val="28"/>
              </w:rPr>
              <w:t>занятие № 2</w:t>
            </w:r>
          </w:p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4109" w:type="dxa"/>
          </w:tcPr>
          <w:p w:rsidR="000C4AE9" w:rsidRPr="00230C26" w:rsidRDefault="00D7630B" w:rsidP="007661B4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по внешнему виду оборудование для </w:t>
            </w:r>
            <w:r w:rsidR="009B68E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электр</w:t>
            </w:r>
            <w:r w:rsidR="007661B4">
              <w:rPr>
                <w:bCs/>
                <w:sz w:val="28"/>
                <w:szCs w:val="28"/>
              </w:rPr>
              <w:t xml:space="preserve">одуговой </w:t>
            </w:r>
            <w:r>
              <w:rPr>
                <w:bCs/>
                <w:sz w:val="28"/>
                <w:szCs w:val="28"/>
              </w:rPr>
              <w:t xml:space="preserve"> сварки</w:t>
            </w:r>
          </w:p>
        </w:tc>
        <w:tc>
          <w:tcPr>
            <w:tcW w:w="7513" w:type="dxa"/>
          </w:tcPr>
          <w:p w:rsidR="00D7630B" w:rsidRPr="00230C26" w:rsidRDefault="00D7630B" w:rsidP="00D7630B">
            <w:pPr>
              <w:spacing w:line="240" w:lineRule="atLeast"/>
              <w:jc w:val="both"/>
              <w:rPr>
                <w:bCs/>
                <w:sz w:val="28"/>
                <w:szCs w:val="28"/>
              </w:rPr>
            </w:pPr>
            <w:r w:rsidRPr="00230C26">
              <w:rPr>
                <w:bCs/>
                <w:sz w:val="28"/>
                <w:szCs w:val="28"/>
              </w:rPr>
              <w:t>Ознакомление с оборудованием сварочной мастерской, устройством и работой оборудования.</w:t>
            </w:r>
          </w:p>
          <w:p w:rsidR="000C4AE9" w:rsidRPr="00230C26" w:rsidRDefault="000C4AE9" w:rsidP="005F5995">
            <w:pPr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</w:tcPr>
          <w:p w:rsidR="000C4AE9" w:rsidRPr="00004C72" w:rsidRDefault="00673485" w:rsidP="005F59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>4</w:t>
            </w:r>
          </w:p>
        </w:tc>
      </w:tr>
      <w:tr w:rsidR="000C4AE9" w:rsidRPr="00230C26" w:rsidTr="00D7630B">
        <w:trPr>
          <w:trHeight w:val="761"/>
        </w:trPr>
        <w:tc>
          <w:tcPr>
            <w:tcW w:w="2236" w:type="dxa"/>
            <w:gridSpan w:val="2"/>
          </w:tcPr>
          <w:p w:rsidR="000C4AE9" w:rsidRPr="00230C26" w:rsidRDefault="00694976" w:rsidP="005F5995">
            <w:pPr>
              <w:spacing w:line="24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Практическое занятие № 3</w:t>
            </w:r>
          </w:p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4109" w:type="dxa"/>
          </w:tcPr>
          <w:p w:rsidR="00D7630B" w:rsidRPr="00230C26" w:rsidRDefault="00D7630B" w:rsidP="00D7630B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по внешнему виду </w:t>
            </w:r>
            <w:r w:rsidRPr="00230C26">
              <w:rPr>
                <w:bCs/>
                <w:sz w:val="28"/>
                <w:szCs w:val="28"/>
              </w:rPr>
              <w:t>электродов для</w:t>
            </w:r>
            <w:r w:rsidR="009B68EA">
              <w:rPr>
                <w:bCs/>
                <w:sz w:val="28"/>
                <w:szCs w:val="28"/>
              </w:rPr>
              <w:t xml:space="preserve"> электродуговой</w:t>
            </w:r>
          </w:p>
          <w:p w:rsidR="000C4AE9" w:rsidRPr="00230C26" w:rsidRDefault="00D7630B" w:rsidP="00D76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b/>
                <w:sz w:val="28"/>
                <w:szCs w:val="28"/>
              </w:rPr>
            </w:pPr>
            <w:r w:rsidRPr="00230C26">
              <w:rPr>
                <w:bCs/>
                <w:sz w:val="28"/>
                <w:szCs w:val="28"/>
              </w:rPr>
              <w:t>сварки</w:t>
            </w:r>
          </w:p>
        </w:tc>
        <w:tc>
          <w:tcPr>
            <w:tcW w:w="7513" w:type="dxa"/>
          </w:tcPr>
          <w:p w:rsidR="000C4AE9" w:rsidRPr="00230C26" w:rsidRDefault="004B1178" w:rsidP="00D7630B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30C26">
              <w:rPr>
                <w:bCs/>
                <w:sz w:val="28"/>
                <w:szCs w:val="28"/>
              </w:rPr>
              <w:t xml:space="preserve"> </w:t>
            </w:r>
            <w:r w:rsidR="00D7630B" w:rsidRPr="00230C26">
              <w:rPr>
                <w:bCs/>
                <w:sz w:val="28"/>
                <w:szCs w:val="28"/>
              </w:rPr>
              <w:t>Пользуясь  нормативно- справочной литературой выполнить задание по подбору электродов для сварки газопровода.</w:t>
            </w:r>
          </w:p>
        </w:tc>
        <w:tc>
          <w:tcPr>
            <w:tcW w:w="830" w:type="dxa"/>
          </w:tcPr>
          <w:p w:rsidR="000C4AE9" w:rsidRPr="00004C72" w:rsidRDefault="004B1178" w:rsidP="005F59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>4</w:t>
            </w:r>
          </w:p>
        </w:tc>
      </w:tr>
      <w:tr w:rsidR="000C4AE9" w:rsidRPr="00230C26" w:rsidTr="00D7630B">
        <w:trPr>
          <w:trHeight w:val="879"/>
        </w:trPr>
        <w:tc>
          <w:tcPr>
            <w:tcW w:w="2230" w:type="dxa"/>
          </w:tcPr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 xml:space="preserve">Практическое занятие № </w:t>
            </w:r>
            <w:r w:rsidR="0069497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15" w:type="dxa"/>
            <w:gridSpan w:val="2"/>
          </w:tcPr>
          <w:p w:rsidR="00D7630B" w:rsidRPr="00230C26" w:rsidRDefault="00D7630B" w:rsidP="00D763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по внешнему виду оборудование</w:t>
            </w:r>
            <w:r w:rsidRPr="00230C26">
              <w:rPr>
                <w:bCs/>
                <w:sz w:val="28"/>
                <w:szCs w:val="28"/>
              </w:rPr>
              <w:t xml:space="preserve"> для газовой сварки  </w:t>
            </w:r>
          </w:p>
          <w:p w:rsidR="000C4AE9" w:rsidRPr="005F3B0E" w:rsidRDefault="000C4AE9" w:rsidP="00F939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0C4AE9" w:rsidRPr="00230C26" w:rsidRDefault="00D7630B" w:rsidP="00D7630B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30C26">
              <w:rPr>
                <w:bCs/>
                <w:sz w:val="28"/>
                <w:szCs w:val="28"/>
              </w:rPr>
              <w:t>И</w:t>
            </w:r>
            <w:r w:rsidRPr="00230C26">
              <w:rPr>
                <w:sz w:val="28"/>
                <w:szCs w:val="28"/>
              </w:rPr>
              <w:t xml:space="preserve">зучение правил подготовки оборудования к сварке. </w:t>
            </w:r>
            <w:r w:rsidRPr="00230C26">
              <w:rPr>
                <w:bCs/>
                <w:sz w:val="28"/>
                <w:szCs w:val="28"/>
              </w:rPr>
              <w:t>Выполнение соединений образцов труб:  стыковых и внахлест.</w:t>
            </w:r>
          </w:p>
        </w:tc>
        <w:tc>
          <w:tcPr>
            <w:tcW w:w="830" w:type="dxa"/>
          </w:tcPr>
          <w:p w:rsidR="000C4AE9" w:rsidRPr="00004C72" w:rsidRDefault="00230C26" w:rsidP="005F5995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>4</w:t>
            </w:r>
          </w:p>
        </w:tc>
      </w:tr>
      <w:tr w:rsidR="00C34AFF" w:rsidRPr="00230C26" w:rsidTr="00D7630B">
        <w:trPr>
          <w:trHeight w:val="879"/>
        </w:trPr>
        <w:tc>
          <w:tcPr>
            <w:tcW w:w="2230" w:type="dxa"/>
          </w:tcPr>
          <w:p w:rsidR="00C34AFF" w:rsidRPr="00230C26" w:rsidRDefault="0037773C" w:rsidP="005F5995">
            <w:pPr>
              <w:spacing w:line="240" w:lineRule="atLeast"/>
              <w:rPr>
                <w:b/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 xml:space="preserve">Практическое занятие № </w:t>
            </w:r>
            <w:r w:rsidR="0069497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115" w:type="dxa"/>
            <w:gridSpan w:val="2"/>
          </w:tcPr>
          <w:p w:rsidR="00C34AFF" w:rsidRPr="005F3B0E" w:rsidRDefault="00D7630B" w:rsidP="004B1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по внешнему виду дефектов </w:t>
            </w:r>
            <w:r w:rsidR="00673485">
              <w:rPr>
                <w:sz w:val="28"/>
                <w:szCs w:val="28"/>
              </w:rPr>
              <w:t>сварных соединений</w:t>
            </w:r>
          </w:p>
        </w:tc>
        <w:tc>
          <w:tcPr>
            <w:tcW w:w="7513" w:type="dxa"/>
          </w:tcPr>
          <w:p w:rsidR="00C34AFF" w:rsidRPr="00230C26" w:rsidRDefault="00787796" w:rsidP="005F5995">
            <w:pPr>
              <w:spacing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Приобретение навыков обнаружения дефектов сварных швов.</w:t>
            </w:r>
          </w:p>
        </w:tc>
        <w:tc>
          <w:tcPr>
            <w:tcW w:w="830" w:type="dxa"/>
          </w:tcPr>
          <w:p w:rsidR="00C34AFF" w:rsidRPr="00004C72" w:rsidRDefault="00004C72" w:rsidP="00004C72">
            <w:pPr>
              <w:tabs>
                <w:tab w:val="left" w:pos="243"/>
                <w:tab w:val="center" w:pos="378"/>
              </w:tabs>
              <w:spacing w:line="240" w:lineRule="atLeast"/>
              <w:rPr>
                <w:sz w:val="28"/>
                <w:szCs w:val="28"/>
              </w:rPr>
            </w:pPr>
            <w:r w:rsidRPr="00004C72">
              <w:rPr>
                <w:sz w:val="28"/>
                <w:szCs w:val="28"/>
              </w:rPr>
              <w:tab/>
            </w:r>
            <w:r w:rsidRPr="00004C72">
              <w:rPr>
                <w:sz w:val="28"/>
                <w:szCs w:val="28"/>
              </w:rPr>
              <w:tab/>
            </w:r>
            <w:r w:rsidR="00673485" w:rsidRPr="00004C72">
              <w:rPr>
                <w:sz w:val="28"/>
                <w:szCs w:val="28"/>
              </w:rPr>
              <w:t>4</w:t>
            </w:r>
          </w:p>
        </w:tc>
      </w:tr>
      <w:tr w:rsidR="000C4AE9" w:rsidRPr="00230C26" w:rsidTr="00D7630B">
        <w:trPr>
          <w:trHeight w:val="218"/>
        </w:trPr>
        <w:tc>
          <w:tcPr>
            <w:tcW w:w="2230" w:type="dxa"/>
          </w:tcPr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4115" w:type="dxa"/>
            <w:gridSpan w:val="2"/>
          </w:tcPr>
          <w:p w:rsidR="000C4AE9" w:rsidRPr="00230C26" w:rsidRDefault="000C4AE9" w:rsidP="005F5995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0C4AE9" w:rsidRPr="00230C26" w:rsidRDefault="000C4AE9" w:rsidP="005F5995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230C26">
              <w:rPr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830" w:type="dxa"/>
          </w:tcPr>
          <w:p w:rsidR="000C4AE9" w:rsidRPr="00230C26" w:rsidRDefault="000C4AE9" w:rsidP="005F5995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C4AE9" w:rsidRPr="00230C26" w:rsidRDefault="000C4AE9" w:rsidP="00EE0B1C">
      <w:pPr>
        <w:jc w:val="both"/>
        <w:rPr>
          <w:sz w:val="28"/>
          <w:szCs w:val="28"/>
        </w:rPr>
        <w:sectPr w:rsidR="000C4AE9" w:rsidRPr="00230C26" w:rsidSect="005B08CE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782BFC" w:rsidRDefault="00782BFC" w:rsidP="00EE0B1C">
      <w:pPr>
        <w:jc w:val="center"/>
        <w:rPr>
          <w:b/>
          <w:u w:val="single"/>
        </w:rPr>
      </w:pPr>
    </w:p>
    <w:p w:rsidR="000C4AE9" w:rsidRPr="00D83B5C" w:rsidRDefault="000C4AE9" w:rsidP="00EE0B1C">
      <w:pPr>
        <w:jc w:val="center"/>
        <w:rPr>
          <w:b/>
          <w:u w:val="single"/>
        </w:rPr>
      </w:pPr>
      <w:proofErr w:type="gramStart"/>
      <w:r w:rsidRPr="00D83B5C">
        <w:rPr>
          <w:b/>
          <w:u w:val="single"/>
        </w:rPr>
        <w:t xml:space="preserve">ПРАКТИЧЕСКОЕ </w:t>
      </w:r>
      <w:r w:rsidR="00FC1171" w:rsidRPr="00D83B5C">
        <w:rPr>
          <w:b/>
          <w:u w:val="single"/>
        </w:rPr>
        <w:t xml:space="preserve"> ЗАНЯТИЕ</w:t>
      </w:r>
      <w:proofErr w:type="gramEnd"/>
      <w:r w:rsidR="00FC1171" w:rsidRPr="00D83B5C">
        <w:rPr>
          <w:b/>
          <w:u w:val="single"/>
        </w:rPr>
        <w:t xml:space="preserve">  № </w:t>
      </w:r>
      <w:r w:rsidR="00694976">
        <w:rPr>
          <w:b/>
          <w:u w:val="single"/>
        </w:rPr>
        <w:t>1</w:t>
      </w:r>
    </w:p>
    <w:p w:rsidR="000C4AE9" w:rsidRPr="00D83B5C" w:rsidRDefault="000C4AE9" w:rsidP="00EE0B1C">
      <w:pPr>
        <w:jc w:val="center"/>
        <w:rPr>
          <w:b/>
          <w:u w:val="single"/>
        </w:rPr>
      </w:pPr>
    </w:p>
    <w:p w:rsidR="000C4AE9" w:rsidRPr="00D83B5C" w:rsidRDefault="00EB6185" w:rsidP="00EE0B1C">
      <w:pPr>
        <w:spacing w:line="240" w:lineRule="atLeast"/>
        <w:rPr>
          <w:b/>
        </w:rPr>
      </w:pPr>
      <w:proofErr w:type="gramStart"/>
      <w:r w:rsidRPr="00D83B5C">
        <w:rPr>
          <w:b/>
          <w:bCs/>
        </w:rPr>
        <w:t xml:space="preserve">Тема: </w:t>
      </w:r>
      <w:r w:rsidR="00004C72" w:rsidRPr="00D83B5C">
        <w:rPr>
          <w:b/>
          <w:bCs/>
        </w:rPr>
        <w:t xml:space="preserve">  </w:t>
      </w:r>
      <w:proofErr w:type="gramEnd"/>
      <w:r w:rsidR="00004C72" w:rsidRPr="00D83B5C">
        <w:rPr>
          <w:b/>
          <w:bCs/>
        </w:rPr>
        <w:t xml:space="preserve">  </w:t>
      </w:r>
      <w:r w:rsidRPr="00D83B5C">
        <w:rPr>
          <w:b/>
          <w:bCs/>
        </w:rPr>
        <w:t>«</w:t>
      </w:r>
      <w:r w:rsidR="00CA7EE4" w:rsidRPr="00D83B5C">
        <w:rPr>
          <w:bCs/>
        </w:rPr>
        <w:t xml:space="preserve">Чтение </w:t>
      </w:r>
      <w:r w:rsidR="00004C72" w:rsidRPr="00D83B5C">
        <w:rPr>
          <w:bCs/>
        </w:rPr>
        <w:t xml:space="preserve">чертежей  сварных </w:t>
      </w:r>
      <w:r w:rsidR="00CA7EE4" w:rsidRPr="00D83B5C">
        <w:rPr>
          <w:bCs/>
        </w:rPr>
        <w:t xml:space="preserve"> соединений</w:t>
      </w:r>
      <w:r w:rsidR="000C4AE9" w:rsidRPr="00D83B5C">
        <w:rPr>
          <w:bCs/>
        </w:rPr>
        <w:t>»</w:t>
      </w:r>
      <w:r w:rsidR="00D83B5C">
        <w:rPr>
          <w:bCs/>
        </w:rPr>
        <w:t>,</w:t>
      </w:r>
      <w:r w:rsidR="000C4AE9" w:rsidRPr="00D83B5C">
        <w:rPr>
          <w:bCs/>
        </w:rPr>
        <w:t xml:space="preserve">  </w:t>
      </w:r>
      <w:r w:rsidR="00D83B5C">
        <w:rPr>
          <w:b/>
          <w:bCs/>
          <w:sz w:val="28"/>
          <w:szCs w:val="28"/>
        </w:rPr>
        <w:t xml:space="preserve">     « </w:t>
      </w:r>
      <w:r w:rsidR="00D83B5C" w:rsidRPr="00230C26">
        <w:rPr>
          <w:bCs/>
          <w:sz w:val="28"/>
          <w:szCs w:val="28"/>
        </w:rPr>
        <w:t>Выполнение чертежей  сварных швов  с  условными  обозначениями</w:t>
      </w:r>
      <w:r w:rsidR="00D83B5C" w:rsidRPr="00C53065">
        <w:rPr>
          <w:bCs/>
          <w:sz w:val="28"/>
          <w:szCs w:val="28"/>
        </w:rPr>
        <w:t xml:space="preserve">»  </w:t>
      </w:r>
    </w:p>
    <w:p w:rsidR="00A562F3" w:rsidRPr="00D83B5C" w:rsidRDefault="00A562F3" w:rsidP="00A562F3"/>
    <w:p w:rsidR="00D83B5C" w:rsidRPr="00C53065" w:rsidRDefault="000C4AE9" w:rsidP="00D83B5C">
      <w:pPr>
        <w:jc w:val="both"/>
        <w:rPr>
          <w:bCs/>
          <w:sz w:val="28"/>
          <w:szCs w:val="28"/>
        </w:rPr>
      </w:pPr>
      <w:r w:rsidRPr="00D83B5C">
        <w:rPr>
          <w:b/>
        </w:rPr>
        <w:t xml:space="preserve">Цель занятия: </w:t>
      </w:r>
      <w:r w:rsidRPr="00D83B5C">
        <w:t>и</w:t>
      </w:r>
      <w:r w:rsidRPr="00D83B5C">
        <w:rPr>
          <w:bCs/>
        </w:rPr>
        <w:t xml:space="preserve">зучить требования </w:t>
      </w:r>
      <w:proofErr w:type="gramStart"/>
      <w:r w:rsidRPr="00D83B5C">
        <w:rPr>
          <w:bCs/>
        </w:rPr>
        <w:t>ГОСТ  2</w:t>
      </w:r>
      <w:proofErr w:type="gramEnd"/>
      <w:r w:rsidRPr="00D83B5C">
        <w:rPr>
          <w:bCs/>
        </w:rPr>
        <w:t xml:space="preserve">. 312- 72 </w:t>
      </w:r>
      <w:r w:rsidR="00603B91" w:rsidRPr="00D83B5C">
        <w:rPr>
          <w:bCs/>
        </w:rPr>
        <w:t>«</w:t>
      </w:r>
      <w:r w:rsidRPr="00D83B5C">
        <w:rPr>
          <w:bCs/>
        </w:rPr>
        <w:t xml:space="preserve"> Условные обозначения сварных швов на чертежах</w:t>
      </w:r>
      <w:r w:rsidR="00603B91" w:rsidRPr="00D83B5C">
        <w:rPr>
          <w:bCs/>
        </w:rPr>
        <w:t>»</w:t>
      </w:r>
      <w:r w:rsidRPr="00D83B5C">
        <w:rPr>
          <w:bCs/>
        </w:rPr>
        <w:t xml:space="preserve"> и применить эти знания при</w:t>
      </w:r>
      <w:r w:rsidR="00D83B5C">
        <w:rPr>
          <w:bCs/>
        </w:rPr>
        <w:t xml:space="preserve"> </w:t>
      </w:r>
      <w:r w:rsidR="00D83B5C">
        <w:rPr>
          <w:bCs/>
          <w:sz w:val="28"/>
          <w:szCs w:val="28"/>
        </w:rPr>
        <w:t xml:space="preserve"> чтении и </w:t>
      </w:r>
      <w:r w:rsidR="00D83B5C" w:rsidRPr="00C53065">
        <w:rPr>
          <w:bCs/>
          <w:sz w:val="28"/>
          <w:szCs w:val="28"/>
        </w:rPr>
        <w:t xml:space="preserve">оформлении чертежей сварных соединений.  </w:t>
      </w:r>
    </w:p>
    <w:p w:rsidR="000C4AE9" w:rsidRPr="00D83B5C" w:rsidRDefault="000C4AE9" w:rsidP="00EE0B1C">
      <w:pPr>
        <w:jc w:val="both"/>
      </w:pPr>
      <w:r w:rsidRPr="00D83B5C">
        <w:rPr>
          <w:bCs/>
        </w:rPr>
        <w:t xml:space="preserve"> </w:t>
      </w:r>
      <w:r w:rsidR="00D83B5C" w:rsidRPr="00D83B5C">
        <w:rPr>
          <w:b/>
        </w:rPr>
        <w:t>Задание 1:</w:t>
      </w:r>
    </w:p>
    <w:p w:rsidR="000C4AE9" w:rsidRPr="00D83B5C" w:rsidRDefault="000C4AE9" w:rsidP="00D83B5C">
      <w:pPr>
        <w:jc w:val="both"/>
      </w:pPr>
      <w:r w:rsidRPr="00D83B5C">
        <w:t xml:space="preserve">1. Повторить учебный материал </w:t>
      </w:r>
      <w:proofErr w:type="gramStart"/>
      <w:r w:rsidRPr="00D83B5C">
        <w:t>по  теме</w:t>
      </w:r>
      <w:proofErr w:type="gramEnd"/>
      <w:r w:rsidRPr="00D83B5C">
        <w:t>.</w:t>
      </w:r>
    </w:p>
    <w:p w:rsidR="000C4AE9" w:rsidRPr="00D83B5C" w:rsidRDefault="00CA7EE4" w:rsidP="00EE0B1C">
      <w:r w:rsidRPr="00D83B5C">
        <w:t xml:space="preserve">2. </w:t>
      </w:r>
      <w:proofErr w:type="gramStart"/>
      <w:r w:rsidRPr="00D83B5C">
        <w:t xml:space="preserve">Прочитать  </w:t>
      </w:r>
      <w:r w:rsidR="00D83B5C">
        <w:t>и</w:t>
      </w:r>
      <w:proofErr w:type="gramEnd"/>
      <w:r w:rsidR="00D83B5C" w:rsidRPr="00D83B5C">
        <w:rPr>
          <w:sz w:val="28"/>
          <w:szCs w:val="28"/>
        </w:rPr>
        <w:t xml:space="preserve"> </w:t>
      </w:r>
      <w:r w:rsidR="00D83B5C">
        <w:rPr>
          <w:sz w:val="28"/>
          <w:szCs w:val="28"/>
        </w:rPr>
        <w:t>в</w:t>
      </w:r>
      <w:r w:rsidR="00D83B5C" w:rsidRPr="00C53065">
        <w:rPr>
          <w:sz w:val="28"/>
          <w:szCs w:val="28"/>
        </w:rPr>
        <w:t>ыполнить чертеж</w:t>
      </w:r>
      <w:r w:rsidR="000C4AE9" w:rsidRPr="00D83B5C">
        <w:t xml:space="preserve"> сварного узла.</w:t>
      </w:r>
    </w:p>
    <w:p w:rsidR="000C4AE9" w:rsidRPr="00D83B5C" w:rsidRDefault="000C4AE9" w:rsidP="00DE452B"/>
    <w:p w:rsidR="000C4AE9" w:rsidRPr="00D83B5C" w:rsidRDefault="000C4AE9" w:rsidP="00371235">
      <w:pPr>
        <w:jc w:val="both"/>
      </w:pPr>
      <w:r w:rsidRPr="00D83B5C">
        <w:t>Вариант 1.</w:t>
      </w:r>
    </w:p>
    <w:p w:rsidR="00371235" w:rsidRDefault="00371235" w:rsidP="00DE452B">
      <w:pPr>
        <w:rPr>
          <w:sz w:val="28"/>
          <w:szCs w:val="28"/>
        </w:rPr>
      </w:pPr>
    </w:p>
    <w:p w:rsidR="00371235" w:rsidRDefault="00BE73EA" w:rsidP="00DE45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53340</wp:posOffset>
            </wp:positionV>
            <wp:extent cx="4415155" cy="2689225"/>
            <wp:effectExtent l="0" t="0" r="0" b="0"/>
            <wp:wrapSquare wrapText="bothSides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Pr="00230C26" w:rsidRDefault="00371235" w:rsidP="00DE452B">
      <w:pPr>
        <w:rPr>
          <w:sz w:val="28"/>
          <w:szCs w:val="28"/>
        </w:rPr>
      </w:pPr>
    </w:p>
    <w:p w:rsidR="000C4AE9" w:rsidRPr="00230C26" w:rsidRDefault="000C4AE9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D83B5C" w:rsidRDefault="00D83B5C" w:rsidP="00DE452B">
      <w:pPr>
        <w:rPr>
          <w:sz w:val="28"/>
          <w:szCs w:val="28"/>
        </w:rPr>
      </w:pPr>
    </w:p>
    <w:p w:rsidR="000C4AE9" w:rsidRPr="00230C26" w:rsidRDefault="00BE73EA" w:rsidP="00DE452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116840</wp:posOffset>
            </wp:positionV>
            <wp:extent cx="3778885" cy="4636770"/>
            <wp:effectExtent l="0" t="0" r="0" b="0"/>
            <wp:wrapSquare wrapText="bothSides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AE9" w:rsidRPr="00230C26">
        <w:rPr>
          <w:sz w:val="28"/>
          <w:szCs w:val="28"/>
        </w:rPr>
        <w:t>Вариант 2.</w:t>
      </w:r>
    </w:p>
    <w:p w:rsidR="00371235" w:rsidRDefault="00371235" w:rsidP="00DE452B">
      <w:pPr>
        <w:rPr>
          <w:noProof/>
          <w:sz w:val="28"/>
          <w:szCs w:val="28"/>
        </w:rPr>
      </w:pPr>
    </w:p>
    <w:p w:rsidR="00371235" w:rsidRDefault="00371235" w:rsidP="00DE452B">
      <w:pPr>
        <w:rPr>
          <w:noProof/>
          <w:sz w:val="28"/>
          <w:szCs w:val="28"/>
        </w:rPr>
      </w:pPr>
    </w:p>
    <w:p w:rsidR="00371235" w:rsidRDefault="00371235" w:rsidP="00DE452B">
      <w:pPr>
        <w:rPr>
          <w:noProof/>
          <w:sz w:val="28"/>
          <w:szCs w:val="28"/>
        </w:rPr>
      </w:pPr>
    </w:p>
    <w:p w:rsidR="00371235" w:rsidRDefault="00371235" w:rsidP="00DE452B">
      <w:pPr>
        <w:rPr>
          <w:noProof/>
          <w:sz w:val="28"/>
          <w:szCs w:val="28"/>
        </w:rPr>
      </w:pPr>
    </w:p>
    <w:p w:rsidR="00371235" w:rsidRDefault="00371235" w:rsidP="00DE452B">
      <w:pPr>
        <w:rPr>
          <w:noProof/>
          <w:sz w:val="28"/>
          <w:szCs w:val="28"/>
        </w:rPr>
      </w:pPr>
    </w:p>
    <w:p w:rsidR="000C4AE9" w:rsidRPr="00230C26" w:rsidRDefault="000C4AE9" w:rsidP="00DE452B">
      <w:pPr>
        <w:rPr>
          <w:sz w:val="28"/>
          <w:szCs w:val="28"/>
        </w:rPr>
      </w:pPr>
    </w:p>
    <w:p w:rsidR="000C4AE9" w:rsidRPr="00230C26" w:rsidRDefault="000C4AE9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371235" w:rsidRDefault="00371235" w:rsidP="00DE452B">
      <w:pPr>
        <w:rPr>
          <w:sz w:val="28"/>
          <w:szCs w:val="28"/>
        </w:rPr>
      </w:pPr>
    </w:p>
    <w:p w:rsidR="00AB5912" w:rsidRPr="00230C26" w:rsidRDefault="00AB5912" w:rsidP="00AB5912">
      <w:pPr>
        <w:rPr>
          <w:sz w:val="28"/>
          <w:szCs w:val="28"/>
        </w:rPr>
      </w:pPr>
      <w:r w:rsidRPr="00230C26">
        <w:rPr>
          <w:sz w:val="28"/>
          <w:szCs w:val="28"/>
        </w:rPr>
        <w:t>Вариант 3.</w:t>
      </w:r>
    </w:p>
    <w:p w:rsidR="00AB5912" w:rsidRDefault="00AB5912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BE73EA" w:rsidP="00EE0B1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-73660</wp:posOffset>
            </wp:positionV>
            <wp:extent cx="3261360" cy="4547870"/>
            <wp:effectExtent l="0" t="0" r="0" b="0"/>
            <wp:wrapSquare wrapText="bothSides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371235" w:rsidRDefault="00371235" w:rsidP="00EE0B1C">
      <w:pPr>
        <w:jc w:val="both"/>
        <w:rPr>
          <w:b/>
          <w:sz w:val="28"/>
          <w:szCs w:val="28"/>
        </w:rPr>
      </w:pPr>
    </w:p>
    <w:p w:rsidR="000C4AE9" w:rsidRDefault="000C4AE9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Default="00AB5912" w:rsidP="00EE0B1C">
      <w:pPr>
        <w:jc w:val="both"/>
        <w:rPr>
          <w:sz w:val="28"/>
          <w:szCs w:val="28"/>
        </w:rPr>
      </w:pPr>
    </w:p>
    <w:p w:rsidR="00AB5912" w:rsidRPr="00230C26" w:rsidRDefault="00AB5912" w:rsidP="00EE0B1C">
      <w:pPr>
        <w:jc w:val="both"/>
        <w:rPr>
          <w:sz w:val="28"/>
          <w:szCs w:val="28"/>
        </w:rPr>
      </w:pPr>
    </w:p>
    <w:p w:rsidR="000C4AE9" w:rsidRPr="00075FD6" w:rsidRDefault="00965F2C" w:rsidP="00EE0B1C">
      <w:pPr>
        <w:jc w:val="both"/>
        <w:rPr>
          <w:b/>
        </w:rPr>
      </w:pPr>
      <w:r w:rsidRPr="00075FD6">
        <w:rPr>
          <w:b/>
        </w:rPr>
        <w:t xml:space="preserve">Задание </w:t>
      </w:r>
      <w:r w:rsidR="003430E6" w:rsidRPr="00075FD6">
        <w:rPr>
          <w:b/>
        </w:rPr>
        <w:t>3</w:t>
      </w:r>
      <w:r w:rsidR="000C4AE9" w:rsidRPr="00075FD6">
        <w:rPr>
          <w:b/>
        </w:rPr>
        <w:t>:</w:t>
      </w:r>
    </w:p>
    <w:p w:rsidR="00D83B5C" w:rsidRPr="00075FD6" w:rsidRDefault="00D83B5C" w:rsidP="00D83B5C">
      <w:r w:rsidRPr="00075FD6">
        <w:t>Обозначить сварные швы на выполненном чертеже</w:t>
      </w:r>
    </w:p>
    <w:p w:rsidR="00075FD6" w:rsidRPr="00075FD6" w:rsidRDefault="000C4AE9" w:rsidP="00075FD6">
      <w:pPr>
        <w:jc w:val="both"/>
        <w:rPr>
          <w:b/>
        </w:rPr>
      </w:pPr>
      <w:r w:rsidRPr="00075FD6">
        <w:rPr>
          <w:b/>
        </w:rPr>
        <w:t xml:space="preserve"> </w:t>
      </w:r>
      <w:r w:rsidR="00075FD6" w:rsidRPr="00075FD6">
        <w:rPr>
          <w:b/>
        </w:rPr>
        <w:t xml:space="preserve">Задание </w:t>
      </w:r>
      <w:r w:rsidR="00075FD6">
        <w:rPr>
          <w:b/>
        </w:rPr>
        <w:t>4</w:t>
      </w:r>
      <w:r w:rsidR="00075FD6" w:rsidRPr="00075FD6">
        <w:rPr>
          <w:b/>
        </w:rPr>
        <w:t>:</w:t>
      </w:r>
    </w:p>
    <w:p w:rsidR="00D83B5C" w:rsidRPr="00075FD6" w:rsidRDefault="00D83B5C" w:rsidP="00EE0B1C">
      <w:pPr>
        <w:jc w:val="both"/>
        <w:rPr>
          <w:b/>
        </w:rPr>
      </w:pPr>
    </w:p>
    <w:p w:rsidR="000C4AE9" w:rsidRPr="00075FD6" w:rsidRDefault="000C4AE9" w:rsidP="00EE0B1C">
      <w:pPr>
        <w:jc w:val="both"/>
      </w:pPr>
      <w:r w:rsidRPr="00075FD6">
        <w:t>Ответить на вопросы:</w:t>
      </w:r>
    </w:p>
    <w:p w:rsidR="000C4AE9" w:rsidRPr="00075FD6" w:rsidRDefault="000C4AE9" w:rsidP="005F5995">
      <w:pPr>
        <w:pStyle w:val="ad"/>
        <w:numPr>
          <w:ilvl w:val="0"/>
          <w:numId w:val="9"/>
        </w:numPr>
        <w:jc w:val="both"/>
      </w:pPr>
      <w:r w:rsidRPr="00075FD6">
        <w:t xml:space="preserve">Как </w:t>
      </w:r>
      <w:proofErr w:type="gramStart"/>
      <w:r w:rsidRPr="00075FD6">
        <w:t>различаются  сварные</w:t>
      </w:r>
      <w:proofErr w:type="gramEnd"/>
      <w:r w:rsidRPr="00075FD6">
        <w:t xml:space="preserve"> швы по форме сопряжения соединяемых деталей?</w:t>
      </w:r>
    </w:p>
    <w:p w:rsidR="000C4AE9" w:rsidRPr="00075FD6" w:rsidRDefault="000C4AE9" w:rsidP="005F5995">
      <w:pPr>
        <w:pStyle w:val="ad"/>
        <w:numPr>
          <w:ilvl w:val="0"/>
          <w:numId w:val="9"/>
        </w:numPr>
        <w:jc w:val="both"/>
      </w:pPr>
      <w:r w:rsidRPr="00075FD6">
        <w:t>Назовите виды сварных швов по расположению в пространстве.</w:t>
      </w:r>
    </w:p>
    <w:p w:rsidR="000C4AE9" w:rsidRPr="00075FD6" w:rsidRDefault="000C4AE9" w:rsidP="005F5995">
      <w:pPr>
        <w:pStyle w:val="ad"/>
        <w:numPr>
          <w:ilvl w:val="0"/>
          <w:numId w:val="9"/>
        </w:numPr>
        <w:jc w:val="both"/>
      </w:pPr>
      <w:r w:rsidRPr="00075FD6">
        <w:t>В чем заключается подготовка металла к сварке?</w:t>
      </w:r>
    </w:p>
    <w:p w:rsidR="000C4AE9" w:rsidRPr="00075FD6" w:rsidRDefault="000C4AE9" w:rsidP="001714EE">
      <w:pPr>
        <w:ind w:left="360"/>
        <w:jc w:val="both"/>
      </w:pPr>
      <w:r w:rsidRPr="00075FD6">
        <w:t xml:space="preserve">4. Для какой цели производят разделку </w:t>
      </w:r>
      <w:proofErr w:type="gramStart"/>
      <w:r w:rsidRPr="00075FD6">
        <w:t>кромок  соединяемых</w:t>
      </w:r>
      <w:proofErr w:type="gramEnd"/>
      <w:r w:rsidRPr="00075FD6">
        <w:t xml:space="preserve"> деталей?</w:t>
      </w:r>
    </w:p>
    <w:p w:rsidR="000C4AE9" w:rsidRPr="00075FD6" w:rsidRDefault="000C4AE9" w:rsidP="001714EE">
      <w:pPr>
        <w:ind w:left="360"/>
        <w:jc w:val="both"/>
        <w:rPr>
          <w:i/>
        </w:rPr>
      </w:pPr>
      <w:r w:rsidRPr="00075FD6">
        <w:t xml:space="preserve">5.Поясните значение </w:t>
      </w:r>
      <w:proofErr w:type="gramStart"/>
      <w:r w:rsidRPr="00075FD6">
        <w:t>названий  -</w:t>
      </w:r>
      <w:proofErr w:type="gramEnd"/>
      <w:r w:rsidRPr="00075FD6">
        <w:rPr>
          <w:i/>
        </w:rPr>
        <w:t>валик, -корень шва.</w:t>
      </w:r>
    </w:p>
    <w:p w:rsidR="00D83B5C" w:rsidRPr="00075FD6" w:rsidRDefault="00D83B5C" w:rsidP="00D83B5C">
      <w:pPr>
        <w:pStyle w:val="ad"/>
        <w:spacing w:after="160" w:line="259" w:lineRule="auto"/>
        <w:ind w:left="360"/>
      </w:pPr>
      <w:r w:rsidRPr="00075FD6">
        <w:t>6</w:t>
      </w:r>
      <w:r w:rsidR="00075FD6">
        <w:t xml:space="preserve">. </w:t>
      </w:r>
      <w:r w:rsidRPr="00075FD6">
        <w:t>К какому классу относится электродуговая сварка?</w:t>
      </w:r>
    </w:p>
    <w:p w:rsidR="00D83B5C" w:rsidRPr="00075FD6" w:rsidRDefault="00D83B5C" w:rsidP="00D83B5C">
      <w:pPr>
        <w:pStyle w:val="ad"/>
        <w:spacing w:after="160" w:line="259" w:lineRule="auto"/>
        <w:ind w:left="360"/>
      </w:pPr>
      <w:r w:rsidRPr="00075FD6">
        <w:t>7</w:t>
      </w:r>
      <w:r w:rsidR="00075FD6">
        <w:t xml:space="preserve">. </w:t>
      </w:r>
      <w:r w:rsidRPr="00075FD6">
        <w:t>Назовите виды сварочных материалов.</w:t>
      </w:r>
    </w:p>
    <w:p w:rsidR="00D83B5C" w:rsidRPr="00075FD6" w:rsidRDefault="00D83B5C" w:rsidP="00D83B5C">
      <w:pPr>
        <w:pStyle w:val="ad"/>
        <w:spacing w:after="160" w:line="259" w:lineRule="auto"/>
        <w:ind w:left="360"/>
      </w:pPr>
      <w:r w:rsidRPr="00075FD6">
        <w:t>8</w:t>
      </w:r>
      <w:r w:rsidR="00075FD6">
        <w:t xml:space="preserve">. </w:t>
      </w:r>
      <w:r w:rsidRPr="00075FD6">
        <w:t>Способы зажигания сварочной дуги.</w:t>
      </w:r>
    </w:p>
    <w:p w:rsidR="00D83B5C" w:rsidRPr="00075FD6" w:rsidRDefault="00D83B5C" w:rsidP="00D83B5C">
      <w:pPr>
        <w:pStyle w:val="ad"/>
        <w:spacing w:after="160" w:line="259" w:lineRule="auto"/>
        <w:ind w:left="360"/>
      </w:pPr>
      <w:r w:rsidRPr="00075FD6">
        <w:t>9</w:t>
      </w:r>
      <w:r w:rsidR="00075FD6">
        <w:t xml:space="preserve">. </w:t>
      </w:r>
      <w:r w:rsidRPr="00075FD6">
        <w:t>Дать определение «сварочная дуга».</w:t>
      </w:r>
    </w:p>
    <w:p w:rsidR="00D83B5C" w:rsidRPr="00075FD6" w:rsidRDefault="00D83B5C" w:rsidP="00D83B5C">
      <w:pPr>
        <w:pStyle w:val="ad"/>
        <w:spacing w:after="160" w:line="259" w:lineRule="auto"/>
        <w:ind w:left="360"/>
      </w:pPr>
      <w:r w:rsidRPr="00075FD6">
        <w:t>10</w:t>
      </w:r>
      <w:r w:rsidR="00075FD6">
        <w:t xml:space="preserve">. </w:t>
      </w:r>
      <w:r w:rsidRPr="00075FD6">
        <w:t>Строение сварочной дуги.</w:t>
      </w:r>
    </w:p>
    <w:p w:rsidR="00E24B18" w:rsidRDefault="00E24B18" w:rsidP="00CA7EE4">
      <w:pPr>
        <w:jc w:val="center"/>
        <w:rPr>
          <w:b/>
          <w:sz w:val="28"/>
          <w:szCs w:val="28"/>
          <w:u w:val="single"/>
        </w:rPr>
      </w:pPr>
    </w:p>
    <w:p w:rsidR="00CA7EE4" w:rsidRPr="00C53065" w:rsidRDefault="00CA7EE4" w:rsidP="00CA7EE4">
      <w:pPr>
        <w:rPr>
          <w:sz w:val="28"/>
          <w:szCs w:val="28"/>
        </w:rPr>
      </w:pPr>
    </w:p>
    <w:p w:rsidR="00965F2C" w:rsidRDefault="00965F2C" w:rsidP="00965F2C"/>
    <w:p w:rsidR="00965F2C" w:rsidRDefault="00965F2C" w:rsidP="00965F2C"/>
    <w:p w:rsidR="00965F2C" w:rsidRDefault="00965F2C" w:rsidP="00965F2C"/>
    <w:p w:rsidR="00965F2C" w:rsidRDefault="00965F2C" w:rsidP="00965F2C"/>
    <w:p w:rsidR="00965F2C" w:rsidRDefault="00965F2C" w:rsidP="00965F2C"/>
    <w:p w:rsidR="00965F2C" w:rsidRDefault="00965F2C" w:rsidP="00965F2C"/>
    <w:p w:rsidR="00694976" w:rsidRDefault="00694976" w:rsidP="00EE0B1C">
      <w:pPr>
        <w:jc w:val="center"/>
        <w:rPr>
          <w:b/>
          <w:sz w:val="28"/>
          <w:szCs w:val="28"/>
          <w:u w:val="single"/>
        </w:rPr>
      </w:pPr>
    </w:p>
    <w:p w:rsidR="000C4AE9" w:rsidRDefault="00FC1171" w:rsidP="00EE0B1C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ПРАКТИЧЕ</w:t>
      </w:r>
      <w:r w:rsidR="00694976">
        <w:rPr>
          <w:b/>
          <w:sz w:val="28"/>
          <w:szCs w:val="28"/>
          <w:u w:val="single"/>
        </w:rPr>
        <w:t>СКОЕ  ЗАНЯТИЕ</w:t>
      </w:r>
      <w:proofErr w:type="gramEnd"/>
      <w:r w:rsidR="00694976">
        <w:rPr>
          <w:b/>
          <w:sz w:val="28"/>
          <w:szCs w:val="28"/>
          <w:u w:val="single"/>
        </w:rPr>
        <w:t xml:space="preserve">  № 2</w:t>
      </w:r>
    </w:p>
    <w:p w:rsidR="00694976" w:rsidRDefault="00694976" w:rsidP="00EE0B1C">
      <w:pPr>
        <w:jc w:val="center"/>
        <w:rPr>
          <w:b/>
          <w:sz w:val="28"/>
          <w:szCs w:val="28"/>
          <w:u w:val="single"/>
        </w:rPr>
      </w:pPr>
    </w:p>
    <w:p w:rsidR="00694976" w:rsidRPr="00C53065" w:rsidRDefault="00694976" w:rsidP="00EE0B1C">
      <w:pPr>
        <w:jc w:val="center"/>
        <w:rPr>
          <w:b/>
          <w:sz w:val="28"/>
          <w:szCs w:val="28"/>
          <w:u w:val="single"/>
        </w:rPr>
      </w:pPr>
    </w:p>
    <w:p w:rsidR="000C4AE9" w:rsidRPr="00C53065" w:rsidRDefault="000C4AE9" w:rsidP="00EE0B1C">
      <w:pPr>
        <w:jc w:val="center"/>
        <w:rPr>
          <w:b/>
          <w:sz w:val="28"/>
          <w:szCs w:val="28"/>
          <w:u w:val="single"/>
        </w:rPr>
      </w:pPr>
    </w:p>
    <w:p w:rsidR="000C4AE9" w:rsidRPr="00C53065" w:rsidRDefault="000C4AE9" w:rsidP="00EE0B1C">
      <w:pPr>
        <w:rPr>
          <w:bCs/>
          <w:sz w:val="28"/>
          <w:szCs w:val="28"/>
        </w:rPr>
      </w:pPr>
      <w:r w:rsidRPr="00C53065">
        <w:rPr>
          <w:b/>
          <w:bCs/>
          <w:sz w:val="28"/>
          <w:szCs w:val="28"/>
        </w:rPr>
        <w:t>Тема: «</w:t>
      </w:r>
      <w:r w:rsidR="00787796">
        <w:rPr>
          <w:bCs/>
          <w:sz w:val="28"/>
          <w:szCs w:val="28"/>
        </w:rPr>
        <w:t>Определение по внешне</w:t>
      </w:r>
      <w:r w:rsidR="00075FD6">
        <w:rPr>
          <w:bCs/>
          <w:sz w:val="28"/>
          <w:szCs w:val="28"/>
        </w:rPr>
        <w:t xml:space="preserve">му виду оборудования для электросварочных работ» </w:t>
      </w:r>
    </w:p>
    <w:p w:rsidR="00A562F3" w:rsidRPr="00C53065" w:rsidRDefault="00A562F3" w:rsidP="00A562F3">
      <w:pPr>
        <w:rPr>
          <w:sz w:val="28"/>
          <w:szCs w:val="28"/>
        </w:rPr>
      </w:pPr>
    </w:p>
    <w:p w:rsidR="000C4AE9" w:rsidRPr="00C53065" w:rsidRDefault="000C4AE9" w:rsidP="00EE0B1C">
      <w:pPr>
        <w:rPr>
          <w:b/>
          <w:sz w:val="28"/>
          <w:szCs w:val="28"/>
        </w:rPr>
      </w:pPr>
    </w:p>
    <w:p w:rsidR="000C4AE9" w:rsidRPr="00C53065" w:rsidRDefault="000C4AE9" w:rsidP="00EE0B1C">
      <w:pPr>
        <w:jc w:val="both"/>
        <w:rPr>
          <w:bCs/>
          <w:sz w:val="28"/>
          <w:szCs w:val="28"/>
        </w:rPr>
      </w:pPr>
      <w:r w:rsidRPr="00C53065">
        <w:rPr>
          <w:b/>
          <w:sz w:val="28"/>
          <w:szCs w:val="28"/>
        </w:rPr>
        <w:t xml:space="preserve">Цель занятия: </w:t>
      </w:r>
      <w:proofErr w:type="gramStart"/>
      <w:r w:rsidRPr="00C53065">
        <w:rPr>
          <w:sz w:val="28"/>
          <w:szCs w:val="28"/>
        </w:rPr>
        <w:t>Ознакомиться</w:t>
      </w:r>
      <w:r w:rsidRPr="00C53065">
        <w:rPr>
          <w:b/>
          <w:sz w:val="28"/>
          <w:szCs w:val="28"/>
        </w:rPr>
        <w:t xml:space="preserve">  </w:t>
      </w:r>
      <w:r w:rsidRPr="00C53065">
        <w:rPr>
          <w:sz w:val="28"/>
          <w:szCs w:val="28"/>
        </w:rPr>
        <w:t>с</w:t>
      </w:r>
      <w:proofErr w:type="gramEnd"/>
      <w:r w:rsidRPr="00C53065">
        <w:rPr>
          <w:sz w:val="28"/>
          <w:szCs w:val="28"/>
        </w:rPr>
        <w:t xml:space="preserve"> видами сварочного оборудования в</w:t>
      </w:r>
      <w:r w:rsidRPr="00C53065">
        <w:rPr>
          <w:b/>
          <w:sz w:val="28"/>
          <w:szCs w:val="28"/>
        </w:rPr>
        <w:t xml:space="preserve"> </w:t>
      </w:r>
      <w:r w:rsidRPr="00C53065">
        <w:rPr>
          <w:sz w:val="28"/>
          <w:szCs w:val="28"/>
        </w:rPr>
        <w:t>сварочной  мастерской; и</w:t>
      </w:r>
      <w:r w:rsidRPr="00C53065">
        <w:rPr>
          <w:bCs/>
          <w:sz w:val="28"/>
          <w:szCs w:val="28"/>
        </w:rPr>
        <w:t xml:space="preserve">зучить  устройство и работу электросварочного  оборудования в мастерской; </w:t>
      </w:r>
      <w:r w:rsidRPr="00C53065">
        <w:rPr>
          <w:sz w:val="28"/>
          <w:szCs w:val="28"/>
        </w:rPr>
        <w:t>ознакомиться со способами регулирования сварочного тока.</w:t>
      </w:r>
    </w:p>
    <w:p w:rsidR="000C4AE9" w:rsidRDefault="000C4AE9" w:rsidP="00EE0B1C">
      <w:pPr>
        <w:jc w:val="both"/>
        <w:rPr>
          <w:sz w:val="28"/>
          <w:szCs w:val="28"/>
        </w:rPr>
      </w:pPr>
    </w:p>
    <w:p w:rsidR="003430E6" w:rsidRPr="00230C26" w:rsidRDefault="00075FD6" w:rsidP="003430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3430E6" w:rsidRPr="00230C26">
        <w:rPr>
          <w:b/>
          <w:sz w:val="28"/>
          <w:szCs w:val="28"/>
        </w:rPr>
        <w:t>снащение:</w:t>
      </w:r>
    </w:p>
    <w:p w:rsidR="003430E6" w:rsidRPr="00230C26" w:rsidRDefault="003430E6" w:rsidP="003430E6">
      <w:pPr>
        <w:rPr>
          <w:bCs/>
          <w:sz w:val="28"/>
          <w:szCs w:val="28"/>
        </w:rPr>
      </w:pPr>
      <w:r w:rsidRPr="00230C26">
        <w:rPr>
          <w:sz w:val="28"/>
          <w:szCs w:val="28"/>
        </w:rPr>
        <w:t xml:space="preserve">Сварочный трансформатор ТДМ </w:t>
      </w:r>
      <w:smartTag w:uri="urn:schemas-microsoft-com:office:smarttags" w:element="metricconverter">
        <w:smartTagPr>
          <w:attr w:name="ProductID" w:val="-402 М"/>
        </w:smartTagPr>
        <w:r w:rsidRPr="00230C26">
          <w:rPr>
            <w:sz w:val="28"/>
            <w:szCs w:val="28"/>
          </w:rPr>
          <w:t xml:space="preserve">-402 </w:t>
        </w:r>
        <w:proofErr w:type="gramStart"/>
        <w:r w:rsidRPr="00230C26">
          <w:rPr>
            <w:sz w:val="28"/>
            <w:szCs w:val="28"/>
          </w:rPr>
          <w:t>М</w:t>
        </w:r>
      </w:smartTag>
      <w:r w:rsidRPr="00230C26">
        <w:rPr>
          <w:sz w:val="28"/>
          <w:szCs w:val="28"/>
        </w:rPr>
        <w:t>;  сварочный</w:t>
      </w:r>
      <w:proofErr w:type="gramEnd"/>
      <w:r w:rsidRPr="00230C26">
        <w:rPr>
          <w:sz w:val="28"/>
          <w:szCs w:val="28"/>
        </w:rPr>
        <w:t xml:space="preserve"> аппарат </w:t>
      </w:r>
      <w:r w:rsidRPr="00230C26">
        <w:rPr>
          <w:sz w:val="28"/>
          <w:szCs w:val="28"/>
          <w:lang w:val="en-US"/>
        </w:rPr>
        <w:t>TIG</w:t>
      </w:r>
      <w:r w:rsidRPr="00230C26">
        <w:rPr>
          <w:sz w:val="28"/>
          <w:szCs w:val="28"/>
        </w:rPr>
        <w:t xml:space="preserve">  2</w:t>
      </w:r>
      <w:r w:rsidRPr="00230C26">
        <w:rPr>
          <w:sz w:val="28"/>
          <w:szCs w:val="28"/>
          <w:lang w:val="en-US"/>
        </w:rPr>
        <w:t>T</w:t>
      </w:r>
      <w:r w:rsidRPr="00230C26">
        <w:rPr>
          <w:sz w:val="28"/>
          <w:szCs w:val="28"/>
        </w:rPr>
        <w:t xml:space="preserve">; сварочные электроды; </w:t>
      </w:r>
      <w:proofErr w:type="spellStart"/>
      <w:r w:rsidRPr="00230C26">
        <w:rPr>
          <w:sz w:val="28"/>
          <w:szCs w:val="28"/>
        </w:rPr>
        <w:t>электрододержатель</w:t>
      </w:r>
      <w:proofErr w:type="spellEnd"/>
      <w:r w:rsidRPr="00230C26">
        <w:rPr>
          <w:sz w:val="28"/>
          <w:szCs w:val="28"/>
        </w:rPr>
        <w:t xml:space="preserve">, сварочные провода; инструменты: щетка по металлу,  зубило,  молоток; индивидуальные средства защиты: защитные маски сварщика, рукавицы, фартуки. </w:t>
      </w:r>
    </w:p>
    <w:p w:rsidR="003430E6" w:rsidRDefault="003430E6" w:rsidP="00EE0B1C">
      <w:pPr>
        <w:jc w:val="both"/>
        <w:rPr>
          <w:sz w:val="28"/>
          <w:szCs w:val="28"/>
        </w:rPr>
      </w:pPr>
    </w:p>
    <w:p w:rsidR="003430E6" w:rsidRPr="00C53065" w:rsidRDefault="003430E6" w:rsidP="00EE0B1C">
      <w:pPr>
        <w:jc w:val="both"/>
        <w:rPr>
          <w:sz w:val="28"/>
          <w:szCs w:val="28"/>
        </w:rPr>
      </w:pPr>
    </w:p>
    <w:p w:rsidR="000C4AE9" w:rsidRPr="00C53065" w:rsidRDefault="000C4AE9" w:rsidP="00EE0B1C">
      <w:pPr>
        <w:jc w:val="both"/>
        <w:rPr>
          <w:b/>
          <w:sz w:val="28"/>
          <w:szCs w:val="28"/>
        </w:rPr>
      </w:pPr>
      <w:r w:rsidRPr="00C53065">
        <w:rPr>
          <w:b/>
          <w:sz w:val="28"/>
          <w:szCs w:val="28"/>
        </w:rPr>
        <w:t xml:space="preserve">Задание 1: </w:t>
      </w:r>
    </w:p>
    <w:p w:rsidR="000C4AE9" w:rsidRPr="00C53065" w:rsidRDefault="000C4AE9" w:rsidP="00EE0B1C">
      <w:pPr>
        <w:rPr>
          <w:sz w:val="28"/>
          <w:szCs w:val="28"/>
        </w:rPr>
      </w:pPr>
      <w:r w:rsidRPr="00C53065">
        <w:rPr>
          <w:sz w:val="28"/>
          <w:szCs w:val="28"/>
        </w:rPr>
        <w:t xml:space="preserve">1. Прослушать инструктаж по технике безопасности  при работе в сварочной мастерской.  </w:t>
      </w:r>
    </w:p>
    <w:p w:rsidR="000C4AE9" w:rsidRPr="00C53065" w:rsidRDefault="000C4AE9" w:rsidP="00EE0B1C">
      <w:pPr>
        <w:rPr>
          <w:sz w:val="28"/>
          <w:szCs w:val="28"/>
        </w:rPr>
      </w:pPr>
      <w:r w:rsidRPr="00C53065">
        <w:rPr>
          <w:sz w:val="28"/>
          <w:szCs w:val="28"/>
        </w:rPr>
        <w:t>2. Ознакомиться с оборудованием сварочной мастерской (оснащением  сварочного поста, работой вентиляционной системы).</w:t>
      </w:r>
    </w:p>
    <w:p w:rsidR="000C4AE9" w:rsidRPr="00C53065" w:rsidRDefault="000C4AE9" w:rsidP="00EE0B1C">
      <w:pPr>
        <w:rPr>
          <w:sz w:val="28"/>
          <w:szCs w:val="28"/>
        </w:rPr>
      </w:pPr>
      <w:r w:rsidRPr="00C53065">
        <w:rPr>
          <w:sz w:val="28"/>
          <w:szCs w:val="28"/>
        </w:rPr>
        <w:t xml:space="preserve">3. Научиться пользоваться </w:t>
      </w:r>
      <w:r w:rsidR="005F3B0E" w:rsidRPr="00C53065">
        <w:rPr>
          <w:sz w:val="28"/>
          <w:szCs w:val="28"/>
        </w:rPr>
        <w:t xml:space="preserve">  </w:t>
      </w:r>
      <w:proofErr w:type="spellStart"/>
      <w:r w:rsidRPr="00C53065">
        <w:rPr>
          <w:sz w:val="28"/>
          <w:szCs w:val="28"/>
        </w:rPr>
        <w:t>электрододержателем</w:t>
      </w:r>
      <w:proofErr w:type="spellEnd"/>
      <w:r w:rsidRPr="00C53065">
        <w:rPr>
          <w:sz w:val="28"/>
          <w:szCs w:val="28"/>
        </w:rPr>
        <w:t>.</w:t>
      </w:r>
    </w:p>
    <w:p w:rsidR="000C4AE9" w:rsidRPr="00C53065" w:rsidRDefault="000C4AE9" w:rsidP="00EE0B1C">
      <w:pPr>
        <w:rPr>
          <w:sz w:val="28"/>
          <w:szCs w:val="28"/>
        </w:rPr>
      </w:pPr>
      <w:r w:rsidRPr="00C53065">
        <w:rPr>
          <w:sz w:val="28"/>
          <w:szCs w:val="28"/>
        </w:rPr>
        <w:t>4. Научиться включать и выключать сварочное оборудование.</w:t>
      </w:r>
    </w:p>
    <w:p w:rsidR="000C4AE9" w:rsidRPr="00C53065" w:rsidRDefault="000C4AE9" w:rsidP="00EE0B1C">
      <w:pPr>
        <w:rPr>
          <w:sz w:val="28"/>
          <w:szCs w:val="28"/>
        </w:rPr>
      </w:pPr>
      <w:r w:rsidRPr="00C53065">
        <w:rPr>
          <w:sz w:val="28"/>
          <w:szCs w:val="28"/>
        </w:rPr>
        <w:lastRenderedPageBreak/>
        <w:t>5.Изучить паспортные данные сварочного трансформатора. Инвертора, инверторного автомата для сварки в среде защитного газа  см. приложение № 2,3,4.</w:t>
      </w:r>
    </w:p>
    <w:p w:rsidR="000C4AE9" w:rsidRDefault="000C4AE9" w:rsidP="00EE0B1C">
      <w:pPr>
        <w:rPr>
          <w:b/>
          <w:sz w:val="28"/>
          <w:szCs w:val="28"/>
        </w:rPr>
      </w:pPr>
    </w:p>
    <w:p w:rsidR="009444BD" w:rsidRDefault="009444BD" w:rsidP="00EE0B1C">
      <w:pPr>
        <w:rPr>
          <w:b/>
          <w:sz w:val="28"/>
          <w:szCs w:val="28"/>
        </w:rPr>
      </w:pPr>
    </w:p>
    <w:p w:rsidR="003430E6" w:rsidRPr="00C53065" w:rsidRDefault="003430E6" w:rsidP="003430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C53065">
        <w:rPr>
          <w:b/>
          <w:sz w:val="28"/>
          <w:szCs w:val="28"/>
        </w:rPr>
        <w:t xml:space="preserve">: </w:t>
      </w:r>
    </w:p>
    <w:p w:rsidR="000C4AE9" w:rsidRPr="00230C26" w:rsidRDefault="000C4AE9" w:rsidP="00EE0B1C">
      <w:pPr>
        <w:rPr>
          <w:b/>
          <w:sz w:val="28"/>
          <w:szCs w:val="28"/>
        </w:rPr>
      </w:pPr>
      <w:r w:rsidRPr="00230C26">
        <w:rPr>
          <w:b/>
          <w:sz w:val="28"/>
          <w:szCs w:val="28"/>
        </w:rPr>
        <w:t>Ответить на вопросы: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1.</w:t>
      </w:r>
      <w:r w:rsidR="009444BD"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Назовите источники питания сварочной дуги, работающие на переменном токе.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2.</w:t>
      </w:r>
      <w:r w:rsidR="009444BD"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Как производят регулирование силы сварочного тока?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3.</w:t>
      </w:r>
      <w:r w:rsidR="009444BD"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Для каких работ применяют инверторные источники питания сварочной дуги?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4.</w:t>
      </w:r>
      <w:r w:rsidR="009444BD"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 xml:space="preserve">Какие требования предъявляют к </w:t>
      </w:r>
      <w:proofErr w:type="spellStart"/>
      <w:r w:rsidRPr="00230C26">
        <w:rPr>
          <w:sz w:val="28"/>
          <w:szCs w:val="28"/>
        </w:rPr>
        <w:t>электрододержателям</w:t>
      </w:r>
      <w:proofErr w:type="spellEnd"/>
      <w:r w:rsidRPr="00230C26">
        <w:rPr>
          <w:sz w:val="28"/>
          <w:szCs w:val="28"/>
        </w:rPr>
        <w:t>?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5.</w:t>
      </w:r>
      <w:r w:rsidR="009444BD"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Назовите величину номинального напряжения сварочного трансформатора?</w:t>
      </w:r>
    </w:p>
    <w:p w:rsidR="009444BD" w:rsidRPr="00230C26" w:rsidRDefault="009444BD" w:rsidP="00944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30C26">
        <w:rPr>
          <w:sz w:val="28"/>
          <w:szCs w:val="28"/>
        </w:rPr>
        <w:t>Выполнить соединения образцов труб различных диаме</w:t>
      </w:r>
      <w:r>
        <w:rPr>
          <w:sz w:val="28"/>
          <w:szCs w:val="28"/>
        </w:rPr>
        <w:t>тров под</w:t>
      </w:r>
      <w:r w:rsidRPr="00230C26">
        <w:rPr>
          <w:sz w:val="28"/>
          <w:szCs w:val="28"/>
        </w:rPr>
        <w:t xml:space="preserve"> руководством мастера производственного обучения:</w:t>
      </w:r>
    </w:p>
    <w:p w:rsidR="009444BD" w:rsidRPr="00230C26" w:rsidRDefault="009444BD" w:rsidP="00944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30C26">
        <w:rPr>
          <w:sz w:val="28"/>
          <w:szCs w:val="28"/>
        </w:rPr>
        <w:t>а)  стыковое соединение стальных труб;</w:t>
      </w:r>
    </w:p>
    <w:p w:rsidR="009444BD" w:rsidRPr="00230C26" w:rsidRDefault="009444BD" w:rsidP="009444B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30C26">
        <w:rPr>
          <w:sz w:val="28"/>
          <w:szCs w:val="28"/>
        </w:rPr>
        <w:t xml:space="preserve">б) </w:t>
      </w:r>
      <w:proofErr w:type="spellStart"/>
      <w:r w:rsidRPr="00230C26">
        <w:rPr>
          <w:sz w:val="28"/>
          <w:szCs w:val="28"/>
        </w:rPr>
        <w:t>нахлесточное</w:t>
      </w:r>
      <w:proofErr w:type="spellEnd"/>
      <w:r w:rsidRPr="00230C26">
        <w:rPr>
          <w:sz w:val="28"/>
          <w:szCs w:val="28"/>
        </w:rPr>
        <w:t xml:space="preserve"> соединение стальных труб.</w:t>
      </w:r>
    </w:p>
    <w:p w:rsidR="009444BD" w:rsidRPr="00230C26" w:rsidRDefault="009444BD" w:rsidP="009444BD">
      <w:pPr>
        <w:jc w:val="both"/>
        <w:rPr>
          <w:sz w:val="28"/>
          <w:szCs w:val="28"/>
        </w:rPr>
      </w:pPr>
    </w:p>
    <w:p w:rsidR="000C4AE9" w:rsidRPr="00230C26" w:rsidRDefault="000C4AE9" w:rsidP="00EE0B1C">
      <w:pPr>
        <w:rPr>
          <w:b/>
          <w:sz w:val="28"/>
          <w:szCs w:val="28"/>
        </w:rPr>
      </w:pPr>
    </w:p>
    <w:p w:rsidR="00193091" w:rsidRDefault="00193091" w:rsidP="00EE0B1C">
      <w:pPr>
        <w:jc w:val="center"/>
        <w:rPr>
          <w:b/>
          <w:sz w:val="28"/>
          <w:szCs w:val="28"/>
          <w:u w:val="single"/>
        </w:rPr>
      </w:pPr>
    </w:p>
    <w:p w:rsidR="000C4AE9" w:rsidRPr="00230C26" w:rsidRDefault="00BA5662" w:rsidP="00EE0B1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="000C4AE9" w:rsidRPr="00230C26">
        <w:rPr>
          <w:b/>
          <w:sz w:val="28"/>
          <w:szCs w:val="28"/>
          <w:u w:val="single"/>
        </w:rPr>
        <w:t xml:space="preserve">РАКТИЧЕСКОЕ  ЗАНЯТИЕ  № </w:t>
      </w:r>
      <w:r w:rsidR="00694976">
        <w:rPr>
          <w:b/>
          <w:sz w:val="28"/>
          <w:szCs w:val="28"/>
          <w:u w:val="single"/>
        </w:rPr>
        <w:t>3</w:t>
      </w:r>
    </w:p>
    <w:p w:rsidR="000C4AE9" w:rsidRPr="00230C26" w:rsidRDefault="000C4AE9" w:rsidP="00EE0B1C">
      <w:pPr>
        <w:spacing w:line="240" w:lineRule="atLeast"/>
        <w:rPr>
          <w:bCs/>
          <w:sz w:val="28"/>
          <w:szCs w:val="28"/>
        </w:rPr>
      </w:pPr>
      <w:r w:rsidRPr="00230C26">
        <w:rPr>
          <w:b/>
          <w:bCs/>
          <w:sz w:val="28"/>
          <w:szCs w:val="28"/>
        </w:rPr>
        <w:t>Тема: «</w:t>
      </w:r>
      <w:r w:rsidR="00075FD6">
        <w:rPr>
          <w:bCs/>
          <w:sz w:val="28"/>
          <w:szCs w:val="28"/>
        </w:rPr>
        <w:t xml:space="preserve">Определение по внешнему виду </w:t>
      </w:r>
      <w:r w:rsidRPr="00230C26">
        <w:rPr>
          <w:bCs/>
          <w:sz w:val="28"/>
          <w:szCs w:val="28"/>
        </w:rPr>
        <w:t>электродов для сварки»</w:t>
      </w:r>
    </w:p>
    <w:p w:rsidR="000C4AE9" w:rsidRPr="009D6B7D" w:rsidRDefault="000C4AE9" w:rsidP="00EE0B1C">
      <w:pPr>
        <w:spacing w:line="240" w:lineRule="atLeast"/>
        <w:rPr>
          <w:bCs/>
          <w:sz w:val="28"/>
          <w:szCs w:val="28"/>
        </w:rPr>
      </w:pPr>
    </w:p>
    <w:p w:rsidR="000C4AE9" w:rsidRPr="009D6B7D" w:rsidRDefault="000C4AE9" w:rsidP="00EE0B1C">
      <w:pPr>
        <w:jc w:val="both"/>
        <w:rPr>
          <w:bCs/>
          <w:sz w:val="28"/>
          <w:szCs w:val="28"/>
        </w:rPr>
      </w:pPr>
      <w:r w:rsidRPr="009D6B7D">
        <w:rPr>
          <w:b/>
          <w:sz w:val="28"/>
          <w:szCs w:val="28"/>
        </w:rPr>
        <w:t xml:space="preserve">Цель занятия: </w:t>
      </w:r>
      <w:r w:rsidRPr="009D6B7D">
        <w:rPr>
          <w:sz w:val="28"/>
          <w:szCs w:val="28"/>
        </w:rPr>
        <w:t xml:space="preserve">Научиться подбирать электроды для сварки газопроводов.    </w:t>
      </w:r>
    </w:p>
    <w:p w:rsidR="000C4AE9" w:rsidRPr="009D6B7D" w:rsidRDefault="000C4AE9" w:rsidP="00EE0B1C">
      <w:pPr>
        <w:jc w:val="both"/>
        <w:rPr>
          <w:bCs/>
          <w:sz w:val="28"/>
          <w:szCs w:val="28"/>
        </w:rPr>
      </w:pPr>
    </w:p>
    <w:p w:rsidR="000C4AE9" w:rsidRPr="009D6B7D" w:rsidRDefault="000C4AE9" w:rsidP="007E5091">
      <w:pPr>
        <w:jc w:val="both"/>
        <w:rPr>
          <w:sz w:val="28"/>
          <w:szCs w:val="28"/>
        </w:rPr>
      </w:pPr>
      <w:r w:rsidRPr="009D6B7D">
        <w:rPr>
          <w:b/>
          <w:sz w:val="28"/>
          <w:szCs w:val="28"/>
        </w:rPr>
        <w:t xml:space="preserve">Задание 1: </w:t>
      </w:r>
      <w:r w:rsidRPr="009D6B7D">
        <w:rPr>
          <w:sz w:val="28"/>
          <w:szCs w:val="28"/>
        </w:rPr>
        <w:t xml:space="preserve">Ответить на вопросы теста по теме  «Электродуговая сварка».   </w:t>
      </w:r>
    </w:p>
    <w:p w:rsidR="000C4AE9" w:rsidRPr="009D6B7D" w:rsidRDefault="000C4AE9" w:rsidP="00DD307D">
      <w:pPr>
        <w:pStyle w:val="ad"/>
        <w:rPr>
          <w:sz w:val="28"/>
          <w:szCs w:val="28"/>
        </w:rPr>
      </w:pPr>
      <w:r w:rsidRPr="009D6B7D">
        <w:rPr>
          <w:sz w:val="28"/>
          <w:szCs w:val="28"/>
        </w:rPr>
        <w:t xml:space="preserve">  </w:t>
      </w:r>
    </w:p>
    <w:p w:rsidR="007E5091" w:rsidRDefault="007E5091" w:rsidP="00EE0B1C">
      <w:pPr>
        <w:jc w:val="both"/>
        <w:rPr>
          <w:sz w:val="28"/>
          <w:szCs w:val="28"/>
        </w:rPr>
      </w:pPr>
      <w:r w:rsidRPr="007E5091">
        <w:rPr>
          <w:sz w:val="28"/>
          <w:szCs w:val="28"/>
        </w:rPr>
        <w:t>1.</w:t>
      </w:r>
      <w:r w:rsidR="009D6B7D">
        <w:rPr>
          <w:sz w:val="28"/>
          <w:szCs w:val="28"/>
        </w:rPr>
        <w:t>Перечислите виды электродов.</w:t>
      </w:r>
    </w:p>
    <w:p w:rsidR="009D6B7D" w:rsidRDefault="009D6B7D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2.Назовитге роль плавящегося электрода в процессе сварки.</w:t>
      </w:r>
    </w:p>
    <w:p w:rsidR="009D6B7D" w:rsidRDefault="00D66D4F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3. Какова роль электродного покрытия?</w:t>
      </w:r>
    </w:p>
    <w:p w:rsidR="00D66D4F" w:rsidRDefault="00D66D4F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4.Перечислите  виды электродных покрытий.</w:t>
      </w:r>
    </w:p>
    <w:p w:rsidR="00D66D4F" w:rsidRDefault="00D66D4F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5. Назовите разновидности электродов по назначению.</w:t>
      </w:r>
    </w:p>
    <w:p w:rsidR="00D66D4F" w:rsidRDefault="00D66D4F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6. Как различаются сварочные электроды по виду покрытия?</w:t>
      </w:r>
    </w:p>
    <w:p w:rsidR="00D66D4F" w:rsidRDefault="00D66D4F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7. назовите виды неплавящихся электродов, их роль в сварочном процессе?</w:t>
      </w:r>
    </w:p>
    <w:p w:rsidR="00D66D4F" w:rsidRPr="007E5091" w:rsidRDefault="00D66D4F" w:rsidP="00EE0B1C">
      <w:pPr>
        <w:jc w:val="both"/>
        <w:rPr>
          <w:sz w:val="28"/>
          <w:szCs w:val="28"/>
        </w:rPr>
      </w:pPr>
    </w:p>
    <w:p w:rsidR="007E5091" w:rsidRDefault="007E5091" w:rsidP="00EE0B1C">
      <w:pPr>
        <w:jc w:val="both"/>
        <w:rPr>
          <w:b/>
          <w:sz w:val="28"/>
          <w:szCs w:val="28"/>
        </w:rPr>
      </w:pPr>
    </w:p>
    <w:p w:rsidR="000C4AE9" w:rsidRPr="00230C26" w:rsidRDefault="000C4AE9" w:rsidP="00EE0B1C">
      <w:pPr>
        <w:jc w:val="both"/>
        <w:rPr>
          <w:sz w:val="28"/>
          <w:szCs w:val="28"/>
        </w:rPr>
      </w:pPr>
      <w:r w:rsidRPr="00230C26">
        <w:rPr>
          <w:b/>
          <w:sz w:val="28"/>
          <w:szCs w:val="28"/>
        </w:rPr>
        <w:t>Задание 2</w:t>
      </w:r>
      <w:r w:rsidRPr="00230C26">
        <w:rPr>
          <w:sz w:val="28"/>
          <w:szCs w:val="28"/>
        </w:rPr>
        <w:t xml:space="preserve">: Выполнить задание по варианту, пользуясь справочной литературой.  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 xml:space="preserve">По  заданному диаметру и давлению газа в газопроводе, подобрать электроды для сварки:  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Вариант 1.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  <w:r w:rsidRPr="00230C26">
        <w:rPr>
          <w:sz w:val="28"/>
          <w:szCs w:val="28"/>
        </w:rPr>
        <w:t xml:space="preserve">Стальная сварная труба диаметром </w:t>
      </w:r>
      <w:smartTag w:uri="urn:schemas-microsoft-com:office:smarttags" w:element="metricconverter">
        <w:smartTagPr>
          <w:attr w:name="ProductID" w:val="5 мм"/>
        </w:smartTagPr>
        <w:r w:rsidRPr="00230C26">
          <w:rPr>
            <w:sz w:val="28"/>
            <w:szCs w:val="28"/>
          </w:rPr>
          <w:t>159 мм</w:t>
        </w:r>
      </w:smartTag>
      <w:r w:rsidRPr="00230C26">
        <w:rPr>
          <w:sz w:val="28"/>
          <w:szCs w:val="28"/>
        </w:rPr>
        <w:t xml:space="preserve">  для магистрального трубопровода ГОСТ 2095 – 74 с давлением в газопроводе 10 кгс/см</w:t>
      </w:r>
      <w:r w:rsidRPr="00230C26">
        <w:rPr>
          <w:sz w:val="28"/>
          <w:szCs w:val="28"/>
          <w:vertAlign w:val="superscript"/>
        </w:rPr>
        <w:t>2.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lastRenderedPageBreak/>
        <w:t xml:space="preserve">Вариант 2. 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  <w:r w:rsidRPr="00230C26">
        <w:rPr>
          <w:sz w:val="28"/>
          <w:szCs w:val="28"/>
        </w:rPr>
        <w:t xml:space="preserve">Электросварная   </w:t>
      </w:r>
      <w:proofErr w:type="spellStart"/>
      <w:r w:rsidRPr="00230C26">
        <w:rPr>
          <w:sz w:val="28"/>
          <w:szCs w:val="28"/>
        </w:rPr>
        <w:t>прямошовная</w:t>
      </w:r>
      <w:proofErr w:type="spellEnd"/>
      <w:r w:rsidRPr="00230C26">
        <w:rPr>
          <w:sz w:val="28"/>
          <w:szCs w:val="28"/>
        </w:rPr>
        <w:t xml:space="preserve"> труба диаметром </w:t>
      </w:r>
      <w:smartTag w:uri="urn:schemas-microsoft-com:office:smarttags" w:element="metricconverter">
        <w:smartTagPr>
          <w:attr w:name="ProductID" w:val="5 мм"/>
        </w:smartTagPr>
        <w:r w:rsidRPr="00230C26">
          <w:rPr>
            <w:sz w:val="28"/>
            <w:szCs w:val="28"/>
          </w:rPr>
          <w:t>426 мм</w:t>
        </w:r>
      </w:smartTag>
      <w:r w:rsidRPr="00230C26">
        <w:rPr>
          <w:sz w:val="28"/>
          <w:szCs w:val="28"/>
        </w:rPr>
        <w:t xml:space="preserve">  ГОСТ 1076  для  газопровода с давлением 9 кгс/см</w:t>
      </w:r>
      <w:r w:rsidRPr="00230C26">
        <w:rPr>
          <w:sz w:val="28"/>
          <w:szCs w:val="28"/>
          <w:vertAlign w:val="superscript"/>
        </w:rPr>
        <w:t>2..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Вариант 3.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  <w:r w:rsidRPr="00230C26">
        <w:rPr>
          <w:sz w:val="28"/>
          <w:szCs w:val="28"/>
        </w:rPr>
        <w:t xml:space="preserve">Электросварная  стальная  со спиральным швом труба  ТУ 51 – 542 – 72 диаметром </w:t>
      </w:r>
      <w:smartTag w:uri="urn:schemas-microsoft-com:office:smarttags" w:element="metricconverter">
        <w:smartTagPr>
          <w:attr w:name="ProductID" w:val="5 мм"/>
        </w:smartTagPr>
        <w:r w:rsidRPr="00230C26">
          <w:rPr>
            <w:sz w:val="28"/>
            <w:szCs w:val="28"/>
          </w:rPr>
          <w:t>325 мм</w:t>
        </w:r>
      </w:smartTag>
      <w:r w:rsidRPr="00230C26">
        <w:rPr>
          <w:sz w:val="28"/>
          <w:szCs w:val="28"/>
        </w:rPr>
        <w:t xml:space="preserve">  для  магистрального  газопровода с давлением в газопроводе       6  кгс/см</w:t>
      </w:r>
      <w:r w:rsidRPr="00230C26">
        <w:rPr>
          <w:sz w:val="28"/>
          <w:szCs w:val="28"/>
          <w:vertAlign w:val="superscript"/>
        </w:rPr>
        <w:t>2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Вариант 4.</w:t>
      </w:r>
    </w:p>
    <w:p w:rsidR="000C4AE9" w:rsidRPr="00230C26" w:rsidRDefault="000C4AE9" w:rsidP="00EE0B1C">
      <w:pPr>
        <w:rPr>
          <w:sz w:val="28"/>
          <w:szCs w:val="28"/>
        </w:rPr>
      </w:pPr>
      <w:proofErr w:type="spellStart"/>
      <w:r w:rsidRPr="00230C26">
        <w:rPr>
          <w:sz w:val="28"/>
          <w:szCs w:val="28"/>
        </w:rPr>
        <w:t>Водогазопроводная</w:t>
      </w:r>
      <w:proofErr w:type="spellEnd"/>
      <w:r w:rsidRPr="00230C26">
        <w:rPr>
          <w:sz w:val="28"/>
          <w:szCs w:val="28"/>
        </w:rPr>
        <w:t xml:space="preserve">  стальная  </w:t>
      </w:r>
      <w:proofErr w:type="spellStart"/>
      <w:r w:rsidRPr="00230C26">
        <w:rPr>
          <w:sz w:val="28"/>
          <w:szCs w:val="28"/>
        </w:rPr>
        <w:t>неоцинкованная</w:t>
      </w:r>
      <w:proofErr w:type="spellEnd"/>
      <w:r w:rsidRPr="00230C26">
        <w:rPr>
          <w:sz w:val="28"/>
          <w:szCs w:val="28"/>
        </w:rPr>
        <w:t xml:space="preserve"> труба   диаметром </w:t>
      </w:r>
      <w:smartTag w:uri="urn:schemas-microsoft-com:office:smarttags" w:element="metricconverter">
        <w:smartTagPr>
          <w:attr w:name="ProductID" w:val="5 мм"/>
        </w:smartTagPr>
        <w:r w:rsidRPr="00230C26">
          <w:rPr>
            <w:sz w:val="28"/>
            <w:szCs w:val="28"/>
          </w:rPr>
          <w:t>150 мм</w:t>
        </w:r>
      </w:smartTag>
      <w:r w:rsidRPr="00230C26">
        <w:rPr>
          <w:sz w:val="28"/>
          <w:szCs w:val="28"/>
        </w:rPr>
        <w:t xml:space="preserve"> ГОСТ 3662 – 75  для газопровода с  давлением  0,05 кгс/см</w:t>
      </w:r>
      <w:r w:rsidRPr="00230C26">
        <w:rPr>
          <w:sz w:val="28"/>
          <w:szCs w:val="28"/>
          <w:vertAlign w:val="superscript"/>
        </w:rPr>
        <w:t>2…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Вариант 5.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  <w:r w:rsidRPr="00230C26">
        <w:rPr>
          <w:sz w:val="28"/>
          <w:szCs w:val="28"/>
        </w:rPr>
        <w:t xml:space="preserve">Бесшовная стальная </w:t>
      </w:r>
      <w:r w:rsidR="00D66D4F">
        <w:rPr>
          <w:sz w:val="28"/>
          <w:szCs w:val="28"/>
        </w:rPr>
        <w:t xml:space="preserve"> </w:t>
      </w:r>
      <w:proofErr w:type="spellStart"/>
      <w:r w:rsidRPr="00230C26">
        <w:rPr>
          <w:sz w:val="28"/>
          <w:szCs w:val="28"/>
        </w:rPr>
        <w:t>горячедеформировнная</w:t>
      </w:r>
      <w:proofErr w:type="spellEnd"/>
      <w:r w:rsidRPr="00230C26">
        <w:rPr>
          <w:sz w:val="28"/>
          <w:szCs w:val="28"/>
        </w:rPr>
        <w:t xml:space="preserve"> труба ГОСТ 8731 – 74 группы В диаметром 426 мм для газопровода с давлением6  кгс/см</w:t>
      </w:r>
      <w:r w:rsidRPr="00230C26">
        <w:rPr>
          <w:sz w:val="28"/>
          <w:szCs w:val="28"/>
          <w:vertAlign w:val="superscript"/>
        </w:rPr>
        <w:t>2</w:t>
      </w:r>
    </w:p>
    <w:p w:rsidR="000C4AE9" w:rsidRPr="00230C26" w:rsidRDefault="000C4AE9" w:rsidP="00EE0B1C">
      <w:pPr>
        <w:rPr>
          <w:sz w:val="28"/>
          <w:szCs w:val="28"/>
          <w:vertAlign w:val="superscript"/>
        </w:rPr>
      </w:pP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Вариант 6.</w:t>
      </w:r>
    </w:p>
    <w:p w:rsidR="000C4AE9" w:rsidRPr="00230C26" w:rsidRDefault="000C4AE9" w:rsidP="00EE0B1C">
      <w:pPr>
        <w:rPr>
          <w:sz w:val="28"/>
          <w:szCs w:val="28"/>
        </w:rPr>
      </w:pPr>
      <w:r w:rsidRPr="00230C26">
        <w:rPr>
          <w:sz w:val="28"/>
          <w:szCs w:val="28"/>
        </w:rPr>
        <w:t>Труба сварная электросварная группы В  ТУ 14 – 3 - 486 – 76 диаметром 140  мм для газопровода с давлением 8 кгс/см</w:t>
      </w:r>
      <w:r w:rsidRPr="00230C26">
        <w:rPr>
          <w:sz w:val="28"/>
          <w:szCs w:val="28"/>
          <w:vertAlign w:val="superscript"/>
        </w:rPr>
        <w:t>2</w:t>
      </w:r>
    </w:p>
    <w:p w:rsidR="000C4AE9" w:rsidRPr="00230C26" w:rsidRDefault="000C4AE9" w:rsidP="00EE0B1C">
      <w:pPr>
        <w:rPr>
          <w:sz w:val="28"/>
          <w:szCs w:val="28"/>
        </w:rPr>
      </w:pPr>
    </w:p>
    <w:p w:rsidR="000C4AE9" w:rsidRPr="00230C26" w:rsidRDefault="00694976" w:rsidP="00EE0B1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ПРАКТИЧЕСКОЕ  ЗАНЯТИЕ  № 4</w:t>
      </w:r>
    </w:p>
    <w:p w:rsidR="000C4AE9" w:rsidRPr="00230C26" w:rsidRDefault="000C4AE9" w:rsidP="00EE0B1C">
      <w:pPr>
        <w:jc w:val="both"/>
        <w:rPr>
          <w:sz w:val="28"/>
          <w:szCs w:val="28"/>
        </w:rPr>
      </w:pPr>
    </w:p>
    <w:p w:rsidR="009444BD" w:rsidRPr="009D6B7D" w:rsidRDefault="000C4AE9" w:rsidP="00944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Cs/>
          <w:sz w:val="28"/>
          <w:szCs w:val="28"/>
        </w:rPr>
      </w:pPr>
      <w:r w:rsidRPr="009D6B7D">
        <w:rPr>
          <w:b/>
          <w:sz w:val="28"/>
          <w:szCs w:val="28"/>
        </w:rPr>
        <w:t>Тема: «</w:t>
      </w:r>
      <w:r w:rsidR="00075FD6">
        <w:rPr>
          <w:bCs/>
          <w:sz w:val="28"/>
          <w:szCs w:val="28"/>
        </w:rPr>
        <w:t>Определение по внешнему виду оборудование</w:t>
      </w:r>
      <w:r w:rsidR="009444BD" w:rsidRPr="009D6B7D">
        <w:rPr>
          <w:bCs/>
          <w:sz w:val="28"/>
          <w:szCs w:val="28"/>
        </w:rPr>
        <w:t xml:space="preserve"> для газовой сварки»</w:t>
      </w:r>
    </w:p>
    <w:p w:rsidR="000C4AE9" w:rsidRPr="009D6B7D" w:rsidRDefault="000C4AE9" w:rsidP="00075F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/>
          <w:sz w:val="28"/>
          <w:szCs w:val="28"/>
        </w:rPr>
      </w:pPr>
      <w:r w:rsidRPr="009D6B7D">
        <w:rPr>
          <w:bCs/>
          <w:sz w:val="28"/>
          <w:szCs w:val="28"/>
        </w:rPr>
        <w:t xml:space="preserve">  </w:t>
      </w:r>
    </w:p>
    <w:p w:rsidR="00EB19FB" w:rsidRDefault="000C4AE9" w:rsidP="00EE0B1C">
      <w:pPr>
        <w:jc w:val="both"/>
        <w:rPr>
          <w:sz w:val="28"/>
          <w:szCs w:val="28"/>
        </w:rPr>
      </w:pPr>
      <w:r w:rsidRPr="009D6B7D">
        <w:rPr>
          <w:b/>
          <w:sz w:val="28"/>
          <w:szCs w:val="28"/>
        </w:rPr>
        <w:t xml:space="preserve">Цель занятия: </w:t>
      </w:r>
      <w:r w:rsidR="00ED48EE">
        <w:rPr>
          <w:sz w:val="28"/>
          <w:szCs w:val="28"/>
        </w:rPr>
        <w:t>научиться:</w:t>
      </w:r>
      <w:r w:rsidR="0053035D">
        <w:rPr>
          <w:sz w:val="28"/>
          <w:szCs w:val="28"/>
        </w:rPr>
        <w:t xml:space="preserve"> </w:t>
      </w:r>
    </w:p>
    <w:p w:rsidR="0053035D" w:rsidRDefault="00EB19FB" w:rsidP="00EE0B1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3035D">
        <w:rPr>
          <w:sz w:val="28"/>
          <w:szCs w:val="28"/>
        </w:rPr>
        <w:t>подбирать  оборудование дл</w:t>
      </w:r>
      <w:r>
        <w:rPr>
          <w:sz w:val="28"/>
          <w:szCs w:val="28"/>
        </w:rPr>
        <w:t>я газовой сварки стальных труб;</w:t>
      </w:r>
    </w:p>
    <w:p w:rsidR="000C4AE9" w:rsidRPr="009D6B7D" w:rsidRDefault="00EB19FB" w:rsidP="00EE0B1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0C4AE9" w:rsidRPr="009D6B7D">
        <w:rPr>
          <w:bCs/>
          <w:sz w:val="28"/>
          <w:szCs w:val="28"/>
        </w:rPr>
        <w:t>последовательно</w:t>
      </w:r>
      <w:r w:rsidR="009A3B45" w:rsidRPr="009D6B7D">
        <w:rPr>
          <w:bCs/>
          <w:sz w:val="28"/>
          <w:szCs w:val="28"/>
        </w:rPr>
        <w:t xml:space="preserve"> выполнять сварочные</w:t>
      </w:r>
      <w:r w:rsidR="000C4AE9" w:rsidRPr="009D6B7D">
        <w:rPr>
          <w:bCs/>
          <w:sz w:val="28"/>
          <w:szCs w:val="28"/>
        </w:rPr>
        <w:t xml:space="preserve"> работ</w:t>
      </w:r>
      <w:r w:rsidR="009A3B45" w:rsidRPr="009D6B7D">
        <w:rPr>
          <w:bCs/>
          <w:sz w:val="28"/>
          <w:szCs w:val="28"/>
        </w:rPr>
        <w:t>ы</w:t>
      </w:r>
      <w:r w:rsidR="000C4AE9" w:rsidRPr="009D6B7D">
        <w:rPr>
          <w:bCs/>
          <w:sz w:val="28"/>
          <w:szCs w:val="28"/>
        </w:rPr>
        <w:t xml:space="preserve"> при монтаже газопроводов внутренних газовых систем.   </w:t>
      </w:r>
    </w:p>
    <w:p w:rsidR="000C4AE9" w:rsidRPr="009D6B7D" w:rsidRDefault="000C4AE9" w:rsidP="00EE0B1C">
      <w:pPr>
        <w:jc w:val="both"/>
        <w:rPr>
          <w:sz w:val="28"/>
          <w:szCs w:val="28"/>
        </w:rPr>
      </w:pPr>
    </w:p>
    <w:p w:rsidR="00F53F67" w:rsidRPr="009D6B7D" w:rsidRDefault="00F53F67" w:rsidP="00F53F67">
      <w:pPr>
        <w:jc w:val="both"/>
        <w:rPr>
          <w:sz w:val="28"/>
          <w:szCs w:val="28"/>
        </w:rPr>
      </w:pPr>
      <w:r w:rsidRPr="009D6B7D">
        <w:rPr>
          <w:b/>
          <w:sz w:val="28"/>
          <w:szCs w:val="28"/>
        </w:rPr>
        <w:t xml:space="preserve">Задание 1: </w:t>
      </w:r>
      <w:r w:rsidRPr="009D6B7D">
        <w:rPr>
          <w:sz w:val="28"/>
          <w:szCs w:val="28"/>
        </w:rPr>
        <w:t xml:space="preserve">Прослушать инструктаж по технике  безопасности при работе  с газосварочным оборудованием в сварочной мастерской. </w:t>
      </w:r>
    </w:p>
    <w:p w:rsidR="00ED48EE" w:rsidRDefault="00ED48EE" w:rsidP="00F53F67">
      <w:pPr>
        <w:jc w:val="both"/>
        <w:rPr>
          <w:b/>
          <w:sz w:val="28"/>
          <w:szCs w:val="28"/>
        </w:rPr>
      </w:pPr>
    </w:p>
    <w:p w:rsidR="00F53F67" w:rsidRPr="00230C26" w:rsidRDefault="00EB19FB" w:rsidP="00F53F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9D6B7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ED48EE">
        <w:rPr>
          <w:sz w:val="28"/>
          <w:szCs w:val="28"/>
        </w:rPr>
        <w:t>Подобрать газосварочное оборудование</w:t>
      </w:r>
      <w:r w:rsidR="00ED48EE" w:rsidRPr="00ED48EE">
        <w:rPr>
          <w:sz w:val="28"/>
          <w:szCs w:val="28"/>
        </w:rPr>
        <w:t>.</w:t>
      </w:r>
    </w:p>
    <w:p w:rsidR="00ED48EE" w:rsidRDefault="00ED48EE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pacing w:val="-6"/>
          <w:sz w:val="28"/>
          <w:szCs w:val="28"/>
        </w:rPr>
      </w:pPr>
    </w:p>
    <w:p w:rsidR="00F53F67" w:rsidRPr="00230C26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z w:val="28"/>
          <w:szCs w:val="28"/>
        </w:rPr>
      </w:pPr>
      <w:r w:rsidRPr="00230C26">
        <w:rPr>
          <w:spacing w:val="-6"/>
          <w:sz w:val="28"/>
          <w:szCs w:val="28"/>
        </w:rPr>
        <w:t>За</w:t>
      </w:r>
      <w:r w:rsidRPr="00230C26">
        <w:rPr>
          <w:b/>
          <w:sz w:val="28"/>
          <w:szCs w:val="28"/>
        </w:rPr>
        <w:t xml:space="preserve">дание </w:t>
      </w:r>
      <w:r w:rsidR="00EB19FB">
        <w:rPr>
          <w:b/>
          <w:sz w:val="28"/>
          <w:szCs w:val="28"/>
        </w:rPr>
        <w:t>3</w:t>
      </w:r>
      <w:r w:rsidRPr="00230C26">
        <w:rPr>
          <w:sz w:val="28"/>
          <w:szCs w:val="28"/>
        </w:rPr>
        <w:t>: Ознакомиться с последовательностью заполнения  ацетиленового генератора карбидом кальция и водой.</w:t>
      </w:r>
    </w:p>
    <w:p w:rsidR="00F53F67" w:rsidRPr="00230C26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z w:val="28"/>
          <w:szCs w:val="28"/>
        </w:rPr>
      </w:pPr>
    </w:p>
    <w:p w:rsidR="00F53F67" w:rsidRPr="00230C26" w:rsidRDefault="00EB19FB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="00F53F67" w:rsidRPr="00230C26">
        <w:rPr>
          <w:b/>
          <w:sz w:val="28"/>
          <w:szCs w:val="28"/>
        </w:rPr>
        <w:t xml:space="preserve">: </w:t>
      </w:r>
      <w:r w:rsidR="00F53F67" w:rsidRPr="00230C26">
        <w:rPr>
          <w:sz w:val="28"/>
          <w:szCs w:val="28"/>
        </w:rPr>
        <w:t>Изучить последовательность соединения оборудования между собой, подачи кислорода и ацетилена в горелку.</w:t>
      </w:r>
    </w:p>
    <w:p w:rsidR="00F53F67" w:rsidRDefault="00F53F67" w:rsidP="00F53F67">
      <w:pPr>
        <w:jc w:val="both"/>
        <w:rPr>
          <w:b/>
          <w:sz w:val="28"/>
          <w:szCs w:val="28"/>
        </w:rPr>
      </w:pP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</w:t>
      </w:r>
      <w:r w:rsidR="00EB19FB">
        <w:rPr>
          <w:b/>
          <w:sz w:val="28"/>
          <w:szCs w:val="28"/>
        </w:rPr>
        <w:t>ание 5</w:t>
      </w:r>
      <w:r w:rsidRPr="00230C26">
        <w:rPr>
          <w:b/>
          <w:sz w:val="28"/>
          <w:szCs w:val="28"/>
        </w:rPr>
        <w:t xml:space="preserve"> </w:t>
      </w:r>
      <w:r w:rsidR="009A3B45">
        <w:rPr>
          <w:b/>
          <w:sz w:val="28"/>
          <w:szCs w:val="28"/>
        </w:rPr>
        <w:t>:</w:t>
      </w:r>
      <w:r w:rsidRPr="00230C26">
        <w:rPr>
          <w:sz w:val="28"/>
          <w:szCs w:val="28"/>
        </w:rPr>
        <w:t xml:space="preserve">Научиться регулировать сварочное пламя: </w:t>
      </w: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sz w:val="28"/>
          <w:szCs w:val="28"/>
        </w:rPr>
        <w:t>а) нормальное;</w:t>
      </w: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sz w:val="28"/>
          <w:szCs w:val="28"/>
        </w:rPr>
        <w:t>б) окислительное;</w:t>
      </w: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sz w:val="28"/>
          <w:szCs w:val="28"/>
        </w:rPr>
        <w:t xml:space="preserve">в) науглероживающее. </w:t>
      </w:r>
    </w:p>
    <w:p w:rsidR="00F53F67" w:rsidRPr="00230C26" w:rsidRDefault="00F53F67" w:rsidP="00F53F67">
      <w:pPr>
        <w:jc w:val="both"/>
        <w:rPr>
          <w:sz w:val="28"/>
          <w:szCs w:val="28"/>
        </w:rPr>
      </w:pP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spacing w:val="-6"/>
          <w:sz w:val="28"/>
          <w:szCs w:val="28"/>
        </w:rPr>
        <w:lastRenderedPageBreak/>
        <w:t>За</w:t>
      </w:r>
      <w:r w:rsidRPr="00230C26">
        <w:rPr>
          <w:b/>
          <w:sz w:val="28"/>
          <w:szCs w:val="28"/>
        </w:rPr>
        <w:t xml:space="preserve">дание </w:t>
      </w:r>
      <w:r w:rsidR="00EB19FB">
        <w:rPr>
          <w:b/>
          <w:sz w:val="28"/>
          <w:szCs w:val="28"/>
        </w:rPr>
        <w:t>6</w:t>
      </w:r>
      <w:r w:rsidR="009A3B45">
        <w:rPr>
          <w:sz w:val="28"/>
          <w:szCs w:val="28"/>
        </w:rPr>
        <w:t>:</w:t>
      </w:r>
      <w:r w:rsidRPr="00230C26">
        <w:rPr>
          <w:sz w:val="28"/>
          <w:szCs w:val="28"/>
        </w:rPr>
        <w:t xml:space="preserve"> Выполнить соединения образцов труб различных диаметров пол руководством мастера производственного обучения:</w:t>
      </w:r>
    </w:p>
    <w:p w:rsidR="00F53F67" w:rsidRPr="00230C26" w:rsidRDefault="00F53F67" w:rsidP="00F53F67">
      <w:pPr>
        <w:jc w:val="both"/>
        <w:rPr>
          <w:sz w:val="28"/>
          <w:szCs w:val="28"/>
        </w:rPr>
      </w:pPr>
      <w:r w:rsidRPr="00230C26">
        <w:rPr>
          <w:sz w:val="28"/>
          <w:szCs w:val="28"/>
        </w:rPr>
        <w:t>а)  стыковое соединение стальных труб;</w:t>
      </w:r>
    </w:p>
    <w:p w:rsidR="00F53F67" w:rsidRPr="00230C26" w:rsidRDefault="00F53F67" w:rsidP="00F53F67">
      <w:pPr>
        <w:jc w:val="both"/>
        <w:rPr>
          <w:b/>
          <w:sz w:val="28"/>
          <w:szCs w:val="28"/>
        </w:rPr>
      </w:pPr>
      <w:r w:rsidRPr="00230C26">
        <w:rPr>
          <w:sz w:val="28"/>
          <w:szCs w:val="28"/>
        </w:rPr>
        <w:t xml:space="preserve">б) </w:t>
      </w:r>
      <w:proofErr w:type="spellStart"/>
      <w:r w:rsidRPr="00230C26">
        <w:rPr>
          <w:sz w:val="28"/>
          <w:szCs w:val="28"/>
        </w:rPr>
        <w:t>нахлесточное</w:t>
      </w:r>
      <w:proofErr w:type="spellEnd"/>
      <w:r w:rsidRPr="00230C26">
        <w:rPr>
          <w:sz w:val="28"/>
          <w:szCs w:val="28"/>
        </w:rPr>
        <w:t xml:space="preserve"> соединение стальных труб.</w:t>
      </w:r>
    </w:p>
    <w:p w:rsidR="00F53F67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b/>
          <w:sz w:val="28"/>
          <w:szCs w:val="28"/>
        </w:rPr>
      </w:pPr>
    </w:p>
    <w:p w:rsidR="00F53F67" w:rsidRPr="00230C26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b/>
          <w:sz w:val="28"/>
          <w:szCs w:val="28"/>
        </w:rPr>
      </w:pPr>
      <w:r w:rsidRPr="00230C26">
        <w:rPr>
          <w:b/>
          <w:sz w:val="28"/>
          <w:szCs w:val="28"/>
        </w:rPr>
        <w:t xml:space="preserve">Оснащение: </w:t>
      </w:r>
    </w:p>
    <w:p w:rsidR="00F53F67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z w:val="28"/>
          <w:szCs w:val="28"/>
        </w:rPr>
      </w:pPr>
      <w:r w:rsidRPr="00230C26">
        <w:rPr>
          <w:sz w:val="28"/>
          <w:szCs w:val="28"/>
        </w:rPr>
        <w:t>Оборудование: ацетиленовый генератор ГНВ – 1, 25, кислородный баллон, сварочные рукава, горелка ГС – 3, резак УР – 1</w:t>
      </w:r>
      <w:r>
        <w:rPr>
          <w:sz w:val="28"/>
          <w:szCs w:val="28"/>
        </w:rPr>
        <w:t>, присадочный материал, образцы стальных труб.</w:t>
      </w:r>
    </w:p>
    <w:p w:rsidR="00F53F67" w:rsidRPr="00230C26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средства защиты: фартуки, рукавицы, защитные очки.</w:t>
      </w:r>
    </w:p>
    <w:p w:rsidR="00F53F67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i/>
          <w:sz w:val="28"/>
          <w:szCs w:val="28"/>
          <w:u w:val="single"/>
        </w:rPr>
      </w:pPr>
    </w:p>
    <w:p w:rsidR="00F53F67" w:rsidRPr="00230C26" w:rsidRDefault="00F53F67" w:rsidP="00F53F67">
      <w:pPr>
        <w:jc w:val="center"/>
        <w:rPr>
          <w:b/>
          <w:i/>
          <w:sz w:val="28"/>
          <w:szCs w:val="28"/>
          <w:u w:val="single"/>
        </w:rPr>
      </w:pPr>
    </w:p>
    <w:p w:rsidR="00F53F67" w:rsidRPr="00230C26" w:rsidRDefault="00F53F67" w:rsidP="00F53F67">
      <w:pPr>
        <w:jc w:val="center"/>
        <w:rPr>
          <w:b/>
          <w:sz w:val="28"/>
          <w:szCs w:val="28"/>
        </w:rPr>
      </w:pPr>
      <w:r w:rsidRPr="00230C26">
        <w:rPr>
          <w:b/>
          <w:sz w:val="28"/>
          <w:szCs w:val="28"/>
        </w:rPr>
        <w:t>Ответить на вопросы: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1.Назовите виды сварочного пламени.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2. Каким образом  получают различные виды пламени?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3.  На каком расстоянии от легковоспламеняющихся материалов допустимо производить газосварочные работы?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В какой последовательности зажигают пламя горелки?</w:t>
      </w:r>
      <w:r w:rsidRPr="00230C26">
        <w:t xml:space="preserve"> </w:t>
      </w:r>
      <w:r w:rsidRPr="00230C26">
        <w:rPr>
          <w:sz w:val="28"/>
          <w:szCs w:val="28"/>
        </w:rPr>
        <w:t>В какой последовательности гасят пламя горелки?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5. Как определить плотность присоединения  шлангов к горелке?</w:t>
      </w:r>
    </w:p>
    <w:p w:rsidR="00F53F67" w:rsidRPr="00230C26" w:rsidRDefault="00F53F67" w:rsidP="00F53F67">
      <w:pPr>
        <w:rPr>
          <w:sz w:val="28"/>
          <w:szCs w:val="28"/>
        </w:rPr>
      </w:pPr>
      <w:r w:rsidRPr="00230C26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Перечислите оборудование сварочного поста для газовой сварки.</w:t>
      </w:r>
    </w:p>
    <w:p w:rsidR="00F53F67" w:rsidRPr="00230C26" w:rsidRDefault="00F53F67" w:rsidP="00F53F67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ind w:left="10" w:right="14"/>
        <w:jc w:val="both"/>
        <w:rPr>
          <w:b/>
          <w:sz w:val="28"/>
          <w:szCs w:val="28"/>
        </w:rPr>
      </w:pPr>
      <w:r w:rsidRPr="00230C26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Какое сварочное пламя применяется для сварки цветных металлов</w:t>
      </w:r>
    </w:p>
    <w:p w:rsidR="00F53F67" w:rsidRPr="00230C26" w:rsidRDefault="00F53F67" w:rsidP="00F53F6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8.</w:t>
      </w:r>
      <w:r w:rsidRPr="00230C26">
        <w:rPr>
          <w:sz w:val="28"/>
          <w:szCs w:val="28"/>
        </w:rPr>
        <w:t>.Назовите горючие газы для газовой сварки.</w:t>
      </w:r>
    </w:p>
    <w:p w:rsidR="00F53F67" w:rsidRPr="00230C26" w:rsidRDefault="00F53F67" w:rsidP="00F53F67">
      <w:pPr>
        <w:rPr>
          <w:sz w:val="28"/>
          <w:szCs w:val="28"/>
        </w:rPr>
      </w:pPr>
      <w:r>
        <w:rPr>
          <w:sz w:val="28"/>
          <w:szCs w:val="28"/>
        </w:rPr>
        <w:t xml:space="preserve"> 9 . </w:t>
      </w:r>
      <w:r w:rsidRPr="00230C26">
        <w:rPr>
          <w:sz w:val="28"/>
          <w:szCs w:val="28"/>
        </w:rPr>
        <w:t>Почему для газовой сварки чаще всего используют  ацетилен</w:t>
      </w:r>
    </w:p>
    <w:p w:rsidR="00F53F67" w:rsidRPr="00230C26" w:rsidRDefault="00F53F67" w:rsidP="00F53F67">
      <w:pPr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230C26">
        <w:rPr>
          <w:sz w:val="28"/>
          <w:szCs w:val="28"/>
        </w:rPr>
        <w:t>. На каком расстоянии  устанавливают баллон с кислородом от ацетиленового генератора?</w:t>
      </w:r>
    </w:p>
    <w:p w:rsidR="00F53F67" w:rsidRPr="00230C26" w:rsidRDefault="00F53F67" w:rsidP="00F53F67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230C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Назовите правила установки баллона с кислородом.</w:t>
      </w:r>
    </w:p>
    <w:p w:rsidR="00F53F67" w:rsidRPr="00230C26" w:rsidRDefault="00F53F67" w:rsidP="00F53F67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12</w:t>
      </w:r>
      <w:r w:rsidRPr="00230C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30C26">
        <w:rPr>
          <w:sz w:val="28"/>
          <w:szCs w:val="28"/>
        </w:rPr>
        <w:t>На каком расстоянии от открытого огня допустимо производить газосварочные работы?</w:t>
      </w:r>
    </w:p>
    <w:p w:rsidR="00F53F67" w:rsidRPr="00230C26" w:rsidRDefault="00F53F67" w:rsidP="009A3B45">
      <w:pPr>
        <w:pStyle w:val="ad"/>
        <w:ind w:left="0"/>
        <w:rPr>
          <w:b/>
          <w:i/>
          <w:sz w:val="28"/>
          <w:szCs w:val="28"/>
          <w:u w:val="single"/>
        </w:rPr>
      </w:pPr>
    </w:p>
    <w:p w:rsidR="000C4AE9" w:rsidRPr="00230C26" w:rsidRDefault="000C4AE9" w:rsidP="009444BD">
      <w:pPr>
        <w:jc w:val="both"/>
        <w:rPr>
          <w:sz w:val="28"/>
          <w:szCs w:val="28"/>
        </w:rPr>
      </w:pPr>
    </w:p>
    <w:p w:rsidR="00C409AA" w:rsidRDefault="00C409AA" w:rsidP="00FC1171">
      <w:pPr>
        <w:jc w:val="center"/>
        <w:rPr>
          <w:b/>
          <w:sz w:val="28"/>
          <w:szCs w:val="28"/>
          <w:u w:val="single"/>
        </w:rPr>
      </w:pPr>
    </w:p>
    <w:p w:rsidR="00C409AA" w:rsidRDefault="00C409AA" w:rsidP="00FC1171">
      <w:pPr>
        <w:jc w:val="center"/>
        <w:rPr>
          <w:b/>
          <w:sz w:val="28"/>
          <w:szCs w:val="28"/>
          <w:u w:val="single"/>
        </w:rPr>
      </w:pPr>
    </w:p>
    <w:p w:rsidR="00C409AA" w:rsidRDefault="00C409AA" w:rsidP="00FC1171">
      <w:pPr>
        <w:jc w:val="center"/>
        <w:rPr>
          <w:b/>
          <w:sz w:val="28"/>
          <w:szCs w:val="28"/>
          <w:u w:val="single"/>
        </w:rPr>
      </w:pPr>
    </w:p>
    <w:p w:rsidR="00FC1171" w:rsidRPr="00230C26" w:rsidRDefault="00694976" w:rsidP="00FC11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ПРАКТИЧЕСКОЕ  ЗАНЯТИЕ  № 5</w:t>
      </w: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51F8F" w:rsidRPr="009D6B7D" w:rsidRDefault="00651F8F" w:rsidP="00651F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/>
          <w:bCs/>
          <w:sz w:val="28"/>
          <w:szCs w:val="28"/>
        </w:rPr>
      </w:pPr>
      <w:r w:rsidRPr="009D6B7D">
        <w:rPr>
          <w:b/>
          <w:sz w:val="28"/>
          <w:szCs w:val="28"/>
        </w:rPr>
        <w:t>Тема: «</w:t>
      </w:r>
      <w:r w:rsidR="00075FD6">
        <w:rPr>
          <w:b/>
          <w:bCs/>
          <w:sz w:val="28"/>
          <w:szCs w:val="28"/>
        </w:rPr>
        <w:t xml:space="preserve"> </w:t>
      </w:r>
      <w:r w:rsidR="00075FD6" w:rsidRPr="00C67C3A">
        <w:rPr>
          <w:bCs/>
          <w:sz w:val="28"/>
          <w:szCs w:val="28"/>
        </w:rPr>
        <w:t>Определение по внешнему виду дефектов сварных соеди</w:t>
      </w:r>
      <w:r w:rsidR="00C67C3A" w:rsidRPr="00C67C3A">
        <w:rPr>
          <w:bCs/>
          <w:sz w:val="28"/>
          <w:szCs w:val="28"/>
        </w:rPr>
        <w:t>нений</w:t>
      </w:r>
      <w:r w:rsidRPr="00C67C3A">
        <w:rPr>
          <w:bCs/>
          <w:sz w:val="28"/>
          <w:szCs w:val="28"/>
        </w:rPr>
        <w:t>»</w:t>
      </w:r>
      <w:r w:rsidRPr="009D6B7D">
        <w:rPr>
          <w:b/>
          <w:bCs/>
          <w:sz w:val="28"/>
          <w:szCs w:val="28"/>
        </w:rPr>
        <w:t xml:space="preserve">  </w:t>
      </w:r>
    </w:p>
    <w:p w:rsidR="00651F8F" w:rsidRPr="009D6B7D" w:rsidRDefault="00651F8F" w:rsidP="00651F8F">
      <w:pPr>
        <w:pStyle w:val="a9"/>
        <w:rPr>
          <w:b/>
          <w:sz w:val="28"/>
          <w:szCs w:val="28"/>
        </w:rPr>
      </w:pPr>
      <w:r w:rsidRPr="009D6B7D">
        <w:rPr>
          <w:b/>
          <w:sz w:val="28"/>
          <w:szCs w:val="28"/>
        </w:rPr>
        <w:t>Формируемые компетенции:</w:t>
      </w:r>
    </w:p>
    <w:p w:rsidR="00651F8F" w:rsidRPr="009D6B7D" w:rsidRDefault="00651F8F" w:rsidP="00651F8F">
      <w:pPr>
        <w:rPr>
          <w:b/>
          <w:sz w:val="28"/>
          <w:szCs w:val="28"/>
        </w:rPr>
      </w:pPr>
    </w:p>
    <w:p w:rsidR="00651F8F" w:rsidRPr="00ED48EE" w:rsidRDefault="00651F8F" w:rsidP="00ED48EE">
      <w:pPr>
        <w:rPr>
          <w:sz w:val="28"/>
          <w:szCs w:val="28"/>
        </w:rPr>
      </w:pPr>
      <w:r w:rsidRPr="009D6B7D">
        <w:rPr>
          <w:b/>
          <w:sz w:val="28"/>
          <w:szCs w:val="28"/>
        </w:rPr>
        <w:t xml:space="preserve">Цель занятия: </w:t>
      </w:r>
      <w:r w:rsidR="00ED48EE" w:rsidRPr="00ED48EE">
        <w:rPr>
          <w:sz w:val="28"/>
          <w:szCs w:val="28"/>
        </w:rPr>
        <w:t>Научиться обнаруживать дефекты сварных швов</w:t>
      </w:r>
      <w:r w:rsidR="00BE2D92">
        <w:rPr>
          <w:sz w:val="28"/>
          <w:szCs w:val="28"/>
        </w:rPr>
        <w:t>.</w:t>
      </w:r>
    </w:p>
    <w:p w:rsidR="00651F8F" w:rsidRPr="009D6B7D" w:rsidRDefault="00651F8F" w:rsidP="00651F8F">
      <w:pPr>
        <w:jc w:val="center"/>
        <w:rPr>
          <w:b/>
          <w:sz w:val="28"/>
          <w:szCs w:val="28"/>
        </w:rPr>
      </w:pPr>
    </w:p>
    <w:p w:rsidR="00193091" w:rsidRPr="00091524" w:rsidRDefault="00BE2D92" w:rsidP="00BE2D92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91524">
        <w:rPr>
          <w:rFonts w:ascii="Times New Roman" w:hAnsi="Times New Roman" w:cs="Times New Roman"/>
          <w:b/>
          <w:sz w:val="28"/>
          <w:szCs w:val="28"/>
        </w:rPr>
        <w:t xml:space="preserve">Задание 1: </w:t>
      </w:r>
      <w:r w:rsidRPr="00091524">
        <w:rPr>
          <w:rFonts w:ascii="Times New Roman" w:hAnsi="Times New Roman" w:cs="Times New Roman"/>
          <w:sz w:val="28"/>
          <w:szCs w:val="28"/>
        </w:rPr>
        <w:t>Осмотреть образцы св</w:t>
      </w:r>
      <w:r w:rsidR="00535E9B">
        <w:rPr>
          <w:rFonts w:ascii="Times New Roman" w:hAnsi="Times New Roman" w:cs="Times New Roman"/>
          <w:sz w:val="28"/>
          <w:szCs w:val="28"/>
        </w:rPr>
        <w:t>арных швов: и выявить несоответствие</w:t>
      </w:r>
      <w:r w:rsidR="00396EC8">
        <w:rPr>
          <w:rFonts w:ascii="Times New Roman" w:hAnsi="Times New Roman" w:cs="Times New Roman"/>
          <w:sz w:val="28"/>
          <w:szCs w:val="28"/>
        </w:rPr>
        <w:t xml:space="preserve"> швов требуемым размерам, наплывы,</w:t>
      </w:r>
      <w:r w:rsidR="00C67C3A">
        <w:rPr>
          <w:rFonts w:ascii="Times New Roman" w:hAnsi="Times New Roman" w:cs="Times New Roman"/>
          <w:sz w:val="28"/>
          <w:szCs w:val="28"/>
        </w:rPr>
        <w:t xml:space="preserve"> поры,</w:t>
      </w:r>
      <w:r w:rsidR="00396EC8">
        <w:rPr>
          <w:rFonts w:ascii="Times New Roman" w:hAnsi="Times New Roman" w:cs="Times New Roman"/>
          <w:sz w:val="28"/>
          <w:szCs w:val="28"/>
        </w:rPr>
        <w:t xml:space="preserve"> </w:t>
      </w:r>
      <w:r w:rsidR="00815A6A">
        <w:rPr>
          <w:rFonts w:ascii="Times New Roman" w:hAnsi="Times New Roman" w:cs="Times New Roman"/>
          <w:sz w:val="28"/>
          <w:szCs w:val="28"/>
        </w:rPr>
        <w:t>подрезы, глубокие кратеры, прожо</w:t>
      </w:r>
      <w:r w:rsidR="00396EC8">
        <w:rPr>
          <w:rFonts w:ascii="Times New Roman" w:hAnsi="Times New Roman" w:cs="Times New Roman"/>
          <w:sz w:val="28"/>
          <w:szCs w:val="28"/>
        </w:rPr>
        <w:t xml:space="preserve">ги, наружные </w:t>
      </w:r>
      <w:r w:rsidR="00815A6A">
        <w:rPr>
          <w:rFonts w:ascii="Times New Roman" w:hAnsi="Times New Roman" w:cs="Times New Roman"/>
          <w:sz w:val="28"/>
          <w:szCs w:val="28"/>
        </w:rPr>
        <w:t xml:space="preserve">трещины, </w:t>
      </w:r>
      <w:proofErr w:type="spellStart"/>
      <w:r w:rsidR="00815A6A">
        <w:rPr>
          <w:rFonts w:ascii="Times New Roman" w:hAnsi="Times New Roman" w:cs="Times New Roman"/>
          <w:sz w:val="28"/>
          <w:szCs w:val="28"/>
        </w:rPr>
        <w:t>непровары</w:t>
      </w:r>
      <w:proofErr w:type="spellEnd"/>
      <w:r w:rsidR="00815A6A">
        <w:rPr>
          <w:rFonts w:ascii="Times New Roman" w:hAnsi="Times New Roman" w:cs="Times New Roman"/>
          <w:sz w:val="28"/>
          <w:szCs w:val="28"/>
        </w:rPr>
        <w:t>.</w:t>
      </w:r>
    </w:p>
    <w:p w:rsidR="00BE2D92" w:rsidRPr="00535E9B" w:rsidRDefault="00BE2D92" w:rsidP="00BE2D92">
      <w:pPr>
        <w:pStyle w:val="HTML"/>
        <w:rPr>
          <w:rFonts w:ascii="Times New Roman" w:hAnsi="Times New Roman" w:cs="Times New Roman"/>
          <w:b/>
          <w:sz w:val="28"/>
          <w:szCs w:val="28"/>
        </w:rPr>
      </w:pPr>
    </w:p>
    <w:p w:rsidR="00193091" w:rsidRPr="00091524" w:rsidRDefault="00BE2D92" w:rsidP="00BE2D92">
      <w:pPr>
        <w:pStyle w:val="HTML"/>
        <w:rPr>
          <w:rFonts w:ascii="Times New Roman" w:hAnsi="Times New Roman" w:cs="Times New Roman"/>
          <w:i/>
          <w:sz w:val="28"/>
          <w:szCs w:val="28"/>
        </w:rPr>
      </w:pPr>
      <w:r w:rsidRPr="00535E9B">
        <w:rPr>
          <w:rFonts w:ascii="Times New Roman" w:hAnsi="Times New Roman" w:cs="Times New Roman"/>
          <w:b/>
          <w:sz w:val="28"/>
          <w:szCs w:val="28"/>
        </w:rPr>
        <w:lastRenderedPageBreak/>
        <w:t>Задание 2:</w:t>
      </w:r>
      <w:r w:rsidR="00091524" w:rsidRPr="00091524">
        <w:rPr>
          <w:rFonts w:ascii="Times New Roman" w:hAnsi="Times New Roman" w:cs="Times New Roman"/>
          <w:sz w:val="28"/>
          <w:szCs w:val="28"/>
        </w:rPr>
        <w:t xml:space="preserve"> Замерить   </w:t>
      </w:r>
      <w:r w:rsidR="00535E9B">
        <w:rPr>
          <w:rFonts w:ascii="Times New Roman" w:hAnsi="Times New Roman" w:cs="Times New Roman"/>
          <w:sz w:val="28"/>
          <w:szCs w:val="28"/>
        </w:rPr>
        <w:t xml:space="preserve"> выпуклости и величины подрезов в стыковых швах.</w:t>
      </w:r>
      <w:r w:rsidR="00091524" w:rsidRPr="0009152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93091" w:rsidRDefault="00815A6A" w:rsidP="00815A6A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 w:rsidRPr="00535E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35E9B">
        <w:rPr>
          <w:rFonts w:ascii="Times New Roman" w:hAnsi="Times New Roman" w:cs="Times New Roman"/>
          <w:b/>
          <w:sz w:val="28"/>
          <w:szCs w:val="28"/>
        </w:rPr>
        <w:t>:</w:t>
      </w:r>
    </w:p>
    <w:p w:rsidR="00815A6A" w:rsidRDefault="00815A6A" w:rsidP="00815A6A">
      <w:pPr>
        <w:pStyle w:val="HTM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815A6A" w:rsidRDefault="00B532C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B532C2">
        <w:rPr>
          <w:rFonts w:ascii="Times New Roman" w:hAnsi="Times New Roman" w:cs="Times New Roman"/>
          <w:sz w:val="28"/>
          <w:szCs w:val="28"/>
        </w:rPr>
        <w:t>Перечислите</w:t>
      </w:r>
      <w:r>
        <w:rPr>
          <w:rFonts w:ascii="Times New Roman" w:hAnsi="Times New Roman" w:cs="Times New Roman"/>
          <w:sz w:val="28"/>
          <w:szCs w:val="28"/>
        </w:rPr>
        <w:t xml:space="preserve"> этапы контроля качества сварочных работ.</w:t>
      </w:r>
    </w:p>
    <w:p w:rsidR="00B532C2" w:rsidRDefault="00B532C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проверяют при предварительном контроле?</w:t>
      </w:r>
    </w:p>
    <w:p w:rsidR="00B532C2" w:rsidRDefault="00B532C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состоят причины образования дефектов</w:t>
      </w:r>
      <w:r w:rsidR="009B68EA">
        <w:rPr>
          <w:rFonts w:ascii="Times New Roman" w:hAnsi="Times New Roman" w:cs="Times New Roman"/>
          <w:sz w:val="28"/>
          <w:szCs w:val="28"/>
        </w:rPr>
        <w:t xml:space="preserve"> </w:t>
      </w:r>
      <w:r w:rsidR="000D3582">
        <w:rPr>
          <w:rFonts w:ascii="Times New Roman" w:hAnsi="Times New Roman" w:cs="Times New Roman"/>
          <w:sz w:val="28"/>
          <w:szCs w:val="28"/>
        </w:rPr>
        <w:t>формы и наружных дефектов шва?</w:t>
      </w:r>
    </w:p>
    <w:p w:rsidR="000D3582" w:rsidRDefault="000D358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внутренние дефекты металла шва.</w:t>
      </w:r>
    </w:p>
    <w:p w:rsidR="000D3582" w:rsidRDefault="000D358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осуществляют контроль герметичности сварных швов?</w:t>
      </w:r>
    </w:p>
    <w:p w:rsidR="000D3582" w:rsidRDefault="000D3582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особенностями </w:t>
      </w:r>
      <w:r w:rsidR="00225625">
        <w:rPr>
          <w:rFonts w:ascii="Times New Roman" w:hAnsi="Times New Roman" w:cs="Times New Roman"/>
          <w:sz w:val="28"/>
          <w:szCs w:val="28"/>
        </w:rPr>
        <w:t xml:space="preserve"> обладают магнитные методы контроля?</w:t>
      </w:r>
    </w:p>
    <w:p w:rsidR="00225625" w:rsidRPr="00B532C2" w:rsidRDefault="00225625" w:rsidP="00815A6A">
      <w:pPr>
        <w:pStyle w:val="HTML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проводят испытания сварных соединений на коррозию?</w:t>
      </w:r>
    </w:p>
    <w:p w:rsidR="00193091" w:rsidRDefault="00193091" w:rsidP="00815A6A">
      <w:pPr>
        <w:pStyle w:val="HTML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93091" w:rsidRDefault="00193091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C67C3A" w:rsidRDefault="00C67C3A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highlight w:val="yellow"/>
        </w:rPr>
      </w:pPr>
    </w:p>
    <w:p w:rsidR="002B4F2D" w:rsidRPr="00E267F6" w:rsidRDefault="002B4F2D" w:rsidP="00193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E267F6">
        <w:rPr>
          <w:b/>
          <w:bCs/>
          <w:sz w:val="28"/>
          <w:szCs w:val="28"/>
        </w:rPr>
        <w:t>Информационное обеспечение обучения</w:t>
      </w:r>
    </w:p>
    <w:p w:rsidR="002B4F2D" w:rsidRPr="00E267F6" w:rsidRDefault="002B4F2D" w:rsidP="00193091">
      <w:pPr>
        <w:jc w:val="center"/>
        <w:rPr>
          <w:bCs/>
          <w:sz w:val="28"/>
          <w:szCs w:val="28"/>
        </w:rPr>
      </w:pPr>
    </w:p>
    <w:p w:rsidR="002B4F2D" w:rsidRPr="00E267F6" w:rsidRDefault="002B4F2D" w:rsidP="00225625">
      <w:pPr>
        <w:rPr>
          <w:bCs/>
          <w:sz w:val="28"/>
          <w:szCs w:val="28"/>
          <w:u w:val="single"/>
        </w:rPr>
      </w:pPr>
    </w:p>
    <w:p w:rsidR="000C4AE9" w:rsidRPr="00230C26" w:rsidRDefault="000C4AE9" w:rsidP="007434F6">
      <w:pPr>
        <w:pStyle w:val="HTML"/>
        <w:rPr>
          <w:rFonts w:ascii="Times New Roman" w:hAnsi="Times New Roman" w:cs="Times New Roman"/>
          <w:b/>
          <w:i/>
          <w:sz w:val="28"/>
          <w:szCs w:val="28"/>
        </w:rPr>
      </w:pPr>
    </w:p>
    <w:p w:rsidR="000C4AE9" w:rsidRPr="00230C26" w:rsidRDefault="000C4AE9" w:rsidP="00193091">
      <w:pPr>
        <w:pStyle w:val="HTML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1D51" w:rsidRDefault="00E51D51" w:rsidP="00E51D51">
      <w:pPr>
        <w:rPr>
          <w:bCs/>
          <w:u w:val="single"/>
        </w:rPr>
      </w:pPr>
      <w:r>
        <w:rPr>
          <w:bCs/>
        </w:rPr>
        <w:t xml:space="preserve">                                                                          </w:t>
      </w:r>
      <w:r>
        <w:rPr>
          <w:bCs/>
          <w:u w:val="single"/>
        </w:rPr>
        <w:t>Источники:</w:t>
      </w:r>
    </w:p>
    <w:p w:rsidR="00E51D51" w:rsidRDefault="00E51D51" w:rsidP="00E51D51">
      <w:pPr>
        <w:rPr>
          <w:bCs/>
          <w:u w:val="single"/>
        </w:rPr>
      </w:pPr>
      <w:r>
        <w:rPr>
          <w:bCs/>
          <w:u w:val="single"/>
        </w:rPr>
        <w:t>Основные</w:t>
      </w:r>
    </w:p>
    <w:p w:rsidR="00E51D51" w:rsidRDefault="00E51D51" w:rsidP="00E51D51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1. </w:t>
      </w:r>
      <w:r>
        <w:rPr>
          <w:shd w:val="clear" w:color="auto" w:fill="FFFFFF"/>
        </w:rPr>
        <w:t xml:space="preserve">Овчинников, В. В., Газовая сварка (наплавка) : учебник / В. В. Овчинников, В. В. Овчинников. — Москва : </w:t>
      </w:r>
      <w:proofErr w:type="spellStart"/>
      <w:r>
        <w:rPr>
          <w:shd w:val="clear" w:color="auto" w:fill="FFFFFF"/>
        </w:rPr>
        <w:t>КноРус</w:t>
      </w:r>
      <w:proofErr w:type="spellEnd"/>
      <w:r>
        <w:rPr>
          <w:shd w:val="clear" w:color="auto" w:fill="FFFFFF"/>
        </w:rPr>
        <w:t xml:space="preserve">, 2023. — 204 с. — ISBN 978-5-406-10356-2. — URL: </w:t>
      </w:r>
      <w:hyperlink r:id="rId15" w:history="1">
        <w:r>
          <w:rPr>
            <w:rStyle w:val="ae"/>
            <w:shd w:val="clear" w:color="auto" w:fill="FFFFFF"/>
          </w:rPr>
          <w:t>https://book.ru/book/944968</w:t>
        </w:r>
      </w:hyperlink>
      <w:r>
        <w:rPr>
          <w:shd w:val="clear" w:color="auto" w:fill="FFFFFF"/>
        </w:rPr>
        <w:t xml:space="preserve">   </w:t>
      </w:r>
    </w:p>
    <w:p w:rsidR="00E51D51" w:rsidRDefault="00E51D51" w:rsidP="00E51D51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2.</w:t>
      </w:r>
      <w:r>
        <w:rPr>
          <w:shd w:val="clear" w:color="auto" w:fill="FFFFFF"/>
        </w:rPr>
        <w:t xml:space="preserve"> Овчинников, В. В., Ручная дуговая сварка (наплавка, резка). : учебник / В. В. Овчинников. — Москва : </w:t>
      </w:r>
      <w:proofErr w:type="spellStart"/>
      <w:r>
        <w:rPr>
          <w:shd w:val="clear" w:color="auto" w:fill="FFFFFF"/>
        </w:rPr>
        <w:t>КноРус</w:t>
      </w:r>
      <w:proofErr w:type="spellEnd"/>
      <w:r>
        <w:rPr>
          <w:shd w:val="clear" w:color="auto" w:fill="FFFFFF"/>
        </w:rPr>
        <w:t xml:space="preserve">, 2023. — 248 с. — ISBN 978-5-406-11851-1. — URL: </w:t>
      </w:r>
      <w:hyperlink r:id="rId16" w:history="1">
        <w:r>
          <w:rPr>
            <w:rStyle w:val="ae"/>
            <w:shd w:val="clear" w:color="auto" w:fill="FFFFFF"/>
          </w:rPr>
          <w:t>https://book.ru/book/949746</w:t>
        </w:r>
      </w:hyperlink>
      <w:r>
        <w:rPr>
          <w:shd w:val="clear" w:color="auto" w:fill="FFFFFF"/>
        </w:rPr>
        <w:t xml:space="preserve">  </w:t>
      </w:r>
    </w:p>
    <w:p w:rsidR="00E51D51" w:rsidRDefault="00E51D51" w:rsidP="00E51D51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hd w:val="clear" w:color="auto" w:fill="FFFFFF"/>
        </w:rPr>
      </w:pPr>
      <w:r>
        <w:rPr>
          <w:bCs/>
        </w:rPr>
        <w:t xml:space="preserve"> 3. </w:t>
      </w:r>
      <w:r>
        <w:rPr>
          <w:shd w:val="clear" w:color="auto" w:fill="FFFFFF"/>
        </w:rPr>
        <w:t xml:space="preserve">Овчинников, В. В., Сварка ручным способом с внешним источником нагрева деталей из полимерных материалов. : учебник / В. В. Овчинников. — Москва : </w:t>
      </w:r>
      <w:proofErr w:type="spellStart"/>
      <w:r>
        <w:rPr>
          <w:shd w:val="clear" w:color="auto" w:fill="FFFFFF"/>
        </w:rPr>
        <w:t>КноРус</w:t>
      </w:r>
      <w:proofErr w:type="spellEnd"/>
      <w:r>
        <w:rPr>
          <w:shd w:val="clear" w:color="auto" w:fill="FFFFFF"/>
        </w:rPr>
        <w:t xml:space="preserve">, 2023. — 260 с. — ISBN 978-5-406-10651-8. — URL: </w:t>
      </w:r>
      <w:hyperlink r:id="rId17" w:history="1">
        <w:r>
          <w:rPr>
            <w:rStyle w:val="ae"/>
            <w:shd w:val="clear" w:color="auto" w:fill="FFFFFF"/>
          </w:rPr>
          <w:t>https://book.ru/book/945919</w:t>
        </w:r>
      </w:hyperlink>
      <w:r>
        <w:rPr>
          <w:shd w:val="clear" w:color="auto" w:fill="FFFFFF"/>
        </w:rPr>
        <w:t xml:space="preserve"> </w:t>
      </w:r>
    </w:p>
    <w:p w:rsidR="00E51D51" w:rsidRDefault="00E51D51" w:rsidP="00E51D51">
      <w:pPr>
        <w:tabs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shd w:val="clear" w:color="auto" w:fill="FFFFFF"/>
        </w:rPr>
        <w:t xml:space="preserve"> </w:t>
      </w:r>
    </w:p>
    <w:p w:rsidR="00E51D51" w:rsidRDefault="00E51D51" w:rsidP="00E51D51">
      <w:pPr>
        <w:shd w:val="clear" w:color="auto" w:fill="FFFFFF"/>
        <w:rPr>
          <w:bCs/>
          <w:u w:val="single"/>
        </w:rPr>
      </w:pPr>
      <w:r>
        <w:rPr>
          <w:bCs/>
          <w:u w:val="single"/>
        </w:rPr>
        <w:t xml:space="preserve">Дополнительные </w:t>
      </w:r>
    </w:p>
    <w:p w:rsidR="00E51D51" w:rsidRPr="00E267F6" w:rsidRDefault="00E51D51" w:rsidP="00E51D51">
      <w:pPr>
        <w:shd w:val="clear" w:color="auto" w:fill="FFFFFF"/>
        <w:jc w:val="center"/>
        <w:rPr>
          <w:sz w:val="28"/>
          <w:u w:val="single"/>
        </w:rPr>
      </w:pPr>
      <w:r>
        <w:rPr>
          <w:shd w:val="clear" w:color="auto" w:fill="FCFCFC"/>
        </w:rPr>
        <w:t>1</w:t>
      </w:r>
    </w:p>
    <w:p w:rsidR="00E51D51" w:rsidRPr="00D40A84" w:rsidRDefault="00E51D51" w:rsidP="00E51D51">
      <w:r w:rsidRPr="00E267F6">
        <w:t xml:space="preserve">1. Быковский, О.Г., Сварочное дело. : учебное пособие / О.Г. Быковский, Г.А. Краснова, В.А. Фролов. — Москва : </w:t>
      </w:r>
      <w:proofErr w:type="spellStart"/>
      <w:r w:rsidRPr="00E267F6">
        <w:t>КноРус</w:t>
      </w:r>
      <w:proofErr w:type="spellEnd"/>
      <w:r w:rsidRPr="00E267F6">
        <w:t xml:space="preserve">, 2021. — 272 с. — ISBN 978-5-406-02856-8. — </w:t>
      </w:r>
      <w:hyperlink r:id="rId18" w:history="1">
        <w:r w:rsidRPr="00E267F6">
          <w:rPr>
            <w:rStyle w:val="ae"/>
          </w:rPr>
          <w:t>URL:https://old.book.ru/book/936292</w:t>
        </w:r>
      </w:hyperlink>
      <w:r w:rsidRPr="00E267F6">
        <w:t xml:space="preserve"> (дата обращения: 05.04.2022). — Текст : электронный.</w:t>
      </w:r>
    </w:p>
    <w:p w:rsidR="00E51D51" w:rsidRDefault="00E51D51" w:rsidP="00E51D51">
      <w:pPr>
        <w:shd w:val="clear" w:color="auto" w:fill="FFFFFF"/>
        <w:rPr>
          <w:shd w:val="clear" w:color="auto" w:fill="FCFCFC"/>
        </w:rPr>
      </w:pPr>
    </w:p>
    <w:p w:rsidR="00E51D51" w:rsidRDefault="00E51D51" w:rsidP="00E51D51">
      <w:pPr>
        <w:shd w:val="clear" w:color="auto" w:fill="FFFFFF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2. Лихачев, В. Л. Электродуговая сварка : пособие для сварщиков и специалистов сварочного производства  / В. Л. Лихачев. - Москва : СОЛОН-Пресс, 2020. - 640 с. - (Библиотека инженера). - ISBN 978-5-91359-183-8. - Текст : электронный. - URL: </w:t>
      </w:r>
      <w:hyperlink r:id="rId19" w:history="1">
        <w:r>
          <w:rPr>
            <w:rStyle w:val="ae"/>
            <w:shd w:val="clear" w:color="auto" w:fill="FFFFFF"/>
          </w:rPr>
          <w:t>https://znanium.com/catalog/product/1227741</w:t>
        </w:r>
      </w:hyperlink>
      <w:r>
        <w:rPr>
          <w:shd w:val="clear" w:color="auto" w:fill="FFFFFF"/>
        </w:rPr>
        <w:t xml:space="preserve"> </w:t>
      </w:r>
    </w:p>
    <w:p w:rsidR="00E51D51" w:rsidRDefault="00E51D51" w:rsidP="00E51D51">
      <w:pPr>
        <w:shd w:val="clear" w:color="auto" w:fill="FFFFFF"/>
      </w:pPr>
      <w:r>
        <w:rPr>
          <w:shd w:val="clear" w:color="auto" w:fill="FFFFFF"/>
        </w:rPr>
        <w:t xml:space="preserve"> 3. Шалимов, М. П. Сварка: введение в специальность : учебное пособие / М.П. Шалимов, В.И. Панов, Е.Б. </w:t>
      </w:r>
      <w:proofErr w:type="spellStart"/>
      <w:r>
        <w:rPr>
          <w:shd w:val="clear" w:color="auto" w:fill="FFFFFF"/>
        </w:rPr>
        <w:t>Вотинова</w:t>
      </w:r>
      <w:proofErr w:type="spellEnd"/>
      <w:r>
        <w:rPr>
          <w:shd w:val="clear" w:color="auto" w:fill="FFFFFF"/>
        </w:rPr>
        <w:t xml:space="preserve">. — Москва : ИНФРА-М, 2023. — 309 с. — (Среднее профессиональное образование). - ISBN 978-5-16-016700-8. - Текст : электронный. - URL: </w:t>
      </w:r>
      <w:hyperlink r:id="rId20" w:history="1">
        <w:r>
          <w:rPr>
            <w:rStyle w:val="ae"/>
            <w:shd w:val="clear" w:color="auto" w:fill="FFFFFF"/>
          </w:rPr>
          <w:t>https://znanium.com/catalog/product/1895656</w:t>
        </w:r>
      </w:hyperlink>
    </w:p>
    <w:p w:rsidR="007434F6" w:rsidRPr="00582B6E" w:rsidRDefault="007434F6" w:rsidP="007434F6">
      <w:pPr>
        <w:shd w:val="clear" w:color="auto" w:fill="FFFFFF"/>
        <w:ind w:left="720"/>
        <w:rPr>
          <w:u w:val="single"/>
        </w:rPr>
      </w:pPr>
    </w:p>
    <w:p w:rsidR="007434F6" w:rsidRPr="00582B6E" w:rsidRDefault="007434F6" w:rsidP="007434F6">
      <w:pPr>
        <w:jc w:val="center"/>
        <w:rPr>
          <w:i/>
          <w:u w:val="single"/>
        </w:rPr>
      </w:pPr>
    </w:p>
    <w:p w:rsidR="007434F6" w:rsidRPr="00582B6E" w:rsidRDefault="007434F6" w:rsidP="007434F6">
      <w:pPr>
        <w:jc w:val="center"/>
        <w:rPr>
          <w:i/>
          <w:u w:val="single"/>
        </w:rPr>
      </w:pPr>
    </w:p>
    <w:p w:rsidR="007434F6" w:rsidRPr="00582B6E" w:rsidRDefault="007434F6" w:rsidP="007434F6">
      <w:pPr>
        <w:rPr>
          <w:bCs/>
        </w:rPr>
      </w:pPr>
    </w:p>
    <w:p w:rsidR="007434F6" w:rsidRDefault="007434F6" w:rsidP="007434F6"/>
    <w:p w:rsidR="007434F6" w:rsidRDefault="007434F6" w:rsidP="007434F6"/>
    <w:p w:rsidR="007434F6" w:rsidRPr="00F134C5" w:rsidRDefault="007434F6" w:rsidP="007434F6">
      <w:pPr>
        <w:rPr>
          <w:rFonts w:ascii="Calibri" w:hAnsi="Calibri"/>
          <w:i/>
        </w:rPr>
      </w:pPr>
    </w:p>
    <w:p w:rsidR="007434F6" w:rsidRDefault="007434F6" w:rsidP="007434F6">
      <w:pPr>
        <w:pStyle w:val="HTML"/>
      </w:pPr>
    </w:p>
    <w:p w:rsidR="007434F6" w:rsidRDefault="007434F6" w:rsidP="007434F6">
      <w:pPr>
        <w:pStyle w:val="HTML"/>
      </w:pPr>
    </w:p>
    <w:p w:rsidR="007434F6" w:rsidRDefault="007434F6" w:rsidP="007434F6">
      <w:pPr>
        <w:pStyle w:val="HTML"/>
      </w:pPr>
    </w:p>
    <w:p w:rsidR="007434F6" w:rsidRDefault="007434F6" w:rsidP="007434F6">
      <w:pPr>
        <w:pStyle w:val="HTML"/>
      </w:pPr>
    </w:p>
    <w:p w:rsidR="007434F6" w:rsidRDefault="007434F6" w:rsidP="007434F6">
      <w:pPr>
        <w:pStyle w:val="HTML"/>
      </w:pPr>
    </w:p>
    <w:p w:rsidR="007434F6" w:rsidRDefault="007434F6" w:rsidP="007434F6">
      <w:pPr>
        <w:pStyle w:val="HTML"/>
      </w:pPr>
    </w:p>
    <w:p w:rsidR="00C409AA" w:rsidRDefault="00C409AA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409AA" w:rsidRDefault="00C409AA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409AA" w:rsidRDefault="00C409AA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409AA" w:rsidRDefault="00C409AA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409AA" w:rsidRDefault="00C409AA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4AE9" w:rsidRPr="00230C26" w:rsidRDefault="00EA7173" w:rsidP="00075F39">
      <w:pPr>
        <w:pStyle w:val="HTML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C4AE9" w:rsidRPr="00230C26">
        <w:rPr>
          <w:rFonts w:ascii="Times New Roman" w:hAnsi="Times New Roman" w:cs="Times New Roman"/>
          <w:b/>
          <w:i/>
          <w:sz w:val="28"/>
          <w:szCs w:val="28"/>
        </w:rPr>
        <w:t>риложение 1</w:t>
      </w:r>
    </w:p>
    <w:p w:rsidR="000C4AE9" w:rsidRPr="00230C26" w:rsidRDefault="000C4AE9" w:rsidP="00075F39">
      <w:pPr>
        <w:shd w:val="clear" w:color="auto" w:fill="FFFFFF"/>
        <w:spacing w:before="300" w:after="150"/>
        <w:jc w:val="center"/>
        <w:outlineLvl w:val="0"/>
        <w:rPr>
          <w:b/>
          <w:kern w:val="36"/>
          <w:sz w:val="28"/>
          <w:szCs w:val="28"/>
        </w:rPr>
      </w:pPr>
      <w:r w:rsidRPr="00230C26">
        <w:rPr>
          <w:b/>
          <w:kern w:val="36"/>
          <w:sz w:val="28"/>
          <w:szCs w:val="28"/>
        </w:rPr>
        <w:t>ГОСТ 2.312-72*. ЕСКД. Условные изображения и обозначения швов сварных соединений</w:t>
      </w:r>
    </w:p>
    <w:p w:rsidR="000C4AE9" w:rsidRPr="00230C26" w:rsidRDefault="000C4AE9" w:rsidP="00075F39">
      <w:pPr>
        <w:shd w:val="clear" w:color="auto" w:fill="FFFFFF"/>
        <w:spacing w:line="300" w:lineRule="atLeast"/>
      </w:pPr>
    </w:p>
    <w:tbl>
      <w:tblPr>
        <w:tblW w:w="9639" w:type="dxa"/>
        <w:tblInd w:w="12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61"/>
        <w:gridCol w:w="6378"/>
      </w:tblGrid>
      <w:tr w:rsidR="000C4AE9" w:rsidRPr="00230C26" w:rsidTr="005F5995">
        <w:trPr>
          <w:trHeight w:val="681"/>
        </w:trPr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Наименование документа: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rPr>
                <w:i/>
                <w:iCs/>
              </w:rPr>
              <w:t>ГОСТ 2.312-72*</w:t>
            </w:r>
          </w:p>
        </w:tc>
      </w:tr>
      <w:tr w:rsidR="000C4AE9" w:rsidRPr="00230C26" w:rsidTr="005F5995">
        <w:trPr>
          <w:trHeight w:val="285"/>
        </w:trPr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Тип документа: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rPr>
                <w:b/>
                <w:bCs/>
              </w:rPr>
              <w:t>ГОСТ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Статус документа: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действующий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Название: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ЕСКД. Условные изображения и обозначения швов сварных соединений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Область применения: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Стандарт устанавливает условные обозначения и обозначения швов сварных соединений в конструкторских документах изделий всех отраслей промышленности, а также в строительной документации, в которой не использованы изображения и обозначения, применяемые в строительстве.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lastRenderedPageBreak/>
              <w:t>Дата введения: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01.01.1973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Документ утвержден: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Госстандарт СССР от 1972-05-10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Поправки к документу: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</w:pPr>
            <w:r w:rsidRPr="00230C26">
              <w:t>1. 1991-07-01 ИУС 10-91</w:t>
            </w:r>
          </w:p>
        </w:tc>
      </w:tr>
      <w:tr w:rsidR="000C4AE9" w:rsidRPr="00230C26" w:rsidTr="005F5995">
        <w:tc>
          <w:tcPr>
            <w:tcW w:w="3261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300"/>
              <w:jc w:val="right"/>
            </w:pPr>
            <w:r w:rsidRPr="00230C26">
              <w:rPr>
                <w:b/>
                <w:bCs/>
              </w:rPr>
              <w:t>Заменяет:</w:t>
            </w:r>
          </w:p>
        </w:tc>
        <w:tc>
          <w:tcPr>
            <w:tcW w:w="6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230C26">
              <w:t>ГОСТ 2.312-68</w:t>
            </w:r>
          </w:p>
        </w:tc>
      </w:tr>
    </w:tbl>
    <w:p w:rsidR="000C4AE9" w:rsidRPr="00230C26" w:rsidRDefault="000C4AE9" w:rsidP="00075F39"/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rPr>
          <w:b/>
          <w:bCs/>
        </w:rPr>
        <w:t>ГОСТ 2.312-72</w:t>
      </w:r>
    </w:p>
    <w:p w:rsidR="000C4AE9" w:rsidRPr="00230C26" w:rsidRDefault="000C4AE9" w:rsidP="00075F39">
      <w:pPr>
        <w:shd w:val="clear" w:color="auto" w:fill="FFFFFF"/>
        <w:spacing w:after="150" w:line="300" w:lineRule="atLeast"/>
      </w:pPr>
      <w:r w:rsidRPr="00230C26">
        <w:t>МЕЖГОСУДАРСТВЕННЫЙ СТАНДАРТ</w:t>
      </w:r>
    </w:p>
    <w:p w:rsidR="000C4AE9" w:rsidRPr="00230C26" w:rsidRDefault="000C4AE9" w:rsidP="00075F39">
      <w:pPr>
        <w:shd w:val="clear" w:color="auto" w:fill="FFFFFF"/>
        <w:spacing w:after="150" w:line="300" w:lineRule="atLeast"/>
      </w:pPr>
      <w:r w:rsidRPr="00230C26">
        <w:rPr>
          <w:b/>
          <w:bCs/>
        </w:rPr>
        <w:t>ЕДИНАЯ СИСТЕМА КОНСТРУКТОРСКОЙ ДОКУМЕНТАЦИИ</w:t>
      </w:r>
    </w:p>
    <w:p w:rsidR="000C4AE9" w:rsidRPr="00230C26" w:rsidRDefault="000C4AE9" w:rsidP="00075F39">
      <w:pPr>
        <w:shd w:val="clear" w:color="auto" w:fill="FFFFFF"/>
        <w:spacing w:after="150" w:line="300" w:lineRule="atLeast"/>
      </w:pPr>
      <w:r w:rsidRPr="00230C26">
        <w:rPr>
          <w:b/>
          <w:bCs/>
        </w:rPr>
        <w:t>УСЛОВНЫЕ ИЗОБРАЖЕНИЯ И ОБОЗНАЧЕНИЯ ШВОВ СВАРНЫХ СОЕДИНЕНИЙ</w:t>
      </w:r>
    </w:p>
    <w:p w:rsidR="000C4AE9" w:rsidRPr="00230C26" w:rsidRDefault="000C4AE9" w:rsidP="00075F39">
      <w:pPr>
        <w:shd w:val="clear" w:color="auto" w:fill="FFFFFF"/>
        <w:spacing w:after="150" w:line="300" w:lineRule="atLeast"/>
      </w:pPr>
      <w:r w:rsidRPr="00230C26">
        <w:rPr>
          <w:b/>
          <w:bCs/>
        </w:rPr>
        <w:t>ИПК ИЗДАТЕЛЬСТВО СТАНДАРТОВ</w:t>
      </w:r>
      <w:r w:rsidRPr="00230C26">
        <w:rPr>
          <w:b/>
          <w:bCs/>
        </w:rPr>
        <w:br/>
        <w:t>Москва</w:t>
      </w:r>
    </w:p>
    <w:p w:rsidR="000C4AE9" w:rsidRPr="00230C26" w:rsidRDefault="000C4AE9" w:rsidP="00075F39">
      <w:pPr>
        <w:shd w:val="clear" w:color="auto" w:fill="FFFFFF"/>
        <w:spacing w:after="150" w:line="300" w:lineRule="atLeast"/>
      </w:pPr>
      <w:r w:rsidRPr="00230C26">
        <w:t>МЕЖГОСУДАРСТВЕННЫЙ СТАНДАРТ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rPr>
          <w:b/>
          <w:bCs/>
        </w:rPr>
        <w:t>Постановлением Государственного комитета стандартов Совета Министров СССР от 10 мая 1972 г. № 935 срок введения установлен</w:t>
      </w:r>
      <w:r w:rsidRPr="00230C26">
        <w:t xml:space="preserve"> </w:t>
      </w:r>
      <w:r w:rsidRPr="00230C26">
        <w:rPr>
          <w:b/>
          <w:bCs/>
          <w:u w:val="single"/>
        </w:rPr>
        <w:t>с 01.01.73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rPr>
          <w:i/>
          <w:iCs/>
        </w:rPr>
        <w:t>* Издание (март 2000 г.) с Изменениями № 1, утвержденными в июле 1991 г. (ИУС 10-91)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Настоящий стандарт устанавливает условные изображения и обозначения швов сварных соединений в конструкторских документах изделий всех отраслей промышленности, а также в строительной документации, в которой не использованы изображения и обозначения, применяемые в строительстве.</w:t>
      </w: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  <w:bookmarkStart w:id="0" w:name="i22382"/>
      <w:bookmarkEnd w:id="0"/>
      <w:r w:rsidRPr="00230C26">
        <w:rPr>
          <w:kern w:val="36"/>
        </w:rPr>
        <w:t>1. ИЗОБРАЖЕНИЕ ШВОВ СВАРНЫХ СОЕДИНЕНИЙ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1.1. Шов сварного соединения, независимо от способа сварки, условно изображают: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видимый - сплошной основной линией (</w:t>
      </w:r>
      <w:hyperlink r:id="rId21" w:anchor="i71209" w:tooltip="Чертеж 1" w:history="1">
        <w:r w:rsidRPr="00230C26">
          <w:t>черт. 1</w:t>
        </w:r>
      </w:hyperlink>
      <w:r w:rsidRPr="00230C26">
        <w:rPr>
          <w:i/>
          <w:iCs/>
        </w:rPr>
        <w:t>a, в</w:t>
      </w:r>
      <w:r w:rsidRPr="00230C26">
        <w:t>);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невидимый - штриховой линией (</w:t>
      </w:r>
      <w:hyperlink r:id="rId22" w:anchor="i71209" w:tooltip="Чертеж 1" w:history="1">
        <w:r w:rsidRPr="00230C26">
          <w:t>черт. 1</w:t>
        </w:r>
      </w:hyperlink>
      <w:r w:rsidRPr="00230C26">
        <w:rPr>
          <w:i/>
          <w:iCs/>
        </w:rPr>
        <w:t>г</w:t>
      </w:r>
      <w:r w:rsidRPr="00230C26">
        <w:t>).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Видимую одиночную сварную точку, независимо от способа сварки, условно изображают знаком «+» (</w:t>
      </w:r>
      <w:hyperlink r:id="rId23" w:anchor="i71209" w:tooltip="Чертеж 1" w:history="1">
        <w:r w:rsidRPr="00230C26">
          <w:t>черт. 1</w:t>
        </w:r>
      </w:hyperlink>
      <w:r w:rsidRPr="00230C26">
        <w:rPr>
          <w:i/>
          <w:iCs/>
        </w:rPr>
        <w:t>б</w:t>
      </w:r>
      <w:r w:rsidRPr="00230C26">
        <w:t>), который выполняют сплошными линиями (</w:t>
      </w:r>
      <w:hyperlink r:id="rId24" w:anchor="i83004" w:tooltip="Чертеж 2" w:history="1">
        <w:r w:rsidRPr="00230C26">
          <w:t>черт. 2</w:t>
        </w:r>
      </w:hyperlink>
      <w:r w:rsidRPr="00230C26">
        <w:t>).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Невидимые одиночные точки не изображают.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От изображения шва или одиночной точки проводят линию-выноску, заканчивающуюся односторонней стрелкой (см. </w:t>
      </w:r>
      <w:hyperlink r:id="rId25" w:anchor="i71209" w:tooltip="Чертеж 1" w:history="1">
        <w:r w:rsidRPr="00230C26">
          <w:t>черт. 1</w:t>
        </w:r>
      </w:hyperlink>
      <w:r w:rsidRPr="00230C26">
        <w:t>). Линию-выноску предпочтительно проводить от изображения видимого шва.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1.2. На изображение сечения многопроходного шва допускается наносить контуры отдельных проходов, при этом их необходимо обозначать прописными буквами русского алфавита (</w:t>
      </w:r>
      <w:hyperlink r:id="rId26" w:anchor="i97701" w:tooltip="Чертеж 3" w:history="1">
        <w:r w:rsidRPr="00230C26">
          <w:t>черт. 3</w:t>
        </w:r>
      </w:hyperlink>
      <w:r w:rsidRPr="00230C26">
        <w:t>).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lastRenderedPageBreak/>
        <w:t>1.3. Шов, размеры конструктивных элементов которого стандартами не установлены (нестандартный шов), изображают с указанием размеров конструктивных элементов, необходимых для выполнения шва по данному чертежу (</w:t>
      </w:r>
      <w:hyperlink r:id="rId27" w:anchor="i104236" w:tooltip="черт. 4" w:history="1">
        <w:r w:rsidRPr="00230C26">
          <w:t>черт. 4</w:t>
        </w:r>
      </w:hyperlink>
      <w:r w:rsidRPr="00230C26">
        <w:t>).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Границы шва изображают сплошными основными линиями, а конструктивные элементы кромок в границах шва - сплошными тонкими линиями.</w:t>
      </w:r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1" w:name="i71209"/>
      <w:bookmarkStart w:id="2" w:name="_GoBack"/>
      <w:r>
        <w:rPr>
          <w:noProof/>
        </w:rPr>
        <w:drawing>
          <wp:inline distT="0" distB="0" distL="0" distR="0">
            <wp:extent cx="2762250" cy="3448050"/>
            <wp:effectExtent l="0" t="0" r="0" b="0"/>
            <wp:docPr id="2" name="Рисунок 2" descr="http://snipov.net/snip/4/4584/x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nipov.net/snip/4/4584/x00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Черт. 1</w:t>
      </w:r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3" w:name="i83004"/>
      <w:r>
        <w:rPr>
          <w:noProof/>
        </w:rPr>
        <w:drawing>
          <wp:inline distT="0" distB="0" distL="0" distR="0">
            <wp:extent cx="1266825" cy="895350"/>
            <wp:effectExtent l="0" t="0" r="0" b="0"/>
            <wp:docPr id="3" name="Рисунок 2" descr="http://snipov.net/snip/4/4584/x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nipov.net/snip/4/4584/x00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Черт. 2</w:t>
      </w:r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4" w:name="i97701"/>
      <w:r>
        <w:rPr>
          <w:noProof/>
        </w:rPr>
        <w:drawing>
          <wp:inline distT="0" distB="0" distL="0" distR="0">
            <wp:extent cx="2305050" cy="1666875"/>
            <wp:effectExtent l="0" t="0" r="0" b="0"/>
            <wp:docPr id="4" name="Рисунок 3" descr="http://snipov.net/snip/4/458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nipov.net/snip/4/4584/x00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Черт. 3</w:t>
      </w:r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5" w:name="i104236"/>
      <w:r>
        <w:rPr>
          <w:noProof/>
        </w:rPr>
        <w:lastRenderedPageBreak/>
        <w:drawing>
          <wp:inline distT="0" distB="0" distL="0" distR="0">
            <wp:extent cx="2724150" cy="1809750"/>
            <wp:effectExtent l="0" t="0" r="0" b="0"/>
            <wp:docPr id="5" name="Рисунок 4" descr="http://snipov.net/snip/4/4584/x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nipov.net/snip/4/4584/x00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Черт. 4</w:t>
      </w:r>
    </w:p>
    <w:p w:rsidR="00464DF6" w:rsidRDefault="00464DF6" w:rsidP="00075F39">
      <w:pPr>
        <w:shd w:val="clear" w:color="auto" w:fill="FFFFFF"/>
        <w:spacing w:before="300" w:after="150"/>
        <w:outlineLvl w:val="0"/>
        <w:rPr>
          <w:kern w:val="36"/>
        </w:rPr>
      </w:pPr>
      <w:bookmarkStart w:id="6" w:name="i116071"/>
      <w:bookmarkEnd w:id="6"/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  <w:r w:rsidRPr="00230C26">
        <w:rPr>
          <w:kern w:val="36"/>
        </w:rPr>
        <w:t>2. УСЛОВНЫЕ ОБОЗНАЧЕНИЯ ШВОВ СВАРНЫХ СОЕДИНЕНИЙ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Вспомогательные знаки для обозначения сварных швов приведены в таблице.</w:t>
      </w:r>
    </w:p>
    <w:tbl>
      <w:tblPr>
        <w:tblW w:w="10682" w:type="dxa"/>
        <w:tblInd w:w="-87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705"/>
        <w:gridCol w:w="4110"/>
        <w:gridCol w:w="2301"/>
        <w:gridCol w:w="246"/>
        <w:gridCol w:w="2320"/>
      </w:tblGrid>
      <w:tr w:rsidR="000C4AE9" w:rsidRPr="00230C26" w:rsidTr="005F5995">
        <w:tc>
          <w:tcPr>
            <w:tcW w:w="798" w:type="pct"/>
            <w:vMerge w:val="restar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ind w:left="22"/>
              <w:jc w:val="both"/>
            </w:pPr>
            <w:r w:rsidRPr="00230C26">
              <w:t>Вспомогательный знак</w:t>
            </w:r>
          </w:p>
        </w:tc>
        <w:tc>
          <w:tcPr>
            <w:tcW w:w="1924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Значение вспомогательного знака</w:t>
            </w:r>
          </w:p>
        </w:tc>
        <w:tc>
          <w:tcPr>
            <w:tcW w:w="2278" w:type="pct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Расположение вспомогательного знака относительно полки линии-выноски, проведенной от изображения шва</w:t>
            </w:r>
          </w:p>
        </w:tc>
      </w:tr>
      <w:tr w:rsidR="000C4AE9" w:rsidRPr="00230C26" w:rsidTr="005F5995">
        <w:tc>
          <w:tcPr>
            <w:tcW w:w="798" w:type="pct"/>
            <w:vMerge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0C4AE9" w:rsidRPr="00230C26" w:rsidRDefault="000C4AE9" w:rsidP="005F5995"/>
        </w:tc>
        <w:tc>
          <w:tcPr>
            <w:tcW w:w="1924" w:type="pct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0C4AE9" w:rsidRPr="00230C26" w:rsidRDefault="000C4AE9" w:rsidP="005F5995"/>
        </w:tc>
        <w:tc>
          <w:tcPr>
            <w:tcW w:w="107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с лицевой стороны</w:t>
            </w:r>
          </w:p>
        </w:tc>
        <w:tc>
          <w:tcPr>
            <w:tcW w:w="120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с оборотной стороны</w:t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85800" cy="409575"/>
                  <wp:effectExtent l="0" t="0" r="0" b="0"/>
                  <wp:docPr id="6" name="Рисунок 5" descr="http://snipov.net/snip/4/4584/x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nipov.net/snip/4/4584/x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Усиление шва снять</w:t>
            </w:r>
          </w:p>
        </w:tc>
        <w:tc>
          <w:tcPr>
            <w:tcW w:w="107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66775" cy="628650"/>
                  <wp:effectExtent l="0" t="0" r="0" b="0"/>
                  <wp:docPr id="7" name="Рисунок 6" descr="http://snipov.net/snip/4/4584/x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snipov.net/snip/4/4584/x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33450" cy="619125"/>
                  <wp:effectExtent l="0" t="0" r="0" b="0"/>
                  <wp:docPr id="8" name="Рисунок 7" descr="http://snipov.net/snip/4/4584/x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nipov.net/snip/4/4584/x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781050" cy="295275"/>
                  <wp:effectExtent l="0" t="0" r="0" b="0"/>
                  <wp:docPr id="9" name="Рисунок 8" descr="http://snipov.net/snip/4/4584/x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nipov.net/snip/4/4584/x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Наплывы и неровности шва обработать с плавным переходом к основному металлу</w:t>
            </w:r>
          </w:p>
        </w:tc>
        <w:tc>
          <w:tcPr>
            <w:tcW w:w="107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66775" cy="542925"/>
                  <wp:effectExtent l="0" t="0" r="0" b="0"/>
                  <wp:docPr id="10" name="Рисунок 9" descr="http://snipov.net/snip/4/4584/x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snipov.net/snip/4/4584/x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33450" cy="609600"/>
                  <wp:effectExtent l="0" t="0" r="0" b="0"/>
                  <wp:docPr id="11" name="Рисунок 10" descr="http://snipov.net/snip/4/4584/x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snipov.net/snip/4/4584/x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38150" cy="552450"/>
                  <wp:effectExtent l="0" t="0" r="0" b="0"/>
                  <wp:docPr id="12" name="Рисунок 11" descr="http://snipov.net/snip/4/4584/x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snipov.net/snip/4/4584/x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Шов выполнить при монтаже изделия, т. е. при установке его по монтажному чертежу на месте применения</w:t>
            </w:r>
          </w:p>
        </w:tc>
        <w:tc>
          <w:tcPr>
            <w:tcW w:w="2278" w:type="pct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00150" cy="752475"/>
                  <wp:effectExtent l="0" t="0" r="0" b="0"/>
                  <wp:docPr id="13" name="Рисунок 12" descr="http://snipov.net/snip/4/4584/x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nipov.net/snip/4/4584/x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33400" cy="590550"/>
                  <wp:effectExtent l="0" t="0" r="0" b="0"/>
                  <wp:docPr id="14" name="Рисунок 13" descr="http://snipov.net/snip/4/4584/x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snipov.net/snip/4/4584/x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Шов прерывистый или точечный с цепным расположением</w:t>
            </w:r>
          </w:p>
          <w:p w:rsidR="000C4AE9" w:rsidRPr="00230C26" w:rsidRDefault="000C4AE9" w:rsidP="005F5995">
            <w:pPr>
              <w:spacing w:after="150"/>
              <w:jc w:val="both"/>
            </w:pPr>
            <w:r w:rsidRPr="00230C26">
              <w:t>Угол наклона линии = 60°</w:t>
            </w:r>
          </w:p>
        </w:tc>
        <w:tc>
          <w:tcPr>
            <w:tcW w:w="119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42975" cy="514350"/>
                  <wp:effectExtent l="0" t="0" r="0" b="0"/>
                  <wp:docPr id="15" name="Рисунок 14" descr="http://snipov.net/snip/4/4584/x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nipov.net/snip/4/4584/x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66775" cy="438150"/>
                  <wp:effectExtent l="0" t="0" r="0" b="0"/>
                  <wp:docPr id="16" name="Рисунок 15" descr="http://snipov.net/snip/4/4584/x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snipov.net/snip/4/4584/x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4800" cy="476250"/>
                  <wp:effectExtent l="0" t="0" r="0" b="0"/>
                  <wp:docPr id="17" name="Рисунок 16" descr="http://snipov.net/snip/4/4584/x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snipov.net/snip/4/4584/x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Шов прерывистый или точечный с шахматным расположением</w:t>
            </w:r>
          </w:p>
        </w:tc>
        <w:tc>
          <w:tcPr>
            <w:tcW w:w="119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42975" cy="428625"/>
                  <wp:effectExtent l="0" t="0" r="0" b="0"/>
                  <wp:docPr id="18" name="Рисунок 17" descr="http://snipov.net/snip/4/4584/x0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snipov.net/snip/4/4584/x0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66775" cy="419100"/>
                  <wp:effectExtent l="0" t="0" r="0" b="0"/>
                  <wp:docPr id="19" name="Рисунок 18" descr="http://snipov.net/snip/4/4584/x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snipov.net/snip/4/4584/x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47675" cy="400050"/>
                  <wp:effectExtent l="0" t="0" r="0" b="0"/>
                  <wp:docPr id="20" name="Рисунок 19" descr="http://snipov.net/snip/4/4584/x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snipov.net/snip/4/4584/x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Шов по замкнутой линии. Диаметр знака - 3...5 мм</w:t>
            </w:r>
          </w:p>
        </w:tc>
        <w:tc>
          <w:tcPr>
            <w:tcW w:w="2278" w:type="pct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7300" cy="542925"/>
                  <wp:effectExtent l="0" t="0" r="0" b="0"/>
                  <wp:docPr id="21" name="Рисунок 20" descr="http://snipov.net/snip/4/4584/x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snipov.net/snip/4/4584/x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5F5995">
        <w:tc>
          <w:tcPr>
            <w:tcW w:w="798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71550" cy="466725"/>
                  <wp:effectExtent l="0" t="0" r="0" b="0"/>
                  <wp:docPr id="22" name="Рисунок 21" descr="http://snipov.net/snip/4/4584/x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snipov.net/snip/4/4584/x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Шов по незамкнутой линии.</w:t>
            </w:r>
          </w:p>
          <w:p w:rsidR="000C4AE9" w:rsidRPr="00230C26" w:rsidRDefault="000C4AE9" w:rsidP="005F5995">
            <w:pPr>
              <w:spacing w:after="150"/>
              <w:jc w:val="both"/>
            </w:pPr>
            <w:r w:rsidRPr="00230C26">
              <w:t>Знак. применяют, если расположение шва ясно из чертежа</w:t>
            </w:r>
          </w:p>
        </w:tc>
        <w:tc>
          <w:tcPr>
            <w:tcW w:w="1192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42975" cy="485775"/>
                  <wp:effectExtent l="0" t="0" r="0" b="0"/>
                  <wp:docPr id="23" name="Рисунок 22" descr="http://snipov.net/snip/4/4584/x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snipov.net/snip/4/4584/x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spacing w:after="15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66775" cy="514350"/>
                  <wp:effectExtent l="0" t="0" r="0" b="0"/>
                  <wp:docPr id="24" name="Рисунок 23" descr="http://snipov.net/snip/4/4584/x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snipov.net/snip/4/4584/x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Знак </w:t>
      </w:r>
      <w:r w:rsidR="00BE73EA">
        <w:rPr>
          <w:noProof/>
        </w:rPr>
        <w:drawing>
          <wp:inline distT="0" distB="0" distL="0" distR="0">
            <wp:extent cx="361950" cy="352425"/>
            <wp:effectExtent l="0" t="0" r="0" b="0"/>
            <wp:docPr id="25" name="Рисунок 25" descr="http://snipov.net/snip/4/4584/x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snipov.net/snip/4/4584/x048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C26">
        <w:t> выполняют сплошными тонкими линиями. Высота знака должна быть одинаковой с высотой цифр, входящих в обозначение шва.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Условное обозначение шва наносят: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а) на полке линии-выноски, проведенной от изображения шва с лицевой стороны  (</w:t>
      </w:r>
      <w:hyperlink r:id="rId52" w:anchor="i431943" w:tooltip="Чертеж 7" w:history="1">
        <w:r w:rsidRPr="00230C26">
          <w:t xml:space="preserve"> </w:t>
        </w:r>
      </w:hyperlink>
      <w:r w:rsidRPr="00230C26">
        <w:rPr>
          <w:i/>
          <w:iCs/>
        </w:rPr>
        <w:t>а</w:t>
      </w:r>
      <w:r w:rsidRPr="00230C26">
        <w:t>)</w:t>
      </w:r>
      <w:r w:rsidRPr="00230C26">
        <w:rPr>
          <w:i/>
          <w:iCs/>
        </w:rPr>
        <w:t>;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б) под полкой линии-выноски, проведенной от изображения шва с оборотной стороны (</w:t>
      </w:r>
      <w:hyperlink r:id="rId53" w:anchor="i431943" w:tooltip="Чертеж 7" w:history="1">
        <w:r w:rsidRPr="00230C26">
          <w:t xml:space="preserve"> </w:t>
        </w:r>
      </w:hyperlink>
      <w:r w:rsidRPr="00230C26">
        <w:rPr>
          <w:i/>
          <w:iCs/>
        </w:rPr>
        <w:t>б</w:t>
      </w:r>
      <w:r w:rsidRPr="00230C26">
        <w:t>).</w:t>
      </w:r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7" w:name="i431943"/>
      <w:r>
        <w:rPr>
          <w:noProof/>
        </w:rPr>
        <w:drawing>
          <wp:inline distT="0" distB="0" distL="0" distR="0">
            <wp:extent cx="4514850" cy="1876425"/>
            <wp:effectExtent l="0" t="0" r="0" b="0"/>
            <wp:docPr id="26" name="Рисунок 27" descr="http://snipov.net/snip/4/4584/x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nipov.net/snip/4/4584/x052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0C4AE9" w:rsidRPr="00230C26" w:rsidRDefault="00BE73EA" w:rsidP="00075F39">
      <w:pPr>
        <w:shd w:val="clear" w:color="auto" w:fill="FFFFFF"/>
        <w:spacing w:after="150" w:line="300" w:lineRule="atLeast"/>
        <w:jc w:val="both"/>
      </w:pPr>
      <w:bookmarkStart w:id="8" w:name="i454980"/>
      <w:r>
        <w:rPr>
          <w:noProof/>
        </w:rPr>
        <w:drawing>
          <wp:inline distT="0" distB="0" distL="0" distR="0">
            <wp:extent cx="4400550" cy="1419225"/>
            <wp:effectExtent l="0" t="0" r="0" b="0"/>
            <wp:docPr id="27" name="Рисунок 28" descr="http://snipov.net/snip/4/4584/x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snipov.net/snip/4/4584/x054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Сварочные материалы указывают на чертеже в технических требованиях или таблице швов.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Допускается сварочные материалы не указывать.</w:t>
      </w:r>
    </w:p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При наличии на чертеже одинаковых швов обозначение наносят у одного из изображений, а от изображений остальных одинаковых швов проводят линии-выноски с полками. Всем одинаковым швам присваивают один порядковый номер, который наносят:</w:t>
      </w: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</w:p>
    <w:tbl>
      <w:tblPr>
        <w:tblpPr w:leftFromText="180" w:rightFromText="180" w:vertAnchor="text" w:horzAnchor="page" w:tblpX="1145" w:tblpY="1266"/>
        <w:tblW w:w="1032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10"/>
        <w:gridCol w:w="1472"/>
        <w:gridCol w:w="2487"/>
        <w:gridCol w:w="1757"/>
      </w:tblGrid>
      <w:tr w:rsidR="000C4AE9" w:rsidRPr="00230C26" w:rsidTr="00C5552B">
        <w:trPr>
          <w:trHeight w:val="849"/>
        </w:trPr>
        <w:tc>
          <w:tcPr>
            <w:tcW w:w="2232" w:type="pct"/>
            <w:vMerge w:val="restar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Характеристика шва</w:t>
            </w:r>
          </w:p>
        </w:tc>
        <w:tc>
          <w:tcPr>
            <w:tcW w:w="713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Форма поперечного сечения шва</w:t>
            </w:r>
          </w:p>
        </w:tc>
        <w:tc>
          <w:tcPr>
            <w:tcW w:w="2055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Условное обозначение шва, изображенного на чертеже</w:t>
            </w:r>
          </w:p>
        </w:tc>
      </w:tr>
      <w:tr w:rsidR="000C4AE9" w:rsidRPr="00230C26" w:rsidTr="00C5552B">
        <w:trPr>
          <w:trHeight w:val="148"/>
        </w:trPr>
        <w:tc>
          <w:tcPr>
            <w:tcW w:w="2232" w:type="pct"/>
            <w:vMerge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0C4AE9" w:rsidRPr="00230C26" w:rsidRDefault="000C4AE9" w:rsidP="00C5552B">
            <w:pPr>
              <w:ind w:left="-157"/>
            </w:pPr>
          </w:p>
        </w:tc>
        <w:tc>
          <w:tcPr>
            <w:tcW w:w="713" w:type="pct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0C4AE9" w:rsidRPr="00230C26" w:rsidRDefault="000C4AE9" w:rsidP="00C5552B">
            <w:pPr>
              <w:ind w:left="-157"/>
            </w:pPr>
          </w:p>
        </w:tc>
        <w:tc>
          <w:tcPr>
            <w:tcW w:w="120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с лицевой стороны</w:t>
            </w:r>
          </w:p>
        </w:tc>
        <w:tc>
          <w:tcPr>
            <w:tcW w:w="85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с оборотной стороны</w:t>
            </w:r>
          </w:p>
        </w:tc>
      </w:tr>
      <w:tr w:rsidR="000C4AE9" w:rsidRPr="00230C26" w:rsidTr="00C5552B">
        <w:trPr>
          <w:trHeight w:val="3044"/>
        </w:trPr>
        <w:tc>
          <w:tcPr>
            <w:tcW w:w="2232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6"/>
              <w:jc w:val="center"/>
            </w:pPr>
            <w:r w:rsidRPr="00230C26">
              <w:lastRenderedPageBreak/>
              <w:t>Шов стыкового соединения с криволинейным скосом одной кромки, двусторонний, выполняемый дуговой ручной сваркой при монтаже изделия.</w:t>
            </w:r>
          </w:p>
          <w:p w:rsidR="000C4AE9" w:rsidRPr="00230C26" w:rsidRDefault="000C4AE9" w:rsidP="00C5552B">
            <w:pPr>
              <w:spacing w:after="150"/>
              <w:ind w:left="-156"/>
              <w:jc w:val="center"/>
            </w:pPr>
            <w:r w:rsidRPr="00230C26">
              <w:t>Усиление снято с обеих сторон.</w:t>
            </w:r>
          </w:p>
          <w:p w:rsidR="000C4AE9" w:rsidRPr="00230C26" w:rsidRDefault="000C4AE9" w:rsidP="00C5552B">
            <w:pPr>
              <w:spacing w:after="150"/>
              <w:ind w:left="-156"/>
              <w:jc w:val="center"/>
            </w:pPr>
            <w:r w:rsidRPr="00230C26">
              <w:t>Параметр шероховатости поверхности шва:</w:t>
            </w:r>
          </w:p>
          <w:p w:rsidR="000C4AE9" w:rsidRPr="00230C26" w:rsidRDefault="000C4AE9" w:rsidP="00C5552B">
            <w:pPr>
              <w:spacing w:after="150"/>
              <w:ind w:left="-156"/>
              <w:jc w:val="center"/>
            </w:pPr>
            <w:r w:rsidRPr="00230C26">
              <w:t>с лицевой стороны – </w:t>
            </w:r>
            <w:proofErr w:type="spellStart"/>
            <w:r w:rsidRPr="00230C26">
              <w:rPr>
                <w:i/>
                <w:iCs/>
              </w:rPr>
              <w:t>Rz</w:t>
            </w:r>
            <w:proofErr w:type="spellEnd"/>
            <w:r w:rsidRPr="00230C26">
              <w:rPr>
                <w:i/>
                <w:iCs/>
              </w:rPr>
              <w:t> </w:t>
            </w:r>
            <w:r w:rsidRPr="00230C26">
              <w:t>20 мкм;</w:t>
            </w:r>
          </w:p>
          <w:p w:rsidR="000C4AE9" w:rsidRPr="00230C26" w:rsidRDefault="000C4AE9" w:rsidP="00C5552B">
            <w:pPr>
              <w:spacing w:after="150"/>
              <w:ind w:left="-156"/>
              <w:jc w:val="center"/>
            </w:pPr>
            <w:r w:rsidRPr="00230C26">
              <w:t>с оборотной стороны - </w:t>
            </w:r>
            <w:proofErr w:type="spellStart"/>
            <w:r w:rsidRPr="00230C26">
              <w:rPr>
                <w:i/>
                <w:iCs/>
              </w:rPr>
              <w:t>Rz</w:t>
            </w:r>
            <w:proofErr w:type="spellEnd"/>
            <w:r w:rsidRPr="00230C26">
              <w:t> 80 мкм</w:t>
            </w:r>
          </w:p>
        </w:tc>
        <w:tc>
          <w:tcPr>
            <w:tcW w:w="7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38150" cy="1181100"/>
                  <wp:effectExtent l="0" t="0" r="0" b="0"/>
                  <wp:docPr id="28" name="Рисунок 32" descr="http://snipov.net/snip/4/4584/x0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snipov.net/snip/4/4584/x06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28750" cy="1047750"/>
                  <wp:effectExtent l="0" t="0" r="0" b="0"/>
                  <wp:docPr id="29" name="Рисунок 33" descr="http://snipov.net/snip/4/4584/x0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snipov.net/snip/4/4584/x0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38225" cy="1047750"/>
                  <wp:effectExtent l="0" t="0" r="0" b="0"/>
                  <wp:docPr id="30" name="Рисунок 34" descr="http://snipov.net/snip/4/4584/x0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snipov.net/snip/4/4584/x0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C5552B">
        <w:trPr>
          <w:trHeight w:val="1591"/>
        </w:trPr>
        <w:tc>
          <w:tcPr>
            <w:tcW w:w="2232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Шов стыкового соединения без скоса кромок, односторонний, на остающейся подкладке, выполняемый сваркой нагретым газом с присадочным прутком</w:t>
            </w:r>
          </w:p>
        </w:tc>
        <w:tc>
          <w:tcPr>
            <w:tcW w:w="7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95325" cy="342900"/>
                  <wp:effectExtent l="0" t="0" r="0" b="0"/>
                  <wp:docPr id="31" name="Рисунок 44" descr="http://snipov.net/snip/4/4584/x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snipov.net/snip/4/4584/x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28750" cy="847725"/>
                  <wp:effectExtent l="0" t="0" r="0" b="0"/>
                  <wp:docPr id="32" name="Рисунок 45" descr="http://snipov.net/snip/4/4584/x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snipov.net/snip/4/4584/x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990600" cy="885825"/>
                  <wp:effectExtent l="0" t="0" r="0" b="0"/>
                  <wp:docPr id="33" name="Рисунок 46" descr="http://snipov.net/snip/4/4584/x0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snipov.net/snip/4/4584/x0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AE9" w:rsidRPr="00230C26" w:rsidTr="00C5552B">
        <w:trPr>
          <w:trHeight w:val="2296"/>
        </w:trPr>
        <w:tc>
          <w:tcPr>
            <w:tcW w:w="2232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Шов соединения внахлестку без скоса кромок, односторонний, выполняемый дуговой полуавтоматической сваркой в инертных газах плавящимся электродом.</w:t>
            </w:r>
          </w:p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Шов по незамкнутой линии.</w:t>
            </w:r>
          </w:p>
          <w:p w:rsidR="000C4AE9" w:rsidRPr="00230C26" w:rsidRDefault="000C4AE9" w:rsidP="00C5552B">
            <w:pPr>
              <w:spacing w:after="150"/>
              <w:ind w:left="-157"/>
              <w:jc w:val="center"/>
            </w:pPr>
            <w:r w:rsidRPr="00230C26">
              <w:t>Катет шва 5 мм.</w:t>
            </w:r>
          </w:p>
        </w:tc>
        <w:tc>
          <w:tcPr>
            <w:tcW w:w="71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28625" cy="1266825"/>
                  <wp:effectExtent l="0" t="0" r="0" b="0"/>
                  <wp:docPr id="34" name="Рисунок 57" descr="http://snipov.net/snip/4/4584/x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snipov.net/snip/4/4584/x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62075" cy="1057275"/>
                  <wp:effectExtent l="0" t="0" r="0" b="0"/>
                  <wp:docPr id="35" name="Рисунок 58" descr="http://snipov.net/snip/4/4584/x1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snipov.net/snip/4/4584/x1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C5552B">
            <w:pPr>
              <w:spacing w:after="150"/>
              <w:ind w:left="-15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00125" cy="1009650"/>
                  <wp:effectExtent l="0" t="0" r="0" b="0"/>
                  <wp:docPr id="36" name="Рисунок 59" descr="http://snipov.net/snip/4/4584/x1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snipov.net/snip/4/4584/x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E9" w:rsidRPr="00230C26" w:rsidRDefault="000C4AE9" w:rsidP="00C5552B">
      <w:pPr>
        <w:shd w:val="clear" w:color="auto" w:fill="FFFFFF"/>
        <w:spacing w:before="300" w:after="150"/>
        <w:jc w:val="center"/>
        <w:outlineLvl w:val="0"/>
        <w:rPr>
          <w:kern w:val="36"/>
        </w:rPr>
      </w:pPr>
      <w:r w:rsidRPr="00230C26">
        <w:rPr>
          <w:kern w:val="36"/>
        </w:rPr>
        <w:t>ПРИМЕРЫ УСЛОВНЫХ ОБОЗНАЧЕНИЙ СТАНДАРТНЫХ ШВОВ СВАРНЫХ СОЕДИНЕНИЙ</w:t>
      </w: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</w:p>
    <w:p w:rsidR="000C4AE9" w:rsidRPr="00230C26" w:rsidRDefault="000C4AE9" w:rsidP="00075F39">
      <w:pPr>
        <w:shd w:val="clear" w:color="auto" w:fill="FFFFFF"/>
        <w:spacing w:before="300" w:after="150"/>
        <w:outlineLvl w:val="0"/>
        <w:rPr>
          <w:kern w:val="36"/>
        </w:rPr>
      </w:pPr>
      <w:r w:rsidRPr="00230C26">
        <w:rPr>
          <w:kern w:val="36"/>
        </w:rPr>
        <w:t>ПРИМЕР УСЛОВНОГО ОБОЗНАЧЕНИЯ НЕСТАНДАРТНОГО ШВА СВАРНОГО СОЕДИНЕНИЯ</w:t>
      </w:r>
    </w:p>
    <w:tbl>
      <w:tblPr>
        <w:tblW w:w="10491" w:type="dxa"/>
        <w:tblInd w:w="-30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916"/>
        <w:gridCol w:w="5575"/>
      </w:tblGrid>
      <w:tr w:rsidR="000C4AE9" w:rsidRPr="00230C26" w:rsidTr="005F5995">
        <w:tc>
          <w:tcPr>
            <w:tcW w:w="2343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Характеристика шва</w:t>
            </w:r>
          </w:p>
        </w:tc>
        <w:tc>
          <w:tcPr>
            <w:tcW w:w="26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t>Условное изображение и обозначение шва на чертеже</w:t>
            </w:r>
          </w:p>
        </w:tc>
      </w:tr>
      <w:tr w:rsidR="000C4AE9" w:rsidRPr="00230C26" w:rsidTr="005F5995">
        <w:tc>
          <w:tcPr>
            <w:tcW w:w="2343" w:type="pct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0C4AE9" w:rsidP="005F5995">
            <w:pPr>
              <w:spacing w:after="150"/>
              <w:jc w:val="both"/>
            </w:pPr>
            <w:r w:rsidRPr="00230C26">
              <w:lastRenderedPageBreak/>
              <w:t>Шов соединения без скоса кромок, односторонний, выполняемый ручной дуговой сваркой при монтаже изделия</w:t>
            </w:r>
          </w:p>
        </w:tc>
        <w:tc>
          <w:tcPr>
            <w:tcW w:w="26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0C4AE9" w:rsidRPr="00230C26" w:rsidRDefault="00BE73EA" w:rsidP="005F5995">
            <w:pPr>
              <w:tabs>
                <w:tab w:val="left" w:pos="4984"/>
              </w:tabs>
              <w:spacing w:after="150"/>
              <w:ind w:left="73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62100" cy="1409700"/>
                  <wp:effectExtent l="0" t="0" r="0" b="0"/>
                  <wp:docPr id="37" name="Рисунок 60" descr="http://snipov.net/snip/4/4584/x1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nipov.net/snip/4/4584/x1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E9" w:rsidRPr="00230C26" w:rsidRDefault="000C4AE9" w:rsidP="00075F39">
      <w:pPr>
        <w:shd w:val="clear" w:color="auto" w:fill="FFFFFF"/>
        <w:spacing w:after="150" w:line="300" w:lineRule="atLeast"/>
        <w:jc w:val="both"/>
      </w:pPr>
      <w:r w:rsidRPr="00230C26">
        <w:t>Примечание. В технических требованиях делают следующее указание: «Сварка ручная дуговая».</w:t>
      </w: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>
      <w:pPr>
        <w:rPr>
          <w:sz w:val="28"/>
          <w:szCs w:val="28"/>
        </w:rPr>
      </w:pPr>
    </w:p>
    <w:p w:rsidR="000C4AE9" w:rsidRPr="00230C26" w:rsidRDefault="000C4AE9" w:rsidP="00DB0152">
      <w:pPr>
        <w:rPr>
          <w:sz w:val="28"/>
          <w:szCs w:val="28"/>
        </w:rPr>
      </w:pPr>
    </w:p>
    <w:p w:rsidR="000C4AE9" w:rsidRPr="00230C26" w:rsidRDefault="000C4AE9" w:rsidP="00DB0152">
      <w:pPr>
        <w:rPr>
          <w:sz w:val="28"/>
          <w:szCs w:val="28"/>
        </w:rPr>
      </w:pPr>
    </w:p>
    <w:p w:rsidR="000C4AE9" w:rsidRPr="00230C26" w:rsidRDefault="000C4AE9" w:rsidP="00DB0152">
      <w:pPr>
        <w:rPr>
          <w:sz w:val="28"/>
          <w:szCs w:val="28"/>
        </w:rPr>
      </w:pPr>
    </w:p>
    <w:p w:rsidR="000C4AE9" w:rsidRPr="00230C26" w:rsidRDefault="000C4AE9" w:rsidP="00DB0152">
      <w:pPr>
        <w:ind w:firstLine="708"/>
        <w:rPr>
          <w:sz w:val="28"/>
          <w:szCs w:val="28"/>
        </w:rPr>
      </w:pPr>
    </w:p>
    <w:p w:rsidR="000C4AE9" w:rsidRPr="00230C26" w:rsidRDefault="000C4AE9" w:rsidP="00DB0152">
      <w:pPr>
        <w:ind w:firstLine="708"/>
        <w:rPr>
          <w:sz w:val="28"/>
          <w:szCs w:val="28"/>
        </w:rPr>
      </w:pPr>
    </w:p>
    <w:p w:rsidR="000C4AE9" w:rsidRPr="00230C26" w:rsidRDefault="000C4AE9" w:rsidP="00DB0152">
      <w:pPr>
        <w:ind w:firstLine="708"/>
        <w:rPr>
          <w:sz w:val="28"/>
          <w:szCs w:val="28"/>
        </w:rPr>
      </w:pPr>
    </w:p>
    <w:p w:rsidR="000C4AE9" w:rsidRPr="00230C26" w:rsidRDefault="000C4AE9" w:rsidP="00DB0152">
      <w:pPr>
        <w:ind w:firstLine="708"/>
        <w:rPr>
          <w:sz w:val="28"/>
          <w:szCs w:val="28"/>
        </w:rPr>
      </w:pPr>
    </w:p>
    <w:sectPr w:rsidR="000C4AE9" w:rsidRPr="00230C26" w:rsidSect="000460B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CBB" w:rsidRDefault="00BA3CBB" w:rsidP="00356381">
      <w:r>
        <w:separator/>
      </w:r>
    </w:p>
  </w:endnote>
  <w:endnote w:type="continuationSeparator" w:id="0">
    <w:p w:rsidR="00BA3CBB" w:rsidRDefault="00BA3CBB" w:rsidP="0035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CBB" w:rsidRDefault="00BA3CBB" w:rsidP="00356381">
      <w:r>
        <w:separator/>
      </w:r>
    </w:p>
  </w:footnote>
  <w:footnote w:type="continuationSeparator" w:id="0">
    <w:p w:rsidR="00BA3CBB" w:rsidRDefault="00BA3CBB" w:rsidP="00356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B5C" w:rsidRDefault="002A59B1" w:rsidP="005F599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83B5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D6420">
      <w:rPr>
        <w:rStyle w:val="a8"/>
        <w:noProof/>
      </w:rPr>
      <w:t>14</w:t>
    </w:r>
    <w:r>
      <w:rPr>
        <w:rStyle w:val="a8"/>
      </w:rPr>
      <w:fldChar w:fldCharType="end"/>
    </w:r>
  </w:p>
  <w:p w:rsidR="00D83B5C" w:rsidRDefault="00D83B5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B5C" w:rsidRDefault="002A59B1" w:rsidP="005F599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83B5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D6420">
      <w:rPr>
        <w:rStyle w:val="a8"/>
        <w:noProof/>
      </w:rPr>
      <w:t>15</w:t>
    </w:r>
    <w:r>
      <w:rPr>
        <w:rStyle w:val="a8"/>
      </w:rPr>
      <w:fldChar w:fldCharType="end"/>
    </w:r>
  </w:p>
  <w:p w:rsidR="00D83B5C" w:rsidRDefault="00D83B5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BC5"/>
    <w:multiLevelType w:val="hybridMultilevel"/>
    <w:tmpl w:val="6AAE1B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9C3D89"/>
    <w:multiLevelType w:val="hybridMultilevel"/>
    <w:tmpl w:val="BEE86902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46667F"/>
    <w:multiLevelType w:val="hybridMultilevel"/>
    <w:tmpl w:val="40741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056857"/>
    <w:multiLevelType w:val="hybridMultilevel"/>
    <w:tmpl w:val="2878E2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0772DF"/>
    <w:multiLevelType w:val="hybridMultilevel"/>
    <w:tmpl w:val="008429F8"/>
    <w:lvl w:ilvl="0" w:tplc="DFC2D4B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51B8B"/>
    <w:multiLevelType w:val="multilevel"/>
    <w:tmpl w:val="40C4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35B47"/>
    <w:multiLevelType w:val="hybridMultilevel"/>
    <w:tmpl w:val="6AAE1B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E67DBD"/>
    <w:multiLevelType w:val="hybridMultilevel"/>
    <w:tmpl w:val="48F0B54C"/>
    <w:lvl w:ilvl="0" w:tplc="00CA8E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32A40"/>
    <w:multiLevelType w:val="hybridMultilevel"/>
    <w:tmpl w:val="FF2CD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58F7105"/>
    <w:multiLevelType w:val="hybridMultilevel"/>
    <w:tmpl w:val="0462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7B56A83"/>
    <w:multiLevelType w:val="hybridMultilevel"/>
    <w:tmpl w:val="43D6F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81975"/>
    <w:multiLevelType w:val="hybridMultilevel"/>
    <w:tmpl w:val="65FCF596"/>
    <w:lvl w:ilvl="0" w:tplc="8A845B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 w15:restartNumberingAfterBreak="0">
    <w:nsid w:val="700C538D"/>
    <w:multiLevelType w:val="hybridMultilevel"/>
    <w:tmpl w:val="C8283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7246"/>
    <w:multiLevelType w:val="hybridMultilevel"/>
    <w:tmpl w:val="6AAE1B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212BD4"/>
    <w:multiLevelType w:val="hybridMultilevel"/>
    <w:tmpl w:val="AA840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43C7123"/>
    <w:multiLevelType w:val="multilevel"/>
    <w:tmpl w:val="BFDA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DE7CC6"/>
    <w:multiLevelType w:val="hybridMultilevel"/>
    <w:tmpl w:val="D5E8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1"/>
  </w:num>
  <w:num w:numId="5">
    <w:abstractNumId w:val="3"/>
  </w:num>
  <w:num w:numId="6">
    <w:abstractNumId w:val="16"/>
  </w:num>
  <w:num w:numId="7">
    <w:abstractNumId w:val="9"/>
  </w:num>
  <w:num w:numId="8">
    <w:abstractNumId w:val="2"/>
  </w:num>
  <w:num w:numId="9">
    <w:abstractNumId w:val="14"/>
  </w:num>
  <w:num w:numId="10">
    <w:abstractNumId w:val="0"/>
  </w:num>
  <w:num w:numId="11">
    <w:abstractNumId w:val="6"/>
  </w:num>
  <w:num w:numId="12">
    <w:abstractNumId w:val="13"/>
  </w:num>
  <w:num w:numId="13">
    <w:abstractNumId w:val="10"/>
  </w:num>
  <w:num w:numId="14">
    <w:abstractNumId w:val="7"/>
  </w:num>
  <w:num w:numId="15">
    <w:abstractNumId w:val="12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B1C"/>
    <w:rsid w:val="00004C72"/>
    <w:rsid w:val="0002431B"/>
    <w:rsid w:val="000460B0"/>
    <w:rsid w:val="000477F2"/>
    <w:rsid w:val="000521E1"/>
    <w:rsid w:val="0006393F"/>
    <w:rsid w:val="00075F39"/>
    <w:rsid w:val="00075FD6"/>
    <w:rsid w:val="00091524"/>
    <w:rsid w:val="000C4AE9"/>
    <w:rsid w:val="000C5975"/>
    <w:rsid w:val="000C7EF3"/>
    <w:rsid w:val="000D3582"/>
    <w:rsid w:val="000D6420"/>
    <w:rsid w:val="000E2441"/>
    <w:rsid w:val="000F62CE"/>
    <w:rsid w:val="001334F3"/>
    <w:rsid w:val="00167378"/>
    <w:rsid w:val="001714EE"/>
    <w:rsid w:val="00176BA8"/>
    <w:rsid w:val="00193091"/>
    <w:rsid w:val="00195918"/>
    <w:rsid w:val="001A306D"/>
    <w:rsid w:val="00220E2C"/>
    <w:rsid w:val="00225625"/>
    <w:rsid w:val="00230C26"/>
    <w:rsid w:val="002442DC"/>
    <w:rsid w:val="00260872"/>
    <w:rsid w:val="00264838"/>
    <w:rsid w:val="00295765"/>
    <w:rsid w:val="002A59B1"/>
    <w:rsid w:val="002B4F2D"/>
    <w:rsid w:val="002C0075"/>
    <w:rsid w:val="002E2735"/>
    <w:rsid w:val="00304F9A"/>
    <w:rsid w:val="00305751"/>
    <w:rsid w:val="003430E6"/>
    <w:rsid w:val="00354E96"/>
    <w:rsid w:val="00356381"/>
    <w:rsid w:val="0036363E"/>
    <w:rsid w:val="00371235"/>
    <w:rsid w:val="00374228"/>
    <w:rsid w:val="00376FD4"/>
    <w:rsid w:val="0037773C"/>
    <w:rsid w:val="0039627B"/>
    <w:rsid w:val="00396286"/>
    <w:rsid w:val="00396EC8"/>
    <w:rsid w:val="003B7BBD"/>
    <w:rsid w:val="003C159D"/>
    <w:rsid w:val="003C379D"/>
    <w:rsid w:val="003D7357"/>
    <w:rsid w:val="003E2B94"/>
    <w:rsid w:val="0040389C"/>
    <w:rsid w:val="00412FF9"/>
    <w:rsid w:val="00464DF6"/>
    <w:rsid w:val="0046773F"/>
    <w:rsid w:val="00482A06"/>
    <w:rsid w:val="004A335F"/>
    <w:rsid w:val="004A7B45"/>
    <w:rsid w:val="004B1178"/>
    <w:rsid w:val="004B25A0"/>
    <w:rsid w:val="004B36C2"/>
    <w:rsid w:val="004B3EC1"/>
    <w:rsid w:val="004C087B"/>
    <w:rsid w:val="004D178B"/>
    <w:rsid w:val="004D71B4"/>
    <w:rsid w:val="00500D45"/>
    <w:rsid w:val="0053035D"/>
    <w:rsid w:val="00535E9B"/>
    <w:rsid w:val="005445C6"/>
    <w:rsid w:val="00544DB6"/>
    <w:rsid w:val="00554AA8"/>
    <w:rsid w:val="005569DB"/>
    <w:rsid w:val="00582B6E"/>
    <w:rsid w:val="0059140D"/>
    <w:rsid w:val="005A5129"/>
    <w:rsid w:val="005B08CE"/>
    <w:rsid w:val="005C3A55"/>
    <w:rsid w:val="005F3B0E"/>
    <w:rsid w:val="005F5995"/>
    <w:rsid w:val="005F6FE2"/>
    <w:rsid w:val="00603B91"/>
    <w:rsid w:val="00622599"/>
    <w:rsid w:val="00647674"/>
    <w:rsid w:val="006479E9"/>
    <w:rsid w:val="00651F8F"/>
    <w:rsid w:val="00651FBB"/>
    <w:rsid w:val="00656A80"/>
    <w:rsid w:val="00673485"/>
    <w:rsid w:val="00694976"/>
    <w:rsid w:val="006A0E1A"/>
    <w:rsid w:val="006A1480"/>
    <w:rsid w:val="006B648B"/>
    <w:rsid w:val="006B7118"/>
    <w:rsid w:val="006D08C1"/>
    <w:rsid w:val="006E32C5"/>
    <w:rsid w:val="006F1D2A"/>
    <w:rsid w:val="00732E15"/>
    <w:rsid w:val="00735F3B"/>
    <w:rsid w:val="007434F6"/>
    <w:rsid w:val="00747A07"/>
    <w:rsid w:val="00757476"/>
    <w:rsid w:val="007661B4"/>
    <w:rsid w:val="0077140B"/>
    <w:rsid w:val="00772019"/>
    <w:rsid w:val="0077236C"/>
    <w:rsid w:val="00775C76"/>
    <w:rsid w:val="00782BFC"/>
    <w:rsid w:val="00787796"/>
    <w:rsid w:val="007A750D"/>
    <w:rsid w:val="007D270D"/>
    <w:rsid w:val="007E5091"/>
    <w:rsid w:val="007E7323"/>
    <w:rsid w:val="008158C5"/>
    <w:rsid w:val="00815A6A"/>
    <w:rsid w:val="00833186"/>
    <w:rsid w:val="008509C3"/>
    <w:rsid w:val="00856965"/>
    <w:rsid w:val="00864594"/>
    <w:rsid w:val="008B4C41"/>
    <w:rsid w:val="008C1008"/>
    <w:rsid w:val="0090021D"/>
    <w:rsid w:val="00902CE2"/>
    <w:rsid w:val="00903EBF"/>
    <w:rsid w:val="009100D9"/>
    <w:rsid w:val="00914240"/>
    <w:rsid w:val="00921DAE"/>
    <w:rsid w:val="00923C36"/>
    <w:rsid w:val="00933F26"/>
    <w:rsid w:val="00934001"/>
    <w:rsid w:val="00934FC6"/>
    <w:rsid w:val="009444BD"/>
    <w:rsid w:val="00965F2C"/>
    <w:rsid w:val="0098415D"/>
    <w:rsid w:val="00990F02"/>
    <w:rsid w:val="00994275"/>
    <w:rsid w:val="009A3B45"/>
    <w:rsid w:val="009B68EA"/>
    <w:rsid w:val="009B7D40"/>
    <w:rsid w:val="009D6B7D"/>
    <w:rsid w:val="009D74C9"/>
    <w:rsid w:val="00A13C72"/>
    <w:rsid w:val="00A3185A"/>
    <w:rsid w:val="00A31CFB"/>
    <w:rsid w:val="00A4461F"/>
    <w:rsid w:val="00A504F7"/>
    <w:rsid w:val="00A562F3"/>
    <w:rsid w:val="00A72A46"/>
    <w:rsid w:val="00A72E28"/>
    <w:rsid w:val="00A85DDD"/>
    <w:rsid w:val="00A965B9"/>
    <w:rsid w:val="00AA341E"/>
    <w:rsid w:val="00AB5912"/>
    <w:rsid w:val="00AC21A9"/>
    <w:rsid w:val="00AC7785"/>
    <w:rsid w:val="00AD5EB9"/>
    <w:rsid w:val="00AE67DF"/>
    <w:rsid w:val="00B03DAA"/>
    <w:rsid w:val="00B06949"/>
    <w:rsid w:val="00B1711E"/>
    <w:rsid w:val="00B27E4F"/>
    <w:rsid w:val="00B532C2"/>
    <w:rsid w:val="00B54E1C"/>
    <w:rsid w:val="00B61087"/>
    <w:rsid w:val="00B61625"/>
    <w:rsid w:val="00B672C8"/>
    <w:rsid w:val="00B822AF"/>
    <w:rsid w:val="00B8265D"/>
    <w:rsid w:val="00B919ED"/>
    <w:rsid w:val="00B92575"/>
    <w:rsid w:val="00BA3CBB"/>
    <w:rsid w:val="00BA3CDE"/>
    <w:rsid w:val="00BA5662"/>
    <w:rsid w:val="00BB108E"/>
    <w:rsid w:val="00BD0B33"/>
    <w:rsid w:val="00BD21E8"/>
    <w:rsid w:val="00BE2D92"/>
    <w:rsid w:val="00BE73EA"/>
    <w:rsid w:val="00BF33CD"/>
    <w:rsid w:val="00C0492E"/>
    <w:rsid w:val="00C34AFF"/>
    <w:rsid w:val="00C409AA"/>
    <w:rsid w:val="00C44C4D"/>
    <w:rsid w:val="00C47F1B"/>
    <w:rsid w:val="00C53065"/>
    <w:rsid w:val="00C5552B"/>
    <w:rsid w:val="00C67C3A"/>
    <w:rsid w:val="00C93441"/>
    <w:rsid w:val="00CA7EE4"/>
    <w:rsid w:val="00CE1FAD"/>
    <w:rsid w:val="00CF0D93"/>
    <w:rsid w:val="00D050E5"/>
    <w:rsid w:val="00D34AB2"/>
    <w:rsid w:val="00D66D4F"/>
    <w:rsid w:val="00D7630B"/>
    <w:rsid w:val="00D802A9"/>
    <w:rsid w:val="00D83B5C"/>
    <w:rsid w:val="00D90CE5"/>
    <w:rsid w:val="00DA5C42"/>
    <w:rsid w:val="00DB0152"/>
    <w:rsid w:val="00DB467E"/>
    <w:rsid w:val="00DB52BE"/>
    <w:rsid w:val="00DD307D"/>
    <w:rsid w:val="00DE41C3"/>
    <w:rsid w:val="00DE452B"/>
    <w:rsid w:val="00DF17F9"/>
    <w:rsid w:val="00E01CC0"/>
    <w:rsid w:val="00E22E26"/>
    <w:rsid w:val="00E24B18"/>
    <w:rsid w:val="00E267F6"/>
    <w:rsid w:val="00E30FA7"/>
    <w:rsid w:val="00E3292E"/>
    <w:rsid w:val="00E51D51"/>
    <w:rsid w:val="00E55DD2"/>
    <w:rsid w:val="00E81662"/>
    <w:rsid w:val="00E84724"/>
    <w:rsid w:val="00E9144F"/>
    <w:rsid w:val="00EA5FC6"/>
    <w:rsid w:val="00EA7173"/>
    <w:rsid w:val="00EB19FB"/>
    <w:rsid w:val="00EB6185"/>
    <w:rsid w:val="00EB69B3"/>
    <w:rsid w:val="00ED48EE"/>
    <w:rsid w:val="00ED51F2"/>
    <w:rsid w:val="00ED6DA2"/>
    <w:rsid w:val="00EE0B1C"/>
    <w:rsid w:val="00EF30D6"/>
    <w:rsid w:val="00F13725"/>
    <w:rsid w:val="00F17ECF"/>
    <w:rsid w:val="00F202EF"/>
    <w:rsid w:val="00F3287D"/>
    <w:rsid w:val="00F42951"/>
    <w:rsid w:val="00F464E2"/>
    <w:rsid w:val="00F53F67"/>
    <w:rsid w:val="00F55E23"/>
    <w:rsid w:val="00F83E61"/>
    <w:rsid w:val="00F92AF8"/>
    <w:rsid w:val="00F939C1"/>
    <w:rsid w:val="00FC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9B2EBE7-B66F-4E92-A9A9-595D3B4D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 w:unhideWhenUsed="1"/>
    <w:lsdException w:name="Body Text 3" w:semiHidden="1" w:unhideWhenUsed="1"/>
    <w:lsdException w:name="Body Text Indent 2" w:semiHidden="1" w:unhideWhenUsed="1"/>
    <w:lsdException w:name="Body Text Indent 3" w:locked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B1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A0E1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EE0B1C"/>
    <w:pPr>
      <w:keepNext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EE0B1C"/>
    <w:pPr>
      <w:keepNext/>
      <w:ind w:firstLine="360"/>
      <w:jc w:val="center"/>
      <w:outlineLvl w:val="6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A0E1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EE0B1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6A0E1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99"/>
    <w:locked/>
    <w:rsid w:val="006A0E1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No Spacing"/>
    <w:uiPriority w:val="99"/>
    <w:qFormat/>
    <w:rsid w:val="006A0E1A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EE0B1C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EE0B1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EE0B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EE0B1C"/>
    <w:rPr>
      <w:rFonts w:cs="Times New Roman"/>
    </w:rPr>
  </w:style>
  <w:style w:type="paragraph" w:styleId="a9">
    <w:name w:val="Body Text"/>
    <w:basedOn w:val="a"/>
    <w:link w:val="aa"/>
    <w:uiPriority w:val="99"/>
    <w:rsid w:val="00EE0B1C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EE0B1C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EE0B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EE0B1C"/>
    <w:rPr>
      <w:rFonts w:ascii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rsid w:val="00075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75F39"/>
    <w:rPr>
      <w:rFonts w:ascii="Courier New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075F3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075F39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90021D"/>
    <w:pPr>
      <w:ind w:left="720"/>
      <w:contextualSpacing/>
    </w:pPr>
  </w:style>
  <w:style w:type="character" w:styleId="ae">
    <w:name w:val="Hyperlink"/>
    <w:uiPriority w:val="99"/>
    <w:rsid w:val="0090021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2B4F2D"/>
  </w:style>
  <w:style w:type="paragraph" w:styleId="af">
    <w:name w:val="footer"/>
    <w:basedOn w:val="a"/>
    <w:link w:val="af0"/>
    <w:uiPriority w:val="99"/>
    <w:semiHidden/>
    <w:unhideWhenUsed/>
    <w:rsid w:val="00D763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rsid w:val="00D7630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nipov.net/c_4698_snip_97981.html" TargetMode="External"/><Relationship Id="rId21" Type="http://schemas.openxmlformats.org/officeDocument/2006/relationships/hyperlink" Target="http://snipov.net/c_4698_snip_97981.html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ook.ru/book/949746" TargetMode="External"/><Relationship Id="rId29" Type="http://schemas.openxmlformats.org/officeDocument/2006/relationships/image" Target="media/image6.png"/><Relationship Id="rId11" Type="http://schemas.openxmlformats.org/officeDocument/2006/relationships/header" Target="header2.xml"/><Relationship Id="rId24" Type="http://schemas.openxmlformats.org/officeDocument/2006/relationships/hyperlink" Target="http://snipov.net/c_4698_snip_97981.html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hyperlink" Target="http://snipov.net/c_4698_snip_97981.html" TargetMode="External"/><Relationship Id="rId58" Type="http://schemas.openxmlformats.org/officeDocument/2006/relationships/image" Target="media/image3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hyperlink" Target="https://znanium.com/catalog/product/122774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snipov.net/c_4698_snip_97981.html" TargetMode="External"/><Relationship Id="rId27" Type="http://schemas.openxmlformats.org/officeDocument/2006/relationships/hyperlink" Target="http://snipov.net/c_4698_snip_97981.html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8" Type="http://schemas.openxmlformats.org/officeDocument/2006/relationships/image" Target="media/image1.emf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book.ru/book/945919" TargetMode="External"/><Relationship Id="rId25" Type="http://schemas.openxmlformats.org/officeDocument/2006/relationships/hyperlink" Target="http://snipov.net/c_4698_snip_97981.html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4.png"/><Relationship Id="rId67" Type="http://schemas.openxmlformats.org/officeDocument/2006/relationships/theme" Target="theme/theme1.xml"/><Relationship Id="rId20" Type="http://schemas.openxmlformats.org/officeDocument/2006/relationships/hyperlink" Target="https://znanium.com/catalog/product/1895656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ook.ru/book/944968" TargetMode="External"/><Relationship Id="rId23" Type="http://schemas.openxmlformats.org/officeDocument/2006/relationships/hyperlink" Target="http://snipov.net/c_4698_snip_97981.html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header" Target="header1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hyperlink" Target="http://snipov.net/c_4698_snip_97981.html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hyperlink" Target="URL:https://old.book.ru/book/936292" TargetMode="External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EA009-DEAA-404F-A9AA-964221EF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2895</Words>
  <Characters>16503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5</cp:revision>
  <cp:lastPrinted>2022-02-28T16:01:00Z</cp:lastPrinted>
  <dcterms:created xsi:type="dcterms:W3CDTF">2023-11-27T10:38:00Z</dcterms:created>
  <dcterms:modified xsi:type="dcterms:W3CDTF">2023-11-27T10:39:00Z</dcterms:modified>
</cp:coreProperties>
</file>