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2DF5" w14:textId="77777777" w:rsidR="00B003E8" w:rsidRPr="00901B70" w:rsidRDefault="00B003E8" w:rsidP="00902B5E">
      <w:pPr>
        <w:pStyle w:val="a4"/>
        <w:spacing w:line="276" w:lineRule="auto"/>
        <w:jc w:val="center"/>
        <w:rPr>
          <w:rStyle w:val="c6"/>
          <w:b/>
          <w:bCs/>
          <w:color w:val="000000"/>
          <w:sz w:val="28"/>
          <w:szCs w:val="28"/>
        </w:rPr>
      </w:pPr>
      <w:r w:rsidRPr="00901B70">
        <w:rPr>
          <w:rStyle w:val="c6"/>
          <w:b/>
          <w:bCs/>
          <w:color w:val="000000"/>
          <w:sz w:val="28"/>
          <w:szCs w:val="28"/>
        </w:rPr>
        <w:t>МИНИСТЕРСТВО ОБРАЗОВАНИЯ СТАВРОПОЛЬСКОГО КРАЯ</w:t>
      </w:r>
    </w:p>
    <w:p w14:paraId="57C5033E" w14:textId="77777777" w:rsidR="00B003E8" w:rsidRPr="000D2820" w:rsidRDefault="000D2820" w:rsidP="00902B5E">
      <w:pPr>
        <w:pStyle w:val="a4"/>
        <w:spacing w:line="276" w:lineRule="auto"/>
        <w:jc w:val="center"/>
        <w:rPr>
          <w:b/>
          <w:bCs/>
          <w:szCs w:val="28"/>
        </w:rPr>
      </w:pPr>
      <w:r w:rsidRPr="000D2820">
        <w:rPr>
          <w:rStyle w:val="c6"/>
          <w:b/>
          <w:bCs/>
          <w:color w:val="000000"/>
          <w:szCs w:val="28"/>
        </w:rPr>
        <w:t>Государственное бюджетное профессиональное образовательное учреждение</w:t>
      </w:r>
    </w:p>
    <w:p w14:paraId="3C1A494D" w14:textId="77777777" w:rsidR="00B003E8" w:rsidRPr="00901B70" w:rsidRDefault="00B003E8" w:rsidP="00902B5E">
      <w:pPr>
        <w:pStyle w:val="a4"/>
        <w:spacing w:line="276" w:lineRule="auto"/>
        <w:jc w:val="center"/>
        <w:rPr>
          <w:b/>
          <w:bCs/>
          <w:sz w:val="28"/>
          <w:szCs w:val="28"/>
        </w:rPr>
      </w:pPr>
      <w:r w:rsidRPr="00901B70">
        <w:rPr>
          <w:rStyle w:val="c6"/>
          <w:b/>
          <w:bCs/>
          <w:color w:val="000000"/>
          <w:sz w:val="28"/>
          <w:szCs w:val="28"/>
        </w:rPr>
        <w:t>«С</w:t>
      </w:r>
      <w:r w:rsidR="000D2820">
        <w:rPr>
          <w:rStyle w:val="c6"/>
          <w:b/>
          <w:bCs/>
          <w:color w:val="000000"/>
          <w:sz w:val="28"/>
          <w:szCs w:val="28"/>
        </w:rPr>
        <w:t>тавропольский строительный техникум</w:t>
      </w:r>
      <w:r w:rsidRPr="00901B70">
        <w:rPr>
          <w:rStyle w:val="c6"/>
          <w:b/>
          <w:bCs/>
          <w:color w:val="000000"/>
          <w:sz w:val="28"/>
          <w:szCs w:val="28"/>
        </w:rPr>
        <w:t>»</w:t>
      </w:r>
    </w:p>
    <w:p w14:paraId="577AD867" w14:textId="77777777" w:rsidR="00B003E8" w:rsidRPr="00901B70" w:rsidRDefault="00B003E8" w:rsidP="00902B5E">
      <w:pPr>
        <w:pStyle w:val="a4"/>
        <w:spacing w:line="276" w:lineRule="auto"/>
        <w:jc w:val="center"/>
        <w:rPr>
          <w:rStyle w:val="c25"/>
          <w:b/>
          <w:bCs/>
          <w:color w:val="000000"/>
          <w:sz w:val="28"/>
          <w:szCs w:val="28"/>
        </w:rPr>
      </w:pPr>
      <w:bookmarkStart w:id="0" w:name="h_gjdgxs"/>
      <w:bookmarkEnd w:id="0"/>
      <w:r>
        <w:rPr>
          <w:rStyle w:val="c25"/>
          <w:b/>
          <w:bCs/>
          <w:color w:val="000000"/>
          <w:sz w:val="28"/>
          <w:szCs w:val="28"/>
        </w:rPr>
        <w:t>(ГБПОУ ССТ)</w:t>
      </w:r>
    </w:p>
    <w:p w14:paraId="1ECCC18F" w14:textId="77777777" w:rsidR="00B003E8" w:rsidRDefault="00B003E8" w:rsidP="00964BA2">
      <w:pPr>
        <w:pStyle w:val="c27"/>
        <w:spacing w:before="0" w:beforeAutospacing="0" w:after="0" w:afterAutospacing="0"/>
        <w:rPr>
          <w:rStyle w:val="c25"/>
          <w:b/>
          <w:bCs/>
          <w:color w:val="000000"/>
          <w:sz w:val="28"/>
          <w:szCs w:val="28"/>
        </w:rPr>
      </w:pPr>
    </w:p>
    <w:p w14:paraId="302A5222" w14:textId="77777777" w:rsidR="00964BA2" w:rsidRDefault="00964BA2" w:rsidP="00964BA2">
      <w:pPr>
        <w:pStyle w:val="c27"/>
        <w:spacing w:before="0" w:beforeAutospacing="0" w:after="0" w:afterAutospacing="0"/>
        <w:rPr>
          <w:rStyle w:val="c25"/>
          <w:b/>
          <w:bCs/>
          <w:color w:val="000000"/>
          <w:sz w:val="28"/>
          <w:szCs w:val="28"/>
        </w:rPr>
      </w:pPr>
    </w:p>
    <w:p w14:paraId="629DAB41" w14:textId="77777777" w:rsidR="00964BA2" w:rsidRDefault="00964BA2" w:rsidP="00964BA2">
      <w:pPr>
        <w:pStyle w:val="c27"/>
        <w:spacing w:before="0" w:beforeAutospacing="0" w:after="0" w:afterAutospacing="0"/>
        <w:rPr>
          <w:rStyle w:val="c25"/>
          <w:b/>
          <w:bCs/>
          <w:color w:val="000000"/>
          <w:sz w:val="28"/>
          <w:szCs w:val="28"/>
        </w:rPr>
      </w:pPr>
    </w:p>
    <w:p w14:paraId="55BFD2B3" w14:textId="77777777" w:rsidR="00964BA2" w:rsidRDefault="00964BA2" w:rsidP="00964BA2">
      <w:pPr>
        <w:pStyle w:val="c27"/>
        <w:spacing w:before="0" w:beforeAutospacing="0" w:after="0" w:afterAutospacing="0"/>
        <w:rPr>
          <w:rStyle w:val="c25"/>
          <w:b/>
          <w:bCs/>
          <w:color w:val="000000"/>
          <w:sz w:val="28"/>
          <w:szCs w:val="28"/>
        </w:rPr>
      </w:pPr>
    </w:p>
    <w:p w14:paraId="3B03010F" w14:textId="77777777" w:rsidR="00964BA2" w:rsidRDefault="00964BA2" w:rsidP="00964BA2">
      <w:pPr>
        <w:pStyle w:val="c27"/>
        <w:spacing w:before="0" w:beforeAutospacing="0" w:after="0" w:afterAutospacing="0"/>
        <w:rPr>
          <w:rStyle w:val="c25"/>
          <w:b/>
          <w:bCs/>
          <w:color w:val="000000"/>
          <w:sz w:val="28"/>
          <w:szCs w:val="28"/>
        </w:rPr>
      </w:pPr>
    </w:p>
    <w:p w14:paraId="7D4C62BB" w14:textId="77777777" w:rsidR="00B003E8" w:rsidRDefault="00B003E8" w:rsidP="00902B5E">
      <w:pPr>
        <w:pStyle w:val="c27"/>
        <w:spacing w:before="0" w:beforeAutospacing="0" w:after="0" w:afterAutospacing="0"/>
        <w:ind w:firstLine="568"/>
        <w:jc w:val="center"/>
        <w:rPr>
          <w:rStyle w:val="c25"/>
          <w:b/>
          <w:bCs/>
          <w:color w:val="000000"/>
          <w:sz w:val="28"/>
          <w:szCs w:val="28"/>
        </w:rPr>
      </w:pPr>
    </w:p>
    <w:p w14:paraId="7674884E" w14:textId="77777777" w:rsidR="00B003E8" w:rsidRDefault="00B003E8" w:rsidP="00902B5E">
      <w:pPr>
        <w:pStyle w:val="c27"/>
        <w:spacing w:before="0" w:beforeAutospacing="0" w:after="0" w:afterAutospacing="0"/>
        <w:ind w:firstLine="568"/>
        <w:jc w:val="center"/>
        <w:rPr>
          <w:rStyle w:val="c25"/>
          <w:b/>
          <w:bCs/>
          <w:color w:val="000000"/>
          <w:sz w:val="28"/>
          <w:szCs w:val="28"/>
        </w:rPr>
      </w:pPr>
    </w:p>
    <w:p w14:paraId="6F9E1996" w14:textId="77777777" w:rsidR="00964BA2" w:rsidRDefault="00964BA2" w:rsidP="00902B5E">
      <w:pPr>
        <w:pStyle w:val="c27"/>
        <w:spacing w:before="0" w:beforeAutospacing="0" w:after="0" w:afterAutospacing="0"/>
        <w:ind w:firstLine="568"/>
        <w:jc w:val="center"/>
        <w:rPr>
          <w:rStyle w:val="c25"/>
          <w:b/>
          <w:bCs/>
          <w:color w:val="000000"/>
          <w:sz w:val="28"/>
          <w:szCs w:val="28"/>
        </w:rPr>
      </w:pPr>
    </w:p>
    <w:p w14:paraId="1F487612" w14:textId="77777777" w:rsidR="00964BA2" w:rsidRDefault="00964BA2" w:rsidP="00902B5E">
      <w:pPr>
        <w:pStyle w:val="c27"/>
        <w:spacing w:before="0" w:beforeAutospacing="0" w:after="0" w:afterAutospacing="0"/>
        <w:ind w:firstLine="568"/>
        <w:jc w:val="center"/>
        <w:rPr>
          <w:rStyle w:val="c25"/>
          <w:b/>
          <w:bCs/>
          <w:color w:val="000000"/>
          <w:sz w:val="28"/>
          <w:szCs w:val="28"/>
        </w:rPr>
      </w:pPr>
    </w:p>
    <w:p w14:paraId="39E65DA4" w14:textId="77777777" w:rsidR="00B003E8" w:rsidRDefault="00B003E8" w:rsidP="00902B5E">
      <w:pPr>
        <w:pStyle w:val="c27"/>
        <w:spacing w:before="0" w:beforeAutospacing="0" w:after="0" w:afterAutospacing="0"/>
        <w:ind w:firstLine="568"/>
        <w:jc w:val="center"/>
        <w:rPr>
          <w:rStyle w:val="c25"/>
          <w:b/>
          <w:bCs/>
          <w:color w:val="000000"/>
          <w:sz w:val="28"/>
          <w:szCs w:val="28"/>
        </w:rPr>
      </w:pPr>
    </w:p>
    <w:p w14:paraId="55A332E5" w14:textId="77777777" w:rsidR="00B003E8" w:rsidRDefault="00B003E8" w:rsidP="00901B70">
      <w:pPr>
        <w:pStyle w:val="c27"/>
        <w:spacing w:before="0" w:beforeAutospacing="0" w:after="0" w:afterAutospacing="0" w:line="276" w:lineRule="auto"/>
        <w:ind w:firstLine="568"/>
        <w:jc w:val="center"/>
        <w:rPr>
          <w:color w:val="000000"/>
          <w:sz w:val="20"/>
          <w:szCs w:val="20"/>
        </w:rPr>
      </w:pPr>
      <w:r>
        <w:rPr>
          <w:rStyle w:val="c25"/>
          <w:b/>
          <w:bCs/>
          <w:color w:val="000000"/>
          <w:sz w:val="28"/>
          <w:szCs w:val="28"/>
        </w:rPr>
        <w:t>МЕТОДИЧЕСКИЕ УКАЗАНИЯ</w:t>
      </w:r>
    </w:p>
    <w:p w14:paraId="70E45E9E" w14:textId="77777777" w:rsidR="004019D6" w:rsidRDefault="00B003E8" w:rsidP="00901B70">
      <w:pPr>
        <w:pStyle w:val="c27"/>
        <w:spacing w:before="0" w:beforeAutospacing="0" w:after="0" w:afterAutospacing="0" w:line="276" w:lineRule="auto"/>
        <w:jc w:val="center"/>
        <w:rPr>
          <w:rStyle w:val="c4"/>
          <w:color w:val="000000"/>
          <w:sz w:val="28"/>
          <w:szCs w:val="28"/>
        </w:rPr>
      </w:pPr>
      <w:r>
        <w:rPr>
          <w:rStyle w:val="c4"/>
          <w:color w:val="000000"/>
          <w:sz w:val="28"/>
          <w:szCs w:val="28"/>
        </w:rPr>
        <w:t xml:space="preserve">по выполнению </w:t>
      </w:r>
      <w:r w:rsidR="000D2820">
        <w:rPr>
          <w:rStyle w:val="c4"/>
          <w:color w:val="000000"/>
          <w:sz w:val="28"/>
          <w:szCs w:val="28"/>
        </w:rPr>
        <w:t xml:space="preserve">курсового </w:t>
      </w:r>
      <w:r w:rsidR="000D2820" w:rsidRPr="004019D6">
        <w:rPr>
          <w:rStyle w:val="c4"/>
          <w:color w:val="000000"/>
          <w:sz w:val="28"/>
          <w:szCs w:val="28"/>
        </w:rPr>
        <w:t xml:space="preserve">проекта </w:t>
      </w:r>
    </w:p>
    <w:p w14:paraId="040ED507" w14:textId="3EF42B13" w:rsidR="000D2820" w:rsidRPr="004019D6" w:rsidRDefault="0008548B" w:rsidP="00901B70">
      <w:pPr>
        <w:pStyle w:val="c27"/>
        <w:spacing w:before="0" w:beforeAutospacing="0" w:after="0" w:afterAutospacing="0" w:line="276" w:lineRule="auto"/>
        <w:jc w:val="center"/>
        <w:rPr>
          <w:rStyle w:val="c4"/>
          <w:color w:val="000000"/>
          <w:sz w:val="28"/>
          <w:szCs w:val="28"/>
        </w:rPr>
      </w:pPr>
      <w:r>
        <w:rPr>
          <w:bCs/>
          <w:sz w:val="28"/>
          <w:szCs w:val="28"/>
        </w:rPr>
        <w:t>МДК.</w:t>
      </w:r>
      <w:r w:rsidR="004019D6" w:rsidRPr="004019D6">
        <w:rPr>
          <w:bCs/>
          <w:sz w:val="28"/>
          <w:szCs w:val="28"/>
        </w:rPr>
        <w:t>02.01</w:t>
      </w:r>
      <w:r w:rsidR="004019D6" w:rsidRPr="004019D6">
        <w:rPr>
          <w:b/>
          <w:sz w:val="28"/>
          <w:szCs w:val="28"/>
        </w:rPr>
        <w:t xml:space="preserve">Реализация технологических процессов монтажа систем газораспределения и </w:t>
      </w:r>
      <w:proofErr w:type="spellStart"/>
      <w:r w:rsidR="004019D6" w:rsidRPr="004019D6">
        <w:rPr>
          <w:b/>
          <w:sz w:val="28"/>
          <w:szCs w:val="28"/>
        </w:rPr>
        <w:t>газопотребления</w:t>
      </w:r>
      <w:proofErr w:type="spellEnd"/>
    </w:p>
    <w:p w14:paraId="480F2A4F" w14:textId="77777777" w:rsidR="00526795" w:rsidRDefault="00B003E8" w:rsidP="00901B70">
      <w:pPr>
        <w:pStyle w:val="c27"/>
        <w:spacing w:before="0" w:beforeAutospacing="0" w:after="0" w:afterAutospacing="0" w:line="276" w:lineRule="auto"/>
        <w:jc w:val="center"/>
        <w:rPr>
          <w:rStyle w:val="c4"/>
          <w:color w:val="000000"/>
          <w:sz w:val="28"/>
          <w:szCs w:val="28"/>
        </w:rPr>
      </w:pPr>
      <w:r>
        <w:rPr>
          <w:rStyle w:val="c4"/>
          <w:color w:val="000000"/>
          <w:sz w:val="28"/>
          <w:szCs w:val="28"/>
        </w:rPr>
        <w:t>для студентов</w:t>
      </w:r>
      <w:r w:rsidR="000D2820">
        <w:rPr>
          <w:rStyle w:val="c4"/>
          <w:color w:val="000000"/>
          <w:sz w:val="28"/>
          <w:szCs w:val="28"/>
        </w:rPr>
        <w:t xml:space="preserve"> 3 курса</w:t>
      </w:r>
      <w:r w:rsidR="00526795">
        <w:rPr>
          <w:rStyle w:val="c4"/>
          <w:color w:val="000000"/>
          <w:sz w:val="28"/>
          <w:szCs w:val="28"/>
        </w:rPr>
        <w:t xml:space="preserve"> очной и заочной форм обучения</w:t>
      </w:r>
      <w:r>
        <w:rPr>
          <w:rStyle w:val="c4"/>
          <w:color w:val="000000"/>
          <w:sz w:val="28"/>
          <w:szCs w:val="28"/>
        </w:rPr>
        <w:t xml:space="preserve">, обучающихся по специальности </w:t>
      </w:r>
    </w:p>
    <w:p w14:paraId="08D6FE75" w14:textId="77777777" w:rsidR="00B003E8" w:rsidRPr="00526795" w:rsidRDefault="00B003E8" w:rsidP="00526795">
      <w:pPr>
        <w:pStyle w:val="c27"/>
        <w:spacing w:before="0" w:beforeAutospacing="0" w:after="0" w:afterAutospacing="0" w:line="276" w:lineRule="auto"/>
        <w:jc w:val="center"/>
        <w:rPr>
          <w:rStyle w:val="c4"/>
          <w:b/>
          <w:bCs/>
          <w:color w:val="000000"/>
          <w:sz w:val="20"/>
          <w:szCs w:val="20"/>
        </w:rPr>
      </w:pPr>
      <w:r w:rsidRPr="00526795">
        <w:rPr>
          <w:rStyle w:val="c4"/>
          <w:bCs/>
          <w:color w:val="000000"/>
          <w:sz w:val="28"/>
          <w:szCs w:val="28"/>
        </w:rPr>
        <w:t>08.02.08</w:t>
      </w:r>
      <w:r w:rsidR="00526795">
        <w:rPr>
          <w:b/>
          <w:bCs/>
          <w:color w:val="000000"/>
          <w:sz w:val="20"/>
          <w:szCs w:val="20"/>
        </w:rPr>
        <w:t xml:space="preserve"> </w:t>
      </w:r>
      <w:r>
        <w:rPr>
          <w:rStyle w:val="c4"/>
          <w:color w:val="000000"/>
          <w:sz w:val="28"/>
          <w:szCs w:val="28"/>
        </w:rPr>
        <w:t>«</w:t>
      </w:r>
      <w:r w:rsidRPr="00BE4929">
        <w:rPr>
          <w:sz w:val="28"/>
          <w:szCs w:val="28"/>
        </w:rPr>
        <w:t xml:space="preserve">Монтаж и эксплуатация </w:t>
      </w:r>
      <w:r>
        <w:rPr>
          <w:sz w:val="28"/>
          <w:szCs w:val="28"/>
        </w:rPr>
        <w:t>оборудования и систем газоснабжения</w:t>
      </w:r>
      <w:r>
        <w:rPr>
          <w:rStyle w:val="c4"/>
          <w:color w:val="000000"/>
          <w:sz w:val="28"/>
          <w:szCs w:val="28"/>
        </w:rPr>
        <w:t>»</w:t>
      </w:r>
    </w:p>
    <w:p w14:paraId="3AEC753E" w14:textId="77777777" w:rsidR="00B003E8" w:rsidRDefault="00B003E8"/>
    <w:p w14:paraId="1C5AA1D8" w14:textId="0AA1584D" w:rsidR="00B003E8" w:rsidRDefault="00B003E8"/>
    <w:p w14:paraId="6AC5360C" w14:textId="0565FA0B" w:rsidR="0008548B" w:rsidRDefault="0008548B"/>
    <w:p w14:paraId="34361871" w14:textId="5FBB3379" w:rsidR="0008548B" w:rsidRDefault="0008548B"/>
    <w:p w14:paraId="2BB2A052" w14:textId="5313B043" w:rsidR="0008548B" w:rsidRDefault="0008548B"/>
    <w:p w14:paraId="778B9B07" w14:textId="77777777" w:rsidR="00B003E8" w:rsidRDefault="00B003E8"/>
    <w:p w14:paraId="4BDF924F" w14:textId="77777777" w:rsidR="0008548B" w:rsidRDefault="0008548B" w:rsidP="0008548B">
      <w:pPr>
        <w:pStyle w:val="a6"/>
        <w:ind w:left="7230"/>
        <w:jc w:val="both"/>
        <w:rPr>
          <w:sz w:val="24"/>
          <w:szCs w:val="24"/>
        </w:rPr>
      </w:pPr>
      <w:r>
        <w:rPr>
          <w:b/>
          <w:szCs w:val="24"/>
        </w:rPr>
        <w:t>Составитель:</w:t>
      </w:r>
    </w:p>
    <w:p w14:paraId="5AFCCF38" w14:textId="2AC00B3E" w:rsidR="0008548B" w:rsidRDefault="0008548B" w:rsidP="0008548B">
      <w:pPr>
        <w:pStyle w:val="a6"/>
        <w:ind w:left="7230"/>
        <w:jc w:val="both"/>
        <w:rPr>
          <w:b/>
          <w:szCs w:val="24"/>
        </w:rPr>
      </w:pPr>
      <w:r>
        <w:rPr>
          <w:b/>
          <w:szCs w:val="24"/>
        </w:rPr>
        <w:t>Дзюбина М.А.</w:t>
      </w:r>
    </w:p>
    <w:p w14:paraId="41C764E3" w14:textId="77777777" w:rsidR="00B003E8" w:rsidRDefault="00B003E8"/>
    <w:p w14:paraId="1976305C" w14:textId="77777777" w:rsidR="00B003E8" w:rsidRDefault="00B003E8"/>
    <w:p w14:paraId="6629EF5E" w14:textId="77777777" w:rsidR="00B003E8" w:rsidRDefault="00B003E8"/>
    <w:p w14:paraId="71D0E0F5" w14:textId="77777777" w:rsidR="00B003E8" w:rsidRDefault="00B003E8"/>
    <w:p w14:paraId="755301D9" w14:textId="77777777" w:rsidR="00B003E8" w:rsidRDefault="00B003E8"/>
    <w:p w14:paraId="0C7AE2F0" w14:textId="77777777" w:rsidR="00B003E8" w:rsidRDefault="00B003E8"/>
    <w:p w14:paraId="6160C376" w14:textId="77777777" w:rsidR="00B003E8" w:rsidRDefault="00B003E8"/>
    <w:p w14:paraId="5837817F" w14:textId="77777777" w:rsidR="00B003E8" w:rsidRDefault="00B003E8"/>
    <w:p w14:paraId="646FDA19" w14:textId="77777777" w:rsidR="00B003E8" w:rsidRDefault="00B003E8"/>
    <w:p w14:paraId="320EDFAD" w14:textId="77777777" w:rsidR="00B003E8" w:rsidRDefault="00B003E8"/>
    <w:p w14:paraId="41165A87" w14:textId="77777777" w:rsidR="00B003E8" w:rsidRDefault="00B003E8"/>
    <w:p w14:paraId="119BB653" w14:textId="77777777" w:rsidR="00B003E8" w:rsidRDefault="00B003E8"/>
    <w:p w14:paraId="0CFD7135" w14:textId="77777777" w:rsidR="00B003E8" w:rsidRDefault="00B003E8"/>
    <w:p w14:paraId="71ECAEA8" w14:textId="77777777" w:rsidR="00B003E8" w:rsidRDefault="00B003E8"/>
    <w:p w14:paraId="1FF549E9" w14:textId="77777777" w:rsidR="00B003E8" w:rsidRDefault="00B003E8"/>
    <w:p w14:paraId="20213242" w14:textId="77777777" w:rsidR="00964BA2" w:rsidRDefault="00964BA2"/>
    <w:p w14:paraId="3491D3D0" w14:textId="641ECB25" w:rsidR="00B003E8" w:rsidRDefault="00B003E8" w:rsidP="00964BA2">
      <w:pPr>
        <w:jc w:val="center"/>
        <w:rPr>
          <w:b/>
          <w:bCs/>
          <w:sz w:val="28"/>
          <w:szCs w:val="28"/>
        </w:rPr>
      </w:pPr>
      <w:r w:rsidRPr="000F3D13">
        <w:rPr>
          <w:b/>
          <w:bCs/>
          <w:sz w:val="28"/>
          <w:szCs w:val="28"/>
        </w:rPr>
        <w:t>Ставрополь, 20</w:t>
      </w:r>
      <w:r w:rsidR="00083A92">
        <w:rPr>
          <w:b/>
          <w:bCs/>
          <w:sz w:val="28"/>
          <w:szCs w:val="28"/>
        </w:rPr>
        <w:t>23</w:t>
      </w:r>
    </w:p>
    <w:p w14:paraId="570D2273" w14:textId="7EB02478" w:rsidR="00083A92" w:rsidRDefault="00083A92" w:rsidP="00964BA2">
      <w:pPr>
        <w:jc w:val="center"/>
        <w:rPr>
          <w:b/>
          <w:bCs/>
          <w:sz w:val="28"/>
          <w:szCs w:val="28"/>
        </w:rPr>
      </w:pPr>
      <w:bookmarkStart w:id="1" w:name="_GoBack"/>
      <w:r>
        <w:rPr>
          <w:b/>
          <w:bCs/>
          <w:noProof/>
          <w:sz w:val="28"/>
          <w:szCs w:val="28"/>
        </w:rPr>
        <w:lastRenderedPageBreak/>
        <w:drawing>
          <wp:inline distT="0" distB="0" distL="0" distR="0" wp14:anchorId="2D5D006A" wp14:editId="366521FE">
            <wp:extent cx="5925820" cy="6938010"/>
            <wp:effectExtent l="0" t="0" r="0" b="0"/>
            <wp:docPr id="13787550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925820" cy="6938010"/>
                    </a:xfrm>
                    <a:prstGeom prst="rect">
                      <a:avLst/>
                    </a:prstGeom>
                    <a:noFill/>
                  </pic:spPr>
                </pic:pic>
              </a:graphicData>
            </a:graphic>
          </wp:inline>
        </w:drawing>
      </w:r>
      <w:bookmarkEnd w:id="1"/>
    </w:p>
    <w:p w14:paraId="71371A39" w14:textId="30B26001" w:rsidR="00083A92" w:rsidRPr="00083A92" w:rsidRDefault="00083A92" w:rsidP="00083A92">
      <w:pPr>
        <w:jc w:val="both"/>
        <w:rPr>
          <w:rFonts w:eastAsia="Calibri"/>
          <w:b/>
          <w:bCs/>
          <w:sz w:val="28"/>
          <w:szCs w:val="28"/>
          <w:lang w:eastAsia="en-US"/>
        </w:rPr>
      </w:pPr>
      <w:r>
        <w:rPr>
          <w:rFonts w:eastAsia="Calibri"/>
          <w:b/>
          <w:bCs/>
          <w:sz w:val="28"/>
          <w:szCs w:val="28"/>
          <w:lang w:eastAsia="en-US"/>
        </w:rPr>
        <w:t xml:space="preserve">         </w:t>
      </w:r>
      <w:r w:rsidRPr="00083A92">
        <w:rPr>
          <w:rFonts w:eastAsia="Calibri"/>
          <w:b/>
          <w:bCs/>
          <w:sz w:val="28"/>
          <w:szCs w:val="28"/>
          <w:lang w:eastAsia="en-US"/>
        </w:rPr>
        <w:t>Разработчик:</w:t>
      </w:r>
    </w:p>
    <w:p w14:paraId="69F5FABC" w14:textId="7F1F7A2E" w:rsidR="00083A92" w:rsidRPr="00083A92" w:rsidRDefault="00083A92" w:rsidP="00083A92">
      <w:pPr>
        <w:jc w:val="both"/>
        <w:rPr>
          <w:rFonts w:eastAsia="Calibri"/>
          <w:sz w:val="28"/>
          <w:szCs w:val="28"/>
          <w:lang w:eastAsia="en-US"/>
        </w:rPr>
      </w:pPr>
      <w:r w:rsidRPr="00083A92">
        <w:rPr>
          <w:rFonts w:eastAsia="Calibri"/>
          <w:sz w:val="28"/>
          <w:szCs w:val="28"/>
          <w:lang w:eastAsia="en-US"/>
        </w:rPr>
        <w:t xml:space="preserve">         М.А. Дзюбина, преподаватель </w:t>
      </w:r>
    </w:p>
    <w:p w14:paraId="1CA0EC38" w14:textId="6DCCCC6E" w:rsidR="00083A92" w:rsidRPr="00083A92" w:rsidRDefault="00083A92" w:rsidP="00083A92">
      <w:pPr>
        <w:jc w:val="both"/>
        <w:rPr>
          <w:rFonts w:eastAsia="Calibri"/>
          <w:sz w:val="28"/>
          <w:szCs w:val="28"/>
          <w:lang w:eastAsia="en-US"/>
        </w:rPr>
      </w:pPr>
      <w:r w:rsidRPr="00083A92">
        <w:rPr>
          <w:rFonts w:eastAsia="Calibri"/>
          <w:sz w:val="28"/>
          <w:szCs w:val="28"/>
          <w:lang w:eastAsia="en-US"/>
        </w:rPr>
        <w:t xml:space="preserve">         профессиональных циклов </w:t>
      </w:r>
    </w:p>
    <w:p w14:paraId="47B7868F" w14:textId="77777777" w:rsidR="00B003E8" w:rsidRPr="006B662D" w:rsidRDefault="00B003E8" w:rsidP="00AD57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textAlignment w:val="baseline"/>
        <w:rPr>
          <w:b/>
          <w:bCs/>
          <w:kern w:val="3"/>
          <w:sz w:val="28"/>
          <w:szCs w:val="28"/>
          <w:lang w:eastAsia="zh-CN"/>
        </w:rPr>
      </w:pPr>
    </w:p>
    <w:p w14:paraId="0099204D" w14:textId="77777777" w:rsidR="00083A92" w:rsidRDefault="00083A92" w:rsidP="00083A92">
      <w:pPr>
        <w:pStyle w:val="c0"/>
        <w:spacing w:before="0" w:beforeAutospacing="0" w:after="0" w:afterAutospacing="0"/>
        <w:jc w:val="both"/>
        <w:rPr>
          <w:rStyle w:val="c25"/>
          <w:b/>
          <w:bCs/>
          <w:color w:val="000000"/>
          <w:sz w:val="28"/>
          <w:szCs w:val="28"/>
        </w:rPr>
      </w:pPr>
    </w:p>
    <w:p w14:paraId="6D01A9F9" w14:textId="77777777" w:rsidR="00083A92" w:rsidRDefault="00083A92" w:rsidP="00083A92">
      <w:pPr>
        <w:pStyle w:val="c0"/>
        <w:spacing w:before="0" w:beforeAutospacing="0" w:after="0" w:afterAutospacing="0"/>
        <w:jc w:val="both"/>
        <w:rPr>
          <w:rStyle w:val="c25"/>
          <w:b/>
          <w:bCs/>
          <w:color w:val="000000"/>
          <w:sz w:val="28"/>
          <w:szCs w:val="28"/>
        </w:rPr>
      </w:pPr>
    </w:p>
    <w:p w14:paraId="715B705F" w14:textId="77777777" w:rsidR="00083A92" w:rsidRDefault="00083A92" w:rsidP="00902B5E">
      <w:pPr>
        <w:pStyle w:val="c0"/>
        <w:spacing w:before="0" w:beforeAutospacing="0" w:after="0" w:afterAutospacing="0"/>
        <w:ind w:left="4132"/>
        <w:jc w:val="both"/>
        <w:rPr>
          <w:rStyle w:val="c25"/>
          <w:b/>
          <w:bCs/>
          <w:color w:val="000000"/>
          <w:sz w:val="28"/>
          <w:szCs w:val="28"/>
        </w:rPr>
      </w:pPr>
    </w:p>
    <w:p w14:paraId="6A7B3A4A" w14:textId="77777777" w:rsidR="00083A92" w:rsidRDefault="00083A92" w:rsidP="00902B5E">
      <w:pPr>
        <w:pStyle w:val="c0"/>
        <w:spacing w:before="0" w:beforeAutospacing="0" w:after="0" w:afterAutospacing="0"/>
        <w:ind w:left="4132"/>
        <w:jc w:val="both"/>
        <w:rPr>
          <w:rStyle w:val="c25"/>
          <w:b/>
          <w:bCs/>
          <w:color w:val="000000"/>
          <w:sz w:val="28"/>
          <w:szCs w:val="28"/>
        </w:rPr>
      </w:pPr>
    </w:p>
    <w:p w14:paraId="5E857CEA" w14:textId="77777777" w:rsidR="00083A92" w:rsidRDefault="00083A92" w:rsidP="00902B5E">
      <w:pPr>
        <w:pStyle w:val="c0"/>
        <w:spacing w:before="0" w:beforeAutospacing="0" w:after="0" w:afterAutospacing="0"/>
        <w:ind w:left="4132"/>
        <w:jc w:val="both"/>
        <w:rPr>
          <w:rStyle w:val="c25"/>
          <w:b/>
          <w:bCs/>
          <w:color w:val="000000"/>
          <w:sz w:val="28"/>
          <w:szCs w:val="28"/>
        </w:rPr>
      </w:pPr>
    </w:p>
    <w:p w14:paraId="0D105C91" w14:textId="77777777" w:rsidR="00083A92" w:rsidRDefault="00083A92" w:rsidP="00902B5E">
      <w:pPr>
        <w:pStyle w:val="c0"/>
        <w:spacing w:before="0" w:beforeAutospacing="0" w:after="0" w:afterAutospacing="0"/>
        <w:ind w:left="4132"/>
        <w:jc w:val="both"/>
        <w:rPr>
          <w:rStyle w:val="c25"/>
          <w:b/>
          <w:bCs/>
          <w:color w:val="000000"/>
          <w:sz w:val="28"/>
          <w:szCs w:val="28"/>
        </w:rPr>
      </w:pPr>
    </w:p>
    <w:p w14:paraId="51B74A31" w14:textId="1F73587F" w:rsidR="00B003E8" w:rsidRDefault="00907E82" w:rsidP="00907E82">
      <w:pPr>
        <w:jc w:val="center"/>
        <w:rPr>
          <w:sz w:val="28"/>
          <w:szCs w:val="28"/>
        </w:rPr>
      </w:pPr>
      <w:r>
        <w:lastRenderedPageBreak/>
        <w:t xml:space="preserve">                                                 </w:t>
      </w:r>
      <w:r w:rsidR="00670682">
        <w:t xml:space="preserve">      </w:t>
      </w:r>
      <w:r>
        <w:t xml:space="preserve"> </w:t>
      </w:r>
      <w:r w:rsidRPr="00907E82">
        <w:rPr>
          <w:sz w:val="28"/>
          <w:szCs w:val="28"/>
        </w:rPr>
        <w:tab/>
      </w:r>
      <w:r w:rsidRPr="00907E82">
        <w:rPr>
          <w:sz w:val="28"/>
          <w:szCs w:val="28"/>
        </w:rPr>
        <w:tab/>
      </w:r>
      <w:r w:rsidRPr="00907E82">
        <w:rPr>
          <w:sz w:val="28"/>
          <w:szCs w:val="28"/>
        </w:rPr>
        <w:tab/>
        <w:t xml:space="preserve">                         </w:t>
      </w:r>
      <w:r w:rsidR="00670682">
        <w:rPr>
          <w:sz w:val="28"/>
          <w:szCs w:val="28"/>
        </w:rPr>
        <w:t xml:space="preserve">    </w:t>
      </w:r>
    </w:p>
    <w:p w14:paraId="412D36A1" w14:textId="77777777" w:rsidR="001949EE" w:rsidRDefault="001949EE" w:rsidP="00907E82">
      <w:pPr>
        <w:jc w:val="center"/>
        <w:rPr>
          <w:sz w:val="28"/>
          <w:szCs w:val="28"/>
        </w:rPr>
      </w:pPr>
    </w:p>
    <w:p w14:paraId="7FA6174F" w14:textId="6C0E5CC0" w:rsidR="00D774CF" w:rsidRPr="00907E82" w:rsidRDefault="00D774CF" w:rsidP="00670682">
      <w:pPr>
        <w:tabs>
          <w:tab w:val="left" w:pos="916"/>
          <w:tab w:val="left" w:pos="1832"/>
          <w:tab w:val="left" w:pos="2748"/>
          <w:tab w:val="left" w:pos="3664"/>
          <w:tab w:val="left" w:pos="4580"/>
          <w:tab w:val="center" w:pos="5032"/>
          <w:tab w:val="left" w:pos="5496"/>
          <w:tab w:val="left" w:pos="6412"/>
          <w:tab w:val="left" w:pos="7328"/>
          <w:tab w:val="left" w:pos="8244"/>
          <w:tab w:val="left" w:pos="9160"/>
          <w:tab w:val="right" w:pos="9356"/>
          <w:tab w:val="left" w:pos="10076"/>
          <w:tab w:val="left" w:pos="10992"/>
          <w:tab w:val="left" w:pos="11908"/>
          <w:tab w:val="left" w:pos="12824"/>
          <w:tab w:val="left" w:pos="13740"/>
          <w:tab w:val="left" w:pos="14656"/>
        </w:tabs>
        <w:suppressAutoHyphens/>
        <w:rPr>
          <w:sz w:val="28"/>
          <w:szCs w:val="28"/>
        </w:rPr>
      </w:pPr>
    </w:p>
    <w:tbl>
      <w:tblPr>
        <w:tblpPr w:leftFromText="180" w:rightFromText="180"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9050"/>
        <w:gridCol w:w="522"/>
      </w:tblGrid>
      <w:tr w:rsidR="001949EE" w:rsidRPr="00907E82" w14:paraId="4FD3B9C6" w14:textId="77777777" w:rsidTr="00A300E8">
        <w:tc>
          <w:tcPr>
            <w:tcW w:w="9572" w:type="dxa"/>
            <w:gridSpan w:val="2"/>
          </w:tcPr>
          <w:p w14:paraId="46088499" w14:textId="611B7A84" w:rsidR="001949EE" w:rsidRPr="00907E82" w:rsidRDefault="001949EE"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07E82">
              <w:rPr>
                <w:sz w:val="28"/>
                <w:szCs w:val="28"/>
              </w:rPr>
              <w:t xml:space="preserve">Содержание  </w:t>
            </w:r>
          </w:p>
        </w:tc>
      </w:tr>
      <w:tr w:rsidR="001949EE" w:rsidRPr="00A10319" w14:paraId="6B1ACA6C" w14:textId="77777777" w:rsidTr="00083A92">
        <w:tc>
          <w:tcPr>
            <w:tcW w:w="9050" w:type="dxa"/>
          </w:tcPr>
          <w:p w14:paraId="7A266383" w14:textId="77777777" w:rsidR="001949EE" w:rsidRPr="00907E82" w:rsidRDefault="001949EE" w:rsidP="00526795">
            <w:pPr>
              <w:widowControl w:val="0"/>
              <w:autoSpaceDE w:val="0"/>
              <w:autoSpaceDN w:val="0"/>
              <w:adjustRightInd w:val="0"/>
              <w:rPr>
                <w:sz w:val="28"/>
                <w:szCs w:val="28"/>
              </w:rPr>
            </w:pPr>
          </w:p>
        </w:tc>
        <w:tc>
          <w:tcPr>
            <w:tcW w:w="522" w:type="dxa"/>
          </w:tcPr>
          <w:p w14:paraId="2DC49F2A" w14:textId="36672BA1" w:rsidR="001949EE" w:rsidRPr="00A10319"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с</w:t>
            </w:r>
            <w:r w:rsidR="001949EE" w:rsidRPr="00A10319">
              <w:t>тр</w:t>
            </w:r>
            <w:r w:rsidRPr="00A10319">
              <w:t>.</w:t>
            </w:r>
          </w:p>
        </w:tc>
      </w:tr>
      <w:tr w:rsidR="00D774CF" w:rsidRPr="00907E82" w14:paraId="158DF79D" w14:textId="77777777" w:rsidTr="00083A92">
        <w:tc>
          <w:tcPr>
            <w:tcW w:w="9050" w:type="dxa"/>
          </w:tcPr>
          <w:p w14:paraId="21D925EA" w14:textId="591894C4" w:rsidR="00D774CF" w:rsidRPr="00907E82" w:rsidRDefault="00D774CF" w:rsidP="00526795">
            <w:pPr>
              <w:widowControl w:val="0"/>
              <w:autoSpaceDE w:val="0"/>
              <w:autoSpaceDN w:val="0"/>
              <w:adjustRightInd w:val="0"/>
              <w:rPr>
                <w:sz w:val="28"/>
                <w:szCs w:val="28"/>
              </w:rPr>
            </w:pPr>
            <w:r w:rsidRPr="00907E82">
              <w:rPr>
                <w:sz w:val="28"/>
                <w:szCs w:val="28"/>
              </w:rPr>
              <w:t>Введение. Пояснительная записка</w:t>
            </w:r>
          </w:p>
        </w:tc>
        <w:tc>
          <w:tcPr>
            <w:tcW w:w="522" w:type="dxa"/>
          </w:tcPr>
          <w:p w14:paraId="2290515C" w14:textId="2F019B47"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w:t>
            </w:r>
          </w:p>
        </w:tc>
      </w:tr>
      <w:tr w:rsidR="00D774CF" w:rsidRPr="00907E82" w14:paraId="0CCDD234" w14:textId="77777777" w:rsidTr="00083A92">
        <w:tc>
          <w:tcPr>
            <w:tcW w:w="9050" w:type="dxa"/>
          </w:tcPr>
          <w:p w14:paraId="0260F690" w14:textId="1F101A31" w:rsidR="00D774CF" w:rsidRPr="00907E82" w:rsidRDefault="00D774CF" w:rsidP="00526795">
            <w:pPr>
              <w:widowControl w:val="0"/>
              <w:autoSpaceDE w:val="0"/>
              <w:autoSpaceDN w:val="0"/>
              <w:adjustRightInd w:val="0"/>
              <w:rPr>
                <w:sz w:val="28"/>
                <w:szCs w:val="28"/>
              </w:rPr>
            </w:pPr>
            <w:r w:rsidRPr="00907E82">
              <w:rPr>
                <w:sz w:val="28"/>
                <w:szCs w:val="28"/>
              </w:rPr>
              <w:t>Цели и задачи курсового  проекта</w:t>
            </w:r>
          </w:p>
        </w:tc>
        <w:tc>
          <w:tcPr>
            <w:tcW w:w="522" w:type="dxa"/>
          </w:tcPr>
          <w:p w14:paraId="5CDFB273" w14:textId="6231CD3A"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6</w:t>
            </w:r>
          </w:p>
        </w:tc>
      </w:tr>
      <w:tr w:rsidR="00D774CF" w:rsidRPr="00907E82" w14:paraId="1B7E1869" w14:textId="77777777" w:rsidTr="00083A92">
        <w:tc>
          <w:tcPr>
            <w:tcW w:w="9050" w:type="dxa"/>
          </w:tcPr>
          <w:p w14:paraId="4F05D900" w14:textId="47C98E5C" w:rsidR="00D774CF" w:rsidRPr="00907E82" w:rsidRDefault="00D774CF" w:rsidP="00526795">
            <w:pPr>
              <w:widowControl w:val="0"/>
              <w:autoSpaceDE w:val="0"/>
              <w:autoSpaceDN w:val="0"/>
              <w:adjustRightInd w:val="0"/>
              <w:rPr>
                <w:sz w:val="28"/>
                <w:szCs w:val="28"/>
              </w:rPr>
            </w:pPr>
            <w:r w:rsidRPr="00907E82">
              <w:rPr>
                <w:sz w:val="28"/>
                <w:szCs w:val="28"/>
              </w:rPr>
              <w:t>1. Формулировка задания и его объем</w:t>
            </w:r>
          </w:p>
        </w:tc>
        <w:tc>
          <w:tcPr>
            <w:tcW w:w="522" w:type="dxa"/>
          </w:tcPr>
          <w:p w14:paraId="2E62B31D" w14:textId="4EAAB94A" w:rsidR="00D774CF" w:rsidRPr="00907E82" w:rsidRDefault="00D774CF"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tc>
      </w:tr>
      <w:tr w:rsidR="00D774CF" w:rsidRPr="00907E82" w14:paraId="1B6D8143" w14:textId="77777777" w:rsidTr="00083A92">
        <w:trPr>
          <w:trHeight w:val="458"/>
        </w:trPr>
        <w:tc>
          <w:tcPr>
            <w:tcW w:w="9050" w:type="dxa"/>
          </w:tcPr>
          <w:p w14:paraId="4F7B2273" w14:textId="1A6740FB" w:rsidR="00D774CF" w:rsidRPr="00907E82" w:rsidRDefault="00D774CF" w:rsidP="00526795">
            <w:pPr>
              <w:widowControl w:val="0"/>
              <w:autoSpaceDE w:val="0"/>
              <w:autoSpaceDN w:val="0"/>
              <w:adjustRightInd w:val="0"/>
              <w:rPr>
                <w:sz w:val="28"/>
                <w:szCs w:val="28"/>
              </w:rPr>
            </w:pPr>
            <w:r w:rsidRPr="00907E82">
              <w:rPr>
                <w:sz w:val="28"/>
                <w:szCs w:val="28"/>
              </w:rPr>
              <w:t>2. Основное содержание и методические указания по выполнению курсового</w:t>
            </w:r>
            <w:r w:rsidR="00037691">
              <w:rPr>
                <w:sz w:val="28"/>
                <w:szCs w:val="28"/>
              </w:rPr>
              <w:t xml:space="preserve"> </w:t>
            </w:r>
            <w:r w:rsidRPr="00907E82">
              <w:rPr>
                <w:sz w:val="28"/>
                <w:szCs w:val="28"/>
              </w:rPr>
              <w:t xml:space="preserve">проекта </w:t>
            </w:r>
          </w:p>
        </w:tc>
        <w:tc>
          <w:tcPr>
            <w:tcW w:w="522" w:type="dxa"/>
          </w:tcPr>
          <w:p w14:paraId="41E5795B" w14:textId="2B9B15AB"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6</w:t>
            </w:r>
          </w:p>
        </w:tc>
      </w:tr>
      <w:tr w:rsidR="00D774CF" w:rsidRPr="00907E82" w14:paraId="2CFA5EA9" w14:textId="77777777" w:rsidTr="00083A92">
        <w:tc>
          <w:tcPr>
            <w:tcW w:w="9050" w:type="dxa"/>
          </w:tcPr>
          <w:p w14:paraId="53049BB7" w14:textId="0634A3B2" w:rsidR="00D774CF" w:rsidRPr="00907E82" w:rsidRDefault="00D774CF" w:rsidP="00526795">
            <w:pPr>
              <w:widowControl w:val="0"/>
              <w:autoSpaceDE w:val="0"/>
              <w:autoSpaceDN w:val="0"/>
              <w:adjustRightInd w:val="0"/>
              <w:rPr>
                <w:sz w:val="28"/>
                <w:szCs w:val="28"/>
              </w:rPr>
            </w:pPr>
            <w:r w:rsidRPr="00907E82">
              <w:rPr>
                <w:sz w:val="28"/>
                <w:szCs w:val="28"/>
              </w:rPr>
              <w:t xml:space="preserve">2.1. Последовательность проектирования </w:t>
            </w:r>
          </w:p>
        </w:tc>
        <w:tc>
          <w:tcPr>
            <w:tcW w:w="522" w:type="dxa"/>
          </w:tcPr>
          <w:p w14:paraId="72D6940B" w14:textId="779B14AA"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6</w:t>
            </w:r>
          </w:p>
        </w:tc>
      </w:tr>
      <w:tr w:rsidR="00D774CF" w:rsidRPr="00907E82" w14:paraId="38705143" w14:textId="77777777" w:rsidTr="00083A92">
        <w:tc>
          <w:tcPr>
            <w:tcW w:w="9050" w:type="dxa"/>
          </w:tcPr>
          <w:p w14:paraId="1C0E4C31" w14:textId="2C789438" w:rsidR="00D774CF" w:rsidRPr="00907E82" w:rsidRDefault="00526795" w:rsidP="00526795">
            <w:pPr>
              <w:widowControl w:val="0"/>
              <w:autoSpaceDE w:val="0"/>
              <w:autoSpaceDN w:val="0"/>
              <w:adjustRightInd w:val="0"/>
              <w:rPr>
                <w:sz w:val="28"/>
                <w:szCs w:val="28"/>
              </w:rPr>
            </w:pPr>
            <w:r w:rsidRPr="00907E82">
              <w:rPr>
                <w:bCs/>
                <w:sz w:val="28"/>
                <w:szCs w:val="28"/>
              </w:rPr>
              <w:t>2.1.1. Определение объемов земляных работ</w:t>
            </w:r>
          </w:p>
        </w:tc>
        <w:tc>
          <w:tcPr>
            <w:tcW w:w="522" w:type="dxa"/>
          </w:tcPr>
          <w:p w14:paraId="6B8DC29F" w14:textId="1374ABE8"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6</w:t>
            </w:r>
          </w:p>
        </w:tc>
      </w:tr>
      <w:tr w:rsidR="00D774CF" w:rsidRPr="00907E82" w14:paraId="0340EC3E" w14:textId="77777777" w:rsidTr="00083A92">
        <w:tc>
          <w:tcPr>
            <w:tcW w:w="9050" w:type="dxa"/>
          </w:tcPr>
          <w:p w14:paraId="47EA48C9" w14:textId="28DAF6CC" w:rsidR="00D774CF" w:rsidRPr="00907E82" w:rsidRDefault="00526795" w:rsidP="00526795">
            <w:pPr>
              <w:widowControl w:val="0"/>
              <w:autoSpaceDE w:val="0"/>
              <w:autoSpaceDN w:val="0"/>
              <w:adjustRightInd w:val="0"/>
              <w:rPr>
                <w:b/>
                <w:bCs/>
                <w:noProof/>
                <w:sz w:val="28"/>
                <w:szCs w:val="28"/>
              </w:rPr>
            </w:pPr>
            <w:r w:rsidRPr="00907E82">
              <w:rPr>
                <w:bCs/>
                <w:noProof/>
                <w:sz w:val="28"/>
                <w:szCs w:val="28"/>
              </w:rPr>
              <w:t>2.1.2.  Подбор машин и механизмов для производства работ</w:t>
            </w:r>
          </w:p>
        </w:tc>
        <w:tc>
          <w:tcPr>
            <w:tcW w:w="522" w:type="dxa"/>
          </w:tcPr>
          <w:p w14:paraId="01F731DF" w14:textId="0502611E"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11</w:t>
            </w:r>
          </w:p>
        </w:tc>
      </w:tr>
      <w:tr w:rsidR="00083A92" w:rsidRPr="00907E82" w14:paraId="2061A7A3" w14:textId="77777777" w:rsidTr="00083A92">
        <w:tc>
          <w:tcPr>
            <w:tcW w:w="9050" w:type="dxa"/>
          </w:tcPr>
          <w:p w14:paraId="6EE4FFDA" w14:textId="3D458E0B" w:rsidR="00083A92" w:rsidRPr="00907E82" w:rsidRDefault="00083A92" w:rsidP="00526795">
            <w:pPr>
              <w:widowControl w:val="0"/>
              <w:autoSpaceDE w:val="0"/>
              <w:autoSpaceDN w:val="0"/>
              <w:adjustRightInd w:val="0"/>
              <w:rPr>
                <w:bCs/>
                <w:noProof/>
                <w:sz w:val="28"/>
                <w:szCs w:val="28"/>
              </w:rPr>
            </w:pPr>
            <w:r w:rsidRPr="00037691">
              <w:rPr>
                <w:bCs/>
                <w:noProof/>
                <w:sz w:val="28"/>
                <w:szCs w:val="28"/>
              </w:rPr>
              <w:t>2. 1.3 Калькуляция трудозатрат и затрат машинного времени</w:t>
            </w:r>
          </w:p>
        </w:tc>
        <w:tc>
          <w:tcPr>
            <w:tcW w:w="522" w:type="dxa"/>
          </w:tcPr>
          <w:p w14:paraId="62382EA0" w14:textId="0E04FEC2"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14</w:t>
            </w:r>
          </w:p>
        </w:tc>
      </w:tr>
      <w:tr w:rsidR="00083A92" w:rsidRPr="00907E82" w14:paraId="156FEF2B" w14:textId="77777777" w:rsidTr="00083A92">
        <w:tc>
          <w:tcPr>
            <w:tcW w:w="9050" w:type="dxa"/>
          </w:tcPr>
          <w:p w14:paraId="4165D77D" w14:textId="5BE9E575" w:rsidR="00083A92" w:rsidRPr="00037691" w:rsidRDefault="00083A92" w:rsidP="00526795">
            <w:pPr>
              <w:widowControl w:val="0"/>
              <w:autoSpaceDE w:val="0"/>
              <w:autoSpaceDN w:val="0"/>
              <w:adjustRightInd w:val="0"/>
              <w:rPr>
                <w:bCs/>
                <w:noProof/>
                <w:sz w:val="28"/>
                <w:szCs w:val="28"/>
              </w:rPr>
            </w:pPr>
            <w:r w:rsidRPr="00037691">
              <w:rPr>
                <w:bCs/>
                <w:noProof/>
                <w:sz w:val="28"/>
                <w:szCs w:val="28"/>
              </w:rPr>
              <w:t xml:space="preserve">2.1.4 Ведомость </w:t>
            </w:r>
            <w:r>
              <w:rPr>
                <w:bCs/>
                <w:noProof/>
                <w:sz w:val="28"/>
                <w:szCs w:val="28"/>
              </w:rPr>
              <w:t>потребных машин и механизмов</w:t>
            </w:r>
          </w:p>
        </w:tc>
        <w:tc>
          <w:tcPr>
            <w:tcW w:w="522" w:type="dxa"/>
          </w:tcPr>
          <w:p w14:paraId="7B08A35C" w14:textId="36BB5685"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15</w:t>
            </w:r>
          </w:p>
        </w:tc>
      </w:tr>
      <w:tr w:rsidR="00083A92" w:rsidRPr="00907E82" w14:paraId="2EE34AF7" w14:textId="77777777" w:rsidTr="00083A92">
        <w:tc>
          <w:tcPr>
            <w:tcW w:w="9050" w:type="dxa"/>
          </w:tcPr>
          <w:p w14:paraId="21D21344" w14:textId="37148E40" w:rsidR="00083A92" w:rsidRPr="00037691" w:rsidRDefault="00083A92" w:rsidP="00526795">
            <w:pPr>
              <w:widowControl w:val="0"/>
              <w:autoSpaceDE w:val="0"/>
              <w:autoSpaceDN w:val="0"/>
              <w:adjustRightInd w:val="0"/>
              <w:rPr>
                <w:bCs/>
                <w:noProof/>
                <w:sz w:val="28"/>
                <w:szCs w:val="28"/>
              </w:rPr>
            </w:pPr>
            <w:r w:rsidRPr="00037691">
              <w:rPr>
                <w:bCs/>
                <w:noProof/>
                <w:sz w:val="28"/>
                <w:szCs w:val="28"/>
              </w:rPr>
              <w:t xml:space="preserve">2.1.5 Обоснование выбранного способа производства работ </w:t>
            </w:r>
          </w:p>
        </w:tc>
        <w:tc>
          <w:tcPr>
            <w:tcW w:w="522" w:type="dxa"/>
          </w:tcPr>
          <w:p w14:paraId="1339E3C2" w14:textId="6EA0BDA0"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16</w:t>
            </w:r>
          </w:p>
        </w:tc>
      </w:tr>
      <w:tr w:rsidR="00083A92" w:rsidRPr="00907E82" w14:paraId="6B097266" w14:textId="77777777" w:rsidTr="00083A92">
        <w:tc>
          <w:tcPr>
            <w:tcW w:w="9050" w:type="dxa"/>
          </w:tcPr>
          <w:p w14:paraId="5E16A248" w14:textId="2947DD9F"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2.1.6 Спецификация необходимых материалов для производства работ</w:t>
            </w:r>
          </w:p>
        </w:tc>
        <w:tc>
          <w:tcPr>
            <w:tcW w:w="522" w:type="dxa"/>
          </w:tcPr>
          <w:p w14:paraId="255C8FE8" w14:textId="7FC07AEB"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17</w:t>
            </w:r>
          </w:p>
        </w:tc>
      </w:tr>
      <w:tr w:rsidR="00083A92" w:rsidRPr="00907E82" w14:paraId="637BB108" w14:textId="77777777" w:rsidTr="00083A92">
        <w:tc>
          <w:tcPr>
            <w:tcW w:w="9050" w:type="dxa"/>
          </w:tcPr>
          <w:p w14:paraId="018027D1" w14:textId="48FCE067"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2.1.7 Ведомость объемов работ</w:t>
            </w:r>
          </w:p>
        </w:tc>
        <w:tc>
          <w:tcPr>
            <w:tcW w:w="522" w:type="dxa"/>
          </w:tcPr>
          <w:p w14:paraId="2C841DE5" w14:textId="0ECF6316"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18</w:t>
            </w:r>
          </w:p>
        </w:tc>
      </w:tr>
      <w:tr w:rsidR="00083A92" w:rsidRPr="00907E82" w14:paraId="1C580732" w14:textId="77777777" w:rsidTr="00083A92">
        <w:tc>
          <w:tcPr>
            <w:tcW w:w="9050" w:type="dxa"/>
          </w:tcPr>
          <w:p w14:paraId="4A2085ED" w14:textId="77A05320"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2.1.8 Определение состава комплексных звеньев и бригад</w:t>
            </w:r>
          </w:p>
        </w:tc>
        <w:tc>
          <w:tcPr>
            <w:tcW w:w="522" w:type="dxa"/>
          </w:tcPr>
          <w:p w14:paraId="5CBEBCA6" w14:textId="69834D76"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19</w:t>
            </w:r>
          </w:p>
        </w:tc>
      </w:tr>
      <w:tr w:rsidR="00083A92" w:rsidRPr="00907E82" w14:paraId="0A14EB11" w14:textId="77777777" w:rsidTr="00083A92">
        <w:tc>
          <w:tcPr>
            <w:tcW w:w="9050" w:type="dxa"/>
          </w:tcPr>
          <w:p w14:paraId="2F11D613" w14:textId="45C37D07"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2.1.9 Испытание газопровода на герметичность</w:t>
            </w:r>
          </w:p>
        </w:tc>
        <w:tc>
          <w:tcPr>
            <w:tcW w:w="522" w:type="dxa"/>
          </w:tcPr>
          <w:p w14:paraId="5A4E54B8" w14:textId="3D0E787F"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20</w:t>
            </w:r>
          </w:p>
        </w:tc>
      </w:tr>
      <w:tr w:rsidR="00083A92" w:rsidRPr="00907E82" w14:paraId="2EA5B49A" w14:textId="77777777" w:rsidTr="00083A92">
        <w:tc>
          <w:tcPr>
            <w:tcW w:w="9050" w:type="dxa"/>
          </w:tcPr>
          <w:p w14:paraId="51A67C0D" w14:textId="3B3CB85B"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2.1.10 Техника безопасности при производстве земляных работ</w:t>
            </w:r>
          </w:p>
        </w:tc>
        <w:tc>
          <w:tcPr>
            <w:tcW w:w="522" w:type="dxa"/>
          </w:tcPr>
          <w:p w14:paraId="7AF1F089" w14:textId="5940B08F"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23</w:t>
            </w:r>
          </w:p>
        </w:tc>
      </w:tr>
      <w:tr w:rsidR="00083A92" w:rsidRPr="00907E82" w14:paraId="57680E79" w14:textId="77777777" w:rsidTr="00083A92">
        <w:tc>
          <w:tcPr>
            <w:tcW w:w="9050" w:type="dxa"/>
          </w:tcPr>
          <w:p w14:paraId="4D82161F" w14:textId="2A4ED097" w:rsidR="00083A92" w:rsidRPr="00037691" w:rsidRDefault="00083A92" w:rsidP="00526795">
            <w:pPr>
              <w:widowControl w:val="0"/>
              <w:autoSpaceDE w:val="0"/>
              <w:autoSpaceDN w:val="0"/>
              <w:adjustRightInd w:val="0"/>
              <w:rPr>
                <w:bCs/>
                <w:noProof/>
                <w:sz w:val="28"/>
                <w:szCs w:val="28"/>
              </w:rPr>
            </w:pPr>
            <w:r w:rsidRPr="00037691">
              <w:rPr>
                <w:bCs/>
                <w:noProof/>
                <w:sz w:val="28"/>
                <w:szCs w:val="28"/>
              </w:rPr>
              <w:t>2.1.11 Техника безопасности при укладке газопроводов в траншею</w:t>
            </w:r>
          </w:p>
        </w:tc>
        <w:tc>
          <w:tcPr>
            <w:tcW w:w="522" w:type="dxa"/>
          </w:tcPr>
          <w:p w14:paraId="129774C9" w14:textId="34530181" w:rsidR="00083A92"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23</w:t>
            </w:r>
          </w:p>
        </w:tc>
      </w:tr>
      <w:tr w:rsidR="00D774CF" w:rsidRPr="00907E82" w14:paraId="6D57F3DD" w14:textId="77777777" w:rsidTr="00083A92">
        <w:tc>
          <w:tcPr>
            <w:tcW w:w="9050" w:type="dxa"/>
          </w:tcPr>
          <w:p w14:paraId="01DA5EEC" w14:textId="2CA4F770" w:rsidR="00D774CF" w:rsidRPr="00907E82" w:rsidRDefault="00526795" w:rsidP="00526795">
            <w:pPr>
              <w:widowControl w:val="0"/>
              <w:autoSpaceDE w:val="0"/>
              <w:autoSpaceDN w:val="0"/>
              <w:adjustRightInd w:val="0"/>
              <w:rPr>
                <w:sz w:val="28"/>
                <w:szCs w:val="28"/>
              </w:rPr>
            </w:pPr>
            <w:r w:rsidRPr="00907E82">
              <w:rPr>
                <w:sz w:val="28"/>
                <w:szCs w:val="28"/>
              </w:rPr>
              <w:t>3</w:t>
            </w:r>
            <w:r w:rsidR="00D774CF" w:rsidRPr="00907E82">
              <w:rPr>
                <w:sz w:val="28"/>
                <w:szCs w:val="28"/>
              </w:rPr>
              <w:t xml:space="preserve">. Перечень рекомендуемых учебных изданий, Интернет-ресурсов, дополнительной литературы  </w:t>
            </w:r>
          </w:p>
        </w:tc>
        <w:tc>
          <w:tcPr>
            <w:tcW w:w="522" w:type="dxa"/>
          </w:tcPr>
          <w:p w14:paraId="317840BA" w14:textId="278F670A"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w:t>
            </w:r>
            <w:r w:rsidR="00670682">
              <w:rPr>
                <w:sz w:val="28"/>
                <w:szCs w:val="28"/>
              </w:rPr>
              <w:t>4</w:t>
            </w:r>
          </w:p>
        </w:tc>
      </w:tr>
      <w:tr w:rsidR="00D774CF" w:rsidRPr="00907E82" w14:paraId="7BAECFF2" w14:textId="77777777" w:rsidTr="00083A92">
        <w:tc>
          <w:tcPr>
            <w:tcW w:w="9050" w:type="dxa"/>
          </w:tcPr>
          <w:p w14:paraId="62336363" w14:textId="1F5A678E" w:rsidR="00D774CF" w:rsidRPr="00907E82" w:rsidRDefault="00D774CF" w:rsidP="00526795">
            <w:pPr>
              <w:widowControl w:val="0"/>
              <w:autoSpaceDE w:val="0"/>
              <w:autoSpaceDN w:val="0"/>
              <w:adjustRightInd w:val="0"/>
              <w:rPr>
                <w:sz w:val="28"/>
                <w:szCs w:val="28"/>
              </w:rPr>
            </w:pPr>
            <w:r w:rsidRPr="00907E82">
              <w:rPr>
                <w:sz w:val="28"/>
                <w:szCs w:val="28"/>
              </w:rPr>
              <w:t xml:space="preserve">Приложения </w:t>
            </w:r>
          </w:p>
        </w:tc>
        <w:tc>
          <w:tcPr>
            <w:tcW w:w="522" w:type="dxa"/>
          </w:tcPr>
          <w:p w14:paraId="6878C1C7" w14:textId="16A92969" w:rsidR="00D774CF" w:rsidRPr="00907E82" w:rsidRDefault="00A10319" w:rsidP="005267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26</w:t>
            </w:r>
          </w:p>
        </w:tc>
      </w:tr>
      <w:tr w:rsidR="00D774CF" w:rsidRPr="00907E82" w14:paraId="58E31BA9" w14:textId="77777777" w:rsidTr="00083A92">
        <w:tc>
          <w:tcPr>
            <w:tcW w:w="9050" w:type="dxa"/>
          </w:tcPr>
          <w:p w14:paraId="7C6C8340" w14:textId="6A436622" w:rsidR="00D774CF" w:rsidRPr="00907E82" w:rsidRDefault="00D774CF" w:rsidP="00670682">
            <w:pPr>
              <w:widowControl w:val="0"/>
              <w:autoSpaceDE w:val="0"/>
              <w:autoSpaceDN w:val="0"/>
              <w:adjustRightInd w:val="0"/>
              <w:rPr>
                <w:sz w:val="28"/>
                <w:szCs w:val="28"/>
              </w:rPr>
            </w:pPr>
            <w:r w:rsidRPr="00907E82">
              <w:rPr>
                <w:sz w:val="28"/>
                <w:szCs w:val="28"/>
              </w:rPr>
              <w:t>Приложение</w:t>
            </w:r>
            <w:r w:rsidR="00670682">
              <w:rPr>
                <w:sz w:val="28"/>
                <w:szCs w:val="28"/>
              </w:rPr>
              <w:t xml:space="preserve"> </w:t>
            </w:r>
            <w:r w:rsidRPr="00907E82">
              <w:rPr>
                <w:sz w:val="28"/>
                <w:szCs w:val="28"/>
              </w:rPr>
              <w:t>1</w:t>
            </w:r>
            <w:r w:rsidR="001949EE">
              <w:rPr>
                <w:sz w:val="28"/>
                <w:szCs w:val="28"/>
              </w:rPr>
              <w:t xml:space="preserve"> Бланк задания на курсовое проектирование </w:t>
            </w:r>
          </w:p>
        </w:tc>
        <w:tc>
          <w:tcPr>
            <w:tcW w:w="522" w:type="dxa"/>
          </w:tcPr>
          <w:p w14:paraId="69F436B1" w14:textId="01C96C51" w:rsidR="00D774CF" w:rsidRPr="00907E82" w:rsidRDefault="00A10319" w:rsidP="006706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27</w:t>
            </w:r>
          </w:p>
        </w:tc>
      </w:tr>
      <w:tr w:rsidR="001949EE" w:rsidRPr="00907E82" w14:paraId="37F5350C" w14:textId="77777777" w:rsidTr="00083A92">
        <w:tc>
          <w:tcPr>
            <w:tcW w:w="9050" w:type="dxa"/>
          </w:tcPr>
          <w:p w14:paraId="4BD34EFB" w14:textId="3298E3BC" w:rsidR="001949EE" w:rsidRPr="00907E82" w:rsidRDefault="001949EE" w:rsidP="00670682">
            <w:pPr>
              <w:widowControl w:val="0"/>
              <w:autoSpaceDE w:val="0"/>
              <w:autoSpaceDN w:val="0"/>
              <w:adjustRightInd w:val="0"/>
              <w:rPr>
                <w:sz w:val="28"/>
                <w:szCs w:val="28"/>
              </w:rPr>
            </w:pPr>
            <w:r>
              <w:rPr>
                <w:sz w:val="28"/>
                <w:szCs w:val="28"/>
              </w:rPr>
              <w:t xml:space="preserve">Приложение 2 Содержание </w:t>
            </w:r>
          </w:p>
        </w:tc>
        <w:tc>
          <w:tcPr>
            <w:tcW w:w="522" w:type="dxa"/>
          </w:tcPr>
          <w:p w14:paraId="0489DD23" w14:textId="53CC6EBA" w:rsidR="001949EE" w:rsidRDefault="00A10319" w:rsidP="006706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29</w:t>
            </w:r>
          </w:p>
        </w:tc>
      </w:tr>
      <w:tr w:rsidR="001949EE" w:rsidRPr="00907E82" w14:paraId="73FE54AB" w14:textId="77777777" w:rsidTr="00083A92">
        <w:tc>
          <w:tcPr>
            <w:tcW w:w="9050" w:type="dxa"/>
          </w:tcPr>
          <w:p w14:paraId="73B70A1D" w14:textId="09CF2D6D" w:rsidR="001949EE" w:rsidRDefault="001949EE" w:rsidP="00670682">
            <w:pPr>
              <w:widowControl w:val="0"/>
              <w:autoSpaceDE w:val="0"/>
              <w:autoSpaceDN w:val="0"/>
              <w:adjustRightInd w:val="0"/>
              <w:rPr>
                <w:sz w:val="28"/>
                <w:szCs w:val="28"/>
              </w:rPr>
            </w:pPr>
            <w:r>
              <w:rPr>
                <w:sz w:val="28"/>
                <w:szCs w:val="28"/>
              </w:rPr>
              <w:t xml:space="preserve">Приложение 3 Список используемой литературы </w:t>
            </w:r>
          </w:p>
        </w:tc>
        <w:tc>
          <w:tcPr>
            <w:tcW w:w="522" w:type="dxa"/>
          </w:tcPr>
          <w:p w14:paraId="500BE934" w14:textId="5254DB71" w:rsidR="001949EE" w:rsidRDefault="00A10319" w:rsidP="006706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30</w:t>
            </w:r>
          </w:p>
        </w:tc>
      </w:tr>
      <w:tr w:rsidR="001949EE" w:rsidRPr="00907E82" w14:paraId="161D0E7C" w14:textId="77777777" w:rsidTr="00083A92">
        <w:tc>
          <w:tcPr>
            <w:tcW w:w="9050" w:type="dxa"/>
          </w:tcPr>
          <w:p w14:paraId="4FD2E07B" w14:textId="6CB0AF03" w:rsidR="001949EE" w:rsidRDefault="00A10319" w:rsidP="00670682">
            <w:pPr>
              <w:widowControl w:val="0"/>
              <w:autoSpaceDE w:val="0"/>
              <w:autoSpaceDN w:val="0"/>
              <w:adjustRightInd w:val="0"/>
              <w:rPr>
                <w:sz w:val="28"/>
                <w:szCs w:val="28"/>
              </w:rPr>
            </w:pPr>
            <w:r>
              <w:rPr>
                <w:sz w:val="28"/>
                <w:szCs w:val="28"/>
              </w:rPr>
              <w:t>Приложение 4 Титульный лист</w:t>
            </w:r>
          </w:p>
        </w:tc>
        <w:tc>
          <w:tcPr>
            <w:tcW w:w="522" w:type="dxa"/>
          </w:tcPr>
          <w:p w14:paraId="67FAA872" w14:textId="0FAC3B41" w:rsidR="001949EE" w:rsidRDefault="00A10319" w:rsidP="006706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31</w:t>
            </w:r>
          </w:p>
        </w:tc>
      </w:tr>
    </w:tbl>
    <w:p w14:paraId="1BA909CC" w14:textId="77777777" w:rsidR="00D774CF" w:rsidRPr="00907E82" w:rsidRDefault="00D774CF" w:rsidP="00D774CF">
      <w:pPr>
        <w:tabs>
          <w:tab w:val="center" w:pos="5137"/>
          <w:tab w:val="left" w:pos="8145"/>
        </w:tabs>
        <w:ind w:firstLine="709"/>
        <w:jc w:val="center"/>
        <w:rPr>
          <w:sz w:val="28"/>
          <w:szCs w:val="28"/>
        </w:rPr>
      </w:pPr>
    </w:p>
    <w:p w14:paraId="3EE9A410" w14:textId="77777777" w:rsidR="00D774CF" w:rsidRPr="00907E82" w:rsidRDefault="00D774CF" w:rsidP="00D7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sz w:val="28"/>
          <w:szCs w:val="28"/>
        </w:rPr>
      </w:pPr>
    </w:p>
    <w:p w14:paraId="2447C232" w14:textId="77777777" w:rsidR="00D774CF" w:rsidRPr="00907E82" w:rsidRDefault="00D774CF" w:rsidP="00D774CF">
      <w:pPr>
        <w:rPr>
          <w:sz w:val="28"/>
          <w:szCs w:val="28"/>
        </w:rPr>
      </w:pPr>
    </w:p>
    <w:p w14:paraId="6FF1BD78" w14:textId="77777777" w:rsidR="00D774CF" w:rsidRPr="00907E82" w:rsidRDefault="00D774CF"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7FEA579" w14:textId="77777777" w:rsidR="00D774CF" w:rsidRPr="00907E82" w:rsidRDefault="00D774CF"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F1ED69D" w14:textId="77777777" w:rsidR="00D774CF" w:rsidRPr="00907E82" w:rsidRDefault="00D774CF"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D1C4611" w14:textId="77777777" w:rsidR="00D774CF" w:rsidRPr="00907E82" w:rsidRDefault="00D774CF"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0B8A590"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6B43F4F"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BED83CE"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1E641F8"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97D692F"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B3922B7"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9F5B3F4" w14:textId="77777777" w:rsidR="00670682" w:rsidRDefault="00670682"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A5EF707"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907E82">
        <w:rPr>
          <w:b/>
          <w:sz w:val="28"/>
          <w:szCs w:val="28"/>
        </w:rPr>
        <w:lastRenderedPageBreak/>
        <w:t>Введение</w:t>
      </w:r>
    </w:p>
    <w:p w14:paraId="68379CC4"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8860842" w14:textId="77777777" w:rsidR="007D2333" w:rsidRPr="00907E82" w:rsidRDefault="007D2333" w:rsidP="007D2333">
      <w:pPr>
        <w:ind w:firstLine="709"/>
        <w:jc w:val="both"/>
        <w:rPr>
          <w:sz w:val="28"/>
          <w:szCs w:val="28"/>
        </w:rPr>
      </w:pPr>
      <w:r w:rsidRPr="00907E82">
        <w:rPr>
          <w:sz w:val="28"/>
          <w:szCs w:val="28"/>
        </w:rPr>
        <w:t xml:space="preserve">Методические указания предназначены для студентов специальности 08.02.08 Монтаж и эксплуатация оборудования и систем газоснабжения, выполняющих курсовой проект </w:t>
      </w:r>
      <w:proofErr w:type="gramStart"/>
      <w:r w:rsidRPr="00907E82">
        <w:rPr>
          <w:sz w:val="28"/>
          <w:szCs w:val="28"/>
        </w:rPr>
        <w:t xml:space="preserve">по </w:t>
      </w:r>
      <w:r w:rsidRPr="00907E82">
        <w:rPr>
          <w:caps/>
          <w:sz w:val="28"/>
          <w:szCs w:val="28"/>
        </w:rPr>
        <w:t xml:space="preserve"> ПМ</w:t>
      </w:r>
      <w:proofErr w:type="gramEnd"/>
      <w:r w:rsidRPr="00907E82">
        <w:rPr>
          <w:caps/>
          <w:sz w:val="28"/>
          <w:szCs w:val="28"/>
        </w:rPr>
        <w:t xml:space="preserve"> 02 </w:t>
      </w:r>
      <w:r w:rsidRPr="00907E82">
        <w:rPr>
          <w:sz w:val="28"/>
          <w:szCs w:val="28"/>
        </w:rPr>
        <w:t xml:space="preserve">Организация и выполнение работ по строительству и монтажу систем газораспределения и газопотребления </w:t>
      </w:r>
      <w:r w:rsidRPr="00907E82">
        <w:rPr>
          <w:bCs/>
          <w:sz w:val="28"/>
          <w:szCs w:val="28"/>
        </w:rPr>
        <w:t>МДК 02.01</w:t>
      </w:r>
      <w:r w:rsidRPr="00907E82">
        <w:rPr>
          <w:sz w:val="28"/>
          <w:szCs w:val="28"/>
        </w:rPr>
        <w:t>«Реализация технологических процессов монтажа систем газораспределения и газопотребления».</w:t>
      </w:r>
    </w:p>
    <w:p w14:paraId="08F7ABE3" w14:textId="77777777" w:rsidR="007D2333" w:rsidRPr="00907E82" w:rsidRDefault="007D2333" w:rsidP="007D2333">
      <w:pPr>
        <w:ind w:firstLine="709"/>
        <w:jc w:val="both"/>
        <w:rPr>
          <w:color w:val="000000"/>
          <w:sz w:val="28"/>
          <w:szCs w:val="28"/>
        </w:rPr>
      </w:pPr>
      <w:r w:rsidRPr="00907E82">
        <w:rPr>
          <w:noProof/>
          <w:sz w:val="28"/>
          <w:szCs w:val="28"/>
        </w:rPr>
        <mc:AlternateContent>
          <mc:Choice Requires="wps">
            <w:drawing>
              <wp:anchor distT="0" distB="0" distL="114300" distR="114300" simplePos="0" relativeHeight="251659264" behindDoc="0" locked="0" layoutInCell="1" allowOverlap="1" wp14:anchorId="3A57FE8F" wp14:editId="5CCD7F40">
                <wp:simplePos x="0" y="0"/>
                <wp:positionH relativeFrom="column">
                  <wp:posOffset>2743200</wp:posOffset>
                </wp:positionH>
                <wp:positionV relativeFrom="paragraph">
                  <wp:posOffset>-2665095</wp:posOffset>
                </wp:positionV>
                <wp:extent cx="457200" cy="342900"/>
                <wp:effectExtent l="381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14621C" id="Прямоугольник 1" o:spid="_x0000_s1026" style="position:absolute;margin-left:3in;margin-top:-209.8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" stroked="f"/>
            </w:pict>
          </mc:Fallback>
        </mc:AlternateContent>
      </w:r>
      <w:r w:rsidRPr="00907E82">
        <w:rPr>
          <w:color w:val="000000"/>
          <w:sz w:val="28"/>
          <w:szCs w:val="28"/>
        </w:rPr>
        <w:t xml:space="preserve">           В методических рекомендациях освещены основные теоретические сведения, подробно рассмотрена последовательность и методика </w:t>
      </w:r>
      <w:r w:rsidR="00D774CF" w:rsidRPr="00907E82">
        <w:rPr>
          <w:color w:val="000000"/>
          <w:sz w:val="28"/>
          <w:szCs w:val="28"/>
        </w:rPr>
        <w:t xml:space="preserve">выполнения </w:t>
      </w:r>
      <w:r w:rsidRPr="00907E82">
        <w:rPr>
          <w:color w:val="000000"/>
          <w:sz w:val="28"/>
          <w:szCs w:val="28"/>
        </w:rPr>
        <w:t>курсового проекта</w:t>
      </w:r>
      <w:r w:rsidR="004A1302">
        <w:rPr>
          <w:color w:val="000000"/>
          <w:sz w:val="28"/>
          <w:szCs w:val="28"/>
        </w:rPr>
        <w:t>.</w:t>
      </w:r>
      <w:r w:rsidRPr="00907E82">
        <w:rPr>
          <w:color w:val="000000"/>
          <w:sz w:val="28"/>
          <w:szCs w:val="28"/>
        </w:rPr>
        <w:t xml:space="preserve"> </w:t>
      </w:r>
    </w:p>
    <w:p w14:paraId="2089EA20" w14:textId="77777777" w:rsidR="00543A95" w:rsidRPr="00907E82" w:rsidRDefault="00543A95" w:rsidP="007D2333">
      <w:pPr>
        <w:ind w:firstLine="709"/>
        <w:jc w:val="both"/>
        <w:rPr>
          <w:color w:val="000000"/>
          <w:sz w:val="28"/>
          <w:szCs w:val="28"/>
        </w:rPr>
      </w:pPr>
    </w:p>
    <w:p w14:paraId="65E78C1D"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b/>
          <w:sz w:val="28"/>
          <w:szCs w:val="28"/>
        </w:rPr>
      </w:pPr>
      <w:r w:rsidRPr="00907E82">
        <w:rPr>
          <w:sz w:val="28"/>
          <w:szCs w:val="28"/>
        </w:rPr>
        <w:t xml:space="preserve"> </w:t>
      </w:r>
      <w:r w:rsidRPr="00907E82">
        <w:rPr>
          <w:b/>
          <w:sz w:val="28"/>
          <w:szCs w:val="28"/>
        </w:rPr>
        <w:t>Пояснительная записка</w:t>
      </w:r>
    </w:p>
    <w:p w14:paraId="7EF7211A"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b/>
          <w:sz w:val="28"/>
          <w:szCs w:val="28"/>
        </w:rPr>
      </w:pPr>
    </w:p>
    <w:p w14:paraId="69BDEA37" w14:textId="77777777" w:rsidR="007D2333" w:rsidRPr="00907E82" w:rsidRDefault="007D2333" w:rsidP="007D2333">
      <w:pPr>
        <w:ind w:firstLine="709"/>
        <w:jc w:val="both"/>
        <w:rPr>
          <w:sz w:val="28"/>
          <w:szCs w:val="28"/>
        </w:rPr>
      </w:pPr>
      <w:r w:rsidRPr="00907E82">
        <w:rPr>
          <w:sz w:val="28"/>
          <w:szCs w:val="28"/>
        </w:rPr>
        <w:t>Настоящие методические указания предназначены для оказания помощи студентам при выполнении ими курсовой работы.</w:t>
      </w:r>
    </w:p>
    <w:p w14:paraId="35CF1EEA" w14:textId="77777777" w:rsidR="007D2333" w:rsidRPr="00907E82" w:rsidRDefault="007D2333" w:rsidP="007D2333">
      <w:pPr>
        <w:ind w:firstLine="709"/>
        <w:jc w:val="both"/>
        <w:rPr>
          <w:sz w:val="28"/>
          <w:szCs w:val="28"/>
        </w:rPr>
      </w:pPr>
      <w:r w:rsidRPr="00907E82">
        <w:rPr>
          <w:sz w:val="28"/>
          <w:szCs w:val="28"/>
        </w:rPr>
        <w:t xml:space="preserve">Потребление газа в мире за последние десятилетия значительно выросло и продолжает бурно развиваться по причине удобства в эксплуатации, экологичности, технологичности, широким возможностям автоматизации. Однако, большое значение имеет обеспечение безопасности, поскольку газ – взрывоопасное топливо. </w:t>
      </w:r>
    </w:p>
    <w:p w14:paraId="65E1D62A" w14:textId="77777777" w:rsidR="007D2333" w:rsidRPr="00907E82" w:rsidRDefault="007D2333" w:rsidP="007D2333">
      <w:pPr>
        <w:ind w:firstLine="709"/>
        <w:jc w:val="both"/>
        <w:rPr>
          <w:sz w:val="28"/>
          <w:szCs w:val="28"/>
        </w:rPr>
      </w:pPr>
      <w:r w:rsidRPr="00907E82">
        <w:rPr>
          <w:sz w:val="28"/>
          <w:szCs w:val="28"/>
        </w:rPr>
        <w:t xml:space="preserve"> Поэтому курсовое проектирование, включающее </w:t>
      </w:r>
      <w:r w:rsidR="004A1302" w:rsidRPr="00907E82">
        <w:rPr>
          <w:sz w:val="28"/>
          <w:szCs w:val="28"/>
        </w:rPr>
        <w:t>вопросы выполнения строительно-монтажных работ систем газоснабжения,</w:t>
      </w:r>
      <w:r w:rsidRPr="00907E82">
        <w:rPr>
          <w:sz w:val="28"/>
          <w:szCs w:val="28"/>
        </w:rPr>
        <w:t xml:space="preserve"> играет важную роль в подготовке специалистов по специальности 08.02.08 Монтаж и эксплуатация оборудования и систем газоснабжения</w:t>
      </w:r>
    </w:p>
    <w:p w14:paraId="23E1FD53"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907E82">
        <w:rPr>
          <w:sz w:val="28"/>
          <w:szCs w:val="28"/>
        </w:rPr>
        <w:t>Устройство данных систем и их отдельных элементов характеризуется высокой степенью сложности: большим разнообразием схем, использованием приборов для регулирования и контроля их работы.</w:t>
      </w:r>
    </w:p>
    <w:p w14:paraId="2FC01A7E" w14:textId="77777777" w:rsidR="007D2333" w:rsidRPr="00907E82" w:rsidRDefault="007D2333" w:rsidP="007D2333">
      <w:pPr>
        <w:ind w:firstLine="709"/>
        <w:jc w:val="both"/>
        <w:rPr>
          <w:sz w:val="28"/>
          <w:szCs w:val="28"/>
        </w:rPr>
      </w:pPr>
      <w:r w:rsidRPr="00907E82">
        <w:rPr>
          <w:sz w:val="28"/>
          <w:szCs w:val="28"/>
        </w:rPr>
        <w:t>Курсовое проектирование позволяет студентам получить более полное представление о физической сущности протекающих процессов, теоретических положений, взаимосвязи отдельных элементов систем, числовых значений отдельных расчетных коэффициентов и их соотношения в зависимостях.</w:t>
      </w:r>
      <w:r w:rsidRPr="00907E82">
        <w:rPr>
          <w:sz w:val="28"/>
          <w:szCs w:val="28"/>
        </w:rPr>
        <w:tab/>
      </w:r>
    </w:p>
    <w:p w14:paraId="77C5163B" w14:textId="77777777" w:rsidR="007D2333" w:rsidRPr="00907E82" w:rsidRDefault="007D2333" w:rsidP="007D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7E82">
        <w:rPr>
          <w:sz w:val="28"/>
          <w:szCs w:val="28"/>
        </w:rPr>
        <w:t xml:space="preserve">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EF2DA0E" w14:textId="77777777" w:rsidR="007D2333" w:rsidRPr="00907E82" w:rsidRDefault="007D2333" w:rsidP="007D2333">
      <w:pPr>
        <w:ind w:firstLine="709"/>
        <w:rPr>
          <w:b/>
          <w:sz w:val="28"/>
          <w:szCs w:val="28"/>
        </w:rPr>
      </w:pPr>
      <w:r w:rsidRPr="00907E82">
        <w:rPr>
          <w:b/>
          <w:sz w:val="28"/>
          <w:szCs w:val="28"/>
        </w:rPr>
        <w:t xml:space="preserve">иметь практический опыт: </w:t>
      </w:r>
    </w:p>
    <w:p w14:paraId="25A43869" w14:textId="77777777" w:rsidR="007D2333" w:rsidRPr="00907E82" w:rsidRDefault="007D2333" w:rsidP="00EA5450">
      <w:pPr>
        <w:pStyle w:val="a7"/>
        <w:numPr>
          <w:ilvl w:val="0"/>
          <w:numId w:val="1"/>
        </w:numPr>
        <w:ind w:left="0" w:firstLine="0"/>
        <w:jc w:val="both"/>
        <w:rPr>
          <w:sz w:val="28"/>
          <w:szCs w:val="28"/>
        </w:rPr>
      </w:pPr>
      <w:r w:rsidRPr="00907E82">
        <w:rPr>
          <w:sz w:val="28"/>
          <w:szCs w:val="28"/>
        </w:rPr>
        <w:t>участия в разработке монтажных чертежей и документации;</w:t>
      </w:r>
    </w:p>
    <w:p w14:paraId="2814C826" w14:textId="77777777" w:rsidR="007D2333" w:rsidRPr="00907E82" w:rsidRDefault="007D2333" w:rsidP="00EA5450">
      <w:pPr>
        <w:numPr>
          <w:ilvl w:val="0"/>
          <w:numId w:val="1"/>
        </w:numPr>
        <w:ind w:left="0" w:firstLine="0"/>
        <w:jc w:val="both"/>
        <w:rPr>
          <w:sz w:val="28"/>
          <w:szCs w:val="28"/>
        </w:rPr>
      </w:pPr>
      <w:r w:rsidRPr="00907E82">
        <w:rPr>
          <w:sz w:val="28"/>
          <w:szCs w:val="28"/>
        </w:rPr>
        <w:t xml:space="preserve">составления технологических карт с привязкой к реальному объекту; </w:t>
      </w:r>
    </w:p>
    <w:p w14:paraId="404F0F87" w14:textId="77777777" w:rsidR="007D2333" w:rsidRPr="00907E82" w:rsidRDefault="007D2333" w:rsidP="00EA5450">
      <w:pPr>
        <w:numPr>
          <w:ilvl w:val="0"/>
          <w:numId w:val="1"/>
        </w:numPr>
        <w:ind w:left="0" w:firstLine="0"/>
        <w:jc w:val="both"/>
        <w:rPr>
          <w:sz w:val="28"/>
          <w:szCs w:val="28"/>
        </w:rPr>
      </w:pPr>
      <w:r w:rsidRPr="00907E82">
        <w:rPr>
          <w:sz w:val="28"/>
          <w:szCs w:val="28"/>
        </w:rPr>
        <w:t xml:space="preserve">организации </w:t>
      </w:r>
      <w:proofErr w:type="spellStart"/>
      <w:r w:rsidRPr="00907E82">
        <w:rPr>
          <w:sz w:val="28"/>
          <w:szCs w:val="28"/>
        </w:rPr>
        <w:t>стройгенплана</w:t>
      </w:r>
      <w:proofErr w:type="spellEnd"/>
      <w:r w:rsidRPr="00907E82">
        <w:rPr>
          <w:sz w:val="28"/>
          <w:szCs w:val="28"/>
        </w:rPr>
        <w:t xml:space="preserve"> с размещением оборудования, машин и механизмов для ведения строительно-монтажных работ с соблюдением требований охраны труда;</w:t>
      </w:r>
    </w:p>
    <w:p w14:paraId="341390F3" w14:textId="77777777" w:rsidR="007D2333" w:rsidRPr="00907E82" w:rsidRDefault="007D2333" w:rsidP="007D2333">
      <w:pPr>
        <w:ind w:firstLine="709"/>
        <w:rPr>
          <w:i/>
          <w:sz w:val="28"/>
          <w:szCs w:val="28"/>
        </w:rPr>
      </w:pPr>
      <w:r w:rsidRPr="00907E82">
        <w:rPr>
          <w:b/>
          <w:sz w:val="28"/>
          <w:szCs w:val="28"/>
        </w:rPr>
        <w:t>уметь</w:t>
      </w:r>
      <w:r w:rsidRPr="00907E82">
        <w:rPr>
          <w:i/>
          <w:sz w:val="28"/>
          <w:szCs w:val="28"/>
        </w:rPr>
        <w:t>:</w:t>
      </w:r>
    </w:p>
    <w:p w14:paraId="6DAC8B1F" w14:textId="77777777" w:rsidR="007D2333" w:rsidRPr="00907E82" w:rsidRDefault="007D2333" w:rsidP="00EA5450">
      <w:pPr>
        <w:pStyle w:val="a7"/>
        <w:numPr>
          <w:ilvl w:val="1"/>
          <w:numId w:val="1"/>
        </w:numPr>
        <w:ind w:left="0" w:firstLine="0"/>
        <w:jc w:val="both"/>
        <w:rPr>
          <w:sz w:val="28"/>
          <w:szCs w:val="28"/>
        </w:rPr>
      </w:pPr>
      <w:r w:rsidRPr="00907E82">
        <w:rPr>
          <w:sz w:val="28"/>
          <w:szCs w:val="28"/>
        </w:rPr>
        <w:t>выполнять монтажные чертежи элементов систем газораспределения и газопотребления;</w:t>
      </w:r>
    </w:p>
    <w:p w14:paraId="0F622418" w14:textId="77777777" w:rsidR="007D2333" w:rsidRPr="00907E82" w:rsidRDefault="007D2333" w:rsidP="00EA5450">
      <w:pPr>
        <w:pStyle w:val="a7"/>
        <w:numPr>
          <w:ilvl w:val="1"/>
          <w:numId w:val="1"/>
        </w:numPr>
        <w:ind w:left="0" w:firstLine="0"/>
        <w:jc w:val="both"/>
        <w:rPr>
          <w:sz w:val="28"/>
          <w:szCs w:val="28"/>
        </w:rPr>
      </w:pPr>
      <w:r w:rsidRPr="00907E82">
        <w:rPr>
          <w:sz w:val="28"/>
          <w:szCs w:val="28"/>
        </w:rPr>
        <w:lastRenderedPageBreak/>
        <w:t xml:space="preserve">разрабатывать технологию сборки укрупненных узлов; </w:t>
      </w:r>
    </w:p>
    <w:p w14:paraId="430F5BB3" w14:textId="77777777" w:rsidR="007D2333" w:rsidRPr="00907E82" w:rsidRDefault="007D2333" w:rsidP="00EA5450">
      <w:pPr>
        <w:pStyle w:val="a7"/>
        <w:numPr>
          <w:ilvl w:val="1"/>
          <w:numId w:val="1"/>
        </w:numPr>
        <w:ind w:left="0" w:firstLine="0"/>
        <w:jc w:val="both"/>
        <w:rPr>
          <w:sz w:val="28"/>
          <w:szCs w:val="28"/>
        </w:rPr>
      </w:pPr>
      <w:r w:rsidRPr="00907E82">
        <w:rPr>
          <w:sz w:val="28"/>
          <w:szCs w:val="28"/>
        </w:rPr>
        <w:t>определять объемы земляных работ;</w:t>
      </w:r>
    </w:p>
    <w:p w14:paraId="3F3DB799" w14:textId="77777777" w:rsidR="007D2333" w:rsidRPr="00907E82" w:rsidRDefault="007D2333" w:rsidP="00EA5450">
      <w:pPr>
        <w:numPr>
          <w:ilvl w:val="0"/>
          <w:numId w:val="1"/>
        </w:numPr>
        <w:ind w:left="0" w:firstLine="0"/>
        <w:jc w:val="both"/>
        <w:rPr>
          <w:sz w:val="28"/>
          <w:szCs w:val="28"/>
        </w:rPr>
      </w:pPr>
      <w:r w:rsidRPr="00907E82">
        <w:rPr>
          <w:sz w:val="28"/>
          <w:szCs w:val="28"/>
        </w:rPr>
        <w:t>выбирать машины и механизмы, инструменты и приспособления для ведения строительно-монтажных работ;</w:t>
      </w:r>
    </w:p>
    <w:p w14:paraId="3DB92CB1" w14:textId="77777777" w:rsidR="007D2333" w:rsidRPr="00907E82" w:rsidRDefault="007D2333" w:rsidP="00EA5450">
      <w:pPr>
        <w:numPr>
          <w:ilvl w:val="0"/>
          <w:numId w:val="1"/>
        </w:numPr>
        <w:ind w:left="0" w:firstLine="0"/>
        <w:jc w:val="both"/>
        <w:rPr>
          <w:sz w:val="28"/>
          <w:szCs w:val="28"/>
        </w:rPr>
      </w:pPr>
      <w:r w:rsidRPr="00907E82">
        <w:rPr>
          <w:sz w:val="28"/>
          <w:szCs w:val="28"/>
        </w:rPr>
        <w:t xml:space="preserve">составлять календарные графики производства работ; </w:t>
      </w:r>
    </w:p>
    <w:p w14:paraId="03F4606A" w14:textId="77777777" w:rsidR="007D2333" w:rsidRPr="00907E82" w:rsidRDefault="007D2333" w:rsidP="00EA5450">
      <w:pPr>
        <w:numPr>
          <w:ilvl w:val="0"/>
          <w:numId w:val="1"/>
        </w:numPr>
        <w:ind w:left="0" w:firstLine="0"/>
        <w:jc w:val="both"/>
        <w:rPr>
          <w:sz w:val="28"/>
          <w:szCs w:val="28"/>
        </w:rPr>
      </w:pPr>
      <w:r w:rsidRPr="00907E82">
        <w:rPr>
          <w:sz w:val="28"/>
          <w:szCs w:val="28"/>
        </w:rPr>
        <w:t>разрабатывать проект производства работ, используя нормативно справочную литературу;</w:t>
      </w:r>
    </w:p>
    <w:p w14:paraId="51237B61" w14:textId="77777777" w:rsidR="007D2333" w:rsidRPr="00907E82" w:rsidRDefault="007D2333" w:rsidP="00EA5450">
      <w:pPr>
        <w:numPr>
          <w:ilvl w:val="0"/>
          <w:numId w:val="1"/>
        </w:numPr>
        <w:ind w:left="0" w:firstLine="0"/>
        <w:jc w:val="both"/>
        <w:rPr>
          <w:sz w:val="28"/>
          <w:szCs w:val="28"/>
        </w:rPr>
      </w:pPr>
      <w:r w:rsidRPr="00907E82">
        <w:rPr>
          <w:sz w:val="28"/>
          <w:szCs w:val="28"/>
        </w:rPr>
        <w:t>организовывать и проводить строительно-монтажные работы систем газораспределения, газопотребления и газоиспользующего оборудования с применением ручного и механизированного инструмента, машин и механизмов;</w:t>
      </w:r>
    </w:p>
    <w:p w14:paraId="59410CE8" w14:textId="77777777" w:rsidR="007D2333" w:rsidRPr="00907E82" w:rsidRDefault="007D2333" w:rsidP="007D2333">
      <w:pPr>
        <w:jc w:val="both"/>
        <w:rPr>
          <w:i/>
          <w:sz w:val="28"/>
          <w:szCs w:val="28"/>
        </w:rPr>
      </w:pPr>
      <w:r w:rsidRPr="00907E82">
        <w:rPr>
          <w:b/>
          <w:sz w:val="28"/>
          <w:szCs w:val="28"/>
        </w:rPr>
        <w:t>знать</w:t>
      </w:r>
      <w:r w:rsidRPr="00907E82">
        <w:rPr>
          <w:i/>
          <w:sz w:val="28"/>
          <w:szCs w:val="28"/>
        </w:rPr>
        <w:t>:</w:t>
      </w:r>
    </w:p>
    <w:p w14:paraId="2F9903DD" w14:textId="77777777" w:rsidR="007D2333" w:rsidRPr="00907E82" w:rsidRDefault="007D2333" w:rsidP="00EA5450">
      <w:pPr>
        <w:pStyle w:val="a7"/>
        <w:numPr>
          <w:ilvl w:val="1"/>
          <w:numId w:val="1"/>
        </w:numPr>
        <w:ind w:left="0" w:firstLine="0"/>
        <w:jc w:val="both"/>
        <w:rPr>
          <w:sz w:val="28"/>
          <w:szCs w:val="28"/>
        </w:rPr>
      </w:pPr>
      <w:r w:rsidRPr="00907E82">
        <w:rPr>
          <w:sz w:val="28"/>
          <w:szCs w:val="28"/>
        </w:rPr>
        <w:t>технологию изготовления и сборки узлов и деталей газопроводов из различных материалов;</w:t>
      </w:r>
    </w:p>
    <w:p w14:paraId="1C35F820" w14:textId="77777777" w:rsidR="007D2333" w:rsidRPr="00907E82" w:rsidRDefault="007D2333" w:rsidP="00EA5450">
      <w:pPr>
        <w:pStyle w:val="a7"/>
        <w:numPr>
          <w:ilvl w:val="1"/>
          <w:numId w:val="1"/>
        </w:numPr>
        <w:ind w:left="0" w:firstLine="0"/>
        <w:jc w:val="both"/>
        <w:rPr>
          <w:sz w:val="28"/>
          <w:szCs w:val="28"/>
        </w:rPr>
      </w:pPr>
      <w:r w:rsidRPr="00907E82">
        <w:rPr>
          <w:sz w:val="28"/>
          <w:szCs w:val="28"/>
        </w:rPr>
        <w:t>способы доставки заготовок на объект;</w:t>
      </w:r>
    </w:p>
    <w:p w14:paraId="5D7C9800" w14:textId="77777777" w:rsidR="007D2333" w:rsidRPr="00907E82" w:rsidRDefault="007D2333" w:rsidP="00EA5450">
      <w:pPr>
        <w:pStyle w:val="a7"/>
        <w:numPr>
          <w:ilvl w:val="1"/>
          <w:numId w:val="1"/>
        </w:numPr>
        <w:ind w:left="0" w:firstLine="0"/>
        <w:jc w:val="both"/>
        <w:rPr>
          <w:sz w:val="28"/>
          <w:szCs w:val="28"/>
        </w:rPr>
      </w:pPr>
      <w:r w:rsidRPr="00907E82">
        <w:rPr>
          <w:sz w:val="28"/>
          <w:szCs w:val="28"/>
        </w:rPr>
        <w:t>назначение, обоснование и состав проекта производства работ;</w:t>
      </w:r>
    </w:p>
    <w:p w14:paraId="0FE01092" w14:textId="77777777" w:rsidR="007D2333" w:rsidRPr="00907E82" w:rsidRDefault="007D2333" w:rsidP="00EA5450">
      <w:pPr>
        <w:pStyle w:val="a7"/>
        <w:numPr>
          <w:ilvl w:val="1"/>
          <w:numId w:val="1"/>
        </w:numPr>
        <w:ind w:left="0" w:firstLine="0"/>
        <w:jc w:val="both"/>
        <w:rPr>
          <w:sz w:val="28"/>
          <w:szCs w:val="28"/>
        </w:rPr>
      </w:pPr>
      <w:r w:rsidRPr="00907E82">
        <w:rPr>
          <w:sz w:val="28"/>
          <w:szCs w:val="28"/>
        </w:rPr>
        <w:t>технологию построения календарного графика производства строительно-монтажных работ;</w:t>
      </w:r>
    </w:p>
    <w:p w14:paraId="21E858FA" w14:textId="77777777" w:rsidR="007D2333" w:rsidRPr="00907E82" w:rsidRDefault="007D2333" w:rsidP="00EA5450">
      <w:pPr>
        <w:pStyle w:val="a7"/>
        <w:numPr>
          <w:ilvl w:val="1"/>
          <w:numId w:val="1"/>
        </w:numPr>
        <w:ind w:left="0" w:firstLine="0"/>
        <w:jc w:val="both"/>
        <w:rPr>
          <w:sz w:val="28"/>
          <w:szCs w:val="28"/>
        </w:rPr>
      </w:pPr>
      <w:r w:rsidRPr="00907E82">
        <w:rPr>
          <w:sz w:val="28"/>
          <w:szCs w:val="28"/>
        </w:rPr>
        <w:t xml:space="preserve">технологию строительно-монтажных работ газоиспользующего оборудования, систем газораспределения, газопотребления; </w:t>
      </w:r>
    </w:p>
    <w:p w14:paraId="69AA418A" w14:textId="77777777" w:rsidR="007D2333" w:rsidRPr="00907E82" w:rsidRDefault="007D2333" w:rsidP="00EA5450">
      <w:pPr>
        <w:pStyle w:val="a7"/>
        <w:numPr>
          <w:ilvl w:val="1"/>
          <w:numId w:val="1"/>
        </w:numPr>
        <w:ind w:left="0" w:firstLine="0"/>
        <w:jc w:val="both"/>
        <w:rPr>
          <w:sz w:val="28"/>
          <w:szCs w:val="28"/>
        </w:rPr>
      </w:pPr>
      <w:r w:rsidRPr="00907E82">
        <w:rPr>
          <w:sz w:val="28"/>
          <w:szCs w:val="28"/>
        </w:rPr>
        <w:t>машины и механизмы, инструменты и приспособления для строительно-монтажных работ.</w:t>
      </w:r>
    </w:p>
    <w:p w14:paraId="43A1395A" w14:textId="77777777" w:rsidR="007D2333" w:rsidRPr="00907E82" w:rsidRDefault="007D2333" w:rsidP="001949EE">
      <w:pPr>
        <w:jc w:val="both"/>
        <w:rPr>
          <w:i/>
          <w:sz w:val="28"/>
          <w:szCs w:val="28"/>
        </w:rPr>
      </w:pPr>
      <w:r w:rsidRPr="00907E82">
        <w:rPr>
          <w:sz w:val="28"/>
          <w:szCs w:val="28"/>
        </w:rPr>
        <w:t xml:space="preserve">Выполнение курсового проектирования позволяет студенту освоить следующие профессиональнее и общие компетенции: </w:t>
      </w:r>
    </w:p>
    <w:p w14:paraId="1B2212F4" w14:textId="77777777" w:rsidR="007D2333" w:rsidRPr="00907E82" w:rsidRDefault="007D2333" w:rsidP="001949EE">
      <w:pPr>
        <w:widowControl w:val="0"/>
        <w:tabs>
          <w:tab w:val="left" w:pos="900"/>
        </w:tabs>
        <w:jc w:val="both"/>
        <w:rPr>
          <w:bCs/>
          <w:sz w:val="28"/>
          <w:szCs w:val="28"/>
        </w:rPr>
      </w:pPr>
      <w:r w:rsidRPr="00907E82">
        <w:rPr>
          <w:bCs/>
          <w:sz w:val="28"/>
          <w:szCs w:val="28"/>
        </w:rPr>
        <w:t>ПК 2.1. Организовывать и выполнять подготовку систем и объектов к строительству и монтажу.</w:t>
      </w:r>
    </w:p>
    <w:p w14:paraId="053DEBA4" w14:textId="77777777" w:rsidR="007D2333" w:rsidRPr="00907E82" w:rsidRDefault="007D2333" w:rsidP="001949EE">
      <w:pPr>
        <w:widowControl w:val="0"/>
        <w:tabs>
          <w:tab w:val="left" w:pos="900"/>
        </w:tabs>
        <w:jc w:val="both"/>
        <w:rPr>
          <w:bCs/>
          <w:sz w:val="28"/>
          <w:szCs w:val="28"/>
        </w:rPr>
      </w:pPr>
      <w:r w:rsidRPr="00907E82">
        <w:rPr>
          <w:bCs/>
          <w:sz w:val="28"/>
          <w:szCs w:val="28"/>
        </w:rPr>
        <w:t>ПК 2.2. Организовывать и выполнять работы по строительству и монтажу систем газораспределения и газопотребления.</w:t>
      </w:r>
    </w:p>
    <w:tbl>
      <w:tblPr>
        <w:tblW w:w="5000" w:type="pct"/>
        <w:tblLayout w:type="fixed"/>
        <w:tblCellMar>
          <w:left w:w="10" w:type="dxa"/>
          <w:right w:w="10" w:type="dxa"/>
        </w:tblCellMar>
        <w:tblLook w:val="01E0" w:firstRow="1" w:lastRow="1" w:firstColumn="1" w:lastColumn="1" w:noHBand="0" w:noVBand="0"/>
      </w:tblPr>
      <w:tblGrid>
        <w:gridCol w:w="985"/>
        <w:gridCol w:w="8653"/>
      </w:tblGrid>
      <w:tr w:rsidR="00083A92" w:rsidRPr="00907E82" w14:paraId="17972214" w14:textId="77777777" w:rsidTr="007D2333">
        <w:trPr>
          <w:trHeight w:val="711"/>
        </w:trPr>
        <w:tc>
          <w:tcPr>
            <w:tcW w:w="511" w:type="pct"/>
          </w:tcPr>
          <w:p w14:paraId="3385B39E" w14:textId="23DC5D29" w:rsidR="00083A92" w:rsidRPr="00083A92" w:rsidRDefault="00083A92" w:rsidP="001949EE">
            <w:pPr>
              <w:widowControl w:val="0"/>
              <w:suppressAutoHyphens/>
              <w:jc w:val="both"/>
              <w:rPr>
                <w:sz w:val="28"/>
                <w:szCs w:val="28"/>
              </w:rPr>
            </w:pPr>
            <w:r w:rsidRPr="00083A92">
              <w:rPr>
                <w:sz w:val="28"/>
                <w:szCs w:val="28"/>
              </w:rPr>
              <w:t>ОК 01</w:t>
            </w:r>
          </w:p>
        </w:tc>
        <w:tc>
          <w:tcPr>
            <w:tcW w:w="4489" w:type="pct"/>
          </w:tcPr>
          <w:p w14:paraId="2B48815A" w14:textId="790D870B" w:rsidR="00083A92" w:rsidRPr="00083A92" w:rsidRDefault="00083A92" w:rsidP="001949EE">
            <w:pPr>
              <w:widowControl w:val="0"/>
              <w:jc w:val="both"/>
              <w:rPr>
                <w:sz w:val="28"/>
                <w:szCs w:val="28"/>
              </w:rPr>
            </w:pPr>
            <w:r w:rsidRPr="00083A92">
              <w:rPr>
                <w:sz w:val="28"/>
                <w:szCs w:val="28"/>
              </w:rPr>
              <w:t>Выбирать способы решения задач профессиональной деятельности, применительно к различным контекстам</w:t>
            </w:r>
          </w:p>
        </w:tc>
      </w:tr>
      <w:tr w:rsidR="00083A92" w:rsidRPr="00907E82" w14:paraId="51DA4608" w14:textId="77777777" w:rsidTr="007D2333">
        <w:tc>
          <w:tcPr>
            <w:tcW w:w="511" w:type="pct"/>
          </w:tcPr>
          <w:p w14:paraId="1C031E94" w14:textId="5ABFA105" w:rsidR="00083A92" w:rsidRPr="00083A92" w:rsidRDefault="00083A92" w:rsidP="00083A92">
            <w:pPr>
              <w:widowControl w:val="0"/>
              <w:suppressAutoHyphens/>
              <w:jc w:val="both"/>
              <w:rPr>
                <w:sz w:val="28"/>
                <w:szCs w:val="28"/>
              </w:rPr>
            </w:pPr>
            <w:r w:rsidRPr="00083A92">
              <w:rPr>
                <w:sz w:val="28"/>
                <w:szCs w:val="28"/>
              </w:rPr>
              <w:t>ОК 02</w:t>
            </w:r>
          </w:p>
        </w:tc>
        <w:tc>
          <w:tcPr>
            <w:tcW w:w="4489" w:type="pct"/>
          </w:tcPr>
          <w:p w14:paraId="3EB8C7EB" w14:textId="4C69E4DA" w:rsidR="00083A92" w:rsidRPr="00083A92" w:rsidRDefault="00083A92" w:rsidP="00083A92">
            <w:pPr>
              <w:widowControl w:val="0"/>
              <w:jc w:val="both"/>
              <w:rPr>
                <w:sz w:val="28"/>
                <w:szCs w:val="28"/>
              </w:rPr>
            </w:pPr>
            <w:r w:rsidRPr="00083A92">
              <w:rPr>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083A92" w:rsidRPr="00907E82" w14:paraId="3FC07CA3" w14:textId="77777777" w:rsidTr="007D2333">
        <w:trPr>
          <w:trHeight w:val="673"/>
        </w:trPr>
        <w:tc>
          <w:tcPr>
            <w:tcW w:w="511" w:type="pct"/>
          </w:tcPr>
          <w:p w14:paraId="3DBD7B92" w14:textId="0366301C" w:rsidR="00083A92" w:rsidRPr="00083A92" w:rsidRDefault="00083A92" w:rsidP="00083A92">
            <w:pPr>
              <w:widowControl w:val="0"/>
              <w:suppressAutoHyphens/>
              <w:jc w:val="both"/>
              <w:rPr>
                <w:sz w:val="28"/>
                <w:szCs w:val="28"/>
              </w:rPr>
            </w:pPr>
            <w:r w:rsidRPr="00083A92">
              <w:rPr>
                <w:sz w:val="28"/>
                <w:szCs w:val="28"/>
              </w:rPr>
              <w:t>ОК 03</w:t>
            </w:r>
          </w:p>
        </w:tc>
        <w:tc>
          <w:tcPr>
            <w:tcW w:w="4489" w:type="pct"/>
          </w:tcPr>
          <w:p w14:paraId="293A61A3" w14:textId="6156D76E" w:rsidR="00083A92" w:rsidRPr="00083A92" w:rsidRDefault="00083A92" w:rsidP="00083A92">
            <w:pPr>
              <w:widowControl w:val="0"/>
              <w:jc w:val="both"/>
              <w:rPr>
                <w:sz w:val="28"/>
                <w:szCs w:val="28"/>
              </w:rPr>
            </w:pPr>
            <w:r w:rsidRPr="00083A92">
              <w:rPr>
                <w:sz w:val="28"/>
                <w:szCs w:val="28"/>
              </w:rPr>
              <w:t>Планировать и реализовывать собственное профессиональное и личностное развитие</w:t>
            </w:r>
          </w:p>
        </w:tc>
      </w:tr>
      <w:tr w:rsidR="00083A92" w:rsidRPr="00907E82" w14:paraId="3521BBCD" w14:textId="77777777" w:rsidTr="007D2333">
        <w:trPr>
          <w:trHeight w:val="673"/>
        </w:trPr>
        <w:tc>
          <w:tcPr>
            <w:tcW w:w="511" w:type="pct"/>
          </w:tcPr>
          <w:p w14:paraId="567A4B8F" w14:textId="42F96A09" w:rsidR="00083A92" w:rsidRPr="00083A92" w:rsidRDefault="00083A92" w:rsidP="00083A92">
            <w:pPr>
              <w:widowControl w:val="0"/>
              <w:suppressAutoHyphens/>
              <w:jc w:val="both"/>
              <w:rPr>
                <w:sz w:val="28"/>
                <w:szCs w:val="28"/>
              </w:rPr>
            </w:pPr>
            <w:r w:rsidRPr="00083A92">
              <w:rPr>
                <w:sz w:val="28"/>
                <w:szCs w:val="28"/>
              </w:rPr>
              <w:t>ОК 04</w:t>
            </w:r>
          </w:p>
        </w:tc>
        <w:tc>
          <w:tcPr>
            <w:tcW w:w="4489" w:type="pct"/>
          </w:tcPr>
          <w:p w14:paraId="2CB19EB1" w14:textId="58FBCF30" w:rsidR="00083A92" w:rsidRPr="00083A92" w:rsidRDefault="00083A92" w:rsidP="00083A92">
            <w:pPr>
              <w:widowControl w:val="0"/>
              <w:jc w:val="both"/>
              <w:rPr>
                <w:sz w:val="28"/>
                <w:szCs w:val="28"/>
              </w:rPr>
            </w:pPr>
            <w:r w:rsidRPr="00083A92">
              <w:rPr>
                <w:sz w:val="28"/>
                <w:szCs w:val="28"/>
              </w:rPr>
              <w:t>Работать в коллективе и команде, эффективно взаимодействовать с коллегами, руководством, клиентами</w:t>
            </w:r>
          </w:p>
        </w:tc>
      </w:tr>
      <w:tr w:rsidR="00083A92" w:rsidRPr="00907E82" w14:paraId="7B2AFE51" w14:textId="77777777" w:rsidTr="007D2333">
        <w:trPr>
          <w:trHeight w:val="673"/>
        </w:trPr>
        <w:tc>
          <w:tcPr>
            <w:tcW w:w="511" w:type="pct"/>
          </w:tcPr>
          <w:p w14:paraId="6A2E7698" w14:textId="24E854AB" w:rsidR="00083A92" w:rsidRPr="00083A92" w:rsidRDefault="00083A92" w:rsidP="00083A92">
            <w:pPr>
              <w:widowControl w:val="0"/>
              <w:suppressAutoHyphens/>
              <w:jc w:val="both"/>
              <w:rPr>
                <w:sz w:val="28"/>
                <w:szCs w:val="28"/>
              </w:rPr>
            </w:pPr>
            <w:r w:rsidRPr="00083A92">
              <w:rPr>
                <w:sz w:val="28"/>
                <w:szCs w:val="28"/>
              </w:rPr>
              <w:t>ОК 05</w:t>
            </w:r>
          </w:p>
        </w:tc>
        <w:tc>
          <w:tcPr>
            <w:tcW w:w="4489" w:type="pct"/>
          </w:tcPr>
          <w:p w14:paraId="13889E3B" w14:textId="5930E7D1" w:rsidR="00083A92" w:rsidRPr="00083A92" w:rsidRDefault="00083A92" w:rsidP="00083A92">
            <w:pPr>
              <w:widowControl w:val="0"/>
              <w:jc w:val="both"/>
              <w:rPr>
                <w:sz w:val="28"/>
                <w:szCs w:val="28"/>
              </w:rPr>
            </w:pPr>
            <w:r w:rsidRPr="00083A92">
              <w:rPr>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83A92" w:rsidRPr="00907E82" w14:paraId="14A3EC52" w14:textId="77777777" w:rsidTr="007D2333">
        <w:trPr>
          <w:trHeight w:val="673"/>
        </w:trPr>
        <w:tc>
          <w:tcPr>
            <w:tcW w:w="511" w:type="pct"/>
          </w:tcPr>
          <w:p w14:paraId="3B6B752B" w14:textId="04123688" w:rsidR="00083A92" w:rsidRPr="00083A92" w:rsidRDefault="00083A92" w:rsidP="00083A92">
            <w:pPr>
              <w:widowControl w:val="0"/>
              <w:suppressAutoHyphens/>
              <w:jc w:val="both"/>
              <w:rPr>
                <w:sz w:val="28"/>
                <w:szCs w:val="28"/>
              </w:rPr>
            </w:pPr>
            <w:r w:rsidRPr="00083A92">
              <w:rPr>
                <w:sz w:val="28"/>
                <w:szCs w:val="28"/>
              </w:rPr>
              <w:t>ОК 07</w:t>
            </w:r>
          </w:p>
        </w:tc>
        <w:tc>
          <w:tcPr>
            <w:tcW w:w="4489" w:type="pct"/>
          </w:tcPr>
          <w:p w14:paraId="247AC352" w14:textId="4FD65CEF" w:rsidR="00083A92" w:rsidRPr="00083A92" w:rsidRDefault="00083A92" w:rsidP="00083A92">
            <w:pPr>
              <w:widowControl w:val="0"/>
              <w:jc w:val="both"/>
              <w:rPr>
                <w:sz w:val="28"/>
                <w:szCs w:val="28"/>
              </w:rPr>
            </w:pPr>
            <w:r w:rsidRPr="00083A92">
              <w:rPr>
                <w:sz w:val="28"/>
                <w:szCs w:val="28"/>
              </w:rPr>
              <w:t>Содействовать сохранению окружающей среды, ресурсосбережению, эффективно действовать в чрезвычайных ситуациях</w:t>
            </w:r>
          </w:p>
        </w:tc>
      </w:tr>
      <w:tr w:rsidR="00083A92" w:rsidRPr="00907E82" w14:paraId="5F8C26CB" w14:textId="77777777" w:rsidTr="007D2333">
        <w:trPr>
          <w:trHeight w:val="673"/>
        </w:trPr>
        <w:tc>
          <w:tcPr>
            <w:tcW w:w="511" w:type="pct"/>
          </w:tcPr>
          <w:p w14:paraId="4317CCA0" w14:textId="1EB91C82" w:rsidR="00083A92" w:rsidRPr="00083A92" w:rsidRDefault="00083A92" w:rsidP="00083A92">
            <w:pPr>
              <w:widowControl w:val="0"/>
              <w:suppressAutoHyphens/>
              <w:jc w:val="both"/>
              <w:rPr>
                <w:sz w:val="28"/>
                <w:szCs w:val="28"/>
              </w:rPr>
            </w:pPr>
            <w:r w:rsidRPr="00083A92">
              <w:rPr>
                <w:sz w:val="28"/>
                <w:szCs w:val="28"/>
              </w:rPr>
              <w:t>ОК 09</w:t>
            </w:r>
          </w:p>
        </w:tc>
        <w:tc>
          <w:tcPr>
            <w:tcW w:w="4489" w:type="pct"/>
          </w:tcPr>
          <w:p w14:paraId="0311DE5C" w14:textId="3E875AC7" w:rsidR="00083A92" w:rsidRPr="00083A92" w:rsidRDefault="00083A92" w:rsidP="00083A92">
            <w:pPr>
              <w:widowControl w:val="0"/>
              <w:jc w:val="both"/>
              <w:rPr>
                <w:sz w:val="28"/>
                <w:szCs w:val="28"/>
              </w:rPr>
            </w:pPr>
            <w:r w:rsidRPr="00083A92">
              <w:rPr>
                <w:sz w:val="28"/>
                <w:szCs w:val="28"/>
              </w:rPr>
              <w:t>Использовать информационные технологии в профессиональной деятельности</w:t>
            </w:r>
          </w:p>
        </w:tc>
      </w:tr>
      <w:tr w:rsidR="00083A92" w:rsidRPr="00907E82" w14:paraId="4A08406C" w14:textId="77777777" w:rsidTr="007D2333">
        <w:trPr>
          <w:trHeight w:val="673"/>
        </w:trPr>
        <w:tc>
          <w:tcPr>
            <w:tcW w:w="511" w:type="pct"/>
          </w:tcPr>
          <w:p w14:paraId="0356F153" w14:textId="399C4DDF" w:rsidR="00083A92" w:rsidRPr="00083A92" w:rsidRDefault="00083A92" w:rsidP="00083A92">
            <w:pPr>
              <w:widowControl w:val="0"/>
              <w:suppressAutoHyphens/>
              <w:jc w:val="both"/>
              <w:rPr>
                <w:sz w:val="28"/>
                <w:szCs w:val="28"/>
              </w:rPr>
            </w:pPr>
            <w:r w:rsidRPr="00083A92">
              <w:rPr>
                <w:sz w:val="28"/>
                <w:szCs w:val="28"/>
              </w:rPr>
              <w:t>ОК 10</w:t>
            </w:r>
          </w:p>
        </w:tc>
        <w:tc>
          <w:tcPr>
            <w:tcW w:w="4489" w:type="pct"/>
          </w:tcPr>
          <w:p w14:paraId="39749F18" w14:textId="3C64274C" w:rsidR="00083A92" w:rsidRPr="00083A92" w:rsidRDefault="00083A92" w:rsidP="00083A92">
            <w:pPr>
              <w:widowControl w:val="0"/>
              <w:jc w:val="both"/>
              <w:rPr>
                <w:sz w:val="28"/>
                <w:szCs w:val="28"/>
              </w:rPr>
            </w:pPr>
            <w:r w:rsidRPr="00083A92">
              <w:rPr>
                <w:sz w:val="28"/>
                <w:szCs w:val="28"/>
              </w:rPr>
              <w:t>Пользоваться профессиональной документацией на государственном и иностранном языках</w:t>
            </w:r>
          </w:p>
        </w:tc>
      </w:tr>
      <w:tr w:rsidR="00083A92" w:rsidRPr="00907E82" w14:paraId="2784B07D" w14:textId="77777777" w:rsidTr="007D2333">
        <w:trPr>
          <w:trHeight w:val="673"/>
        </w:trPr>
        <w:tc>
          <w:tcPr>
            <w:tcW w:w="511" w:type="pct"/>
          </w:tcPr>
          <w:p w14:paraId="266873D4" w14:textId="28738031" w:rsidR="00083A92" w:rsidRPr="00083A92" w:rsidRDefault="00083A92" w:rsidP="00083A92">
            <w:pPr>
              <w:widowControl w:val="0"/>
              <w:suppressAutoHyphens/>
              <w:jc w:val="both"/>
              <w:rPr>
                <w:sz w:val="28"/>
                <w:szCs w:val="28"/>
              </w:rPr>
            </w:pPr>
            <w:r w:rsidRPr="00083A92">
              <w:rPr>
                <w:sz w:val="28"/>
                <w:szCs w:val="28"/>
              </w:rPr>
              <w:lastRenderedPageBreak/>
              <w:t>ОК 11</w:t>
            </w:r>
          </w:p>
        </w:tc>
        <w:tc>
          <w:tcPr>
            <w:tcW w:w="4489" w:type="pct"/>
          </w:tcPr>
          <w:p w14:paraId="1030499C" w14:textId="7209B2A6" w:rsidR="00083A92" w:rsidRPr="00083A92" w:rsidRDefault="00083A92" w:rsidP="00083A92">
            <w:pPr>
              <w:widowControl w:val="0"/>
              <w:jc w:val="both"/>
              <w:rPr>
                <w:sz w:val="28"/>
                <w:szCs w:val="28"/>
              </w:rPr>
            </w:pPr>
            <w:r w:rsidRPr="00083A92">
              <w:rPr>
                <w:sz w:val="28"/>
                <w:szCs w:val="28"/>
              </w:rPr>
              <w:t>Использовать знания по финансовой грамотности, планировать предпринимательскую деятельность в профессиональной сфере</w:t>
            </w:r>
          </w:p>
        </w:tc>
      </w:tr>
    </w:tbl>
    <w:p w14:paraId="2EE614D3" w14:textId="77777777" w:rsidR="001949EE" w:rsidRDefault="001949EE" w:rsidP="004A1302">
      <w:pPr>
        <w:ind w:firstLine="709"/>
        <w:rPr>
          <w:b/>
          <w:sz w:val="28"/>
          <w:szCs w:val="28"/>
        </w:rPr>
      </w:pPr>
    </w:p>
    <w:p w14:paraId="3EAFC37A" w14:textId="10C05FCA" w:rsidR="00543A95" w:rsidRDefault="001949EE" w:rsidP="001949EE">
      <w:pPr>
        <w:ind w:firstLine="709"/>
        <w:jc w:val="center"/>
        <w:rPr>
          <w:b/>
          <w:sz w:val="28"/>
          <w:szCs w:val="28"/>
        </w:rPr>
      </w:pPr>
      <w:r>
        <w:rPr>
          <w:b/>
          <w:sz w:val="28"/>
          <w:szCs w:val="28"/>
        </w:rPr>
        <w:t>Междисциплинарные связи</w:t>
      </w:r>
    </w:p>
    <w:p w14:paraId="2EAF28E3" w14:textId="77777777" w:rsidR="001949EE" w:rsidRPr="00907E82" w:rsidRDefault="001949EE" w:rsidP="004A1302">
      <w:pPr>
        <w:ind w:firstLine="709"/>
        <w:rPr>
          <w:b/>
          <w:sz w:val="28"/>
          <w:szCs w:val="28"/>
        </w:rPr>
      </w:pPr>
    </w:p>
    <w:p w14:paraId="47F8DF13" w14:textId="4AAB3F64" w:rsidR="001949EE" w:rsidRDefault="001949EE" w:rsidP="001949EE">
      <w:pPr>
        <w:shd w:val="clear" w:color="auto" w:fill="FFFFFF"/>
        <w:ind w:firstLine="567"/>
        <w:jc w:val="both"/>
        <w:rPr>
          <w:rFonts w:eastAsia="Calibri"/>
          <w:sz w:val="28"/>
          <w:szCs w:val="28"/>
          <w:lang w:eastAsia="en-US"/>
        </w:rPr>
      </w:pPr>
      <w:r>
        <w:rPr>
          <w:rFonts w:eastAsia="Calibri"/>
          <w:sz w:val="28"/>
          <w:szCs w:val="28"/>
          <w:lang w:eastAsia="en-US"/>
        </w:rPr>
        <w:t xml:space="preserve">ОУП.12 Математика </w:t>
      </w:r>
    </w:p>
    <w:p w14:paraId="7D1B6DFC" w14:textId="6F05AE33" w:rsidR="001949EE" w:rsidRDefault="001949EE" w:rsidP="001949EE">
      <w:pPr>
        <w:shd w:val="clear" w:color="auto" w:fill="FFFFFF"/>
        <w:ind w:firstLine="567"/>
        <w:jc w:val="both"/>
        <w:rPr>
          <w:rFonts w:eastAsia="Calibri"/>
          <w:sz w:val="28"/>
          <w:szCs w:val="28"/>
          <w:lang w:eastAsia="en-US"/>
        </w:rPr>
      </w:pPr>
      <w:r w:rsidRPr="001949EE">
        <w:rPr>
          <w:rFonts w:eastAsia="Calibri"/>
          <w:sz w:val="28"/>
          <w:szCs w:val="28"/>
          <w:lang w:eastAsia="en-US"/>
        </w:rPr>
        <w:t>ОП.01. Инженерная графика</w:t>
      </w:r>
    </w:p>
    <w:p w14:paraId="5536E97B" w14:textId="170D5608" w:rsidR="001949EE" w:rsidRPr="001949EE" w:rsidRDefault="001949EE" w:rsidP="001949EE">
      <w:pPr>
        <w:shd w:val="clear" w:color="auto" w:fill="FFFFFF"/>
        <w:ind w:firstLine="567"/>
        <w:jc w:val="both"/>
        <w:rPr>
          <w:rFonts w:eastAsia="Calibri"/>
          <w:i/>
          <w:sz w:val="18"/>
          <w:szCs w:val="18"/>
          <w:lang w:eastAsia="en-US"/>
        </w:rPr>
      </w:pPr>
      <w:r w:rsidRPr="001949EE">
        <w:rPr>
          <w:rFonts w:eastAsia="Calibri"/>
          <w:sz w:val="28"/>
          <w:szCs w:val="28"/>
          <w:lang w:eastAsia="en-US"/>
        </w:rPr>
        <w:t>ОП.0</w:t>
      </w:r>
      <w:r>
        <w:rPr>
          <w:rFonts w:eastAsia="Calibri"/>
          <w:sz w:val="28"/>
          <w:szCs w:val="28"/>
          <w:lang w:eastAsia="en-US"/>
        </w:rPr>
        <w:t>4</w:t>
      </w:r>
      <w:r w:rsidRPr="001949EE">
        <w:rPr>
          <w:rFonts w:eastAsia="Calibri"/>
          <w:sz w:val="28"/>
          <w:szCs w:val="28"/>
          <w:lang w:eastAsia="en-US"/>
        </w:rPr>
        <w:t xml:space="preserve">. </w:t>
      </w:r>
      <w:r>
        <w:rPr>
          <w:rFonts w:eastAsia="Calibri"/>
          <w:sz w:val="28"/>
          <w:szCs w:val="28"/>
          <w:lang w:eastAsia="en-US"/>
        </w:rPr>
        <w:t xml:space="preserve">Материалы и </w:t>
      </w:r>
      <w:proofErr w:type="spellStart"/>
      <w:r>
        <w:rPr>
          <w:rFonts w:eastAsia="Calibri"/>
          <w:sz w:val="28"/>
          <w:szCs w:val="28"/>
          <w:lang w:eastAsia="en-US"/>
        </w:rPr>
        <w:t>издеоия</w:t>
      </w:r>
      <w:proofErr w:type="spellEnd"/>
    </w:p>
    <w:p w14:paraId="509CB9F2" w14:textId="26ABAAA2" w:rsidR="001949EE" w:rsidRDefault="001949EE" w:rsidP="001949EE">
      <w:pPr>
        <w:shd w:val="clear" w:color="auto" w:fill="FFFFFF"/>
        <w:jc w:val="both"/>
        <w:rPr>
          <w:rFonts w:eastAsia="Calibri"/>
          <w:spacing w:val="-2"/>
          <w:sz w:val="28"/>
          <w:szCs w:val="28"/>
          <w:lang w:eastAsia="en-US"/>
        </w:rPr>
      </w:pPr>
      <w:r w:rsidRPr="001949EE">
        <w:rPr>
          <w:rFonts w:eastAsia="Calibri"/>
          <w:sz w:val="28"/>
          <w:szCs w:val="28"/>
          <w:lang w:eastAsia="en-US"/>
        </w:rPr>
        <w:t xml:space="preserve">        ОП.05. Основ</w:t>
      </w:r>
      <w:r>
        <w:rPr>
          <w:rFonts w:eastAsia="Calibri"/>
          <w:sz w:val="28"/>
          <w:szCs w:val="28"/>
          <w:lang w:eastAsia="en-US"/>
        </w:rPr>
        <w:t>ы</w:t>
      </w:r>
      <w:r w:rsidRPr="001949EE">
        <w:rPr>
          <w:rFonts w:eastAsia="Calibri"/>
          <w:sz w:val="28"/>
          <w:szCs w:val="28"/>
          <w:lang w:eastAsia="en-US"/>
        </w:rPr>
        <w:t xml:space="preserve"> строительного производства</w:t>
      </w:r>
      <w:r w:rsidRPr="001949EE">
        <w:rPr>
          <w:rFonts w:eastAsia="Calibri"/>
          <w:spacing w:val="-2"/>
          <w:sz w:val="28"/>
          <w:szCs w:val="28"/>
          <w:lang w:eastAsia="en-US"/>
        </w:rPr>
        <w:t xml:space="preserve"> </w:t>
      </w:r>
    </w:p>
    <w:p w14:paraId="1ACCBA94" w14:textId="77777777" w:rsidR="001949EE" w:rsidRDefault="001949EE" w:rsidP="001949EE">
      <w:pPr>
        <w:shd w:val="clear" w:color="auto" w:fill="FFFFFF"/>
        <w:jc w:val="both"/>
        <w:rPr>
          <w:rFonts w:eastAsia="Calibri"/>
          <w:sz w:val="28"/>
          <w:szCs w:val="28"/>
          <w:lang w:eastAsia="en-US"/>
        </w:rPr>
      </w:pPr>
      <w:r w:rsidRPr="001949EE">
        <w:rPr>
          <w:rFonts w:eastAsia="Calibri"/>
          <w:sz w:val="28"/>
          <w:szCs w:val="28"/>
          <w:lang w:eastAsia="en-US"/>
        </w:rPr>
        <w:t xml:space="preserve">        ОП.0</w:t>
      </w:r>
      <w:r>
        <w:rPr>
          <w:rFonts w:eastAsia="Calibri"/>
          <w:sz w:val="28"/>
          <w:szCs w:val="28"/>
          <w:lang w:eastAsia="en-US"/>
        </w:rPr>
        <w:t>8</w:t>
      </w:r>
      <w:r w:rsidRPr="001949EE">
        <w:rPr>
          <w:rFonts w:eastAsia="Calibri"/>
          <w:sz w:val="28"/>
          <w:szCs w:val="28"/>
          <w:lang w:eastAsia="en-US"/>
        </w:rPr>
        <w:t xml:space="preserve">. </w:t>
      </w:r>
      <w:r>
        <w:rPr>
          <w:rFonts w:eastAsia="Calibri"/>
          <w:sz w:val="28"/>
          <w:szCs w:val="28"/>
          <w:lang w:eastAsia="en-US"/>
        </w:rPr>
        <w:t>Информационные технологии в профессиональной деятельности</w:t>
      </w:r>
    </w:p>
    <w:p w14:paraId="03DCA79C" w14:textId="55D33E72" w:rsidR="001949EE" w:rsidRDefault="001949EE" w:rsidP="001949EE">
      <w:pPr>
        <w:shd w:val="clear" w:color="auto" w:fill="FFFFFF"/>
        <w:jc w:val="both"/>
        <w:rPr>
          <w:rFonts w:eastAsia="Calibri"/>
          <w:spacing w:val="-2"/>
          <w:sz w:val="28"/>
          <w:szCs w:val="28"/>
          <w:lang w:eastAsia="en-US"/>
        </w:rPr>
      </w:pPr>
      <w:r>
        <w:rPr>
          <w:rFonts w:eastAsia="Calibri"/>
          <w:sz w:val="28"/>
          <w:szCs w:val="28"/>
          <w:lang w:eastAsia="en-US"/>
        </w:rPr>
        <w:t xml:space="preserve">        МДК.01.01 Особенности проектирования систем </w:t>
      </w:r>
      <w:r w:rsidRPr="001949EE">
        <w:rPr>
          <w:rFonts w:eastAsia="Calibri"/>
          <w:spacing w:val="-2"/>
          <w:sz w:val="28"/>
          <w:szCs w:val="28"/>
          <w:lang w:eastAsia="en-US"/>
        </w:rPr>
        <w:t>газораспределения</w:t>
      </w:r>
      <w:r>
        <w:rPr>
          <w:rFonts w:eastAsia="Calibri"/>
          <w:spacing w:val="-2"/>
          <w:sz w:val="28"/>
          <w:szCs w:val="28"/>
          <w:lang w:eastAsia="en-US"/>
        </w:rPr>
        <w:t xml:space="preserve"> и газопотребления</w:t>
      </w:r>
    </w:p>
    <w:p w14:paraId="681602A5" w14:textId="34357FCB" w:rsidR="001949EE" w:rsidRDefault="001949EE" w:rsidP="001949EE">
      <w:pPr>
        <w:shd w:val="clear" w:color="auto" w:fill="FFFFFF"/>
        <w:jc w:val="both"/>
        <w:rPr>
          <w:rFonts w:eastAsia="Calibri"/>
          <w:spacing w:val="-2"/>
          <w:sz w:val="28"/>
          <w:szCs w:val="28"/>
          <w:lang w:eastAsia="en-US"/>
        </w:rPr>
      </w:pPr>
      <w:r>
        <w:rPr>
          <w:rFonts w:eastAsia="Calibri"/>
          <w:sz w:val="28"/>
          <w:szCs w:val="28"/>
          <w:lang w:eastAsia="en-US"/>
        </w:rPr>
        <w:t xml:space="preserve">        МДК.01.02 Реализация проектирования систем </w:t>
      </w:r>
      <w:r w:rsidRPr="001949EE">
        <w:rPr>
          <w:rFonts w:eastAsia="Calibri"/>
          <w:spacing w:val="-2"/>
          <w:sz w:val="28"/>
          <w:szCs w:val="28"/>
          <w:lang w:eastAsia="en-US"/>
        </w:rPr>
        <w:t>газораспределения</w:t>
      </w:r>
      <w:r>
        <w:rPr>
          <w:rFonts w:eastAsia="Calibri"/>
          <w:spacing w:val="-2"/>
          <w:sz w:val="28"/>
          <w:szCs w:val="28"/>
          <w:lang w:eastAsia="en-US"/>
        </w:rPr>
        <w:t xml:space="preserve"> и газопотребления с использованием компьютерных технологий</w:t>
      </w:r>
    </w:p>
    <w:p w14:paraId="7C9A652A" w14:textId="77777777" w:rsidR="001949EE" w:rsidRPr="001949EE" w:rsidRDefault="001949EE" w:rsidP="001949EE">
      <w:pPr>
        <w:shd w:val="clear" w:color="auto" w:fill="FFFFFF"/>
        <w:jc w:val="both"/>
        <w:rPr>
          <w:rFonts w:eastAsia="Calibri"/>
          <w:sz w:val="28"/>
          <w:szCs w:val="28"/>
          <w:lang w:eastAsia="en-US"/>
        </w:rPr>
      </w:pPr>
    </w:p>
    <w:p w14:paraId="67166FD8" w14:textId="77777777" w:rsidR="001949EE" w:rsidRPr="001949EE" w:rsidRDefault="001949EE" w:rsidP="001949EE">
      <w:pPr>
        <w:shd w:val="clear" w:color="auto" w:fill="FFFFFF"/>
        <w:jc w:val="both"/>
        <w:rPr>
          <w:rFonts w:eastAsia="Calibri"/>
          <w:spacing w:val="-2"/>
          <w:sz w:val="28"/>
          <w:szCs w:val="28"/>
          <w:lang w:eastAsia="en-US"/>
        </w:rPr>
      </w:pPr>
    </w:p>
    <w:p w14:paraId="262AE1FC" w14:textId="77777777" w:rsidR="00D774CF" w:rsidRPr="00907E82" w:rsidRDefault="00D774CF" w:rsidP="00543A95">
      <w:pPr>
        <w:widowControl w:val="0"/>
        <w:shd w:val="clear" w:color="auto" w:fill="FFFFFF"/>
        <w:tabs>
          <w:tab w:val="left" w:pos="4470"/>
        </w:tabs>
        <w:autoSpaceDE w:val="0"/>
        <w:autoSpaceDN w:val="0"/>
        <w:adjustRightInd w:val="0"/>
        <w:rPr>
          <w:b/>
          <w:bCs/>
          <w:color w:val="000000"/>
          <w:sz w:val="28"/>
          <w:szCs w:val="28"/>
        </w:rPr>
      </w:pPr>
    </w:p>
    <w:p w14:paraId="562C38D1" w14:textId="77777777" w:rsidR="00D774CF" w:rsidRPr="00907E82" w:rsidRDefault="00D774CF" w:rsidP="00D774CF">
      <w:pPr>
        <w:widowControl w:val="0"/>
        <w:shd w:val="clear" w:color="auto" w:fill="FFFFFF"/>
        <w:autoSpaceDE w:val="0"/>
        <w:autoSpaceDN w:val="0"/>
        <w:adjustRightInd w:val="0"/>
        <w:ind w:firstLine="709"/>
        <w:jc w:val="center"/>
        <w:rPr>
          <w:b/>
          <w:bCs/>
          <w:color w:val="000000"/>
          <w:sz w:val="28"/>
          <w:szCs w:val="28"/>
        </w:rPr>
      </w:pPr>
      <w:r w:rsidRPr="00907E82">
        <w:rPr>
          <w:b/>
          <w:bCs/>
          <w:color w:val="000000"/>
          <w:sz w:val="28"/>
          <w:szCs w:val="28"/>
        </w:rPr>
        <w:t>Цели и задачи курсового проекта</w:t>
      </w:r>
    </w:p>
    <w:p w14:paraId="798C9392" w14:textId="77777777" w:rsidR="00543A95" w:rsidRPr="00907E82" w:rsidRDefault="00543A95" w:rsidP="00D774CF">
      <w:pPr>
        <w:widowControl w:val="0"/>
        <w:shd w:val="clear" w:color="auto" w:fill="FFFFFF"/>
        <w:autoSpaceDE w:val="0"/>
        <w:autoSpaceDN w:val="0"/>
        <w:adjustRightInd w:val="0"/>
        <w:ind w:firstLine="709"/>
        <w:jc w:val="center"/>
        <w:rPr>
          <w:b/>
          <w:bCs/>
          <w:color w:val="000000"/>
          <w:sz w:val="28"/>
          <w:szCs w:val="28"/>
        </w:rPr>
      </w:pPr>
    </w:p>
    <w:p w14:paraId="21064C97" w14:textId="7192F30F" w:rsidR="00D774CF" w:rsidRPr="00907E82" w:rsidRDefault="00D774CF" w:rsidP="00D774CF">
      <w:pPr>
        <w:ind w:firstLine="709"/>
        <w:jc w:val="both"/>
        <w:rPr>
          <w:color w:val="000000"/>
          <w:sz w:val="28"/>
          <w:szCs w:val="28"/>
        </w:rPr>
      </w:pPr>
      <w:r w:rsidRPr="00907E82">
        <w:rPr>
          <w:color w:val="000000"/>
          <w:sz w:val="28"/>
          <w:szCs w:val="28"/>
        </w:rPr>
        <w:t xml:space="preserve">Целью выполнения курсового проекта состоит в приобретении студентом навыков разработки проекта производства работ на монтаж подземного участка газопровода, а также </w:t>
      </w:r>
      <w:r w:rsidR="004A1302">
        <w:rPr>
          <w:color w:val="000000"/>
          <w:sz w:val="28"/>
          <w:szCs w:val="28"/>
        </w:rPr>
        <w:t>навыков самостоятельной работы с</w:t>
      </w:r>
      <w:r w:rsidRPr="00907E82">
        <w:rPr>
          <w:color w:val="000000"/>
          <w:sz w:val="28"/>
          <w:szCs w:val="28"/>
        </w:rPr>
        <w:t xml:space="preserve"> нормативной и справочной литературой. </w:t>
      </w:r>
    </w:p>
    <w:p w14:paraId="09B4FCC6" w14:textId="77777777" w:rsidR="00D774CF" w:rsidRPr="00907E82" w:rsidRDefault="00D774CF" w:rsidP="00D774CF">
      <w:pPr>
        <w:rPr>
          <w:sz w:val="28"/>
          <w:szCs w:val="28"/>
        </w:rPr>
      </w:pPr>
    </w:p>
    <w:p w14:paraId="7F51E914" w14:textId="77777777" w:rsidR="00D774CF" w:rsidRPr="00907E82" w:rsidRDefault="00D774CF" w:rsidP="00EA5450">
      <w:pPr>
        <w:pStyle w:val="a7"/>
        <w:numPr>
          <w:ilvl w:val="1"/>
          <w:numId w:val="2"/>
        </w:numPr>
        <w:jc w:val="center"/>
        <w:rPr>
          <w:b/>
          <w:bCs/>
          <w:color w:val="000000"/>
          <w:sz w:val="28"/>
          <w:szCs w:val="28"/>
        </w:rPr>
      </w:pPr>
      <w:r w:rsidRPr="00907E82">
        <w:rPr>
          <w:b/>
          <w:bCs/>
          <w:color w:val="000000"/>
          <w:sz w:val="28"/>
          <w:szCs w:val="28"/>
        </w:rPr>
        <w:t>Формулировка задания и его объем</w:t>
      </w:r>
    </w:p>
    <w:p w14:paraId="0467AA77" w14:textId="77777777" w:rsidR="00543A95" w:rsidRPr="00907E82" w:rsidRDefault="00543A95" w:rsidP="00543A95">
      <w:pPr>
        <w:pStyle w:val="a7"/>
        <w:rPr>
          <w:b/>
          <w:bCs/>
          <w:color w:val="000000"/>
          <w:sz w:val="28"/>
          <w:szCs w:val="28"/>
        </w:rPr>
      </w:pPr>
    </w:p>
    <w:p w14:paraId="180356FF" w14:textId="30D2AFBC" w:rsidR="00D774CF" w:rsidRPr="00907E82" w:rsidRDefault="00083A92" w:rsidP="00D774CF">
      <w:pPr>
        <w:ind w:firstLine="709"/>
        <w:jc w:val="both"/>
        <w:rPr>
          <w:color w:val="000000"/>
          <w:sz w:val="28"/>
          <w:szCs w:val="28"/>
        </w:rPr>
      </w:pPr>
      <w:r>
        <w:rPr>
          <w:color w:val="000000"/>
          <w:sz w:val="28"/>
          <w:szCs w:val="28"/>
        </w:rPr>
        <w:t>На основании</w:t>
      </w:r>
      <w:r w:rsidR="00D774CF" w:rsidRPr="00907E82">
        <w:rPr>
          <w:color w:val="000000"/>
          <w:sz w:val="28"/>
          <w:szCs w:val="28"/>
        </w:rPr>
        <w:t xml:space="preserve"> генерального плана согласно индивидуальному заданию на курсовое проектирование выполнить расчет объемов земляных работ и подобрать необходимые машины и механизмы для производства строительно-монтажных работ для дальнейшей разработки проекта производства работ на монтаж участка подземного газопровода.</w:t>
      </w:r>
    </w:p>
    <w:p w14:paraId="532D3E37" w14:textId="77777777" w:rsidR="00D774CF" w:rsidRPr="00907E82" w:rsidRDefault="00D774CF" w:rsidP="00D774CF">
      <w:pPr>
        <w:ind w:firstLine="709"/>
        <w:jc w:val="both"/>
        <w:rPr>
          <w:color w:val="000000"/>
          <w:sz w:val="28"/>
          <w:szCs w:val="28"/>
        </w:rPr>
      </w:pPr>
      <w:r w:rsidRPr="00907E82">
        <w:rPr>
          <w:color w:val="000000"/>
          <w:sz w:val="28"/>
          <w:szCs w:val="28"/>
        </w:rPr>
        <w:t>Номер варианта определяется согласно порядкового номера студента в журнале учебных занятий. Варианты заданий для обучающихся приведены в приложении 1.</w:t>
      </w:r>
    </w:p>
    <w:p w14:paraId="09B8AC0F" w14:textId="77777777" w:rsidR="00215149" w:rsidRPr="00907E82" w:rsidRDefault="00215149" w:rsidP="00215149">
      <w:pPr>
        <w:shd w:val="clear" w:color="auto" w:fill="FFFFFF"/>
        <w:autoSpaceDE w:val="0"/>
        <w:autoSpaceDN w:val="0"/>
        <w:adjustRightInd w:val="0"/>
        <w:ind w:firstLine="709"/>
        <w:jc w:val="center"/>
        <w:rPr>
          <w:b/>
          <w:bCs/>
          <w:color w:val="000000"/>
          <w:sz w:val="28"/>
          <w:szCs w:val="28"/>
        </w:rPr>
      </w:pPr>
    </w:p>
    <w:p w14:paraId="0CAD7A64" w14:textId="77777777" w:rsidR="00215149" w:rsidRPr="00907E82" w:rsidRDefault="00215149" w:rsidP="00215149">
      <w:pPr>
        <w:shd w:val="clear" w:color="auto" w:fill="FFFFFF"/>
        <w:autoSpaceDE w:val="0"/>
        <w:autoSpaceDN w:val="0"/>
        <w:adjustRightInd w:val="0"/>
        <w:jc w:val="center"/>
        <w:rPr>
          <w:b/>
          <w:bCs/>
          <w:color w:val="000000"/>
          <w:sz w:val="28"/>
          <w:szCs w:val="28"/>
        </w:rPr>
      </w:pPr>
      <w:r w:rsidRPr="00907E82">
        <w:rPr>
          <w:b/>
          <w:bCs/>
          <w:color w:val="000000"/>
          <w:sz w:val="28"/>
          <w:szCs w:val="28"/>
        </w:rPr>
        <w:t>2. Основное содержание и методические указания по выполнению курсового проекта</w:t>
      </w:r>
    </w:p>
    <w:p w14:paraId="763D17FB" w14:textId="77777777" w:rsidR="00215149" w:rsidRPr="00907E82" w:rsidRDefault="00215149" w:rsidP="00215149">
      <w:pPr>
        <w:ind w:firstLine="709"/>
        <w:jc w:val="both"/>
        <w:rPr>
          <w:sz w:val="28"/>
          <w:szCs w:val="28"/>
        </w:rPr>
      </w:pPr>
    </w:p>
    <w:p w14:paraId="20CDE73B" w14:textId="77777777" w:rsidR="007D2333" w:rsidRPr="00907E82" w:rsidRDefault="00215149" w:rsidP="00215149">
      <w:pPr>
        <w:widowControl w:val="0"/>
        <w:shd w:val="clear" w:color="auto" w:fill="FFFFFF"/>
        <w:autoSpaceDE w:val="0"/>
        <w:autoSpaceDN w:val="0"/>
        <w:adjustRightInd w:val="0"/>
        <w:jc w:val="center"/>
        <w:rPr>
          <w:b/>
          <w:bCs/>
          <w:color w:val="000000"/>
          <w:sz w:val="28"/>
          <w:szCs w:val="28"/>
        </w:rPr>
      </w:pPr>
      <w:r w:rsidRPr="00907E82">
        <w:rPr>
          <w:b/>
          <w:bCs/>
          <w:color w:val="000000"/>
          <w:sz w:val="28"/>
          <w:szCs w:val="28"/>
        </w:rPr>
        <w:t>2.1. Последовательность проектирования</w:t>
      </w:r>
    </w:p>
    <w:p w14:paraId="162C7D68" w14:textId="77777777" w:rsidR="007D2333" w:rsidRPr="00907E82" w:rsidRDefault="007D2333" w:rsidP="007D2333">
      <w:pPr>
        <w:widowControl w:val="0"/>
        <w:shd w:val="clear" w:color="auto" w:fill="FFFFFF"/>
        <w:autoSpaceDE w:val="0"/>
        <w:autoSpaceDN w:val="0"/>
        <w:adjustRightInd w:val="0"/>
        <w:ind w:firstLine="709"/>
        <w:jc w:val="center"/>
        <w:rPr>
          <w:b/>
          <w:bCs/>
          <w:color w:val="000000"/>
          <w:sz w:val="28"/>
          <w:szCs w:val="28"/>
        </w:rPr>
      </w:pPr>
    </w:p>
    <w:p w14:paraId="43D3B062" w14:textId="77777777" w:rsidR="00B003E8" w:rsidRPr="00907E82" w:rsidRDefault="00215149" w:rsidP="00215149">
      <w:pPr>
        <w:widowControl w:val="0"/>
        <w:shd w:val="clear" w:color="auto" w:fill="FFFFFF"/>
        <w:jc w:val="center"/>
        <w:rPr>
          <w:b/>
          <w:bCs/>
          <w:color w:val="000000"/>
          <w:spacing w:val="-3"/>
          <w:sz w:val="28"/>
          <w:szCs w:val="28"/>
        </w:rPr>
      </w:pPr>
      <w:r w:rsidRPr="00907E82">
        <w:rPr>
          <w:b/>
          <w:bCs/>
          <w:color w:val="000000"/>
          <w:spacing w:val="-3"/>
          <w:sz w:val="28"/>
          <w:szCs w:val="28"/>
        </w:rPr>
        <w:t xml:space="preserve">2.1.1. </w:t>
      </w:r>
      <w:r w:rsidR="00B003E8" w:rsidRPr="00907E82">
        <w:rPr>
          <w:b/>
          <w:bCs/>
          <w:color w:val="000000"/>
          <w:spacing w:val="-3"/>
          <w:sz w:val="28"/>
          <w:szCs w:val="28"/>
        </w:rPr>
        <w:t>Определение объемов земляных работ</w:t>
      </w:r>
    </w:p>
    <w:p w14:paraId="2B2282E2" w14:textId="77777777" w:rsidR="00215149" w:rsidRPr="00907E82" w:rsidRDefault="00215149" w:rsidP="00215149">
      <w:pPr>
        <w:widowControl w:val="0"/>
        <w:shd w:val="clear" w:color="auto" w:fill="FFFFFF"/>
        <w:ind w:firstLine="709"/>
        <w:jc w:val="both"/>
        <w:rPr>
          <w:sz w:val="28"/>
          <w:szCs w:val="28"/>
        </w:rPr>
      </w:pPr>
    </w:p>
    <w:p w14:paraId="6603E56D" w14:textId="77777777" w:rsidR="00B003E8" w:rsidRPr="00907E82" w:rsidRDefault="00B003E8" w:rsidP="00215149">
      <w:pPr>
        <w:widowControl w:val="0"/>
        <w:shd w:val="clear" w:color="auto" w:fill="FFFFFF"/>
        <w:ind w:firstLine="709"/>
        <w:jc w:val="both"/>
        <w:rPr>
          <w:b/>
          <w:bCs/>
          <w:color w:val="000000"/>
          <w:spacing w:val="-3"/>
          <w:sz w:val="28"/>
          <w:szCs w:val="28"/>
        </w:rPr>
      </w:pPr>
      <w:r w:rsidRPr="00907E82">
        <w:rPr>
          <w:sz w:val="28"/>
          <w:szCs w:val="28"/>
        </w:rPr>
        <w:t>Определение объемов земляных работ осуществляется в следующей последовательности:</w:t>
      </w:r>
    </w:p>
    <w:p w14:paraId="3E8571D2" w14:textId="77777777" w:rsidR="00B003E8" w:rsidRPr="00907E82" w:rsidRDefault="00B003E8" w:rsidP="00215149">
      <w:pPr>
        <w:ind w:firstLine="709"/>
        <w:jc w:val="both"/>
        <w:rPr>
          <w:sz w:val="28"/>
          <w:szCs w:val="28"/>
        </w:rPr>
      </w:pPr>
      <w:r w:rsidRPr="00907E82">
        <w:rPr>
          <w:sz w:val="28"/>
          <w:szCs w:val="28"/>
        </w:rPr>
        <w:lastRenderedPageBreak/>
        <w:t xml:space="preserve">Перед началом производства работ по строительству систем газоснабжения необходимо провести подготовительные работы. К подготовительным работам на строительстве газопроводов в городских условиях относятся разбивка трассы, ограждение трассы и монтажной площадки на разрешенном участке, завоз труб, материалов и деталей, уточнение расположения подземных коммуникаций, а </w:t>
      </w:r>
      <w:proofErr w:type="gramStart"/>
      <w:r w:rsidRPr="00907E82">
        <w:rPr>
          <w:sz w:val="28"/>
          <w:szCs w:val="28"/>
        </w:rPr>
        <w:t>так же</w:t>
      </w:r>
      <w:proofErr w:type="gramEnd"/>
      <w:r w:rsidRPr="00907E82">
        <w:rPr>
          <w:sz w:val="28"/>
          <w:szCs w:val="28"/>
        </w:rPr>
        <w:t xml:space="preserve"> вскрытие дорожных покрытий и срезка растительного слоя.</w:t>
      </w:r>
    </w:p>
    <w:p w14:paraId="206C5C5C" w14:textId="77777777" w:rsidR="00B003E8" w:rsidRPr="00907E82" w:rsidRDefault="00B003E8" w:rsidP="00215149">
      <w:pPr>
        <w:ind w:firstLine="709"/>
        <w:jc w:val="both"/>
        <w:rPr>
          <w:sz w:val="28"/>
          <w:szCs w:val="28"/>
        </w:rPr>
      </w:pPr>
      <w:r w:rsidRPr="00907E82">
        <w:rPr>
          <w:sz w:val="28"/>
          <w:szCs w:val="28"/>
        </w:rPr>
        <w:t>Разбивка трассы газопровода. В проектах на строительство подземных газопроводов привязки предусматривают аналитическим методом (перенесение трассы в натуру производят инструментально от городской полигонометрии) от красных линий застройки (красные линии предварительно разбивают в натуре) и от постоянных предметов местности, указанных в проекте. Таким образом длинна разбивки трассы определяется по формуле:</w:t>
      </w:r>
    </w:p>
    <w:p w14:paraId="781FEB71" w14:textId="77777777" w:rsidR="00B003E8" w:rsidRPr="00907E82" w:rsidRDefault="00B003E8" w:rsidP="00215149">
      <w:pPr>
        <w:ind w:firstLine="709"/>
        <w:jc w:val="both"/>
        <w:rPr>
          <w:sz w:val="28"/>
          <w:szCs w:val="28"/>
        </w:rPr>
      </w:pPr>
      <w:r w:rsidRPr="00907E82">
        <w:rPr>
          <w:sz w:val="28"/>
          <w:szCs w:val="28"/>
          <w:lang w:val="en-US"/>
        </w:rPr>
        <w:t>L</w:t>
      </w:r>
      <w:r w:rsidRPr="00907E82">
        <w:rPr>
          <w:sz w:val="28"/>
          <w:szCs w:val="28"/>
          <w:vertAlign w:val="subscript"/>
        </w:rPr>
        <w:t xml:space="preserve">разбивки трассы </w:t>
      </w:r>
      <w:r w:rsidRPr="00907E82">
        <w:rPr>
          <w:sz w:val="28"/>
          <w:szCs w:val="28"/>
        </w:rPr>
        <w:t xml:space="preserve">= </w:t>
      </w:r>
      <w:r w:rsidRPr="00907E82">
        <w:rPr>
          <w:sz w:val="28"/>
          <w:szCs w:val="28"/>
          <w:lang w:val="en-US"/>
        </w:rPr>
        <w:t>L</w:t>
      </w:r>
      <w:proofErr w:type="gramStart"/>
      <w:r w:rsidRPr="00907E82">
        <w:rPr>
          <w:sz w:val="28"/>
          <w:szCs w:val="28"/>
          <w:vertAlign w:val="subscript"/>
        </w:rPr>
        <w:t xml:space="preserve">траншеи </w:t>
      </w:r>
      <w:r w:rsidRPr="00907E82">
        <w:rPr>
          <w:sz w:val="28"/>
          <w:szCs w:val="28"/>
        </w:rPr>
        <w:t>,</w:t>
      </w:r>
      <w:proofErr w:type="gramEnd"/>
      <w:r w:rsidRPr="00907E82">
        <w:rPr>
          <w:sz w:val="28"/>
          <w:szCs w:val="28"/>
        </w:rPr>
        <w:t xml:space="preserve"> м                                                                   </w:t>
      </w:r>
      <w:r w:rsidR="00907E82">
        <w:rPr>
          <w:sz w:val="28"/>
          <w:szCs w:val="28"/>
        </w:rPr>
        <w:t xml:space="preserve">             </w:t>
      </w:r>
      <w:r w:rsidRPr="00907E82">
        <w:rPr>
          <w:sz w:val="28"/>
          <w:szCs w:val="28"/>
        </w:rPr>
        <w:t xml:space="preserve"> (1)</w:t>
      </w:r>
    </w:p>
    <w:p w14:paraId="7B984CD3" w14:textId="77777777" w:rsidR="00B003E8" w:rsidRPr="00907E82" w:rsidRDefault="00B003E8" w:rsidP="00215149">
      <w:pPr>
        <w:tabs>
          <w:tab w:val="center" w:pos="5173"/>
          <w:tab w:val="left" w:pos="7125"/>
        </w:tabs>
        <w:rPr>
          <w:sz w:val="28"/>
          <w:szCs w:val="28"/>
        </w:rPr>
      </w:pPr>
      <w:r w:rsidRPr="00907E82">
        <w:rPr>
          <w:sz w:val="28"/>
          <w:szCs w:val="28"/>
        </w:rPr>
        <w:t xml:space="preserve">где </w:t>
      </w:r>
      <w:r w:rsidRPr="00907E82">
        <w:rPr>
          <w:sz w:val="28"/>
          <w:szCs w:val="28"/>
          <w:lang w:val="en-US"/>
        </w:rPr>
        <w:t>L</w:t>
      </w:r>
      <w:r w:rsidRPr="00907E82">
        <w:rPr>
          <w:sz w:val="28"/>
          <w:szCs w:val="28"/>
          <w:vertAlign w:val="subscript"/>
        </w:rPr>
        <w:t>траншеи</w:t>
      </w:r>
      <w:r w:rsidRPr="00907E82">
        <w:rPr>
          <w:sz w:val="28"/>
          <w:szCs w:val="28"/>
        </w:rPr>
        <w:t xml:space="preserve"> – длина траншей, м </w:t>
      </w:r>
    </w:p>
    <w:p w14:paraId="1CC847BF" w14:textId="77777777" w:rsidR="00B003E8" w:rsidRPr="00907E82" w:rsidRDefault="00B003E8" w:rsidP="00215149">
      <w:pPr>
        <w:ind w:firstLine="709"/>
        <w:jc w:val="both"/>
        <w:rPr>
          <w:sz w:val="28"/>
          <w:szCs w:val="28"/>
        </w:rPr>
      </w:pPr>
      <w:r w:rsidRPr="00907E82">
        <w:rPr>
          <w:sz w:val="28"/>
          <w:szCs w:val="28"/>
        </w:rPr>
        <w:t>Ограждение и монтажной площадки на разрешенном участке. До начала проведения всех работ устанавливают ограждения по всей территории строительства.</w:t>
      </w:r>
    </w:p>
    <w:p w14:paraId="4A751F10" w14:textId="77777777" w:rsidR="00B003E8" w:rsidRPr="00907E82" w:rsidRDefault="00B003E8" w:rsidP="00215149">
      <w:pPr>
        <w:ind w:firstLine="709"/>
        <w:jc w:val="both"/>
        <w:rPr>
          <w:sz w:val="28"/>
          <w:szCs w:val="28"/>
        </w:rPr>
      </w:pPr>
      <w:r w:rsidRPr="00907E82">
        <w:rPr>
          <w:sz w:val="28"/>
          <w:szCs w:val="28"/>
        </w:rPr>
        <w:t>Ограждение территории строительства определяется по формуле:</w:t>
      </w:r>
    </w:p>
    <w:p w14:paraId="0A3576E4" w14:textId="77777777" w:rsidR="00B003E8" w:rsidRPr="00907E82" w:rsidRDefault="00B003E8" w:rsidP="00215149">
      <w:pPr>
        <w:rPr>
          <w:sz w:val="28"/>
          <w:szCs w:val="28"/>
        </w:rPr>
      </w:pPr>
      <w:r w:rsidRPr="00907E82">
        <w:rPr>
          <w:sz w:val="28"/>
          <w:szCs w:val="28"/>
          <w:lang w:val="en-US"/>
        </w:rPr>
        <w:t>L</w:t>
      </w:r>
      <w:r w:rsidRPr="00907E82">
        <w:rPr>
          <w:sz w:val="28"/>
          <w:szCs w:val="28"/>
          <w:vertAlign w:val="subscript"/>
        </w:rPr>
        <w:t xml:space="preserve">ограждения </w:t>
      </w:r>
      <w:r w:rsidRPr="00907E82">
        <w:rPr>
          <w:sz w:val="28"/>
          <w:szCs w:val="28"/>
        </w:rPr>
        <w:t>= (</w:t>
      </w:r>
      <w:r w:rsidRPr="00907E82">
        <w:rPr>
          <w:sz w:val="28"/>
          <w:szCs w:val="28"/>
          <w:lang w:val="en-US"/>
        </w:rPr>
        <w:t>L</w:t>
      </w:r>
      <w:r w:rsidRPr="00907E82">
        <w:rPr>
          <w:sz w:val="28"/>
          <w:szCs w:val="28"/>
          <w:vertAlign w:val="subscript"/>
        </w:rPr>
        <w:t>траншеи</w:t>
      </w:r>
      <w:r w:rsidRPr="00907E82">
        <w:rPr>
          <w:sz w:val="28"/>
          <w:szCs w:val="28"/>
        </w:rPr>
        <w:t xml:space="preserve">+ </w:t>
      </w:r>
      <w:proofErr w:type="spellStart"/>
      <w:r w:rsidRPr="00907E82">
        <w:rPr>
          <w:sz w:val="28"/>
          <w:szCs w:val="28"/>
        </w:rPr>
        <w:t>В</w:t>
      </w:r>
      <w:r w:rsidRPr="00907E82">
        <w:rPr>
          <w:sz w:val="28"/>
          <w:szCs w:val="28"/>
          <w:vertAlign w:val="subscript"/>
        </w:rPr>
        <w:t>строит.площ</w:t>
      </w:r>
      <w:proofErr w:type="spellEnd"/>
      <w:r w:rsidRPr="00907E82">
        <w:rPr>
          <w:sz w:val="28"/>
          <w:szCs w:val="28"/>
          <w:vertAlign w:val="subscript"/>
        </w:rPr>
        <w:t>.</w:t>
      </w:r>
      <w:r w:rsidRPr="00907E82">
        <w:rPr>
          <w:sz w:val="28"/>
          <w:szCs w:val="28"/>
        </w:rPr>
        <w:t>) × 2, м</w:t>
      </w:r>
      <w:r w:rsidR="00907E82">
        <w:rPr>
          <w:sz w:val="28"/>
          <w:szCs w:val="28"/>
        </w:rPr>
        <w:t xml:space="preserve">                                                                   </w:t>
      </w:r>
      <w:r w:rsidRPr="00907E82">
        <w:rPr>
          <w:sz w:val="28"/>
          <w:szCs w:val="28"/>
        </w:rPr>
        <w:t>(2)</w:t>
      </w:r>
    </w:p>
    <w:p w14:paraId="401EC6A5" w14:textId="77777777" w:rsidR="00B003E8" w:rsidRPr="00907E82" w:rsidRDefault="00B003E8" w:rsidP="00215149">
      <w:pPr>
        <w:rPr>
          <w:sz w:val="28"/>
          <w:szCs w:val="28"/>
        </w:rPr>
      </w:pPr>
      <w:r w:rsidRPr="00907E82">
        <w:rPr>
          <w:sz w:val="28"/>
          <w:szCs w:val="28"/>
        </w:rPr>
        <w:t xml:space="preserve">где </w:t>
      </w:r>
      <w:proofErr w:type="spellStart"/>
      <w:r w:rsidRPr="00907E82">
        <w:rPr>
          <w:sz w:val="28"/>
          <w:szCs w:val="28"/>
        </w:rPr>
        <w:t>В</w:t>
      </w:r>
      <w:r w:rsidRPr="00907E82">
        <w:rPr>
          <w:sz w:val="28"/>
          <w:szCs w:val="28"/>
          <w:vertAlign w:val="subscript"/>
        </w:rPr>
        <w:t>строит.площ</w:t>
      </w:r>
      <w:proofErr w:type="spellEnd"/>
      <w:r w:rsidRPr="00907E82">
        <w:rPr>
          <w:sz w:val="28"/>
          <w:szCs w:val="28"/>
          <w:vertAlign w:val="subscript"/>
        </w:rPr>
        <w:t xml:space="preserve"> </w:t>
      </w:r>
      <w:r w:rsidRPr="00907E82">
        <w:rPr>
          <w:sz w:val="28"/>
          <w:szCs w:val="28"/>
        </w:rPr>
        <w:t xml:space="preserve">– ширина участка на котором будут планируются выполнение </w:t>
      </w:r>
      <w:proofErr w:type="spellStart"/>
      <w:proofErr w:type="gramStart"/>
      <w:r w:rsidRPr="00907E82">
        <w:rPr>
          <w:sz w:val="28"/>
          <w:szCs w:val="28"/>
        </w:rPr>
        <w:t>работ,м</w:t>
      </w:r>
      <w:proofErr w:type="spellEnd"/>
      <w:proofErr w:type="gramEnd"/>
    </w:p>
    <w:p w14:paraId="77B77C28" w14:textId="77777777" w:rsidR="00B003E8" w:rsidRPr="00907E82" w:rsidRDefault="00B003E8" w:rsidP="00215149">
      <w:pPr>
        <w:ind w:firstLine="709"/>
        <w:jc w:val="both"/>
        <w:rPr>
          <w:sz w:val="28"/>
          <w:szCs w:val="28"/>
        </w:rPr>
      </w:pPr>
      <w:r w:rsidRPr="00907E82">
        <w:rPr>
          <w:sz w:val="28"/>
          <w:szCs w:val="28"/>
        </w:rPr>
        <w:t>Если строительство газораспределительной сети ведется с пересечением препятствия бестраншейным способом, то длинна траншеи будет определяться по формуле:</w:t>
      </w:r>
    </w:p>
    <w:p w14:paraId="55231107" w14:textId="77777777" w:rsidR="00B003E8" w:rsidRPr="00907E82" w:rsidRDefault="00B003E8" w:rsidP="00215149">
      <w:pPr>
        <w:rPr>
          <w:sz w:val="28"/>
          <w:szCs w:val="28"/>
        </w:rPr>
      </w:pPr>
      <w:r w:rsidRPr="00907E82">
        <w:rPr>
          <w:sz w:val="28"/>
          <w:szCs w:val="28"/>
          <w:lang w:val="en-US"/>
        </w:rPr>
        <w:t>L</w:t>
      </w:r>
      <w:r w:rsidRPr="00907E82">
        <w:rPr>
          <w:sz w:val="28"/>
          <w:szCs w:val="28"/>
          <w:vertAlign w:val="subscript"/>
        </w:rPr>
        <w:t xml:space="preserve">траншеи </w:t>
      </w:r>
      <w:r w:rsidRPr="00907E82">
        <w:rPr>
          <w:sz w:val="28"/>
          <w:szCs w:val="28"/>
        </w:rPr>
        <w:t xml:space="preserve">= </w:t>
      </w:r>
      <w:r w:rsidRPr="00907E82">
        <w:rPr>
          <w:sz w:val="28"/>
          <w:szCs w:val="28"/>
          <w:lang w:val="en-US"/>
        </w:rPr>
        <w:t>L</w:t>
      </w:r>
      <w:r w:rsidRPr="00907E82">
        <w:rPr>
          <w:sz w:val="28"/>
          <w:szCs w:val="28"/>
          <w:vertAlign w:val="subscript"/>
        </w:rPr>
        <w:t xml:space="preserve">трассы </w:t>
      </w:r>
      <w:proofErr w:type="spellStart"/>
      <w:r w:rsidRPr="00907E82">
        <w:rPr>
          <w:sz w:val="28"/>
          <w:szCs w:val="28"/>
          <w:vertAlign w:val="subscript"/>
        </w:rPr>
        <w:t>газопр</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L</w:t>
      </w:r>
      <w:r w:rsidRPr="00907E82">
        <w:rPr>
          <w:sz w:val="28"/>
          <w:szCs w:val="28"/>
          <w:vertAlign w:val="subscript"/>
        </w:rPr>
        <w:t xml:space="preserve">препятствия </w:t>
      </w:r>
      <w:r w:rsidRPr="00907E82">
        <w:rPr>
          <w:sz w:val="28"/>
          <w:szCs w:val="28"/>
        </w:rPr>
        <w:t>– 4, м</w:t>
      </w:r>
      <w:r w:rsidR="00907E82">
        <w:rPr>
          <w:sz w:val="28"/>
          <w:szCs w:val="28"/>
        </w:rPr>
        <w:t xml:space="preserve">                                                                  </w:t>
      </w:r>
      <w:proofErr w:type="gramStart"/>
      <w:r w:rsidR="00907E82">
        <w:rPr>
          <w:sz w:val="28"/>
          <w:szCs w:val="28"/>
        </w:rPr>
        <w:t xml:space="preserve">   </w:t>
      </w:r>
      <w:r w:rsidRPr="00907E82">
        <w:rPr>
          <w:sz w:val="28"/>
          <w:szCs w:val="28"/>
        </w:rPr>
        <w:t>(</w:t>
      </w:r>
      <w:proofErr w:type="gramEnd"/>
      <w:r w:rsidRPr="00907E82">
        <w:rPr>
          <w:sz w:val="28"/>
          <w:szCs w:val="28"/>
        </w:rPr>
        <w:t>3)</w:t>
      </w:r>
    </w:p>
    <w:p w14:paraId="3D51152E" w14:textId="77777777" w:rsidR="00B003E8" w:rsidRPr="00907E82" w:rsidRDefault="00B003E8" w:rsidP="00215149">
      <w:pPr>
        <w:jc w:val="both"/>
        <w:rPr>
          <w:sz w:val="28"/>
          <w:szCs w:val="28"/>
        </w:rPr>
      </w:pPr>
      <w:r w:rsidRPr="00907E82">
        <w:rPr>
          <w:sz w:val="28"/>
          <w:szCs w:val="28"/>
        </w:rPr>
        <w:t>Дополнительные ограждения следует выставлять в местах устройства котлованов.</w:t>
      </w:r>
    </w:p>
    <w:p w14:paraId="6AA6652B" w14:textId="77777777" w:rsidR="00B003E8" w:rsidRPr="00907E82" w:rsidRDefault="00B003E8" w:rsidP="00215149">
      <w:pPr>
        <w:ind w:firstLine="709"/>
        <w:jc w:val="both"/>
        <w:rPr>
          <w:sz w:val="28"/>
          <w:szCs w:val="28"/>
        </w:rPr>
      </w:pPr>
      <w:r w:rsidRPr="00907E82">
        <w:rPr>
          <w:sz w:val="28"/>
          <w:szCs w:val="28"/>
        </w:rPr>
        <w:t xml:space="preserve">Завоз труб, материалов и </w:t>
      </w:r>
      <w:proofErr w:type="spellStart"/>
      <w:r w:rsidRPr="00907E82">
        <w:rPr>
          <w:sz w:val="28"/>
          <w:szCs w:val="28"/>
        </w:rPr>
        <w:t>деталей.Так</w:t>
      </w:r>
      <w:proofErr w:type="spellEnd"/>
      <w:r w:rsidRPr="00907E82">
        <w:rPr>
          <w:sz w:val="28"/>
          <w:szCs w:val="28"/>
        </w:rPr>
        <w:t xml:space="preserve"> как строительство ведется в городских условиях, то доставка длинномерных участков труб невозможна. Трубы доставляют на трассу изолированными, а концы труб длинной 25 см оставляют неизолированными для сварки стыков на трассе. Необходимое количество труб определяется по формуле:</w:t>
      </w:r>
    </w:p>
    <w:p w14:paraId="0C840C33" w14:textId="77777777" w:rsidR="00B003E8" w:rsidRPr="00907E82" w:rsidRDefault="00B003E8" w:rsidP="00215149">
      <w:pPr>
        <w:rPr>
          <w:sz w:val="28"/>
          <w:szCs w:val="28"/>
        </w:rPr>
      </w:pPr>
      <w:r w:rsidRPr="00907E82">
        <w:rPr>
          <w:sz w:val="28"/>
          <w:szCs w:val="28"/>
          <w:lang w:val="en-US"/>
        </w:rPr>
        <w:t>N</w:t>
      </w:r>
      <w:r w:rsidRPr="00907E82">
        <w:rPr>
          <w:sz w:val="28"/>
          <w:szCs w:val="28"/>
          <w:vertAlign w:val="subscript"/>
        </w:rPr>
        <w:t>труб (секций)</w:t>
      </w:r>
      <w:r w:rsidRPr="00907E82">
        <w:rPr>
          <w:sz w:val="28"/>
          <w:szCs w:val="28"/>
        </w:rPr>
        <w:t>=</w:t>
      </w:r>
      <w:r w:rsidRPr="00907E82">
        <w:rPr>
          <w:sz w:val="28"/>
          <w:szCs w:val="28"/>
          <w:lang w:val="en-US"/>
        </w:rPr>
        <w:t>L</w:t>
      </w:r>
      <w:r w:rsidRPr="00907E82">
        <w:rPr>
          <w:sz w:val="28"/>
          <w:szCs w:val="28"/>
          <w:vertAlign w:val="subscript"/>
        </w:rPr>
        <w:t>траншеи</w:t>
      </w:r>
      <w:r w:rsidRPr="00907E82">
        <w:rPr>
          <w:sz w:val="28"/>
          <w:szCs w:val="28"/>
        </w:rPr>
        <w:t>/</w:t>
      </w:r>
      <w:r w:rsidRPr="00907E82">
        <w:rPr>
          <w:sz w:val="28"/>
          <w:szCs w:val="28"/>
          <w:lang w:val="en-US"/>
        </w:rPr>
        <w:t>l</w:t>
      </w:r>
      <w:r w:rsidRPr="00907E82">
        <w:rPr>
          <w:sz w:val="28"/>
          <w:szCs w:val="28"/>
          <w:vertAlign w:val="subscript"/>
        </w:rPr>
        <w:t xml:space="preserve">1 </w:t>
      </w:r>
      <w:proofErr w:type="gramStart"/>
      <w:r w:rsidRPr="00907E82">
        <w:rPr>
          <w:sz w:val="28"/>
          <w:szCs w:val="28"/>
          <w:vertAlign w:val="subscript"/>
        </w:rPr>
        <w:t xml:space="preserve">трубы </w:t>
      </w:r>
      <w:r w:rsidRPr="00907E82">
        <w:rPr>
          <w:sz w:val="28"/>
          <w:szCs w:val="28"/>
        </w:rPr>
        <w:t>,</w:t>
      </w:r>
      <w:proofErr w:type="gramEnd"/>
      <w:r w:rsidRPr="00907E82">
        <w:rPr>
          <w:sz w:val="28"/>
          <w:szCs w:val="28"/>
        </w:rPr>
        <w:t xml:space="preserve"> шт.                                                                    </w:t>
      </w:r>
      <w:r w:rsidR="00907E82">
        <w:rPr>
          <w:sz w:val="28"/>
          <w:szCs w:val="28"/>
        </w:rPr>
        <w:t xml:space="preserve">           </w:t>
      </w:r>
      <w:r w:rsidRPr="00907E82">
        <w:rPr>
          <w:sz w:val="28"/>
          <w:szCs w:val="28"/>
        </w:rPr>
        <w:t xml:space="preserve">  (4)</w:t>
      </w:r>
    </w:p>
    <w:p w14:paraId="40D4B162" w14:textId="77777777" w:rsidR="00B003E8" w:rsidRPr="00907E82" w:rsidRDefault="00B003E8" w:rsidP="00215149">
      <w:pPr>
        <w:rPr>
          <w:sz w:val="28"/>
          <w:szCs w:val="28"/>
        </w:rPr>
      </w:pPr>
      <w:r w:rsidRPr="00907E82">
        <w:rPr>
          <w:sz w:val="28"/>
          <w:szCs w:val="28"/>
        </w:rPr>
        <w:t xml:space="preserve">где </w:t>
      </w:r>
      <w:r w:rsidRPr="00907E82">
        <w:rPr>
          <w:sz w:val="28"/>
          <w:szCs w:val="28"/>
          <w:lang w:val="en-US"/>
        </w:rPr>
        <w:t>l</w:t>
      </w:r>
      <w:r w:rsidRPr="00907E82">
        <w:rPr>
          <w:sz w:val="28"/>
          <w:szCs w:val="28"/>
          <w:vertAlign w:val="subscript"/>
        </w:rPr>
        <w:t xml:space="preserve">1 трубы </w:t>
      </w:r>
      <w:r w:rsidRPr="00907E82">
        <w:rPr>
          <w:sz w:val="28"/>
          <w:szCs w:val="28"/>
        </w:rPr>
        <w:t>– длина одной трубы, м</w:t>
      </w:r>
    </w:p>
    <w:p w14:paraId="3AA5C090" w14:textId="77777777" w:rsidR="00B003E8" w:rsidRPr="00907E82" w:rsidRDefault="00B003E8" w:rsidP="00215149">
      <w:pPr>
        <w:rPr>
          <w:sz w:val="28"/>
          <w:szCs w:val="28"/>
        </w:rPr>
      </w:pPr>
      <w:r w:rsidRPr="00907E82">
        <w:rPr>
          <w:sz w:val="28"/>
          <w:szCs w:val="28"/>
        </w:rPr>
        <w:t>Масса всех труб (секций) завезенных на объект определяется по формуле:</w:t>
      </w:r>
    </w:p>
    <w:p w14:paraId="03D9247D" w14:textId="77777777" w:rsidR="00B003E8" w:rsidRPr="00907E82" w:rsidRDefault="00B003E8" w:rsidP="00215149">
      <w:pPr>
        <w:rPr>
          <w:sz w:val="28"/>
          <w:szCs w:val="28"/>
        </w:rPr>
      </w:pPr>
      <w:r w:rsidRPr="00907E82">
        <w:rPr>
          <w:sz w:val="28"/>
          <w:szCs w:val="28"/>
        </w:rPr>
        <w:t xml:space="preserve">М </w:t>
      </w:r>
      <w:r w:rsidRPr="00907E82">
        <w:rPr>
          <w:sz w:val="28"/>
          <w:szCs w:val="28"/>
          <w:vertAlign w:val="subscript"/>
        </w:rPr>
        <w:t>труб (секций)</w:t>
      </w:r>
      <w:r w:rsidRPr="00907E82">
        <w:rPr>
          <w:sz w:val="28"/>
          <w:szCs w:val="28"/>
        </w:rPr>
        <w:t>=</w:t>
      </w:r>
      <w:r w:rsidRPr="00907E82">
        <w:rPr>
          <w:sz w:val="28"/>
          <w:szCs w:val="28"/>
          <w:lang w:val="en-US"/>
        </w:rPr>
        <w:t>N</w:t>
      </w:r>
      <w:r w:rsidRPr="00907E82">
        <w:rPr>
          <w:sz w:val="28"/>
          <w:szCs w:val="28"/>
          <w:vertAlign w:val="subscript"/>
        </w:rPr>
        <w:t xml:space="preserve">труб (секций) </w:t>
      </w:r>
      <w:r w:rsidRPr="00907E82">
        <w:rPr>
          <w:sz w:val="28"/>
          <w:szCs w:val="28"/>
        </w:rPr>
        <w:t xml:space="preserve">× </w:t>
      </w:r>
      <w:r w:rsidRPr="00907E82">
        <w:rPr>
          <w:sz w:val="28"/>
          <w:szCs w:val="28"/>
          <w:lang w:val="en-US"/>
        </w:rPr>
        <w:t>m</w:t>
      </w:r>
      <w:r w:rsidRPr="00907E82">
        <w:rPr>
          <w:sz w:val="28"/>
          <w:szCs w:val="28"/>
          <w:vertAlign w:val="subscript"/>
        </w:rPr>
        <w:t xml:space="preserve">1 </w:t>
      </w:r>
      <w:proofErr w:type="gramStart"/>
      <w:r w:rsidRPr="00907E82">
        <w:rPr>
          <w:sz w:val="28"/>
          <w:szCs w:val="28"/>
          <w:vertAlign w:val="subscript"/>
        </w:rPr>
        <w:t xml:space="preserve">трубы </w:t>
      </w:r>
      <w:r w:rsidRPr="00907E82">
        <w:rPr>
          <w:sz w:val="28"/>
          <w:szCs w:val="28"/>
        </w:rPr>
        <w:t>,</w:t>
      </w:r>
      <w:proofErr w:type="gramEnd"/>
      <w:r w:rsidRPr="00907E82">
        <w:rPr>
          <w:sz w:val="28"/>
          <w:szCs w:val="28"/>
        </w:rPr>
        <w:t xml:space="preserve"> т                                        </w:t>
      </w:r>
      <w:r w:rsidR="00907E82">
        <w:rPr>
          <w:sz w:val="28"/>
          <w:szCs w:val="28"/>
        </w:rPr>
        <w:t xml:space="preserve">                                 </w:t>
      </w:r>
      <w:r w:rsidRPr="00907E82">
        <w:rPr>
          <w:sz w:val="28"/>
          <w:szCs w:val="28"/>
        </w:rPr>
        <w:t>(5)</w:t>
      </w:r>
    </w:p>
    <w:p w14:paraId="3C599086" w14:textId="77777777" w:rsidR="00B003E8" w:rsidRPr="00907E82" w:rsidRDefault="00B003E8" w:rsidP="00215149">
      <w:pPr>
        <w:rPr>
          <w:sz w:val="28"/>
          <w:szCs w:val="28"/>
        </w:rPr>
      </w:pPr>
      <w:r w:rsidRPr="00907E82">
        <w:rPr>
          <w:sz w:val="28"/>
          <w:szCs w:val="28"/>
        </w:rPr>
        <w:t xml:space="preserve">где </w:t>
      </w:r>
      <w:r w:rsidRPr="00907E82">
        <w:rPr>
          <w:sz w:val="28"/>
          <w:szCs w:val="28"/>
          <w:lang w:val="en-US"/>
        </w:rPr>
        <w:t>m</w:t>
      </w:r>
      <w:r w:rsidRPr="00907E82">
        <w:rPr>
          <w:sz w:val="28"/>
          <w:szCs w:val="28"/>
          <w:vertAlign w:val="subscript"/>
        </w:rPr>
        <w:t>1 трубы</w:t>
      </w:r>
      <w:r w:rsidRPr="00907E82">
        <w:rPr>
          <w:sz w:val="28"/>
          <w:szCs w:val="28"/>
        </w:rPr>
        <w:t xml:space="preserve"> – масса 1-ой трубы принятого диаметра</w:t>
      </w:r>
    </w:p>
    <w:p w14:paraId="530A3899" w14:textId="77777777" w:rsidR="00B003E8" w:rsidRPr="00907E82" w:rsidRDefault="00B003E8" w:rsidP="00215149">
      <w:pPr>
        <w:ind w:firstLine="709"/>
        <w:jc w:val="both"/>
        <w:rPr>
          <w:sz w:val="28"/>
          <w:szCs w:val="28"/>
        </w:rPr>
      </w:pPr>
      <w:r w:rsidRPr="00907E82">
        <w:rPr>
          <w:sz w:val="28"/>
          <w:szCs w:val="28"/>
        </w:rPr>
        <w:t xml:space="preserve">Устройство пешеходных и автомобильных </w:t>
      </w:r>
      <w:proofErr w:type="spellStart"/>
      <w:r w:rsidRPr="00907E82">
        <w:rPr>
          <w:sz w:val="28"/>
          <w:szCs w:val="28"/>
        </w:rPr>
        <w:t>мостовпринимается</w:t>
      </w:r>
      <w:proofErr w:type="spellEnd"/>
      <w:r w:rsidRPr="00907E82">
        <w:rPr>
          <w:sz w:val="28"/>
          <w:szCs w:val="28"/>
        </w:rPr>
        <w:t xml:space="preserve"> согласно выбранному способу производства работ.</w:t>
      </w:r>
    </w:p>
    <w:p w14:paraId="4A2A3034" w14:textId="77777777" w:rsidR="00B003E8" w:rsidRPr="00907E82" w:rsidRDefault="00B003E8" w:rsidP="00215149">
      <w:pPr>
        <w:ind w:firstLine="709"/>
        <w:jc w:val="both"/>
        <w:rPr>
          <w:sz w:val="28"/>
          <w:szCs w:val="28"/>
        </w:rPr>
      </w:pPr>
      <w:r w:rsidRPr="00907E82">
        <w:rPr>
          <w:sz w:val="28"/>
          <w:szCs w:val="28"/>
        </w:rPr>
        <w:t xml:space="preserve">Установка контрольных трубок и </w:t>
      </w:r>
      <w:proofErr w:type="spellStart"/>
      <w:r w:rsidRPr="00907E82">
        <w:rPr>
          <w:sz w:val="28"/>
          <w:szCs w:val="28"/>
        </w:rPr>
        <w:t>конденсатосборников</w:t>
      </w:r>
      <w:proofErr w:type="spellEnd"/>
      <w:r w:rsidRPr="00907E82">
        <w:rPr>
          <w:sz w:val="28"/>
          <w:szCs w:val="28"/>
        </w:rPr>
        <w:t xml:space="preserve"> в проекте предусматривается согласно заданию на дипломное проектирование.</w:t>
      </w:r>
    </w:p>
    <w:p w14:paraId="4F8826F0" w14:textId="77777777" w:rsidR="00B003E8" w:rsidRPr="00907E82" w:rsidRDefault="00B003E8" w:rsidP="00215149">
      <w:pPr>
        <w:ind w:firstLine="709"/>
        <w:jc w:val="both"/>
        <w:rPr>
          <w:sz w:val="28"/>
          <w:szCs w:val="28"/>
        </w:rPr>
      </w:pPr>
      <w:r w:rsidRPr="00907E82">
        <w:rPr>
          <w:sz w:val="28"/>
          <w:szCs w:val="28"/>
        </w:rPr>
        <w:t xml:space="preserve">Уточнение расположения подземных коммуникаций. Траншею-шурф для определения и вскрытия подземного сооружения делают шириной 0,7 м., длиной </w:t>
      </w:r>
      <w:r w:rsidRPr="00907E82">
        <w:rPr>
          <w:sz w:val="28"/>
          <w:szCs w:val="28"/>
        </w:rPr>
        <w:lastRenderedPageBreak/>
        <w:t xml:space="preserve">1-2 м. и глубиной превышающей глубину траншеи не </w:t>
      </w:r>
      <w:proofErr w:type="spellStart"/>
      <w:r w:rsidRPr="00907E82">
        <w:rPr>
          <w:sz w:val="28"/>
          <w:szCs w:val="28"/>
        </w:rPr>
        <w:t>мение</w:t>
      </w:r>
      <w:proofErr w:type="spellEnd"/>
      <w:r w:rsidRPr="00907E82">
        <w:rPr>
          <w:sz w:val="28"/>
          <w:szCs w:val="28"/>
        </w:rPr>
        <w:t xml:space="preserve"> 30 см. Данный вид работ проводится вручную с целью избежания повреждения коммуникации.  Объем траншеи-шурфа будет находиться по формуле:</w:t>
      </w:r>
    </w:p>
    <w:p w14:paraId="354A9C2E" w14:textId="77777777" w:rsidR="00B003E8" w:rsidRPr="00907E82" w:rsidRDefault="00B003E8" w:rsidP="00215149">
      <w:pPr>
        <w:rPr>
          <w:sz w:val="28"/>
          <w:szCs w:val="28"/>
        </w:rPr>
      </w:pPr>
      <w:r w:rsidRPr="00907E82">
        <w:rPr>
          <w:sz w:val="28"/>
          <w:szCs w:val="28"/>
          <w:lang w:val="en-US"/>
        </w:rPr>
        <w:t>V</w:t>
      </w:r>
      <w:r w:rsidRPr="00907E82">
        <w:rPr>
          <w:sz w:val="28"/>
          <w:szCs w:val="28"/>
          <w:vertAlign w:val="subscript"/>
        </w:rPr>
        <w:t>тр. шурфа</w:t>
      </w:r>
      <w:r w:rsidRPr="00907E82">
        <w:rPr>
          <w:sz w:val="28"/>
          <w:szCs w:val="28"/>
        </w:rPr>
        <w:t xml:space="preserve">= а × в × </w:t>
      </w:r>
      <w:proofErr w:type="spellStart"/>
      <w:r w:rsidRPr="00907E82">
        <w:rPr>
          <w:sz w:val="28"/>
          <w:szCs w:val="28"/>
        </w:rPr>
        <w:t>Н</w:t>
      </w:r>
      <w:r w:rsidRPr="00907E82">
        <w:rPr>
          <w:sz w:val="28"/>
          <w:szCs w:val="28"/>
          <w:vertAlign w:val="subscript"/>
        </w:rPr>
        <w:t>траншеи</w:t>
      </w:r>
      <w:proofErr w:type="spellEnd"/>
      <w:r w:rsidRPr="00907E82">
        <w:rPr>
          <w:sz w:val="28"/>
          <w:szCs w:val="28"/>
        </w:rPr>
        <w:t>, м</w:t>
      </w:r>
      <w:r w:rsidRPr="00907E82">
        <w:rPr>
          <w:sz w:val="28"/>
          <w:szCs w:val="28"/>
          <w:vertAlign w:val="superscript"/>
        </w:rPr>
        <w:t xml:space="preserve">3              </w:t>
      </w:r>
      <w:r w:rsidR="00907E82">
        <w:rPr>
          <w:sz w:val="28"/>
          <w:szCs w:val="28"/>
          <w:vertAlign w:val="superscript"/>
        </w:rPr>
        <w:t xml:space="preserve">                                                                                                                       </w:t>
      </w:r>
      <w:r w:rsidRPr="00907E82">
        <w:rPr>
          <w:sz w:val="28"/>
          <w:szCs w:val="28"/>
        </w:rPr>
        <w:t>(6)</w:t>
      </w:r>
    </w:p>
    <w:p w14:paraId="0A566622" w14:textId="77777777" w:rsidR="00B003E8" w:rsidRPr="00907E82" w:rsidRDefault="00B003E8" w:rsidP="00215149">
      <w:pPr>
        <w:rPr>
          <w:sz w:val="28"/>
          <w:szCs w:val="28"/>
        </w:rPr>
      </w:pPr>
      <w:proofErr w:type="gramStart"/>
      <w:r w:rsidRPr="00907E82">
        <w:rPr>
          <w:sz w:val="28"/>
          <w:szCs w:val="28"/>
        </w:rPr>
        <w:t>где</w:t>
      </w:r>
      <w:proofErr w:type="gramEnd"/>
      <w:r w:rsidRPr="00907E82">
        <w:rPr>
          <w:sz w:val="28"/>
          <w:szCs w:val="28"/>
        </w:rPr>
        <w:t xml:space="preserve"> а – длина </w:t>
      </w:r>
      <w:proofErr w:type="spellStart"/>
      <w:r w:rsidRPr="00907E82">
        <w:rPr>
          <w:sz w:val="28"/>
          <w:szCs w:val="28"/>
        </w:rPr>
        <w:t>трншеи</w:t>
      </w:r>
      <w:proofErr w:type="spellEnd"/>
      <w:r w:rsidRPr="00907E82">
        <w:rPr>
          <w:sz w:val="28"/>
          <w:szCs w:val="28"/>
        </w:rPr>
        <w:t>- шурфа, м</w:t>
      </w:r>
    </w:p>
    <w:p w14:paraId="2F98DC87" w14:textId="77777777" w:rsidR="00B003E8" w:rsidRPr="00907E82" w:rsidRDefault="00B003E8" w:rsidP="00215149">
      <w:pPr>
        <w:rPr>
          <w:sz w:val="28"/>
          <w:szCs w:val="28"/>
        </w:rPr>
      </w:pPr>
      <w:r w:rsidRPr="00907E82">
        <w:rPr>
          <w:sz w:val="28"/>
          <w:szCs w:val="28"/>
        </w:rPr>
        <w:t xml:space="preserve">      в- ширина </w:t>
      </w:r>
      <w:proofErr w:type="spellStart"/>
      <w:r w:rsidRPr="00907E82">
        <w:rPr>
          <w:sz w:val="28"/>
          <w:szCs w:val="28"/>
        </w:rPr>
        <w:t>трншеи</w:t>
      </w:r>
      <w:proofErr w:type="spellEnd"/>
      <w:r w:rsidRPr="00907E82">
        <w:rPr>
          <w:sz w:val="28"/>
          <w:szCs w:val="28"/>
        </w:rPr>
        <w:t>- шурфа, м</w:t>
      </w:r>
    </w:p>
    <w:p w14:paraId="1650E709" w14:textId="77777777" w:rsidR="00B003E8" w:rsidRPr="00907E82" w:rsidRDefault="00B003E8" w:rsidP="00215149">
      <w:pPr>
        <w:rPr>
          <w:sz w:val="28"/>
          <w:szCs w:val="28"/>
        </w:rPr>
      </w:pPr>
      <w:r w:rsidRPr="00907E82">
        <w:rPr>
          <w:sz w:val="28"/>
          <w:szCs w:val="28"/>
        </w:rPr>
        <w:t xml:space="preserve">      </w:t>
      </w:r>
      <w:proofErr w:type="spellStart"/>
      <w:r w:rsidRPr="00907E82">
        <w:rPr>
          <w:sz w:val="28"/>
          <w:szCs w:val="28"/>
        </w:rPr>
        <w:t>Н</w:t>
      </w:r>
      <w:r w:rsidRPr="00907E82">
        <w:rPr>
          <w:sz w:val="28"/>
          <w:szCs w:val="28"/>
          <w:vertAlign w:val="subscript"/>
        </w:rPr>
        <w:t>траншеи</w:t>
      </w:r>
      <w:proofErr w:type="spellEnd"/>
      <w:r w:rsidRPr="00907E82">
        <w:rPr>
          <w:sz w:val="28"/>
          <w:szCs w:val="28"/>
        </w:rPr>
        <w:t>- высота траншеи, м</w:t>
      </w:r>
    </w:p>
    <w:p w14:paraId="38BBFC64" w14:textId="77777777" w:rsidR="00B003E8" w:rsidRPr="00907E82" w:rsidRDefault="00B003E8" w:rsidP="00215149">
      <w:pPr>
        <w:ind w:firstLine="709"/>
        <w:jc w:val="both"/>
        <w:rPr>
          <w:sz w:val="28"/>
          <w:szCs w:val="28"/>
        </w:rPr>
      </w:pPr>
      <w:r w:rsidRPr="00907E82">
        <w:rPr>
          <w:sz w:val="28"/>
          <w:szCs w:val="28"/>
        </w:rPr>
        <w:t xml:space="preserve">Высота траншеи будет определяться по формуле: </w:t>
      </w:r>
    </w:p>
    <w:p w14:paraId="1ECE640B" w14:textId="77777777" w:rsidR="00B003E8" w:rsidRPr="00907E82" w:rsidRDefault="00B003E8" w:rsidP="00215149">
      <w:pPr>
        <w:jc w:val="both"/>
        <w:rPr>
          <w:sz w:val="28"/>
          <w:szCs w:val="28"/>
        </w:rPr>
      </w:pPr>
      <w:r w:rsidRPr="00907E82">
        <w:rPr>
          <w:sz w:val="28"/>
          <w:szCs w:val="28"/>
          <w:lang w:val="en-US"/>
        </w:rPr>
        <w:t>H</w:t>
      </w:r>
      <w:r w:rsidRPr="00907E82">
        <w:rPr>
          <w:sz w:val="28"/>
          <w:szCs w:val="28"/>
          <w:vertAlign w:val="subscript"/>
        </w:rPr>
        <w:t>траншеи</w:t>
      </w:r>
      <w:r w:rsidRPr="00907E82">
        <w:rPr>
          <w:sz w:val="28"/>
          <w:szCs w:val="28"/>
        </w:rPr>
        <w:t xml:space="preserve"> = (0,1 ÷ 0,15) + </w:t>
      </w:r>
      <w:r w:rsidRPr="00907E82">
        <w:rPr>
          <w:sz w:val="28"/>
          <w:szCs w:val="28"/>
          <w:lang w:val="en-US"/>
        </w:rPr>
        <w:t>d</w:t>
      </w:r>
      <w:r w:rsidRPr="00907E82">
        <w:rPr>
          <w:sz w:val="28"/>
          <w:szCs w:val="28"/>
        </w:rPr>
        <w:t xml:space="preserve">+ 0,8, м                                             </w:t>
      </w:r>
      <w:r w:rsidR="00907E82">
        <w:rPr>
          <w:sz w:val="28"/>
          <w:szCs w:val="28"/>
        </w:rPr>
        <w:t xml:space="preserve">                                </w:t>
      </w:r>
      <w:proofErr w:type="gramStart"/>
      <w:r w:rsidR="00907E82">
        <w:rPr>
          <w:sz w:val="28"/>
          <w:szCs w:val="28"/>
        </w:rPr>
        <w:t xml:space="preserve">   </w:t>
      </w:r>
      <w:r w:rsidRPr="00907E82">
        <w:rPr>
          <w:sz w:val="28"/>
          <w:szCs w:val="28"/>
        </w:rPr>
        <w:t>(</w:t>
      </w:r>
      <w:proofErr w:type="gramEnd"/>
      <w:r w:rsidRPr="00907E82">
        <w:rPr>
          <w:sz w:val="28"/>
          <w:szCs w:val="28"/>
        </w:rPr>
        <w:t>7)</w:t>
      </w:r>
    </w:p>
    <w:p w14:paraId="6EE0BA0F" w14:textId="77777777" w:rsidR="00B003E8" w:rsidRPr="00907E82" w:rsidRDefault="00B003E8" w:rsidP="00215149">
      <w:pPr>
        <w:jc w:val="both"/>
        <w:rPr>
          <w:sz w:val="28"/>
          <w:szCs w:val="28"/>
        </w:rPr>
      </w:pPr>
      <w:r w:rsidRPr="00907E82">
        <w:rPr>
          <w:sz w:val="28"/>
          <w:szCs w:val="28"/>
        </w:rPr>
        <w:t>где 0,1 ÷ 0,15 - коэффициент, принимаемый по СП 42-01-2002 на подсыпку                                       газопровода мягким грунтом (устройство постели)</w:t>
      </w:r>
    </w:p>
    <w:p w14:paraId="3E4EB6E7" w14:textId="77777777" w:rsidR="00B003E8" w:rsidRPr="00907E82" w:rsidRDefault="00B003E8" w:rsidP="00215149">
      <w:pPr>
        <w:jc w:val="both"/>
        <w:rPr>
          <w:sz w:val="28"/>
          <w:szCs w:val="28"/>
        </w:rPr>
      </w:pPr>
      <w:r w:rsidRPr="00907E82">
        <w:rPr>
          <w:sz w:val="28"/>
          <w:szCs w:val="28"/>
          <w:lang w:val="en-US"/>
        </w:rPr>
        <w:t>d</w:t>
      </w:r>
      <w:r w:rsidRPr="00907E82">
        <w:rPr>
          <w:sz w:val="28"/>
          <w:szCs w:val="28"/>
        </w:rPr>
        <w:t>- диаметр прокладываемого трубопровода, м</w:t>
      </w:r>
    </w:p>
    <w:p w14:paraId="6CCB93A8" w14:textId="77777777" w:rsidR="00B003E8" w:rsidRPr="00907E82" w:rsidRDefault="00B003E8" w:rsidP="00215149">
      <w:pPr>
        <w:jc w:val="both"/>
        <w:rPr>
          <w:sz w:val="28"/>
          <w:szCs w:val="28"/>
        </w:rPr>
      </w:pPr>
      <w:r w:rsidRPr="00907E82">
        <w:rPr>
          <w:sz w:val="28"/>
          <w:szCs w:val="28"/>
        </w:rPr>
        <w:t xml:space="preserve">      0,8 -  коэффициент промерзания грунта для Ставропольского края, принимаемый по СНиП 23-01-99</w:t>
      </w:r>
      <w:r w:rsidRPr="00907E82">
        <w:rPr>
          <w:sz w:val="28"/>
          <w:szCs w:val="28"/>
          <w:vertAlign w:val="superscript"/>
        </w:rPr>
        <w:t>*</w:t>
      </w:r>
      <w:r w:rsidRPr="00907E82">
        <w:rPr>
          <w:sz w:val="28"/>
          <w:szCs w:val="28"/>
        </w:rPr>
        <w:t xml:space="preserve"> </w:t>
      </w:r>
      <w:proofErr w:type="spellStart"/>
      <w:r w:rsidRPr="00907E82">
        <w:rPr>
          <w:sz w:val="28"/>
          <w:szCs w:val="28"/>
        </w:rPr>
        <w:t>назасыпку</w:t>
      </w:r>
      <w:proofErr w:type="spellEnd"/>
      <w:r w:rsidRPr="00907E82">
        <w:rPr>
          <w:sz w:val="28"/>
          <w:szCs w:val="28"/>
        </w:rPr>
        <w:t xml:space="preserve"> траншеи, также этот коэффициент включает в себя коэффициент 0,2 ÷ 0,25 на первоначальную присыпку газопровода мягким грунтом согласно СП 42-01-2002. </w:t>
      </w:r>
    </w:p>
    <w:p w14:paraId="58EC88C5" w14:textId="77777777" w:rsidR="00B003E8" w:rsidRPr="00907E82" w:rsidRDefault="00B003E8" w:rsidP="00215149">
      <w:pPr>
        <w:ind w:firstLine="709"/>
        <w:jc w:val="both"/>
        <w:rPr>
          <w:sz w:val="28"/>
          <w:szCs w:val="28"/>
        </w:rPr>
      </w:pPr>
      <w:r w:rsidRPr="00907E82">
        <w:rPr>
          <w:sz w:val="28"/>
          <w:szCs w:val="28"/>
        </w:rPr>
        <w:t xml:space="preserve">Вскрытие дорожных покрытий и срезка растительного слоя. Перед началом подсчетов объемов работ необходимо определить длины участков газопровода проходящих по растительному слою и по дорожным </w:t>
      </w:r>
      <w:proofErr w:type="gramStart"/>
      <w:r w:rsidRPr="00907E82">
        <w:rPr>
          <w:sz w:val="28"/>
          <w:szCs w:val="28"/>
        </w:rPr>
        <w:t>покрытиям(</w:t>
      </w:r>
      <w:proofErr w:type="gramEnd"/>
      <w:r w:rsidRPr="00907E82">
        <w:rPr>
          <w:sz w:val="28"/>
          <w:szCs w:val="28"/>
        </w:rPr>
        <w:t>тротуары, жилой сектор, препятствие (если переход осуществляется открытым способом)). Срезка растительного слоя будет определяться по формуле:</w:t>
      </w:r>
    </w:p>
    <w:p w14:paraId="0547C769" w14:textId="77777777" w:rsidR="00B003E8" w:rsidRPr="00907E82" w:rsidRDefault="00B003E8" w:rsidP="00215149">
      <w:pPr>
        <w:jc w:val="both"/>
        <w:rPr>
          <w:sz w:val="28"/>
          <w:szCs w:val="28"/>
        </w:rPr>
      </w:pPr>
      <w:r w:rsidRPr="00907E82">
        <w:rPr>
          <w:sz w:val="28"/>
          <w:szCs w:val="28"/>
          <w:lang w:val="en-US"/>
        </w:rPr>
        <w:t>S</w:t>
      </w:r>
      <w:proofErr w:type="spellStart"/>
      <w:r w:rsidRPr="00907E82">
        <w:rPr>
          <w:sz w:val="28"/>
          <w:szCs w:val="28"/>
          <w:vertAlign w:val="subscript"/>
        </w:rPr>
        <w:t>растит.слоя</w:t>
      </w:r>
      <w:proofErr w:type="spellEnd"/>
      <w:r w:rsidRPr="00907E82">
        <w:rPr>
          <w:sz w:val="28"/>
          <w:szCs w:val="28"/>
        </w:rPr>
        <w:t>=</w:t>
      </w:r>
      <w:r w:rsidRPr="00907E82">
        <w:rPr>
          <w:sz w:val="28"/>
          <w:szCs w:val="28"/>
          <w:lang w:val="en-US"/>
        </w:rPr>
        <w:t>L</w:t>
      </w:r>
      <w:proofErr w:type="spellStart"/>
      <w:r w:rsidRPr="00907E82">
        <w:rPr>
          <w:sz w:val="28"/>
          <w:szCs w:val="28"/>
          <w:vertAlign w:val="subscript"/>
        </w:rPr>
        <w:t>газопр</w:t>
      </w:r>
      <w:proofErr w:type="spellEnd"/>
      <w:r w:rsidRPr="00907E82">
        <w:rPr>
          <w:sz w:val="28"/>
          <w:szCs w:val="28"/>
          <w:vertAlign w:val="subscript"/>
        </w:rPr>
        <w:t xml:space="preserve"> по растит. слою</w:t>
      </w:r>
      <w:r w:rsidRPr="00907E82">
        <w:rPr>
          <w:sz w:val="28"/>
          <w:szCs w:val="28"/>
        </w:rPr>
        <w:t xml:space="preserve">× </w:t>
      </w:r>
      <w:r w:rsidRPr="00907E82">
        <w:rPr>
          <w:sz w:val="28"/>
          <w:szCs w:val="28"/>
          <w:lang w:val="en-US"/>
        </w:rPr>
        <w:t>T</w:t>
      </w:r>
      <w:proofErr w:type="spellStart"/>
      <w:r w:rsidRPr="00907E82">
        <w:rPr>
          <w:sz w:val="28"/>
          <w:szCs w:val="28"/>
          <w:vertAlign w:val="subscript"/>
        </w:rPr>
        <w:t>растит.слоя</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L</w:t>
      </w:r>
      <w:r w:rsidRPr="00907E82">
        <w:rPr>
          <w:sz w:val="28"/>
          <w:szCs w:val="28"/>
          <w:vertAlign w:val="subscript"/>
        </w:rPr>
        <w:t>траншеи</w:t>
      </w:r>
      <w:r w:rsidRPr="00907E82">
        <w:rPr>
          <w:sz w:val="28"/>
          <w:szCs w:val="28"/>
        </w:rPr>
        <w:t>, м</w:t>
      </w:r>
      <w:r w:rsidRPr="00907E82">
        <w:rPr>
          <w:sz w:val="28"/>
          <w:szCs w:val="28"/>
          <w:vertAlign w:val="superscript"/>
        </w:rPr>
        <w:t xml:space="preserve">3           </w:t>
      </w:r>
      <w:r w:rsidR="00907E82">
        <w:rPr>
          <w:sz w:val="28"/>
          <w:szCs w:val="28"/>
          <w:vertAlign w:val="superscript"/>
        </w:rPr>
        <w:t xml:space="preserve">                                                              </w:t>
      </w:r>
      <w:proofErr w:type="gramStart"/>
      <w:r w:rsidR="00907E82">
        <w:rPr>
          <w:sz w:val="28"/>
          <w:szCs w:val="28"/>
          <w:vertAlign w:val="superscript"/>
        </w:rPr>
        <w:t xml:space="preserve">   </w:t>
      </w:r>
      <w:r w:rsidRPr="00907E82">
        <w:rPr>
          <w:sz w:val="28"/>
          <w:szCs w:val="28"/>
        </w:rPr>
        <w:t>(</w:t>
      </w:r>
      <w:proofErr w:type="gramEnd"/>
      <w:r w:rsidRPr="00907E82">
        <w:rPr>
          <w:sz w:val="28"/>
          <w:szCs w:val="28"/>
        </w:rPr>
        <w:t>8)</w:t>
      </w:r>
    </w:p>
    <w:p w14:paraId="2DB9B274" w14:textId="77777777" w:rsidR="00B003E8" w:rsidRPr="00907E82" w:rsidRDefault="00B003E8" w:rsidP="00215149">
      <w:pPr>
        <w:jc w:val="both"/>
        <w:rPr>
          <w:sz w:val="28"/>
          <w:szCs w:val="28"/>
        </w:rPr>
      </w:pPr>
      <w:r w:rsidRPr="00907E82">
        <w:rPr>
          <w:sz w:val="28"/>
          <w:szCs w:val="28"/>
        </w:rPr>
        <w:t xml:space="preserve">где </w:t>
      </w:r>
      <w:r w:rsidRPr="00907E82">
        <w:rPr>
          <w:sz w:val="28"/>
          <w:szCs w:val="28"/>
          <w:lang w:val="en-US"/>
        </w:rPr>
        <w:t>L</w:t>
      </w:r>
      <w:proofErr w:type="spellStart"/>
      <w:r w:rsidRPr="00907E82">
        <w:rPr>
          <w:sz w:val="28"/>
          <w:szCs w:val="28"/>
          <w:vertAlign w:val="subscript"/>
        </w:rPr>
        <w:t>газопр</w:t>
      </w:r>
      <w:proofErr w:type="spellEnd"/>
      <w:r w:rsidRPr="00907E82">
        <w:rPr>
          <w:sz w:val="28"/>
          <w:szCs w:val="28"/>
          <w:vertAlign w:val="subscript"/>
        </w:rPr>
        <w:t xml:space="preserve"> по растит. слою</w:t>
      </w:r>
      <w:r w:rsidRPr="00907E82">
        <w:rPr>
          <w:sz w:val="28"/>
          <w:szCs w:val="28"/>
        </w:rPr>
        <w:t xml:space="preserve"> –длина </w:t>
      </w:r>
      <w:proofErr w:type="gramStart"/>
      <w:r w:rsidRPr="00907E82">
        <w:rPr>
          <w:sz w:val="28"/>
          <w:szCs w:val="28"/>
        </w:rPr>
        <w:t>траншеи</w:t>
      </w:r>
      <w:proofErr w:type="gramEnd"/>
      <w:r w:rsidRPr="00907E82">
        <w:rPr>
          <w:sz w:val="28"/>
          <w:szCs w:val="28"/>
        </w:rPr>
        <w:t xml:space="preserve"> проходящей по растительному слою, м</w:t>
      </w:r>
    </w:p>
    <w:p w14:paraId="47FFE588" w14:textId="77777777" w:rsidR="00B003E8" w:rsidRPr="00907E82" w:rsidRDefault="00B003E8" w:rsidP="00215149">
      <w:pPr>
        <w:jc w:val="both"/>
        <w:rPr>
          <w:sz w:val="28"/>
          <w:szCs w:val="28"/>
          <w:u w:val="single"/>
        </w:rPr>
      </w:pPr>
      <w:r w:rsidRPr="00907E82">
        <w:rPr>
          <w:sz w:val="28"/>
          <w:szCs w:val="28"/>
          <w:lang w:val="en-US"/>
        </w:rPr>
        <w:t>T</w:t>
      </w:r>
      <w:proofErr w:type="spellStart"/>
      <w:r w:rsidRPr="00907E82">
        <w:rPr>
          <w:sz w:val="28"/>
          <w:szCs w:val="28"/>
          <w:vertAlign w:val="subscript"/>
        </w:rPr>
        <w:t>растит.слоя</w:t>
      </w:r>
      <w:proofErr w:type="spellEnd"/>
      <w:r w:rsidRPr="00907E82">
        <w:rPr>
          <w:sz w:val="28"/>
          <w:szCs w:val="28"/>
        </w:rPr>
        <w:t>– толщина растительного слоя принимается согласно индивидуальным условиям на проектирование, м</w:t>
      </w:r>
    </w:p>
    <w:p w14:paraId="3F1560A2" w14:textId="77777777" w:rsidR="00B003E8" w:rsidRPr="00907E82" w:rsidRDefault="00B003E8" w:rsidP="00215149">
      <w:pPr>
        <w:ind w:firstLine="709"/>
        <w:jc w:val="both"/>
        <w:rPr>
          <w:sz w:val="28"/>
          <w:szCs w:val="28"/>
        </w:rPr>
      </w:pPr>
      <w:r w:rsidRPr="00907E82">
        <w:rPr>
          <w:sz w:val="28"/>
          <w:szCs w:val="28"/>
        </w:rPr>
        <w:t>Вскрытие дорожных покрытий определяется по формуле:</w:t>
      </w:r>
    </w:p>
    <w:p w14:paraId="3228F29B" w14:textId="77777777" w:rsidR="00B003E8" w:rsidRPr="00907E82" w:rsidRDefault="00B003E8" w:rsidP="00215149">
      <w:pPr>
        <w:jc w:val="both"/>
        <w:rPr>
          <w:sz w:val="28"/>
          <w:szCs w:val="28"/>
        </w:rPr>
      </w:pPr>
      <w:r w:rsidRPr="00907E82">
        <w:rPr>
          <w:sz w:val="28"/>
          <w:szCs w:val="28"/>
          <w:lang w:val="en-US"/>
        </w:rPr>
        <w:t>S</w:t>
      </w:r>
      <w:proofErr w:type="spellStart"/>
      <w:r w:rsidRPr="00907E82">
        <w:rPr>
          <w:sz w:val="28"/>
          <w:szCs w:val="28"/>
          <w:vertAlign w:val="subscript"/>
        </w:rPr>
        <w:t>дорож.покр</w:t>
      </w:r>
      <w:proofErr w:type="spellEnd"/>
      <w:r w:rsidRPr="00907E82">
        <w:rPr>
          <w:sz w:val="28"/>
          <w:szCs w:val="28"/>
        </w:rPr>
        <w:t>=</w:t>
      </w:r>
      <w:r w:rsidRPr="00907E82">
        <w:rPr>
          <w:sz w:val="28"/>
          <w:szCs w:val="28"/>
          <w:lang w:val="en-US"/>
        </w:rPr>
        <w:t>L</w:t>
      </w:r>
      <w:proofErr w:type="spellStart"/>
      <w:r w:rsidRPr="00907E82">
        <w:rPr>
          <w:sz w:val="28"/>
          <w:szCs w:val="28"/>
          <w:vertAlign w:val="subscript"/>
        </w:rPr>
        <w:t>газопр</w:t>
      </w:r>
      <w:proofErr w:type="spellEnd"/>
      <w:r w:rsidRPr="00907E82">
        <w:rPr>
          <w:sz w:val="28"/>
          <w:szCs w:val="28"/>
          <w:vertAlign w:val="subscript"/>
        </w:rPr>
        <w:t xml:space="preserve"> по </w:t>
      </w:r>
      <w:proofErr w:type="spellStart"/>
      <w:r w:rsidRPr="00907E82">
        <w:rPr>
          <w:sz w:val="28"/>
          <w:szCs w:val="28"/>
          <w:vertAlign w:val="subscript"/>
        </w:rPr>
        <w:t>дорожн.покрыт</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T</w:t>
      </w:r>
      <w:proofErr w:type="spellStart"/>
      <w:r w:rsidRPr="00907E82">
        <w:rPr>
          <w:sz w:val="28"/>
          <w:szCs w:val="28"/>
          <w:vertAlign w:val="subscript"/>
        </w:rPr>
        <w:t>дорожн.покрыт</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L</w:t>
      </w:r>
      <w:r w:rsidRPr="00907E82">
        <w:rPr>
          <w:sz w:val="28"/>
          <w:szCs w:val="28"/>
          <w:vertAlign w:val="subscript"/>
        </w:rPr>
        <w:t>траншеи</w:t>
      </w:r>
      <w:r w:rsidRPr="00907E82">
        <w:rPr>
          <w:sz w:val="28"/>
          <w:szCs w:val="28"/>
        </w:rPr>
        <w:t>, м</w:t>
      </w:r>
      <w:r w:rsidRPr="00907E82">
        <w:rPr>
          <w:sz w:val="28"/>
          <w:szCs w:val="28"/>
          <w:vertAlign w:val="superscript"/>
        </w:rPr>
        <w:t xml:space="preserve">2         </w:t>
      </w:r>
      <w:r w:rsidR="00907E82">
        <w:rPr>
          <w:sz w:val="28"/>
          <w:szCs w:val="28"/>
          <w:vertAlign w:val="superscript"/>
        </w:rPr>
        <w:t xml:space="preserve">       </w:t>
      </w:r>
      <w:r w:rsidRPr="00907E82">
        <w:rPr>
          <w:sz w:val="28"/>
          <w:szCs w:val="28"/>
          <w:vertAlign w:val="superscript"/>
        </w:rPr>
        <w:t xml:space="preserve">  </w:t>
      </w:r>
      <w:r w:rsidR="00907E82">
        <w:rPr>
          <w:sz w:val="28"/>
          <w:szCs w:val="28"/>
          <w:vertAlign w:val="superscript"/>
        </w:rPr>
        <w:t xml:space="preserve">                                             </w:t>
      </w:r>
      <w:r w:rsidRPr="00907E82">
        <w:rPr>
          <w:sz w:val="28"/>
          <w:szCs w:val="28"/>
        </w:rPr>
        <w:t>(9)</w:t>
      </w:r>
    </w:p>
    <w:p w14:paraId="67EFF049" w14:textId="77777777" w:rsidR="00B003E8" w:rsidRPr="00907E82" w:rsidRDefault="00B003E8" w:rsidP="00215149">
      <w:pPr>
        <w:jc w:val="both"/>
        <w:rPr>
          <w:sz w:val="28"/>
          <w:szCs w:val="28"/>
        </w:rPr>
      </w:pPr>
      <w:r w:rsidRPr="00907E82">
        <w:rPr>
          <w:sz w:val="28"/>
          <w:szCs w:val="28"/>
        </w:rPr>
        <w:t>где</w:t>
      </w:r>
      <w:r w:rsidRPr="00907E82">
        <w:rPr>
          <w:sz w:val="28"/>
          <w:szCs w:val="28"/>
          <w:lang w:val="en-US"/>
        </w:rPr>
        <w:t>L</w:t>
      </w:r>
      <w:proofErr w:type="spellStart"/>
      <w:r w:rsidRPr="00907E82">
        <w:rPr>
          <w:sz w:val="28"/>
          <w:szCs w:val="28"/>
          <w:vertAlign w:val="subscript"/>
        </w:rPr>
        <w:t>газопр</w:t>
      </w:r>
      <w:proofErr w:type="spellEnd"/>
      <w:r w:rsidRPr="00907E82">
        <w:rPr>
          <w:sz w:val="28"/>
          <w:szCs w:val="28"/>
          <w:vertAlign w:val="subscript"/>
        </w:rPr>
        <w:t xml:space="preserve"> по </w:t>
      </w:r>
      <w:proofErr w:type="spellStart"/>
      <w:proofErr w:type="gramStart"/>
      <w:r w:rsidRPr="00907E82">
        <w:rPr>
          <w:sz w:val="28"/>
          <w:szCs w:val="28"/>
          <w:vertAlign w:val="subscript"/>
        </w:rPr>
        <w:t>дорожн.покрыт</w:t>
      </w:r>
      <w:proofErr w:type="spellEnd"/>
      <w:proofErr w:type="gramEnd"/>
      <w:r w:rsidRPr="00907E82">
        <w:rPr>
          <w:sz w:val="28"/>
          <w:szCs w:val="28"/>
          <w:vertAlign w:val="subscript"/>
        </w:rPr>
        <w:t xml:space="preserve"> </w:t>
      </w:r>
      <w:r w:rsidRPr="00907E82">
        <w:rPr>
          <w:sz w:val="28"/>
          <w:szCs w:val="28"/>
        </w:rPr>
        <w:t>–длина траншеи проходящей по дорожным покрытиям, м</w:t>
      </w:r>
    </w:p>
    <w:p w14:paraId="7AE20166" w14:textId="77777777" w:rsidR="00B003E8" w:rsidRPr="00907E82" w:rsidRDefault="00B003E8" w:rsidP="00215149">
      <w:pPr>
        <w:jc w:val="both"/>
        <w:rPr>
          <w:sz w:val="28"/>
          <w:szCs w:val="28"/>
          <w:u w:val="single"/>
        </w:rPr>
      </w:pPr>
      <w:r w:rsidRPr="00907E82">
        <w:rPr>
          <w:sz w:val="28"/>
          <w:szCs w:val="28"/>
          <w:lang w:val="en-US"/>
        </w:rPr>
        <w:t>T</w:t>
      </w:r>
      <w:proofErr w:type="spellStart"/>
      <w:r w:rsidRPr="00907E82">
        <w:rPr>
          <w:sz w:val="28"/>
          <w:szCs w:val="28"/>
          <w:vertAlign w:val="subscript"/>
        </w:rPr>
        <w:t>дорожн.покрыт</w:t>
      </w:r>
      <w:proofErr w:type="spellEnd"/>
      <w:r w:rsidRPr="00907E82">
        <w:rPr>
          <w:sz w:val="28"/>
          <w:szCs w:val="28"/>
        </w:rPr>
        <w:t xml:space="preserve"> – толщина дорожного покрытия, принять равной толщине растительного </w:t>
      </w:r>
      <w:proofErr w:type="spellStart"/>
      <w:r w:rsidRPr="00907E82">
        <w:rPr>
          <w:sz w:val="28"/>
          <w:szCs w:val="28"/>
        </w:rPr>
        <w:t>слояпринимается</w:t>
      </w:r>
      <w:proofErr w:type="spellEnd"/>
      <w:r w:rsidRPr="00907E82">
        <w:rPr>
          <w:sz w:val="28"/>
          <w:szCs w:val="28"/>
        </w:rPr>
        <w:t xml:space="preserve"> согласно индивидуальным условиям на проектирование, м</w:t>
      </w:r>
    </w:p>
    <w:p w14:paraId="4B5CA0F0" w14:textId="77777777" w:rsidR="00B003E8" w:rsidRPr="00907E82" w:rsidRDefault="00B003E8" w:rsidP="00215149">
      <w:pPr>
        <w:ind w:firstLine="709"/>
        <w:jc w:val="both"/>
        <w:rPr>
          <w:sz w:val="28"/>
          <w:szCs w:val="28"/>
        </w:rPr>
      </w:pPr>
      <w:r w:rsidRPr="00907E82">
        <w:rPr>
          <w:sz w:val="28"/>
          <w:szCs w:val="28"/>
        </w:rPr>
        <w:t xml:space="preserve">Сварка труб поворотными </w:t>
      </w:r>
      <w:proofErr w:type="spellStart"/>
      <w:r w:rsidRPr="00907E82">
        <w:rPr>
          <w:sz w:val="28"/>
          <w:szCs w:val="28"/>
        </w:rPr>
        <w:t>стыкамиосуществляется</w:t>
      </w:r>
      <w:proofErr w:type="spellEnd"/>
      <w:r w:rsidRPr="00907E82">
        <w:rPr>
          <w:sz w:val="28"/>
          <w:szCs w:val="28"/>
        </w:rPr>
        <w:t xml:space="preserve"> на бровке траншеи для соединения труб в непрерывную нить – плеть. Для того чтоб посчитать количество поворотных стыков необходимо сначала подобрать длину плети (длина плети подбирается согласно местным условиям).</w:t>
      </w:r>
    </w:p>
    <w:p w14:paraId="3B96ECD5" w14:textId="77777777" w:rsidR="00B003E8" w:rsidRPr="00907E82" w:rsidRDefault="00B003E8" w:rsidP="00215149">
      <w:pPr>
        <w:ind w:firstLine="709"/>
        <w:jc w:val="both"/>
        <w:rPr>
          <w:sz w:val="28"/>
          <w:szCs w:val="28"/>
        </w:rPr>
      </w:pPr>
      <w:r w:rsidRPr="00907E82">
        <w:rPr>
          <w:sz w:val="28"/>
          <w:szCs w:val="28"/>
        </w:rPr>
        <w:t xml:space="preserve">Общее количество стыков на всей трассе газораспределительной системы определяется по формуле: </w:t>
      </w:r>
    </w:p>
    <w:p w14:paraId="28087275" w14:textId="77777777" w:rsidR="00B003E8" w:rsidRPr="00907E82" w:rsidRDefault="00B003E8" w:rsidP="00215149">
      <w:pPr>
        <w:jc w:val="both"/>
        <w:rPr>
          <w:sz w:val="28"/>
          <w:szCs w:val="28"/>
        </w:rPr>
      </w:pPr>
      <w:r w:rsidRPr="00907E82">
        <w:rPr>
          <w:sz w:val="28"/>
          <w:szCs w:val="28"/>
          <w:lang w:val="en-US"/>
        </w:rPr>
        <w:t>N</w:t>
      </w:r>
      <w:r w:rsidRPr="00907E82">
        <w:rPr>
          <w:sz w:val="28"/>
          <w:szCs w:val="28"/>
          <w:vertAlign w:val="subscript"/>
        </w:rPr>
        <w:t>общ. стыков</w:t>
      </w:r>
      <w:r w:rsidRPr="00907E82">
        <w:rPr>
          <w:sz w:val="28"/>
          <w:szCs w:val="28"/>
        </w:rPr>
        <w:t xml:space="preserve">= </w:t>
      </w:r>
      <w:r w:rsidRPr="00907E82">
        <w:rPr>
          <w:sz w:val="28"/>
          <w:szCs w:val="28"/>
          <w:lang w:val="en-US"/>
        </w:rPr>
        <w:t>L</w:t>
      </w:r>
      <w:r w:rsidRPr="00907E82">
        <w:rPr>
          <w:sz w:val="28"/>
          <w:szCs w:val="28"/>
          <w:vertAlign w:val="subscript"/>
        </w:rPr>
        <w:t>траншеи</w:t>
      </w:r>
      <w:r w:rsidRPr="00907E82">
        <w:rPr>
          <w:sz w:val="28"/>
          <w:szCs w:val="28"/>
        </w:rPr>
        <w:t>/</w:t>
      </w:r>
      <w:r w:rsidRPr="00907E82">
        <w:rPr>
          <w:sz w:val="28"/>
          <w:szCs w:val="28"/>
          <w:lang w:val="en-US"/>
        </w:rPr>
        <w:t>l</w:t>
      </w:r>
      <w:r w:rsidRPr="00907E82">
        <w:rPr>
          <w:sz w:val="28"/>
          <w:szCs w:val="28"/>
          <w:vertAlign w:val="subscript"/>
        </w:rPr>
        <w:t>1 трубы</w:t>
      </w:r>
      <w:r w:rsidRPr="00907E82">
        <w:rPr>
          <w:sz w:val="28"/>
          <w:szCs w:val="28"/>
        </w:rPr>
        <w:t xml:space="preserve">+ </w:t>
      </w:r>
      <w:r w:rsidRPr="00907E82">
        <w:rPr>
          <w:sz w:val="28"/>
          <w:szCs w:val="28"/>
          <w:lang w:val="en-US"/>
        </w:rPr>
        <w:t>K</w:t>
      </w:r>
      <w:r w:rsidRPr="00907E82">
        <w:rPr>
          <w:sz w:val="28"/>
          <w:szCs w:val="28"/>
        </w:rPr>
        <w:t xml:space="preserve">×2, шт.      </w:t>
      </w:r>
      <w:r w:rsidR="00907E82">
        <w:rPr>
          <w:sz w:val="28"/>
          <w:szCs w:val="28"/>
        </w:rPr>
        <w:t xml:space="preserve"> </w:t>
      </w:r>
      <w:r w:rsidRPr="00907E82">
        <w:rPr>
          <w:sz w:val="28"/>
          <w:szCs w:val="28"/>
        </w:rPr>
        <w:t xml:space="preserve"> </w:t>
      </w:r>
      <w:r w:rsidR="00907E82">
        <w:rPr>
          <w:sz w:val="28"/>
          <w:szCs w:val="28"/>
        </w:rPr>
        <w:t xml:space="preserve">                                                               </w:t>
      </w:r>
      <w:r w:rsidRPr="00907E82">
        <w:rPr>
          <w:sz w:val="28"/>
          <w:szCs w:val="28"/>
        </w:rPr>
        <w:t xml:space="preserve">(10) </w:t>
      </w:r>
    </w:p>
    <w:p w14:paraId="671BCC7E" w14:textId="77777777" w:rsidR="00B003E8" w:rsidRPr="00907E82" w:rsidRDefault="00B003E8" w:rsidP="00215149">
      <w:pPr>
        <w:jc w:val="both"/>
        <w:rPr>
          <w:sz w:val="28"/>
          <w:szCs w:val="28"/>
        </w:rPr>
      </w:pPr>
      <w:r w:rsidRPr="00907E82">
        <w:rPr>
          <w:sz w:val="28"/>
          <w:szCs w:val="28"/>
        </w:rPr>
        <w:t xml:space="preserve">где </w:t>
      </w:r>
      <w:r w:rsidRPr="00907E82">
        <w:rPr>
          <w:sz w:val="28"/>
          <w:szCs w:val="28"/>
          <w:lang w:val="en-US"/>
        </w:rPr>
        <w:t>K</w:t>
      </w:r>
      <w:r w:rsidRPr="00907E82">
        <w:rPr>
          <w:sz w:val="28"/>
          <w:szCs w:val="28"/>
        </w:rPr>
        <w:t xml:space="preserve"> – количество арматуры на газопроводе (контрольные трубки, </w:t>
      </w:r>
      <w:proofErr w:type="spellStart"/>
      <w:r w:rsidRPr="00907E82">
        <w:rPr>
          <w:sz w:val="28"/>
          <w:szCs w:val="28"/>
        </w:rPr>
        <w:t>конденсатосборники</w:t>
      </w:r>
      <w:proofErr w:type="spellEnd"/>
      <w:r w:rsidRPr="00907E82">
        <w:rPr>
          <w:sz w:val="28"/>
          <w:szCs w:val="28"/>
        </w:rPr>
        <w:t xml:space="preserve"> и т.д.), </w:t>
      </w:r>
      <w:proofErr w:type="spellStart"/>
      <w:r w:rsidRPr="00907E82">
        <w:rPr>
          <w:sz w:val="28"/>
          <w:szCs w:val="28"/>
        </w:rPr>
        <w:t>шт</w:t>
      </w:r>
      <w:proofErr w:type="spellEnd"/>
    </w:p>
    <w:p w14:paraId="3080DD62" w14:textId="77777777" w:rsidR="00B003E8" w:rsidRPr="00907E82" w:rsidRDefault="00B003E8" w:rsidP="00215149">
      <w:pPr>
        <w:ind w:firstLine="709"/>
        <w:jc w:val="both"/>
        <w:rPr>
          <w:sz w:val="28"/>
          <w:szCs w:val="28"/>
        </w:rPr>
      </w:pPr>
      <w:r w:rsidRPr="00907E82">
        <w:rPr>
          <w:sz w:val="28"/>
          <w:szCs w:val="28"/>
        </w:rPr>
        <w:t>Количество не поворотных стыков (сварка не поворотных стыков осуществляется в траншее) определяется по формуле:</w:t>
      </w:r>
    </w:p>
    <w:p w14:paraId="5AB9C9BF" w14:textId="77777777" w:rsidR="00B003E8" w:rsidRPr="00907E82" w:rsidRDefault="00B003E8" w:rsidP="00215149">
      <w:pPr>
        <w:jc w:val="both"/>
        <w:rPr>
          <w:sz w:val="28"/>
          <w:szCs w:val="28"/>
        </w:rPr>
      </w:pPr>
      <w:r w:rsidRPr="00907E82">
        <w:rPr>
          <w:sz w:val="28"/>
          <w:szCs w:val="28"/>
          <w:lang w:val="en-US"/>
        </w:rPr>
        <w:t>N</w:t>
      </w:r>
      <w:r w:rsidRPr="00907E82">
        <w:rPr>
          <w:sz w:val="28"/>
          <w:szCs w:val="28"/>
          <w:vertAlign w:val="subscript"/>
        </w:rPr>
        <w:t>не поворот. стыков</w:t>
      </w:r>
      <w:r w:rsidRPr="00907E82">
        <w:rPr>
          <w:sz w:val="28"/>
          <w:szCs w:val="28"/>
        </w:rPr>
        <w:t xml:space="preserve">= </w:t>
      </w:r>
      <w:r w:rsidRPr="00907E82">
        <w:rPr>
          <w:sz w:val="28"/>
          <w:szCs w:val="28"/>
          <w:lang w:val="en-US"/>
        </w:rPr>
        <w:t>L</w:t>
      </w:r>
      <w:r w:rsidRPr="00907E82">
        <w:rPr>
          <w:sz w:val="28"/>
          <w:szCs w:val="28"/>
          <w:vertAlign w:val="subscript"/>
        </w:rPr>
        <w:t>траншеи</w:t>
      </w:r>
      <w:r w:rsidRPr="00907E82">
        <w:rPr>
          <w:sz w:val="28"/>
          <w:szCs w:val="28"/>
        </w:rPr>
        <w:t>/</w:t>
      </w:r>
      <w:r w:rsidRPr="00907E82">
        <w:rPr>
          <w:sz w:val="28"/>
          <w:szCs w:val="28"/>
          <w:lang w:val="en-US"/>
        </w:rPr>
        <w:t>l</w:t>
      </w:r>
      <w:r w:rsidRPr="00907E82">
        <w:rPr>
          <w:sz w:val="28"/>
          <w:szCs w:val="28"/>
          <w:vertAlign w:val="subscript"/>
        </w:rPr>
        <w:t>1плети</w:t>
      </w:r>
      <w:r w:rsidRPr="00907E82">
        <w:rPr>
          <w:sz w:val="28"/>
          <w:szCs w:val="28"/>
        </w:rPr>
        <w:t xml:space="preserve">, шт.                            </w:t>
      </w:r>
      <w:r w:rsidR="00907E82">
        <w:rPr>
          <w:sz w:val="28"/>
          <w:szCs w:val="28"/>
        </w:rPr>
        <w:t xml:space="preserve">                                                 </w:t>
      </w:r>
      <w:r w:rsidRPr="00907E82">
        <w:rPr>
          <w:sz w:val="28"/>
          <w:szCs w:val="28"/>
        </w:rPr>
        <w:t xml:space="preserve">(11)  </w:t>
      </w:r>
    </w:p>
    <w:p w14:paraId="247D99BA" w14:textId="77777777" w:rsidR="00B003E8" w:rsidRPr="00907E82" w:rsidRDefault="00B003E8" w:rsidP="00215149">
      <w:pPr>
        <w:ind w:firstLine="709"/>
        <w:jc w:val="both"/>
        <w:rPr>
          <w:sz w:val="28"/>
          <w:szCs w:val="28"/>
        </w:rPr>
      </w:pPr>
      <w:r w:rsidRPr="00907E82">
        <w:rPr>
          <w:sz w:val="28"/>
          <w:szCs w:val="28"/>
        </w:rPr>
        <w:lastRenderedPageBreak/>
        <w:t>Количество поворотных стыков определяется по формуле:</w:t>
      </w:r>
    </w:p>
    <w:p w14:paraId="017F3949" w14:textId="77777777" w:rsidR="00B003E8" w:rsidRPr="00907E82" w:rsidRDefault="00B003E8" w:rsidP="00215149">
      <w:pPr>
        <w:jc w:val="both"/>
        <w:rPr>
          <w:sz w:val="28"/>
          <w:szCs w:val="28"/>
        </w:rPr>
      </w:pPr>
      <w:r w:rsidRPr="00907E82">
        <w:rPr>
          <w:sz w:val="28"/>
          <w:szCs w:val="28"/>
          <w:lang w:val="en-US"/>
        </w:rPr>
        <w:t>N</w:t>
      </w:r>
      <w:r w:rsidRPr="00907E82">
        <w:rPr>
          <w:sz w:val="28"/>
          <w:szCs w:val="28"/>
          <w:vertAlign w:val="subscript"/>
        </w:rPr>
        <w:t>не поворот. стыков</w:t>
      </w:r>
      <w:r w:rsidRPr="00907E82">
        <w:rPr>
          <w:sz w:val="28"/>
          <w:szCs w:val="28"/>
        </w:rPr>
        <w:t>=</w:t>
      </w:r>
      <w:r w:rsidRPr="00907E82">
        <w:rPr>
          <w:sz w:val="28"/>
          <w:szCs w:val="28"/>
          <w:lang w:val="en-US"/>
        </w:rPr>
        <w:t>N</w:t>
      </w:r>
      <w:r w:rsidRPr="00907E82">
        <w:rPr>
          <w:sz w:val="28"/>
          <w:szCs w:val="28"/>
          <w:vertAlign w:val="subscript"/>
        </w:rPr>
        <w:t>общ. стыков</w:t>
      </w:r>
      <w:r w:rsidRPr="00907E82">
        <w:rPr>
          <w:sz w:val="28"/>
          <w:szCs w:val="28"/>
        </w:rPr>
        <w:t xml:space="preserve"> - </w:t>
      </w:r>
      <w:r w:rsidRPr="00907E82">
        <w:rPr>
          <w:sz w:val="28"/>
          <w:szCs w:val="28"/>
          <w:lang w:val="en-US"/>
        </w:rPr>
        <w:t>N</w:t>
      </w:r>
      <w:r w:rsidRPr="00907E82">
        <w:rPr>
          <w:sz w:val="28"/>
          <w:szCs w:val="28"/>
          <w:vertAlign w:val="subscript"/>
        </w:rPr>
        <w:t>не поворот. стыков</w:t>
      </w:r>
      <w:r w:rsidRPr="00907E82">
        <w:rPr>
          <w:sz w:val="28"/>
          <w:szCs w:val="28"/>
        </w:rPr>
        <w:t xml:space="preserve">, шт.                  </w:t>
      </w:r>
      <w:r w:rsidR="00907E82">
        <w:rPr>
          <w:sz w:val="28"/>
          <w:szCs w:val="28"/>
        </w:rPr>
        <w:t xml:space="preserve">                                     </w:t>
      </w:r>
      <w:r w:rsidRPr="00907E82">
        <w:rPr>
          <w:sz w:val="28"/>
          <w:szCs w:val="28"/>
        </w:rPr>
        <w:t>(12)</w:t>
      </w:r>
    </w:p>
    <w:p w14:paraId="08C5484A" w14:textId="77777777" w:rsidR="00B003E8" w:rsidRPr="00907E82" w:rsidRDefault="00B003E8" w:rsidP="00215149">
      <w:pPr>
        <w:ind w:firstLine="709"/>
        <w:jc w:val="both"/>
        <w:rPr>
          <w:color w:val="FF0000"/>
          <w:sz w:val="28"/>
          <w:szCs w:val="28"/>
        </w:rPr>
      </w:pPr>
      <w:r w:rsidRPr="00907E82">
        <w:rPr>
          <w:sz w:val="28"/>
          <w:szCs w:val="28"/>
        </w:rPr>
        <w:t xml:space="preserve">Комплекс земляных работ относится к наиболее трудоемким. </w:t>
      </w:r>
      <w:proofErr w:type="gramStart"/>
      <w:r w:rsidRPr="00907E82">
        <w:rPr>
          <w:sz w:val="28"/>
          <w:szCs w:val="28"/>
        </w:rPr>
        <w:t>Он  включает</w:t>
      </w:r>
      <w:proofErr w:type="gramEnd"/>
      <w:r w:rsidRPr="00907E82">
        <w:rPr>
          <w:sz w:val="28"/>
          <w:szCs w:val="28"/>
        </w:rPr>
        <w:t xml:space="preserve"> в себя: разработку траншеи экскаватором, доработку грунта в ручную, а так же устройство  приямков под сварку труб и многие другие виды земляных работ.</w:t>
      </w:r>
    </w:p>
    <w:p w14:paraId="1372FD27" w14:textId="77777777" w:rsidR="00B003E8" w:rsidRPr="00907E82" w:rsidRDefault="00B003E8" w:rsidP="00215149">
      <w:pPr>
        <w:ind w:firstLine="709"/>
        <w:jc w:val="both"/>
        <w:rPr>
          <w:sz w:val="28"/>
          <w:szCs w:val="28"/>
        </w:rPr>
      </w:pPr>
      <w:r w:rsidRPr="00907E82">
        <w:rPr>
          <w:sz w:val="28"/>
          <w:szCs w:val="28"/>
        </w:rPr>
        <w:t>Ширина траншеи по нижней части определяется по формуле:</w:t>
      </w:r>
    </w:p>
    <w:p w14:paraId="3D667DF9" w14:textId="77777777" w:rsidR="00B003E8" w:rsidRPr="00907E82" w:rsidRDefault="00B003E8" w:rsidP="00215149">
      <w:pPr>
        <w:jc w:val="both"/>
        <w:rPr>
          <w:sz w:val="28"/>
          <w:szCs w:val="28"/>
        </w:rPr>
      </w:pPr>
      <w:r w:rsidRPr="00907E82">
        <w:rPr>
          <w:sz w:val="28"/>
          <w:szCs w:val="28"/>
          <w:lang w:val="en-US"/>
        </w:rPr>
        <w:t>B</w:t>
      </w:r>
      <w:r w:rsidRPr="00907E82">
        <w:rPr>
          <w:sz w:val="28"/>
          <w:szCs w:val="28"/>
          <w:vertAlign w:val="subscript"/>
        </w:rPr>
        <w:t>н</w:t>
      </w:r>
      <w:r w:rsidRPr="00907E82">
        <w:rPr>
          <w:sz w:val="28"/>
          <w:szCs w:val="28"/>
        </w:rPr>
        <w:t xml:space="preserve"> = </w:t>
      </w:r>
      <w:r w:rsidRPr="00907E82">
        <w:rPr>
          <w:sz w:val="28"/>
          <w:szCs w:val="28"/>
          <w:lang w:val="en-US"/>
        </w:rPr>
        <w:t>d</w:t>
      </w:r>
      <w:r w:rsidRPr="00907E82">
        <w:rPr>
          <w:sz w:val="28"/>
          <w:szCs w:val="28"/>
        </w:rPr>
        <w:t xml:space="preserve"> + </w:t>
      </w:r>
      <w:r w:rsidRPr="00907E82">
        <w:rPr>
          <w:sz w:val="28"/>
          <w:szCs w:val="28"/>
          <w:lang w:val="en-US"/>
        </w:rPr>
        <w:t>X</w:t>
      </w:r>
      <w:r w:rsidRPr="00907E82">
        <w:rPr>
          <w:sz w:val="28"/>
          <w:szCs w:val="28"/>
        </w:rPr>
        <w:t xml:space="preserve">, м                                                                          </w:t>
      </w:r>
      <w:r w:rsidR="00907E82">
        <w:rPr>
          <w:sz w:val="28"/>
          <w:szCs w:val="28"/>
        </w:rPr>
        <w:t xml:space="preserve">                                     </w:t>
      </w:r>
      <w:r w:rsidRPr="00907E82">
        <w:rPr>
          <w:sz w:val="28"/>
          <w:szCs w:val="28"/>
        </w:rPr>
        <w:t>(13)</w:t>
      </w:r>
    </w:p>
    <w:p w14:paraId="1FFB8F84" w14:textId="77777777" w:rsidR="00B003E8" w:rsidRPr="00907E82" w:rsidRDefault="00B003E8" w:rsidP="00215149">
      <w:pPr>
        <w:ind w:firstLine="709"/>
        <w:jc w:val="both"/>
        <w:rPr>
          <w:sz w:val="28"/>
          <w:szCs w:val="28"/>
        </w:rPr>
      </w:pPr>
      <w:r w:rsidRPr="00907E82">
        <w:rPr>
          <w:sz w:val="28"/>
          <w:szCs w:val="28"/>
        </w:rPr>
        <w:t xml:space="preserve">где </w:t>
      </w:r>
      <w:r w:rsidRPr="00907E82">
        <w:rPr>
          <w:sz w:val="28"/>
          <w:szCs w:val="28"/>
          <w:lang w:val="en-US"/>
        </w:rPr>
        <w:t>d</w:t>
      </w:r>
      <w:r w:rsidRPr="00907E82">
        <w:rPr>
          <w:sz w:val="28"/>
          <w:szCs w:val="28"/>
        </w:rPr>
        <w:t>- диаметр прокладываемого трубопровода, принимается в соответствии с заданием руководителя, м</w:t>
      </w:r>
    </w:p>
    <w:p w14:paraId="10BD72DA" w14:textId="77777777" w:rsidR="00B003E8" w:rsidRPr="00907E82" w:rsidRDefault="00B003E8" w:rsidP="00215149">
      <w:pPr>
        <w:ind w:firstLine="709"/>
        <w:jc w:val="both"/>
        <w:rPr>
          <w:sz w:val="28"/>
          <w:szCs w:val="28"/>
        </w:rPr>
      </w:pPr>
      <w:r w:rsidRPr="00907E82">
        <w:rPr>
          <w:sz w:val="28"/>
          <w:szCs w:val="28"/>
          <w:lang w:val="en-US"/>
        </w:rPr>
        <w:t>X</w:t>
      </w:r>
      <w:r w:rsidRPr="00907E82">
        <w:rPr>
          <w:sz w:val="28"/>
          <w:szCs w:val="28"/>
        </w:rPr>
        <w:t xml:space="preserve"> - коэффициент принимаемый по СП 42-01-2002 для удобства производства монтажных работ. </w:t>
      </w:r>
    </w:p>
    <w:p w14:paraId="4EEBDC01" w14:textId="77777777" w:rsidR="00B003E8" w:rsidRPr="00907E82" w:rsidRDefault="00B003E8" w:rsidP="00215149">
      <w:pPr>
        <w:ind w:firstLine="709"/>
        <w:jc w:val="both"/>
        <w:rPr>
          <w:color w:val="000000"/>
          <w:sz w:val="28"/>
          <w:szCs w:val="28"/>
        </w:rPr>
      </w:pPr>
      <w:r w:rsidRPr="00907E82">
        <w:rPr>
          <w:color w:val="000000"/>
          <w:sz w:val="28"/>
          <w:szCs w:val="28"/>
        </w:rPr>
        <w:t xml:space="preserve">Коэффициент Х зависит от крутизны откоса принимаемой для </w:t>
      </w:r>
      <w:proofErr w:type="gramStart"/>
      <w:r w:rsidRPr="00907E82">
        <w:rPr>
          <w:color w:val="000000"/>
          <w:sz w:val="28"/>
          <w:szCs w:val="28"/>
        </w:rPr>
        <w:t>каждого  типа</w:t>
      </w:r>
      <w:proofErr w:type="gramEnd"/>
      <w:r w:rsidRPr="00907E82">
        <w:rPr>
          <w:color w:val="000000"/>
          <w:sz w:val="28"/>
          <w:szCs w:val="28"/>
        </w:rPr>
        <w:t xml:space="preserve"> грунта </w:t>
      </w:r>
    </w:p>
    <w:p w14:paraId="4963DECA" w14:textId="77777777" w:rsidR="00B003E8" w:rsidRPr="00907E82" w:rsidRDefault="00B003E8" w:rsidP="00215149">
      <w:pPr>
        <w:ind w:firstLine="709"/>
        <w:jc w:val="both"/>
        <w:rPr>
          <w:sz w:val="28"/>
          <w:szCs w:val="28"/>
        </w:rPr>
      </w:pPr>
      <w:r w:rsidRPr="00907E82">
        <w:rPr>
          <w:sz w:val="28"/>
          <w:szCs w:val="28"/>
        </w:rPr>
        <w:t>При откосе траншей 1:0,5 и круче минимальную ширину траншеи можно принимать:</w:t>
      </w:r>
    </w:p>
    <w:p w14:paraId="1766CFB7" w14:textId="77777777" w:rsidR="00B003E8" w:rsidRPr="00907E82" w:rsidRDefault="00B003E8" w:rsidP="00215149">
      <w:pPr>
        <w:ind w:firstLine="709"/>
        <w:jc w:val="both"/>
        <w:rPr>
          <w:sz w:val="28"/>
          <w:szCs w:val="28"/>
        </w:rPr>
      </w:pPr>
      <w:r w:rsidRPr="00907E82">
        <w:rPr>
          <w:sz w:val="28"/>
          <w:szCs w:val="28"/>
        </w:rPr>
        <w:t>а) при соединении труб сваркой:</w:t>
      </w:r>
    </w:p>
    <w:p w14:paraId="5E3B5B46" w14:textId="77777777" w:rsidR="00B003E8" w:rsidRPr="00907E82" w:rsidRDefault="00B003E8" w:rsidP="00215149">
      <w:pPr>
        <w:ind w:firstLine="709"/>
        <w:jc w:val="both"/>
        <w:rPr>
          <w:sz w:val="28"/>
          <w:szCs w:val="28"/>
        </w:rPr>
      </w:pPr>
      <w:r w:rsidRPr="00907E82">
        <w:rPr>
          <w:sz w:val="28"/>
          <w:szCs w:val="28"/>
        </w:rPr>
        <w:t xml:space="preserve">- для газопроводов диаметром до 0,7 м — </w:t>
      </w:r>
      <w:r w:rsidRPr="00907E82">
        <w:rPr>
          <w:sz w:val="28"/>
          <w:szCs w:val="28"/>
          <w:lang w:val="en-US"/>
        </w:rPr>
        <w:t>d</w:t>
      </w:r>
      <w:r w:rsidRPr="00907E82">
        <w:rPr>
          <w:sz w:val="28"/>
          <w:szCs w:val="28"/>
        </w:rPr>
        <w:t xml:space="preserve"> + 0,3 м, но не менее 0,7 м; </w:t>
      </w:r>
    </w:p>
    <w:p w14:paraId="26296453" w14:textId="77777777" w:rsidR="00B003E8" w:rsidRPr="00907E82" w:rsidRDefault="00B003E8" w:rsidP="00215149">
      <w:pPr>
        <w:ind w:firstLine="709"/>
        <w:jc w:val="both"/>
        <w:rPr>
          <w:sz w:val="28"/>
          <w:szCs w:val="28"/>
        </w:rPr>
      </w:pPr>
      <w:r w:rsidRPr="00907E82">
        <w:rPr>
          <w:sz w:val="28"/>
          <w:szCs w:val="28"/>
        </w:rPr>
        <w:t xml:space="preserve">- для газопроводов диаметром свыше 0,7 м — 1,5 </w:t>
      </w:r>
      <w:r w:rsidRPr="00907E82">
        <w:rPr>
          <w:sz w:val="28"/>
          <w:szCs w:val="28"/>
          <w:lang w:val="en-US"/>
        </w:rPr>
        <w:t>d</w:t>
      </w:r>
      <w:r w:rsidRPr="00907E82">
        <w:rPr>
          <w:sz w:val="28"/>
          <w:szCs w:val="28"/>
        </w:rPr>
        <w:t>;</w:t>
      </w:r>
    </w:p>
    <w:p w14:paraId="1CFA7A1A" w14:textId="77777777" w:rsidR="00B003E8" w:rsidRPr="00907E82" w:rsidRDefault="00B003E8" w:rsidP="00215149">
      <w:pPr>
        <w:ind w:firstLine="709"/>
        <w:jc w:val="both"/>
        <w:rPr>
          <w:sz w:val="28"/>
          <w:szCs w:val="28"/>
        </w:rPr>
      </w:pPr>
      <w:r w:rsidRPr="00907E82">
        <w:rPr>
          <w:sz w:val="28"/>
          <w:szCs w:val="28"/>
        </w:rPr>
        <w:t xml:space="preserve">б) при </w:t>
      </w:r>
      <w:proofErr w:type="gramStart"/>
      <w:r w:rsidRPr="00907E82">
        <w:rPr>
          <w:sz w:val="28"/>
          <w:szCs w:val="28"/>
        </w:rPr>
        <w:t>укладке  газопровода</w:t>
      </w:r>
      <w:proofErr w:type="gramEnd"/>
      <w:r w:rsidRPr="00907E82">
        <w:rPr>
          <w:sz w:val="28"/>
          <w:szCs w:val="28"/>
        </w:rPr>
        <w:t xml:space="preserve"> отдельными трубами </w:t>
      </w:r>
    </w:p>
    <w:p w14:paraId="502B08E4" w14:textId="77777777" w:rsidR="00B003E8" w:rsidRPr="00907E82" w:rsidRDefault="00B003E8" w:rsidP="00215149">
      <w:pPr>
        <w:ind w:firstLine="709"/>
        <w:jc w:val="both"/>
        <w:rPr>
          <w:sz w:val="28"/>
          <w:szCs w:val="28"/>
        </w:rPr>
      </w:pPr>
      <w:r w:rsidRPr="00907E82">
        <w:rPr>
          <w:sz w:val="28"/>
          <w:szCs w:val="28"/>
        </w:rPr>
        <w:t xml:space="preserve">-для газопроводов диаметром до 0,5 м — </w:t>
      </w:r>
      <w:r w:rsidRPr="00907E82">
        <w:rPr>
          <w:sz w:val="28"/>
          <w:szCs w:val="28"/>
          <w:lang w:val="en-US"/>
        </w:rPr>
        <w:t>d</w:t>
      </w:r>
      <w:r w:rsidRPr="00907E82">
        <w:rPr>
          <w:sz w:val="28"/>
          <w:szCs w:val="28"/>
        </w:rPr>
        <w:t xml:space="preserve"> + 0,5 м; </w:t>
      </w:r>
    </w:p>
    <w:p w14:paraId="1E00FDAE" w14:textId="77777777" w:rsidR="00B003E8" w:rsidRPr="00907E82" w:rsidRDefault="00B003E8" w:rsidP="00215149">
      <w:pPr>
        <w:ind w:firstLine="709"/>
        <w:jc w:val="both"/>
        <w:rPr>
          <w:sz w:val="28"/>
          <w:szCs w:val="28"/>
        </w:rPr>
      </w:pPr>
      <w:r w:rsidRPr="00907E82">
        <w:rPr>
          <w:sz w:val="28"/>
          <w:szCs w:val="28"/>
        </w:rPr>
        <w:t xml:space="preserve">- для газопроводов диаметром от 0,5 до 1,2 м (включительно) — </w:t>
      </w:r>
      <w:r w:rsidRPr="00907E82">
        <w:rPr>
          <w:sz w:val="28"/>
          <w:szCs w:val="28"/>
          <w:lang w:val="en-US"/>
        </w:rPr>
        <w:t>d</w:t>
      </w:r>
      <w:r w:rsidRPr="00907E82">
        <w:rPr>
          <w:sz w:val="28"/>
          <w:szCs w:val="28"/>
        </w:rPr>
        <w:t xml:space="preserve"> + 0,8 м;</w:t>
      </w:r>
    </w:p>
    <w:p w14:paraId="2710B070" w14:textId="77777777" w:rsidR="00B003E8" w:rsidRPr="00907E82" w:rsidRDefault="00B003E8" w:rsidP="00215149">
      <w:pPr>
        <w:ind w:firstLine="709"/>
        <w:jc w:val="both"/>
        <w:rPr>
          <w:sz w:val="28"/>
          <w:szCs w:val="28"/>
        </w:rPr>
      </w:pPr>
      <w:r w:rsidRPr="00907E82">
        <w:rPr>
          <w:sz w:val="28"/>
          <w:szCs w:val="28"/>
        </w:rPr>
        <w:t>в) при соединении одиночных труб муфтами или фланцами:</w:t>
      </w:r>
    </w:p>
    <w:p w14:paraId="464D8351" w14:textId="77777777" w:rsidR="00B003E8" w:rsidRPr="00907E82" w:rsidRDefault="00B003E8" w:rsidP="00215149">
      <w:pPr>
        <w:ind w:firstLine="709"/>
        <w:jc w:val="both"/>
        <w:rPr>
          <w:sz w:val="28"/>
          <w:szCs w:val="28"/>
        </w:rPr>
      </w:pPr>
      <w:r w:rsidRPr="00907E82">
        <w:rPr>
          <w:sz w:val="28"/>
          <w:szCs w:val="28"/>
        </w:rPr>
        <w:t xml:space="preserve">- для газопроводов диаметром до 0,5 м — </w:t>
      </w:r>
      <w:r w:rsidRPr="00907E82">
        <w:rPr>
          <w:sz w:val="28"/>
          <w:szCs w:val="28"/>
          <w:lang w:val="en-US"/>
        </w:rPr>
        <w:t>d</w:t>
      </w:r>
      <w:r w:rsidRPr="00907E82">
        <w:rPr>
          <w:sz w:val="28"/>
          <w:szCs w:val="28"/>
        </w:rPr>
        <w:t xml:space="preserve"> + 0,8 м;</w:t>
      </w:r>
    </w:p>
    <w:p w14:paraId="26B390F8" w14:textId="77777777" w:rsidR="00B003E8" w:rsidRPr="00907E82" w:rsidRDefault="00B003E8" w:rsidP="00215149">
      <w:pPr>
        <w:ind w:firstLine="709"/>
        <w:jc w:val="both"/>
        <w:rPr>
          <w:sz w:val="28"/>
          <w:szCs w:val="28"/>
        </w:rPr>
      </w:pPr>
      <w:r w:rsidRPr="00907E82">
        <w:rPr>
          <w:sz w:val="28"/>
          <w:szCs w:val="28"/>
        </w:rPr>
        <w:t xml:space="preserve">- то же, от 0,5 м до 1,2 м — </w:t>
      </w:r>
      <w:r w:rsidRPr="00907E82">
        <w:rPr>
          <w:sz w:val="28"/>
          <w:szCs w:val="28"/>
          <w:lang w:val="en-US"/>
        </w:rPr>
        <w:t>d</w:t>
      </w:r>
      <w:r w:rsidRPr="00907E82">
        <w:rPr>
          <w:sz w:val="28"/>
          <w:szCs w:val="28"/>
        </w:rPr>
        <w:t xml:space="preserve"> + 1,2 м.</w:t>
      </w:r>
    </w:p>
    <w:p w14:paraId="51CD4C11" w14:textId="77777777" w:rsidR="00B003E8" w:rsidRPr="00907E82" w:rsidRDefault="00B003E8" w:rsidP="00215149">
      <w:pPr>
        <w:ind w:firstLine="709"/>
        <w:jc w:val="both"/>
        <w:rPr>
          <w:sz w:val="28"/>
          <w:szCs w:val="28"/>
        </w:rPr>
      </w:pPr>
      <w:r w:rsidRPr="00907E82">
        <w:rPr>
          <w:sz w:val="28"/>
          <w:szCs w:val="28"/>
        </w:rPr>
        <w:t xml:space="preserve"> При откосах </w:t>
      </w:r>
      <w:proofErr w:type="spellStart"/>
      <w:r w:rsidRPr="00907E82">
        <w:rPr>
          <w:sz w:val="28"/>
          <w:szCs w:val="28"/>
        </w:rPr>
        <w:t>положе</w:t>
      </w:r>
      <w:proofErr w:type="spellEnd"/>
      <w:r w:rsidRPr="00907E82">
        <w:rPr>
          <w:sz w:val="28"/>
          <w:szCs w:val="28"/>
        </w:rPr>
        <w:t xml:space="preserve"> 1:0,5 минимальная ширина траншеи принимается </w:t>
      </w:r>
      <w:r w:rsidRPr="00907E82">
        <w:rPr>
          <w:sz w:val="28"/>
          <w:szCs w:val="28"/>
          <w:lang w:val="en-US"/>
        </w:rPr>
        <w:t>d</w:t>
      </w:r>
      <w:r w:rsidRPr="00907E82">
        <w:rPr>
          <w:sz w:val="28"/>
          <w:szCs w:val="28"/>
        </w:rPr>
        <w:t xml:space="preserve"> + 0,5 м для укладки отдельными трубами и </w:t>
      </w:r>
      <w:r w:rsidRPr="00907E82">
        <w:rPr>
          <w:sz w:val="28"/>
          <w:szCs w:val="28"/>
          <w:lang w:val="en-US"/>
        </w:rPr>
        <w:t>d</w:t>
      </w:r>
      <w:r w:rsidRPr="00907E82">
        <w:rPr>
          <w:sz w:val="28"/>
          <w:szCs w:val="28"/>
        </w:rPr>
        <w:t xml:space="preserve"> + 0,3 м — для укладки плетями.</w:t>
      </w:r>
    </w:p>
    <w:p w14:paraId="4BEBF713" w14:textId="77777777" w:rsidR="00B003E8" w:rsidRPr="00907E82" w:rsidRDefault="00B003E8" w:rsidP="00215149">
      <w:pPr>
        <w:ind w:firstLine="709"/>
        <w:jc w:val="both"/>
        <w:rPr>
          <w:sz w:val="28"/>
          <w:szCs w:val="28"/>
        </w:rPr>
      </w:pPr>
      <w:r w:rsidRPr="00907E82">
        <w:rPr>
          <w:sz w:val="28"/>
          <w:szCs w:val="28"/>
        </w:rPr>
        <w:t>Для предотвращения осыпания грунта и удобства производства работ траншея принимается трапецеидальной формы, поэтому ширина траншеи по верхней части определяется по формуле:</w:t>
      </w:r>
    </w:p>
    <w:p w14:paraId="36727802" w14:textId="77777777" w:rsidR="00B003E8" w:rsidRPr="00907E82" w:rsidRDefault="00B003E8" w:rsidP="00215149">
      <w:pPr>
        <w:tabs>
          <w:tab w:val="left" w:pos="8175"/>
        </w:tabs>
        <w:ind w:firstLine="709"/>
        <w:jc w:val="both"/>
        <w:rPr>
          <w:sz w:val="28"/>
          <w:szCs w:val="28"/>
        </w:rPr>
      </w:pPr>
      <w:r w:rsidRPr="00907E82">
        <w:rPr>
          <w:sz w:val="28"/>
          <w:szCs w:val="28"/>
          <w:lang w:val="en-US"/>
        </w:rPr>
        <w:t>B</w:t>
      </w:r>
      <w:r w:rsidRPr="00907E82">
        <w:rPr>
          <w:sz w:val="28"/>
          <w:szCs w:val="28"/>
          <w:vertAlign w:val="subscript"/>
        </w:rPr>
        <w:t>в</w:t>
      </w:r>
      <w:r w:rsidRPr="00907E82">
        <w:rPr>
          <w:sz w:val="28"/>
          <w:szCs w:val="28"/>
        </w:rPr>
        <w:t xml:space="preserve"> = С + </w:t>
      </w:r>
      <w:r w:rsidRPr="00907E82">
        <w:rPr>
          <w:sz w:val="28"/>
          <w:szCs w:val="28"/>
          <w:lang w:val="en-US"/>
        </w:rPr>
        <w:t>B</w:t>
      </w:r>
      <w:r w:rsidRPr="00907E82">
        <w:rPr>
          <w:sz w:val="28"/>
          <w:szCs w:val="28"/>
          <w:vertAlign w:val="subscript"/>
        </w:rPr>
        <w:t>н</w:t>
      </w:r>
      <w:r w:rsidRPr="00907E82">
        <w:rPr>
          <w:sz w:val="28"/>
          <w:szCs w:val="28"/>
        </w:rPr>
        <w:t xml:space="preserve"> + С, м</w:t>
      </w:r>
      <w:r w:rsidRPr="00907E82">
        <w:rPr>
          <w:sz w:val="28"/>
          <w:szCs w:val="28"/>
        </w:rPr>
        <w:tab/>
      </w:r>
      <w:r w:rsidR="00907E82">
        <w:rPr>
          <w:sz w:val="28"/>
          <w:szCs w:val="28"/>
        </w:rPr>
        <w:t xml:space="preserve">              </w:t>
      </w:r>
      <w:r w:rsidRPr="00907E82">
        <w:rPr>
          <w:sz w:val="28"/>
          <w:szCs w:val="28"/>
        </w:rPr>
        <w:t>(14)</w:t>
      </w:r>
    </w:p>
    <w:p w14:paraId="6072B1FA" w14:textId="77777777" w:rsidR="00B003E8" w:rsidRPr="00907E82" w:rsidRDefault="00B003E8" w:rsidP="00215149">
      <w:pPr>
        <w:ind w:firstLine="709"/>
        <w:jc w:val="both"/>
        <w:rPr>
          <w:sz w:val="28"/>
          <w:szCs w:val="28"/>
        </w:rPr>
      </w:pPr>
      <w:r w:rsidRPr="00907E82">
        <w:rPr>
          <w:sz w:val="28"/>
          <w:szCs w:val="28"/>
        </w:rPr>
        <w:t xml:space="preserve">где С - отношение высоты откоса к его залеганию, принимается в </w:t>
      </w:r>
      <w:proofErr w:type="gramStart"/>
      <w:r w:rsidRPr="00907E82">
        <w:rPr>
          <w:sz w:val="28"/>
          <w:szCs w:val="28"/>
        </w:rPr>
        <w:t>зависимости  от</w:t>
      </w:r>
      <w:proofErr w:type="gramEnd"/>
      <w:r w:rsidRPr="00907E82">
        <w:rPr>
          <w:sz w:val="28"/>
          <w:szCs w:val="28"/>
        </w:rPr>
        <w:t xml:space="preserve"> типа грунта согласно СП 42-01-2002. Величины данного коэффициента приведены в таблице 1.</w:t>
      </w:r>
    </w:p>
    <w:p w14:paraId="2B22A813" w14:textId="77777777" w:rsidR="00B003E8" w:rsidRPr="00907E82" w:rsidRDefault="00B003E8" w:rsidP="00215149">
      <w:pPr>
        <w:ind w:firstLine="709"/>
        <w:jc w:val="right"/>
        <w:rPr>
          <w:sz w:val="28"/>
          <w:szCs w:val="28"/>
        </w:rPr>
      </w:pPr>
      <w:r w:rsidRPr="00907E82">
        <w:rPr>
          <w:sz w:val="28"/>
          <w:szCs w:val="28"/>
        </w:rPr>
        <w:t>Таблица 1</w:t>
      </w:r>
    </w:p>
    <w:p w14:paraId="6B96BC16" w14:textId="77777777" w:rsidR="00B003E8" w:rsidRPr="00907E82" w:rsidRDefault="00B003E8" w:rsidP="00215149">
      <w:pPr>
        <w:ind w:firstLine="709"/>
        <w:jc w:val="both"/>
        <w:rPr>
          <w:sz w:val="28"/>
          <w:szCs w:val="28"/>
        </w:rPr>
      </w:pPr>
    </w:p>
    <w:p w14:paraId="10BA9A5F" w14:textId="77777777" w:rsidR="00B003E8" w:rsidRPr="00907E82" w:rsidRDefault="00B003E8" w:rsidP="00215149">
      <w:pPr>
        <w:rPr>
          <w:sz w:val="28"/>
          <w:szCs w:val="28"/>
        </w:rPr>
      </w:pPr>
      <w:r w:rsidRPr="00907E82">
        <w:rPr>
          <w:sz w:val="28"/>
          <w:szCs w:val="28"/>
        </w:rPr>
        <w:t>Определяем объем траншеи:</w:t>
      </w:r>
    </w:p>
    <w:tbl>
      <w:tblPr>
        <w:tblpPr w:leftFromText="180" w:rightFromText="180" w:vertAnchor="text" w:horzAnchor="margin" w:tblpXSpec="center" w:tblpY="-35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3118"/>
        <w:gridCol w:w="3168"/>
      </w:tblGrid>
      <w:tr w:rsidR="00B003E8" w:rsidRPr="00907E82" w14:paraId="19945A76" w14:textId="77777777">
        <w:trPr>
          <w:trHeight w:val="284"/>
        </w:trPr>
        <w:tc>
          <w:tcPr>
            <w:tcW w:w="3794" w:type="dxa"/>
            <w:vMerge w:val="restart"/>
          </w:tcPr>
          <w:p w14:paraId="61C0E415" w14:textId="77777777" w:rsidR="00B003E8" w:rsidRPr="00907E82" w:rsidRDefault="00B003E8" w:rsidP="00215149">
            <w:pPr>
              <w:jc w:val="center"/>
              <w:rPr>
                <w:sz w:val="28"/>
                <w:szCs w:val="28"/>
              </w:rPr>
            </w:pPr>
            <w:r w:rsidRPr="00907E82">
              <w:rPr>
                <w:sz w:val="28"/>
                <w:szCs w:val="28"/>
              </w:rPr>
              <w:t>Тип грунта</w:t>
            </w:r>
          </w:p>
        </w:tc>
        <w:tc>
          <w:tcPr>
            <w:tcW w:w="6286" w:type="dxa"/>
            <w:gridSpan w:val="2"/>
            <w:tcBorders>
              <w:bottom w:val="single" w:sz="4" w:space="0" w:color="000000"/>
            </w:tcBorders>
          </w:tcPr>
          <w:p w14:paraId="3FFAF4F6" w14:textId="77777777" w:rsidR="00B003E8" w:rsidRPr="00907E82" w:rsidRDefault="00B003E8" w:rsidP="00215149">
            <w:pPr>
              <w:jc w:val="both"/>
              <w:rPr>
                <w:sz w:val="28"/>
                <w:szCs w:val="28"/>
              </w:rPr>
            </w:pPr>
            <w:r w:rsidRPr="00907E82">
              <w:rPr>
                <w:sz w:val="28"/>
                <w:szCs w:val="28"/>
              </w:rPr>
              <w:t>Крутизна откоса при глубине выемки, м, не более</w:t>
            </w:r>
          </w:p>
        </w:tc>
      </w:tr>
      <w:tr w:rsidR="00B003E8" w:rsidRPr="00907E82" w14:paraId="69FF8E25" w14:textId="77777777">
        <w:trPr>
          <w:trHeight w:val="284"/>
        </w:trPr>
        <w:tc>
          <w:tcPr>
            <w:tcW w:w="3794" w:type="dxa"/>
            <w:vMerge/>
          </w:tcPr>
          <w:p w14:paraId="6B5F1337" w14:textId="77777777" w:rsidR="00B003E8" w:rsidRPr="00907E82" w:rsidRDefault="00B003E8" w:rsidP="00215149">
            <w:pPr>
              <w:ind w:firstLine="709"/>
              <w:jc w:val="both"/>
              <w:rPr>
                <w:sz w:val="28"/>
                <w:szCs w:val="28"/>
              </w:rPr>
            </w:pPr>
          </w:p>
        </w:tc>
        <w:tc>
          <w:tcPr>
            <w:tcW w:w="3118" w:type="dxa"/>
            <w:tcBorders>
              <w:top w:val="single" w:sz="4" w:space="0" w:color="000000"/>
              <w:right w:val="single" w:sz="4" w:space="0" w:color="000000"/>
            </w:tcBorders>
          </w:tcPr>
          <w:p w14:paraId="39712795" w14:textId="77777777" w:rsidR="00B003E8" w:rsidRPr="00907E82" w:rsidRDefault="00B003E8" w:rsidP="00215149">
            <w:pPr>
              <w:ind w:firstLine="709"/>
              <w:jc w:val="center"/>
              <w:rPr>
                <w:sz w:val="28"/>
                <w:szCs w:val="28"/>
                <w:lang w:val="en-US"/>
              </w:rPr>
            </w:pPr>
            <w:r w:rsidRPr="00907E82">
              <w:rPr>
                <w:sz w:val="28"/>
                <w:szCs w:val="28"/>
                <w:lang w:val="en-US"/>
              </w:rPr>
              <w:t>1.5</w:t>
            </w:r>
          </w:p>
        </w:tc>
        <w:tc>
          <w:tcPr>
            <w:tcW w:w="3168" w:type="dxa"/>
            <w:tcBorders>
              <w:top w:val="single" w:sz="4" w:space="0" w:color="000000"/>
              <w:left w:val="single" w:sz="4" w:space="0" w:color="000000"/>
            </w:tcBorders>
          </w:tcPr>
          <w:p w14:paraId="450849AF" w14:textId="77777777" w:rsidR="00B003E8" w:rsidRPr="00907E82" w:rsidRDefault="00B003E8" w:rsidP="00215149">
            <w:pPr>
              <w:ind w:firstLine="709"/>
              <w:jc w:val="center"/>
              <w:rPr>
                <w:sz w:val="28"/>
                <w:szCs w:val="28"/>
                <w:lang w:val="en-US"/>
              </w:rPr>
            </w:pPr>
            <w:r w:rsidRPr="00907E82">
              <w:rPr>
                <w:sz w:val="28"/>
                <w:szCs w:val="28"/>
                <w:lang w:val="en-US"/>
              </w:rPr>
              <w:t>3</w:t>
            </w:r>
          </w:p>
        </w:tc>
      </w:tr>
      <w:tr w:rsidR="00B003E8" w:rsidRPr="00907E82" w14:paraId="267F21B0" w14:textId="77777777">
        <w:trPr>
          <w:trHeight w:val="284"/>
        </w:trPr>
        <w:tc>
          <w:tcPr>
            <w:tcW w:w="3794" w:type="dxa"/>
          </w:tcPr>
          <w:p w14:paraId="0BFD1DE7" w14:textId="77777777" w:rsidR="00B003E8" w:rsidRPr="00907E82" w:rsidRDefault="00B003E8" w:rsidP="00215149">
            <w:pPr>
              <w:jc w:val="center"/>
              <w:rPr>
                <w:sz w:val="28"/>
                <w:szCs w:val="28"/>
              </w:rPr>
            </w:pPr>
            <w:r w:rsidRPr="00907E82">
              <w:rPr>
                <w:sz w:val="28"/>
                <w:szCs w:val="28"/>
              </w:rPr>
              <w:t>Насыпные неуплотненные</w:t>
            </w:r>
          </w:p>
        </w:tc>
        <w:tc>
          <w:tcPr>
            <w:tcW w:w="3118" w:type="dxa"/>
            <w:tcBorders>
              <w:right w:val="single" w:sz="4" w:space="0" w:color="000000"/>
            </w:tcBorders>
          </w:tcPr>
          <w:p w14:paraId="0870CF15" w14:textId="77777777" w:rsidR="00B003E8" w:rsidRPr="00907E82" w:rsidRDefault="00B003E8" w:rsidP="00215149">
            <w:pPr>
              <w:ind w:firstLine="709"/>
              <w:jc w:val="center"/>
              <w:rPr>
                <w:sz w:val="28"/>
                <w:szCs w:val="28"/>
                <w:lang w:val="en-US"/>
              </w:rPr>
            </w:pPr>
            <w:r w:rsidRPr="00907E82">
              <w:rPr>
                <w:sz w:val="28"/>
                <w:szCs w:val="28"/>
                <w:lang w:val="en-US"/>
              </w:rPr>
              <w:t>1:0.67</w:t>
            </w:r>
          </w:p>
        </w:tc>
        <w:tc>
          <w:tcPr>
            <w:tcW w:w="3168" w:type="dxa"/>
            <w:tcBorders>
              <w:left w:val="single" w:sz="4" w:space="0" w:color="000000"/>
            </w:tcBorders>
          </w:tcPr>
          <w:p w14:paraId="6AC519E4" w14:textId="77777777" w:rsidR="00B003E8" w:rsidRPr="00907E82" w:rsidRDefault="00B003E8" w:rsidP="00215149">
            <w:pPr>
              <w:ind w:firstLine="709"/>
              <w:jc w:val="center"/>
              <w:rPr>
                <w:sz w:val="28"/>
                <w:szCs w:val="28"/>
                <w:lang w:val="en-US"/>
              </w:rPr>
            </w:pPr>
            <w:r w:rsidRPr="00907E82">
              <w:rPr>
                <w:sz w:val="28"/>
                <w:szCs w:val="28"/>
                <w:lang w:val="en-US"/>
              </w:rPr>
              <w:t>1:1</w:t>
            </w:r>
          </w:p>
        </w:tc>
      </w:tr>
      <w:tr w:rsidR="00B003E8" w:rsidRPr="00907E82" w14:paraId="10247503" w14:textId="77777777">
        <w:trPr>
          <w:trHeight w:val="284"/>
        </w:trPr>
        <w:tc>
          <w:tcPr>
            <w:tcW w:w="3794" w:type="dxa"/>
          </w:tcPr>
          <w:p w14:paraId="763C191A" w14:textId="77777777" w:rsidR="00B003E8" w:rsidRPr="00907E82" w:rsidRDefault="00B003E8" w:rsidP="00215149">
            <w:pPr>
              <w:jc w:val="center"/>
              <w:rPr>
                <w:sz w:val="28"/>
                <w:szCs w:val="28"/>
              </w:rPr>
            </w:pPr>
            <w:r w:rsidRPr="00907E82">
              <w:rPr>
                <w:sz w:val="28"/>
                <w:szCs w:val="28"/>
              </w:rPr>
              <w:t>Песчаные и гравийные</w:t>
            </w:r>
          </w:p>
        </w:tc>
        <w:tc>
          <w:tcPr>
            <w:tcW w:w="3118" w:type="dxa"/>
            <w:tcBorders>
              <w:right w:val="single" w:sz="4" w:space="0" w:color="000000"/>
            </w:tcBorders>
          </w:tcPr>
          <w:p w14:paraId="7A9BF52D" w14:textId="77777777" w:rsidR="00B003E8" w:rsidRPr="00907E82" w:rsidRDefault="00B003E8" w:rsidP="00215149">
            <w:pPr>
              <w:ind w:firstLine="709"/>
              <w:jc w:val="center"/>
              <w:rPr>
                <w:sz w:val="28"/>
                <w:szCs w:val="28"/>
                <w:lang w:val="en-US"/>
              </w:rPr>
            </w:pPr>
            <w:r w:rsidRPr="00907E82">
              <w:rPr>
                <w:sz w:val="28"/>
                <w:szCs w:val="28"/>
                <w:lang w:val="en-US"/>
              </w:rPr>
              <w:t>1:0.5</w:t>
            </w:r>
          </w:p>
        </w:tc>
        <w:tc>
          <w:tcPr>
            <w:tcW w:w="3168" w:type="dxa"/>
            <w:tcBorders>
              <w:left w:val="single" w:sz="4" w:space="0" w:color="000000"/>
            </w:tcBorders>
          </w:tcPr>
          <w:p w14:paraId="4C19AD91" w14:textId="77777777" w:rsidR="00B003E8" w:rsidRPr="00907E82" w:rsidRDefault="00B003E8" w:rsidP="00215149">
            <w:pPr>
              <w:ind w:firstLine="709"/>
              <w:jc w:val="center"/>
              <w:rPr>
                <w:sz w:val="28"/>
                <w:szCs w:val="28"/>
                <w:lang w:val="en-US"/>
              </w:rPr>
            </w:pPr>
            <w:r w:rsidRPr="00907E82">
              <w:rPr>
                <w:sz w:val="28"/>
                <w:szCs w:val="28"/>
                <w:lang w:val="en-US"/>
              </w:rPr>
              <w:t>1:1</w:t>
            </w:r>
          </w:p>
        </w:tc>
      </w:tr>
      <w:tr w:rsidR="00B003E8" w:rsidRPr="00907E82" w14:paraId="5F75F45D" w14:textId="77777777">
        <w:trPr>
          <w:trHeight w:val="284"/>
        </w:trPr>
        <w:tc>
          <w:tcPr>
            <w:tcW w:w="3794" w:type="dxa"/>
          </w:tcPr>
          <w:p w14:paraId="61A9A5B1" w14:textId="77777777" w:rsidR="00B003E8" w:rsidRPr="00907E82" w:rsidRDefault="00B003E8" w:rsidP="00215149">
            <w:pPr>
              <w:jc w:val="center"/>
              <w:rPr>
                <w:sz w:val="28"/>
                <w:szCs w:val="28"/>
              </w:rPr>
            </w:pPr>
            <w:r w:rsidRPr="00907E82">
              <w:rPr>
                <w:sz w:val="28"/>
                <w:szCs w:val="28"/>
              </w:rPr>
              <w:t>Супесь</w:t>
            </w:r>
          </w:p>
        </w:tc>
        <w:tc>
          <w:tcPr>
            <w:tcW w:w="3118" w:type="dxa"/>
            <w:tcBorders>
              <w:right w:val="single" w:sz="4" w:space="0" w:color="000000"/>
            </w:tcBorders>
          </w:tcPr>
          <w:p w14:paraId="44465A95" w14:textId="77777777" w:rsidR="00B003E8" w:rsidRPr="00907E82" w:rsidRDefault="00B003E8" w:rsidP="00215149">
            <w:pPr>
              <w:ind w:firstLine="709"/>
              <w:jc w:val="center"/>
              <w:rPr>
                <w:sz w:val="28"/>
                <w:szCs w:val="28"/>
                <w:lang w:val="en-US"/>
              </w:rPr>
            </w:pPr>
            <w:r w:rsidRPr="00907E82">
              <w:rPr>
                <w:sz w:val="28"/>
                <w:szCs w:val="28"/>
                <w:lang w:val="en-US"/>
              </w:rPr>
              <w:t>1:0.25</w:t>
            </w:r>
          </w:p>
        </w:tc>
        <w:tc>
          <w:tcPr>
            <w:tcW w:w="3168" w:type="dxa"/>
            <w:tcBorders>
              <w:left w:val="single" w:sz="4" w:space="0" w:color="000000"/>
            </w:tcBorders>
          </w:tcPr>
          <w:p w14:paraId="5A0DD374" w14:textId="77777777" w:rsidR="00B003E8" w:rsidRPr="00907E82" w:rsidRDefault="00B003E8" w:rsidP="00215149">
            <w:pPr>
              <w:ind w:firstLine="709"/>
              <w:jc w:val="center"/>
              <w:rPr>
                <w:sz w:val="28"/>
                <w:szCs w:val="28"/>
              </w:rPr>
            </w:pPr>
            <w:r w:rsidRPr="00907E82">
              <w:rPr>
                <w:sz w:val="28"/>
                <w:szCs w:val="28"/>
                <w:lang w:val="en-US"/>
              </w:rPr>
              <w:t>1:0.67</w:t>
            </w:r>
          </w:p>
        </w:tc>
      </w:tr>
      <w:tr w:rsidR="00B003E8" w:rsidRPr="00907E82" w14:paraId="6488C839" w14:textId="77777777">
        <w:trPr>
          <w:trHeight w:val="284"/>
        </w:trPr>
        <w:tc>
          <w:tcPr>
            <w:tcW w:w="3794" w:type="dxa"/>
          </w:tcPr>
          <w:p w14:paraId="4B2C6ADA" w14:textId="77777777" w:rsidR="00B003E8" w:rsidRPr="00907E82" w:rsidRDefault="00B003E8" w:rsidP="00215149">
            <w:pPr>
              <w:jc w:val="center"/>
              <w:rPr>
                <w:sz w:val="28"/>
                <w:szCs w:val="28"/>
              </w:rPr>
            </w:pPr>
            <w:r w:rsidRPr="00907E82">
              <w:rPr>
                <w:sz w:val="28"/>
                <w:szCs w:val="28"/>
              </w:rPr>
              <w:t>Суглинок</w:t>
            </w:r>
          </w:p>
        </w:tc>
        <w:tc>
          <w:tcPr>
            <w:tcW w:w="3118" w:type="dxa"/>
            <w:tcBorders>
              <w:right w:val="single" w:sz="4" w:space="0" w:color="000000"/>
            </w:tcBorders>
          </w:tcPr>
          <w:p w14:paraId="020C0996" w14:textId="77777777" w:rsidR="00B003E8" w:rsidRPr="00907E82" w:rsidRDefault="00B003E8" w:rsidP="00215149">
            <w:pPr>
              <w:ind w:firstLine="709"/>
              <w:jc w:val="center"/>
              <w:rPr>
                <w:sz w:val="28"/>
                <w:szCs w:val="28"/>
                <w:lang w:val="en-US"/>
              </w:rPr>
            </w:pPr>
            <w:r w:rsidRPr="00907E82">
              <w:rPr>
                <w:sz w:val="28"/>
                <w:szCs w:val="28"/>
                <w:lang w:val="en-US"/>
              </w:rPr>
              <w:t>1:0</w:t>
            </w:r>
          </w:p>
        </w:tc>
        <w:tc>
          <w:tcPr>
            <w:tcW w:w="3168" w:type="dxa"/>
            <w:tcBorders>
              <w:left w:val="single" w:sz="4" w:space="0" w:color="000000"/>
            </w:tcBorders>
          </w:tcPr>
          <w:p w14:paraId="22D8718C" w14:textId="77777777" w:rsidR="00B003E8" w:rsidRPr="00907E82" w:rsidRDefault="00B003E8" w:rsidP="00215149">
            <w:pPr>
              <w:ind w:firstLine="709"/>
              <w:jc w:val="center"/>
              <w:rPr>
                <w:sz w:val="28"/>
                <w:szCs w:val="28"/>
              </w:rPr>
            </w:pPr>
            <w:r w:rsidRPr="00907E82">
              <w:rPr>
                <w:sz w:val="28"/>
                <w:szCs w:val="28"/>
                <w:lang w:val="en-US"/>
              </w:rPr>
              <w:t>1:0.5</w:t>
            </w:r>
          </w:p>
        </w:tc>
      </w:tr>
      <w:tr w:rsidR="00B003E8" w:rsidRPr="00907E82" w14:paraId="45A9BBA0" w14:textId="77777777">
        <w:trPr>
          <w:trHeight w:val="284"/>
        </w:trPr>
        <w:tc>
          <w:tcPr>
            <w:tcW w:w="3794" w:type="dxa"/>
          </w:tcPr>
          <w:p w14:paraId="6E7624AC" w14:textId="77777777" w:rsidR="00B003E8" w:rsidRPr="00907E82" w:rsidRDefault="00B003E8" w:rsidP="00215149">
            <w:pPr>
              <w:jc w:val="center"/>
              <w:rPr>
                <w:sz w:val="28"/>
                <w:szCs w:val="28"/>
              </w:rPr>
            </w:pPr>
            <w:r w:rsidRPr="00907E82">
              <w:rPr>
                <w:sz w:val="28"/>
                <w:szCs w:val="28"/>
              </w:rPr>
              <w:t>Глина</w:t>
            </w:r>
          </w:p>
        </w:tc>
        <w:tc>
          <w:tcPr>
            <w:tcW w:w="3118" w:type="dxa"/>
            <w:tcBorders>
              <w:right w:val="single" w:sz="4" w:space="0" w:color="000000"/>
            </w:tcBorders>
          </w:tcPr>
          <w:p w14:paraId="4569BEE3" w14:textId="77777777" w:rsidR="00B003E8" w:rsidRPr="00907E82" w:rsidRDefault="00B003E8" w:rsidP="00215149">
            <w:pPr>
              <w:ind w:firstLine="709"/>
              <w:jc w:val="center"/>
              <w:rPr>
                <w:sz w:val="28"/>
                <w:szCs w:val="28"/>
                <w:lang w:val="en-US"/>
              </w:rPr>
            </w:pPr>
            <w:r w:rsidRPr="00907E82">
              <w:rPr>
                <w:sz w:val="28"/>
                <w:szCs w:val="28"/>
                <w:lang w:val="en-US"/>
              </w:rPr>
              <w:t>1:0</w:t>
            </w:r>
          </w:p>
        </w:tc>
        <w:tc>
          <w:tcPr>
            <w:tcW w:w="3168" w:type="dxa"/>
            <w:tcBorders>
              <w:left w:val="single" w:sz="4" w:space="0" w:color="000000"/>
            </w:tcBorders>
          </w:tcPr>
          <w:p w14:paraId="04CCF398" w14:textId="77777777" w:rsidR="00B003E8" w:rsidRPr="00907E82" w:rsidRDefault="00B003E8" w:rsidP="00215149">
            <w:pPr>
              <w:ind w:firstLine="709"/>
              <w:jc w:val="center"/>
              <w:rPr>
                <w:sz w:val="28"/>
                <w:szCs w:val="28"/>
              </w:rPr>
            </w:pPr>
            <w:r w:rsidRPr="00907E82">
              <w:rPr>
                <w:sz w:val="28"/>
                <w:szCs w:val="28"/>
              </w:rPr>
              <w:t>1</w:t>
            </w:r>
            <w:r w:rsidRPr="00907E82">
              <w:rPr>
                <w:sz w:val="28"/>
                <w:szCs w:val="28"/>
                <w:lang w:val="en-US"/>
              </w:rPr>
              <w:t>:0.25</w:t>
            </w:r>
          </w:p>
        </w:tc>
      </w:tr>
    </w:tbl>
    <w:p w14:paraId="1B8FC5D0" w14:textId="77777777" w:rsidR="00B003E8" w:rsidRPr="00907E82" w:rsidRDefault="00B003E8" w:rsidP="00215149">
      <w:pPr>
        <w:tabs>
          <w:tab w:val="right" w:pos="9638"/>
        </w:tabs>
        <w:jc w:val="both"/>
        <w:rPr>
          <w:sz w:val="28"/>
          <w:szCs w:val="28"/>
        </w:rPr>
      </w:pPr>
      <w:r w:rsidRPr="00907E82">
        <w:rPr>
          <w:sz w:val="28"/>
          <w:szCs w:val="28"/>
          <w:lang w:val="en-US"/>
        </w:rPr>
        <w:lastRenderedPageBreak/>
        <w:t>V</w:t>
      </w:r>
      <w:r w:rsidRPr="00907E82">
        <w:rPr>
          <w:sz w:val="28"/>
          <w:szCs w:val="28"/>
          <w:vertAlign w:val="subscript"/>
        </w:rPr>
        <w:t>траншеи</w:t>
      </w:r>
      <w:r w:rsidRPr="00907E82">
        <w:rPr>
          <w:sz w:val="28"/>
          <w:szCs w:val="28"/>
        </w:rPr>
        <w:t xml:space="preserve"> = ((</w:t>
      </w:r>
      <w:r w:rsidRPr="00907E82">
        <w:rPr>
          <w:sz w:val="28"/>
          <w:szCs w:val="28"/>
          <w:lang w:val="en-US"/>
        </w:rPr>
        <w:t>B</w:t>
      </w:r>
      <w:r w:rsidRPr="00907E82">
        <w:rPr>
          <w:sz w:val="28"/>
          <w:szCs w:val="28"/>
          <w:vertAlign w:val="subscript"/>
        </w:rPr>
        <w:t>в</w:t>
      </w:r>
      <w:r w:rsidRPr="00907E82">
        <w:rPr>
          <w:sz w:val="28"/>
          <w:szCs w:val="28"/>
        </w:rPr>
        <w:t xml:space="preserve"> + </w:t>
      </w:r>
      <w:r w:rsidRPr="00907E82">
        <w:rPr>
          <w:sz w:val="28"/>
          <w:szCs w:val="28"/>
          <w:lang w:val="en-US"/>
        </w:rPr>
        <w:t>B</w:t>
      </w:r>
      <w:r w:rsidRPr="00907E82">
        <w:rPr>
          <w:sz w:val="28"/>
          <w:szCs w:val="28"/>
          <w:vertAlign w:val="subscript"/>
        </w:rPr>
        <w:t>н</w:t>
      </w:r>
      <w:r w:rsidRPr="00907E82">
        <w:rPr>
          <w:sz w:val="28"/>
          <w:szCs w:val="28"/>
        </w:rPr>
        <w:t xml:space="preserve">)/2) × </w:t>
      </w:r>
      <w:r w:rsidRPr="00907E82">
        <w:rPr>
          <w:sz w:val="28"/>
          <w:szCs w:val="28"/>
          <w:lang w:val="en-US"/>
        </w:rPr>
        <w:t>H</w:t>
      </w:r>
      <w:r w:rsidRPr="00907E82">
        <w:rPr>
          <w:sz w:val="28"/>
          <w:szCs w:val="28"/>
          <w:vertAlign w:val="subscript"/>
        </w:rPr>
        <w:t xml:space="preserve">траншеи </w:t>
      </w:r>
      <w:r w:rsidRPr="00907E82">
        <w:rPr>
          <w:sz w:val="28"/>
          <w:szCs w:val="28"/>
        </w:rPr>
        <w:t xml:space="preserve">× </w:t>
      </w:r>
      <w:r w:rsidRPr="00907E82">
        <w:rPr>
          <w:sz w:val="28"/>
          <w:szCs w:val="28"/>
          <w:lang w:val="en-US"/>
        </w:rPr>
        <w:t>L</w:t>
      </w:r>
      <w:r w:rsidRPr="00907E82">
        <w:rPr>
          <w:sz w:val="28"/>
          <w:szCs w:val="28"/>
          <w:vertAlign w:val="subscript"/>
        </w:rPr>
        <w:t>траншеи</w:t>
      </w:r>
      <w:r w:rsidRPr="00907E82">
        <w:rPr>
          <w:sz w:val="28"/>
          <w:szCs w:val="28"/>
        </w:rPr>
        <w:t>, м</w:t>
      </w:r>
      <w:r w:rsidRPr="00907E82">
        <w:rPr>
          <w:sz w:val="28"/>
          <w:szCs w:val="28"/>
          <w:vertAlign w:val="superscript"/>
        </w:rPr>
        <w:t xml:space="preserve">3 </w:t>
      </w:r>
      <w:r w:rsidRPr="00907E82">
        <w:rPr>
          <w:sz w:val="28"/>
          <w:szCs w:val="28"/>
          <w:vertAlign w:val="superscript"/>
        </w:rPr>
        <w:tab/>
      </w:r>
      <w:r w:rsidRPr="00907E82">
        <w:rPr>
          <w:sz w:val="28"/>
          <w:szCs w:val="28"/>
        </w:rPr>
        <w:t>(15)</w:t>
      </w:r>
    </w:p>
    <w:p w14:paraId="75A48A7C" w14:textId="77777777" w:rsidR="00B003E8" w:rsidRPr="00907E82" w:rsidRDefault="00B003E8" w:rsidP="00215149">
      <w:pPr>
        <w:tabs>
          <w:tab w:val="right" w:pos="9638"/>
        </w:tabs>
        <w:jc w:val="both"/>
        <w:rPr>
          <w:sz w:val="28"/>
          <w:szCs w:val="28"/>
        </w:rPr>
      </w:pPr>
      <w:r w:rsidRPr="00907E82">
        <w:rPr>
          <w:sz w:val="28"/>
          <w:szCs w:val="28"/>
        </w:rPr>
        <w:t xml:space="preserve">Если переход через препятствие осуществляется бестраншейным способом, то </w:t>
      </w:r>
      <w:r w:rsidRPr="00907E82">
        <w:rPr>
          <w:sz w:val="28"/>
          <w:szCs w:val="28"/>
          <w:lang w:val="en-US"/>
        </w:rPr>
        <w:t>L</w:t>
      </w:r>
      <w:r w:rsidRPr="00907E82">
        <w:rPr>
          <w:sz w:val="28"/>
          <w:szCs w:val="28"/>
          <w:vertAlign w:val="subscript"/>
        </w:rPr>
        <w:t xml:space="preserve">траншеи </w:t>
      </w:r>
      <w:r w:rsidRPr="00907E82">
        <w:rPr>
          <w:sz w:val="28"/>
          <w:szCs w:val="28"/>
        </w:rPr>
        <w:t>определяется по формуле (3)</w:t>
      </w:r>
    </w:p>
    <w:p w14:paraId="4461B3A7" w14:textId="77777777" w:rsidR="00B003E8" w:rsidRPr="00907E82" w:rsidRDefault="00B003E8" w:rsidP="00215149">
      <w:pPr>
        <w:jc w:val="both"/>
        <w:rPr>
          <w:sz w:val="28"/>
          <w:szCs w:val="28"/>
        </w:rPr>
      </w:pPr>
      <w:r w:rsidRPr="00907E82">
        <w:rPr>
          <w:sz w:val="28"/>
          <w:szCs w:val="28"/>
        </w:rPr>
        <w:t xml:space="preserve"> Определяем объем приямков:</w:t>
      </w:r>
    </w:p>
    <w:p w14:paraId="7335EA34" w14:textId="77777777" w:rsidR="00B003E8" w:rsidRPr="00907E82" w:rsidRDefault="00B003E8" w:rsidP="00215149">
      <w:pPr>
        <w:tabs>
          <w:tab w:val="right" w:pos="9638"/>
        </w:tabs>
        <w:jc w:val="both"/>
        <w:rPr>
          <w:sz w:val="28"/>
          <w:szCs w:val="28"/>
        </w:rPr>
      </w:pPr>
      <w:r w:rsidRPr="00907E82">
        <w:rPr>
          <w:sz w:val="28"/>
          <w:szCs w:val="28"/>
          <w:lang w:val="en-US"/>
        </w:rPr>
        <w:t>V</w:t>
      </w:r>
      <w:proofErr w:type="spellStart"/>
      <w:r w:rsidRPr="00907E82">
        <w:rPr>
          <w:sz w:val="28"/>
          <w:szCs w:val="28"/>
          <w:vertAlign w:val="subscript"/>
        </w:rPr>
        <w:t>приямк</w:t>
      </w:r>
      <w:proofErr w:type="spellEnd"/>
      <w:r w:rsidRPr="00907E82">
        <w:rPr>
          <w:sz w:val="28"/>
          <w:szCs w:val="28"/>
        </w:rPr>
        <w:t xml:space="preserve"> =</w:t>
      </w:r>
      <w:r w:rsidRPr="00907E82">
        <w:rPr>
          <w:sz w:val="28"/>
          <w:szCs w:val="28"/>
          <w:lang w:val="en-US"/>
        </w:rPr>
        <w:t>V</w:t>
      </w:r>
      <w:r w:rsidRPr="00907E82">
        <w:rPr>
          <w:sz w:val="28"/>
          <w:szCs w:val="28"/>
          <w:vertAlign w:val="subscript"/>
        </w:rPr>
        <w:t>траншеи</w:t>
      </w:r>
      <w:r w:rsidRPr="00907E82">
        <w:rPr>
          <w:sz w:val="28"/>
          <w:szCs w:val="28"/>
        </w:rPr>
        <w:t xml:space="preserve"> × </w:t>
      </w:r>
      <w:r w:rsidRPr="00907E82">
        <w:rPr>
          <w:sz w:val="28"/>
          <w:szCs w:val="28"/>
          <w:lang w:val="en-US"/>
        </w:rPr>
        <w:t>Z</w:t>
      </w:r>
      <w:r w:rsidRPr="00907E82">
        <w:rPr>
          <w:sz w:val="28"/>
          <w:szCs w:val="28"/>
        </w:rPr>
        <w:t>, м</w:t>
      </w:r>
      <w:r w:rsidRPr="00907E82">
        <w:rPr>
          <w:sz w:val="28"/>
          <w:szCs w:val="28"/>
          <w:vertAlign w:val="superscript"/>
        </w:rPr>
        <w:t>3</w:t>
      </w:r>
      <w:r w:rsidRPr="00907E82">
        <w:rPr>
          <w:sz w:val="28"/>
          <w:szCs w:val="28"/>
        </w:rPr>
        <w:tab/>
        <w:t>(16)</w:t>
      </w:r>
    </w:p>
    <w:p w14:paraId="7666B33D" w14:textId="77777777" w:rsidR="00B003E8" w:rsidRPr="00907E82" w:rsidRDefault="00B003E8" w:rsidP="00215149">
      <w:pPr>
        <w:jc w:val="both"/>
        <w:rPr>
          <w:sz w:val="28"/>
          <w:szCs w:val="28"/>
        </w:rPr>
      </w:pPr>
      <w:proofErr w:type="gramStart"/>
      <w:r w:rsidRPr="00907E82">
        <w:rPr>
          <w:sz w:val="28"/>
          <w:szCs w:val="28"/>
        </w:rPr>
        <w:t xml:space="preserve">где  </w:t>
      </w:r>
      <w:r w:rsidRPr="00907E82">
        <w:rPr>
          <w:sz w:val="28"/>
          <w:szCs w:val="28"/>
          <w:lang w:val="en-US"/>
        </w:rPr>
        <w:t>Z</w:t>
      </w:r>
      <w:proofErr w:type="gramEnd"/>
      <w:r w:rsidRPr="00907E82">
        <w:rPr>
          <w:sz w:val="28"/>
          <w:szCs w:val="28"/>
        </w:rPr>
        <w:t xml:space="preserve">- коэффициент, принимаемый на устройство приямков и зависящий от глубины траншеи. </w:t>
      </w:r>
    </w:p>
    <w:p w14:paraId="5CF73028" w14:textId="77777777" w:rsidR="00B003E8" w:rsidRPr="00907E82" w:rsidRDefault="00B003E8" w:rsidP="00215149">
      <w:pPr>
        <w:ind w:firstLine="709"/>
        <w:jc w:val="both"/>
        <w:rPr>
          <w:sz w:val="28"/>
          <w:szCs w:val="28"/>
        </w:rPr>
      </w:pPr>
      <w:r w:rsidRPr="00907E82">
        <w:rPr>
          <w:sz w:val="28"/>
          <w:szCs w:val="28"/>
        </w:rPr>
        <w:t xml:space="preserve">Коэффициент </w:t>
      </w:r>
      <w:r w:rsidRPr="00907E82">
        <w:rPr>
          <w:sz w:val="28"/>
          <w:szCs w:val="28"/>
          <w:lang w:val="en-US"/>
        </w:rPr>
        <w:t>Z</w:t>
      </w:r>
      <w:r w:rsidRPr="00907E82">
        <w:rPr>
          <w:sz w:val="28"/>
          <w:szCs w:val="28"/>
        </w:rPr>
        <w:t xml:space="preserve"> принимается в соответствии с таблицей 2.</w:t>
      </w:r>
    </w:p>
    <w:p w14:paraId="11FF5842" w14:textId="77777777" w:rsidR="00B003E8" w:rsidRPr="00907E82" w:rsidRDefault="00B003E8" w:rsidP="00215149">
      <w:pPr>
        <w:ind w:firstLine="709"/>
        <w:jc w:val="right"/>
        <w:rPr>
          <w:sz w:val="28"/>
          <w:szCs w:val="28"/>
        </w:rPr>
      </w:pPr>
      <w:r w:rsidRPr="00907E82">
        <w:rPr>
          <w:sz w:val="28"/>
          <w:szCs w:val="28"/>
        </w:rPr>
        <w:t>Таблица 2</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7"/>
        <w:gridCol w:w="2793"/>
        <w:gridCol w:w="2624"/>
      </w:tblGrid>
      <w:tr w:rsidR="00B003E8" w:rsidRPr="00907E82" w14:paraId="76334870" w14:textId="77777777">
        <w:trPr>
          <w:trHeight w:val="204"/>
        </w:trPr>
        <w:tc>
          <w:tcPr>
            <w:tcW w:w="4341" w:type="dxa"/>
            <w:vMerge w:val="restart"/>
            <w:vAlign w:val="center"/>
          </w:tcPr>
          <w:p w14:paraId="0BE99AC5" w14:textId="77777777" w:rsidR="00B003E8" w:rsidRPr="00907E82" w:rsidRDefault="00B003E8" w:rsidP="00215149">
            <w:pPr>
              <w:jc w:val="center"/>
              <w:rPr>
                <w:sz w:val="28"/>
                <w:szCs w:val="28"/>
              </w:rPr>
            </w:pPr>
            <w:r w:rsidRPr="00907E82">
              <w:rPr>
                <w:sz w:val="28"/>
                <w:szCs w:val="28"/>
              </w:rPr>
              <w:t>Трубы</w:t>
            </w:r>
          </w:p>
        </w:tc>
        <w:tc>
          <w:tcPr>
            <w:tcW w:w="5468" w:type="dxa"/>
            <w:gridSpan w:val="2"/>
            <w:vAlign w:val="center"/>
          </w:tcPr>
          <w:p w14:paraId="1BE33349" w14:textId="77777777" w:rsidR="00B003E8" w:rsidRPr="00907E82" w:rsidRDefault="00B003E8" w:rsidP="00215149">
            <w:pPr>
              <w:jc w:val="center"/>
              <w:rPr>
                <w:sz w:val="28"/>
                <w:szCs w:val="28"/>
              </w:rPr>
            </w:pPr>
            <w:r w:rsidRPr="00907E82">
              <w:rPr>
                <w:sz w:val="28"/>
                <w:szCs w:val="28"/>
              </w:rPr>
              <w:t>Объем приямков, %, при глубине траншеи, м</w:t>
            </w:r>
          </w:p>
        </w:tc>
      </w:tr>
      <w:tr w:rsidR="00B003E8" w:rsidRPr="00907E82" w14:paraId="18F80BCA" w14:textId="77777777">
        <w:trPr>
          <w:trHeight w:val="204"/>
        </w:trPr>
        <w:tc>
          <w:tcPr>
            <w:tcW w:w="4341" w:type="dxa"/>
            <w:vMerge/>
          </w:tcPr>
          <w:p w14:paraId="286EF77C" w14:textId="77777777" w:rsidR="00B003E8" w:rsidRPr="00907E82" w:rsidRDefault="00B003E8" w:rsidP="00215149">
            <w:pPr>
              <w:jc w:val="both"/>
              <w:rPr>
                <w:sz w:val="28"/>
                <w:szCs w:val="28"/>
              </w:rPr>
            </w:pPr>
          </w:p>
        </w:tc>
        <w:tc>
          <w:tcPr>
            <w:tcW w:w="2822" w:type="dxa"/>
            <w:vAlign w:val="center"/>
          </w:tcPr>
          <w:p w14:paraId="44192132" w14:textId="77777777" w:rsidR="00B003E8" w:rsidRPr="00907E82" w:rsidRDefault="00B003E8" w:rsidP="00215149">
            <w:pPr>
              <w:jc w:val="center"/>
              <w:rPr>
                <w:sz w:val="28"/>
                <w:szCs w:val="28"/>
              </w:rPr>
            </w:pPr>
            <w:r w:rsidRPr="00907E82">
              <w:rPr>
                <w:sz w:val="28"/>
                <w:szCs w:val="28"/>
              </w:rPr>
              <w:t>до 3</w:t>
            </w:r>
          </w:p>
        </w:tc>
        <w:tc>
          <w:tcPr>
            <w:tcW w:w="2646" w:type="dxa"/>
            <w:vAlign w:val="center"/>
          </w:tcPr>
          <w:p w14:paraId="131B4A24" w14:textId="77777777" w:rsidR="00B003E8" w:rsidRPr="00907E82" w:rsidRDefault="00B003E8" w:rsidP="00215149">
            <w:pPr>
              <w:jc w:val="center"/>
              <w:rPr>
                <w:sz w:val="28"/>
                <w:szCs w:val="28"/>
              </w:rPr>
            </w:pPr>
            <w:r w:rsidRPr="00907E82">
              <w:rPr>
                <w:sz w:val="28"/>
                <w:szCs w:val="28"/>
              </w:rPr>
              <w:t>более 3</w:t>
            </w:r>
          </w:p>
        </w:tc>
      </w:tr>
      <w:tr w:rsidR="00B003E8" w:rsidRPr="00907E82" w14:paraId="25DB5D5E" w14:textId="77777777">
        <w:trPr>
          <w:trHeight w:val="204"/>
        </w:trPr>
        <w:tc>
          <w:tcPr>
            <w:tcW w:w="4341" w:type="dxa"/>
            <w:vAlign w:val="center"/>
          </w:tcPr>
          <w:p w14:paraId="7EE90D82" w14:textId="77777777" w:rsidR="00B003E8" w:rsidRPr="00907E82" w:rsidRDefault="00B003E8" w:rsidP="00215149">
            <w:pPr>
              <w:jc w:val="center"/>
              <w:rPr>
                <w:sz w:val="28"/>
                <w:szCs w:val="28"/>
              </w:rPr>
            </w:pPr>
            <w:r w:rsidRPr="00907E82">
              <w:rPr>
                <w:sz w:val="28"/>
                <w:szCs w:val="28"/>
              </w:rPr>
              <w:t>Чугунные, асбестоцементные, керамические, полимерные, бетонные и железобетонные</w:t>
            </w:r>
          </w:p>
        </w:tc>
        <w:tc>
          <w:tcPr>
            <w:tcW w:w="2822" w:type="dxa"/>
            <w:vAlign w:val="center"/>
          </w:tcPr>
          <w:p w14:paraId="4DB83F38" w14:textId="77777777" w:rsidR="00B003E8" w:rsidRPr="00907E82" w:rsidRDefault="00B003E8" w:rsidP="00215149">
            <w:pPr>
              <w:jc w:val="center"/>
              <w:rPr>
                <w:sz w:val="28"/>
                <w:szCs w:val="28"/>
              </w:rPr>
            </w:pPr>
            <w:r w:rsidRPr="00907E82">
              <w:rPr>
                <w:sz w:val="28"/>
                <w:szCs w:val="28"/>
              </w:rPr>
              <w:t>2</w:t>
            </w:r>
          </w:p>
        </w:tc>
        <w:tc>
          <w:tcPr>
            <w:tcW w:w="2646" w:type="dxa"/>
            <w:vAlign w:val="center"/>
          </w:tcPr>
          <w:p w14:paraId="305E1F16" w14:textId="77777777" w:rsidR="00B003E8" w:rsidRPr="00907E82" w:rsidRDefault="00B003E8" w:rsidP="00215149">
            <w:pPr>
              <w:jc w:val="center"/>
              <w:rPr>
                <w:sz w:val="28"/>
                <w:szCs w:val="28"/>
              </w:rPr>
            </w:pPr>
            <w:r w:rsidRPr="00907E82">
              <w:rPr>
                <w:sz w:val="28"/>
                <w:szCs w:val="28"/>
              </w:rPr>
              <w:t>1</w:t>
            </w:r>
          </w:p>
        </w:tc>
      </w:tr>
      <w:tr w:rsidR="00B003E8" w:rsidRPr="00907E82" w14:paraId="56A1E023" w14:textId="77777777">
        <w:trPr>
          <w:trHeight w:val="204"/>
        </w:trPr>
        <w:tc>
          <w:tcPr>
            <w:tcW w:w="4341" w:type="dxa"/>
            <w:vAlign w:val="center"/>
          </w:tcPr>
          <w:p w14:paraId="6B99B8D6" w14:textId="77777777" w:rsidR="00B003E8" w:rsidRPr="00907E82" w:rsidRDefault="00B003E8" w:rsidP="00215149">
            <w:pPr>
              <w:jc w:val="center"/>
              <w:rPr>
                <w:sz w:val="28"/>
                <w:szCs w:val="28"/>
              </w:rPr>
            </w:pPr>
            <w:r w:rsidRPr="00907E82">
              <w:rPr>
                <w:sz w:val="28"/>
                <w:szCs w:val="28"/>
              </w:rPr>
              <w:t>Стальные при укладке плетями или звеньями</w:t>
            </w:r>
          </w:p>
        </w:tc>
        <w:tc>
          <w:tcPr>
            <w:tcW w:w="2822" w:type="dxa"/>
            <w:vAlign w:val="center"/>
          </w:tcPr>
          <w:p w14:paraId="0354D3D8" w14:textId="77777777" w:rsidR="00B003E8" w:rsidRPr="00907E82" w:rsidRDefault="00B003E8" w:rsidP="00215149">
            <w:pPr>
              <w:jc w:val="center"/>
              <w:rPr>
                <w:sz w:val="28"/>
                <w:szCs w:val="28"/>
              </w:rPr>
            </w:pPr>
            <w:r w:rsidRPr="00907E82">
              <w:rPr>
                <w:sz w:val="28"/>
                <w:szCs w:val="28"/>
              </w:rPr>
              <w:t>1</w:t>
            </w:r>
          </w:p>
        </w:tc>
        <w:tc>
          <w:tcPr>
            <w:tcW w:w="2646" w:type="dxa"/>
            <w:vAlign w:val="center"/>
          </w:tcPr>
          <w:p w14:paraId="684FC0BC" w14:textId="77777777" w:rsidR="00B003E8" w:rsidRPr="00907E82" w:rsidRDefault="00B003E8" w:rsidP="00215149">
            <w:pPr>
              <w:jc w:val="center"/>
              <w:rPr>
                <w:sz w:val="28"/>
                <w:szCs w:val="28"/>
              </w:rPr>
            </w:pPr>
            <w:r w:rsidRPr="00907E82">
              <w:rPr>
                <w:sz w:val="28"/>
                <w:szCs w:val="28"/>
              </w:rPr>
              <w:t>0,5</w:t>
            </w:r>
          </w:p>
        </w:tc>
      </w:tr>
      <w:tr w:rsidR="00B003E8" w:rsidRPr="00907E82" w14:paraId="7F87418F" w14:textId="77777777">
        <w:trPr>
          <w:trHeight w:val="204"/>
        </w:trPr>
        <w:tc>
          <w:tcPr>
            <w:tcW w:w="4341" w:type="dxa"/>
            <w:vAlign w:val="center"/>
          </w:tcPr>
          <w:p w14:paraId="1B208884" w14:textId="77777777" w:rsidR="00B003E8" w:rsidRPr="00907E82" w:rsidRDefault="00B003E8" w:rsidP="00215149">
            <w:pPr>
              <w:jc w:val="center"/>
              <w:rPr>
                <w:sz w:val="28"/>
                <w:szCs w:val="28"/>
              </w:rPr>
            </w:pPr>
            <w:r w:rsidRPr="00907E82">
              <w:rPr>
                <w:sz w:val="28"/>
                <w:szCs w:val="28"/>
              </w:rPr>
              <w:t>Стальные при укладке отдельными трубами</w:t>
            </w:r>
          </w:p>
        </w:tc>
        <w:tc>
          <w:tcPr>
            <w:tcW w:w="2822" w:type="dxa"/>
            <w:vAlign w:val="center"/>
          </w:tcPr>
          <w:p w14:paraId="4A21F5B6" w14:textId="77777777" w:rsidR="00B003E8" w:rsidRPr="00907E82" w:rsidRDefault="00B003E8" w:rsidP="00215149">
            <w:pPr>
              <w:jc w:val="center"/>
              <w:rPr>
                <w:sz w:val="28"/>
                <w:szCs w:val="28"/>
              </w:rPr>
            </w:pPr>
            <w:r w:rsidRPr="00907E82">
              <w:rPr>
                <w:sz w:val="28"/>
                <w:szCs w:val="28"/>
              </w:rPr>
              <w:t>3</w:t>
            </w:r>
          </w:p>
        </w:tc>
        <w:tc>
          <w:tcPr>
            <w:tcW w:w="2646" w:type="dxa"/>
            <w:vAlign w:val="center"/>
          </w:tcPr>
          <w:p w14:paraId="13DC2515" w14:textId="77777777" w:rsidR="00B003E8" w:rsidRPr="00907E82" w:rsidRDefault="00B003E8" w:rsidP="00215149">
            <w:pPr>
              <w:jc w:val="center"/>
              <w:rPr>
                <w:sz w:val="28"/>
                <w:szCs w:val="28"/>
              </w:rPr>
            </w:pPr>
            <w:r w:rsidRPr="00907E82">
              <w:rPr>
                <w:sz w:val="28"/>
                <w:szCs w:val="28"/>
              </w:rPr>
              <w:t>2</w:t>
            </w:r>
          </w:p>
        </w:tc>
      </w:tr>
    </w:tbl>
    <w:p w14:paraId="02EB0E3A" w14:textId="77777777" w:rsidR="00B003E8" w:rsidRPr="00907E82" w:rsidRDefault="00B003E8" w:rsidP="00215149">
      <w:pPr>
        <w:ind w:firstLine="709"/>
        <w:jc w:val="both"/>
        <w:rPr>
          <w:sz w:val="28"/>
          <w:szCs w:val="28"/>
          <w:vertAlign w:val="superscript"/>
        </w:rPr>
      </w:pPr>
    </w:p>
    <w:p w14:paraId="0E8D838A" w14:textId="77777777" w:rsidR="00B003E8" w:rsidRPr="00907E82" w:rsidRDefault="00B003E8" w:rsidP="00215149">
      <w:pPr>
        <w:ind w:firstLine="709"/>
        <w:jc w:val="both"/>
        <w:rPr>
          <w:sz w:val="28"/>
          <w:szCs w:val="28"/>
        </w:rPr>
      </w:pPr>
      <w:r w:rsidRPr="00907E82">
        <w:rPr>
          <w:sz w:val="28"/>
          <w:szCs w:val="28"/>
        </w:rPr>
        <w:t>Определяем объем доработки грунта вручную:</w:t>
      </w:r>
    </w:p>
    <w:p w14:paraId="65FC0F03" w14:textId="77777777" w:rsidR="00B003E8" w:rsidRPr="00907E82" w:rsidRDefault="00B003E8" w:rsidP="00215149">
      <w:pPr>
        <w:tabs>
          <w:tab w:val="left" w:pos="8535"/>
        </w:tabs>
        <w:ind w:firstLine="709"/>
        <w:jc w:val="both"/>
        <w:rPr>
          <w:sz w:val="28"/>
          <w:szCs w:val="28"/>
        </w:rPr>
      </w:pPr>
      <w:r w:rsidRPr="00907E82">
        <w:rPr>
          <w:sz w:val="28"/>
          <w:szCs w:val="28"/>
          <w:lang w:val="en-US"/>
        </w:rPr>
        <w:t>V</w:t>
      </w:r>
      <w:r w:rsidRPr="00907E82">
        <w:rPr>
          <w:sz w:val="28"/>
          <w:szCs w:val="28"/>
          <w:vertAlign w:val="subscript"/>
        </w:rPr>
        <w:t>доработки</w:t>
      </w:r>
      <w:r w:rsidRPr="00907E82">
        <w:rPr>
          <w:sz w:val="28"/>
          <w:szCs w:val="28"/>
        </w:rPr>
        <w:t xml:space="preserve"> = </w:t>
      </w:r>
      <w:r w:rsidRPr="00907E82">
        <w:rPr>
          <w:sz w:val="28"/>
          <w:szCs w:val="28"/>
          <w:lang w:val="en-US"/>
        </w:rPr>
        <w:t>B</w:t>
      </w:r>
      <w:r w:rsidRPr="00907E82">
        <w:rPr>
          <w:sz w:val="28"/>
          <w:szCs w:val="28"/>
          <w:vertAlign w:val="subscript"/>
        </w:rPr>
        <w:t xml:space="preserve">н </w:t>
      </w:r>
      <w:r w:rsidRPr="00907E82">
        <w:rPr>
          <w:sz w:val="28"/>
          <w:szCs w:val="28"/>
        </w:rPr>
        <w:t xml:space="preserve">× </w:t>
      </w:r>
      <w:r w:rsidRPr="00907E82">
        <w:rPr>
          <w:sz w:val="28"/>
          <w:szCs w:val="28"/>
          <w:lang w:val="en-US"/>
        </w:rPr>
        <w:t>L</w:t>
      </w:r>
      <w:proofErr w:type="spellStart"/>
      <w:r w:rsidRPr="00907E82">
        <w:rPr>
          <w:sz w:val="28"/>
          <w:szCs w:val="28"/>
          <w:vertAlign w:val="subscript"/>
        </w:rPr>
        <w:t>траншеии</w:t>
      </w:r>
      <w:proofErr w:type="spellEnd"/>
      <w:r w:rsidRPr="00907E82">
        <w:rPr>
          <w:sz w:val="28"/>
          <w:szCs w:val="28"/>
          <w:vertAlign w:val="subscript"/>
        </w:rPr>
        <w:t xml:space="preserve"> </w:t>
      </w:r>
      <w:r w:rsidRPr="00907E82">
        <w:rPr>
          <w:sz w:val="28"/>
          <w:szCs w:val="28"/>
        </w:rPr>
        <w:t>× 0,1, м</w:t>
      </w:r>
      <w:r w:rsidRPr="00907E82">
        <w:rPr>
          <w:sz w:val="28"/>
          <w:szCs w:val="28"/>
          <w:vertAlign w:val="superscript"/>
        </w:rPr>
        <w:t>3</w:t>
      </w:r>
      <w:r w:rsidRPr="00907E82">
        <w:rPr>
          <w:sz w:val="28"/>
          <w:szCs w:val="28"/>
        </w:rPr>
        <w:tab/>
      </w:r>
      <w:r w:rsidR="00907E82">
        <w:rPr>
          <w:sz w:val="28"/>
          <w:szCs w:val="28"/>
        </w:rPr>
        <w:t xml:space="preserve">      </w:t>
      </w:r>
      <w:proofErr w:type="gramStart"/>
      <w:r w:rsidR="00907E82">
        <w:rPr>
          <w:sz w:val="28"/>
          <w:szCs w:val="28"/>
        </w:rPr>
        <w:t xml:space="preserve">   </w:t>
      </w:r>
      <w:r w:rsidRPr="00907E82">
        <w:rPr>
          <w:sz w:val="28"/>
          <w:szCs w:val="28"/>
        </w:rPr>
        <w:t>(</w:t>
      </w:r>
      <w:proofErr w:type="gramEnd"/>
      <w:r w:rsidRPr="00907E82">
        <w:rPr>
          <w:sz w:val="28"/>
          <w:szCs w:val="28"/>
        </w:rPr>
        <w:t>17)</w:t>
      </w:r>
    </w:p>
    <w:p w14:paraId="11D8DAAE" w14:textId="77777777" w:rsidR="00B003E8" w:rsidRPr="00907E82" w:rsidRDefault="00B003E8" w:rsidP="00215149">
      <w:pPr>
        <w:tabs>
          <w:tab w:val="right" w:pos="9638"/>
        </w:tabs>
        <w:jc w:val="both"/>
        <w:rPr>
          <w:sz w:val="28"/>
          <w:szCs w:val="28"/>
        </w:rPr>
      </w:pPr>
      <w:r w:rsidRPr="00907E82">
        <w:rPr>
          <w:sz w:val="28"/>
          <w:szCs w:val="28"/>
        </w:rPr>
        <w:t xml:space="preserve">Если переход через препятствие осуществляется бестраншейным способом, то </w:t>
      </w:r>
      <w:r w:rsidRPr="00907E82">
        <w:rPr>
          <w:sz w:val="28"/>
          <w:szCs w:val="28"/>
          <w:lang w:val="en-US"/>
        </w:rPr>
        <w:t>L</w:t>
      </w:r>
      <w:r w:rsidRPr="00907E82">
        <w:rPr>
          <w:sz w:val="28"/>
          <w:szCs w:val="28"/>
          <w:vertAlign w:val="subscript"/>
        </w:rPr>
        <w:t xml:space="preserve">траншеи </w:t>
      </w:r>
      <w:r w:rsidRPr="00907E82">
        <w:rPr>
          <w:sz w:val="28"/>
          <w:szCs w:val="28"/>
        </w:rPr>
        <w:t xml:space="preserve">определяется по формуле (3) </w:t>
      </w:r>
    </w:p>
    <w:p w14:paraId="474A10F7" w14:textId="77777777" w:rsidR="00B003E8" w:rsidRPr="00907E82" w:rsidRDefault="00B003E8" w:rsidP="00215149">
      <w:pPr>
        <w:ind w:firstLine="709"/>
        <w:jc w:val="both"/>
        <w:rPr>
          <w:sz w:val="28"/>
          <w:szCs w:val="28"/>
        </w:rPr>
      </w:pPr>
      <w:r w:rsidRPr="00907E82">
        <w:rPr>
          <w:sz w:val="28"/>
          <w:szCs w:val="28"/>
        </w:rPr>
        <w:t>Определяем объем песка необходимого для устройства «постели»:</w:t>
      </w:r>
    </w:p>
    <w:p w14:paraId="7F799FB4" w14:textId="77777777" w:rsidR="00B003E8" w:rsidRPr="00907E82" w:rsidRDefault="00B003E8" w:rsidP="00215149">
      <w:pPr>
        <w:tabs>
          <w:tab w:val="right" w:pos="9638"/>
        </w:tabs>
        <w:jc w:val="both"/>
        <w:rPr>
          <w:sz w:val="28"/>
          <w:szCs w:val="28"/>
        </w:rPr>
      </w:pPr>
      <w:r w:rsidRPr="00907E82">
        <w:rPr>
          <w:sz w:val="28"/>
          <w:szCs w:val="28"/>
          <w:lang w:val="en-US"/>
        </w:rPr>
        <w:t>V</w:t>
      </w:r>
      <w:r w:rsidRPr="00907E82">
        <w:rPr>
          <w:sz w:val="28"/>
          <w:szCs w:val="28"/>
          <w:vertAlign w:val="subscript"/>
        </w:rPr>
        <w:t>постели</w:t>
      </w:r>
      <w:r w:rsidRPr="00907E82">
        <w:rPr>
          <w:sz w:val="28"/>
          <w:szCs w:val="28"/>
        </w:rPr>
        <w:t xml:space="preserve"> = (0,1 ÷ 0,</w:t>
      </w:r>
      <w:proofErr w:type="gramStart"/>
      <w:r w:rsidRPr="00907E82">
        <w:rPr>
          <w:sz w:val="28"/>
          <w:szCs w:val="28"/>
        </w:rPr>
        <w:t>15)×</w:t>
      </w:r>
      <w:proofErr w:type="gramEnd"/>
      <w:r w:rsidRPr="00907E82">
        <w:rPr>
          <w:sz w:val="28"/>
          <w:szCs w:val="28"/>
        </w:rPr>
        <w:t xml:space="preserve"> </w:t>
      </w:r>
      <w:r w:rsidRPr="00907E82">
        <w:rPr>
          <w:sz w:val="28"/>
          <w:szCs w:val="28"/>
          <w:lang w:val="en-US"/>
        </w:rPr>
        <w:t>L</w:t>
      </w:r>
      <w:r w:rsidRPr="00907E82">
        <w:rPr>
          <w:sz w:val="28"/>
          <w:szCs w:val="28"/>
          <w:vertAlign w:val="subscript"/>
        </w:rPr>
        <w:t xml:space="preserve">траншеи </w:t>
      </w:r>
      <w:r w:rsidRPr="00907E82">
        <w:rPr>
          <w:sz w:val="28"/>
          <w:szCs w:val="28"/>
        </w:rPr>
        <w:t xml:space="preserve">× </w:t>
      </w:r>
      <w:r w:rsidRPr="00907E82">
        <w:rPr>
          <w:sz w:val="28"/>
          <w:szCs w:val="28"/>
          <w:lang w:val="en-US"/>
        </w:rPr>
        <w:t>B</w:t>
      </w:r>
      <w:r w:rsidRPr="00907E82">
        <w:rPr>
          <w:sz w:val="28"/>
          <w:szCs w:val="28"/>
          <w:vertAlign w:val="subscript"/>
        </w:rPr>
        <w:t>н</w:t>
      </w:r>
      <w:r w:rsidRPr="00907E82">
        <w:rPr>
          <w:sz w:val="28"/>
          <w:szCs w:val="28"/>
        </w:rPr>
        <w:t>, м</w:t>
      </w:r>
      <w:r w:rsidRPr="00907E82">
        <w:rPr>
          <w:sz w:val="28"/>
          <w:szCs w:val="28"/>
          <w:vertAlign w:val="superscript"/>
        </w:rPr>
        <w:t>3</w:t>
      </w:r>
      <w:r w:rsidRPr="00907E82">
        <w:rPr>
          <w:sz w:val="28"/>
          <w:szCs w:val="28"/>
          <w:vertAlign w:val="superscript"/>
        </w:rPr>
        <w:tab/>
      </w:r>
      <w:r w:rsidRPr="00907E82">
        <w:rPr>
          <w:sz w:val="28"/>
          <w:szCs w:val="28"/>
        </w:rPr>
        <w:t>(18)</w:t>
      </w:r>
    </w:p>
    <w:p w14:paraId="77F0C3A2" w14:textId="77777777" w:rsidR="00B003E8" w:rsidRPr="00907E82" w:rsidRDefault="00B003E8" w:rsidP="00215149">
      <w:pPr>
        <w:ind w:firstLine="709"/>
        <w:jc w:val="both"/>
        <w:rPr>
          <w:sz w:val="28"/>
          <w:szCs w:val="28"/>
        </w:rPr>
      </w:pPr>
      <w:r w:rsidRPr="00907E82">
        <w:rPr>
          <w:sz w:val="28"/>
          <w:szCs w:val="28"/>
        </w:rPr>
        <w:t xml:space="preserve">  Объем грунта необходимого на первоначальную присыпку газопровода мягким грунтом без крупных включений:</w:t>
      </w:r>
    </w:p>
    <w:p w14:paraId="6A8E18CE" w14:textId="77777777" w:rsidR="00B003E8" w:rsidRPr="00907E82" w:rsidRDefault="00B003E8" w:rsidP="00215149">
      <w:pPr>
        <w:jc w:val="center"/>
        <w:rPr>
          <w:sz w:val="28"/>
          <w:szCs w:val="28"/>
        </w:rPr>
      </w:pPr>
      <w:r w:rsidRPr="00907E82">
        <w:rPr>
          <w:sz w:val="28"/>
          <w:szCs w:val="28"/>
          <w:lang w:val="en-US"/>
        </w:rPr>
        <w:t>V</w:t>
      </w:r>
      <w:r w:rsidRPr="00907E82">
        <w:rPr>
          <w:sz w:val="28"/>
          <w:szCs w:val="28"/>
          <w:vertAlign w:val="subscript"/>
        </w:rPr>
        <w:t xml:space="preserve">присыпки </w:t>
      </w:r>
      <w:r w:rsidRPr="00907E82">
        <w:rPr>
          <w:sz w:val="28"/>
          <w:szCs w:val="28"/>
        </w:rPr>
        <w:t>= ((</w:t>
      </w:r>
      <w:r w:rsidRPr="00907E82">
        <w:rPr>
          <w:sz w:val="28"/>
          <w:szCs w:val="28"/>
          <w:lang w:val="en-US"/>
        </w:rPr>
        <w:t>B</w:t>
      </w:r>
      <w:r w:rsidRPr="00907E82">
        <w:rPr>
          <w:sz w:val="28"/>
          <w:szCs w:val="28"/>
          <w:vertAlign w:val="subscript"/>
        </w:rPr>
        <w:t>н</w:t>
      </w:r>
      <w:r w:rsidRPr="00907E82">
        <w:rPr>
          <w:sz w:val="28"/>
          <w:szCs w:val="28"/>
        </w:rPr>
        <w:t xml:space="preserve"> + </w:t>
      </w:r>
      <w:r w:rsidRPr="00907E82">
        <w:rPr>
          <w:sz w:val="28"/>
          <w:szCs w:val="28"/>
          <w:lang w:val="en-US"/>
        </w:rPr>
        <w:t>B</w:t>
      </w:r>
      <w:r w:rsidRPr="00907E82">
        <w:rPr>
          <w:sz w:val="28"/>
          <w:szCs w:val="28"/>
          <w:vertAlign w:val="subscript"/>
        </w:rPr>
        <w:t>в</w:t>
      </w:r>
      <w:r w:rsidRPr="00907E82">
        <w:rPr>
          <w:sz w:val="28"/>
          <w:szCs w:val="28"/>
        </w:rPr>
        <w:t xml:space="preserve">)/2) × </w:t>
      </w:r>
      <w:r w:rsidRPr="00907E82">
        <w:rPr>
          <w:sz w:val="28"/>
          <w:szCs w:val="28"/>
          <w:lang w:val="en-US"/>
        </w:rPr>
        <w:t>h</w:t>
      </w:r>
      <w:proofErr w:type="spellStart"/>
      <w:r w:rsidRPr="00907E82">
        <w:rPr>
          <w:sz w:val="28"/>
          <w:szCs w:val="28"/>
          <w:vertAlign w:val="subscript"/>
        </w:rPr>
        <w:t>присып</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L</w:t>
      </w:r>
      <w:r w:rsidRPr="00907E82">
        <w:rPr>
          <w:sz w:val="28"/>
          <w:szCs w:val="28"/>
          <w:vertAlign w:val="subscript"/>
        </w:rPr>
        <w:t xml:space="preserve">траншеи </w:t>
      </w:r>
      <w:r w:rsidRPr="00907E82">
        <w:rPr>
          <w:sz w:val="28"/>
          <w:szCs w:val="28"/>
        </w:rPr>
        <w:t xml:space="preserve">– </w:t>
      </w:r>
      <w:r w:rsidRPr="00907E82">
        <w:rPr>
          <w:sz w:val="28"/>
          <w:szCs w:val="28"/>
          <w:lang w:val="en-US"/>
        </w:rPr>
        <w:t>V</w:t>
      </w:r>
      <w:proofErr w:type="spellStart"/>
      <w:r w:rsidRPr="00907E82">
        <w:rPr>
          <w:sz w:val="28"/>
          <w:szCs w:val="28"/>
          <w:vertAlign w:val="subscript"/>
        </w:rPr>
        <w:t>вытеснен.трубами</w:t>
      </w:r>
      <w:proofErr w:type="spellEnd"/>
      <w:r w:rsidRPr="00907E82">
        <w:rPr>
          <w:sz w:val="28"/>
          <w:szCs w:val="28"/>
          <w:vertAlign w:val="subscript"/>
        </w:rPr>
        <w:t xml:space="preserve"> </w:t>
      </w:r>
      <w:r w:rsidRPr="00907E82">
        <w:rPr>
          <w:sz w:val="28"/>
          <w:szCs w:val="28"/>
        </w:rPr>
        <w:t xml:space="preserve">– </w:t>
      </w:r>
      <w:r w:rsidRPr="00907E82">
        <w:rPr>
          <w:sz w:val="28"/>
          <w:szCs w:val="28"/>
          <w:lang w:val="en-US"/>
        </w:rPr>
        <w:t>V</w:t>
      </w:r>
      <w:r w:rsidRPr="00907E82">
        <w:rPr>
          <w:sz w:val="28"/>
          <w:szCs w:val="28"/>
          <w:vertAlign w:val="subscript"/>
        </w:rPr>
        <w:t xml:space="preserve">на присыпку не </w:t>
      </w:r>
      <w:proofErr w:type="spellStart"/>
      <w:r w:rsidRPr="00907E82">
        <w:rPr>
          <w:sz w:val="28"/>
          <w:szCs w:val="28"/>
          <w:vertAlign w:val="subscript"/>
        </w:rPr>
        <w:t>пов</w:t>
      </w:r>
      <w:proofErr w:type="spellEnd"/>
      <w:r w:rsidRPr="00907E82">
        <w:rPr>
          <w:sz w:val="28"/>
          <w:szCs w:val="28"/>
          <w:vertAlign w:val="subscript"/>
        </w:rPr>
        <w:t>. стык</w:t>
      </w:r>
      <w:r w:rsidRPr="00907E82">
        <w:rPr>
          <w:sz w:val="28"/>
          <w:szCs w:val="28"/>
        </w:rPr>
        <w:t>, м</w:t>
      </w:r>
      <w:r w:rsidRPr="00907E82">
        <w:rPr>
          <w:sz w:val="28"/>
          <w:szCs w:val="28"/>
          <w:vertAlign w:val="superscript"/>
        </w:rPr>
        <w:t>3</w:t>
      </w:r>
      <w:proofErr w:type="gramStart"/>
      <w:r w:rsidRPr="00907E82">
        <w:rPr>
          <w:sz w:val="28"/>
          <w:szCs w:val="28"/>
        </w:rPr>
        <w:t xml:space="preserve">   (</w:t>
      </w:r>
      <w:proofErr w:type="gramEnd"/>
      <w:r w:rsidRPr="00907E82">
        <w:rPr>
          <w:sz w:val="28"/>
          <w:szCs w:val="28"/>
        </w:rPr>
        <w:t>19)</w:t>
      </w:r>
    </w:p>
    <w:p w14:paraId="685A99E2" w14:textId="77777777" w:rsidR="00B003E8" w:rsidRPr="00907E82" w:rsidRDefault="00B003E8" w:rsidP="00215149">
      <w:pPr>
        <w:ind w:firstLine="709"/>
        <w:jc w:val="both"/>
        <w:rPr>
          <w:sz w:val="28"/>
          <w:szCs w:val="28"/>
        </w:rPr>
      </w:pPr>
      <w:r w:rsidRPr="00907E82">
        <w:rPr>
          <w:sz w:val="28"/>
          <w:szCs w:val="28"/>
        </w:rPr>
        <w:t xml:space="preserve">где </w:t>
      </w:r>
      <w:r w:rsidRPr="00907E82">
        <w:rPr>
          <w:sz w:val="28"/>
          <w:szCs w:val="28"/>
          <w:lang w:val="en-US"/>
        </w:rPr>
        <w:t>h</w:t>
      </w:r>
      <w:proofErr w:type="spellStart"/>
      <w:r w:rsidRPr="00907E82">
        <w:rPr>
          <w:sz w:val="28"/>
          <w:szCs w:val="28"/>
          <w:vertAlign w:val="subscript"/>
        </w:rPr>
        <w:t>присып</w:t>
      </w:r>
      <w:proofErr w:type="spellEnd"/>
      <w:r w:rsidRPr="00907E82">
        <w:rPr>
          <w:sz w:val="28"/>
          <w:szCs w:val="28"/>
        </w:rPr>
        <w:t xml:space="preserve"> – высота присыпки газопровода учитывается от устройства постели, т.е. </w:t>
      </w:r>
      <w:r w:rsidRPr="00907E82">
        <w:rPr>
          <w:sz w:val="28"/>
          <w:szCs w:val="28"/>
          <w:lang w:val="en-US"/>
        </w:rPr>
        <w:t>h</w:t>
      </w:r>
      <w:proofErr w:type="spellStart"/>
      <w:r w:rsidRPr="00907E82">
        <w:rPr>
          <w:sz w:val="28"/>
          <w:szCs w:val="28"/>
          <w:vertAlign w:val="subscript"/>
        </w:rPr>
        <w:t>присып</w:t>
      </w:r>
      <w:proofErr w:type="spellEnd"/>
      <w:r w:rsidRPr="00907E82">
        <w:rPr>
          <w:sz w:val="28"/>
          <w:szCs w:val="28"/>
          <w:vertAlign w:val="subscript"/>
        </w:rPr>
        <w:t xml:space="preserve"> </w:t>
      </w:r>
      <w:r w:rsidRPr="00907E82">
        <w:rPr>
          <w:sz w:val="28"/>
          <w:szCs w:val="28"/>
        </w:rPr>
        <w:t>=</w:t>
      </w:r>
      <w:r w:rsidRPr="00907E82">
        <w:rPr>
          <w:sz w:val="28"/>
          <w:szCs w:val="28"/>
          <w:lang w:val="en-US"/>
        </w:rPr>
        <w:t>d</w:t>
      </w:r>
      <w:r w:rsidRPr="00907E82">
        <w:rPr>
          <w:sz w:val="28"/>
          <w:szCs w:val="28"/>
        </w:rPr>
        <w:t xml:space="preserve"> + (0.2 ÷ 0.25) согласно СП 42-02-</w:t>
      </w:r>
      <w:proofErr w:type="gramStart"/>
      <w:r w:rsidRPr="00907E82">
        <w:rPr>
          <w:sz w:val="28"/>
          <w:szCs w:val="28"/>
        </w:rPr>
        <w:t>2002,м</w:t>
      </w:r>
      <w:proofErr w:type="gramEnd"/>
    </w:p>
    <w:p w14:paraId="76CE6763" w14:textId="77777777" w:rsidR="00B003E8" w:rsidRPr="00907E82" w:rsidRDefault="00B003E8" w:rsidP="00215149">
      <w:pPr>
        <w:ind w:firstLine="709"/>
        <w:jc w:val="both"/>
        <w:rPr>
          <w:sz w:val="28"/>
          <w:szCs w:val="28"/>
        </w:rPr>
      </w:pPr>
      <w:r w:rsidRPr="00907E82">
        <w:rPr>
          <w:sz w:val="28"/>
          <w:szCs w:val="28"/>
          <w:lang w:val="en-US"/>
        </w:rPr>
        <w:t>V</w:t>
      </w:r>
      <w:proofErr w:type="spellStart"/>
      <w:r w:rsidRPr="00907E82">
        <w:rPr>
          <w:sz w:val="28"/>
          <w:szCs w:val="28"/>
          <w:vertAlign w:val="subscript"/>
        </w:rPr>
        <w:t>вытеснен.трубами</w:t>
      </w:r>
      <w:proofErr w:type="spellEnd"/>
      <w:r w:rsidRPr="00907E82">
        <w:rPr>
          <w:sz w:val="28"/>
          <w:szCs w:val="28"/>
        </w:rPr>
        <w:t xml:space="preserve"> - объем грунта вытесненный трубами при прокладке газораспределительной системы, м</w:t>
      </w:r>
      <w:r w:rsidRPr="00907E82">
        <w:rPr>
          <w:sz w:val="28"/>
          <w:szCs w:val="28"/>
          <w:vertAlign w:val="superscript"/>
        </w:rPr>
        <w:t>3</w:t>
      </w:r>
    </w:p>
    <w:p w14:paraId="67613D92" w14:textId="77777777" w:rsidR="00B003E8" w:rsidRPr="00907E82" w:rsidRDefault="00B003E8" w:rsidP="00215149">
      <w:pPr>
        <w:ind w:firstLine="709"/>
        <w:jc w:val="both"/>
        <w:rPr>
          <w:sz w:val="28"/>
          <w:szCs w:val="28"/>
          <w:vertAlign w:val="superscript"/>
        </w:rPr>
      </w:pPr>
      <w:r w:rsidRPr="00907E82">
        <w:rPr>
          <w:sz w:val="28"/>
          <w:szCs w:val="28"/>
          <w:lang w:val="en-US"/>
        </w:rPr>
        <w:t>V</w:t>
      </w:r>
      <w:r w:rsidRPr="00907E82">
        <w:rPr>
          <w:sz w:val="28"/>
          <w:szCs w:val="28"/>
          <w:vertAlign w:val="subscript"/>
        </w:rPr>
        <w:t xml:space="preserve">на присыпку не </w:t>
      </w:r>
      <w:proofErr w:type="spellStart"/>
      <w:r w:rsidRPr="00907E82">
        <w:rPr>
          <w:sz w:val="28"/>
          <w:szCs w:val="28"/>
          <w:vertAlign w:val="subscript"/>
        </w:rPr>
        <w:t>пов</w:t>
      </w:r>
      <w:proofErr w:type="spellEnd"/>
      <w:r w:rsidRPr="00907E82">
        <w:rPr>
          <w:sz w:val="28"/>
          <w:szCs w:val="28"/>
          <w:vertAlign w:val="subscript"/>
        </w:rPr>
        <w:t>. стык</w:t>
      </w:r>
      <w:r w:rsidRPr="00907E82">
        <w:rPr>
          <w:sz w:val="28"/>
          <w:szCs w:val="28"/>
        </w:rPr>
        <w:t xml:space="preserve"> - объем грунта на присыпку не поворотных стыков, м</w:t>
      </w:r>
      <w:r w:rsidRPr="00907E82">
        <w:rPr>
          <w:sz w:val="28"/>
          <w:szCs w:val="28"/>
          <w:vertAlign w:val="superscript"/>
        </w:rPr>
        <w:t>3</w:t>
      </w:r>
    </w:p>
    <w:p w14:paraId="1883E694" w14:textId="77777777" w:rsidR="00B003E8" w:rsidRPr="00907E82" w:rsidRDefault="00B003E8" w:rsidP="00215149">
      <w:pPr>
        <w:ind w:firstLine="709"/>
        <w:jc w:val="both"/>
        <w:rPr>
          <w:sz w:val="28"/>
          <w:szCs w:val="28"/>
        </w:rPr>
      </w:pPr>
      <w:r w:rsidRPr="00907E82">
        <w:rPr>
          <w:sz w:val="28"/>
          <w:szCs w:val="28"/>
        </w:rPr>
        <w:t xml:space="preserve">Объем </w:t>
      </w:r>
      <w:proofErr w:type="gramStart"/>
      <w:r w:rsidRPr="00907E82">
        <w:rPr>
          <w:sz w:val="28"/>
          <w:szCs w:val="28"/>
        </w:rPr>
        <w:t>грунта</w:t>
      </w:r>
      <w:proofErr w:type="gramEnd"/>
      <w:r w:rsidRPr="00907E82">
        <w:rPr>
          <w:sz w:val="28"/>
          <w:szCs w:val="28"/>
        </w:rPr>
        <w:t xml:space="preserve"> вытесненный трубами при прокладке газораспределительной сети определяется по формуле:</w:t>
      </w:r>
    </w:p>
    <w:p w14:paraId="17317BC2" w14:textId="77777777" w:rsidR="00B003E8" w:rsidRPr="00907E82" w:rsidRDefault="00B003E8" w:rsidP="00215149">
      <w:pPr>
        <w:ind w:firstLine="709"/>
        <w:jc w:val="both"/>
        <w:rPr>
          <w:sz w:val="28"/>
          <w:szCs w:val="28"/>
        </w:rPr>
      </w:pPr>
      <w:r w:rsidRPr="00907E82">
        <w:rPr>
          <w:sz w:val="28"/>
          <w:szCs w:val="28"/>
          <w:lang w:val="en-US"/>
        </w:rPr>
        <w:t>V</w:t>
      </w:r>
      <w:proofErr w:type="spellStart"/>
      <w:r w:rsidRPr="00907E82">
        <w:rPr>
          <w:sz w:val="28"/>
          <w:szCs w:val="28"/>
          <w:vertAlign w:val="subscript"/>
        </w:rPr>
        <w:t>вытеснен.трубами</w:t>
      </w:r>
      <w:proofErr w:type="spellEnd"/>
      <w:r w:rsidRPr="00907E82">
        <w:rPr>
          <w:sz w:val="28"/>
          <w:szCs w:val="28"/>
        </w:rPr>
        <w:t xml:space="preserve"> = (π</w:t>
      </w:r>
      <w:r w:rsidRPr="00907E82">
        <w:rPr>
          <w:sz w:val="28"/>
          <w:szCs w:val="28"/>
          <w:lang w:val="en-US"/>
        </w:rPr>
        <w:t>d</w:t>
      </w:r>
      <w:r w:rsidRPr="00907E82">
        <w:rPr>
          <w:sz w:val="28"/>
          <w:szCs w:val="28"/>
          <w:vertAlign w:val="superscript"/>
        </w:rPr>
        <w:t>2</w:t>
      </w:r>
      <w:r w:rsidRPr="00907E82">
        <w:rPr>
          <w:sz w:val="28"/>
          <w:szCs w:val="28"/>
        </w:rPr>
        <w:t>/</w:t>
      </w:r>
      <w:proofErr w:type="gramStart"/>
      <w:r w:rsidRPr="00907E82">
        <w:rPr>
          <w:sz w:val="28"/>
          <w:szCs w:val="28"/>
        </w:rPr>
        <w:t>4)×</w:t>
      </w:r>
      <w:proofErr w:type="gramEnd"/>
      <w:r w:rsidRPr="00907E82">
        <w:rPr>
          <w:sz w:val="28"/>
          <w:szCs w:val="28"/>
          <w:lang w:val="en-US"/>
        </w:rPr>
        <w:t>L</w:t>
      </w:r>
      <w:r w:rsidRPr="00907E82">
        <w:rPr>
          <w:sz w:val="28"/>
          <w:szCs w:val="28"/>
          <w:vertAlign w:val="subscript"/>
        </w:rPr>
        <w:t xml:space="preserve">траншеи </w:t>
      </w:r>
      <w:r w:rsidRPr="00907E82">
        <w:rPr>
          <w:sz w:val="28"/>
          <w:szCs w:val="28"/>
        </w:rPr>
        <w:t>, м</w:t>
      </w:r>
      <w:r w:rsidRPr="00907E82">
        <w:rPr>
          <w:sz w:val="28"/>
          <w:szCs w:val="28"/>
          <w:vertAlign w:val="superscript"/>
        </w:rPr>
        <w:t>3</w:t>
      </w:r>
      <w:r w:rsidRPr="00907E82">
        <w:rPr>
          <w:sz w:val="28"/>
          <w:szCs w:val="28"/>
        </w:rPr>
        <w:t>(20)</w:t>
      </w:r>
    </w:p>
    <w:p w14:paraId="60657999" w14:textId="77777777" w:rsidR="00B003E8" w:rsidRPr="00907E82" w:rsidRDefault="00B003E8" w:rsidP="00215149">
      <w:pPr>
        <w:ind w:firstLine="709"/>
        <w:jc w:val="both"/>
        <w:rPr>
          <w:sz w:val="28"/>
          <w:szCs w:val="28"/>
        </w:rPr>
      </w:pPr>
      <w:r w:rsidRPr="00907E82">
        <w:rPr>
          <w:sz w:val="28"/>
          <w:szCs w:val="28"/>
        </w:rPr>
        <w:t>Объем грунта на присыпку неповоротных стыков определяется по формуле:</w:t>
      </w:r>
    </w:p>
    <w:p w14:paraId="2FF6BE4C" w14:textId="77777777" w:rsidR="00B003E8" w:rsidRPr="00907E82" w:rsidRDefault="00B003E8" w:rsidP="00215149">
      <w:pPr>
        <w:ind w:firstLine="709"/>
        <w:jc w:val="both"/>
        <w:rPr>
          <w:sz w:val="28"/>
          <w:szCs w:val="28"/>
        </w:rPr>
      </w:pPr>
      <w:r w:rsidRPr="00907E82">
        <w:rPr>
          <w:sz w:val="28"/>
          <w:szCs w:val="28"/>
          <w:lang w:val="en-US"/>
        </w:rPr>
        <w:t>V</w:t>
      </w:r>
      <w:r w:rsidRPr="00907E82">
        <w:rPr>
          <w:sz w:val="28"/>
          <w:szCs w:val="28"/>
          <w:vertAlign w:val="subscript"/>
        </w:rPr>
        <w:t xml:space="preserve">на присыпку не </w:t>
      </w:r>
      <w:proofErr w:type="spellStart"/>
      <w:r w:rsidRPr="00907E82">
        <w:rPr>
          <w:sz w:val="28"/>
          <w:szCs w:val="28"/>
          <w:vertAlign w:val="subscript"/>
        </w:rPr>
        <w:t>пов</w:t>
      </w:r>
      <w:proofErr w:type="spellEnd"/>
      <w:r w:rsidRPr="00907E82">
        <w:rPr>
          <w:sz w:val="28"/>
          <w:szCs w:val="28"/>
          <w:vertAlign w:val="subscript"/>
        </w:rPr>
        <w:t>. стык</w:t>
      </w:r>
      <w:r w:rsidRPr="00907E82">
        <w:rPr>
          <w:sz w:val="28"/>
          <w:szCs w:val="28"/>
        </w:rPr>
        <w:t xml:space="preserve"> = </w:t>
      </w:r>
      <w:r w:rsidRPr="00907E82">
        <w:rPr>
          <w:sz w:val="28"/>
          <w:szCs w:val="28"/>
          <w:lang w:val="en-US"/>
        </w:rPr>
        <w:t>V</w:t>
      </w:r>
      <w:proofErr w:type="spellStart"/>
      <w:r w:rsidRPr="00907E82">
        <w:rPr>
          <w:sz w:val="28"/>
          <w:szCs w:val="28"/>
          <w:vertAlign w:val="subscript"/>
        </w:rPr>
        <w:t>присып</w:t>
      </w:r>
      <w:proofErr w:type="spellEnd"/>
      <w:r w:rsidRPr="00907E82">
        <w:rPr>
          <w:sz w:val="28"/>
          <w:szCs w:val="28"/>
          <w:vertAlign w:val="subscript"/>
        </w:rPr>
        <w:t xml:space="preserve"> 1не </w:t>
      </w:r>
      <w:proofErr w:type="spellStart"/>
      <w:r w:rsidRPr="00907E82">
        <w:rPr>
          <w:sz w:val="28"/>
          <w:szCs w:val="28"/>
          <w:vertAlign w:val="subscript"/>
        </w:rPr>
        <w:t>пов</w:t>
      </w:r>
      <w:proofErr w:type="spellEnd"/>
      <w:r w:rsidRPr="00907E82">
        <w:rPr>
          <w:sz w:val="28"/>
          <w:szCs w:val="28"/>
          <w:vertAlign w:val="subscript"/>
        </w:rPr>
        <w:t xml:space="preserve">. стыка </w:t>
      </w:r>
      <w:r w:rsidRPr="00907E82">
        <w:rPr>
          <w:sz w:val="28"/>
          <w:szCs w:val="28"/>
        </w:rPr>
        <w:t>×</w:t>
      </w:r>
      <w:r w:rsidRPr="00907E82">
        <w:rPr>
          <w:sz w:val="28"/>
          <w:szCs w:val="28"/>
          <w:lang w:val="en-US"/>
        </w:rPr>
        <w:t>N</w:t>
      </w:r>
      <w:r w:rsidRPr="00907E82">
        <w:rPr>
          <w:sz w:val="28"/>
          <w:szCs w:val="28"/>
          <w:vertAlign w:val="subscript"/>
        </w:rPr>
        <w:t>не поворот. стыков</w:t>
      </w:r>
      <w:r w:rsidRPr="00907E82">
        <w:rPr>
          <w:sz w:val="28"/>
          <w:szCs w:val="28"/>
        </w:rPr>
        <w:t>, м</w:t>
      </w:r>
      <w:r w:rsidRPr="00907E82">
        <w:rPr>
          <w:sz w:val="28"/>
          <w:szCs w:val="28"/>
          <w:vertAlign w:val="superscript"/>
        </w:rPr>
        <w:t xml:space="preserve">3 </w:t>
      </w:r>
      <w:r w:rsidR="00907E82">
        <w:rPr>
          <w:sz w:val="28"/>
          <w:szCs w:val="28"/>
          <w:vertAlign w:val="superscript"/>
        </w:rPr>
        <w:t xml:space="preserve">                                    </w:t>
      </w:r>
      <w:proofErr w:type="gramStart"/>
      <w:r w:rsidR="00907E82">
        <w:rPr>
          <w:sz w:val="28"/>
          <w:szCs w:val="28"/>
          <w:vertAlign w:val="superscript"/>
        </w:rPr>
        <w:t xml:space="preserve">   </w:t>
      </w:r>
      <w:r w:rsidRPr="00907E82">
        <w:rPr>
          <w:sz w:val="28"/>
          <w:szCs w:val="28"/>
        </w:rPr>
        <w:t>(</w:t>
      </w:r>
      <w:proofErr w:type="gramEnd"/>
      <w:r w:rsidRPr="00907E82">
        <w:rPr>
          <w:sz w:val="28"/>
          <w:szCs w:val="28"/>
        </w:rPr>
        <w:t>21)</w:t>
      </w:r>
    </w:p>
    <w:p w14:paraId="27EF29AD" w14:textId="77777777" w:rsidR="00B003E8" w:rsidRPr="00907E82" w:rsidRDefault="00B003E8" w:rsidP="00215149">
      <w:pPr>
        <w:jc w:val="both"/>
        <w:rPr>
          <w:sz w:val="28"/>
          <w:szCs w:val="28"/>
          <w:vertAlign w:val="superscript"/>
        </w:rPr>
      </w:pPr>
      <w:r w:rsidRPr="00907E82">
        <w:rPr>
          <w:sz w:val="28"/>
          <w:szCs w:val="28"/>
        </w:rPr>
        <w:t xml:space="preserve">         где </w:t>
      </w:r>
      <w:r w:rsidRPr="00907E82">
        <w:rPr>
          <w:sz w:val="28"/>
          <w:szCs w:val="28"/>
          <w:lang w:val="en-US"/>
        </w:rPr>
        <w:t>V</w:t>
      </w:r>
      <w:proofErr w:type="spellStart"/>
      <w:r w:rsidRPr="00907E82">
        <w:rPr>
          <w:sz w:val="28"/>
          <w:szCs w:val="28"/>
          <w:vertAlign w:val="subscript"/>
        </w:rPr>
        <w:t>присып</w:t>
      </w:r>
      <w:proofErr w:type="spellEnd"/>
      <w:r w:rsidRPr="00907E82">
        <w:rPr>
          <w:sz w:val="28"/>
          <w:szCs w:val="28"/>
          <w:vertAlign w:val="subscript"/>
        </w:rPr>
        <w:t xml:space="preserve"> 1стыка</w:t>
      </w:r>
      <w:r w:rsidRPr="00907E82">
        <w:rPr>
          <w:sz w:val="28"/>
          <w:szCs w:val="28"/>
        </w:rPr>
        <w:t xml:space="preserve"> - объем грунта необходимого на присыпку одного стыка, м</w:t>
      </w:r>
      <w:r w:rsidRPr="00907E82">
        <w:rPr>
          <w:sz w:val="28"/>
          <w:szCs w:val="28"/>
          <w:vertAlign w:val="superscript"/>
        </w:rPr>
        <w:t>3</w:t>
      </w:r>
    </w:p>
    <w:p w14:paraId="1D1E90F1" w14:textId="77777777" w:rsidR="00B003E8" w:rsidRPr="00907E82" w:rsidRDefault="00B003E8" w:rsidP="00215149">
      <w:pPr>
        <w:ind w:firstLine="709"/>
        <w:jc w:val="both"/>
        <w:rPr>
          <w:sz w:val="28"/>
          <w:szCs w:val="28"/>
        </w:rPr>
      </w:pPr>
      <w:r w:rsidRPr="00907E82">
        <w:rPr>
          <w:sz w:val="28"/>
          <w:szCs w:val="28"/>
        </w:rPr>
        <w:t xml:space="preserve">Объем грунта необходимого на присыпку одного не поворотного стыка определяется по формуле: </w:t>
      </w:r>
    </w:p>
    <w:p w14:paraId="38AB1EC8" w14:textId="77777777" w:rsidR="00B003E8" w:rsidRPr="00907E82" w:rsidRDefault="00B003E8" w:rsidP="00215149">
      <w:pPr>
        <w:tabs>
          <w:tab w:val="right" w:pos="9638"/>
        </w:tabs>
        <w:jc w:val="both"/>
        <w:rPr>
          <w:sz w:val="28"/>
          <w:szCs w:val="28"/>
        </w:rPr>
      </w:pPr>
      <w:r w:rsidRPr="00907E82">
        <w:rPr>
          <w:sz w:val="28"/>
          <w:szCs w:val="28"/>
          <w:lang w:val="en-US"/>
        </w:rPr>
        <w:lastRenderedPageBreak/>
        <w:t>V</w:t>
      </w:r>
      <w:proofErr w:type="spellStart"/>
      <w:r w:rsidRPr="00907E82">
        <w:rPr>
          <w:sz w:val="28"/>
          <w:szCs w:val="28"/>
          <w:vertAlign w:val="subscript"/>
        </w:rPr>
        <w:t>присып</w:t>
      </w:r>
      <w:proofErr w:type="spellEnd"/>
      <w:r w:rsidRPr="00907E82">
        <w:rPr>
          <w:sz w:val="28"/>
          <w:szCs w:val="28"/>
          <w:vertAlign w:val="subscript"/>
        </w:rPr>
        <w:t xml:space="preserve"> 1не </w:t>
      </w:r>
      <w:proofErr w:type="spellStart"/>
      <w:r w:rsidRPr="00907E82">
        <w:rPr>
          <w:sz w:val="28"/>
          <w:szCs w:val="28"/>
          <w:vertAlign w:val="subscript"/>
        </w:rPr>
        <w:t>пов</w:t>
      </w:r>
      <w:proofErr w:type="spellEnd"/>
      <w:r w:rsidRPr="00907E82">
        <w:rPr>
          <w:sz w:val="28"/>
          <w:szCs w:val="28"/>
          <w:vertAlign w:val="subscript"/>
        </w:rPr>
        <w:t xml:space="preserve">. </w:t>
      </w:r>
      <w:proofErr w:type="gramStart"/>
      <w:r w:rsidRPr="00907E82">
        <w:rPr>
          <w:sz w:val="28"/>
          <w:szCs w:val="28"/>
          <w:vertAlign w:val="subscript"/>
        </w:rPr>
        <w:t xml:space="preserve">стыка </w:t>
      </w:r>
      <w:r w:rsidRPr="00907E82">
        <w:rPr>
          <w:sz w:val="28"/>
          <w:szCs w:val="28"/>
        </w:rPr>
        <w:t xml:space="preserve"> =</w:t>
      </w:r>
      <w:proofErr w:type="gramEnd"/>
      <w:r w:rsidRPr="00907E82">
        <w:rPr>
          <w:sz w:val="28"/>
          <w:szCs w:val="28"/>
        </w:rPr>
        <w:t xml:space="preserve"> ((</w:t>
      </w:r>
      <w:r w:rsidRPr="00907E82">
        <w:rPr>
          <w:sz w:val="28"/>
          <w:szCs w:val="28"/>
          <w:lang w:val="en-US"/>
        </w:rPr>
        <w:t>B</w:t>
      </w:r>
      <w:r w:rsidRPr="00907E82">
        <w:rPr>
          <w:sz w:val="28"/>
          <w:szCs w:val="28"/>
          <w:vertAlign w:val="subscript"/>
        </w:rPr>
        <w:t>н</w:t>
      </w:r>
      <w:r w:rsidRPr="00907E82">
        <w:rPr>
          <w:sz w:val="28"/>
          <w:szCs w:val="28"/>
        </w:rPr>
        <w:t xml:space="preserve"> + </w:t>
      </w:r>
      <w:r w:rsidRPr="00907E82">
        <w:rPr>
          <w:sz w:val="28"/>
          <w:szCs w:val="28"/>
          <w:lang w:val="en-US"/>
        </w:rPr>
        <w:t>B</w:t>
      </w:r>
      <w:r w:rsidRPr="00907E82">
        <w:rPr>
          <w:sz w:val="28"/>
          <w:szCs w:val="28"/>
          <w:vertAlign w:val="subscript"/>
        </w:rPr>
        <w:t>в</w:t>
      </w:r>
      <w:r w:rsidRPr="00907E82">
        <w:rPr>
          <w:sz w:val="28"/>
          <w:szCs w:val="28"/>
        </w:rPr>
        <w:t xml:space="preserve">)/2) × </w:t>
      </w:r>
      <w:r w:rsidRPr="00907E82">
        <w:rPr>
          <w:sz w:val="28"/>
          <w:szCs w:val="28"/>
          <w:lang w:val="en-US"/>
        </w:rPr>
        <w:t>h</w:t>
      </w:r>
      <w:proofErr w:type="spellStart"/>
      <w:r w:rsidRPr="00907E82">
        <w:rPr>
          <w:sz w:val="28"/>
          <w:szCs w:val="28"/>
          <w:vertAlign w:val="subscript"/>
        </w:rPr>
        <w:t>присып</w:t>
      </w:r>
      <w:proofErr w:type="spellEnd"/>
      <w:r w:rsidRPr="00907E82">
        <w:rPr>
          <w:sz w:val="28"/>
          <w:szCs w:val="28"/>
        </w:rPr>
        <w:t>×</w:t>
      </w:r>
      <w:r w:rsidRPr="00907E82">
        <w:rPr>
          <w:sz w:val="28"/>
          <w:szCs w:val="28"/>
          <w:lang w:val="en-US"/>
        </w:rPr>
        <w:t>l</w:t>
      </w:r>
      <w:r w:rsidRPr="00907E82">
        <w:rPr>
          <w:sz w:val="28"/>
          <w:szCs w:val="28"/>
          <w:vertAlign w:val="subscript"/>
        </w:rPr>
        <w:t>1стыка</w:t>
      </w:r>
      <w:r w:rsidRPr="00907E82">
        <w:rPr>
          <w:sz w:val="28"/>
          <w:szCs w:val="28"/>
        </w:rPr>
        <w:t>, м</w:t>
      </w:r>
      <w:r w:rsidRPr="00907E82">
        <w:rPr>
          <w:sz w:val="28"/>
          <w:szCs w:val="28"/>
          <w:vertAlign w:val="superscript"/>
        </w:rPr>
        <w:t xml:space="preserve">3 </w:t>
      </w:r>
      <w:r w:rsidR="00907E82">
        <w:rPr>
          <w:sz w:val="28"/>
          <w:szCs w:val="28"/>
          <w:vertAlign w:val="superscript"/>
        </w:rPr>
        <w:t xml:space="preserve">                                                                         </w:t>
      </w:r>
      <w:r w:rsidRPr="00907E82">
        <w:rPr>
          <w:sz w:val="28"/>
          <w:szCs w:val="28"/>
        </w:rPr>
        <w:t>(22)</w:t>
      </w:r>
    </w:p>
    <w:p w14:paraId="17C89F19" w14:textId="77777777" w:rsidR="00B003E8" w:rsidRPr="00907E82" w:rsidRDefault="00B003E8" w:rsidP="00215149">
      <w:pPr>
        <w:ind w:firstLine="709"/>
        <w:jc w:val="both"/>
        <w:rPr>
          <w:sz w:val="28"/>
          <w:szCs w:val="28"/>
        </w:rPr>
      </w:pPr>
      <w:r w:rsidRPr="00907E82">
        <w:rPr>
          <w:sz w:val="28"/>
          <w:szCs w:val="28"/>
        </w:rPr>
        <w:t xml:space="preserve">где </w:t>
      </w:r>
      <w:r w:rsidRPr="00907E82">
        <w:rPr>
          <w:sz w:val="28"/>
          <w:szCs w:val="28"/>
          <w:lang w:val="en-US"/>
        </w:rPr>
        <w:t>l</w:t>
      </w:r>
      <w:r w:rsidRPr="00907E82">
        <w:rPr>
          <w:sz w:val="28"/>
          <w:szCs w:val="28"/>
          <w:vertAlign w:val="subscript"/>
        </w:rPr>
        <w:t xml:space="preserve">1стыка </w:t>
      </w:r>
      <w:r w:rsidRPr="00907E82">
        <w:rPr>
          <w:sz w:val="28"/>
          <w:szCs w:val="28"/>
        </w:rPr>
        <w:t>- длина одного стыка, м</w:t>
      </w:r>
    </w:p>
    <w:p w14:paraId="068C3DA7" w14:textId="77777777" w:rsidR="00B003E8" w:rsidRPr="00907E82" w:rsidRDefault="00B003E8" w:rsidP="00215149">
      <w:pPr>
        <w:ind w:firstLine="709"/>
        <w:jc w:val="both"/>
        <w:rPr>
          <w:sz w:val="28"/>
          <w:szCs w:val="28"/>
        </w:rPr>
      </w:pPr>
      <w:r w:rsidRPr="00907E82">
        <w:rPr>
          <w:sz w:val="28"/>
          <w:szCs w:val="28"/>
        </w:rPr>
        <w:t>Определяем объем грунта на засыпку траншеи после присыпки мягким грунтом:</w:t>
      </w:r>
    </w:p>
    <w:p w14:paraId="4D25F2A7" w14:textId="77777777" w:rsidR="00B003E8" w:rsidRPr="00907E82" w:rsidRDefault="00B003E8" w:rsidP="00215149">
      <w:pPr>
        <w:tabs>
          <w:tab w:val="right" w:pos="9638"/>
        </w:tabs>
        <w:jc w:val="both"/>
        <w:rPr>
          <w:sz w:val="28"/>
          <w:szCs w:val="28"/>
        </w:rPr>
      </w:pPr>
      <w:r w:rsidRPr="00907E82">
        <w:rPr>
          <w:sz w:val="28"/>
          <w:szCs w:val="28"/>
          <w:lang w:val="en-US"/>
        </w:rPr>
        <w:t>V</w:t>
      </w:r>
      <w:r w:rsidRPr="00907E82">
        <w:rPr>
          <w:sz w:val="28"/>
          <w:szCs w:val="28"/>
          <w:vertAlign w:val="subscript"/>
        </w:rPr>
        <w:t>засыпки</w:t>
      </w:r>
      <w:r w:rsidRPr="00907E82">
        <w:rPr>
          <w:sz w:val="28"/>
          <w:szCs w:val="28"/>
        </w:rPr>
        <w:t xml:space="preserve"> = (</w:t>
      </w:r>
      <w:r w:rsidRPr="00907E82">
        <w:rPr>
          <w:sz w:val="28"/>
          <w:szCs w:val="28"/>
          <w:lang w:val="en-US"/>
        </w:rPr>
        <w:t>B</w:t>
      </w:r>
      <w:r w:rsidRPr="00907E82">
        <w:rPr>
          <w:sz w:val="28"/>
          <w:szCs w:val="28"/>
          <w:vertAlign w:val="subscript"/>
        </w:rPr>
        <w:t>н</w:t>
      </w:r>
      <w:r w:rsidRPr="00907E82">
        <w:rPr>
          <w:sz w:val="28"/>
          <w:szCs w:val="28"/>
        </w:rPr>
        <w:t xml:space="preserve"> + </w:t>
      </w:r>
      <w:r w:rsidRPr="00907E82">
        <w:rPr>
          <w:sz w:val="28"/>
          <w:szCs w:val="28"/>
          <w:lang w:val="en-US"/>
        </w:rPr>
        <w:t>B</w:t>
      </w:r>
      <w:r w:rsidRPr="00907E82">
        <w:rPr>
          <w:sz w:val="28"/>
          <w:szCs w:val="28"/>
          <w:vertAlign w:val="subscript"/>
        </w:rPr>
        <w:t>в</w:t>
      </w:r>
      <w:r w:rsidRPr="00907E82">
        <w:rPr>
          <w:sz w:val="28"/>
          <w:szCs w:val="28"/>
        </w:rPr>
        <w:t>/2) ×</w:t>
      </w:r>
      <w:r w:rsidRPr="00907E82">
        <w:rPr>
          <w:sz w:val="28"/>
          <w:szCs w:val="28"/>
          <w:lang w:val="en-US"/>
        </w:rPr>
        <w:t>h</w:t>
      </w:r>
      <w:r w:rsidRPr="00907E82">
        <w:rPr>
          <w:sz w:val="28"/>
          <w:szCs w:val="28"/>
          <w:vertAlign w:val="subscript"/>
        </w:rPr>
        <w:t>засыпки</w:t>
      </w:r>
      <w:r w:rsidRPr="00907E82">
        <w:rPr>
          <w:sz w:val="28"/>
          <w:szCs w:val="28"/>
        </w:rPr>
        <w:t>×</w:t>
      </w:r>
      <w:r w:rsidRPr="00907E82">
        <w:rPr>
          <w:sz w:val="28"/>
          <w:szCs w:val="28"/>
          <w:lang w:val="en-US"/>
        </w:rPr>
        <w:t>L</w:t>
      </w:r>
      <w:r w:rsidRPr="00907E82">
        <w:rPr>
          <w:sz w:val="28"/>
          <w:szCs w:val="28"/>
          <w:vertAlign w:val="subscript"/>
        </w:rPr>
        <w:t>траншеи</w:t>
      </w:r>
      <w:r w:rsidRPr="00907E82">
        <w:rPr>
          <w:sz w:val="28"/>
          <w:szCs w:val="28"/>
        </w:rPr>
        <w:t>, м</w:t>
      </w:r>
      <w:r w:rsidRPr="00907E82">
        <w:rPr>
          <w:sz w:val="28"/>
          <w:szCs w:val="28"/>
          <w:vertAlign w:val="superscript"/>
        </w:rPr>
        <w:t xml:space="preserve">3 </w:t>
      </w:r>
      <w:r w:rsidR="00907E82">
        <w:rPr>
          <w:sz w:val="28"/>
          <w:szCs w:val="28"/>
          <w:vertAlign w:val="superscript"/>
        </w:rPr>
        <w:t xml:space="preserve">                                                                                                  </w:t>
      </w:r>
      <w:r w:rsidRPr="00907E82">
        <w:rPr>
          <w:sz w:val="28"/>
          <w:szCs w:val="28"/>
        </w:rPr>
        <w:t>(23)</w:t>
      </w:r>
    </w:p>
    <w:p w14:paraId="43DAD958" w14:textId="77777777" w:rsidR="00B003E8" w:rsidRPr="00907E82" w:rsidRDefault="00B003E8" w:rsidP="00215149">
      <w:pPr>
        <w:ind w:firstLine="709"/>
        <w:jc w:val="both"/>
        <w:rPr>
          <w:sz w:val="28"/>
          <w:szCs w:val="28"/>
        </w:rPr>
      </w:pPr>
      <w:r w:rsidRPr="00907E82">
        <w:rPr>
          <w:sz w:val="28"/>
          <w:szCs w:val="28"/>
        </w:rPr>
        <w:t xml:space="preserve">где </w:t>
      </w:r>
      <w:r w:rsidRPr="00907E82">
        <w:rPr>
          <w:sz w:val="28"/>
          <w:szCs w:val="28"/>
          <w:lang w:val="en-US"/>
        </w:rPr>
        <w:t>h</w:t>
      </w:r>
      <w:r w:rsidRPr="00907E82">
        <w:rPr>
          <w:sz w:val="28"/>
          <w:szCs w:val="28"/>
          <w:vertAlign w:val="subscript"/>
        </w:rPr>
        <w:t>засыпки</w:t>
      </w:r>
      <w:r w:rsidRPr="00907E82">
        <w:rPr>
          <w:sz w:val="28"/>
          <w:szCs w:val="28"/>
        </w:rPr>
        <w:t xml:space="preserve"> - глубина засыпки траншеи, м</w:t>
      </w:r>
    </w:p>
    <w:p w14:paraId="3DD0D54B" w14:textId="77777777" w:rsidR="00B003E8" w:rsidRPr="00907E82" w:rsidRDefault="00B003E8" w:rsidP="00215149">
      <w:pPr>
        <w:ind w:firstLine="709"/>
        <w:jc w:val="both"/>
        <w:rPr>
          <w:sz w:val="28"/>
          <w:szCs w:val="28"/>
        </w:rPr>
      </w:pPr>
      <w:r w:rsidRPr="00907E82">
        <w:rPr>
          <w:sz w:val="28"/>
          <w:szCs w:val="28"/>
        </w:rPr>
        <w:t>Глубина засыпки траншеи определяется по формуле:</w:t>
      </w:r>
    </w:p>
    <w:p w14:paraId="0F936D4C" w14:textId="77777777" w:rsidR="00B003E8" w:rsidRPr="00907E82" w:rsidRDefault="00B003E8" w:rsidP="00215149">
      <w:pPr>
        <w:tabs>
          <w:tab w:val="right" w:pos="9638"/>
        </w:tabs>
        <w:jc w:val="both"/>
        <w:rPr>
          <w:sz w:val="28"/>
          <w:szCs w:val="28"/>
        </w:rPr>
      </w:pPr>
      <w:r w:rsidRPr="00907E82">
        <w:rPr>
          <w:sz w:val="28"/>
          <w:szCs w:val="28"/>
          <w:lang w:val="en-US"/>
        </w:rPr>
        <w:t>h</w:t>
      </w:r>
      <w:r w:rsidRPr="00907E82">
        <w:rPr>
          <w:sz w:val="28"/>
          <w:szCs w:val="28"/>
          <w:vertAlign w:val="subscript"/>
        </w:rPr>
        <w:t>засыпки</w:t>
      </w:r>
      <w:r w:rsidRPr="00907E82">
        <w:rPr>
          <w:sz w:val="28"/>
          <w:szCs w:val="28"/>
        </w:rPr>
        <w:t xml:space="preserve"> = </w:t>
      </w:r>
      <w:r w:rsidRPr="00907E82">
        <w:rPr>
          <w:sz w:val="28"/>
          <w:szCs w:val="28"/>
          <w:lang w:val="en-US"/>
        </w:rPr>
        <w:t>H</w:t>
      </w:r>
      <w:r w:rsidRPr="00907E82">
        <w:rPr>
          <w:sz w:val="28"/>
          <w:szCs w:val="28"/>
          <w:vertAlign w:val="subscript"/>
        </w:rPr>
        <w:t>траншеи</w:t>
      </w:r>
      <w:r w:rsidRPr="00907E82">
        <w:rPr>
          <w:sz w:val="28"/>
          <w:szCs w:val="28"/>
        </w:rPr>
        <w:t>-</w:t>
      </w:r>
      <w:r w:rsidRPr="00907E82">
        <w:rPr>
          <w:sz w:val="28"/>
          <w:szCs w:val="28"/>
          <w:lang w:val="en-US"/>
        </w:rPr>
        <w:t>h</w:t>
      </w:r>
      <w:proofErr w:type="spellStart"/>
      <w:r w:rsidRPr="00907E82">
        <w:rPr>
          <w:sz w:val="28"/>
          <w:szCs w:val="28"/>
          <w:vertAlign w:val="subscript"/>
        </w:rPr>
        <w:t>присып</w:t>
      </w:r>
      <w:proofErr w:type="spellEnd"/>
      <w:r w:rsidRPr="00907E82">
        <w:rPr>
          <w:sz w:val="28"/>
          <w:szCs w:val="28"/>
        </w:rPr>
        <w:t xml:space="preserve"> - </w:t>
      </w:r>
      <w:r w:rsidRPr="00907E82">
        <w:rPr>
          <w:sz w:val="28"/>
          <w:szCs w:val="28"/>
          <w:lang w:val="en-US"/>
        </w:rPr>
        <w:t>h</w:t>
      </w:r>
      <w:proofErr w:type="gramStart"/>
      <w:r w:rsidRPr="00907E82">
        <w:rPr>
          <w:sz w:val="28"/>
          <w:szCs w:val="28"/>
          <w:vertAlign w:val="subscript"/>
        </w:rPr>
        <w:t>постели</w:t>
      </w:r>
      <w:r w:rsidRPr="00907E82">
        <w:rPr>
          <w:sz w:val="28"/>
          <w:szCs w:val="28"/>
        </w:rPr>
        <w:t xml:space="preserve">,   </w:t>
      </w:r>
      <w:proofErr w:type="gramEnd"/>
      <w:r w:rsidRPr="00907E82">
        <w:rPr>
          <w:sz w:val="28"/>
          <w:szCs w:val="28"/>
        </w:rPr>
        <w:t xml:space="preserve">                                                                   </w:t>
      </w:r>
      <w:r w:rsidR="00543A95" w:rsidRPr="00907E82">
        <w:rPr>
          <w:sz w:val="28"/>
          <w:szCs w:val="28"/>
        </w:rPr>
        <w:t xml:space="preserve">                            </w:t>
      </w:r>
      <w:r w:rsidRPr="00907E82">
        <w:rPr>
          <w:sz w:val="28"/>
          <w:szCs w:val="28"/>
        </w:rPr>
        <w:t>(24)</w:t>
      </w:r>
    </w:p>
    <w:p w14:paraId="25D4C84A" w14:textId="77777777" w:rsidR="00B003E8" w:rsidRPr="00907E82" w:rsidRDefault="00B003E8" w:rsidP="00215149">
      <w:pPr>
        <w:ind w:firstLine="709"/>
        <w:jc w:val="both"/>
        <w:rPr>
          <w:sz w:val="28"/>
          <w:szCs w:val="28"/>
        </w:rPr>
      </w:pPr>
      <w:r w:rsidRPr="00907E82">
        <w:rPr>
          <w:sz w:val="28"/>
          <w:szCs w:val="28"/>
        </w:rPr>
        <w:t xml:space="preserve">где </w:t>
      </w:r>
      <w:r w:rsidRPr="00907E82">
        <w:rPr>
          <w:sz w:val="28"/>
          <w:szCs w:val="28"/>
          <w:lang w:val="en-US"/>
        </w:rPr>
        <w:t>h</w:t>
      </w:r>
      <w:r w:rsidRPr="00907E82">
        <w:rPr>
          <w:sz w:val="28"/>
          <w:szCs w:val="28"/>
          <w:vertAlign w:val="subscript"/>
        </w:rPr>
        <w:t xml:space="preserve">постели </w:t>
      </w:r>
      <w:r w:rsidRPr="00907E82">
        <w:rPr>
          <w:sz w:val="28"/>
          <w:szCs w:val="28"/>
        </w:rPr>
        <w:t>– высота «постели», принимается в размере от 0,1÷0,15, м</w:t>
      </w:r>
    </w:p>
    <w:p w14:paraId="6F1483E4" w14:textId="77777777" w:rsidR="00B003E8" w:rsidRPr="00907E82" w:rsidRDefault="00B003E8" w:rsidP="00215149">
      <w:pPr>
        <w:ind w:firstLine="709"/>
        <w:jc w:val="both"/>
        <w:rPr>
          <w:sz w:val="28"/>
          <w:szCs w:val="28"/>
        </w:rPr>
      </w:pPr>
      <w:r w:rsidRPr="00907E82">
        <w:rPr>
          <w:sz w:val="28"/>
          <w:szCs w:val="28"/>
        </w:rPr>
        <w:t xml:space="preserve">Определяем общий объем </w:t>
      </w:r>
      <w:proofErr w:type="gramStart"/>
      <w:r w:rsidRPr="00907E82">
        <w:rPr>
          <w:sz w:val="28"/>
          <w:szCs w:val="28"/>
        </w:rPr>
        <w:t>грунта</w:t>
      </w:r>
      <w:proofErr w:type="gramEnd"/>
      <w:r w:rsidRPr="00907E82">
        <w:rPr>
          <w:sz w:val="28"/>
          <w:szCs w:val="28"/>
        </w:rPr>
        <w:t xml:space="preserve"> засыпанного в траншею: </w:t>
      </w:r>
    </w:p>
    <w:p w14:paraId="0114A6D6" w14:textId="77777777" w:rsidR="00B003E8" w:rsidRPr="00907E82" w:rsidRDefault="00B003E8" w:rsidP="00215149">
      <w:pPr>
        <w:jc w:val="both"/>
        <w:rPr>
          <w:sz w:val="28"/>
          <w:szCs w:val="28"/>
        </w:rPr>
      </w:pPr>
      <w:r w:rsidRPr="00907E82">
        <w:rPr>
          <w:sz w:val="28"/>
          <w:szCs w:val="28"/>
          <w:lang w:val="en-US"/>
        </w:rPr>
        <w:t>V</w:t>
      </w:r>
      <w:r w:rsidRPr="00907E82">
        <w:rPr>
          <w:sz w:val="28"/>
          <w:szCs w:val="28"/>
          <w:vertAlign w:val="subscript"/>
        </w:rPr>
        <w:t xml:space="preserve">общ </w:t>
      </w:r>
      <w:proofErr w:type="spellStart"/>
      <w:r w:rsidRPr="00907E82">
        <w:rPr>
          <w:sz w:val="28"/>
          <w:szCs w:val="28"/>
          <w:vertAlign w:val="subscript"/>
        </w:rPr>
        <w:t>засып</w:t>
      </w:r>
      <w:proofErr w:type="spellEnd"/>
      <w:r w:rsidRPr="00907E82">
        <w:rPr>
          <w:sz w:val="28"/>
          <w:szCs w:val="28"/>
        </w:rPr>
        <w:t xml:space="preserve"> = </w:t>
      </w:r>
      <w:r w:rsidRPr="00907E82">
        <w:rPr>
          <w:sz w:val="28"/>
          <w:szCs w:val="28"/>
          <w:lang w:val="en-US"/>
        </w:rPr>
        <w:t>V</w:t>
      </w:r>
      <w:proofErr w:type="spellStart"/>
      <w:r w:rsidRPr="00907E82">
        <w:rPr>
          <w:sz w:val="28"/>
          <w:szCs w:val="28"/>
          <w:vertAlign w:val="subscript"/>
        </w:rPr>
        <w:t>приямк</w:t>
      </w:r>
      <w:proofErr w:type="spellEnd"/>
      <w:r w:rsidRPr="00907E82">
        <w:rPr>
          <w:sz w:val="28"/>
          <w:szCs w:val="28"/>
        </w:rPr>
        <w:t xml:space="preserve"> + </w:t>
      </w:r>
      <w:r w:rsidRPr="00907E82">
        <w:rPr>
          <w:sz w:val="28"/>
          <w:szCs w:val="28"/>
          <w:lang w:val="en-US"/>
        </w:rPr>
        <w:t>V</w:t>
      </w:r>
      <w:r w:rsidRPr="00907E82">
        <w:rPr>
          <w:sz w:val="28"/>
          <w:szCs w:val="28"/>
          <w:vertAlign w:val="subscript"/>
        </w:rPr>
        <w:t>постели</w:t>
      </w:r>
      <w:r w:rsidRPr="00907E82">
        <w:rPr>
          <w:sz w:val="28"/>
          <w:szCs w:val="28"/>
        </w:rPr>
        <w:t xml:space="preserve"> + </w:t>
      </w:r>
      <w:r w:rsidRPr="00907E82">
        <w:rPr>
          <w:sz w:val="28"/>
          <w:szCs w:val="28"/>
          <w:lang w:val="en-US"/>
        </w:rPr>
        <w:t>V</w:t>
      </w:r>
      <w:r w:rsidRPr="00907E82">
        <w:rPr>
          <w:sz w:val="28"/>
          <w:szCs w:val="28"/>
          <w:vertAlign w:val="subscript"/>
        </w:rPr>
        <w:t>присыпки</w:t>
      </w:r>
      <w:r w:rsidRPr="00907E82">
        <w:rPr>
          <w:sz w:val="28"/>
          <w:szCs w:val="28"/>
        </w:rPr>
        <w:t>+</w:t>
      </w:r>
      <w:r w:rsidRPr="00907E82">
        <w:rPr>
          <w:sz w:val="28"/>
          <w:szCs w:val="28"/>
          <w:lang w:val="en-US"/>
        </w:rPr>
        <w:t>V</w:t>
      </w:r>
      <w:r w:rsidRPr="00907E82">
        <w:rPr>
          <w:sz w:val="28"/>
          <w:szCs w:val="28"/>
          <w:vertAlign w:val="subscript"/>
        </w:rPr>
        <w:t xml:space="preserve">на присыпку не </w:t>
      </w:r>
      <w:proofErr w:type="spellStart"/>
      <w:r w:rsidRPr="00907E82">
        <w:rPr>
          <w:sz w:val="28"/>
          <w:szCs w:val="28"/>
          <w:vertAlign w:val="subscript"/>
        </w:rPr>
        <w:t>пов</w:t>
      </w:r>
      <w:proofErr w:type="spellEnd"/>
      <w:r w:rsidRPr="00907E82">
        <w:rPr>
          <w:sz w:val="28"/>
          <w:szCs w:val="28"/>
          <w:vertAlign w:val="subscript"/>
        </w:rPr>
        <w:t>. стык</w:t>
      </w:r>
      <w:r w:rsidRPr="00907E82">
        <w:rPr>
          <w:sz w:val="28"/>
          <w:szCs w:val="28"/>
        </w:rPr>
        <w:t xml:space="preserve"> + </w:t>
      </w:r>
      <w:r w:rsidRPr="00907E82">
        <w:rPr>
          <w:sz w:val="28"/>
          <w:szCs w:val="28"/>
          <w:lang w:val="en-US"/>
        </w:rPr>
        <w:t>V</w:t>
      </w:r>
      <w:r w:rsidRPr="00907E82">
        <w:rPr>
          <w:sz w:val="28"/>
          <w:szCs w:val="28"/>
          <w:vertAlign w:val="subscript"/>
        </w:rPr>
        <w:t>засыпки</w:t>
      </w:r>
      <w:r w:rsidRPr="00907E82">
        <w:rPr>
          <w:sz w:val="28"/>
          <w:szCs w:val="28"/>
        </w:rPr>
        <w:t>, м</w:t>
      </w:r>
      <w:r w:rsidRPr="00907E82">
        <w:rPr>
          <w:sz w:val="28"/>
          <w:szCs w:val="28"/>
          <w:vertAlign w:val="superscript"/>
        </w:rPr>
        <w:t xml:space="preserve">3         </w:t>
      </w:r>
      <w:r w:rsidR="00543A95" w:rsidRPr="00907E82">
        <w:rPr>
          <w:sz w:val="28"/>
          <w:szCs w:val="28"/>
          <w:vertAlign w:val="superscript"/>
        </w:rPr>
        <w:t xml:space="preserve">                                    </w:t>
      </w:r>
      <w:proofErr w:type="gramStart"/>
      <w:r w:rsidR="00543A95" w:rsidRPr="00907E82">
        <w:rPr>
          <w:sz w:val="28"/>
          <w:szCs w:val="28"/>
          <w:vertAlign w:val="superscript"/>
        </w:rPr>
        <w:t xml:space="preserve">   </w:t>
      </w:r>
      <w:r w:rsidRPr="00907E82">
        <w:rPr>
          <w:sz w:val="28"/>
          <w:szCs w:val="28"/>
        </w:rPr>
        <w:t>(</w:t>
      </w:r>
      <w:proofErr w:type="gramEnd"/>
      <w:r w:rsidRPr="00907E82">
        <w:rPr>
          <w:sz w:val="28"/>
          <w:szCs w:val="28"/>
        </w:rPr>
        <w:t>25)</w:t>
      </w:r>
    </w:p>
    <w:p w14:paraId="10510D87" w14:textId="77777777" w:rsidR="00B003E8" w:rsidRPr="00907E82" w:rsidRDefault="00B003E8" w:rsidP="00215149">
      <w:pPr>
        <w:rPr>
          <w:sz w:val="28"/>
          <w:szCs w:val="28"/>
        </w:rPr>
      </w:pPr>
      <w:r w:rsidRPr="00907E82">
        <w:rPr>
          <w:sz w:val="28"/>
          <w:szCs w:val="28"/>
        </w:rPr>
        <w:t xml:space="preserve">            Определяем общий объем </w:t>
      </w:r>
      <w:proofErr w:type="gramStart"/>
      <w:r w:rsidRPr="00907E82">
        <w:rPr>
          <w:sz w:val="28"/>
          <w:szCs w:val="28"/>
        </w:rPr>
        <w:t>грунта</w:t>
      </w:r>
      <w:proofErr w:type="gramEnd"/>
      <w:r w:rsidRPr="00907E82">
        <w:rPr>
          <w:sz w:val="28"/>
          <w:szCs w:val="28"/>
        </w:rPr>
        <w:t xml:space="preserve"> вынутого из траншеи:</w:t>
      </w:r>
    </w:p>
    <w:p w14:paraId="1080A6D9" w14:textId="77777777" w:rsidR="00B003E8" w:rsidRPr="00907E82" w:rsidRDefault="00B003E8" w:rsidP="00215149">
      <w:pPr>
        <w:jc w:val="right"/>
        <w:rPr>
          <w:sz w:val="28"/>
          <w:szCs w:val="28"/>
        </w:rPr>
      </w:pPr>
      <w:r w:rsidRPr="00907E82">
        <w:rPr>
          <w:sz w:val="28"/>
          <w:szCs w:val="28"/>
          <w:lang w:val="en-US"/>
        </w:rPr>
        <w:t>V</w:t>
      </w:r>
      <w:r w:rsidRPr="00907E82">
        <w:rPr>
          <w:sz w:val="28"/>
          <w:szCs w:val="28"/>
          <w:vertAlign w:val="subscript"/>
        </w:rPr>
        <w:t xml:space="preserve">общ вынут </w:t>
      </w:r>
      <w:r w:rsidRPr="00907E82">
        <w:rPr>
          <w:sz w:val="28"/>
          <w:szCs w:val="28"/>
        </w:rPr>
        <w:t xml:space="preserve">= </w:t>
      </w:r>
      <w:r w:rsidRPr="00907E82">
        <w:rPr>
          <w:sz w:val="28"/>
          <w:szCs w:val="28"/>
          <w:lang w:val="en-US"/>
        </w:rPr>
        <w:t>V</w:t>
      </w:r>
      <w:r w:rsidRPr="00907E82">
        <w:rPr>
          <w:sz w:val="28"/>
          <w:szCs w:val="28"/>
          <w:vertAlign w:val="subscript"/>
        </w:rPr>
        <w:t>траншеи</w:t>
      </w:r>
      <w:r w:rsidRPr="00907E82">
        <w:rPr>
          <w:sz w:val="28"/>
          <w:szCs w:val="28"/>
        </w:rPr>
        <w:t xml:space="preserve">+ </w:t>
      </w:r>
      <w:r w:rsidRPr="00907E82">
        <w:rPr>
          <w:sz w:val="28"/>
          <w:szCs w:val="28"/>
          <w:lang w:val="en-US"/>
        </w:rPr>
        <w:t>V</w:t>
      </w:r>
      <w:r w:rsidRPr="00907E82">
        <w:rPr>
          <w:sz w:val="28"/>
          <w:szCs w:val="28"/>
          <w:vertAlign w:val="subscript"/>
        </w:rPr>
        <w:t xml:space="preserve">тр. </w:t>
      </w:r>
      <w:proofErr w:type="gramStart"/>
      <w:r w:rsidRPr="00907E82">
        <w:rPr>
          <w:sz w:val="28"/>
          <w:szCs w:val="28"/>
          <w:vertAlign w:val="subscript"/>
        </w:rPr>
        <w:t xml:space="preserve">шурфа </w:t>
      </w:r>
      <w:r w:rsidRPr="00907E82">
        <w:rPr>
          <w:sz w:val="28"/>
          <w:szCs w:val="28"/>
        </w:rPr>
        <w:t xml:space="preserve"> +</w:t>
      </w:r>
      <w:proofErr w:type="gramEnd"/>
      <w:r w:rsidRPr="00907E82">
        <w:rPr>
          <w:sz w:val="28"/>
          <w:szCs w:val="28"/>
        </w:rPr>
        <w:t xml:space="preserve"> </w:t>
      </w:r>
      <w:r w:rsidRPr="00907E82">
        <w:rPr>
          <w:sz w:val="28"/>
          <w:szCs w:val="28"/>
          <w:lang w:val="en-US"/>
        </w:rPr>
        <w:t>V</w:t>
      </w:r>
      <w:r w:rsidRPr="00907E82">
        <w:rPr>
          <w:sz w:val="28"/>
          <w:szCs w:val="28"/>
          <w:vertAlign w:val="subscript"/>
        </w:rPr>
        <w:t xml:space="preserve">доработки </w:t>
      </w:r>
      <w:r w:rsidRPr="00907E82">
        <w:rPr>
          <w:sz w:val="28"/>
          <w:szCs w:val="28"/>
        </w:rPr>
        <w:t>+</w:t>
      </w:r>
      <w:r w:rsidRPr="00907E82">
        <w:rPr>
          <w:sz w:val="28"/>
          <w:szCs w:val="28"/>
          <w:lang w:val="en-US"/>
        </w:rPr>
        <w:t>V</w:t>
      </w:r>
      <w:proofErr w:type="spellStart"/>
      <w:r w:rsidRPr="00907E82">
        <w:rPr>
          <w:sz w:val="28"/>
          <w:szCs w:val="28"/>
          <w:vertAlign w:val="subscript"/>
        </w:rPr>
        <w:t>приямк</w:t>
      </w:r>
      <w:proofErr w:type="spellEnd"/>
      <w:r w:rsidRPr="00907E82">
        <w:rPr>
          <w:sz w:val="28"/>
          <w:szCs w:val="28"/>
        </w:rPr>
        <w:t>, м</w:t>
      </w:r>
      <w:r w:rsidRPr="00907E82">
        <w:rPr>
          <w:sz w:val="28"/>
          <w:szCs w:val="28"/>
          <w:vertAlign w:val="superscript"/>
        </w:rPr>
        <w:t>3</w:t>
      </w:r>
      <w:r w:rsidRPr="00907E82">
        <w:rPr>
          <w:sz w:val="28"/>
          <w:szCs w:val="28"/>
        </w:rPr>
        <w:t xml:space="preserve">                                    (26)</w:t>
      </w:r>
    </w:p>
    <w:p w14:paraId="328D97A8" w14:textId="77777777" w:rsidR="00B003E8" w:rsidRPr="00907E82" w:rsidRDefault="00B003E8" w:rsidP="00215149">
      <w:pPr>
        <w:rPr>
          <w:sz w:val="28"/>
          <w:szCs w:val="28"/>
        </w:rPr>
      </w:pPr>
      <w:r w:rsidRPr="00907E82">
        <w:rPr>
          <w:sz w:val="28"/>
          <w:szCs w:val="28"/>
        </w:rPr>
        <w:t>В конце расчетов необходимо определить объем излишнего грунта:</w:t>
      </w:r>
    </w:p>
    <w:p w14:paraId="7CFFC86E" w14:textId="77777777" w:rsidR="00B003E8" w:rsidRPr="00907E82" w:rsidRDefault="00B003E8" w:rsidP="00543A95">
      <w:pPr>
        <w:jc w:val="both"/>
        <w:rPr>
          <w:sz w:val="28"/>
          <w:szCs w:val="28"/>
        </w:rPr>
      </w:pPr>
      <w:r w:rsidRPr="00907E82">
        <w:rPr>
          <w:sz w:val="28"/>
          <w:szCs w:val="28"/>
          <w:lang w:val="en-US"/>
        </w:rPr>
        <w:t>V</w:t>
      </w:r>
      <w:proofErr w:type="spellStart"/>
      <w:r w:rsidRPr="00907E82">
        <w:rPr>
          <w:sz w:val="28"/>
          <w:szCs w:val="28"/>
          <w:vertAlign w:val="subscript"/>
        </w:rPr>
        <w:t>изл</w:t>
      </w:r>
      <w:proofErr w:type="spellEnd"/>
      <w:r w:rsidRPr="00907E82">
        <w:rPr>
          <w:sz w:val="28"/>
          <w:szCs w:val="28"/>
          <w:vertAlign w:val="subscript"/>
        </w:rPr>
        <w:t>. грунта</w:t>
      </w:r>
      <w:r w:rsidRPr="00907E82">
        <w:rPr>
          <w:sz w:val="28"/>
          <w:szCs w:val="28"/>
        </w:rPr>
        <w:t xml:space="preserve">= </w:t>
      </w:r>
      <w:r w:rsidRPr="00907E82">
        <w:rPr>
          <w:sz w:val="28"/>
          <w:szCs w:val="28"/>
          <w:lang w:val="en-US"/>
        </w:rPr>
        <w:t>V</w:t>
      </w:r>
      <w:r w:rsidRPr="00907E82">
        <w:rPr>
          <w:sz w:val="28"/>
          <w:szCs w:val="28"/>
          <w:vertAlign w:val="subscript"/>
        </w:rPr>
        <w:t>траншеи</w:t>
      </w:r>
      <w:r w:rsidRPr="00907E82">
        <w:rPr>
          <w:sz w:val="28"/>
          <w:szCs w:val="28"/>
        </w:rPr>
        <w:t xml:space="preserve">- </w:t>
      </w:r>
      <w:r w:rsidRPr="00907E82">
        <w:rPr>
          <w:sz w:val="28"/>
          <w:szCs w:val="28"/>
          <w:lang w:val="en-US"/>
        </w:rPr>
        <w:t>V</w:t>
      </w:r>
      <w:r w:rsidRPr="00907E82">
        <w:rPr>
          <w:sz w:val="28"/>
          <w:szCs w:val="28"/>
          <w:vertAlign w:val="subscript"/>
        </w:rPr>
        <w:t xml:space="preserve">общ </w:t>
      </w:r>
      <w:proofErr w:type="spellStart"/>
      <w:r w:rsidRPr="00907E82">
        <w:rPr>
          <w:sz w:val="28"/>
          <w:szCs w:val="28"/>
          <w:vertAlign w:val="subscript"/>
        </w:rPr>
        <w:t>засып</w:t>
      </w:r>
      <w:proofErr w:type="spellEnd"/>
      <w:r w:rsidRPr="00907E82">
        <w:rPr>
          <w:sz w:val="28"/>
          <w:szCs w:val="28"/>
        </w:rPr>
        <w:t>, м</w:t>
      </w:r>
      <w:r w:rsidRPr="00907E82">
        <w:rPr>
          <w:sz w:val="28"/>
          <w:szCs w:val="28"/>
          <w:vertAlign w:val="superscript"/>
        </w:rPr>
        <w:t>3</w:t>
      </w:r>
    </w:p>
    <w:p w14:paraId="7BB91596" w14:textId="77777777" w:rsidR="00B003E8" w:rsidRPr="00907E82" w:rsidRDefault="00B003E8" w:rsidP="004A1302">
      <w:pPr>
        <w:widowControl w:val="0"/>
        <w:shd w:val="clear" w:color="auto" w:fill="FFFFFF"/>
        <w:rPr>
          <w:b/>
          <w:bCs/>
          <w:color w:val="000000"/>
          <w:spacing w:val="-3"/>
          <w:sz w:val="28"/>
          <w:szCs w:val="28"/>
        </w:rPr>
      </w:pPr>
    </w:p>
    <w:p w14:paraId="067E1A33" w14:textId="77777777" w:rsidR="00B003E8" w:rsidRPr="00907E82" w:rsidRDefault="00B003E8" w:rsidP="00543A95">
      <w:pPr>
        <w:widowControl w:val="0"/>
        <w:shd w:val="clear" w:color="auto" w:fill="FFFFFF"/>
        <w:jc w:val="center"/>
        <w:rPr>
          <w:b/>
          <w:bCs/>
          <w:color w:val="000000"/>
          <w:spacing w:val="-3"/>
          <w:sz w:val="28"/>
          <w:szCs w:val="28"/>
        </w:rPr>
      </w:pPr>
      <w:r w:rsidRPr="00907E82">
        <w:rPr>
          <w:b/>
          <w:bCs/>
          <w:color w:val="000000"/>
          <w:spacing w:val="-3"/>
          <w:sz w:val="28"/>
          <w:szCs w:val="28"/>
        </w:rPr>
        <w:t>2</w:t>
      </w:r>
      <w:r w:rsidR="00215149" w:rsidRPr="00907E82">
        <w:rPr>
          <w:b/>
          <w:bCs/>
          <w:color w:val="000000"/>
          <w:spacing w:val="-3"/>
          <w:sz w:val="28"/>
          <w:szCs w:val="28"/>
        </w:rPr>
        <w:t xml:space="preserve">.1.2. </w:t>
      </w:r>
      <w:r w:rsidRPr="00907E82">
        <w:rPr>
          <w:b/>
          <w:bCs/>
          <w:color w:val="000000"/>
          <w:spacing w:val="-3"/>
          <w:sz w:val="28"/>
          <w:szCs w:val="28"/>
        </w:rPr>
        <w:t xml:space="preserve"> Подбор машин и механизмов для производства работ</w:t>
      </w:r>
    </w:p>
    <w:p w14:paraId="2EBFD000" w14:textId="77777777" w:rsidR="00B003E8" w:rsidRPr="00907E82" w:rsidRDefault="00B003E8" w:rsidP="00543A95">
      <w:pPr>
        <w:widowControl w:val="0"/>
        <w:shd w:val="clear" w:color="auto" w:fill="FFFFFF"/>
        <w:jc w:val="center"/>
        <w:rPr>
          <w:b/>
          <w:bCs/>
          <w:color w:val="000000"/>
          <w:spacing w:val="-3"/>
          <w:sz w:val="28"/>
          <w:szCs w:val="28"/>
        </w:rPr>
      </w:pPr>
    </w:p>
    <w:p w14:paraId="0F9B4FB1" w14:textId="77777777" w:rsidR="00B003E8" w:rsidRPr="00907E82" w:rsidRDefault="00B003E8" w:rsidP="00543A95">
      <w:pPr>
        <w:ind w:firstLine="709"/>
        <w:jc w:val="both"/>
        <w:rPr>
          <w:sz w:val="28"/>
          <w:szCs w:val="28"/>
        </w:rPr>
      </w:pPr>
      <w:r w:rsidRPr="00907E82">
        <w:rPr>
          <w:sz w:val="28"/>
          <w:szCs w:val="28"/>
        </w:rPr>
        <w:t>Земляные работы относятся к наиболее трудоемким, поэтому выполняться должны они механизированным способом. При этом от рационального выбора машин для производства земляных работ зависят качество и срок всего комплекса работ на объекте.</w:t>
      </w:r>
    </w:p>
    <w:p w14:paraId="544CFBE9" w14:textId="77777777" w:rsidR="00B003E8" w:rsidRPr="00907E82" w:rsidRDefault="00B003E8" w:rsidP="00215149">
      <w:pPr>
        <w:ind w:firstLine="709"/>
        <w:jc w:val="both"/>
        <w:rPr>
          <w:sz w:val="28"/>
          <w:szCs w:val="28"/>
        </w:rPr>
      </w:pPr>
      <w:r w:rsidRPr="00907E82">
        <w:rPr>
          <w:sz w:val="28"/>
          <w:szCs w:val="28"/>
        </w:rPr>
        <w:t>До начала проведения земляных работ следует определить и подобрать машины, с помощью которых они будут производиться.</w:t>
      </w:r>
    </w:p>
    <w:p w14:paraId="286905D8" w14:textId="77777777" w:rsidR="00B003E8" w:rsidRPr="00907E82" w:rsidRDefault="00B003E8" w:rsidP="00215149">
      <w:pPr>
        <w:ind w:firstLine="709"/>
        <w:jc w:val="both"/>
        <w:rPr>
          <w:sz w:val="28"/>
          <w:szCs w:val="28"/>
        </w:rPr>
      </w:pPr>
      <w:r w:rsidRPr="00907E82">
        <w:rPr>
          <w:sz w:val="28"/>
          <w:szCs w:val="28"/>
        </w:rPr>
        <w:t>Комплекс земляных работ состоит из следующих видов работ:</w:t>
      </w:r>
    </w:p>
    <w:p w14:paraId="6011EE08" w14:textId="77777777" w:rsidR="00B003E8" w:rsidRPr="00907E82" w:rsidRDefault="00B003E8" w:rsidP="00215149">
      <w:pPr>
        <w:ind w:firstLine="709"/>
        <w:jc w:val="both"/>
        <w:rPr>
          <w:sz w:val="28"/>
          <w:szCs w:val="28"/>
        </w:rPr>
      </w:pPr>
      <w:r w:rsidRPr="00907E82">
        <w:rPr>
          <w:sz w:val="28"/>
          <w:szCs w:val="28"/>
        </w:rPr>
        <w:t>1. Завоз материалов на объект</w:t>
      </w:r>
    </w:p>
    <w:p w14:paraId="2AE59C73" w14:textId="77777777" w:rsidR="00B003E8" w:rsidRPr="00907E82" w:rsidRDefault="00B003E8" w:rsidP="00215149">
      <w:pPr>
        <w:ind w:firstLine="709"/>
        <w:jc w:val="both"/>
        <w:rPr>
          <w:sz w:val="28"/>
          <w:szCs w:val="28"/>
        </w:rPr>
      </w:pPr>
      <w:r w:rsidRPr="00907E82">
        <w:rPr>
          <w:sz w:val="28"/>
          <w:szCs w:val="28"/>
        </w:rPr>
        <w:t>2. Срезка растительного слоя (вскрытие дорожных покрытий)</w:t>
      </w:r>
    </w:p>
    <w:p w14:paraId="45AF9EB3" w14:textId="77777777" w:rsidR="00B003E8" w:rsidRPr="00907E82" w:rsidRDefault="00B003E8" w:rsidP="00215149">
      <w:pPr>
        <w:ind w:firstLine="709"/>
        <w:jc w:val="both"/>
        <w:rPr>
          <w:sz w:val="28"/>
          <w:szCs w:val="28"/>
        </w:rPr>
      </w:pPr>
      <w:r w:rsidRPr="00907E82">
        <w:rPr>
          <w:sz w:val="28"/>
          <w:szCs w:val="28"/>
        </w:rPr>
        <w:t xml:space="preserve">3. </w:t>
      </w:r>
      <w:r w:rsidR="00215149" w:rsidRPr="00907E82">
        <w:rPr>
          <w:sz w:val="28"/>
          <w:szCs w:val="28"/>
        </w:rPr>
        <w:t>Разработка</w:t>
      </w:r>
      <w:r w:rsidRPr="00907E82">
        <w:rPr>
          <w:sz w:val="28"/>
          <w:szCs w:val="28"/>
        </w:rPr>
        <w:t xml:space="preserve"> траншеи</w:t>
      </w:r>
    </w:p>
    <w:p w14:paraId="7D681855" w14:textId="77777777" w:rsidR="00B003E8" w:rsidRPr="00907E82" w:rsidRDefault="00B003E8" w:rsidP="00215149">
      <w:pPr>
        <w:ind w:firstLine="709"/>
        <w:jc w:val="both"/>
        <w:rPr>
          <w:sz w:val="28"/>
          <w:szCs w:val="28"/>
        </w:rPr>
      </w:pPr>
      <w:r w:rsidRPr="00907E82">
        <w:rPr>
          <w:sz w:val="28"/>
          <w:szCs w:val="28"/>
        </w:rPr>
        <w:t>4. Укладка звеньев труб в траншею</w:t>
      </w:r>
    </w:p>
    <w:p w14:paraId="1D7A76E2" w14:textId="77777777" w:rsidR="00B003E8" w:rsidRPr="00907E82" w:rsidRDefault="00B003E8" w:rsidP="00215149">
      <w:pPr>
        <w:ind w:firstLine="709"/>
        <w:jc w:val="both"/>
        <w:rPr>
          <w:sz w:val="28"/>
          <w:szCs w:val="28"/>
        </w:rPr>
      </w:pPr>
      <w:r w:rsidRPr="00907E82">
        <w:rPr>
          <w:sz w:val="28"/>
          <w:szCs w:val="28"/>
        </w:rPr>
        <w:t>5. Засыпка траншеи</w:t>
      </w:r>
    </w:p>
    <w:p w14:paraId="7E2F7545" w14:textId="77777777" w:rsidR="00B003E8" w:rsidRPr="00907E82" w:rsidRDefault="00B003E8" w:rsidP="00215149">
      <w:pPr>
        <w:ind w:firstLine="709"/>
        <w:jc w:val="both"/>
        <w:rPr>
          <w:sz w:val="28"/>
          <w:szCs w:val="28"/>
        </w:rPr>
      </w:pPr>
      <w:r w:rsidRPr="00907E82">
        <w:rPr>
          <w:sz w:val="28"/>
          <w:szCs w:val="28"/>
        </w:rPr>
        <w:t>6. Вывоз излишнего грунта</w:t>
      </w:r>
    </w:p>
    <w:p w14:paraId="7DB2C89B" w14:textId="77777777" w:rsidR="00B003E8" w:rsidRPr="00907E82" w:rsidRDefault="00B003E8" w:rsidP="00215149">
      <w:pPr>
        <w:ind w:firstLine="709"/>
        <w:jc w:val="both"/>
        <w:rPr>
          <w:sz w:val="28"/>
          <w:szCs w:val="28"/>
        </w:rPr>
      </w:pPr>
      <w:r w:rsidRPr="00907E82">
        <w:rPr>
          <w:sz w:val="28"/>
          <w:szCs w:val="28"/>
        </w:rPr>
        <w:t>7. Проведения испытаний системы.</w:t>
      </w:r>
    </w:p>
    <w:p w14:paraId="4EC6DBEB" w14:textId="77777777" w:rsidR="00B003E8" w:rsidRPr="00907E82" w:rsidRDefault="00B003E8" w:rsidP="00215149">
      <w:pPr>
        <w:ind w:firstLine="709"/>
        <w:jc w:val="center"/>
        <w:rPr>
          <w:sz w:val="28"/>
          <w:szCs w:val="28"/>
        </w:rPr>
      </w:pPr>
      <w:r w:rsidRPr="00907E82">
        <w:rPr>
          <w:sz w:val="28"/>
          <w:szCs w:val="28"/>
        </w:rPr>
        <w:t>Завоз материалов на объект.</w:t>
      </w:r>
    </w:p>
    <w:p w14:paraId="3DEF98B8" w14:textId="77777777" w:rsidR="00B003E8" w:rsidRPr="00907E82" w:rsidRDefault="00B003E8" w:rsidP="00215149">
      <w:pPr>
        <w:ind w:firstLine="709"/>
        <w:jc w:val="both"/>
        <w:rPr>
          <w:sz w:val="28"/>
          <w:szCs w:val="28"/>
        </w:rPr>
      </w:pPr>
      <w:r w:rsidRPr="00907E82">
        <w:rPr>
          <w:sz w:val="28"/>
          <w:szCs w:val="28"/>
        </w:rPr>
        <w:t xml:space="preserve">При прокладке систем газоснабжения одной из основных технологических операций является доставка на трассу труб. Для этого используются специализированные транспортные средства: </w:t>
      </w:r>
      <w:proofErr w:type="spellStart"/>
      <w:r w:rsidRPr="00907E82">
        <w:rPr>
          <w:sz w:val="28"/>
          <w:szCs w:val="28"/>
        </w:rPr>
        <w:t>трубо</w:t>
      </w:r>
      <w:proofErr w:type="spellEnd"/>
      <w:r w:rsidRPr="00907E82">
        <w:rPr>
          <w:sz w:val="28"/>
          <w:szCs w:val="28"/>
        </w:rPr>
        <w:t xml:space="preserve">- и </w:t>
      </w:r>
      <w:proofErr w:type="spellStart"/>
      <w:r w:rsidRPr="00907E82">
        <w:rPr>
          <w:sz w:val="28"/>
          <w:szCs w:val="28"/>
        </w:rPr>
        <w:t>плетевозы</w:t>
      </w:r>
      <w:proofErr w:type="spellEnd"/>
      <w:r w:rsidRPr="00907E82">
        <w:rPr>
          <w:sz w:val="28"/>
          <w:szCs w:val="28"/>
        </w:rPr>
        <w:t xml:space="preserve"> состоящие из тягача и прицепной тележки –роспуска. Тягачи и роспуски </w:t>
      </w:r>
      <w:proofErr w:type="spellStart"/>
      <w:r w:rsidRPr="00907E82">
        <w:rPr>
          <w:sz w:val="28"/>
          <w:szCs w:val="28"/>
        </w:rPr>
        <w:t>трубовозов</w:t>
      </w:r>
      <w:proofErr w:type="spellEnd"/>
      <w:r w:rsidRPr="00907E82">
        <w:rPr>
          <w:sz w:val="28"/>
          <w:szCs w:val="28"/>
        </w:rPr>
        <w:t xml:space="preserve">, </w:t>
      </w:r>
      <w:proofErr w:type="spellStart"/>
      <w:r w:rsidRPr="00907E82">
        <w:rPr>
          <w:sz w:val="28"/>
          <w:szCs w:val="28"/>
        </w:rPr>
        <w:t>плететрубовозов</w:t>
      </w:r>
      <w:proofErr w:type="spellEnd"/>
      <w:r w:rsidRPr="00907E82">
        <w:rPr>
          <w:sz w:val="28"/>
          <w:szCs w:val="28"/>
        </w:rPr>
        <w:t xml:space="preserve"> и </w:t>
      </w:r>
      <w:proofErr w:type="spellStart"/>
      <w:r w:rsidRPr="00907E82">
        <w:rPr>
          <w:sz w:val="28"/>
          <w:szCs w:val="28"/>
        </w:rPr>
        <w:t>плетевозов</w:t>
      </w:r>
      <w:proofErr w:type="spellEnd"/>
      <w:r w:rsidRPr="00907E82">
        <w:rPr>
          <w:sz w:val="28"/>
          <w:szCs w:val="28"/>
        </w:rPr>
        <w:t xml:space="preserve"> оснащены специальным навесным оборудованием для укладки и крепления перевозимых труб и плетей. </w:t>
      </w:r>
    </w:p>
    <w:p w14:paraId="2BC29639" w14:textId="77777777" w:rsidR="00B003E8" w:rsidRPr="00907E82" w:rsidRDefault="00B003E8" w:rsidP="00215149">
      <w:pPr>
        <w:ind w:firstLine="709"/>
        <w:jc w:val="both"/>
        <w:rPr>
          <w:sz w:val="28"/>
          <w:szCs w:val="28"/>
        </w:rPr>
      </w:pPr>
      <w:r w:rsidRPr="00907E82">
        <w:rPr>
          <w:sz w:val="28"/>
          <w:szCs w:val="28"/>
        </w:rPr>
        <w:t>Характеристикой, по которой следует выбирать данный механизм, является грузоподъемность.</w:t>
      </w:r>
    </w:p>
    <w:p w14:paraId="6309D834" w14:textId="77777777" w:rsidR="00B003E8" w:rsidRPr="00907E82" w:rsidRDefault="00B003E8" w:rsidP="00215149">
      <w:pPr>
        <w:ind w:firstLine="709"/>
        <w:jc w:val="both"/>
        <w:rPr>
          <w:sz w:val="28"/>
          <w:szCs w:val="28"/>
        </w:rPr>
      </w:pPr>
      <w:r w:rsidRPr="00907E82">
        <w:rPr>
          <w:sz w:val="28"/>
          <w:szCs w:val="28"/>
        </w:rPr>
        <w:t>Фактическая грузоподъемность (</w:t>
      </w:r>
      <w:r w:rsidRPr="00907E82">
        <w:rPr>
          <w:sz w:val="28"/>
          <w:szCs w:val="28"/>
          <w:lang w:val="en-US"/>
        </w:rPr>
        <w:t>M</w:t>
      </w:r>
      <w:proofErr w:type="spellStart"/>
      <w:r w:rsidRPr="00907E82">
        <w:rPr>
          <w:sz w:val="28"/>
          <w:szCs w:val="28"/>
          <w:vertAlign w:val="subscript"/>
        </w:rPr>
        <w:t>трубвоз</w:t>
      </w:r>
      <w:proofErr w:type="spellEnd"/>
      <w:r w:rsidRPr="00907E82">
        <w:rPr>
          <w:sz w:val="28"/>
          <w:szCs w:val="28"/>
        </w:rPr>
        <w:t xml:space="preserve">) выбранной машины определяется по формуле: </w:t>
      </w:r>
    </w:p>
    <w:p w14:paraId="0BB83862" w14:textId="77777777" w:rsidR="00B003E8" w:rsidRPr="00907E82" w:rsidRDefault="00B003E8" w:rsidP="00215149">
      <w:pPr>
        <w:ind w:firstLine="709"/>
        <w:rPr>
          <w:sz w:val="28"/>
          <w:szCs w:val="28"/>
        </w:rPr>
      </w:pPr>
      <w:r w:rsidRPr="00907E82">
        <w:rPr>
          <w:sz w:val="28"/>
          <w:szCs w:val="28"/>
          <w:lang w:val="en-US"/>
        </w:rPr>
        <w:lastRenderedPageBreak/>
        <w:t>M</w:t>
      </w:r>
      <w:proofErr w:type="spellStart"/>
      <w:r w:rsidRPr="00907E82">
        <w:rPr>
          <w:sz w:val="28"/>
          <w:szCs w:val="28"/>
          <w:vertAlign w:val="subscript"/>
        </w:rPr>
        <w:t>трубвоз</w:t>
      </w:r>
      <w:proofErr w:type="spellEnd"/>
      <w:r w:rsidRPr="00907E82">
        <w:rPr>
          <w:sz w:val="28"/>
          <w:szCs w:val="28"/>
        </w:rPr>
        <w:t xml:space="preserve"> = </w:t>
      </w:r>
      <w:r w:rsidRPr="00907E82">
        <w:rPr>
          <w:sz w:val="28"/>
          <w:szCs w:val="28"/>
          <w:lang w:val="en-US"/>
        </w:rPr>
        <w:t>m</w:t>
      </w:r>
      <w:r w:rsidRPr="00907E82">
        <w:rPr>
          <w:sz w:val="28"/>
          <w:szCs w:val="28"/>
          <w:vertAlign w:val="subscript"/>
        </w:rPr>
        <w:t xml:space="preserve">1метра </w:t>
      </w:r>
      <w:r w:rsidRPr="00907E82">
        <w:rPr>
          <w:sz w:val="28"/>
          <w:szCs w:val="28"/>
        </w:rPr>
        <w:t>×</w:t>
      </w:r>
      <w:r w:rsidRPr="00907E82">
        <w:rPr>
          <w:sz w:val="28"/>
          <w:szCs w:val="28"/>
          <w:lang w:val="en-US"/>
        </w:rPr>
        <w:t>L</w:t>
      </w:r>
      <w:r w:rsidRPr="00907E82">
        <w:rPr>
          <w:sz w:val="28"/>
          <w:szCs w:val="28"/>
          <w:vertAlign w:val="subscript"/>
        </w:rPr>
        <w:t>плети</w:t>
      </w:r>
      <w:r w:rsidRPr="00907E82">
        <w:rPr>
          <w:sz w:val="28"/>
          <w:szCs w:val="28"/>
        </w:rPr>
        <w:t xml:space="preserve">× </w:t>
      </w:r>
      <w:r w:rsidRPr="00907E82">
        <w:rPr>
          <w:sz w:val="28"/>
          <w:szCs w:val="28"/>
          <w:lang w:val="en-US"/>
        </w:rPr>
        <w:t>n</w:t>
      </w:r>
      <w:r w:rsidRPr="00907E82">
        <w:rPr>
          <w:sz w:val="28"/>
          <w:szCs w:val="28"/>
        </w:rPr>
        <w:t>, т                                                                        (27)</w:t>
      </w:r>
    </w:p>
    <w:p w14:paraId="3557B3E3" w14:textId="77777777" w:rsidR="00B003E8" w:rsidRPr="00907E82" w:rsidRDefault="00B003E8" w:rsidP="00215149">
      <w:pPr>
        <w:ind w:firstLine="709"/>
        <w:jc w:val="both"/>
        <w:rPr>
          <w:sz w:val="28"/>
          <w:szCs w:val="28"/>
        </w:rPr>
      </w:pPr>
      <w:proofErr w:type="gramStart"/>
      <w:r w:rsidRPr="00907E82">
        <w:rPr>
          <w:sz w:val="28"/>
          <w:szCs w:val="28"/>
        </w:rPr>
        <w:t xml:space="preserve">где  </w:t>
      </w:r>
      <w:r w:rsidRPr="00907E82">
        <w:rPr>
          <w:sz w:val="28"/>
          <w:szCs w:val="28"/>
          <w:lang w:val="en-US"/>
        </w:rPr>
        <w:t>m</w:t>
      </w:r>
      <w:proofErr w:type="gramEnd"/>
      <w:r w:rsidRPr="00907E82">
        <w:rPr>
          <w:sz w:val="28"/>
          <w:szCs w:val="28"/>
          <w:vertAlign w:val="subscript"/>
        </w:rPr>
        <w:t xml:space="preserve">1метра </w:t>
      </w:r>
      <w:r w:rsidRPr="00907E82">
        <w:rPr>
          <w:sz w:val="28"/>
          <w:szCs w:val="28"/>
        </w:rPr>
        <w:t>– масса одного метра трубы, т;</w:t>
      </w:r>
    </w:p>
    <w:p w14:paraId="009CCC5B" w14:textId="77777777" w:rsidR="00B003E8" w:rsidRPr="00907E82" w:rsidRDefault="00B003E8" w:rsidP="00215149">
      <w:pPr>
        <w:ind w:firstLine="709"/>
        <w:jc w:val="both"/>
        <w:rPr>
          <w:sz w:val="28"/>
          <w:szCs w:val="28"/>
        </w:rPr>
      </w:pPr>
      <w:r w:rsidRPr="00907E82">
        <w:rPr>
          <w:sz w:val="28"/>
          <w:szCs w:val="28"/>
          <w:lang w:val="en-US"/>
        </w:rPr>
        <w:t>L</w:t>
      </w:r>
      <w:r w:rsidRPr="00907E82">
        <w:rPr>
          <w:sz w:val="28"/>
          <w:szCs w:val="28"/>
          <w:vertAlign w:val="subscript"/>
        </w:rPr>
        <w:t>(труб)</w:t>
      </w:r>
      <w:r w:rsidRPr="00907E82">
        <w:rPr>
          <w:sz w:val="28"/>
          <w:szCs w:val="28"/>
        </w:rPr>
        <w:t>- длинна трубы, м.</w:t>
      </w:r>
    </w:p>
    <w:p w14:paraId="1A587E13" w14:textId="77777777" w:rsidR="00B003E8" w:rsidRPr="00907E82" w:rsidRDefault="00B003E8" w:rsidP="00215149">
      <w:pPr>
        <w:ind w:firstLine="709"/>
        <w:jc w:val="both"/>
        <w:rPr>
          <w:sz w:val="28"/>
          <w:szCs w:val="28"/>
        </w:rPr>
      </w:pPr>
      <w:r w:rsidRPr="00907E82">
        <w:rPr>
          <w:sz w:val="28"/>
          <w:szCs w:val="28"/>
          <w:lang w:val="en-US"/>
        </w:rPr>
        <w:t>n</w:t>
      </w:r>
      <w:r w:rsidRPr="00907E82">
        <w:rPr>
          <w:sz w:val="28"/>
          <w:szCs w:val="28"/>
        </w:rPr>
        <w:t xml:space="preserve">- </w:t>
      </w:r>
      <w:r w:rsidR="00215149" w:rsidRPr="00907E82">
        <w:rPr>
          <w:sz w:val="28"/>
          <w:szCs w:val="28"/>
        </w:rPr>
        <w:t>количество</w:t>
      </w:r>
      <w:r w:rsidRPr="00907E82">
        <w:rPr>
          <w:sz w:val="28"/>
          <w:szCs w:val="28"/>
        </w:rPr>
        <w:t xml:space="preserve"> перевозимых труб, шт. </w:t>
      </w:r>
    </w:p>
    <w:p w14:paraId="4FE96F87" w14:textId="77777777" w:rsidR="00215149" w:rsidRPr="00907E82" w:rsidRDefault="00215149" w:rsidP="00215149">
      <w:pPr>
        <w:ind w:firstLine="709"/>
        <w:jc w:val="center"/>
        <w:rPr>
          <w:sz w:val="28"/>
          <w:szCs w:val="28"/>
        </w:rPr>
      </w:pPr>
      <w:r w:rsidRPr="00907E82">
        <w:rPr>
          <w:sz w:val="28"/>
          <w:szCs w:val="28"/>
        </w:rPr>
        <w:t>Срезка растительного слоя</w:t>
      </w:r>
    </w:p>
    <w:p w14:paraId="49685E1B" w14:textId="77777777" w:rsidR="00215149" w:rsidRPr="00907E82" w:rsidRDefault="00215149" w:rsidP="00215149">
      <w:pPr>
        <w:ind w:firstLine="709"/>
        <w:jc w:val="both"/>
        <w:rPr>
          <w:sz w:val="28"/>
          <w:szCs w:val="28"/>
        </w:rPr>
      </w:pPr>
      <w:r w:rsidRPr="00907E82">
        <w:rPr>
          <w:sz w:val="28"/>
          <w:szCs w:val="28"/>
        </w:rPr>
        <w:t>Как правило, трассы, на которых ведутся работы по прокладке газораспределительных систем, засажены кустарниками и деревьями, либо покрыты дорожными покрытиями. Поэтому до начала работ следует произвести срезку растительного слоя, либо вскрытие дорожного покрытия.</w:t>
      </w:r>
    </w:p>
    <w:p w14:paraId="43EEFBB0" w14:textId="77777777" w:rsidR="00215149" w:rsidRPr="00907E82" w:rsidRDefault="00215149" w:rsidP="00215149">
      <w:pPr>
        <w:ind w:firstLine="709"/>
        <w:jc w:val="both"/>
        <w:rPr>
          <w:sz w:val="28"/>
          <w:szCs w:val="28"/>
        </w:rPr>
      </w:pPr>
      <w:r w:rsidRPr="00907E82">
        <w:rPr>
          <w:sz w:val="28"/>
          <w:szCs w:val="28"/>
        </w:rPr>
        <w:t>Для срезки растительного слоя используют бульдозер, который сгребает верхний (растительный) слой грунта с монтажной полосы. Бульдозер представляет собой навесное оборудование, которое крепится к трактору, и состоит из плоского отвала с ножами, толкающих брусьев и системы управления отвалом, смонтированным на гусеничном тракторе или пневмоколесном тягаче.</w:t>
      </w:r>
    </w:p>
    <w:p w14:paraId="423A6C86" w14:textId="77777777" w:rsidR="00215149" w:rsidRPr="00907E82" w:rsidRDefault="00215149" w:rsidP="00543A95">
      <w:pPr>
        <w:ind w:firstLine="709"/>
        <w:jc w:val="both"/>
        <w:rPr>
          <w:sz w:val="28"/>
          <w:szCs w:val="28"/>
        </w:rPr>
      </w:pPr>
      <w:r w:rsidRPr="00907E82">
        <w:rPr>
          <w:sz w:val="28"/>
          <w:szCs w:val="28"/>
        </w:rPr>
        <w:t>В настоящее время наибольшее распространение получили гусеничные бульдозеры с гидравлической системой управления отвалом. Выбор способа установки отвала зависит от трассы, т.е. на практике в очень редких случаях трасса, по которой ведется прокладка газораспределительной сети,</w:t>
      </w:r>
      <w:r w:rsidR="00543A95" w:rsidRPr="00907E82">
        <w:rPr>
          <w:sz w:val="28"/>
          <w:szCs w:val="28"/>
        </w:rPr>
        <w:t xml:space="preserve"> прямолинейна, и, как правило, трассы всегда имеют повороты, поэтому следует выбирать бульдозер с переменным положением отвала, т.е. поворотный.</w:t>
      </w:r>
    </w:p>
    <w:p w14:paraId="5662257F" w14:textId="77777777" w:rsidR="00215149" w:rsidRPr="00907E82" w:rsidRDefault="00215149" w:rsidP="00215149">
      <w:pPr>
        <w:ind w:firstLine="709"/>
        <w:jc w:val="center"/>
        <w:rPr>
          <w:sz w:val="28"/>
          <w:szCs w:val="28"/>
        </w:rPr>
      </w:pPr>
      <w:r w:rsidRPr="00907E82">
        <w:rPr>
          <w:sz w:val="28"/>
          <w:szCs w:val="28"/>
        </w:rPr>
        <w:t>Разработка траншеи.</w:t>
      </w:r>
    </w:p>
    <w:p w14:paraId="0E456AA8" w14:textId="77777777" w:rsidR="00215149" w:rsidRPr="00907E82" w:rsidRDefault="00215149" w:rsidP="00215149">
      <w:pPr>
        <w:ind w:firstLine="709"/>
        <w:jc w:val="both"/>
        <w:rPr>
          <w:sz w:val="28"/>
          <w:szCs w:val="28"/>
        </w:rPr>
      </w:pPr>
      <w:r w:rsidRPr="00907E82">
        <w:rPr>
          <w:sz w:val="28"/>
          <w:szCs w:val="28"/>
        </w:rPr>
        <w:t>К настоящему времени наше народное хозяйство располагает обилием типоразмеров машин для производства земляных работ, поэтому всегда можно выбирать наиболее рациональную машину. На строительстве городских газопроводов используются одноковшовые экскаваторы, главным образом малых моделей, преимущественно оборудованные обратной лопатой. Они роют траншеи прямоугольного и трапецеидального сечения. В зависимости от используемого оборудования, емкости ковша и условий работы экскаваторы имеют различную производительность, которая колеблется в больших пределах.</w:t>
      </w:r>
    </w:p>
    <w:p w14:paraId="181969A1" w14:textId="77777777" w:rsidR="00215149" w:rsidRPr="00907E82" w:rsidRDefault="00215149" w:rsidP="00215149">
      <w:pPr>
        <w:ind w:firstLine="709"/>
        <w:jc w:val="both"/>
        <w:rPr>
          <w:sz w:val="28"/>
          <w:szCs w:val="28"/>
        </w:rPr>
      </w:pPr>
      <w:r w:rsidRPr="00907E82">
        <w:rPr>
          <w:sz w:val="28"/>
          <w:szCs w:val="28"/>
        </w:rPr>
        <w:t>Выбор экскаватора главным образом зависит от ширины ковша и от типа привода, т.е. ширина ковша должна максимально соответствовать ширине траншеи.</w:t>
      </w:r>
    </w:p>
    <w:p w14:paraId="21F5FA9D" w14:textId="77777777" w:rsidR="00215149" w:rsidRPr="00907E82" w:rsidRDefault="00215149" w:rsidP="00215149">
      <w:pPr>
        <w:ind w:firstLine="709"/>
        <w:jc w:val="both"/>
        <w:rPr>
          <w:sz w:val="28"/>
          <w:szCs w:val="28"/>
        </w:rPr>
      </w:pPr>
      <w:r w:rsidRPr="00907E82">
        <w:rPr>
          <w:sz w:val="28"/>
          <w:szCs w:val="28"/>
        </w:rPr>
        <w:t>Ширина ковша экскаватора будет определяться по формуле:</w:t>
      </w:r>
    </w:p>
    <w:p w14:paraId="749C2A8E" w14:textId="77777777" w:rsidR="00215149" w:rsidRPr="00907E82" w:rsidRDefault="00215149" w:rsidP="00215149">
      <w:pPr>
        <w:ind w:firstLine="709"/>
        <w:jc w:val="both"/>
        <w:rPr>
          <w:sz w:val="28"/>
          <w:szCs w:val="28"/>
        </w:rPr>
      </w:pPr>
      <w:proofErr w:type="spellStart"/>
      <w:r w:rsidRPr="00907E82">
        <w:rPr>
          <w:sz w:val="28"/>
          <w:szCs w:val="28"/>
        </w:rPr>
        <w:t>в</w:t>
      </w:r>
      <w:r w:rsidRPr="00907E82">
        <w:rPr>
          <w:sz w:val="28"/>
          <w:szCs w:val="28"/>
          <w:vertAlign w:val="subscript"/>
        </w:rPr>
        <w:t>к</w:t>
      </w:r>
      <w:proofErr w:type="spellEnd"/>
      <w:r w:rsidRPr="00907E82">
        <w:rPr>
          <w:sz w:val="28"/>
          <w:szCs w:val="28"/>
          <w:vertAlign w:val="subscript"/>
        </w:rPr>
        <w:t xml:space="preserve"> </w:t>
      </w:r>
      <w:r w:rsidRPr="00907E82">
        <w:rPr>
          <w:sz w:val="28"/>
          <w:szCs w:val="28"/>
        </w:rPr>
        <w:t xml:space="preserve">= 1.2 </w:t>
      </w:r>
      <w:r w:rsidRPr="00907E82">
        <w:rPr>
          <w:sz w:val="28"/>
          <w:szCs w:val="28"/>
          <w:vertAlign w:val="superscript"/>
        </w:rPr>
        <w:t>3</w:t>
      </w:r>
      <w:r w:rsidRPr="00907E82">
        <w:rPr>
          <w:sz w:val="28"/>
          <w:szCs w:val="28"/>
        </w:rPr>
        <w:t>√</w:t>
      </w:r>
      <w:r w:rsidRPr="00907E82">
        <w:rPr>
          <w:sz w:val="28"/>
          <w:szCs w:val="28"/>
          <w:lang w:val="en-US"/>
        </w:rPr>
        <w:t>q</w:t>
      </w:r>
      <w:r w:rsidRPr="00907E82">
        <w:rPr>
          <w:sz w:val="28"/>
          <w:szCs w:val="28"/>
          <w:vertAlign w:val="subscript"/>
        </w:rPr>
        <w:t>к</w:t>
      </w:r>
      <w:r w:rsidRPr="00907E82">
        <w:rPr>
          <w:sz w:val="28"/>
          <w:szCs w:val="28"/>
        </w:rPr>
        <w:t xml:space="preserve">, м                                                                                            </w:t>
      </w:r>
      <w:proofErr w:type="gramStart"/>
      <w:r w:rsidRPr="00907E82">
        <w:rPr>
          <w:sz w:val="28"/>
          <w:szCs w:val="28"/>
        </w:rPr>
        <w:t xml:space="preserve">   (</w:t>
      </w:r>
      <w:proofErr w:type="gramEnd"/>
      <w:r w:rsidRPr="00907E82">
        <w:rPr>
          <w:sz w:val="28"/>
          <w:szCs w:val="28"/>
        </w:rPr>
        <w:t>2</w:t>
      </w:r>
      <w:r w:rsidR="00907E82">
        <w:rPr>
          <w:sz w:val="28"/>
          <w:szCs w:val="28"/>
        </w:rPr>
        <w:t>8</w:t>
      </w:r>
      <w:r w:rsidRPr="00907E82">
        <w:rPr>
          <w:sz w:val="28"/>
          <w:szCs w:val="28"/>
        </w:rPr>
        <w:t>)</w:t>
      </w:r>
    </w:p>
    <w:p w14:paraId="26197B67" w14:textId="77777777" w:rsidR="00215149" w:rsidRPr="00907E82" w:rsidRDefault="00215149" w:rsidP="00543A95">
      <w:pPr>
        <w:ind w:firstLine="709"/>
        <w:jc w:val="both"/>
        <w:rPr>
          <w:sz w:val="28"/>
          <w:szCs w:val="28"/>
          <w:vertAlign w:val="superscript"/>
        </w:rPr>
      </w:pPr>
      <w:r w:rsidRPr="00907E82">
        <w:rPr>
          <w:sz w:val="28"/>
          <w:szCs w:val="28"/>
        </w:rPr>
        <w:t xml:space="preserve">где </w:t>
      </w:r>
      <w:r w:rsidRPr="00907E82">
        <w:rPr>
          <w:sz w:val="28"/>
          <w:szCs w:val="28"/>
          <w:lang w:val="en-US"/>
        </w:rPr>
        <w:t>q</w:t>
      </w:r>
      <w:r w:rsidRPr="00907E82">
        <w:rPr>
          <w:sz w:val="28"/>
          <w:szCs w:val="28"/>
          <w:vertAlign w:val="subscript"/>
        </w:rPr>
        <w:t>к</w:t>
      </w:r>
      <w:r w:rsidRPr="00907E82">
        <w:rPr>
          <w:sz w:val="28"/>
          <w:szCs w:val="28"/>
        </w:rPr>
        <w:t xml:space="preserve"> – емкость ковша, м</w:t>
      </w:r>
      <w:r w:rsidRPr="00907E82">
        <w:rPr>
          <w:sz w:val="28"/>
          <w:szCs w:val="28"/>
          <w:vertAlign w:val="superscript"/>
        </w:rPr>
        <w:t>3</w:t>
      </w:r>
    </w:p>
    <w:p w14:paraId="3A9FF4F6" w14:textId="77777777" w:rsidR="00B003E8" w:rsidRPr="00907E82" w:rsidRDefault="00B003E8" w:rsidP="00215149">
      <w:pPr>
        <w:tabs>
          <w:tab w:val="left" w:pos="3045"/>
        </w:tabs>
        <w:ind w:firstLine="709"/>
        <w:rPr>
          <w:sz w:val="28"/>
          <w:szCs w:val="28"/>
        </w:rPr>
      </w:pPr>
      <w:r w:rsidRPr="00907E82">
        <w:rPr>
          <w:sz w:val="28"/>
          <w:szCs w:val="28"/>
        </w:rPr>
        <w:tab/>
        <w:t>Укладка звеньев труб в траншею.</w:t>
      </w:r>
    </w:p>
    <w:p w14:paraId="25855357" w14:textId="77777777" w:rsidR="00B003E8" w:rsidRPr="00907E82" w:rsidRDefault="00B003E8" w:rsidP="00215149">
      <w:pPr>
        <w:jc w:val="both"/>
        <w:rPr>
          <w:sz w:val="28"/>
          <w:szCs w:val="28"/>
        </w:rPr>
      </w:pPr>
      <w:r w:rsidRPr="00907E82">
        <w:rPr>
          <w:sz w:val="28"/>
          <w:szCs w:val="28"/>
        </w:rPr>
        <w:t>На городских улицах газопроводы укладывают плетями и секциями небольшой длины главным образом из-за частых подземных пересечений. Для секций используют автомобильные краны, самоходные на пневматическом ходу, краны – экскаваторы на пневмоколесном ходу и трубоукладчики. Трубоукладчики в городских условиях применяют в случае, когда нет опасности повреждения дорожных покрытий. Укладку труб в траншею ведут обычно поточным способом по захватной системе. Плети для укладки в траншею обычно делают одной длины при производстве работ поточным способом.</w:t>
      </w:r>
    </w:p>
    <w:p w14:paraId="06DAFF82" w14:textId="77777777" w:rsidR="00B003E8" w:rsidRPr="00907E82" w:rsidRDefault="00B003E8" w:rsidP="00215149">
      <w:pPr>
        <w:ind w:firstLine="709"/>
        <w:jc w:val="both"/>
        <w:rPr>
          <w:sz w:val="28"/>
          <w:szCs w:val="28"/>
        </w:rPr>
      </w:pPr>
      <w:r w:rsidRPr="00907E82">
        <w:rPr>
          <w:sz w:val="28"/>
          <w:szCs w:val="28"/>
        </w:rPr>
        <w:lastRenderedPageBreak/>
        <w:t xml:space="preserve">Для </w:t>
      </w:r>
      <w:proofErr w:type="gramStart"/>
      <w:r w:rsidRPr="00907E82">
        <w:rPr>
          <w:sz w:val="28"/>
          <w:szCs w:val="28"/>
        </w:rPr>
        <w:t>укладки  используют</w:t>
      </w:r>
      <w:proofErr w:type="gramEnd"/>
      <w:r w:rsidRPr="00907E82">
        <w:rPr>
          <w:sz w:val="28"/>
          <w:szCs w:val="28"/>
        </w:rPr>
        <w:t xml:space="preserve"> не менее 2-х трубоукладчиков (с расстоянием между ними 25-35 м), которые ставят вдоль траншеи со стороны подготовленного к спуску трубопровода. Трубопровод приподнимают на высоту 1-1,2 м и в висячем положении перемещают на середину траншеи, изменяя вылет стрелы, а затем опускают на дно траншеи. Машины для производства данного вида работ применяют различной грузоподъемности в зависимости от диаметра труб. Поскольку поверхность газопровода изолирована, в качестве захватных приспособлений используют мягкие стропы – полотенца.</w:t>
      </w:r>
    </w:p>
    <w:p w14:paraId="1A88DBF8" w14:textId="77777777" w:rsidR="00B003E8" w:rsidRPr="00907E82" w:rsidRDefault="00B003E8" w:rsidP="00215149">
      <w:pPr>
        <w:ind w:firstLine="709"/>
        <w:jc w:val="both"/>
        <w:rPr>
          <w:sz w:val="28"/>
          <w:szCs w:val="28"/>
        </w:rPr>
      </w:pPr>
      <w:r w:rsidRPr="00907E82">
        <w:rPr>
          <w:sz w:val="28"/>
          <w:szCs w:val="28"/>
        </w:rPr>
        <w:t>Расчетный вылет стрелы крана (от вертикальной оси вращения крана до центра траншеи) будет определяться по формуле:</w:t>
      </w:r>
    </w:p>
    <w:p w14:paraId="0F6B8659" w14:textId="77777777" w:rsidR="00B003E8" w:rsidRPr="00907E82" w:rsidRDefault="00B003E8" w:rsidP="00215149">
      <w:pPr>
        <w:ind w:firstLine="709"/>
        <w:rPr>
          <w:sz w:val="28"/>
          <w:szCs w:val="28"/>
        </w:rPr>
      </w:pPr>
      <w:r w:rsidRPr="00907E82">
        <w:rPr>
          <w:sz w:val="28"/>
          <w:szCs w:val="28"/>
          <w:lang w:val="en-US"/>
        </w:rPr>
        <w:t>R</w:t>
      </w:r>
      <w:r w:rsidRPr="00907E82">
        <w:rPr>
          <w:sz w:val="28"/>
          <w:szCs w:val="28"/>
        </w:rPr>
        <w:t>=(</w:t>
      </w:r>
      <w:r w:rsidRPr="00907E82">
        <w:rPr>
          <w:sz w:val="28"/>
          <w:szCs w:val="28"/>
          <w:lang w:val="en-US"/>
        </w:rPr>
        <w:t>B</w:t>
      </w:r>
      <w:r w:rsidRPr="00907E82">
        <w:rPr>
          <w:sz w:val="28"/>
          <w:szCs w:val="28"/>
          <w:vertAlign w:val="subscript"/>
        </w:rPr>
        <w:t>в</w:t>
      </w:r>
      <w:r w:rsidRPr="00907E82">
        <w:rPr>
          <w:sz w:val="28"/>
          <w:szCs w:val="28"/>
        </w:rPr>
        <w:t>/2) + а</w:t>
      </w:r>
      <w:r w:rsidRPr="00907E82">
        <w:rPr>
          <w:sz w:val="28"/>
          <w:szCs w:val="28"/>
          <w:vertAlign w:val="subscript"/>
        </w:rPr>
        <w:t>1</w:t>
      </w:r>
      <w:r w:rsidRPr="00907E82">
        <w:rPr>
          <w:sz w:val="28"/>
          <w:szCs w:val="28"/>
        </w:rPr>
        <w:t xml:space="preserve"> + а</w:t>
      </w:r>
      <w:r w:rsidRPr="00907E82">
        <w:rPr>
          <w:sz w:val="28"/>
          <w:szCs w:val="28"/>
          <w:vertAlign w:val="subscript"/>
        </w:rPr>
        <w:t xml:space="preserve">2 </w:t>
      </w:r>
      <w:r w:rsidRPr="00907E82">
        <w:rPr>
          <w:sz w:val="28"/>
          <w:szCs w:val="28"/>
        </w:rPr>
        <w:t>+ а</w:t>
      </w:r>
      <w:r w:rsidRPr="00907E82">
        <w:rPr>
          <w:sz w:val="28"/>
          <w:szCs w:val="28"/>
          <w:vertAlign w:val="subscript"/>
        </w:rPr>
        <w:t>3</w:t>
      </w:r>
      <w:r w:rsidRPr="00907E82">
        <w:rPr>
          <w:sz w:val="28"/>
          <w:szCs w:val="28"/>
        </w:rPr>
        <w:t xml:space="preserve"> + в/2, м                                                                  </w:t>
      </w:r>
      <w:proofErr w:type="gramStart"/>
      <w:r w:rsidRPr="00907E82">
        <w:rPr>
          <w:sz w:val="28"/>
          <w:szCs w:val="28"/>
        </w:rPr>
        <w:t xml:space="preserve">   (</w:t>
      </w:r>
      <w:proofErr w:type="gramEnd"/>
      <w:r w:rsidRPr="00907E82">
        <w:rPr>
          <w:sz w:val="28"/>
          <w:szCs w:val="28"/>
        </w:rPr>
        <w:t>29)</w:t>
      </w:r>
    </w:p>
    <w:p w14:paraId="2B0DC239" w14:textId="77777777" w:rsidR="00B003E8" w:rsidRPr="00907E82" w:rsidRDefault="00B003E8" w:rsidP="00215149">
      <w:pPr>
        <w:jc w:val="both"/>
        <w:rPr>
          <w:sz w:val="28"/>
          <w:szCs w:val="28"/>
        </w:rPr>
      </w:pPr>
      <w:r w:rsidRPr="00907E82">
        <w:rPr>
          <w:sz w:val="28"/>
          <w:szCs w:val="28"/>
        </w:rPr>
        <w:t xml:space="preserve">где </w:t>
      </w:r>
      <w:r w:rsidRPr="00907E82">
        <w:rPr>
          <w:sz w:val="28"/>
          <w:szCs w:val="28"/>
          <w:lang w:val="en-US"/>
        </w:rPr>
        <w:t>B</w:t>
      </w:r>
      <w:r w:rsidRPr="00907E82">
        <w:rPr>
          <w:sz w:val="28"/>
          <w:szCs w:val="28"/>
          <w:vertAlign w:val="subscript"/>
        </w:rPr>
        <w:t>в</w:t>
      </w:r>
      <w:r w:rsidRPr="00907E82">
        <w:rPr>
          <w:sz w:val="28"/>
          <w:szCs w:val="28"/>
        </w:rPr>
        <w:t xml:space="preserve"> – ширина траншеи по верхней части, м</w:t>
      </w:r>
    </w:p>
    <w:p w14:paraId="49E0DFE5" w14:textId="77777777" w:rsidR="00B003E8" w:rsidRPr="00907E82" w:rsidRDefault="00B003E8" w:rsidP="00215149">
      <w:pPr>
        <w:jc w:val="both"/>
        <w:rPr>
          <w:sz w:val="28"/>
          <w:szCs w:val="28"/>
        </w:rPr>
      </w:pPr>
      <w:r w:rsidRPr="00907E82">
        <w:rPr>
          <w:sz w:val="28"/>
          <w:szCs w:val="28"/>
        </w:rPr>
        <w:t xml:space="preserve">       а</w:t>
      </w:r>
      <w:r w:rsidRPr="00907E82">
        <w:rPr>
          <w:sz w:val="28"/>
          <w:szCs w:val="28"/>
          <w:vertAlign w:val="subscript"/>
        </w:rPr>
        <w:t>1</w:t>
      </w:r>
      <w:r w:rsidRPr="00907E82">
        <w:rPr>
          <w:sz w:val="28"/>
          <w:szCs w:val="28"/>
        </w:rPr>
        <w:t xml:space="preserve"> – расстояние от бровки до плети (трубы), принимается по СП 42-01-2002 равным 1 м и является постоянной величиной, м</w:t>
      </w:r>
    </w:p>
    <w:p w14:paraId="52FA3034" w14:textId="77777777" w:rsidR="00B003E8" w:rsidRPr="00907E82" w:rsidRDefault="00B003E8" w:rsidP="00215149">
      <w:pPr>
        <w:jc w:val="both"/>
        <w:rPr>
          <w:sz w:val="28"/>
          <w:szCs w:val="28"/>
        </w:rPr>
      </w:pPr>
      <w:r w:rsidRPr="00907E82">
        <w:rPr>
          <w:sz w:val="28"/>
          <w:szCs w:val="28"/>
        </w:rPr>
        <w:t xml:space="preserve">       а</w:t>
      </w:r>
      <w:r w:rsidRPr="00907E82">
        <w:rPr>
          <w:sz w:val="28"/>
          <w:szCs w:val="28"/>
          <w:vertAlign w:val="subscript"/>
        </w:rPr>
        <w:t>2</w:t>
      </w:r>
      <w:r w:rsidRPr="00907E82">
        <w:rPr>
          <w:sz w:val="28"/>
          <w:szCs w:val="28"/>
        </w:rPr>
        <w:t xml:space="preserve"> – ширина </w:t>
      </w:r>
      <w:proofErr w:type="gramStart"/>
      <w:r w:rsidRPr="00907E82">
        <w:rPr>
          <w:sz w:val="28"/>
          <w:szCs w:val="28"/>
        </w:rPr>
        <w:t>места</w:t>
      </w:r>
      <w:proofErr w:type="gramEnd"/>
      <w:r w:rsidRPr="00907E82">
        <w:rPr>
          <w:sz w:val="28"/>
          <w:szCs w:val="28"/>
        </w:rPr>
        <w:t xml:space="preserve"> занимаемого плетью, принимается с учетом диаметра и толщины изоляционного слоя, т.е. </w:t>
      </w:r>
      <w:r w:rsidRPr="00907E82">
        <w:rPr>
          <w:sz w:val="28"/>
          <w:szCs w:val="28"/>
          <w:lang w:val="en-US"/>
        </w:rPr>
        <w:t>d</w:t>
      </w:r>
      <w:r w:rsidRPr="00907E82">
        <w:rPr>
          <w:sz w:val="28"/>
          <w:szCs w:val="28"/>
        </w:rPr>
        <w:t xml:space="preserve"> + </w:t>
      </w:r>
      <w:r w:rsidRPr="00907E82">
        <w:rPr>
          <w:sz w:val="28"/>
          <w:szCs w:val="28"/>
          <w:lang w:val="en-US"/>
        </w:rPr>
        <w:t>S</w:t>
      </w:r>
      <w:proofErr w:type="spellStart"/>
      <w:r w:rsidRPr="00907E82">
        <w:rPr>
          <w:sz w:val="28"/>
          <w:szCs w:val="28"/>
          <w:vertAlign w:val="subscript"/>
        </w:rPr>
        <w:t>изол</w:t>
      </w:r>
      <w:proofErr w:type="spellEnd"/>
      <w:r w:rsidRPr="00907E82">
        <w:rPr>
          <w:sz w:val="28"/>
          <w:szCs w:val="28"/>
          <w:vertAlign w:val="subscript"/>
        </w:rPr>
        <w:t>. сл.</w:t>
      </w:r>
      <w:r w:rsidRPr="00907E82">
        <w:rPr>
          <w:sz w:val="28"/>
          <w:szCs w:val="28"/>
        </w:rPr>
        <w:t>, м. Толщина изоляционного слоя принимается в размере от 3 до 6 мм, в зависимости от типа наносимого изоляционного слоя.</w:t>
      </w:r>
    </w:p>
    <w:p w14:paraId="631816D3" w14:textId="77777777" w:rsidR="00B003E8" w:rsidRPr="00907E82" w:rsidRDefault="00B003E8" w:rsidP="00215149">
      <w:pPr>
        <w:rPr>
          <w:sz w:val="28"/>
          <w:szCs w:val="28"/>
        </w:rPr>
      </w:pPr>
      <w:r w:rsidRPr="00907E82">
        <w:rPr>
          <w:sz w:val="28"/>
          <w:szCs w:val="28"/>
        </w:rPr>
        <w:t xml:space="preserve">       а</w:t>
      </w:r>
      <w:r w:rsidRPr="00907E82">
        <w:rPr>
          <w:sz w:val="28"/>
          <w:szCs w:val="28"/>
          <w:vertAlign w:val="subscript"/>
        </w:rPr>
        <w:t xml:space="preserve">3 </w:t>
      </w:r>
      <w:r w:rsidRPr="00907E82">
        <w:rPr>
          <w:sz w:val="28"/>
          <w:szCs w:val="28"/>
        </w:rPr>
        <w:t xml:space="preserve">– расстояние от центра трубы до основания крана, принимается не менее 1.5 м при глубине траншеи до 3 м, а при укладке магистральных трубопроводов плетьми в траншеи с вертикальными откосами расстояние принимается как </w:t>
      </w:r>
      <w:r w:rsidRPr="00907E82">
        <w:rPr>
          <w:sz w:val="28"/>
          <w:szCs w:val="28"/>
          <w:lang w:val="en-US"/>
        </w:rPr>
        <w:t>H</w:t>
      </w:r>
      <w:r w:rsidRPr="00907E82">
        <w:rPr>
          <w:sz w:val="28"/>
          <w:szCs w:val="28"/>
        </w:rPr>
        <w:t xml:space="preserve"> + 0.2</w:t>
      </w:r>
      <w:r w:rsidRPr="00907E82">
        <w:rPr>
          <w:sz w:val="28"/>
          <w:szCs w:val="28"/>
          <w:lang w:val="en-US"/>
        </w:rPr>
        <w:t>d</w:t>
      </w:r>
      <w:r w:rsidRPr="00907E82">
        <w:rPr>
          <w:sz w:val="28"/>
          <w:szCs w:val="28"/>
        </w:rPr>
        <w:t xml:space="preserve"> + 0.3, м</w:t>
      </w:r>
    </w:p>
    <w:p w14:paraId="2E3097FC" w14:textId="77777777" w:rsidR="00B003E8" w:rsidRPr="00907E82" w:rsidRDefault="00B003E8" w:rsidP="00215149">
      <w:pPr>
        <w:jc w:val="both"/>
        <w:rPr>
          <w:sz w:val="28"/>
          <w:szCs w:val="28"/>
        </w:rPr>
      </w:pPr>
      <w:r w:rsidRPr="00907E82">
        <w:rPr>
          <w:sz w:val="28"/>
          <w:szCs w:val="28"/>
        </w:rPr>
        <w:t xml:space="preserve">      в – ширина крана, принимается по справочным данным, м</w:t>
      </w:r>
    </w:p>
    <w:p w14:paraId="194377A4" w14:textId="77777777" w:rsidR="00B003E8" w:rsidRPr="00907E82" w:rsidRDefault="00B003E8" w:rsidP="00215149">
      <w:pPr>
        <w:ind w:firstLine="709"/>
        <w:jc w:val="both"/>
        <w:rPr>
          <w:sz w:val="28"/>
          <w:szCs w:val="28"/>
        </w:rPr>
      </w:pPr>
      <w:r w:rsidRPr="00907E82">
        <w:rPr>
          <w:sz w:val="28"/>
          <w:szCs w:val="28"/>
        </w:rPr>
        <w:t>Грузоподъемность крана определяется по формуле:</w:t>
      </w:r>
    </w:p>
    <w:p w14:paraId="4C5180EE" w14:textId="77777777" w:rsidR="00B003E8" w:rsidRPr="00907E82" w:rsidRDefault="00B003E8" w:rsidP="00215149">
      <w:pPr>
        <w:ind w:firstLine="709"/>
        <w:rPr>
          <w:sz w:val="28"/>
          <w:szCs w:val="28"/>
        </w:rPr>
      </w:pPr>
      <w:r w:rsidRPr="00907E82">
        <w:rPr>
          <w:sz w:val="28"/>
          <w:szCs w:val="28"/>
          <w:lang w:val="en-US"/>
        </w:rPr>
        <w:t>M</w:t>
      </w:r>
      <w:proofErr w:type="spellStart"/>
      <w:r w:rsidRPr="00907E82">
        <w:rPr>
          <w:sz w:val="28"/>
          <w:szCs w:val="28"/>
          <w:vertAlign w:val="subscript"/>
        </w:rPr>
        <w:t>кр</w:t>
      </w:r>
      <w:proofErr w:type="spellEnd"/>
      <w:r w:rsidRPr="00907E82">
        <w:rPr>
          <w:sz w:val="28"/>
          <w:szCs w:val="28"/>
        </w:rPr>
        <w:t xml:space="preserve"> = </w:t>
      </w:r>
      <w:r w:rsidRPr="00907E82">
        <w:rPr>
          <w:sz w:val="28"/>
          <w:szCs w:val="28"/>
          <w:lang w:val="en-US"/>
        </w:rPr>
        <w:t>m</w:t>
      </w:r>
      <w:r w:rsidRPr="00907E82">
        <w:rPr>
          <w:sz w:val="28"/>
          <w:szCs w:val="28"/>
          <w:vertAlign w:val="subscript"/>
        </w:rPr>
        <w:t xml:space="preserve">1метра </w:t>
      </w:r>
      <w:r w:rsidRPr="00907E82">
        <w:rPr>
          <w:sz w:val="28"/>
          <w:szCs w:val="28"/>
        </w:rPr>
        <w:t>∙</w:t>
      </w:r>
      <w:r w:rsidRPr="00907E82">
        <w:rPr>
          <w:sz w:val="28"/>
          <w:szCs w:val="28"/>
          <w:lang w:val="en-US"/>
        </w:rPr>
        <w:t>L</w:t>
      </w:r>
      <w:r w:rsidRPr="00907E82">
        <w:rPr>
          <w:sz w:val="28"/>
          <w:szCs w:val="28"/>
          <w:vertAlign w:val="subscript"/>
        </w:rPr>
        <w:t>плети</w:t>
      </w:r>
      <w:r w:rsidRPr="00907E82">
        <w:rPr>
          <w:sz w:val="28"/>
          <w:szCs w:val="28"/>
        </w:rPr>
        <w:t>, т</w:t>
      </w:r>
      <w:r w:rsidR="00543A95" w:rsidRPr="00907E82">
        <w:rPr>
          <w:sz w:val="28"/>
          <w:szCs w:val="28"/>
        </w:rPr>
        <w:t xml:space="preserve">                                                                                  </w:t>
      </w:r>
      <w:r w:rsidRPr="00907E82">
        <w:rPr>
          <w:sz w:val="28"/>
          <w:szCs w:val="28"/>
        </w:rPr>
        <w:t>(30)</w:t>
      </w:r>
    </w:p>
    <w:p w14:paraId="6DCC06B2" w14:textId="77777777" w:rsidR="00B003E8" w:rsidRPr="00907E82" w:rsidRDefault="00B003E8" w:rsidP="00215149">
      <w:pPr>
        <w:jc w:val="both"/>
        <w:rPr>
          <w:sz w:val="28"/>
          <w:szCs w:val="28"/>
        </w:rPr>
      </w:pPr>
      <w:r w:rsidRPr="00907E82">
        <w:rPr>
          <w:sz w:val="28"/>
          <w:szCs w:val="28"/>
        </w:rPr>
        <w:t xml:space="preserve">где </w:t>
      </w:r>
      <w:r w:rsidRPr="00907E82">
        <w:rPr>
          <w:sz w:val="28"/>
          <w:szCs w:val="28"/>
          <w:lang w:val="en-US"/>
        </w:rPr>
        <w:t>m</w:t>
      </w:r>
      <w:r w:rsidRPr="00907E82">
        <w:rPr>
          <w:sz w:val="28"/>
          <w:szCs w:val="28"/>
          <w:vertAlign w:val="subscript"/>
        </w:rPr>
        <w:t xml:space="preserve">1метра </w:t>
      </w:r>
      <w:r w:rsidRPr="00907E82">
        <w:rPr>
          <w:sz w:val="28"/>
          <w:szCs w:val="28"/>
        </w:rPr>
        <w:t>– масса одного метра трубы, т</w:t>
      </w:r>
    </w:p>
    <w:p w14:paraId="4729CB82" w14:textId="77777777" w:rsidR="00B003E8" w:rsidRPr="00907E82" w:rsidRDefault="00B003E8" w:rsidP="00215149">
      <w:pPr>
        <w:jc w:val="both"/>
        <w:rPr>
          <w:i/>
          <w:iCs/>
          <w:sz w:val="28"/>
          <w:szCs w:val="28"/>
        </w:rPr>
      </w:pPr>
      <w:r w:rsidRPr="00907E82">
        <w:rPr>
          <w:sz w:val="28"/>
          <w:szCs w:val="28"/>
          <w:lang w:val="en-US"/>
        </w:rPr>
        <w:t>L</w:t>
      </w:r>
      <w:r w:rsidRPr="00907E82">
        <w:rPr>
          <w:sz w:val="28"/>
          <w:szCs w:val="28"/>
          <w:vertAlign w:val="subscript"/>
        </w:rPr>
        <w:t xml:space="preserve">плети </w:t>
      </w:r>
      <w:r w:rsidRPr="00907E82">
        <w:rPr>
          <w:sz w:val="28"/>
          <w:szCs w:val="28"/>
        </w:rPr>
        <w:t>– длина плети, м</w:t>
      </w:r>
    </w:p>
    <w:p w14:paraId="297102FC" w14:textId="77777777" w:rsidR="00543A95" w:rsidRPr="00907E82" w:rsidRDefault="00B003E8" w:rsidP="00543A95">
      <w:pPr>
        <w:tabs>
          <w:tab w:val="left" w:pos="3630"/>
        </w:tabs>
        <w:ind w:firstLine="709"/>
        <w:rPr>
          <w:sz w:val="28"/>
          <w:szCs w:val="28"/>
        </w:rPr>
      </w:pPr>
      <w:r w:rsidRPr="00907E82">
        <w:rPr>
          <w:sz w:val="28"/>
          <w:szCs w:val="28"/>
        </w:rPr>
        <w:tab/>
      </w:r>
      <w:r w:rsidR="00543A95" w:rsidRPr="00907E82">
        <w:rPr>
          <w:sz w:val="28"/>
          <w:szCs w:val="28"/>
        </w:rPr>
        <w:t>Засыпка траншеи.</w:t>
      </w:r>
    </w:p>
    <w:p w14:paraId="6F8C3F55" w14:textId="77777777" w:rsidR="00B003E8" w:rsidRPr="00907E82" w:rsidRDefault="00543A95" w:rsidP="00543A95">
      <w:pPr>
        <w:tabs>
          <w:tab w:val="left" w:pos="3630"/>
        </w:tabs>
        <w:ind w:firstLine="709"/>
        <w:rPr>
          <w:sz w:val="28"/>
          <w:szCs w:val="28"/>
        </w:rPr>
      </w:pPr>
      <w:r w:rsidRPr="00907E82">
        <w:rPr>
          <w:sz w:val="28"/>
          <w:szCs w:val="28"/>
        </w:rPr>
        <w:t>Основными техническими характеристиками, по которым осуществляется подбор бульдозера являются мощность, тип привода и тип хода машины. Поэтому из приведенных в приложениях характеристик необходимо выбрать машину, подходящую под критерии.</w:t>
      </w:r>
    </w:p>
    <w:p w14:paraId="72668C26" w14:textId="77777777" w:rsidR="00B003E8" w:rsidRPr="00907E82" w:rsidRDefault="00B003E8" w:rsidP="00543A95">
      <w:pPr>
        <w:jc w:val="center"/>
        <w:rPr>
          <w:sz w:val="28"/>
          <w:szCs w:val="28"/>
        </w:rPr>
      </w:pPr>
      <w:r w:rsidRPr="00907E82">
        <w:rPr>
          <w:sz w:val="28"/>
          <w:szCs w:val="28"/>
        </w:rPr>
        <w:t>Вывоз излишнего грунта.</w:t>
      </w:r>
    </w:p>
    <w:p w14:paraId="631B79C6" w14:textId="77777777" w:rsidR="00B003E8" w:rsidRPr="00907E82" w:rsidRDefault="00B003E8" w:rsidP="00215149">
      <w:pPr>
        <w:ind w:firstLine="709"/>
        <w:jc w:val="both"/>
        <w:rPr>
          <w:i/>
          <w:iCs/>
          <w:sz w:val="28"/>
          <w:szCs w:val="28"/>
        </w:rPr>
      </w:pPr>
      <w:r w:rsidRPr="00907E82">
        <w:rPr>
          <w:sz w:val="28"/>
          <w:szCs w:val="28"/>
        </w:rPr>
        <w:t xml:space="preserve">Лишний грунт вывозят с трассы либо после окончания монтажа системы газоснабжения, либо во время разработки траншеи, используя для этой цели автосамосвалы, загрузка которых грунтом производится экскаватором одновременно с рытьем траншеи. Необходимая грузоподъемность транспортных средств определяется в зависимости от объема ковша экскаватора, расстояние перевозки и объема разработки грунта. </w:t>
      </w:r>
    </w:p>
    <w:p w14:paraId="301B9765" w14:textId="77777777" w:rsidR="00B003E8" w:rsidRPr="00907E82" w:rsidRDefault="00B003E8" w:rsidP="00215149">
      <w:pPr>
        <w:ind w:firstLine="709"/>
        <w:jc w:val="both"/>
        <w:rPr>
          <w:sz w:val="28"/>
          <w:szCs w:val="28"/>
        </w:rPr>
      </w:pPr>
      <w:r w:rsidRPr="00907E82">
        <w:rPr>
          <w:sz w:val="28"/>
          <w:szCs w:val="28"/>
        </w:rPr>
        <w:t>Количество экскаваторных ковшей, которые возможно загрузить в кузов одного автосамосвала определяется по формуле:</w:t>
      </w:r>
    </w:p>
    <w:p w14:paraId="2D8BB7D6" w14:textId="77777777" w:rsidR="00B003E8" w:rsidRPr="00907E82" w:rsidRDefault="00B003E8" w:rsidP="00215149">
      <w:pPr>
        <w:ind w:firstLine="709"/>
        <w:rPr>
          <w:sz w:val="28"/>
          <w:szCs w:val="28"/>
        </w:rPr>
      </w:pPr>
      <w:proofErr w:type="spellStart"/>
      <w:r w:rsidRPr="00907E82">
        <w:rPr>
          <w:sz w:val="28"/>
          <w:szCs w:val="28"/>
          <w:lang w:val="en-US"/>
        </w:rPr>
        <w:t>n</w:t>
      </w:r>
      <w:r w:rsidRPr="00907E82">
        <w:rPr>
          <w:sz w:val="28"/>
          <w:szCs w:val="28"/>
          <w:vertAlign w:val="subscript"/>
          <w:lang w:val="en-US"/>
        </w:rPr>
        <w:t>c</w:t>
      </w:r>
      <w:proofErr w:type="spellEnd"/>
      <w:r w:rsidRPr="00907E82">
        <w:rPr>
          <w:sz w:val="28"/>
          <w:szCs w:val="28"/>
        </w:rPr>
        <w:t xml:space="preserve"> = </w:t>
      </w:r>
      <w:r w:rsidRPr="00907E82">
        <w:rPr>
          <w:sz w:val="28"/>
          <w:szCs w:val="28"/>
          <w:lang w:val="en-US"/>
        </w:rPr>
        <w:t>Q</w:t>
      </w:r>
      <w:r w:rsidRPr="00907E82">
        <w:rPr>
          <w:sz w:val="28"/>
          <w:szCs w:val="28"/>
          <w:vertAlign w:val="subscript"/>
          <w:lang w:val="en-US"/>
        </w:rPr>
        <w:t>c</w:t>
      </w:r>
      <w:r w:rsidRPr="00907E82">
        <w:rPr>
          <w:sz w:val="28"/>
          <w:szCs w:val="28"/>
        </w:rPr>
        <w:t>/</w:t>
      </w:r>
      <w:r w:rsidRPr="00907E82">
        <w:rPr>
          <w:sz w:val="28"/>
          <w:szCs w:val="28"/>
          <w:lang w:val="en-US"/>
        </w:rPr>
        <w:t>ρ</w:t>
      </w:r>
      <w:r w:rsidRPr="00907E82">
        <w:rPr>
          <w:sz w:val="28"/>
          <w:szCs w:val="28"/>
        </w:rPr>
        <w:t>∙</w:t>
      </w:r>
      <w:r w:rsidRPr="00907E82">
        <w:rPr>
          <w:sz w:val="28"/>
          <w:szCs w:val="28"/>
          <w:lang w:val="en-US"/>
        </w:rPr>
        <w:t>q</w:t>
      </w:r>
      <w:r w:rsidRPr="00907E82">
        <w:rPr>
          <w:sz w:val="28"/>
          <w:szCs w:val="28"/>
        </w:rPr>
        <w:t>∙</w:t>
      </w:r>
      <w:proofErr w:type="spellStart"/>
      <w:r w:rsidRPr="00907E82">
        <w:rPr>
          <w:sz w:val="28"/>
          <w:szCs w:val="28"/>
          <w:lang w:val="en-US"/>
        </w:rPr>
        <w:t>K</w:t>
      </w:r>
      <w:r w:rsidRPr="00907E82">
        <w:rPr>
          <w:sz w:val="28"/>
          <w:szCs w:val="28"/>
          <w:vertAlign w:val="subscript"/>
          <w:lang w:val="en-US"/>
        </w:rPr>
        <w:t>n</w:t>
      </w:r>
      <w:proofErr w:type="spellEnd"/>
      <w:r w:rsidRPr="00907E82">
        <w:rPr>
          <w:sz w:val="28"/>
          <w:szCs w:val="28"/>
        </w:rPr>
        <w:t xml:space="preserve">, </w:t>
      </w:r>
      <w:proofErr w:type="spellStart"/>
      <w:r w:rsidRPr="00907E82">
        <w:rPr>
          <w:sz w:val="28"/>
          <w:szCs w:val="28"/>
        </w:rPr>
        <w:t>шт</w:t>
      </w:r>
      <w:proofErr w:type="spellEnd"/>
      <w:r w:rsidRPr="00907E82">
        <w:rPr>
          <w:sz w:val="28"/>
          <w:szCs w:val="28"/>
        </w:rPr>
        <w:t xml:space="preserve">                                                                                    </w:t>
      </w:r>
      <w:proofErr w:type="gramStart"/>
      <w:r w:rsidRPr="00907E82">
        <w:rPr>
          <w:sz w:val="28"/>
          <w:szCs w:val="28"/>
        </w:rPr>
        <w:t xml:space="preserve">   (</w:t>
      </w:r>
      <w:proofErr w:type="gramEnd"/>
      <w:r w:rsidRPr="00907E82">
        <w:rPr>
          <w:sz w:val="28"/>
          <w:szCs w:val="28"/>
        </w:rPr>
        <w:t>31)</w:t>
      </w:r>
    </w:p>
    <w:p w14:paraId="641864C8" w14:textId="77777777" w:rsidR="00B003E8" w:rsidRPr="00907E82" w:rsidRDefault="00B003E8" w:rsidP="00215149">
      <w:pPr>
        <w:jc w:val="both"/>
        <w:rPr>
          <w:sz w:val="28"/>
          <w:szCs w:val="28"/>
        </w:rPr>
      </w:pPr>
      <w:r w:rsidRPr="00907E82">
        <w:rPr>
          <w:sz w:val="28"/>
          <w:szCs w:val="28"/>
        </w:rPr>
        <w:t xml:space="preserve">где </w:t>
      </w:r>
      <w:r w:rsidRPr="00907E82">
        <w:rPr>
          <w:sz w:val="28"/>
          <w:szCs w:val="28"/>
          <w:lang w:val="en-US"/>
        </w:rPr>
        <w:t>Q</w:t>
      </w:r>
      <w:r w:rsidRPr="00907E82">
        <w:rPr>
          <w:sz w:val="28"/>
          <w:szCs w:val="28"/>
          <w:vertAlign w:val="subscript"/>
          <w:lang w:val="en-US"/>
        </w:rPr>
        <w:t>c</w:t>
      </w:r>
      <w:r w:rsidRPr="00907E82">
        <w:rPr>
          <w:sz w:val="28"/>
          <w:szCs w:val="28"/>
        </w:rPr>
        <w:t>– грузоподъемность автосамосвала, т;</w:t>
      </w:r>
    </w:p>
    <w:p w14:paraId="16DF36E8" w14:textId="77777777" w:rsidR="00B003E8" w:rsidRPr="00907E82" w:rsidRDefault="00B003E8" w:rsidP="00215149">
      <w:pPr>
        <w:jc w:val="both"/>
        <w:rPr>
          <w:sz w:val="28"/>
          <w:szCs w:val="28"/>
        </w:rPr>
      </w:pPr>
      <w:r w:rsidRPr="00907E82">
        <w:rPr>
          <w:sz w:val="28"/>
          <w:szCs w:val="28"/>
        </w:rPr>
        <w:lastRenderedPageBreak/>
        <w:t xml:space="preserve">       ρ – средняя плотность грунта растительного слоя с примесью щебня, гравия или строительного мусора применяется равной 1400 кг/м</w:t>
      </w:r>
      <w:r w:rsidRPr="00907E82">
        <w:rPr>
          <w:sz w:val="28"/>
          <w:szCs w:val="28"/>
          <w:vertAlign w:val="superscript"/>
        </w:rPr>
        <w:t>3</w:t>
      </w:r>
      <w:r w:rsidRPr="00907E82">
        <w:rPr>
          <w:sz w:val="28"/>
          <w:szCs w:val="28"/>
        </w:rPr>
        <w:t>;</w:t>
      </w:r>
    </w:p>
    <w:p w14:paraId="0C4A2B7D" w14:textId="77777777" w:rsidR="00B003E8" w:rsidRPr="00907E82" w:rsidRDefault="00B003E8" w:rsidP="00215149">
      <w:pPr>
        <w:jc w:val="both"/>
        <w:rPr>
          <w:sz w:val="28"/>
          <w:szCs w:val="28"/>
        </w:rPr>
      </w:pPr>
      <w:r w:rsidRPr="00907E82">
        <w:rPr>
          <w:sz w:val="28"/>
          <w:szCs w:val="28"/>
          <w:lang w:val="en-US"/>
        </w:rPr>
        <w:t>q</w:t>
      </w:r>
      <w:r w:rsidRPr="00907E82">
        <w:rPr>
          <w:sz w:val="28"/>
          <w:szCs w:val="28"/>
        </w:rPr>
        <w:t xml:space="preserve"> – емкость ковша экскаватора, м</w:t>
      </w:r>
      <w:r w:rsidRPr="00907E82">
        <w:rPr>
          <w:sz w:val="28"/>
          <w:szCs w:val="28"/>
          <w:vertAlign w:val="superscript"/>
        </w:rPr>
        <w:t>3</w:t>
      </w:r>
      <w:r w:rsidRPr="00907E82">
        <w:rPr>
          <w:sz w:val="28"/>
          <w:szCs w:val="28"/>
        </w:rPr>
        <w:t>;</w:t>
      </w:r>
    </w:p>
    <w:p w14:paraId="14731FA6" w14:textId="77777777" w:rsidR="00B003E8" w:rsidRPr="00907E82" w:rsidRDefault="00B003E8" w:rsidP="00215149">
      <w:pPr>
        <w:jc w:val="both"/>
        <w:rPr>
          <w:sz w:val="28"/>
          <w:szCs w:val="28"/>
        </w:rPr>
      </w:pPr>
      <w:proofErr w:type="spellStart"/>
      <w:r w:rsidRPr="00907E82">
        <w:rPr>
          <w:sz w:val="28"/>
          <w:szCs w:val="28"/>
          <w:lang w:val="en-US"/>
        </w:rPr>
        <w:t>K</w:t>
      </w:r>
      <w:r w:rsidRPr="00907E82">
        <w:rPr>
          <w:sz w:val="28"/>
          <w:szCs w:val="28"/>
          <w:vertAlign w:val="subscript"/>
          <w:lang w:val="en-US"/>
        </w:rPr>
        <w:t>n</w:t>
      </w:r>
      <w:proofErr w:type="spellEnd"/>
      <w:r w:rsidRPr="00907E82">
        <w:rPr>
          <w:sz w:val="28"/>
          <w:szCs w:val="28"/>
        </w:rPr>
        <w:t xml:space="preserve"> – коэффициент наполнения ковша принимается в размере 0.8÷1;</w:t>
      </w:r>
    </w:p>
    <w:p w14:paraId="1F91D07D" w14:textId="77777777" w:rsidR="00B003E8" w:rsidRPr="00907E82" w:rsidRDefault="00B003E8" w:rsidP="00215149">
      <w:pPr>
        <w:jc w:val="both"/>
        <w:rPr>
          <w:sz w:val="28"/>
          <w:szCs w:val="28"/>
        </w:rPr>
      </w:pPr>
      <w:r w:rsidRPr="00907E82">
        <w:rPr>
          <w:sz w:val="28"/>
          <w:szCs w:val="28"/>
        </w:rPr>
        <w:t>Определяем необходимое количество поездок самосвала для вывоза всего объема излишнего грунта:</w:t>
      </w:r>
    </w:p>
    <w:p w14:paraId="37F81331" w14:textId="77777777" w:rsidR="00B003E8" w:rsidRPr="00907E82" w:rsidRDefault="00B003E8" w:rsidP="00215149">
      <w:pPr>
        <w:tabs>
          <w:tab w:val="left" w:pos="3045"/>
        </w:tabs>
        <w:ind w:firstLine="709"/>
        <w:jc w:val="both"/>
        <w:rPr>
          <w:sz w:val="28"/>
          <w:szCs w:val="28"/>
          <w:vertAlign w:val="superscript"/>
        </w:rPr>
      </w:pPr>
      <w:r w:rsidRPr="00907E82">
        <w:rPr>
          <w:sz w:val="28"/>
          <w:szCs w:val="28"/>
          <w:lang w:val="en-US"/>
        </w:rPr>
        <w:t>N</w:t>
      </w:r>
      <w:r w:rsidRPr="00907E82">
        <w:rPr>
          <w:sz w:val="28"/>
          <w:szCs w:val="28"/>
        </w:rPr>
        <w:t xml:space="preserve"> = </w:t>
      </w:r>
      <w:r w:rsidRPr="00907E82">
        <w:rPr>
          <w:sz w:val="28"/>
          <w:szCs w:val="28"/>
          <w:lang w:val="en-US"/>
        </w:rPr>
        <w:t>V</w:t>
      </w:r>
      <w:proofErr w:type="spellStart"/>
      <w:r w:rsidRPr="00907E82">
        <w:rPr>
          <w:sz w:val="28"/>
          <w:szCs w:val="28"/>
          <w:vertAlign w:val="subscript"/>
        </w:rPr>
        <w:t>изл</w:t>
      </w:r>
      <w:proofErr w:type="spellEnd"/>
      <w:r w:rsidRPr="00907E82">
        <w:rPr>
          <w:sz w:val="28"/>
          <w:szCs w:val="28"/>
          <w:vertAlign w:val="subscript"/>
        </w:rPr>
        <w:t>. гр.</w:t>
      </w:r>
      <w:r w:rsidRPr="00907E82">
        <w:rPr>
          <w:sz w:val="28"/>
          <w:szCs w:val="28"/>
        </w:rPr>
        <w:t>/</w:t>
      </w:r>
      <w:r w:rsidRPr="00907E82">
        <w:rPr>
          <w:sz w:val="28"/>
          <w:szCs w:val="28"/>
          <w:lang w:val="en-US"/>
        </w:rPr>
        <w:t>V</w:t>
      </w:r>
      <w:r w:rsidRPr="00907E82">
        <w:rPr>
          <w:sz w:val="28"/>
          <w:szCs w:val="28"/>
          <w:vertAlign w:val="subscript"/>
        </w:rPr>
        <w:t>1сам</w:t>
      </w:r>
      <w:r w:rsidRPr="00907E82">
        <w:rPr>
          <w:sz w:val="28"/>
          <w:szCs w:val="28"/>
          <w:vertAlign w:val="subscript"/>
        </w:rPr>
        <w:tab/>
      </w:r>
      <w:r w:rsidRPr="00907E82">
        <w:rPr>
          <w:sz w:val="28"/>
          <w:szCs w:val="28"/>
        </w:rPr>
        <w:t xml:space="preserve">                                                                                </w:t>
      </w:r>
      <w:proofErr w:type="gramStart"/>
      <w:r w:rsidRPr="00907E82">
        <w:rPr>
          <w:sz w:val="28"/>
          <w:szCs w:val="28"/>
        </w:rPr>
        <w:t xml:space="preserve">   (</w:t>
      </w:r>
      <w:proofErr w:type="gramEnd"/>
      <w:r w:rsidRPr="00907E82">
        <w:rPr>
          <w:sz w:val="28"/>
          <w:szCs w:val="28"/>
        </w:rPr>
        <w:t xml:space="preserve">32) </w:t>
      </w:r>
      <w:r w:rsidRPr="00907E82">
        <w:rPr>
          <w:sz w:val="28"/>
          <w:szCs w:val="28"/>
          <w:lang w:val="en-US"/>
        </w:rPr>
        <w:t>V</w:t>
      </w:r>
      <w:r w:rsidRPr="00907E82">
        <w:rPr>
          <w:sz w:val="28"/>
          <w:szCs w:val="28"/>
          <w:vertAlign w:val="subscript"/>
        </w:rPr>
        <w:t>1сам</w:t>
      </w:r>
      <w:r w:rsidRPr="00907E82">
        <w:rPr>
          <w:sz w:val="28"/>
          <w:szCs w:val="28"/>
        </w:rPr>
        <w:t xml:space="preserve"> – емкость одного самосвала, приятая согласно техническим характеристикам выбранной машины, м</w:t>
      </w:r>
      <w:r w:rsidRPr="00907E82">
        <w:rPr>
          <w:sz w:val="28"/>
          <w:szCs w:val="28"/>
          <w:vertAlign w:val="superscript"/>
        </w:rPr>
        <w:t>3</w:t>
      </w:r>
    </w:p>
    <w:p w14:paraId="43051917" w14:textId="77777777" w:rsidR="00B003E8" w:rsidRPr="00907E82" w:rsidRDefault="00B003E8" w:rsidP="00543A95">
      <w:pPr>
        <w:jc w:val="center"/>
        <w:rPr>
          <w:sz w:val="28"/>
          <w:szCs w:val="28"/>
        </w:rPr>
      </w:pPr>
      <w:r w:rsidRPr="00907E82">
        <w:rPr>
          <w:sz w:val="28"/>
          <w:szCs w:val="28"/>
        </w:rPr>
        <w:t>Испытание газопровода</w:t>
      </w:r>
    </w:p>
    <w:p w14:paraId="35A05C7A" w14:textId="77777777" w:rsidR="00B003E8" w:rsidRPr="00907E82" w:rsidRDefault="00B003E8" w:rsidP="00215149">
      <w:pPr>
        <w:ind w:firstLine="709"/>
        <w:jc w:val="both"/>
        <w:rPr>
          <w:sz w:val="28"/>
          <w:szCs w:val="28"/>
        </w:rPr>
      </w:pPr>
      <w:r w:rsidRPr="00907E82">
        <w:rPr>
          <w:sz w:val="28"/>
          <w:szCs w:val="28"/>
        </w:rPr>
        <w:t>Для проведения испытаний газопровода в трассовых условиях используют передвижные компрессорные станции. Подбор компрессорной станции осуществляется согласно расходу сжатого воздуха для проведения продувки и опрессовки. Расход сжатого воздуха для продувки и опрессовки определяется по формуле:</w:t>
      </w:r>
    </w:p>
    <w:p w14:paraId="640874FB" w14:textId="77777777" w:rsidR="00B003E8" w:rsidRPr="00907E82" w:rsidRDefault="00B003E8" w:rsidP="00215149">
      <w:pPr>
        <w:ind w:firstLine="709"/>
        <w:jc w:val="both"/>
        <w:rPr>
          <w:sz w:val="28"/>
          <w:szCs w:val="28"/>
        </w:rPr>
      </w:pPr>
    </w:p>
    <w:p w14:paraId="337CB805" w14:textId="77777777" w:rsidR="00B003E8" w:rsidRPr="00907E82" w:rsidRDefault="00B003E8" w:rsidP="00215149">
      <w:pPr>
        <w:ind w:firstLine="709"/>
        <w:jc w:val="right"/>
        <w:rPr>
          <w:sz w:val="28"/>
          <w:szCs w:val="28"/>
        </w:rPr>
      </w:pPr>
      <w:r w:rsidRPr="00907E82">
        <w:rPr>
          <w:sz w:val="28"/>
          <w:szCs w:val="28"/>
        </w:rPr>
        <w:object w:dxaOrig="2540" w:dyaOrig="360" w14:anchorId="5297A925">
          <v:shape id="_x0000_i1026" type="#_x0000_t75" style="width:126pt;height:18pt" o:ole="">
            <v:imagedata r:id="rId9" o:title=""/>
          </v:shape>
          <o:OLEObject Type="Embed" ProgID="Equation.3" ShapeID="_x0000_i1026" DrawAspect="Content" ObjectID="_1762596938" r:id="rId10"/>
        </w:object>
      </w:r>
      <w:r w:rsidRPr="00907E82">
        <w:rPr>
          <w:sz w:val="28"/>
          <w:szCs w:val="28"/>
        </w:rPr>
        <w:t xml:space="preserve">                                       (33)</w:t>
      </w:r>
    </w:p>
    <w:p w14:paraId="52AC74CD" w14:textId="77777777" w:rsidR="00B003E8" w:rsidRPr="00907E82" w:rsidRDefault="00B003E8" w:rsidP="00215149">
      <w:pPr>
        <w:rPr>
          <w:sz w:val="28"/>
          <w:szCs w:val="28"/>
        </w:rPr>
      </w:pPr>
      <w:r w:rsidRPr="00907E82">
        <w:rPr>
          <w:sz w:val="28"/>
          <w:szCs w:val="28"/>
        </w:rPr>
        <w:t xml:space="preserve">где   </w:t>
      </w:r>
      <w:r w:rsidRPr="00907E82">
        <w:rPr>
          <w:sz w:val="28"/>
          <w:szCs w:val="28"/>
        </w:rPr>
        <w:object w:dxaOrig="639" w:dyaOrig="360" w14:anchorId="1F40C3B0">
          <v:shape id="_x0000_i1027" type="#_x0000_t75" style="width:32.25pt;height:18pt" o:ole="">
            <v:imagedata r:id="rId11" o:title=""/>
          </v:shape>
          <o:OLEObject Type="Embed" ProgID="Equation.3" ShapeID="_x0000_i1027" DrawAspect="Content" ObjectID="_1762596939" r:id="rId12"/>
        </w:object>
      </w:r>
      <w:r w:rsidRPr="00907E82">
        <w:rPr>
          <w:sz w:val="28"/>
          <w:szCs w:val="28"/>
        </w:rPr>
        <w:t xml:space="preserve"> расход сжатого воздуха для продувки и </w:t>
      </w:r>
      <w:proofErr w:type="spellStart"/>
      <w:r w:rsidRPr="00907E82">
        <w:rPr>
          <w:sz w:val="28"/>
          <w:szCs w:val="28"/>
        </w:rPr>
        <w:t>опрессовки</w:t>
      </w:r>
      <w:proofErr w:type="spellEnd"/>
      <w:r w:rsidRPr="00907E82">
        <w:rPr>
          <w:sz w:val="28"/>
          <w:szCs w:val="28"/>
        </w:rPr>
        <w:t xml:space="preserve">, </w:t>
      </w:r>
      <w:r w:rsidRPr="00907E82">
        <w:rPr>
          <w:sz w:val="28"/>
          <w:szCs w:val="28"/>
        </w:rPr>
        <w:object w:dxaOrig="620" w:dyaOrig="320" w14:anchorId="12A00936">
          <v:shape id="_x0000_i1028" type="#_x0000_t75" style="width:30.75pt;height:15.75pt" o:ole="">
            <v:imagedata r:id="rId13" o:title=""/>
          </v:shape>
          <o:OLEObject Type="Embed" ProgID="Equation.3" ShapeID="_x0000_i1028" DrawAspect="Content" ObjectID="_1762596940" r:id="rId14"/>
        </w:object>
      </w:r>
      <w:r w:rsidRPr="00907E82">
        <w:rPr>
          <w:sz w:val="28"/>
          <w:szCs w:val="28"/>
        </w:rPr>
        <w:t>;</w:t>
      </w:r>
    </w:p>
    <w:p w14:paraId="3D09C646" w14:textId="77777777" w:rsidR="00B003E8" w:rsidRPr="00907E82" w:rsidRDefault="00B003E8" w:rsidP="00215149">
      <w:pPr>
        <w:rPr>
          <w:sz w:val="28"/>
          <w:szCs w:val="28"/>
        </w:rPr>
      </w:pPr>
      <w:r w:rsidRPr="00907E82">
        <w:rPr>
          <w:sz w:val="28"/>
          <w:szCs w:val="28"/>
        </w:rPr>
        <w:object w:dxaOrig="520" w:dyaOrig="340" w14:anchorId="208E2107">
          <v:shape id="_x0000_i1029" type="#_x0000_t75" style="width:26.25pt;height:17.25pt" o:ole="">
            <v:imagedata r:id="rId15" o:title=""/>
          </v:shape>
          <o:OLEObject Type="Embed" ProgID="Equation.3" ShapeID="_x0000_i1029" DrawAspect="Content" ObjectID="_1762596941" r:id="rId16"/>
        </w:object>
      </w:r>
      <w:r w:rsidRPr="00907E82">
        <w:rPr>
          <w:sz w:val="28"/>
          <w:szCs w:val="28"/>
        </w:rPr>
        <w:t>наибольший внутренний диаметр испытываемых труб, м;</w:t>
      </w:r>
    </w:p>
    <w:p w14:paraId="3B083130" w14:textId="77777777" w:rsidR="00B003E8" w:rsidRPr="00907E82" w:rsidRDefault="00B003E8" w:rsidP="00215149">
      <w:pPr>
        <w:rPr>
          <w:sz w:val="28"/>
          <w:szCs w:val="28"/>
        </w:rPr>
      </w:pPr>
      <w:r w:rsidRPr="00907E82">
        <w:rPr>
          <w:sz w:val="28"/>
          <w:szCs w:val="28"/>
        </w:rPr>
        <w:object w:dxaOrig="560" w:dyaOrig="340" w14:anchorId="0795DD2B">
          <v:shape id="_x0000_i1030" type="#_x0000_t75" style="width:27.75pt;height:17.25pt" o:ole="">
            <v:imagedata r:id="rId17" o:title=""/>
          </v:shape>
          <o:OLEObject Type="Embed" ProgID="Equation.3" ShapeID="_x0000_i1030" DrawAspect="Content" ObjectID="_1762596942" r:id="rId18"/>
        </w:object>
      </w:r>
      <w:r w:rsidRPr="00907E82">
        <w:rPr>
          <w:sz w:val="28"/>
          <w:szCs w:val="28"/>
        </w:rPr>
        <w:t>испытательное давление, (принимаемое по СНиП относительно рабочего давления в системе</w:t>
      </w:r>
      <w:proofErr w:type="gramStart"/>
      <w:r w:rsidRPr="00907E82">
        <w:rPr>
          <w:sz w:val="28"/>
          <w:szCs w:val="28"/>
        </w:rPr>
        <w:t>) ,</w:t>
      </w:r>
      <w:proofErr w:type="gramEnd"/>
      <w:r w:rsidRPr="00907E82">
        <w:rPr>
          <w:sz w:val="28"/>
          <w:szCs w:val="28"/>
        </w:rPr>
        <w:t xml:space="preserve"> МПа;</w:t>
      </w:r>
    </w:p>
    <w:p w14:paraId="4453DC66" w14:textId="77777777" w:rsidR="00B003E8" w:rsidRPr="00907E82" w:rsidRDefault="00B003E8" w:rsidP="00215149">
      <w:pPr>
        <w:rPr>
          <w:sz w:val="28"/>
          <w:szCs w:val="28"/>
        </w:rPr>
      </w:pPr>
      <w:r w:rsidRPr="00907E82">
        <w:rPr>
          <w:sz w:val="28"/>
          <w:szCs w:val="28"/>
        </w:rPr>
        <w:object w:dxaOrig="400" w:dyaOrig="260" w14:anchorId="1B526303">
          <v:shape id="_x0000_i1031" type="#_x0000_t75" style="width:20.25pt;height:12.75pt" o:ole="">
            <v:imagedata r:id="rId19" o:title=""/>
          </v:shape>
          <o:OLEObject Type="Embed" ProgID="Equation.3" ShapeID="_x0000_i1031" DrawAspect="Content" ObjectID="_1762596943" r:id="rId20"/>
        </w:object>
      </w:r>
      <w:r w:rsidRPr="00907E82">
        <w:rPr>
          <w:sz w:val="28"/>
          <w:szCs w:val="28"/>
        </w:rPr>
        <w:t>средняя длина трубопроводов, испытываемых в смену, м.</w:t>
      </w:r>
    </w:p>
    <w:p w14:paraId="603B065A" w14:textId="77777777" w:rsidR="00811BDD" w:rsidRDefault="00811BDD" w:rsidP="00215149">
      <w:pPr>
        <w:widowControl w:val="0"/>
        <w:jc w:val="center"/>
        <w:rPr>
          <w:b/>
          <w:bCs/>
          <w:sz w:val="28"/>
          <w:szCs w:val="28"/>
        </w:rPr>
      </w:pPr>
    </w:p>
    <w:p w14:paraId="536F879B" w14:textId="77777777" w:rsidR="00B003E8" w:rsidRDefault="00811BDD" w:rsidP="00215149">
      <w:pPr>
        <w:widowControl w:val="0"/>
        <w:jc w:val="center"/>
        <w:rPr>
          <w:b/>
          <w:bCs/>
          <w:sz w:val="28"/>
          <w:szCs w:val="28"/>
        </w:rPr>
      </w:pPr>
      <w:r>
        <w:rPr>
          <w:b/>
          <w:bCs/>
          <w:sz w:val="28"/>
          <w:szCs w:val="28"/>
        </w:rPr>
        <w:t>2.1.3. Калькуляция трудозатрат и затрат машинного времени</w:t>
      </w:r>
    </w:p>
    <w:p w14:paraId="78B22823" w14:textId="77777777" w:rsidR="00811BDD" w:rsidRDefault="00811BDD" w:rsidP="00811BDD">
      <w:pPr>
        <w:widowControl w:val="0"/>
        <w:jc w:val="center"/>
        <w:rPr>
          <w:b/>
          <w:bCs/>
          <w:sz w:val="28"/>
          <w:szCs w:val="28"/>
        </w:rPr>
      </w:pPr>
    </w:p>
    <w:p w14:paraId="65BAB6F5" w14:textId="77777777" w:rsidR="00811BDD" w:rsidRPr="00811BDD" w:rsidRDefault="00811BDD" w:rsidP="00811BDD">
      <w:pPr>
        <w:widowControl w:val="0"/>
        <w:ind w:firstLine="709"/>
        <w:jc w:val="both"/>
        <w:rPr>
          <w:bCs/>
          <w:sz w:val="28"/>
          <w:szCs w:val="28"/>
        </w:rPr>
      </w:pPr>
      <w:r w:rsidRPr="00811BDD">
        <w:rPr>
          <w:bCs/>
          <w:sz w:val="28"/>
          <w:szCs w:val="28"/>
        </w:rPr>
        <w:t xml:space="preserve">Норма времени для выполнения строительных процессов в технологических картах в соответствии с инструкцией принимаются по Единым </w:t>
      </w:r>
      <w:r>
        <w:rPr>
          <w:bCs/>
          <w:sz w:val="28"/>
          <w:szCs w:val="28"/>
        </w:rPr>
        <w:t>нормам времени и расценкам (ГЭСН, ФЭР, ТЭР и т.д.</w:t>
      </w:r>
      <w:r w:rsidRPr="00811BDD">
        <w:rPr>
          <w:bCs/>
          <w:sz w:val="28"/>
          <w:szCs w:val="28"/>
        </w:rPr>
        <w:t xml:space="preserve">) на строительно-монтажные работы. Трудоёмкость – это суммарное время всех исполнителей, которое необходимо затратить для изготовления некоторого количества строительной продукции Нормативная трудоёмкость (трудозатраты) определяется как произведение нормы времени на объём выполненных работ. Одновременно с трудоемкостью определяется потребность в работе механизмов, в </w:t>
      </w:r>
      <w:proofErr w:type="spellStart"/>
      <w:r w:rsidRPr="00811BDD">
        <w:rPr>
          <w:bCs/>
          <w:sz w:val="28"/>
          <w:szCs w:val="28"/>
        </w:rPr>
        <w:t>машино</w:t>
      </w:r>
      <w:proofErr w:type="spellEnd"/>
      <w:r w:rsidRPr="00811BDD">
        <w:rPr>
          <w:bCs/>
          <w:sz w:val="28"/>
          <w:szCs w:val="28"/>
        </w:rPr>
        <w:t>-сменах. Трудоемкость и потребность в машинах удобно определять в специальной таблице, которую принято называть производственной кал</w:t>
      </w:r>
      <w:r>
        <w:rPr>
          <w:bCs/>
          <w:sz w:val="28"/>
          <w:szCs w:val="28"/>
        </w:rPr>
        <w:t>ькуляцией трудовых затрат (КТЗ).</w:t>
      </w:r>
    </w:p>
    <w:p w14:paraId="4709B2BD" w14:textId="77777777" w:rsidR="00811BDD" w:rsidRPr="00811BDD" w:rsidRDefault="00811BDD" w:rsidP="00811BDD">
      <w:pPr>
        <w:widowControl w:val="0"/>
        <w:ind w:firstLine="709"/>
        <w:jc w:val="both"/>
        <w:rPr>
          <w:bCs/>
          <w:sz w:val="28"/>
          <w:szCs w:val="28"/>
        </w:rPr>
      </w:pPr>
      <w:r w:rsidRPr="00811BDD">
        <w:rPr>
          <w:bCs/>
          <w:sz w:val="28"/>
          <w:szCs w:val="28"/>
        </w:rPr>
        <w:t xml:space="preserve">Целью расчета трудозатрат и </w:t>
      </w:r>
      <w:proofErr w:type="spellStart"/>
      <w:r w:rsidRPr="00811BDD">
        <w:rPr>
          <w:bCs/>
          <w:sz w:val="28"/>
          <w:szCs w:val="28"/>
        </w:rPr>
        <w:t>машиноемкости</w:t>
      </w:r>
      <w:proofErr w:type="spellEnd"/>
      <w:r w:rsidRPr="00811BDD">
        <w:rPr>
          <w:bCs/>
          <w:sz w:val="28"/>
          <w:szCs w:val="28"/>
        </w:rPr>
        <w:t xml:space="preserve"> в КТЗ является определение потребности в этих ресурсах. В основу расчетов в калькуляции трудовых затрат положены данные различной степени объективности, адекватность которых реальным условиям не одинакова.</w:t>
      </w:r>
    </w:p>
    <w:p w14:paraId="5A1ADF6A" w14:textId="77777777" w:rsidR="00811BDD" w:rsidRPr="00811BDD" w:rsidRDefault="00811BDD" w:rsidP="00811BDD">
      <w:pPr>
        <w:widowControl w:val="0"/>
        <w:ind w:firstLine="709"/>
        <w:jc w:val="both"/>
        <w:rPr>
          <w:bCs/>
          <w:sz w:val="28"/>
          <w:szCs w:val="28"/>
        </w:rPr>
      </w:pPr>
      <w:r w:rsidRPr="00811BDD">
        <w:rPr>
          <w:bCs/>
          <w:sz w:val="28"/>
          <w:szCs w:val="28"/>
        </w:rPr>
        <w:t xml:space="preserve">Поэтому при наличии достоверных данных опыта, трудоемкость и </w:t>
      </w:r>
      <w:proofErr w:type="spellStart"/>
      <w:r w:rsidRPr="00811BDD">
        <w:rPr>
          <w:bCs/>
          <w:sz w:val="28"/>
          <w:szCs w:val="28"/>
        </w:rPr>
        <w:t>машиноемкость</w:t>
      </w:r>
      <w:proofErr w:type="spellEnd"/>
      <w:r w:rsidRPr="00811BDD">
        <w:rPr>
          <w:bCs/>
          <w:sz w:val="28"/>
          <w:szCs w:val="28"/>
        </w:rPr>
        <w:t xml:space="preserve"> следует принимать по фактически достигнутой на аналогичном объекте. В этом случае одновременно известны данные по составу бригады, </w:t>
      </w:r>
      <w:r w:rsidRPr="00811BDD">
        <w:rPr>
          <w:bCs/>
          <w:sz w:val="28"/>
          <w:szCs w:val="28"/>
        </w:rPr>
        <w:lastRenderedPageBreak/>
        <w:t>трудозатратам и другие параметры.</w:t>
      </w:r>
    </w:p>
    <w:p w14:paraId="53F9CEC8" w14:textId="77777777" w:rsidR="00811BDD" w:rsidRPr="00811BDD" w:rsidRDefault="00811BDD" w:rsidP="00811BDD">
      <w:pPr>
        <w:widowControl w:val="0"/>
        <w:ind w:firstLine="709"/>
        <w:jc w:val="both"/>
        <w:rPr>
          <w:bCs/>
          <w:sz w:val="28"/>
          <w:szCs w:val="28"/>
        </w:rPr>
      </w:pPr>
      <w:r w:rsidRPr="00811BDD">
        <w:rPr>
          <w:bCs/>
          <w:sz w:val="28"/>
          <w:szCs w:val="28"/>
        </w:rPr>
        <w:t>Таким образом, наибольшую точность обеспечивает использование информации о достигнутой производительности данной бригады на однотипном объекте (например, дома той же серии). Менее точны расчеты, в основу которых принята выработка той же бригады на близком по конструктивным решениям объекте или другой бригады той же организации на аналогичном объекте.</w:t>
      </w:r>
    </w:p>
    <w:p w14:paraId="317EB05D" w14:textId="77777777" w:rsidR="00032378" w:rsidRDefault="00811BDD" w:rsidP="00811BDD">
      <w:pPr>
        <w:widowControl w:val="0"/>
        <w:ind w:firstLine="709"/>
        <w:jc w:val="both"/>
        <w:rPr>
          <w:bCs/>
          <w:sz w:val="28"/>
          <w:szCs w:val="28"/>
        </w:rPr>
      </w:pPr>
      <w:r w:rsidRPr="00811BDD">
        <w:rPr>
          <w:bCs/>
          <w:sz w:val="28"/>
          <w:szCs w:val="28"/>
        </w:rPr>
        <w:t xml:space="preserve">Расчеты на основе </w:t>
      </w:r>
      <w:r>
        <w:rPr>
          <w:bCs/>
          <w:sz w:val="28"/>
          <w:szCs w:val="28"/>
        </w:rPr>
        <w:t>ГЭСН, ТЭР, ФЭР</w:t>
      </w:r>
      <w:r w:rsidRPr="00811BDD">
        <w:rPr>
          <w:bCs/>
          <w:sz w:val="28"/>
          <w:szCs w:val="28"/>
        </w:rPr>
        <w:t xml:space="preserve"> и т. п. менее точны, так как в них не учтен ряд различных факторов. Эти факторы можно объединить в следующие группы: </w:t>
      </w:r>
    </w:p>
    <w:p w14:paraId="6440B43A" w14:textId="77777777" w:rsidR="00032378" w:rsidRDefault="00811BDD" w:rsidP="00811BDD">
      <w:pPr>
        <w:widowControl w:val="0"/>
        <w:ind w:firstLine="709"/>
        <w:jc w:val="both"/>
        <w:rPr>
          <w:bCs/>
          <w:sz w:val="28"/>
          <w:szCs w:val="28"/>
        </w:rPr>
      </w:pPr>
      <w:r w:rsidRPr="00811BDD">
        <w:rPr>
          <w:bCs/>
          <w:sz w:val="28"/>
          <w:szCs w:val="28"/>
        </w:rPr>
        <w:t>1)</w:t>
      </w:r>
      <w:r w:rsidR="00877419">
        <w:rPr>
          <w:bCs/>
          <w:sz w:val="28"/>
          <w:szCs w:val="28"/>
        </w:rPr>
        <w:t xml:space="preserve"> </w:t>
      </w:r>
      <w:r w:rsidRPr="00811BDD">
        <w:rPr>
          <w:bCs/>
          <w:sz w:val="28"/>
          <w:szCs w:val="28"/>
        </w:rPr>
        <w:t xml:space="preserve">влияние природно-климатических и сезонных условий производства работ; </w:t>
      </w:r>
    </w:p>
    <w:p w14:paraId="214F0A1C" w14:textId="77777777" w:rsidR="00032378" w:rsidRDefault="00811BDD" w:rsidP="00811BDD">
      <w:pPr>
        <w:widowControl w:val="0"/>
        <w:ind w:firstLine="709"/>
        <w:jc w:val="both"/>
        <w:rPr>
          <w:bCs/>
          <w:sz w:val="28"/>
          <w:szCs w:val="28"/>
        </w:rPr>
      </w:pPr>
      <w:r w:rsidRPr="00811BDD">
        <w:rPr>
          <w:bCs/>
          <w:sz w:val="28"/>
          <w:szCs w:val="28"/>
        </w:rPr>
        <w:t>2)</w:t>
      </w:r>
      <w:r w:rsidR="00877419">
        <w:rPr>
          <w:bCs/>
          <w:sz w:val="28"/>
          <w:szCs w:val="28"/>
        </w:rPr>
        <w:t xml:space="preserve"> </w:t>
      </w:r>
      <w:r w:rsidRPr="00811BDD">
        <w:rPr>
          <w:bCs/>
          <w:sz w:val="28"/>
          <w:szCs w:val="28"/>
        </w:rPr>
        <w:t xml:space="preserve">конкретные решения по механизации работ, усредненные в нормативах; </w:t>
      </w:r>
    </w:p>
    <w:p w14:paraId="7043A35E" w14:textId="77777777" w:rsidR="00032378" w:rsidRDefault="00811BDD" w:rsidP="00811BDD">
      <w:pPr>
        <w:widowControl w:val="0"/>
        <w:ind w:firstLine="709"/>
        <w:jc w:val="both"/>
        <w:rPr>
          <w:bCs/>
          <w:sz w:val="28"/>
          <w:szCs w:val="28"/>
        </w:rPr>
      </w:pPr>
      <w:r w:rsidRPr="00811BDD">
        <w:rPr>
          <w:bCs/>
          <w:sz w:val="28"/>
          <w:szCs w:val="28"/>
        </w:rPr>
        <w:t>3)</w:t>
      </w:r>
      <w:r w:rsidR="00877419">
        <w:rPr>
          <w:bCs/>
          <w:sz w:val="28"/>
          <w:szCs w:val="28"/>
        </w:rPr>
        <w:t xml:space="preserve"> </w:t>
      </w:r>
      <w:r w:rsidRPr="00811BDD">
        <w:rPr>
          <w:bCs/>
          <w:sz w:val="28"/>
          <w:szCs w:val="28"/>
        </w:rPr>
        <w:t xml:space="preserve">способ ведения работ и уровень организации производства; </w:t>
      </w:r>
    </w:p>
    <w:p w14:paraId="6DDF4D20" w14:textId="77777777" w:rsidR="00811BDD" w:rsidRPr="00811BDD" w:rsidRDefault="00811BDD" w:rsidP="00811BDD">
      <w:pPr>
        <w:widowControl w:val="0"/>
        <w:ind w:firstLine="709"/>
        <w:jc w:val="both"/>
        <w:rPr>
          <w:bCs/>
          <w:sz w:val="28"/>
          <w:szCs w:val="28"/>
        </w:rPr>
      </w:pPr>
      <w:r w:rsidRPr="00811BDD">
        <w:rPr>
          <w:bCs/>
          <w:sz w:val="28"/>
          <w:szCs w:val="28"/>
        </w:rPr>
        <w:t>4)</w:t>
      </w:r>
      <w:r w:rsidR="00877419">
        <w:rPr>
          <w:bCs/>
          <w:sz w:val="28"/>
          <w:szCs w:val="28"/>
        </w:rPr>
        <w:t xml:space="preserve"> </w:t>
      </w:r>
      <w:r w:rsidRPr="00811BDD">
        <w:rPr>
          <w:bCs/>
          <w:sz w:val="28"/>
          <w:szCs w:val="28"/>
        </w:rPr>
        <w:t>достигнутая данным коллективом производительность труда.</w:t>
      </w:r>
    </w:p>
    <w:p w14:paraId="2A9EA7C2" w14:textId="77777777" w:rsidR="00811BDD" w:rsidRDefault="00811BDD" w:rsidP="00811BDD">
      <w:pPr>
        <w:widowControl w:val="0"/>
        <w:ind w:firstLine="709"/>
        <w:jc w:val="both"/>
        <w:rPr>
          <w:bCs/>
          <w:sz w:val="28"/>
          <w:szCs w:val="28"/>
        </w:rPr>
      </w:pPr>
      <w:r w:rsidRPr="00811BDD">
        <w:rPr>
          <w:bCs/>
          <w:sz w:val="28"/>
          <w:szCs w:val="28"/>
        </w:rPr>
        <w:t xml:space="preserve">Заполняется калькуляция трудозатрат в определённом порядке. В-первую очередь, необходимо вписать перечень и объёмы работ (гр. </w:t>
      </w:r>
      <w:r w:rsidR="00032378">
        <w:rPr>
          <w:bCs/>
          <w:sz w:val="28"/>
          <w:szCs w:val="28"/>
        </w:rPr>
        <w:t>2</w:t>
      </w:r>
      <w:r w:rsidRPr="00811BDD">
        <w:rPr>
          <w:bCs/>
          <w:sz w:val="28"/>
          <w:szCs w:val="28"/>
        </w:rPr>
        <w:t>,</w:t>
      </w:r>
      <w:r w:rsidR="00032378">
        <w:rPr>
          <w:bCs/>
          <w:sz w:val="28"/>
          <w:szCs w:val="28"/>
        </w:rPr>
        <w:t>3</w:t>
      </w:r>
      <w:r w:rsidRPr="00811BDD">
        <w:rPr>
          <w:bCs/>
          <w:sz w:val="28"/>
          <w:szCs w:val="28"/>
        </w:rPr>
        <w:t>,</w:t>
      </w:r>
      <w:r w:rsidR="00032378">
        <w:rPr>
          <w:bCs/>
          <w:sz w:val="28"/>
          <w:szCs w:val="28"/>
        </w:rPr>
        <w:t>4</w:t>
      </w:r>
      <w:r w:rsidRPr="00811BDD">
        <w:rPr>
          <w:bCs/>
          <w:sz w:val="28"/>
          <w:szCs w:val="28"/>
        </w:rPr>
        <w:t xml:space="preserve">), которые заполняют в соответствии с рекомендациями пункта «Определение </w:t>
      </w:r>
      <w:r w:rsidR="00877419" w:rsidRPr="00811BDD">
        <w:rPr>
          <w:bCs/>
          <w:sz w:val="28"/>
          <w:szCs w:val="28"/>
        </w:rPr>
        <w:t xml:space="preserve">объёмов </w:t>
      </w:r>
      <w:r w:rsidR="00877419">
        <w:rPr>
          <w:bCs/>
          <w:sz w:val="28"/>
          <w:szCs w:val="28"/>
        </w:rPr>
        <w:t>земляных</w:t>
      </w:r>
      <w:r w:rsidR="00032378">
        <w:rPr>
          <w:bCs/>
          <w:sz w:val="28"/>
          <w:szCs w:val="28"/>
        </w:rPr>
        <w:t xml:space="preserve"> </w:t>
      </w:r>
      <w:r w:rsidRPr="00811BDD">
        <w:rPr>
          <w:bCs/>
          <w:sz w:val="28"/>
          <w:szCs w:val="28"/>
        </w:rPr>
        <w:t>работ».</w:t>
      </w:r>
      <w:r w:rsidRPr="00811BDD">
        <w:rPr>
          <w:bCs/>
          <w:i/>
          <w:iCs/>
          <w:sz w:val="28"/>
          <w:szCs w:val="28"/>
        </w:rPr>
        <w:t> </w:t>
      </w:r>
      <w:r w:rsidR="00032378">
        <w:rPr>
          <w:bCs/>
          <w:iCs/>
          <w:sz w:val="28"/>
          <w:szCs w:val="28"/>
        </w:rPr>
        <w:t>Наименование</w:t>
      </w:r>
      <w:r w:rsidRPr="00032378">
        <w:rPr>
          <w:bCs/>
          <w:iCs/>
          <w:sz w:val="28"/>
          <w:szCs w:val="28"/>
        </w:rPr>
        <w:t xml:space="preserve"> работ</w:t>
      </w:r>
      <w:r w:rsidRPr="00811BDD">
        <w:rPr>
          <w:bCs/>
          <w:i/>
          <w:iCs/>
          <w:sz w:val="28"/>
          <w:szCs w:val="28"/>
        </w:rPr>
        <w:t> </w:t>
      </w:r>
      <w:r w:rsidRPr="00811BDD">
        <w:rPr>
          <w:bCs/>
          <w:sz w:val="28"/>
          <w:szCs w:val="28"/>
        </w:rPr>
        <w:t>(гр</w:t>
      </w:r>
      <w:r w:rsidR="00877419">
        <w:rPr>
          <w:bCs/>
          <w:sz w:val="28"/>
          <w:szCs w:val="28"/>
        </w:rPr>
        <w:t>.</w:t>
      </w:r>
      <w:r w:rsidRPr="00811BDD">
        <w:rPr>
          <w:bCs/>
          <w:sz w:val="28"/>
          <w:szCs w:val="28"/>
        </w:rPr>
        <w:t xml:space="preserve"> </w:t>
      </w:r>
      <w:r w:rsidR="00032378">
        <w:rPr>
          <w:bCs/>
          <w:sz w:val="28"/>
          <w:szCs w:val="28"/>
        </w:rPr>
        <w:t>2</w:t>
      </w:r>
      <w:r w:rsidRPr="00811BDD">
        <w:rPr>
          <w:bCs/>
          <w:sz w:val="28"/>
          <w:szCs w:val="28"/>
        </w:rPr>
        <w:t>) заполняется в технологической последовательности выполнения работ. Формулировка работы должна быть конкретной и полной.</w:t>
      </w:r>
    </w:p>
    <w:p w14:paraId="23967CF1" w14:textId="77777777" w:rsidR="00877419" w:rsidRPr="00811BDD" w:rsidRDefault="00877419" w:rsidP="00877419">
      <w:pPr>
        <w:widowControl w:val="0"/>
        <w:ind w:firstLine="709"/>
        <w:jc w:val="right"/>
        <w:rPr>
          <w:bCs/>
          <w:sz w:val="28"/>
          <w:szCs w:val="28"/>
        </w:rPr>
      </w:pPr>
      <w:r>
        <w:rPr>
          <w:bCs/>
          <w:sz w:val="28"/>
          <w:szCs w:val="28"/>
        </w:rPr>
        <w:t>Таблица 3</w:t>
      </w:r>
    </w:p>
    <w:tbl>
      <w:tblPr>
        <w:tblW w:w="9622"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701"/>
        <w:gridCol w:w="3049"/>
        <w:gridCol w:w="884"/>
        <w:gridCol w:w="1001"/>
        <w:gridCol w:w="1225"/>
        <w:gridCol w:w="970"/>
        <w:gridCol w:w="896"/>
        <w:gridCol w:w="896"/>
      </w:tblGrid>
      <w:tr w:rsidR="00032378" w:rsidRPr="00032378" w14:paraId="553CC760" w14:textId="77777777" w:rsidTr="00032378">
        <w:tc>
          <w:tcPr>
            <w:tcW w:w="701" w:type="dxa"/>
            <w:tcBorders>
              <w:top w:val="single" w:sz="6" w:space="0" w:color="000000"/>
              <w:left w:val="single" w:sz="6" w:space="0" w:color="000000"/>
              <w:bottom w:val="single" w:sz="6" w:space="0" w:color="000000"/>
              <w:right w:val="single" w:sz="6" w:space="0" w:color="000000"/>
            </w:tcBorders>
            <w:vAlign w:val="center"/>
            <w:hideMark/>
          </w:tcPr>
          <w:p w14:paraId="5F43FD9E" w14:textId="77777777" w:rsidR="00032378" w:rsidRPr="00032378" w:rsidRDefault="00032378" w:rsidP="00032378">
            <w:pPr>
              <w:widowControl w:val="0"/>
              <w:jc w:val="center"/>
              <w:rPr>
                <w:bCs/>
                <w:sz w:val="28"/>
                <w:szCs w:val="28"/>
              </w:rPr>
            </w:pPr>
            <w:r w:rsidRPr="00032378">
              <w:rPr>
                <w:bCs/>
                <w:sz w:val="28"/>
                <w:szCs w:val="28"/>
              </w:rPr>
              <w:br/>
            </w:r>
            <w:r>
              <w:rPr>
                <w:bCs/>
                <w:sz w:val="28"/>
                <w:szCs w:val="28"/>
              </w:rPr>
              <w:t>№ п/п</w:t>
            </w:r>
          </w:p>
        </w:tc>
        <w:tc>
          <w:tcPr>
            <w:tcW w:w="3049" w:type="dxa"/>
            <w:tcBorders>
              <w:top w:val="single" w:sz="6" w:space="0" w:color="000000"/>
              <w:left w:val="single" w:sz="6" w:space="0" w:color="000000"/>
              <w:bottom w:val="single" w:sz="6" w:space="0" w:color="000000"/>
              <w:right w:val="single" w:sz="6" w:space="0" w:color="000000"/>
            </w:tcBorders>
            <w:vAlign w:val="center"/>
            <w:hideMark/>
          </w:tcPr>
          <w:p w14:paraId="4E658EF5" w14:textId="77777777" w:rsidR="00032378" w:rsidRPr="00032378" w:rsidRDefault="00032378" w:rsidP="00032378">
            <w:pPr>
              <w:widowControl w:val="0"/>
              <w:jc w:val="center"/>
              <w:rPr>
                <w:bCs/>
                <w:sz w:val="28"/>
                <w:szCs w:val="28"/>
              </w:rPr>
            </w:pPr>
            <w:r w:rsidRPr="00032378">
              <w:rPr>
                <w:bCs/>
                <w:sz w:val="28"/>
                <w:szCs w:val="28"/>
              </w:rPr>
              <w:t>Наименование</w:t>
            </w:r>
          </w:p>
          <w:p w14:paraId="292A30CF" w14:textId="77777777" w:rsidR="00032378" w:rsidRPr="00032378" w:rsidRDefault="00032378" w:rsidP="00032378">
            <w:pPr>
              <w:widowControl w:val="0"/>
              <w:jc w:val="center"/>
              <w:rPr>
                <w:bCs/>
                <w:sz w:val="28"/>
                <w:szCs w:val="28"/>
              </w:rPr>
            </w:pPr>
            <w:r w:rsidRPr="00032378">
              <w:rPr>
                <w:bCs/>
                <w:sz w:val="28"/>
                <w:szCs w:val="28"/>
              </w:rPr>
              <w:t>работ</w:t>
            </w:r>
          </w:p>
        </w:tc>
        <w:tc>
          <w:tcPr>
            <w:tcW w:w="884" w:type="dxa"/>
            <w:tcBorders>
              <w:top w:val="single" w:sz="6" w:space="0" w:color="000000"/>
              <w:left w:val="single" w:sz="6" w:space="0" w:color="000000"/>
              <w:bottom w:val="single" w:sz="6" w:space="0" w:color="000000"/>
              <w:right w:val="single" w:sz="6" w:space="0" w:color="000000"/>
            </w:tcBorders>
            <w:vAlign w:val="center"/>
            <w:hideMark/>
          </w:tcPr>
          <w:p w14:paraId="529F4CF0" w14:textId="77777777" w:rsidR="00032378" w:rsidRPr="00032378" w:rsidRDefault="00032378" w:rsidP="00032378">
            <w:pPr>
              <w:widowControl w:val="0"/>
              <w:jc w:val="center"/>
              <w:rPr>
                <w:bCs/>
                <w:sz w:val="28"/>
                <w:szCs w:val="28"/>
              </w:rPr>
            </w:pPr>
            <w:r w:rsidRPr="00032378">
              <w:rPr>
                <w:bCs/>
                <w:sz w:val="28"/>
                <w:szCs w:val="28"/>
              </w:rPr>
              <w:t>Ед. изм.</w:t>
            </w:r>
          </w:p>
        </w:tc>
        <w:tc>
          <w:tcPr>
            <w:tcW w:w="1001" w:type="dxa"/>
            <w:tcBorders>
              <w:top w:val="single" w:sz="6" w:space="0" w:color="000000"/>
              <w:left w:val="single" w:sz="6" w:space="0" w:color="000000"/>
              <w:bottom w:val="single" w:sz="6" w:space="0" w:color="000000"/>
              <w:right w:val="single" w:sz="6" w:space="0" w:color="000000"/>
            </w:tcBorders>
            <w:vAlign w:val="center"/>
            <w:hideMark/>
          </w:tcPr>
          <w:p w14:paraId="445787ED" w14:textId="77777777" w:rsidR="00032378" w:rsidRPr="00032378" w:rsidRDefault="00032378" w:rsidP="00032378">
            <w:pPr>
              <w:widowControl w:val="0"/>
              <w:jc w:val="center"/>
              <w:rPr>
                <w:bCs/>
                <w:sz w:val="28"/>
                <w:szCs w:val="28"/>
              </w:rPr>
            </w:pPr>
            <w:r w:rsidRPr="00032378">
              <w:rPr>
                <w:bCs/>
                <w:sz w:val="28"/>
                <w:szCs w:val="28"/>
              </w:rPr>
              <w:t>Объем работ</w:t>
            </w:r>
          </w:p>
        </w:tc>
        <w:tc>
          <w:tcPr>
            <w:tcW w:w="1225" w:type="dxa"/>
            <w:tcBorders>
              <w:top w:val="single" w:sz="6" w:space="0" w:color="000000"/>
              <w:left w:val="single" w:sz="6" w:space="0" w:color="000000"/>
              <w:bottom w:val="single" w:sz="6" w:space="0" w:color="000000"/>
              <w:right w:val="single" w:sz="6" w:space="0" w:color="000000"/>
            </w:tcBorders>
            <w:vAlign w:val="center"/>
            <w:hideMark/>
          </w:tcPr>
          <w:p w14:paraId="6D0668C9" w14:textId="77777777" w:rsidR="00032378" w:rsidRPr="00032378" w:rsidRDefault="00032378" w:rsidP="00032378">
            <w:pPr>
              <w:widowControl w:val="0"/>
              <w:jc w:val="center"/>
              <w:rPr>
                <w:bCs/>
                <w:sz w:val="28"/>
                <w:szCs w:val="28"/>
              </w:rPr>
            </w:pPr>
            <w:r w:rsidRPr="00032378">
              <w:rPr>
                <w:bCs/>
                <w:noProof/>
                <w:sz w:val="28"/>
                <w:szCs w:val="28"/>
              </w:rPr>
              <w:drawing>
                <wp:inline distT="0" distB="0" distL="0" distR="0" wp14:anchorId="42AD19E5" wp14:editId="05C73BB0">
                  <wp:extent cx="266700" cy="219075"/>
                  <wp:effectExtent l="0" t="0" r="0" b="9525"/>
                  <wp:docPr id="5" name="Рисунок 5" descr="https://studfiles.net/html/2706/1225/html_I8tRMxdgi5.uRCI/img-YwTM5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1225/html_I8tRMxdgi5.uRCI/img-YwTM5V.pn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66700" cy="219075"/>
                          </a:xfrm>
                          <a:prstGeom prst="rect">
                            <a:avLst/>
                          </a:prstGeom>
                          <a:noFill/>
                          <a:ln>
                            <a:noFill/>
                          </a:ln>
                        </pic:spPr>
                      </pic:pic>
                    </a:graphicData>
                  </a:graphic>
                </wp:inline>
              </w:drawing>
            </w:r>
            <w:r w:rsidRPr="00032378">
              <w:rPr>
                <w:bCs/>
                <w:sz w:val="28"/>
                <w:szCs w:val="28"/>
              </w:rPr>
              <w:t>на ед.</w:t>
            </w:r>
          </w:p>
          <w:p w14:paraId="29EED11F" w14:textId="77777777" w:rsidR="00032378" w:rsidRPr="00032378" w:rsidRDefault="00032378" w:rsidP="00032378">
            <w:pPr>
              <w:widowControl w:val="0"/>
              <w:jc w:val="center"/>
              <w:rPr>
                <w:bCs/>
                <w:sz w:val="28"/>
                <w:szCs w:val="28"/>
              </w:rPr>
            </w:pPr>
            <w:r w:rsidRPr="00032378">
              <w:rPr>
                <w:bCs/>
                <w:sz w:val="28"/>
                <w:szCs w:val="28"/>
              </w:rPr>
              <w:t>ч-час</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49D94D88" w14:textId="77777777" w:rsidR="00032378" w:rsidRPr="00032378" w:rsidRDefault="00032378" w:rsidP="00032378">
            <w:pPr>
              <w:widowControl w:val="0"/>
              <w:jc w:val="center"/>
              <w:rPr>
                <w:bCs/>
                <w:sz w:val="28"/>
                <w:szCs w:val="28"/>
              </w:rPr>
            </w:pPr>
            <w:r w:rsidRPr="00032378">
              <w:rPr>
                <w:bCs/>
                <w:noProof/>
                <w:sz w:val="28"/>
                <w:szCs w:val="28"/>
              </w:rPr>
              <w:drawing>
                <wp:inline distT="0" distB="0" distL="0" distR="0" wp14:anchorId="47498C14" wp14:editId="6B8FBD7F">
                  <wp:extent cx="266700" cy="219075"/>
                  <wp:effectExtent l="0" t="0" r="0" b="9525"/>
                  <wp:docPr id="4" name="Рисунок 4" descr="https://studfiles.net/html/2706/1225/html_I8tRMxdgi5.uRCI/img-8mbE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1225/html_I8tRMxdgi5.uRCI/img-8mbEmU.pn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66700" cy="219075"/>
                          </a:xfrm>
                          <a:prstGeom prst="rect">
                            <a:avLst/>
                          </a:prstGeom>
                          <a:noFill/>
                          <a:ln>
                            <a:noFill/>
                          </a:ln>
                        </pic:spPr>
                      </pic:pic>
                    </a:graphicData>
                  </a:graphic>
                </wp:inline>
              </w:drawing>
            </w:r>
            <w:r w:rsidRPr="00032378">
              <w:rPr>
                <w:bCs/>
                <w:sz w:val="28"/>
                <w:szCs w:val="28"/>
              </w:rPr>
              <w:t>на</w:t>
            </w:r>
            <w:r w:rsidRPr="00032378">
              <w:rPr>
                <w:bCs/>
                <w:noProof/>
                <w:sz w:val="28"/>
                <w:szCs w:val="28"/>
              </w:rPr>
              <w:drawing>
                <wp:inline distT="0" distB="0" distL="0" distR="0" wp14:anchorId="04659000" wp14:editId="475201FA">
                  <wp:extent cx="161925" cy="180975"/>
                  <wp:effectExtent l="0" t="0" r="9525" b="9525"/>
                  <wp:docPr id="3" name="Рисунок 3" descr="https://studfiles.net/html/2706/1225/html_I8tRMxdgi5.uRCI/img-wqtX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s.net/html/2706/1225/html_I8tRMxdgi5.uRCI/img-wqtXjR.png"/>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61925" cy="180975"/>
                          </a:xfrm>
                          <a:prstGeom prst="rect">
                            <a:avLst/>
                          </a:prstGeom>
                          <a:noFill/>
                          <a:ln>
                            <a:noFill/>
                          </a:ln>
                        </pic:spPr>
                      </pic:pic>
                    </a:graphicData>
                  </a:graphic>
                </wp:inline>
              </w:drawing>
            </w:r>
            <w:r w:rsidRPr="00032378">
              <w:rPr>
                <w:bCs/>
                <w:sz w:val="28"/>
                <w:szCs w:val="28"/>
              </w:rPr>
              <w:t>ч-час</w:t>
            </w:r>
          </w:p>
        </w:tc>
        <w:tc>
          <w:tcPr>
            <w:tcW w:w="896" w:type="dxa"/>
            <w:tcBorders>
              <w:top w:val="single" w:sz="6" w:space="0" w:color="000000"/>
              <w:left w:val="single" w:sz="6" w:space="0" w:color="000000"/>
              <w:bottom w:val="single" w:sz="6" w:space="0" w:color="000000"/>
              <w:right w:val="single" w:sz="6" w:space="0" w:color="000000"/>
            </w:tcBorders>
            <w:vAlign w:val="center"/>
          </w:tcPr>
          <w:p w14:paraId="308027E2" w14:textId="77777777" w:rsidR="00032378" w:rsidRPr="00032378" w:rsidRDefault="00032378" w:rsidP="00032378">
            <w:pPr>
              <w:widowControl w:val="0"/>
              <w:jc w:val="center"/>
              <w:rPr>
                <w:bCs/>
                <w:sz w:val="28"/>
                <w:szCs w:val="28"/>
              </w:rPr>
            </w:pPr>
            <w:r w:rsidRPr="00032378">
              <w:rPr>
                <w:bCs/>
                <w:noProof/>
                <w:sz w:val="28"/>
                <w:szCs w:val="28"/>
              </w:rPr>
              <w:drawing>
                <wp:inline distT="0" distB="0" distL="0" distR="0" wp14:anchorId="3022B394" wp14:editId="3E5013DA">
                  <wp:extent cx="266700" cy="219075"/>
                  <wp:effectExtent l="0" t="0" r="0" b="9525"/>
                  <wp:docPr id="7" name="Рисунок 7" descr="https://studfiles.net/html/2706/1225/html_I8tRMxdgi5.uRCI/img-YwTM5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1225/html_I8tRMxdgi5.uRCI/img-YwTM5V.pn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66700" cy="219075"/>
                          </a:xfrm>
                          <a:prstGeom prst="rect">
                            <a:avLst/>
                          </a:prstGeom>
                          <a:noFill/>
                          <a:ln>
                            <a:noFill/>
                          </a:ln>
                        </pic:spPr>
                      </pic:pic>
                    </a:graphicData>
                  </a:graphic>
                </wp:inline>
              </w:drawing>
            </w:r>
            <w:r w:rsidRPr="00032378">
              <w:rPr>
                <w:bCs/>
                <w:sz w:val="28"/>
                <w:szCs w:val="28"/>
              </w:rPr>
              <w:t>на ед.</w:t>
            </w:r>
          </w:p>
          <w:p w14:paraId="3F86DBE6" w14:textId="77777777" w:rsidR="00032378" w:rsidRPr="00032378" w:rsidRDefault="00032378" w:rsidP="00032378">
            <w:pPr>
              <w:widowControl w:val="0"/>
              <w:jc w:val="center"/>
              <w:rPr>
                <w:bCs/>
                <w:sz w:val="28"/>
                <w:szCs w:val="28"/>
              </w:rPr>
            </w:pPr>
            <w:r>
              <w:rPr>
                <w:bCs/>
                <w:sz w:val="28"/>
                <w:szCs w:val="28"/>
              </w:rPr>
              <w:t>маш</w:t>
            </w:r>
            <w:r w:rsidRPr="00032378">
              <w:rPr>
                <w:bCs/>
                <w:sz w:val="28"/>
                <w:szCs w:val="28"/>
              </w:rPr>
              <w:t>-час</w:t>
            </w:r>
          </w:p>
        </w:tc>
        <w:tc>
          <w:tcPr>
            <w:tcW w:w="896" w:type="dxa"/>
            <w:tcBorders>
              <w:top w:val="single" w:sz="6" w:space="0" w:color="000000"/>
              <w:left w:val="single" w:sz="6" w:space="0" w:color="000000"/>
              <w:bottom w:val="single" w:sz="6" w:space="0" w:color="000000"/>
              <w:right w:val="single" w:sz="6" w:space="0" w:color="000000"/>
            </w:tcBorders>
            <w:vAlign w:val="center"/>
          </w:tcPr>
          <w:p w14:paraId="33AED561" w14:textId="77777777" w:rsidR="00032378" w:rsidRPr="00032378" w:rsidRDefault="00032378" w:rsidP="00032378">
            <w:pPr>
              <w:widowControl w:val="0"/>
              <w:jc w:val="center"/>
              <w:rPr>
                <w:bCs/>
                <w:sz w:val="28"/>
                <w:szCs w:val="28"/>
              </w:rPr>
            </w:pPr>
            <w:r w:rsidRPr="00032378">
              <w:rPr>
                <w:bCs/>
                <w:noProof/>
                <w:sz w:val="28"/>
                <w:szCs w:val="28"/>
              </w:rPr>
              <w:drawing>
                <wp:inline distT="0" distB="0" distL="0" distR="0" wp14:anchorId="211658EE" wp14:editId="715E67EB">
                  <wp:extent cx="266700" cy="219075"/>
                  <wp:effectExtent l="0" t="0" r="0" b="9525"/>
                  <wp:docPr id="2" name="Рисунок 2" descr="https://studfiles.net/html/2706/1225/html_I8tRMxdgi5.uRCI/img-8mbE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1225/html_I8tRMxdgi5.uRCI/img-8mbEmU.pn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66700" cy="219075"/>
                          </a:xfrm>
                          <a:prstGeom prst="rect">
                            <a:avLst/>
                          </a:prstGeom>
                          <a:noFill/>
                          <a:ln>
                            <a:noFill/>
                          </a:ln>
                        </pic:spPr>
                      </pic:pic>
                    </a:graphicData>
                  </a:graphic>
                </wp:inline>
              </w:drawing>
            </w:r>
            <w:r w:rsidRPr="00032378">
              <w:rPr>
                <w:bCs/>
                <w:sz w:val="28"/>
                <w:szCs w:val="28"/>
              </w:rPr>
              <w:t>на</w:t>
            </w:r>
            <w:r w:rsidRPr="00032378">
              <w:rPr>
                <w:bCs/>
                <w:noProof/>
                <w:sz w:val="28"/>
                <w:szCs w:val="28"/>
              </w:rPr>
              <w:drawing>
                <wp:inline distT="0" distB="0" distL="0" distR="0" wp14:anchorId="4DC58AD2" wp14:editId="2E6B7C39">
                  <wp:extent cx="161925" cy="180975"/>
                  <wp:effectExtent l="0" t="0" r="9525" b="9525"/>
                  <wp:docPr id="6" name="Рисунок 6" descr="https://studfiles.net/html/2706/1225/html_I8tRMxdgi5.uRCI/img-wqtX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s.net/html/2706/1225/html_I8tRMxdgi5.uRCI/img-wqtXjR.png"/>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61925" cy="180975"/>
                          </a:xfrm>
                          <a:prstGeom prst="rect">
                            <a:avLst/>
                          </a:prstGeom>
                          <a:noFill/>
                          <a:ln>
                            <a:noFill/>
                          </a:ln>
                        </pic:spPr>
                      </pic:pic>
                    </a:graphicData>
                  </a:graphic>
                </wp:inline>
              </w:drawing>
            </w:r>
            <w:r>
              <w:rPr>
                <w:bCs/>
                <w:sz w:val="28"/>
                <w:szCs w:val="28"/>
              </w:rPr>
              <w:t>маш</w:t>
            </w:r>
            <w:r w:rsidRPr="00032378">
              <w:rPr>
                <w:bCs/>
                <w:sz w:val="28"/>
                <w:szCs w:val="28"/>
              </w:rPr>
              <w:t>-час</w:t>
            </w:r>
          </w:p>
        </w:tc>
      </w:tr>
      <w:tr w:rsidR="00032378" w:rsidRPr="00032378" w14:paraId="7AD9175B" w14:textId="77777777" w:rsidTr="00032378">
        <w:trPr>
          <w:trHeight w:val="163"/>
        </w:trPr>
        <w:tc>
          <w:tcPr>
            <w:tcW w:w="701" w:type="dxa"/>
            <w:tcBorders>
              <w:top w:val="single" w:sz="6" w:space="0" w:color="000000"/>
              <w:left w:val="single" w:sz="6" w:space="0" w:color="000000"/>
              <w:bottom w:val="single" w:sz="6" w:space="0" w:color="000000"/>
              <w:right w:val="single" w:sz="6" w:space="0" w:color="000000"/>
            </w:tcBorders>
            <w:hideMark/>
          </w:tcPr>
          <w:p w14:paraId="17B97F40" w14:textId="77777777" w:rsidR="00032378" w:rsidRPr="00032378" w:rsidRDefault="00032378" w:rsidP="00032378">
            <w:pPr>
              <w:widowControl w:val="0"/>
              <w:jc w:val="center"/>
              <w:rPr>
                <w:bCs/>
                <w:sz w:val="28"/>
                <w:szCs w:val="28"/>
              </w:rPr>
            </w:pPr>
            <w:r>
              <w:rPr>
                <w:bCs/>
                <w:sz w:val="28"/>
                <w:szCs w:val="28"/>
              </w:rPr>
              <w:t>1</w:t>
            </w:r>
          </w:p>
        </w:tc>
        <w:tc>
          <w:tcPr>
            <w:tcW w:w="3049" w:type="dxa"/>
            <w:tcBorders>
              <w:top w:val="single" w:sz="6" w:space="0" w:color="000000"/>
              <w:left w:val="single" w:sz="6" w:space="0" w:color="000000"/>
              <w:bottom w:val="single" w:sz="6" w:space="0" w:color="000000"/>
              <w:right w:val="single" w:sz="6" w:space="0" w:color="000000"/>
            </w:tcBorders>
            <w:hideMark/>
          </w:tcPr>
          <w:p w14:paraId="425377C4" w14:textId="77777777" w:rsidR="00032378" w:rsidRPr="00032378" w:rsidRDefault="00032378" w:rsidP="00032378">
            <w:pPr>
              <w:widowControl w:val="0"/>
              <w:jc w:val="center"/>
              <w:rPr>
                <w:bCs/>
                <w:sz w:val="28"/>
                <w:szCs w:val="28"/>
              </w:rPr>
            </w:pPr>
            <w:r>
              <w:rPr>
                <w:bCs/>
                <w:sz w:val="28"/>
                <w:szCs w:val="28"/>
              </w:rPr>
              <w:t>2</w:t>
            </w:r>
          </w:p>
        </w:tc>
        <w:tc>
          <w:tcPr>
            <w:tcW w:w="884" w:type="dxa"/>
            <w:tcBorders>
              <w:top w:val="single" w:sz="6" w:space="0" w:color="000000"/>
              <w:left w:val="single" w:sz="6" w:space="0" w:color="000000"/>
              <w:bottom w:val="single" w:sz="6" w:space="0" w:color="000000"/>
              <w:right w:val="single" w:sz="6" w:space="0" w:color="000000"/>
            </w:tcBorders>
            <w:hideMark/>
          </w:tcPr>
          <w:p w14:paraId="172678EA" w14:textId="77777777" w:rsidR="00032378" w:rsidRPr="00032378" w:rsidRDefault="00032378" w:rsidP="00032378">
            <w:pPr>
              <w:widowControl w:val="0"/>
              <w:jc w:val="center"/>
              <w:rPr>
                <w:bCs/>
                <w:sz w:val="28"/>
                <w:szCs w:val="28"/>
              </w:rPr>
            </w:pPr>
            <w:r>
              <w:rPr>
                <w:bCs/>
                <w:sz w:val="28"/>
                <w:szCs w:val="28"/>
              </w:rPr>
              <w:t>3</w:t>
            </w:r>
          </w:p>
        </w:tc>
        <w:tc>
          <w:tcPr>
            <w:tcW w:w="1001" w:type="dxa"/>
            <w:tcBorders>
              <w:top w:val="single" w:sz="6" w:space="0" w:color="000000"/>
              <w:left w:val="single" w:sz="6" w:space="0" w:color="000000"/>
              <w:bottom w:val="single" w:sz="6" w:space="0" w:color="000000"/>
              <w:right w:val="single" w:sz="6" w:space="0" w:color="000000"/>
            </w:tcBorders>
            <w:hideMark/>
          </w:tcPr>
          <w:p w14:paraId="39F97343" w14:textId="77777777" w:rsidR="00032378" w:rsidRPr="00032378" w:rsidRDefault="00032378" w:rsidP="00032378">
            <w:pPr>
              <w:widowControl w:val="0"/>
              <w:jc w:val="center"/>
              <w:rPr>
                <w:bCs/>
                <w:sz w:val="28"/>
                <w:szCs w:val="28"/>
              </w:rPr>
            </w:pPr>
            <w:r>
              <w:rPr>
                <w:bCs/>
                <w:sz w:val="28"/>
                <w:szCs w:val="28"/>
              </w:rPr>
              <w:t>4</w:t>
            </w:r>
          </w:p>
        </w:tc>
        <w:tc>
          <w:tcPr>
            <w:tcW w:w="1225" w:type="dxa"/>
            <w:tcBorders>
              <w:top w:val="single" w:sz="6" w:space="0" w:color="000000"/>
              <w:left w:val="single" w:sz="6" w:space="0" w:color="000000"/>
              <w:bottom w:val="single" w:sz="6" w:space="0" w:color="000000"/>
              <w:right w:val="single" w:sz="6" w:space="0" w:color="000000"/>
            </w:tcBorders>
            <w:hideMark/>
          </w:tcPr>
          <w:p w14:paraId="31C7AB68" w14:textId="77777777" w:rsidR="00032378" w:rsidRPr="00032378" w:rsidRDefault="00032378" w:rsidP="00032378">
            <w:pPr>
              <w:widowControl w:val="0"/>
              <w:jc w:val="center"/>
              <w:rPr>
                <w:bCs/>
                <w:sz w:val="28"/>
                <w:szCs w:val="28"/>
              </w:rPr>
            </w:pPr>
            <w:r>
              <w:rPr>
                <w:bCs/>
                <w:sz w:val="28"/>
                <w:szCs w:val="28"/>
              </w:rPr>
              <w:t>5</w:t>
            </w:r>
          </w:p>
        </w:tc>
        <w:tc>
          <w:tcPr>
            <w:tcW w:w="970" w:type="dxa"/>
            <w:tcBorders>
              <w:top w:val="single" w:sz="6" w:space="0" w:color="000000"/>
              <w:left w:val="single" w:sz="6" w:space="0" w:color="000000"/>
              <w:bottom w:val="single" w:sz="6" w:space="0" w:color="000000"/>
              <w:right w:val="single" w:sz="6" w:space="0" w:color="000000"/>
            </w:tcBorders>
            <w:hideMark/>
          </w:tcPr>
          <w:p w14:paraId="540774FE" w14:textId="77777777" w:rsidR="00032378" w:rsidRPr="00032378" w:rsidRDefault="00032378" w:rsidP="00032378">
            <w:pPr>
              <w:widowControl w:val="0"/>
              <w:jc w:val="center"/>
              <w:rPr>
                <w:bCs/>
                <w:sz w:val="28"/>
                <w:szCs w:val="28"/>
              </w:rPr>
            </w:pPr>
            <w:r>
              <w:rPr>
                <w:bCs/>
                <w:sz w:val="28"/>
                <w:szCs w:val="28"/>
              </w:rPr>
              <w:t>6</w:t>
            </w:r>
          </w:p>
        </w:tc>
        <w:tc>
          <w:tcPr>
            <w:tcW w:w="896" w:type="dxa"/>
            <w:tcBorders>
              <w:top w:val="single" w:sz="6" w:space="0" w:color="000000"/>
              <w:left w:val="single" w:sz="6" w:space="0" w:color="000000"/>
              <w:bottom w:val="single" w:sz="6" w:space="0" w:color="000000"/>
              <w:right w:val="single" w:sz="6" w:space="0" w:color="000000"/>
            </w:tcBorders>
          </w:tcPr>
          <w:p w14:paraId="3D2027AA" w14:textId="77777777" w:rsidR="00032378" w:rsidRPr="00032378" w:rsidRDefault="00032378" w:rsidP="00032378">
            <w:pPr>
              <w:widowControl w:val="0"/>
              <w:jc w:val="center"/>
              <w:rPr>
                <w:bCs/>
                <w:sz w:val="28"/>
                <w:szCs w:val="28"/>
              </w:rPr>
            </w:pPr>
            <w:r>
              <w:rPr>
                <w:bCs/>
                <w:sz w:val="28"/>
                <w:szCs w:val="28"/>
              </w:rPr>
              <w:t>7</w:t>
            </w:r>
          </w:p>
        </w:tc>
        <w:tc>
          <w:tcPr>
            <w:tcW w:w="896" w:type="dxa"/>
            <w:tcBorders>
              <w:top w:val="single" w:sz="6" w:space="0" w:color="000000"/>
              <w:left w:val="single" w:sz="6" w:space="0" w:color="000000"/>
              <w:bottom w:val="single" w:sz="6" w:space="0" w:color="000000"/>
              <w:right w:val="single" w:sz="6" w:space="0" w:color="000000"/>
            </w:tcBorders>
          </w:tcPr>
          <w:p w14:paraId="159E741C" w14:textId="77777777" w:rsidR="00032378" w:rsidRPr="00032378" w:rsidRDefault="00032378" w:rsidP="00032378">
            <w:pPr>
              <w:widowControl w:val="0"/>
              <w:jc w:val="center"/>
              <w:rPr>
                <w:bCs/>
                <w:sz w:val="28"/>
                <w:szCs w:val="28"/>
              </w:rPr>
            </w:pPr>
            <w:r>
              <w:rPr>
                <w:bCs/>
                <w:sz w:val="28"/>
                <w:szCs w:val="28"/>
              </w:rPr>
              <w:t>8</w:t>
            </w:r>
          </w:p>
        </w:tc>
      </w:tr>
      <w:tr w:rsidR="00032378" w:rsidRPr="00032378" w14:paraId="74CD7C14" w14:textId="77777777" w:rsidTr="00032378">
        <w:tc>
          <w:tcPr>
            <w:tcW w:w="701" w:type="dxa"/>
            <w:tcBorders>
              <w:top w:val="single" w:sz="6" w:space="0" w:color="000000"/>
              <w:left w:val="single" w:sz="6" w:space="0" w:color="000000"/>
              <w:bottom w:val="single" w:sz="6" w:space="0" w:color="000000"/>
              <w:right w:val="single" w:sz="6" w:space="0" w:color="000000"/>
            </w:tcBorders>
          </w:tcPr>
          <w:p w14:paraId="7561FF4F" w14:textId="77777777" w:rsidR="00032378" w:rsidRDefault="00032378" w:rsidP="00032378">
            <w:pPr>
              <w:widowControl w:val="0"/>
              <w:jc w:val="center"/>
              <w:rPr>
                <w:bCs/>
                <w:sz w:val="28"/>
                <w:szCs w:val="28"/>
              </w:rPr>
            </w:pPr>
          </w:p>
        </w:tc>
        <w:tc>
          <w:tcPr>
            <w:tcW w:w="3049" w:type="dxa"/>
            <w:tcBorders>
              <w:top w:val="single" w:sz="6" w:space="0" w:color="000000"/>
              <w:left w:val="single" w:sz="6" w:space="0" w:color="000000"/>
              <w:bottom w:val="single" w:sz="6" w:space="0" w:color="000000"/>
              <w:right w:val="single" w:sz="6" w:space="0" w:color="000000"/>
            </w:tcBorders>
          </w:tcPr>
          <w:p w14:paraId="4B8C6047" w14:textId="77777777" w:rsidR="00032378" w:rsidRDefault="00032378" w:rsidP="00032378">
            <w:pPr>
              <w:widowControl w:val="0"/>
              <w:jc w:val="center"/>
              <w:rPr>
                <w:bCs/>
                <w:sz w:val="28"/>
                <w:szCs w:val="28"/>
              </w:rPr>
            </w:pPr>
          </w:p>
        </w:tc>
        <w:tc>
          <w:tcPr>
            <w:tcW w:w="884" w:type="dxa"/>
            <w:tcBorders>
              <w:top w:val="single" w:sz="6" w:space="0" w:color="000000"/>
              <w:left w:val="single" w:sz="6" w:space="0" w:color="000000"/>
              <w:bottom w:val="single" w:sz="6" w:space="0" w:color="000000"/>
              <w:right w:val="single" w:sz="6" w:space="0" w:color="000000"/>
            </w:tcBorders>
          </w:tcPr>
          <w:p w14:paraId="635650E4" w14:textId="77777777" w:rsidR="00032378" w:rsidRDefault="00032378" w:rsidP="00032378">
            <w:pPr>
              <w:widowControl w:val="0"/>
              <w:jc w:val="center"/>
              <w:rPr>
                <w:bCs/>
                <w:sz w:val="28"/>
                <w:szCs w:val="28"/>
              </w:rPr>
            </w:pPr>
          </w:p>
        </w:tc>
        <w:tc>
          <w:tcPr>
            <w:tcW w:w="1001" w:type="dxa"/>
            <w:tcBorders>
              <w:top w:val="single" w:sz="6" w:space="0" w:color="000000"/>
              <w:left w:val="single" w:sz="6" w:space="0" w:color="000000"/>
              <w:bottom w:val="single" w:sz="6" w:space="0" w:color="000000"/>
              <w:right w:val="single" w:sz="6" w:space="0" w:color="000000"/>
            </w:tcBorders>
          </w:tcPr>
          <w:p w14:paraId="016A3783" w14:textId="77777777" w:rsidR="00032378" w:rsidRDefault="00032378" w:rsidP="00032378">
            <w:pPr>
              <w:widowControl w:val="0"/>
              <w:jc w:val="center"/>
              <w:rPr>
                <w:bCs/>
                <w:sz w:val="28"/>
                <w:szCs w:val="28"/>
              </w:rPr>
            </w:pPr>
          </w:p>
        </w:tc>
        <w:tc>
          <w:tcPr>
            <w:tcW w:w="1225" w:type="dxa"/>
            <w:tcBorders>
              <w:top w:val="single" w:sz="6" w:space="0" w:color="000000"/>
              <w:left w:val="single" w:sz="6" w:space="0" w:color="000000"/>
              <w:bottom w:val="single" w:sz="6" w:space="0" w:color="000000"/>
              <w:right w:val="single" w:sz="6" w:space="0" w:color="000000"/>
            </w:tcBorders>
          </w:tcPr>
          <w:p w14:paraId="62E059A8" w14:textId="77777777" w:rsidR="00032378" w:rsidRDefault="00032378" w:rsidP="00032378">
            <w:pPr>
              <w:widowControl w:val="0"/>
              <w:jc w:val="center"/>
              <w:rPr>
                <w:bCs/>
                <w:sz w:val="28"/>
                <w:szCs w:val="28"/>
              </w:rPr>
            </w:pPr>
          </w:p>
        </w:tc>
        <w:tc>
          <w:tcPr>
            <w:tcW w:w="970" w:type="dxa"/>
            <w:tcBorders>
              <w:top w:val="single" w:sz="6" w:space="0" w:color="000000"/>
              <w:left w:val="single" w:sz="6" w:space="0" w:color="000000"/>
              <w:bottom w:val="single" w:sz="6" w:space="0" w:color="000000"/>
              <w:right w:val="single" w:sz="6" w:space="0" w:color="000000"/>
            </w:tcBorders>
          </w:tcPr>
          <w:p w14:paraId="53DC5D4B" w14:textId="77777777" w:rsidR="00032378" w:rsidRDefault="00032378" w:rsidP="00032378">
            <w:pPr>
              <w:widowControl w:val="0"/>
              <w:jc w:val="center"/>
              <w:rPr>
                <w:bCs/>
                <w:sz w:val="28"/>
                <w:szCs w:val="28"/>
              </w:rPr>
            </w:pPr>
          </w:p>
        </w:tc>
        <w:tc>
          <w:tcPr>
            <w:tcW w:w="896" w:type="dxa"/>
            <w:tcBorders>
              <w:top w:val="single" w:sz="6" w:space="0" w:color="000000"/>
              <w:left w:val="single" w:sz="6" w:space="0" w:color="000000"/>
              <w:bottom w:val="single" w:sz="6" w:space="0" w:color="000000"/>
              <w:right w:val="single" w:sz="6" w:space="0" w:color="000000"/>
            </w:tcBorders>
          </w:tcPr>
          <w:p w14:paraId="47F3F4B1" w14:textId="77777777" w:rsidR="00032378" w:rsidRDefault="00032378" w:rsidP="00032378">
            <w:pPr>
              <w:widowControl w:val="0"/>
              <w:jc w:val="center"/>
              <w:rPr>
                <w:bCs/>
                <w:sz w:val="28"/>
                <w:szCs w:val="28"/>
              </w:rPr>
            </w:pPr>
          </w:p>
        </w:tc>
        <w:tc>
          <w:tcPr>
            <w:tcW w:w="896" w:type="dxa"/>
            <w:tcBorders>
              <w:top w:val="single" w:sz="6" w:space="0" w:color="000000"/>
              <w:left w:val="single" w:sz="6" w:space="0" w:color="000000"/>
              <w:bottom w:val="single" w:sz="6" w:space="0" w:color="000000"/>
              <w:right w:val="single" w:sz="6" w:space="0" w:color="000000"/>
            </w:tcBorders>
          </w:tcPr>
          <w:p w14:paraId="74FEFA19" w14:textId="77777777" w:rsidR="00032378" w:rsidRDefault="00032378" w:rsidP="00032378">
            <w:pPr>
              <w:widowControl w:val="0"/>
              <w:jc w:val="center"/>
              <w:rPr>
                <w:bCs/>
                <w:sz w:val="28"/>
                <w:szCs w:val="28"/>
              </w:rPr>
            </w:pPr>
          </w:p>
        </w:tc>
      </w:tr>
    </w:tbl>
    <w:p w14:paraId="0A1DF3CB" w14:textId="77777777" w:rsidR="00032378" w:rsidRPr="00032378" w:rsidRDefault="00032378" w:rsidP="00032378">
      <w:pPr>
        <w:widowControl w:val="0"/>
        <w:jc w:val="both"/>
        <w:rPr>
          <w:bCs/>
          <w:sz w:val="28"/>
          <w:szCs w:val="28"/>
        </w:rPr>
      </w:pPr>
      <w:r w:rsidRPr="00032378">
        <w:rPr>
          <w:bCs/>
          <w:iCs/>
          <w:sz w:val="28"/>
          <w:szCs w:val="28"/>
        </w:rPr>
        <w:t>Норма времени на единицу измерения. </w:t>
      </w:r>
      <w:r w:rsidRPr="00032378">
        <w:rPr>
          <w:bCs/>
          <w:sz w:val="28"/>
          <w:szCs w:val="28"/>
        </w:rPr>
        <w:t>Графа 5 и 7 заполняется согласно принятому обоснованию в соответствии с параграфом ГЭСН.</w:t>
      </w:r>
    </w:p>
    <w:p w14:paraId="3A1E7535" w14:textId="77777777" w:rsidR="00032378" w:rsidRDefault="00032378" w:rsidP="00032378">
      <w:pPr>
        <w:widowControl w:val="0"/>
        <w:jc w:val="both"/>
        <w:rPr>
          <w:bCs/>
          <w:sz w:val="28"/>
          <w:szCs w:val="28"/>
        </w:rPr>
      </w:pPr>
      <w:r w:rsidRPr="00032378">
        <w:rPr>
          <w:bCs/>
          <w:iCs/>
          <w:sz w:val="28"/>
          <w:szCs w:val="28"/>
        </w:rPr>
        <w:t>Трудоемкость работ (гр.6,8) и затраты машинного времени </w:t>
      </w:r>
      <w:r w:rsidRPr="00032378">
        <w:rPr>
          <w:bCs/>
          <w:sz w:val="28"/>
          <w:szCs w:val="28"/>
        </w:rPr>
        <w:t>определяются по следующим формулам:</w:t>
      </w:r>
    </w:p>
    <w:p w14:paraId="3D835084" w14:textId="77777777" w:rsidR="00032378" w:rsidRPr="00877419" w:rsidRDefault="00032378" w:rsidP="00032378">
      <w:pPr>
        <w:widowControl w:val="0"/>
        <w:jc w:val="both"/>
        <w:rPr>
          <w:bCs/>
          <w:sz w:val="28"/>
          <w:szCs w:val="28"/>
          <w:lang w:val="en-US"/>
        </w:rPr>
      </w:pPr>
      <w:r w:rsidRPr="00877419">
        <w:rPr>
          <w:bCs/>
          <w:sz w:val="28"/>
          <w:szCs w:val="28"/>
          <w:lang w:val="en-US"/>
        </w:rPr>
        <w:t>Q=</w:t>
      </w:r>
      <m:oMath>
        <m:r>
          <w:rPr>
            <w:rFonts w:ascii="Cambria Math" w:hAnsi="Cambria Math"/>
            <w:sz w:val="28"/>
            <w:szCs w:val="28"/>
          </w:rPr>
          <m:t>Hвр</m:t>
        </m:r>
        <m:r>
          <w:rPr>
            <w:rFonts w:ascii="Cambria Math" w:hAnsi="Cambria Math"/>
            <w:sz w:val="28"/>
            <w:szCs w:val="28"/>
            <w:lang w:val="en-US"/>
          </w:rPr>
          <m:t>×V=</m:t>
        </m:r>
        <m:r>
          <w:rPr>
            <w:rFonts w:ascii="Cambria Math" w:hAnsi="Cambria Math"/>
            <w:sz w:val="28"/>
            <w:szCs w:val="28"/>
          </w:rPr>
          <m:t>гр</m:t>
        </m:r>
        <m:r>
          <w:rPr>
            <w:rFonts w:ascii="Cambria Math" w:hAnsi="Cambria Math"/>
            <w:sz w:val="28"/>
            <w:szCs w:val="28"/>
            <w:lang w:val="en-US"/>
          </w:rPr>
          <m:t>5×</m:t>
        </m:r>
        <m:r>
          <w:rPr>
            <w:rFonts w:ascii="Cambria Math" w:hAnsi="Cambria Math"/>
            <w:sz w:val="28"/>
            <w:szCs w:val="28"/>
          </w:rPr>
          <m:t>гр</m:t>
        </m:r>
        <m:r>
          <w:rPr>
            <w:rFonts w:ascii="Cambria Math" w:hAnsi="Cambria Math"/>
            <w:sz w:val="28"/>
            <w:szCs w:val="28"/>
            <w:lang w:val="en-US"/>
          </w:rPr>
          <m:t xml:space="preserve">4, </m:t>
        </m:r>
        <m:r>
          <w:rPr>
            <w:rFonts w:ascii="Cambria Math" w:hAnsi="Cambria Math"/>
            <w:sz w:val="28"/>
            <w:szCs w:val="28"/>
          </w:rPr>
          <m:t>чел</m:t>
        </m:r>
        <m:r>
          <w:rPr>
            <w:rFonts w:ascii="Cambria Math" w:hAnsi="Cambria Math"/>
            <w:sz w:val="28"/>
            <w:szCs w:val="28"/>
            <w:lang w:val="en-US"/>
          </w:rPr>
          <m:t>-</m:t>
        </m:r>
        <m:r>
          <w:rPr>
            <w:rFonts w:ascii="Cambria Math" w:hAnsi="Cambria Math"/>
            <w:sz w:val="28"/>
            <w:szCs w:val="28"/>
          </w:rPr>
          <m:t>час</m:t>
        </m:r>
      </m:oMath>
    </w:p>
    <w:p w14:paraId="71B49EC2" w14:textId="77777777" w:rsidR="00877419" w:rsidRPr="00877419" w:rsidRDefault="00877419" w:rsidP="00032378">
      <w:pPr>
        <w:widowControl w:val="0"/>
        <w:jc w:val="both"/>
        <w:rPr>
          <w:bCs/>
          <w:i/>
          <w:sz w:val="28"/>
          <w:szCs w:val="28"/>
          <w:lang w:val="en-US"/>
        </w:rPr>
      </w:pPr>
      <w:r w:rsidRPr="00877419">
        <w:rPr>
          <w:bCs/>
          <w:sz w:val="28"/>
          <w:szCs w:val="28"/>
          <w:lang w:val="en-US"/>
        </w:rPr>
        <w:t>Q=</w:t>
      </w:r>
      <m:oMath>
        <m:r>
          <w:rPr>
            <w:rFonts w:ascii="Cambria Math" w:hAnsi="Cambria Math"/>
            <w:sz w:val="28"/>
            <w:szCs w:val="28"/>
          </w:rPr>
          <m:t>Hвр</m:t>
        </m:r>
        <m:r>
          <w:rPr>
            <w:rFonts w:ascii="Cambria Math" w:hAnsi="Cambria Math"/>
            <w:sz w:val="28"/>
            <w:szCs w:val="28"/>
            <w:lang w:val="en-US"/>
          </w:rPr>
          <m:t>×V=</m:t>
        </m:r>
        <m:r>
          <w:rPr>
            <w:rFonts w:ascii="Cambria Math" w:hAnsi="Cambria Math"/>
            <w:sz w:val="28"/>
            <w:szCs w:val="28"/>
          </w:rPr>
          <m:t>гр</m:t>
        </m:r>
        <m:r>
          <w:rPr>
            <w:rFonts w:ascii="Cambria Math" w:hAnsi="Cambria Math"/>
            <w:sz w:val="28"/>
            <w:szCs w:val="28"/>
            <w:lang w:val="en-US"/>
          </w:rPr>
          <m:t>7×</m:t>
        </m:r>
        <m:r>
          <w:rPr>
            <w:rFonts w:ascii="Cambria Math" w:hAnsi="Cambria Math"/>
            <w:sz w:val="28"/>
            <w:szCs w:val="28"/>
          </w:rPr>
          <m:t>гр</m:t>
        </m:r>
        <m:r>
          <w:rPr>
            <w:rFonts w:ascii="Cambria Math" w:hAnsi="Cambria Math"/>
            <w:sz w:val="28"/>
            <w:szCs w:val="28"/>
            <w:lang w:val="en-US"/>
          </w:rPr>
          <m:t xml:space="preserve">4, </m:t>
        </m:r>
        <m:r>
          <w:rPr>
            <w:rFonts w:ascii="Cambria Math" w:hAnsi="Cambria Math"/>
            <w:sz w:val="28"/>
            <w:szCs w:val="28"/>
          </w:rPr>
          <m:t>маш</m:t>
        </m:r>
        <m:r>
          <w:rPr>
            <w:rFonts w:ascii="Cambria Math" w:hAnsi="Cambria Math"/>
            <w:sz w:val="28"/>
            <w:szCs w:val="28"/>
            <w:lang w:val="en-US"/>
          </w:rPr>
          <m:t>-</m:t>
        </m:r>
        <m:r>
          <w:rPr>
            <w:rFonts w:ascii="Cambria Math" w:hAnsi="Cambria Math"/>
            <w:sz w:val="28"/>
            <w:szCs w:val="28"/>
          </w:rPr>
          <m:t>час</m:t>
        </m:r>
      </m:oMath>
    </w:p>
    <w:p w14:paraId="393B6B44" w14:textId="77777777" w:rsidR="00811BDD" w:rsidRPr="00453605" w:rsidRDefault="00811BDD" w:rsidP="00032378">
      <w:pPr>
        <w:widowControl w:val="0"/>
        <w:jc w:val="both"/>
        <w:rPr>
          <w:bCs/>
          <w:sz w:val="28"/>
          <w:szCs w:val="28"/>
          <w:lang w:val="en-US"/>
        </w:rPr>
      </w:pPr>
    </w:p>
    <w:p w14:paraId="378EF408" w14:textId="77777777" w:rsidR="00877419" w:rsidRDefault="00877419" w:rsidP="00877419">
      <w:pPr>
        <w:widowControl w:val="0"/>
        <w:jc w:val="center"/>
        <w:rPr>
          <w:b/>
          <w:bCs/>
          <w:noProof/>
          <w:sz w:val="28"/>
          <w:szCs w:val="28"/>
        </w:rPr>
      </w:pPr>
      <w:r w:rsidRPr="00877419">
        <w:rPr>
          <w:b/>
          <w:bCs/>
          <w:noProof/>
          <w:sz w:val="28"/>
          <w:szCs w:val="28"/>
        </w:rPr>
        <w:t>2.1.4 Ведомость потребных машин и механизмов</w:t>
      </w:r>
    </w:p>
    <w:p w14:paraId="0234B911" w14:textId="77777777" w:rsidR="00877419" w:rsidRDefault="00877419" w:rsidP="00877419">
      <w:pPr>
        <w:widowControl w:val="0"/>
        <w:jc w:val="center"/>
        <w:rPr>
          <w:b/>
          <w:bCs/>
          <w:noProof/>
          <w:sz w:val="28"/>
          <w:szCs w:val="28"/>
        </w:rPr>
      </w:pPr>
    </w:p>
    <w:p w14:paraId="3BAC72B4" w14:textId="77777777" w:rsidR="00877419" w:rsidRPr="00877419" w:rsidRDefault="00877419" w:rsidP="00877419">
      <w:pPr>
        <w:widowControl w:val="0"/>
        <w:ind w:firstLine="709"/>
        <w:jc w:val="both"/>
        <w:rPr>
          <w:bCs/>
          <w:sz w:val="28"/>
          <w:szCs w:val="28"/>
        </w:rPr>
      </w:pPr>
      <w:r w:rsidRPr="00877419">
        <w:rPr>
          <w:bCs/>
          <w:sz w:val="28"/>
          <w:szCs w:val="28"/>
        </w:rPr>
        <w:t>Потребные строительные машины и механизмы выявляют одновременно с определением методов производства основных видов СМР.</w:t>
      </w:r>
    </w:p>
    <w:p w14:paraId="61B93FB4" w14:textId="77777777" w:rsidR="00877419" w:rsidRPr="00877419" w:rsidRDefault="00877419" w:rsidP="00877419">
      <w:pPr>
        <w:widowControl w:val="0"/>
        <w:ind w:firstLine="709"/>
        <w:jc w:val="both"/>
        <w:rPr>
          <w:bCs/>
          <w:sz w:val="28"/>
          <w:szCs w:val="28"/>
        </w:rPr>
      </w:pPr>
      <w:r w:rsidRPr="00877419">
        <w:rPr>
          <w:bCs/>
          <w:sz w:val="28"/>
          <w:szCs w:val="28"/>
        </w:rPr>
        <w:t xml:space="preserve">Кроме основных типов машин </w:t>
      </w:r>
      <w:r w:rsidR="00017C3D">
        <w:rPr>
          <w:bCs/>
          <w:sz w:val="28"/>
          <w:szCs w:val="28"/>
        </w:rPr>
        <w:t>(</w:t>
      </w:r>
      <w:r w:rsidRPr="00877419">
        <w:rPr>
          <w:bCs/>
          <w:sz w:val="28"/>
          <w:szCs w:val="28"/>
        </w:rPr>
        <w:t>краны, экскаваторы</w:t>
      </w:r>
      <w:r w:rsidR="00017C3D">
        <w:rPr>
          <w:bCs/>
          <w:sz w:val="28"/>
          <w:szCs w:val="28"/>
        </w:rPr>
        <w:t xml:space="preserve"> и т.д.</w:t>
      </w:r>
      <w:r w:rsidRPr="00877419">
        <w:rPr>
          <w:bCs/>
          <w:sz w:val="28"/>
          <w:szCs w:val="28"/>
        </w:rPr>
        <w:t xml:space="preserve">), ранее выбранных </w:t>
      </w:r>
      <w:r w:rsidR="00017C3D">
        <w:rPr>
          <w:bCs/>
          <w:sz w:val="28"/>
          <w:szCs w:val="28"/>
        </w:rPr>
        <w:t>для выполнения комплекса земляных работ</w:t>
      </w:r>
      <w:r w:rsidRPr="00877419">
        <w:rPr>
          <w:bCs/>
          <w:sz w:val="28"/>
          <w:szCs w:val="28"/>
        </w:rPr>
        <w:t>, учитывают также потреб</w:t>
      </w:r>
      <w:r w:rsidRPr="00877419">
        <w:rPr>
          <w:bCs/>
          <w:sz w:val="28"/>
          <w:szCs w:val="28"/>
        </w:rPr>
        <w:softHyphen/>
        <w:t xml:space="preserve">ность в машинах для выполнения транспортных операций (подъемники, </w:t>
      </w:r>
      <w:r w:rsidRPr="00877419">
        <w:rPr>
          <w:bCs/>
          <w:sz w:val="28"/>
          <w:szCs w:val="28"/>
        </w:rPr>
        <w:lastRenderedPageBreak/>
        <w:t>лен</w:t>
      </w:r>
      <w:r w:rsidRPr="00877419">
        <w:rPr>
          <w:bCs/>
          <w:sz w:val="28"/>
          <w:szCs w:val="28"/>
        </w:rPr>
        <w:softHyphen/>
        <w:t>точные транспортеры), погрузочно-разгрузочных работ (погрузчики на пнев</w:t>
      </w:r>
      <w:r w:rsidRPr="00877419">
        <w:rPr>
          <w:bCs/>
          <w:sz w:val="28"/>
          <w:szCs w:val="28"/>
        </w:rPr>
        <w:softHyphen/>
        <w:t>моколесном или гусеничном ходу, автопогрузчики)</w:t>
      </w:r>
      <w:r w:rsidR="00017C3D">
        <w:rPr>
          <w:bCs/>
          <w:sz w:val="28"/>
          <w:szCs w:val="28"/>
        </w:rPr>
        <w:t>.</w:t>
      </w:r>
    </w:p>
    <w:p w14:paraId="1ACDC4D8" w14:textId="77777777" w:rsidR="00877419" w:rsidRPr="00877419" w:rsidRDefault="00CE0948" w:rsidP="00877419">
      <w:pPr>
        <w:widowControl w:val="0"/>
        <w:ind w:firstLine="709"/>
        <w:jc w:val="both"/>
        <w:rPr>
          <w:bCs/>
          <w:sz w:val="28"/>
          <w:szCs w:val="28"/>
        </w:rPr>
      </w:pPr>
      <w:hyperlink r:id="rId23" w:tgtFrame="_blank" w:history="1">
        <w:r w:rsidR="00877419" w:rsidRPr="00877419">
          <w:rPr>
            <w:rStyle w:val="af2"/>
            <w:bCs/>
            <w:color w:val="auto"/>
            <w:sz w:val="28"/>
            <w:szCs w:val="28"/>
            <w:u w:val="none"/>
          </w:rPr>
          <w:t>Используемые машины</w:t>
        </w:r>
      </w:hyperlink>
      <w:r w:rsidR="00877419" w:rsidRPr="00877419">
        <w:rPr>
          <w:bCs/>
          <w:sz w:val="28"/>
          <w:szCs w:val="28"/>
        </w:rPr>
        <w:t> должны технически соответствовать условиям ра</w:t>
      </w:r>
      <w:r w:rsidR="00877419" w:rsidRPr="00877419">
        <w:rPr>
          <w:bCs/>
          <w:sz w:val="28"/>
          <w:szCs w:val="28"/>
        </w:rPr>
        <w:softHyphen/>
        <w:t>боты и экономическим требованиям.</w:t>
      </w:r>
    </w:p>
    <w:p w14:paraId="63054DE3" w14:textId="77777777" w:rsidR="00877419" w:rsidRPr="00877419" w:rsidRDefault="00877419" w:rsidP="00877419">
      <w:pPr>
        <w:widowControl w:val="0"/>
        <w:ind w:firstLine="709"/>
        <w:jc w:val="both"/>
        <w:rPr>
          <w:bCs/>
          <w:sz w:val="28"/>
          <w:szCs w:val="28"/>
        </w:rPr>
      </w:pPr>
      <w:r w:rsidRPr="00877419">
        <w:rPr>
          <w:bCs/>
          <w:sz w:val="28"/>
          <w:szCs w:val="28"/>
        </w:rPr>
        <w:t>Учитывается та</w:t>
      </w:r>
      <w:r w:rsidR="00017C3D">
        <w:rPr>
          <w:bCs/>
          <w:sz w:val="28"/>
          <w:szCs w:val="28"/>
        </w:rPr>
        <w:t xml:space="preserve">кже потребность в компрессорах, </w:t>
      </w:r>
      <w:r w:rsidRPr="00877419">
        <w:rPr>
          <w:bCs/>
          <w:sz w:val="28"/>
          <w:szCs w:val="28"/>
        </w:rPr>
        <w:t>элек</w:t>
      </w:r>
      <w:r w:rsidRPr="00877419">
        <w:rPr>
          <w:bCs/>
          <w:sz w:val="28"/>
          <w:szCs w:val="28"/>
        </w:rPr>
        <w:softHyphen/>
        <w:t>тросварочных аппаратах, электро-трамбовках, передвижных малярных станциях и других необходимых машинах и средствах малой механизации.</w:t>
      </w:r>
    </w:p>
    <w:p w14:paraId="5D89D8E0" w14:textId="77777777" w:rsidR="00877419" w:rsidRPr="00877419" w:rsidRDefault="00877419" w:rsidP="00877419">
      <w:pPr>
        <w:widowControl w:val="0"/>
        <w:ind w:firstLine="709"/>
        <w:jc w:val="both"/>
        <w:rPr>
          <w:bCs/>
          <w:sz w:val="28"/>
          <w:szCs w:val="28"/>
        </w:rPr>
      </w:pPr>
      <w:r w:rsidRPr="00877419">
        <w:rPr>
          <w:bCs/>
          <w:sz w:val="28"/>
          <w:szCs w:val="28"/>
        </w:rPr>
        <w:t>Число машин и механизмов распределяется в соответствии с объемами ра</w:t>
      </w:r>
      <w:r w:rsidRPr="00877419">
        <w:rPr>
          <w:bCs/>
          <w:sz w:val="28"/>
          <w:szCs w:val="28"/>
        </w:rPr>
        <w:softHyphen/>
        <w:t>бот и сроками их выполнения по сетевому графику строительства объекта.</w:t>
      </w:r>
    </w:p>
    <w:p w14:paraId="0C51FA4C" w14:textId="77777777" w:rsidR="00877419" w:rsidRDefault="00877419" w:rsidP="00877419">
      <w:pPr>
        <w:widowControl w:val="0"/>
        <w:ind w:firstLine="709"/>
        <w:jc w:val="both"/>
        <w:rPr>
          <w:bCs/>
          <w:sz w:val="28"/>
          <w:szCs w:val="28"/>
        </w:rPr>
      </w:pPr>
      <w:r w:rsidRPr="00877419">
        <w:rPr>
          <w:bCs/>
          <w:sz w:val="28"/>
          <w:szCs w:val="28"/>
        </w:rPr>
        <w:t>Ведомость потребности в строительных машинах и механизмах составля</w:t>
      </w:r>
      <w:r w:rsidRPr="00877419">
        <w:rPr>
          <w:bCs/>
          <w:sz w:val="28"/>
          <w:szCs w:val="28"/>
        </w:rPr>
        <w:softHyphen/>
        <w:t xml:space="preserve">ется </w:t>
      </w:r>
      <w:r w:rsidR="00017C3D" w:rsidRPr="00877419">
        <w:rPr>
          <w:bCs/>
          <w:sz w:val="28"/>
          <w:szCs w:val="28"/>
        </w:rPr>
        <w:t>по форме,</w:t>
      </w:r>
      <w:r w:rsidR="00017C3D">
        <w:rPr>
          <w:bCs/>
          <w:sz w:val="28"/>
          <w:szCs w:val="28"/>
        </w:rPr>
        <w:t xml:space="preserve"> представленной в таблице 4.</w:t>
      </w:r>
    </w:p>
    <w:p w14:paraId="3FFBDED2" w14:textId="77777777" w:rsidR="00017C3D" w:rsidRPr="00877419" w:rsidRDefault="00017C3D" w:rsidP="00017C3D">
      <w:pPr>
        <w:widowControl w:val="0"/>
        <w:ind w:firstLine="709"/>
        <w:jc w:val="right"/>
        <w:rPr>
          <w:bCs/>
          <w:sz w:val="28"/>
          <w:szCs w:val="28"/>
        </w:rPr>
      </w:pPr>
      <w:r>
        <w:rPr>
          <w:bCs/>
          <w:sz w:val="28"/>
          <w:szCs w:val="28"/>
        </w:rPr>
        <w:t>Таблица 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27"/>
        <w:gridCol w:w="1843"/>
        <w:gridCol w:w="1860"/>
      </w:tblGrid>
      <w:tr w:rsidR="00017C3D" w:rsidRPr="00017C3D" w14:paraId="5CF91830" w14:textId="77777777" w:rsidTr="00017C3D">
        <w:trPr>
          <w:trHeight w:val="700"/>
        </w:trPr>
        <w:tc>
          <w:tcPr>
            <w:tcW w:w="709" w:type="dxa"/>
            <w:vAlign w:val="center"/>
          </w:tcPr>
          <w:p w14:paraId="3C9FF462" w14:textId="77777777" w:rsidR="00017C3D" w:rsidRPr="00017C3D" w:rsidRDefault="00017C3D" w:rsidP="00017C3D">
            <w:pPr>
              <w:widowControl w:val="0"/>
              <w:jc w:val="center"/>
              <w:rPr>
                <w:bCs/>
                <w:sz w:val="28"/>
                <w:szCs w:val="28"/>
              </w:rPr>
            </w:pPr>
            <w:r w:rsidRPr="00017C3D">
              <w:rPr>
                <w:bCs/>
                <w:sz w:val="28"/>
                <w:szCs w:val="28"/>
              </w:rPr>
              <w:t>№ п/п</w:t>
            </w:r>
          </w:p>
        </w:tc>
        <w:tc>
          <w:tcPr>
            <w:tcW w:w="5227" w:type="dxa"/>
            <w:vAlign w:val="center"/>
          </w:tcPr>
          <w:p w14:paraId="5F6F2220" w14:textId="77777777" w:rsidR="00017C3D" w:rsidRPr="00017C3D" w:rsidRDefault="00017C3D" w:rsidP="00017C3D">
            <w:pPr>
              <w:widowControl w:val="0"/>
              <w:jc w:val="center"/>
              <w:rPr>
                <w:bCs/>
                <w:sz w:val="28"/>
                <w:szCs w:val="28"/>
              </w:rPr>
            </w:pPr>
            <w:r w:rsidRPr="00017C3D">
              <w:rPr>
                <w:bCs/>
                <w:sz w:val="28"/>
                <w:szCs w:val="28"/>
              </w:rPr>
              <w:t>Наименование</w:t>
            </w:r>
          </w:p>
        </w:tc>
        <w:tc>
          <w:tcPr>
            <w:tcW w:w="1843" w:type="dxa"/>
            <w:vAlign w:val="center"/>
          </w:tcPr>
          <w:p w14:paraId="457D0D40" w14:textId="77777777" w:rsidR="00017C3D" w:rsidRPr="00017C3D" w:rsidRDefault="00017C3D" w:rsidP="00017C3D">
            <w:pPr>
              <w:widowControl w:val="0"/>
              <w:jc w:val="center"/>
              <w:rPr>
                <w:bCs/>
                <w:sz w:val="28"/>
                <w:szCs w:val="28"/>
              </w:rPr>
            </w:pPr>
            <w:r w:rsidRPr="00017C3D">
              <w:rPr>
                <w:bCs/>
                <w:sz w:val="28"/>
                <w:szCs w:val="28"/>
              </w:rPr>
              <w:t>ГОСТ, марка</w:t>
            </w:r>
          </w:p>
        </w:tc>
        <w:tc>
          <w:tcPr>
            <w:tcW w:w="1860" w:type="dxa"/>
            <w:vAlign w:val="center"/>
          </w:tcPr>
          <w:p w14:paraId="6972321B" w14:textId="77777777" w:rsidR="00017C3D" w:rsidRPr="00017C3D" w:rsidRDefault="00017C3D" w:rsidP="00017C3D">
            <w:pPr>
              <w:widowControl w:val="0"/>
              <w:jc w:val="center"/>
              <w:rPr>
                <w:bCs/>
                <w:sz w:val="28"/>
                <w:szCs w:val="28"/>
              </w:rPr>
            </w:pPr>
            <w:r w:rsidRPr="00017C3D">
              <w:rPr>
                <w:bCs/>
                <w:sz w:val="28"/>
                <w:szCs w:val="28"/>
              </w:rPr>
              <w:t>Кол-во</w:t>
            </w:r>
          </w:p>
        </w:tc>
      </w:tr>
      <w:tr w:rsidR="00017C3D" w:rsidRPr="00017C3D" w14:paraId="5DCB2504" w14:textId="77777777" w:rsidTr="00017C3D">
        <w:trPr>
          <w:trHeight w:val="272"/>
        </w:trPr>
        <w:tc>
          <w:tcPr>
            <w:tcW w:w="709" w:type="dxa"/>
            <w:vAlign w:val="center"/>
          </w:tcPr>
          <w:p w14:paraId="5B21D63B" w14:textId="77777777" w:rsidR="00017C3D" w:rsidRPr="00017C3D" w:rsidRDefault="00017C3D" w:rsidP="00017C3D">
            <w:pPr>
              <w:widowControl w:val="0"/>
              <w:jc w:val="center"/>
              <w:rPr>
                <w:bCs/>
                <w:sz w:val="28"/>
                <w:szCs w:val="28"/>
              </w:rPr>
            </w:pPr>
            <w:r>
              <w:rPr>
                <w:bCs/>
                <w:sz w:val="28"/>
                <w:szCs w:val="28"/>
              </w:rPr>
              <w:t>1</w:t>
            </w:r>
          </w:p>
        </w:tc>
        <w:tc>
          <w:tcPr>
            <w:tcW w:w="5227" w:type="dxa"/>
            <w:vAlign w:val="center"/>
          </w:tcPr>
          <w:p w14:paraId="3C248BBF" w14:textId="77777777" w:rsidR="00017C3D" w:rsidRPr="00017C3D" w:rsidRDefault="00017C3D" w:rsidP="00017C3D">
            <w:pPr>
              <w:widowControl w:val="0"/>
              <w:jc w:val="center"/>
              <w:rPr>
                <w:bCs/>
                <w:sz w:val="28"/>
                <w:szCs w:val="28"/>
              </w:rPr>
            </w:pPr>
            <w:r>
              <w:rPr>
                <w:bCs/>
                <w:sz w:val="28"/>
                <w:szCs w:val="28"/>
              </w:rPr>
              <w:t>2</w:t>
            </w:r>
          </w:p>
        </w:tc>
        <w:tc>
          <w:tcPr>
            <w:tcW w:w="1843" w:type="dxa"/>
            <w:vAlign w:val="center"/>
          </w:tcPr>
          <w:p w14:paraId="6111F0F5" w14:textId="77777777" w:rsidR="00017C3D" w:rsidRPr="00017C3D" w:rsidRDefault="00017C3D" w:rsidP="00017C3D">
            <w:pPr>
              <w:widowControl w:val="0"/>
              <w:jc w:val="center"/>
              <w:rPr>
                <w:bCs/>
                <w:sz w:val="28"/>
                <w:szCs w:val="28"/>
              </w:rPr>
            </w:pPr>
            <w:r>
              <w:rPr>
                <w:bCs/>
                <w:sz w:val="28"/>
                <w:szCs w:val="28"/>
              </w:rPr>
              <w:t>3</w:t>
            </w:r>
          </w:p>
        </w:tc>
        <w:tc>
          <w:tcPr>
            <w:tcW w:w="1860" w:type="dxa"/>
            <w:vAlign w:val="center"/>
          </w:tcPr>
          <w:p w14:paraId="0855C74A" w14:textId="77777777" w:rsidR="00017C3D" w:rsidRPr="00017C3D" w:rsidRDefault="00017C3D" w:rsidP="00017C3D">
            <w:pPr>
              <w:widowControl w:val="0"/>
              <w:jc w:val="center"/>
              <w:rPr>
                <w:bCs/>
                <w:sz w:val="28"/>
                <w:szCs w:val="28"/>
              </w:rPr>
            </w:pPr>
            <w:r>
              <w:rPr>
                <w:bCs/>
                <w:sz w:val="28"/>
                <w:szCs w:val="28"/>
              </w:rPr>
              <w:t>4</w:t>
            </w:r>
          </w:p>
        </w:tc>
      </w:tr>
      <w:tr w:rsidR="00017C3D" w:rsidRPr="00017C3D" w14:paraId="5212EA9F" w14:textId="77777777" w:rsidTr="00017C3D">
        <w:trPr>
          <w:trHeight w:val="220"/>
        </w:trPr>
        <w:tc>
          <w:tcPr>
            <w:tcW w:w="709" w:type="dxa"/>
            <w:vAlign w:val="center"/>
          </w:tcPr>
          <w:p w14:paraId="55580110" w14:textId="77777777" w:rsidR="00017C3D" w:rsidRPr="00017C3D" w:rsidRDefault="00017C3D" w:rsidP="00017C3D">
            <w:pPr>
              <w:widowControl w:val="0"/>
              <w:jc w:val="center"/>
              <w:rPr>
                <w:bCs/>
                <w:sz w:val="28"/>
                <w:szCs w:val="28"/>
              </w:rPr>
            </w:pPr>
          </w:p>
        </w:tc>
        <w:tc>
          <w:tcPr>
            <w:tcW w:w="5227" w:type="dxa"/>
            <w:vAlign w:val="center"/>
          </w:tcPr>
          <w:p w14:paraId="2C2DB142" w14:textId="77777777" w:rsidR="00017C3D" w:rsidRPr="00017C3D" w:rsidRDefault="00017C3D" w:rsidP="00017C3D">
            <w:pPr>
              <w:widowControl w:val="0"/>
              <w:jc w:val="center"/>
              <w:rPr>
                <w:bCs/>
                <w:sz w:val="28"/>
                <w:szCs w:val="28"/>
              </w:rPr>
            </w:pPr>
          </w:p>
        </w:tc>
        <w:tc>
          <w:tcPr>
            <w:tcW w:w="1843" w:type="dxa"/>
            <w:vAlign w:val="center"/>
          </w:tcPr>
          <w:p w14:paraId="6FF600C6" w14:textId="77777777" w:rsidR="00017C3D" w:rsidRPr="00017C3D" w:rsidRDefault="00017C3D" w:rsidP="00017C3D">
            <w:pPr>
              <w:widowControl w:val="0"/>
              <w:jc w:val="center"/>
              <w:rPr>
                <w:bCs/>
                <w:sz w:val="28"/>
                <w:szCs w:val="28"/>
              </w:rPr>
            </w:pPr>
          </w:p>
        </w:tc>
        <w:tc>
          <w:tcPr>
            <w:tcW w:w="1860" w:type="dxa"/>
            <w:vAlign w:val="center"/>
          </w:tcPr>
          <w:p w14:paraId="4B8896ED" w14:textId="77777777" w:rsidR="00017C3D" w:rsidRPr="00017C3D" w:rsidRDefault="00017C3D" w:rsidP="00017C3D">
            <w:pPr>
              <w:widowControl w:val="0"/>
              <w:jc w:val="center"/>
              <w:rPr>
                <w:bCs/>
                <w:sz w:val="28"/>
                <w:szCs w:val="28"/>
              </w:rPr>
            </w:pPr>
          </w:p>
        </w:tc>
      </w:tr>
    </w:tbl>
    <w:p w14:paraId="3ABFBE83" w14:textId="77777777" w:rsidR="00877419" w:rsidRDefault="00877419" w:rsidP="00877419">
      <w:pPr>
        <w:widowControl w:val="0"/>
        <w:jc w:val="both"/>
        <w:rPr>
          <w:b/>
          <w:bCs/>
          <w:sz w:val="28"/>
          <w:szCs w:val="28"/>
        </w:rPr>
      </w:pPr>
    </w:p>
    <w:p w14:paraId="68FC7EE1" w14:textId="77777777" w:rsidR="00017C3D" w:rsidRDefault="00017C3D" w:rsidP="00017C3D">
      <w:pPr>
        <w:widowControl w:val="0"/>
        <w:jc w:val="center"/>
        <w:rPr>
          <w:b/>
          <w:bCs/>
          <w:noProof/>
          <w:sz w:val="28"/>
          <w:szCs w:val="28"/>
        </w:rPr>
      </w:pPr>
      <w:r w:rsidRPr="00017C3D">
        <w:rPr>
          <w:b/>
          <w:bCs/>
          <w:noProof/>
          <w:sz w:val="28"/>
          <w:szCs w:val="28"/>
        </w:rPr>
        <w:t>2.1.5 Обоснование выбранного способа производства работ</w:t>
      </w:r>
    </w:p>
    <w:p w14:paraId="399C6F08" w14:textId="77777777" w:rsidR="00017C3D" w:rsidRDefault="00017C3D" w:rsidP="00017C3D">
      <w:pPr>
        <w:widowControl w:val="0"/>
        <w:jc w:val="center"/>
        <w:rPr>
          <w:b/>
          <w:bCs/>
          <w:sz w:val="28"/>
          <w:szCs w:val="28"/>
        </w:rPr>
      </w:pPr>
    </w:p>
    <w:p w14:paraId="415C51F5" w14:textId="77777777" w:rsidR="00017C3D" w:rsidRPr="00017C3D" w:rsidRDefault="00017C3D" w:rsidP="00017C3D">
      <w:pPr>
        <w:widowControl w:val="0"/>
        <w:ind w:firstLine="709"/>
        <w:jc w:val="both"/>
        <w:rPr>
          <w:bCs/>
          <w:sz w:val="28"/>
          <w:szCs w:val="28"/>
        </w:rPr>
      </w:pPr>
      <w:r w:rsidRPr="00017C3D">
        <w:rPr>
          <w:bCs/>
          <w:sz w:val="28"/>
          <w:szCs w:val="28"/>
        </w:rPr>
        <w:t xml:space="preserve">При выборе метода производства работ необходимо учитывать все требования СНиП, требование правил техники безопасности, а также особенности района строительства, где будет осуществляться прокладка сети. </w:t>
      </w:r>
    </w:p>
    <w:p w14:paraId="0DC10BDC" w14:textId="77777777" w:rsidR="00017C3D" w:rsidRPr="00017C3D" w:rsidRDefault="00017C3D" w:rsidP="00017C3D">
      <w:pPr>
        <w:widowControl w:val="0"/>
        <w:ind w:firstLine="709"/>
        <w:jc w:val="both"/>
        <w:rPr>
          <w:bCs/>
          <w:sz w:val="28"/>
          <w:szCs w:val="28"/>
        </w:rPr>
      </w:pPr>
      <w:r w:rsidRPr="00017C3D">
        <w:rPr>
          <w:bCs/>
          <w:sz w:val="28"/>
          <w:szCs w:val="28"/>
        </w:rPr>
        <w:t>Так же строительство газопровода производится в городских условиях. Необходимо получение ордера на разрытие траншеи.</w:t>
      </w:r>
    </w:p>
    <w:p w14:paraId="41F0A0F5" w14:textId="77777777" w:rsidR="00017C3D" w:rsidRPr="00017C3D" w:rsidRDefault="00017C3D" w:rsidP="00017C3D">
      <w:pPr>
        <w:widowControl w:val="0"/>
        <w:ind w:firstLine="709"/>
        <w:jc w:val="both"/>
        <w:rPr>
          <w:bCs/>
          <w:sz w:val="28"/>
          <w:szCs w:val="28"/>
        </w:rPr>
      </w:pPr>
      <w:r w:rsidRPr="00017C3D">
        <w:rPr>
          <w:bCs/>
          <w:sz w:val="28"/>
          <w:szCs w:val="28"/>
        </w:rPr>
        <w:t xml:space="preserve">Руководствуясь необходимыми документами (месторасположением существующих коммуникаций, планировка территории, а также условиями строительства) </w:t>
      </w:r>
      <w:r>
        <w:rPr>
          <w:bCs/>
          <w:sz w:val="28"/>
          <w:szCs w:val="28"/>
        </w:rPr>
        <w:t xml:space="preserve">как правило </w:t>
      </w:r>
      <w:r w:rsidRPr="00017C3D">
        <w:rPr>
          <w:bCs/>
          <w:sz w:val="28"/>
          <w:szCs w:val="28"/>
        </w:rPr>
        <w:t>применяется поточно-скоростной метод строительства.</w:t>
      </w:r>
      <w:r>
        <w:rPr>
          <w:bCs/>
          <w:sz w:val="28"/>
          <w:szCs w:val="28"/>
        </w:rPr>
        <w:t xml:space="preserve"> Он позволяет в кратчайшие сроки выполнить весь объем работ.</w:t>
      </w:r>
    </w:p>
    <w:p w14:paraId="475BAD05" w14:textId="77777777" w:rsidR="00017C3D" w:rsidRPr="00017C3D" w:rsidRDefault="00017C3D" w:rsidP="00017C3D">
      <w:pPr>
        <w:widowControl w:val="0"/>
        <w:ind w:firstLine="709"/>
        <w:jc w:val="both"/>
        <w:rPr>
          <w:bCs/>
          <w:sz w:val="28"/>
          <w:szCs w:val="28"/>
        </w:rPr>
      </w:pPr>
      <w:r>
        <w:rPr>
          <w:bCs/>
          <w:sz w:val="28"/>
          <w:szCs w:val="28"/>
        </w:rPr>
        <w:t>При планировании выполнения строительно-монтажных работ всю</w:t>
      </w:r>
      <w:r w:rsidRPr="00017C3D">
        <w:rPr>
          <w:bCs/>
          <w:sz w:val="28"/>
          <w:szCs w:val="28"/>
        </w:rPr>
        <w:t xml:space="preserve"> трассу газопровода разбиваем на 5 компонентов, примерно одинаковой длины. </w:t>
      </w:r>
    </w:p>
    <w:p w14:paraId="230986BD" w14:textId="77777777" w:rsidR="00017C3D" w:rsidRPr="00017C3D" w:rsidRDefault="00017C3D" w:rsidP="00017C3D">
      <w:pPr>
        <w:widowControl w:val="0"/>
        <w:ind w:firstLine="709"/>
        <w:jc w:val="both"/>
        <w:rPr>
          <w:bCs/>
          <w:sz w:val="28"/>
          <w:szCs w:val="28"/>
        </w:rPr>
      </w:pPr>
      <w:r w:rsidRPr="00017C3D">
        <w:rPr>
          <w:bCs/>
          <w:sz w:val="28"/>
          <w:szCs w:val="28"/>
        </w:rPr>
        <w:t>Первый комплекс (компонент) подготовительные работы. Он включает в себя разбивку трассы, ограждение территории строительства, завоз необходимых материалов и оборудования на объект, срезку растительного слоя, вскрытие шурфами подземных коммуникаций, устройство пешеходных мостов, а также сварку труб поворотными стыками.</w:t>
      </w:r>
    </w:p>
    <w:p w14:paraId="3F82C60B" w14:textId="77777777" w:rsidR="00017C3D" w:rsidRPr="00017C3D" w:rsidRDefault="00017C3D" w:rsidP="00017C3D">
      <w:pPr>
        <w:widowControl w:val="0"/>
        <w:ind w:firstLine="709"/>
        <w:jc w:val="both"/>
        <w:rPr>
          <w:bCs/>
          <w:sz w:val="28"/>
          <w:szCs w:val="28"/>
        </w:rPr>
      </w:pPr>
      <w:r w:rsidRPr="00017C3D">
        <w:rPr>
          <w:bCs/>
          <w:sz w:val="28"/>
          <w:szCs w:val="28"/>
        </w:rPr>
        <w:t xml:space="preserve">Второй комплекс – земляные работы, который состоит их разработки траншеи, доработки грунта вручную, устройства приямков под сварку и устройства песчаного основания. </w:t>
      </w:r>
    </w:p>
    <w:p w14:paraId="16F4757B" w14:textId="77777777" w:rsidR="00017C3D" w:rsidRPr="00017C3D" w:rsidRDefault="00017C3D" w:rsidP="00017C3D">
      <w:pPr>
        <w:widowControl w:val="0"/>
        <w:ind w:firstLine="709"/>
        <w:jc w:val="both"/>
        <w:rPr>
          <w:bCs/>
          <w:sz w:val="28"/>
          <w:szCs w:val="28"/>
        </w:rPr>
      </w:pPr>
      <w:r w:rsidRPr="00017C3D">
        <w:rPr>
          <w:bCs/>
          <w:sz w:val="28"/>
          <w:szCs w:val="28"/>
        </w:rPr>
        <w:t>Третий комплекс – монтажные работы. Состоит из укладки плетей труб в подготовленную траншею, установки конденсата сборников и контрольных трубок, сварки стыков и присыпки смонтированного газопровода.</w:t>
      </w:r>
    </w:p>
    <w:p w14:paraId="3B4BAF39" w14:textId="77777777" w:rsidR="00017C3D" w:rsidRDefault="00017C3D" w:rsidP="00017C3D">
      <w:pPr>
        <w:widowControl w:val="0"/>
        <w:ind w:firstLine="709"/>
        <w:jc w:val="both"/>
        <w:rPr>
          <w:bCs/>
          <w:sz w:val="28"/>
          <w:szCs w:val="28"/>
        </w:rPr>
      </w:pPr>
      <w:r w:rsidRPr="00017C3D">
        <w:rPr>
          <w:bCs/>
          <w:sz w:val="28"/>
          <w:szCs w:val="28"/>
        </w:rPr>
        <w:t>Четвертый комплекс – заключительные работы.</w:t>
      </w:r>
    </w:p>
    <w:p w14:paraId="618DF8BE" w14:textId="77777777" w:rsidR="00017C3D" w:rsidRPr="00017C3D" w:rsidRDefault="00017C3D" w:rsidP="00017C3D">
      <w:pPr>
        <w:widowControl w:val="0"/>
        <w:ind w:firstLine="709"/>
        <w:jc w:val="both"/>
        <w:rPr>
          <w:bCs/>
          <w:sz w:val="28"/>
          <w:szCs w:val="28"/>
        </w:rPr>
      </w:pPr>
      <w:r>
        <w:rPr>
          <w:bCs/>
          <w:sz w:val="28"/>
          <w:szCs w:val="28"/>
        </w:rPr>
        <w:t xml:space="preserve">Таким образом данный пункт курсового проекта должен </w:t>
      </w:r>
      <w:r w:rsidR="00F21814">
        <w:rPr>
          <w:bCs/>
          <w:sz w:val="28"/>
          <w:szCs w:val="28"/>
        </w:rPr>
        <w:t>описывать</w:t>
      </w:r>
      <w:r>
        <w:rPr>
          <w:bCs/>
          <w:sz w:val="28"/>
          <w:szCs w:val="28"/>
        </w:rPr>
        <w:t xml:space="preserve"> всю технологию работ </w:t>
      </w:r>
      <w:r w:rsidR="00F21814">
        <w:rPr>
          <w:bCs/>
          <w:sz w:val="28"/>
          <w:szCs w:val="28"/>
        </w:rPr>
        <w:t>ссылаясь на нормативную документацию.</w:t>
      </w:r>
    </w:p>
    <w:p w14:paraId="1E8C8577" w14:textId="77777777" w:rsidR="00F21814" w:rsidRDefault="00F21814" w:rsidP="00017C3D">
      <w:pPr>
        <w:widowControl w:val="0"/>
        <w:jc w:val="center"/>
        <w:rPr>
          <w:b/>
          <w:bCs/>
          <w:sz w:val="28"/>
          <w:szCs w:val="28"/>
        </w:rPr>
      </w:pPr>
    </w:p>
    <w:p w14:paraId="0FE8E40D" w14:textId="77777777" w:rsidR="00017C3D" w:rsidRDefault="00F21814" w:rsidP="00017C3D">
      <w:pPr>
        <w:widowControl w:val="0"/>
        <w:jc w:val="center"/>
        <w:rPr>
          <w:b/>
          <w:bCs/>
          <w:sz w:val="28"/>
          <w:szCs w:val="28"/>
        </w:rPr>
      </w:pPr>
      <w:r w:rsidRPr="00F21814">
        <w:rPr>
          <w:b/>
          <w:bCs/>
          <w:sz w:val="28"/>
          <w:szCs w:val="28"/>
        </w:rPr>
        <w:t>2.1.6 Спецификация необходимых материалов для производства работ</w:t>
      </w:r>
    </w:p>
    <w:p w14:paraId="74817493" w14:textId="77777777" w:rsidR="00F21814" w:rsidRDefault="00F21814" w:rsidP="00017C3D">
      <w:pPr>
        <w:widowControl w:val="0"/>
        <w:jc w:val="center"/>
        <w:rPr>
          <w:b/>
          <w:bCs/>
          <w:sz w:val="28"/>
          <w:szCs w:val="28"/>
        </w:rPr>
      </w:pPr>
    </w:p>
    <w:p w14:paraId="256231E7" w14:textId="77777777" w:rsidR="00804C36" w:rsidRPr="00804C36" w:rsidRDefault="00804C36" w:rsidP="00804C36">
      <w:pPr>
        <w:widowControl w:val="0"/>
        <w:ind w:firstLine="709"/>
        <w:jc w:val="both"/>
        <w:rPr>
          <w:bCs/>
          <w:sz w:val="28"/>
          <w:szCs w:val="28"/>
        </w:rPr>
      </w:pPr>
      <w:r w:rsidRPr="00804C36">
        <w:rPr>
          <w:bCs/>
          <w:sz w:val="28"/>
          <w:szCs w:val="28"/>
        </w:rPr>
        <w:t>Спецификацию оборудования, изделий и материалов (далее - спецификация) выполняют и обозначают по ГОСТ 21.110 с учетом требований настоящего стандарта.</w:t>
      </w:r>
    </w:p>
    <w:p w14:paraId="43212031" w14:textId="77777777" w:rsidR="00804C36" w:rsidRPr="00804C36" w:rsidRDefault="00804C36" w:rsidP="00804C36">
      <w:pPr>
        <w:widowControl w:val="0"/>
        <w:ind w:firstLine="709"/>
        <w:jc w:val="both"/>
        <w:rPr>
          <w:bCs/>
          <w:sz w:val="28"/>
          <w:szCs w:val="28"/>
        </w:rPr>
      </w:pPr>
      <w:r w:rsidRPr="00804C36">
        <w:rPr>
          <w:bCs/>
          <w:sz w:val="28"/>
          <w:szCs w:val="28"/>
        </w:rPr>
        <w:t>Элементы систем (оборудование, изделия) и материалы в спецификации или ее части записывают по группам в следующей последовательности:</w:t>
      </w:r>
    </w:p>
    <w:p w14:paraId="68DCD742" w14:textId="77777777" w:rsidR="00804C36" w:rsidRPr="00804C36" w:rsidRDefault="00804C36" w:rsidP="00804C36">
      <w:pPr>
        <w:widowControl w:val="0"/>
        <w:ind w:firstLine="709"/>
        <w:jc w:val="both"/>
        <w:rPr>
          <w:bCs/>
          <w:sz w:val="28"/>
          <w:szCs w:val="28"/>
        </w:rPr>
      </w:pPr>
      <w:r w:rsidRPr="00804C36">
        <w:rPr>
          <w:bCs/>
          <w:sz w:val="28"/>
          <w:szCs w:val="28"/>
        </w:rPr>
        <w:t>. оборудование:</w:t>
      </w:r>
    </w:p>
    <w:p w14:paraId="7B3AE88C" w14:textId="77777777" w:rsidR="00804C36" w:rsidRPr="00804C36" w:rsidRDefault="00804C36" w:rsidP="00804C36">
      <w:pPr>
        <w:widowControl w:val="0"/>
        <w:ind w:firstLine="709"/>
        <w:jc w:val="both"/>
        <w:rPr>
          <w:bCs/>
          <w:sz w:val="28"/>
          <w:szCs w:val="28"/>
        </w:rPr>
      </w:pPr>
      <w:r w:rsidRPr="00804C36">
        <w:rPr>
          <w:bCs/>
          <w:sz w:val="28"/>
          <w:szCs w:val="28"/>
        </w:rPr>
        <w:t>•    трубопроводная арматура:</w:t>
      </w:r>
    </w:p>
    <w:p w14:paraId="1DF84071" w14:textId="77777777" w:rsidR="00804C36" w:rsidRPr="00804C36" w:rsidRDefault="00804C36" w:rsidP="00804C36">
      <w:pPr>
        <w:widowControl w:val="0"/>
        <w:ind w:firstLine="709"/>
        <w:jc w:val="both"/>
        <w:rPr>
          <w:bCs/>
          <w:sz w:val="28"/>
          <w:szCs w:val="28"/>
        </w:rPr>
      </w:pPr>
      <w:r w:rsidRPr="00804C36">
        <w:rPr>
          <w:bCs/>
          <w:sz w:val="28"/>
          <w:szCs w:val="28"/>
        </w:rPr>
        <w:t>-    другие элементы систем (в том числе опоры и крепления газопроводов):</w:t>
      </w:r>
    </w:p>
    <w:p w14:paraId="57CCF302" w14:textId="77777777" w:rsidR="00804C36" w:rsidRPr="00804C36" w:rsidRDefault="00804C36" w:rsidP="00804C36">
      <w:pPr>
        <w:widowControl w:val="0"/>
        <w:ind w:firstLine="709"/>
        <w:jc w:val="both"/>
        <w:rPr>
          <w:bCs/>
          <w:sz w:val="28"/>
          <w:szCs w:val="28"/>
        </w:rPr>
      </w:pPr>
      <w:r w:rsidRPr="00804C36">
        <w:rPr>
          <w:bCs/>
          <w:sz w:val="28"/>
          <w:szCs w:val="28"/>
        </w:rPr>
        <w:t>. закладные конструкции (отборные устройства для установки контрольно-измерительных приборов);</w:t>
      </w:r>
    </w:p>
    <w:p w14:paraId="6C938A43" w14:textId="77777777" w:rsidR="00804C36" w:rsidRPr="00804C36" w:rsidRDefault="00804C36" w:rsidP="00804C36">
      <w:pPr>
        <w:widowControl w:val="0"/>
        <w:ind w:firstLine="709"/>
        <w:jc w:val="both"/>
        <w:rPr>
          <w:bCs/>
          <w:sz w:val="28"/>
          <w:szCs w:val="28"/>
        </w:rPr>
      </w:pPr>
      <w:r w:rsidRPr="00804C36">
        <w:rPr>
          <w:bCs/>
          <w:sz w:val="28"/>
          <w:szCs w:val="28"/>
        </w:rPr>
        <w:t>•    газопроводы;</w:t>
      </w:r>
    </w:p>
    <w:p w14:paraId="732C13D0" w14:textId="77777777" w:rsidR="00804C36" w:rsidRPr="00804C36" w:rsidRDefault="00804C36" w:rsidP="00804C36">
      <w:pPr>
        <w:widowControl w:val="0"/>
        <w:ind w:firstLine="709"/>
        <w:jc w:val="both"/>
        <w:rPr>
          <w:bCs/>
          <w:sz w:val="28"/>
          <w:szCs w:val="28"/>
        </w:rPr>
      </w:pPr>
      <w:r w:rsidRPr="00804C36">
        <w:rPr>
          <w:bCs/>
          <w:sz w:val="28"/>
          <w:szCs w:val="28"/>
        </w:rPr>
        <w:t>•    материалы.</w:t>
      </w:r>
    </w:p>
    <w:p w14:paraId="7D010CEB" w14:textId="77777777" w:rsidR="00804C36" w:rsidRPr="00804C36" w:rsidRDefault="00804C36" w:rsidP="00804C36">
      <w:pPr>
        <w:widowControl w:val="0"/>
        <w:ind w:firstLine="709"/>
        <w:jc w:val="both"/>
        <w:rPr>
          <w:bCs/>
          <w:sz w:val="28"/>
          <w:szCs w:val="28"/>
        </w:rPr>
      </w:pPr>
      <w:r w:rsidRPr="00804C36">
        <w:rPr>
          <w:bCs/>
          <w:sz w:val="28"/>
          <w:szCs w:val="28"/>
        </w:rPr>
        <w:t>В пределах каждой группы элементы систем записывают в порядке возрастания их основных параметров (например: типа, марки, диаметра, сечения).</w:t>
      </w:r>
    </w:p>
    <w:p w14:paraId="2C59850A" w14:textId="77777777" w:rsidR="00804C36" w:rsidRPr="00804C36" w:rsidRDefault="00804C36" w:rsidP="00804C36">
      <w:pPr>
        <w:widowControl w:val="0"/>
        <w:ind w:firstLine="709"/>
        <w:jc w:val="both"/>
        <w:rPr>
          <w:bCs/>
          <w:sz w:val="28"/>
          <w:szCs w:val="28"/>
        </w:rPr>
      </w:pPr>
      <w:r w:rsidRPr="00804C36">
        <w:rPr>
          <w:bCs/>
          <w:sz w:val="28"/>
          <w:szCs w:val="28"/>
        </w:rPr>
        <w:t>Газопроводы в разделах спецификации записывают по каждому диаметру.</w:t>
      </w:r>
    </w:p>
    <w:p w14:paraId="0151993E" w14:textId="77777777" w:rsidR="00804C36" w:rsidRPr="00804C36" w:rsidRDefault="00804C36" w:rsidP="00804C36">
      <w:pPr>
        <w:widowControl w:val="0"/>
        <w:ind w:firstLine="709"/>
        <w:jc w:val="both"/>
        <w:rPr>
          <w:bCs/>
          <w:sz w:val="28"/>
          <w:szCs w:val="28"/>
        </w:rPr>
      </w:pPr>
      <w:r w:rsidRPr="00804C36">
        <w:rPr>
          <w:bCs/>
          <w:sz w:val="28"/>
          <w:szCs w:val="28"/>
        </w:rPr>
        <w:t>Элементы установок, включенные в спецификации к чертежам установок, также записывают в соответствующие группы спецификации.</w:t>
      </w:r>
    </w:p>
    <w:p w14:paraId="32709360" w14:textId="77777777" w:rsidR="00804C36" w:rsidRPr="00804C36" w:rsidRDefault="00804C36" w:rsidP="00804C36">
      <w:pPr>
        <w:widowControl w:val="0"/>
        <w:ind w:firstLine="709"/>
        <w:jc w:val="both"/>
        <w:rPr>
          <w:bCs/>
          <w:sz w:val="28"/>
          <w:szCs w:val="28"/>
        </w:rPr>
      </w:pPr>
      <w:r w:rsidRPr="00804C36">
        <w:rPr>
          <w:bCs/>
          <w:sz w:val="28"/>
          <w:szCs w:val="28"/>
        </w:rPr>
        <w:t>Элементы газопроводов, номенклатуру и количество которых определяют по действующим технологическим и производственным нормам, в спецификацию не включают. К таким элементам могут быть отнесены отводы, переходы, фланцы, прокладки, болты, гайки, шайбы и т. п.</w:t>
      </w:r>
    </w:p>
    <w:p w14:paraId="23D29807" w14:textId="77777777" w:rsidR="00804C36" w:rsidRPr="00804C36" w:rsidRDefault="00804C36" w:rsidP="00804C36">
      <w:pPr>
        <w:widowControl w:val="0"/>
        <w:ind w:firstLine="709"/>
        <w:jc w:val="both"/>
        <w:rPr>
          <w:bCs/>
          <w:sz w:val="28"/>
          <w:szCs w:val="28"/>
        </w:rPr>
      </w:pPr>
      <w:r w:rsidRPr="00804C36">
        <w:rPr>
          <w:bCs/>
          <w:sz w:val="28"/>
          <w:szCs w:val="28"/>
        </w:rPr>
        <w:t>В Спецификации принимают следующие единицы измерений:</w:t>
      </w:r>
    </w:p>
    <w:p w14:paraId="611F14D4" w14:textId="77777777" w:rsidR="00804C36" w:rsidRPr="00804C36" w:rsidRDefault="00804C36" w:rsidP="00804C36">
      <w:pPr>
        <w:widowControl w:val="0"/>
        <w:ind w:firstLine="709"/>
        <w:jc w:val="both"/>
        <w:rPr>
          <w:bCs/>
          <w:sz w:val="28"/>
          <w:szCs w:val="28"/>
        </w:rPr>
      </w:pPr>
      <w:r w:rsidRPr="00804C36">
        <w:rPr>
          <w:bCs/>
          <w:sz w:val="28"/>
          <w:szCs w:val="28"/>
        </w:rPr>
        <w:t>•    оборудование (установки), опоры (крепления) газопроводов, закладные конструкции (отборные устройства для установки контрольно-измерительных приборов) и другие элементы - шт.;</w:t>
      </w:r>
    </w:p>
    <w:p w14:paraId="006EE7C4" w14:textId="77777777" w:rsidR="00804C36" w:rsidRPr="00804C36" w:rsidRDefault="00804C36" w:rsidP="00804C36">
      <w:pPr>
        <w:widowControl w:val="0"/>
        <w:ind w:firstLine="709"/>
        <w:jc w:val="both"/>
        <w:rPr>
          <w:bCs/>
          <w:sz w:val="28"/>
          <w:szCs w:val="28"/>
        </w:rPr>
      </w:pPr>
      <w:r w:rsidRPr="00804C36">
        <w:rPr>
          <w:bCs/>
          <w:sz w:val="28"/>
          <w:szCs w:val="28"/>
        </w:rPr>
        <w:t>•    газопроводы - м;</w:t>
      </w:r>
    </w:p>
    <w:p w14:paraId="39BE04CC" w14:textId="77777777" w:rsidR="00804C36" w:rsidRPr="00804C36" w:rsidRDefault="00804C36" w:rsidP="00804C36">
      <w:pPr>
        <w:widowControl w:val="0"/>
        <w:ind w:firstLine="709"/>
        <w:jc w:val="both"/>
        <w:rPr>
          <w:bCs/>
          <w:sz w:val="28"/>
          <w:szCs w:val="28"/>
        </w:rPr>
      </w:pPr>
      <w:r w:rsidRPr="00804C36">
        <w:rPr>
          <w:bCs/>
          <w:sz w:val="28"/>
          <w:szCs w:val="28"/>
        </w:rPr>
        <w:t>•    материалы изоляционные - м</w:t>
      </w:r>
      <w:r w:rsidRPr="00804C36">
        <w:rPr>
          <w:bCs/>
          <w:sz w:val="28"/>
          <w:szCs w:val="28"/>
          <w:vertAlign w:val="superscript"/>
        </w:rPr>
        <w:t>3</w:t>
      </w:r>
      <w:r w:rsidRPr="00804C36">
        <w:rPr>
          <w:bCs/>
          <w:sz w:val="28"/>
          <w:szCs w:val="28"/>
        </w:rPr>
        <w:t>;</w:t>
      </w:r>
    </w:p>
    <w:p w14:paraId="49CAE199" w14:textId="77777777" w:rsidR="00804C36" w:rsidRPr="00804C36" w:rsidRDefault="00804C36" w:rsidP="00804C36">
      <w:pPr>
        <w:widowControl w:val="0"/>
        <w:ind w:firstLine="709"/>
        <w:jc w:val="both"/>
        <w:rPr>
          <w:bCs/>
          <w:sz w:val="28"/>
          <w:szCs w:val="28"/>
        </w:rPr>
      </w:pPr>
      <w:r w:rsidRPr="00804C36">
        <w:rPr>
          <w:bCs/>
          <w:sz w:val="28"/>
          <w:szCs w:val="28"/>
        </w:rPr>
        <w:t>•    материалы покрытий и защиты - м</w:t>
      </w:r>
      <w:r w:rsidRPr="00804C36">
        <w:rPr>
          <w:bCs/>
          <w:sz w:val="28"/>
          <w:szCs w:val="28"/>
          <w:vertAlign w:val="superscript"/>
        </w:rPr>
        <w:t>2</w:t>
      </w:r>
      <w:r w:rsidRPr="00804C36">
        <w:rPr>
          <w:bCs/>
          <w:sz w:val="28"/>
          <w:szCs w:val="28"/>
        </w:rPr>
        <w:t>:</w:t>
      </w:r>
    </w:p>
    <w:p w14:paraId="073D8792" w14:textId="77777777" w:rsidR="00804C36" w:rsidRPr="00804C36" w:rsidRDefault="00804C36" w:rsidP="00804C36">
      <w:pPr>
        <w:widowControl w:val="0"/>
        <w:ind w:firstLine="709"/>
        <w:jc w:val="both"/>
        <w:rPr>
          <w:bCs/>
          <w:sz w:val="28"/>
          <w:szCs w:val="28"/>
        </w:rPr>
      </w:pPr>
      <w:r w:rsidRPr="00804C36">
        <w:rPr>
          <w:bCs/>
          <w:sz w:val="28"/>
          <w:szCs w:val="28"/>
        </w:rPr>
        <w:t>•    другие материалы - кг.</w:t>
      </w:r>
    </w:p>
    <w:p w14:paraId="5E86AF79" w14:textId="77777777" w:rsidR="00F21814" w:rsidRPr="00F21814" w:rsidRDefault="00F21814" w:rsidP="00F21814">
      <w:pPr>
        <w:widowControl w:val="0"/>
        <w:ind w:firstLine="709"/>
        <w:jc w:val="both"/>
        <w:rPr>
          <w:bCs/>
          <w:sz w:val="28"/>
          <w:szCs w:val="28"/>
        </w:rPr>
      </w:pPr>
      <w:r w:rsidRPr="00804C36">
        <w:rPr>
          <w:bCs/>
          <w:sz w:val="28"/>
          <w:szCs w:val="28"/>
        </w:rPr>
        <w:t>Спецификация оборудования включает</w:t>
      </w:r>
      <w:r w:rsidRPr="00F21814">
        <w:rPr>
          <w:bCs/>
          <w:sz w:val="28"/>
          <w:szCs w:val="28"/>
        </w:rPr>
        <w:t xml:space="preserve"> в себя основные (трубы) и вспомогательные материалы (лен, сурик, олифа, электроды и т.п.) и арматуру диаметром менее 50 мм.</w:t>
      </w:r>
    </w:p>
    <w:p w14:paraId="7006A113" w14:textId="77777777" w:rsidR="00F21814" w:rsidRPr="00F21814" w:rsidRDefault="00F21814" w:rsidP="00F21814">
      <w:pPr>
        <w:widowControl w:val="0"/>
        <w:ind w:firstLine="709"/>
        <w:jc w:val="both"/>
        <w:rPr>
          <w:bCs/>
          <w:sz w:val="28"/>
          <w:szCs w:val="28"/>
        </w:rPr>
      </w:pPr>
      <w:r w:rsidRPr="00F21814">
        <w:rPr>
          <w:bCs/>
          <w:sz w:val="28"/>
          <w:szCs w:val="28"/>
        </w:rPr>
        <w:t>Выбор материала и вида труб для строительства газопроводов производится из следующих условий:</w:t>
      </w:r>
    </w:p>
    <w:p w14:paraId="495E5A3A" w14:textId="77777777" w:rsidR="00F21814" w:rsidRPr="00F21814" w:rsidRDefault="00F21814" w:rsidP="00F21814">
      <w:pPr>
        <w:widowControl w:val="0"/>
        <w:ind w:firstLine="709"/>
        <w:jc w:val="both"/>
        <w:rPr>
          <w:bCs/>
          <w:sz w:val="28"/>
          <w:szCs w:val="28"/>
        </w:rPr>
      </w:pPr>
      <w:r w:rsidRPr="00F21814">
        <w:rPr>
          <w:bCs/>
          <w:sz w:val="28"/>
          <w:szCs w:val="28"/>
        </w:rPr>
        <w:t>1) транспортируемой среды: природный газ, сжиженный газ (паровая и жидкая фазы);</w:t>
      </w:r>
    </w:p>
    <w:p w14:paraId="43B83484" w14:textId="77777777" w:rsidR="00F21814" w:rsidRPr="00F21814" w:rsidRDefault="00F21814" w:rsidP="00F21814">
      <w:pPr>
        <w:widowControl w:val="0"/>
        <w:ind w:firstLine="709"/>
        <w:jc w:val="both"/>
        <w:rPr>
          <w:bCs/>
          <w:sz w:val="28"/>
          <w:szCs w:val="28"/>
        </w:rPr>
      </w:pPr>
      <w:r w:rsidRPr="00F21814">
        <w:rPr>
          <w:bCs/>
          <w:sz w:val="28"/>
          <w:szCs w:val="28"/>
        </w:rPr>
        <w:t>условного давления газа:</w:t>
      </w:r>
    </w:p>
    <w:p w14:paraId="0CC396CE" w14:textId="77777777" w:rsidR="00F21814" w:rsidRPr="00F21814" w:rsidRDefault="00F21814" w:rsidP="00F21814">
      <w:pPr>
        <w:widowControl w:val="0"/>
        <w:numPr>
          <w:ilvl w:val="0"/>
          <w:numId w:val="7"/>
        </w:numPr>
        <w:ind w:left="0" w:firstLine="709"/>
        <w:jc w:val="both"/>
        <w:rPr>
          <w:bCs/>
          <w:sz w:val="28"/>
          <w:szCs w:val="28"/>
        </w:rPr>
      </w:pPr>
      <w:r w:rsidRPr="00F21814">
        <w:rPr>
          <w:bCs/>
          <w:sz w:val="28"/>
          <w:szCs w:val="28"/>
        </w:rPr>
        <w:t>- низкое - до 5 кПа (0,005 МПа);</w:t>
      </w:r>
    </w:p>
    <w:p w14:paraId="467D1110" w14:textId="77777777" w:rsidR="00F21814" w:rsidRPr="00F21814" w:rsidRDefault="00F21814" w:rsidP="00F21814">
      <w:pPr>
        <w:widowControl w:val="0"/>
        <w:numPr>
          <w:ilvl w:val="0"/>
          <w:numId w:val="7"/>
        </w:numPr>
        <w:ind w:left="0" w:firstLine="709"/>
        <w:jc w:val="both"/>
        <w:rPr>
          <w:bCs/>
          <w:sz w:val="28"/>
          <w:szCs w:val="28"/>
        </w:rPr>
      </w:pPr>
      <w:r w:rsidRPr="00F21814">
        <w:rPr>
          <w:bCs/>
          <w:sz w:val="28"/>
          <w:szCs w:val="28"/>
        </w:rPr>
        <w:t>- среднее - свыше 0,005 до 0,3 МПа;</w:t>
      </w:r>
    </w:p>
    <w:p w14:paraId="47045D71" w14:textId="77777777" w:rsidR="00F21814" w:rsidRPr="00F21814" w:rsidRDefault="00F21814" w:rsidP="00F21814">
      <w:pPr>
        <w:widowControl w:val="0"/>
        <w:numPr>
          <w:ilvl w:val="0"/>
          <w:numId w:val="7"/>
        </w:numPr>
        <w:ind w:left="0" w:firstLine="709"/>
        <w:jc w:val="both"/>
        <w:rPr>
          <w:bCs/>
          <w:sz w:val="28"/>
          <w:szCs w:val="28"/>
        </w:rPr>
      </w:pPr>
      <w:r w:rsidRPr="00F21814">
        <w:rPr>
          <w:bCs/>
          <w:sz w:val="28"/>
          <w:szCs w:val="28"/>
        </w:rPr>
        <w:t>- высокое II категории - свыше 0,3 до 0,6 МПа;</w:t>
      </w:r>
    </w:p>
    <w:p w14:paraId="0D818E99" w14:textId="77777777" w:rsidR="00F21814" w:rsidRPr="00F21814" w:rsidRDefault="00F21814" w:rsidP="00F21814">
      <w:pPr>
        <w:widowControl w:val="0"/>
        <w:numPr>
          <w:ilvl w:val="0"/>
          <w:numId w:val="7"/>
        </w:numPr>
        <w:ind w:left="0" w:firstLine="709"/>
        <w:jc w:val="both"/>
        <w:rPr>
          <w:bCs/>
          <w:sz w:val="28"/>
          <w:szCs w:val="28"/>
        </w:rPr>
      </w:pPr>
      <w:r w:rsidRPr="00F21814">
        <w:rPr>
          <w:bCs/>
          <w:sz w:val="28"/>
          <w:szCs w:val="28"/>
        </w:rPr>
        <w:lastRenderedPageBreak/>
        <w:t>- высокое I категории - свыше 0,6 до 1,2 МПа для природного газа и до 1,6 МПа для сжиженных углеводородных газов;</w:t>
      </w:r>
    </w:p>
    <w:p w14:paraId="3E482F31" w14:textId="77777777" w:rsidR="00F21814" w:rsidRPr="00F21814" w:rsidRDefault="00F21814" w:rsidP="00F21814">
      <w:pPr>
        <w:widowControl w:val="0"/>
        <w:ind w:firstLine="709"/>
        <w:jc w:val="both"/>
        <w:rPr>
          <w:bCs/>
          <w:sz w:val="28"/>
          <w:szCs w:val="28"/>
        </w:rPr>
      </w:pPr>
      <w:r w:rsidRPr="00F21814">
        <w:rPr>
          <w:bCs/>
          <w:sz w:val="28"/>
          <w:szCs w:val="28"/>
        </w:rPr>
        <w:t>местоположения относительно земли:</w:t>
      </w:r>
    </w:p>
    <w:p w14:paraId="724739B3" w14:textId="77777777" w:rsidR="00F21814" w:rsidRPr="00F21814" w:rsidRDefault="00F21814" w:rsidP="00F21814">
      <w:pPr>
        <w:widowControl w:val="0"/>
        <w:numPr>
          <w:ilvl w:val="0"/>
          <w:numId w:val="8"/>
        </w:numPr>
        <w:ind w:left="0" w:firstLine="709"/>
        <w:jc w:val="both"/>
        <w:rPr>
          <w:bCs/>
          <w:sz w:val="28"/>
          <w:szCs w:val="28"/>
        </w:rPr>
      </w:pPr>
      <w:r w:rsidRPr="00F21814">
        <w:rPr>
          <w:bCs/>
          <w:sz w:val="28"/>
          <w:szCs w:val="28"/>
        </w:rPr>
        <w:t>- подземные (подводные);</w:t>
      </w:r>
    </w:p>
    <w:p w14:paraId="317D6C22" w14:textId="77777777" w:rsidR="00F21814" w:rsidRPr="00F21814" w:rsidRDefault="00F21814" w:rsidP="00F21814">
      <w:pPr>
        <w:widowControl w:val="0"/>
        <w:numPr>
          <w:ilvl w:val="0"/>
          <w:numId w:val="8"/>
        </w:numPr>
        <w:ind w:left="0" w:firstLine="709"/>
        <w:jc w:val="both"/>
        <w:rPr>
          <w:bCs/>
          <w:sz w:val="28"/>
          <w:szCs w:val="28"/>
        </w:rPr>
      </w:pPr>
      <w:r w:rsidRPr="00F21814">
        <w:rPr>
          <w:bCs/>
          <w:sz w:val="28"/>
          <w:szCs w:val="28"/>
        </w:rPr>
        <w:t>- надземные (надводные);</w:t>
      </w:r>
    </w:p>
    <w:p w14:paraId="33AA219B" w14:textId="77777777" w:rsidR="00F21814" w:rsidRPr="00F21814" w:rsidRDefault="00F21814" w:rsidP="00F21814">
      <w:pPr>
        <w:widowControl w:val="0"/>
        <w:numPr>
          <w:ilvl w:val="0"/>
          <w:numId w:val="8"/>
        </w:numPr>
        <w:ind w:left="0" w:firstLine="709"/>
        <w:jc w:val="both"/>
        <w:rPr>
          <w:bCs/>
          <w:sz w:val="28"/>
          <w:szCs w:val="28"/>
        </w:rPr>
      </w:pPr>
      <w:r w:rsidRPr="00F21814">
        <w:rPr>
          <w:bCs/>
          <w:sz w:val="28"/>
          <w:szCs w:val="28"/>
        </w:rPr>
        <w:t>- наземные (в земляных валиках, в каналах на сплошных подсыпках, в каналах полузаглубленного типа);</w:t>
      </w:r>
    </w:p>
    <w:p w14:paraId="20D7F534" w14:textId="77777777" w:rsidR="00F21814" w:rsidRPr="00F21814" w:rsidRDefault="00F21814" w:rsidP="00F21814">
      <w:pPr>
        <w:widowControl w:val="0"/>
        <w:ind w:firstLine="709"/>
        <w:jc w:val="both"/>
        <w:rPr>
          <w:bCs/>
          <w:sz w:val="28"/>
          <w:szCs w:val="28"/>
        </w:rPr>
      </w:pPr>
      <w:r w:rsidRPr="00F21814">
        <w:rPr>
          <w:bCs/>
          <w:sz w:val="28"/>
          <w:szCs w:val="28"/>
        </w:rPr>
        <w:t>климатических условий (для наружных газопроводов):</w:t>
      </w:r>
    </w:p>
    <w:p w14:paraId="17E680B8" w14:textId="77777777" w:rsidR="00F21814" w:rsidRPr="00F21814" w:rsidRDefault="00F21814" w:rsidP="00F21814">
      <w:pPr>
        <w:widowControl w:val="0"/>
        <w:ind w:firstLine="709"/>
        <w:jc w:val="both"/>
        <w:rPr>
          <w:bCs/>
          <w:sz w:val="28"/>
          <w:szCs w:val="28"/>
        </w:rPr>
      </w:pPr>
      <w:r w:rsidRPr="00F21814">
        <w:rPr>
          <w:bCs/>
          <w:sz w:val="28"/>
          <w:szCs w:val="28"/>
        </w:rPr>
        <w:t>расчетная температура наружного воздуха (принимается средняя температура наиболее холодной пятидневки);</w:t>
      </w:r>
    </w:p>
    <w:p w14:paraId="00E4C87F" w14:textId="77777777" w:rsidR="00F21814" w:rsidRPr="00F21814" w:rsidRDefault="00F21814" w:rsidP="00F21814">
      <w:pPr>
        <w:widowControl w:val="0"/>
        <w:numPr>
          <w:ilvl w:val="0"/>
          <w:numId w:val="9"/>
        </w:numPr>
        <w:ind w:left="0" w:firstLine="709"/>
        <w:jc w:val="both"/>
        <w:rPr>
          <w:bCs/>
          <w:sz w:val="28"/>
          <w:szCs w:val="28"/>
        </w:rPr>
      </w:pPr>
      <w:r w:rsidRPr="00F21814">
        <w:rPr>
          <w:bCs/>
          <w:sz w:val="28"/>
          <w:szCs w:val="28"/>
        </w:rPr>
        <w:t>5) температуры окружающей среды при сварке и при эксплуатации;</w:t>
      </w:r>
    </w:p>
    <w:p w14:paraId="63EC65B5" w14:textId="77777777" w:rsidR="00F21814" w:rsidRPr="00F21814" w:rsidRDefault="00F21814" w:rsidP="00F21814">
      <w:pPr>
        <w:widowControl w:val="0"/>
        <w:numPr>
          <w:ilvl w:val="0"/>
          <w:numId w:val="9"/>
        </w:numPr>
        <w:ind w:left="0" w:firstLine="709"/>
        <w:jc w:val="both"/>
        <w:rPr>
          <w:bCs/>
          <w:sz w:val="28"/>
          <w:szCs w:val="28"/>
        </w:rPr>
      </w:pPr>
      <w:r w:rsidRPr="00F21814">
        <w:rPr>
          <w:bCs/>
          <w:sz w:val="28"/>
          <w:szCs w:val="28"/>
        </w:rPr>
        <w:t>6) наличия вибрации при эксплуатации: ГРП, ГРУ, компрессорные и т. д.;</w:t>
      </w:r>
    </w:p>
    <w:p w14:paraId="7F06CC15" w14:textId="77777777" w:rsidR="00F21814" w:rsidRPr="00F21814" w:rsidRDefault="00F21814" w:rsidP="00F21814">
      <w:pPr>
        <w:widowControl w:val="0"/>
        <w:numPr>
          <w:ilvl w:val="0"/>
          <w:numId w:val="9"/>
        </w:numPr>
        <w:ind w:left="0" w:firstLine="709"/>
        <w:jc w:val="both"/>
        <w:rPr>
          <w:bCs/>
          <w:sz w:val="28"/>
          <w:szCs w:val="28"/>
        </w:rPr>
      </w:pPr>
      <w:r w:rsidRPr="00F21814">
        <w:rPr>
          <w:bCs/>
          <w:sz w:val="28"/>
          <w:szCs w:val="28"/>
        </w:rPr>
        <w:t>7) особых условий:</w:t>
      </w:r>
    </w:p>
    <w:p w14:paraId="42D04C8C" w14:textId="77777777" w:rsidR="00F21814" w:rsidRPr="00F21814" w:rsidRDefault="00F21814" w:rsidP="00F21814">
      <w:pPr>
        <w:widowControl w:val="0"/>
        <w:numPr>
          <w:ilvl w:val="1"/>
          <w:numId w:val="9"/>
        </w:numPr>
        <w:ind w:left="0" w:firstLine="709"/>
        <w:jc w:val="both"/>
        <w:rPr>
          <w:bCs/>
          <w:sz w:val="28"/>
          <w:szCs w:val="28"/>
        </w:rPr>
      </w:pPr>
      <w:r w:rsidRPr="00F21814">
        <w:rPr>
          <w:bCs/>
          <w:sz w:val="28"/>
          <w:szCs w:val="28"/>
        </w:rPr>
        <w:t>- районы с сейсмичностью до 7 баллов,</w:t>
      </w:r>
    </w:p>
    <w:p w14:paraId="4C1567B5" w14:textId="77777777" w:rsidR="00F21814" w:rsidRPr="00F21814" w:rsidRDefault="00F21814" w:rsidP="00F21814">
      <w:pPr>
        <w:widowControl w:val="0"/>
        <w:numPr>
          <w:ilvl w:val="1"/>
          <w:numId w:val="9"/>
        </w:numPr>
        <w:ind w:left="0" w:firstLine="709"/>
        <w:jc w:val="both"/>
        <w:rPr>
          <w:bCs/>
          <w:sz w:val="28"/>
          <w:szCs w:val="28"/>
        </w:rPr>
      </w:pPr>
      <w:r w:rsidRPr="00F21814">
        <w:rPr>
          <w:bCs/>
          <w:sz w:val="28"/>
          <w:szCs w:val="28"/>
        </w:rPr>
        <w:t>- районы с сейсмичностью свыше 7 баллов,</w:t>
      </w:r>
    </w:p>
    <w:p w14:paraId="6C386437" w14:textId="77777777" w:rsidR="00F21814" w:rsidRPr="00F21814" w:rsidRDefault="00F21814" w:rsidP="00F21814">
      <w:pPr>
        <w:widowControl w:val="0"/>
        <w:numPr>
          <w:ilvl w:val="1"/>
          <w:numId w:val="9"/>
        </w:numPr>
        <w:ind w:left="0" w:firstLine="709"/>
        <w:jc w:val="both"/>
        <w:rPr>
          <w:bCs/>
          <w:sz w:val="28"/>
          <w:szCs w:val="28"/>
        </w:rPr>
      </w:pPr>
      <w:r w:rsidRPr="00F21814">
        <w:rPr>
          <w:bCs/>
          <w:sz w:val="28"/>
          <w:szCs w:val="28"/>
        </w:rPr>
        <w:t xml:space="preserve">- грунты </w:t>
      </w:r>
      <w:proofErr w:type="spellStart"/>
      <w:r w:rsidRPr="00F21814">
        <w:rPr>
          <w:bCs/>
          <w:sz w:val="28"/>
          <w:szCs w:val="28"/>
        </w:rPr>
        <w:t>просадочные</w:t>
      </w:r>
      <w:proofErr w:type="spellEnd"/>
      <w:r w:rsidRPr="00F21814">
        <w:rPr>
          <w:bCs/>
          <w:sz w:val="28"/>
          <w:szCs w:val="28"/>
        </w:rPr>
        <w:t xml:space="preserve">, </w:t>
      </w:r>
      <w:proofErr w:type="spellStart"/>
      <w:r w:rsidRPr="00F21814">
        <w:rPr>
          <w:bCs/>
          <w:sz w:val="28"/>
          <w:szCs w:val="28"/>
        </w:rPr>
        <w:t>пучинистые</w:t>
      </w:r>
      <w:proofErr w:type="spellEnd"/>
      <w:r w:rsidRPr="00F21814">
        <w:rPr>
          <w:bCs/>
          <w:sz w:val="28"/>
          <w:szCs w:val="28"/>
        </w:rPr>
        <w:t>,</w:t>
      </w:r>
    </w:p>
    <w:p w14:paraId="4A698D89" w14:textId="77777777" w:rsidR="00F21814" w:rsidRPr="00F21814" w:rsidRDefault="00F21814" w:rsidP="00F21814">
      <w:pPr>
        <w:widowControl w:val="0"/>
        <w:numPr>
          <w:ilvl w:val="1"/>
          <w:numId w:val="9"/>
        </w:numPr>
        <w:ind w:left="0" w:firstLine="709"/>
        <w:jc w:val="both"/>
        <w:rPr>
          <w:bCs/>
          <w:sz w:val="28"/>
          <w:szCs w:val="28"/>
        </w:rPr>
      </w:pPr>
      <w:r w:rsidRPr="00F21814">
        <w:rPr>
          <w:bCs/>
          <w:sz w:val="28"/>
          <w:szCs w:val="28"/>
        </w:rPr>
        <w:t>- подрабатываемые территории,</w:t>
      </w:r>
    </w:p>
    <w:p w14:paraId="4E67AED7" w14:textId="77777777" w:rsidR="00F21814" w:rsidRPr="00F21814" w:rsidRDefault="00F21814" w:rsidP="00F21814">
      <w:pPr>
        <w:widowControl w:val="0"/>
        <w:numPr>
          <w:ilvl w:val="1"/>
          <w:numId w:val="9"/>
        </w:numPr>
        <w:ind w:left="0" w:firstLine="709"/>
        <w:jc w:val="both"/>
        <w:rPr>
          <w:bCs/>
          <w:sz w:val="28"/>
          <w:szCs w:val="28"/>
        </w:rPr>
      </w:pPr>
      <w:r w:rsidRPr="00F21814">
        <w:rPr>
          <w:bCs/>
          <w:sz w:val="28"/>
          <w:szCs w:val="28"/>
        </w:rPr>
        <w:t>- карстовые явления.</w:t>
      </w:r>
    </w:p>
    <w:p w14:paraId="7AAB416C" w14:textId="77777777" w:rsidR="00F21814" w:rsidRDefault="00F21814" w:rsidP="00F21814">
      <w:pPr>
        <w:widowControl w:val="0"/>
        <w:ind w:firstLine="709"/>
        <w:jc w:val="both"/>
        <w:rPr>
          <w:bCs/>
          <w:sz w:val="28"/>
          <w:szCs w:val="28"/>
        </w:rPr>
      </w:pPr>
      <w:r w:rsidRPr="00F21814">
        <w:rPr>
          <w:bCs/>
          <w:sz w:val="28"/>
          <w:szCs w:val="28"/>
        </w:rPr>
        <w:t>Спецификаци</w:t>
      </w:r>
      <w:r w:rsidR="00804C36">
        <w:rPr>
          <w:bCs/>
          <w:sz w:val="28"/>
          <w:szCs w:val="28"/>
        </w:rPr>
        <w:t>я</w:t>
      </w:r>
      <w:r w:rsidRPr="00F21814">
        <w:rPr>
          <w:bCs/>
          <w:sz w:val="28"/>
          <w:szCs w:val="28"/>
        </w:rPr>
        <w:t xml:space="preserve"> материалов и оборудования </w:t>
      </w:r>
      <w:r w:rsidR="00804C36">
        <w:rPr>
          <w:bCs/>
          <w:sz w:val="28"/>
          <w:szCs w:val="28"/>
        </w:rPr>
        <w:t>приведена в таблице 5</w:t>
      </w:r>
      <w:r w:rsidRPr="00F21814">
        <w:rPr>
          <w:bCs/>
          <w:sz w:val="28"/>
          <w:szCs w:val="28"/>
        </w:rPr>
        <w:t>.</w:t>
      </w:r>
    </w:p>
    <w:p w14:paraId="16F9CBD7" w14:textId="77777777" w:rsidR="00804C36" w:rsidRPr="00F21814" w:rsidRDefault="00804C36" w:rsidP="00804C36">
      <w:pPr>
        <w:widowControl w:val="0"/>
        <w:ind w:firstLine="709"/>
        <w:jc w:val="right"/>
        <w:rPr>
          <w:bCs/>
          <w:sz w:val="28"/>
          <w:szCs w:val="28"/>
        </w:rPr>
      </w:pPr>
      <w:r>
        <w:rPr>
          <w:bCs/>
          <w:sz w:val="28"/>
          <w:szCs w:val="28"/>
        </w:rPr>
        <w:t>Таблица 5.</w:t>
      </w:r>
    </w:p>
    <w:p w14:paraId="080DB779" w14:textId="77777777" w:rsidR="00F21814" w:rsidRDefault="00804C36" w:rsidP="00017C3D">
      <w:pPr>
        <w:widowControl w:val="0"/>
        <w:jc w:val="center"/>
        <w:rPr>
          <w:b/>
          <w:bCs/>
          <w:sz w:val="28"/>
          <w:szCs w:val="28"/>
        </w:rPr>
      </w:pPr>
      <w:r w:rsidRPr="00804C36">
        <w:rPr>
          <w:b/>
          <w:bCs/>
          <w:noProof/>
          <w:sz w:val="28"/>
          <w:szCs w:val="28"/>
        </w:rPr>
        <w:drawing>
          <wp:inline distT="0" distB="0" distL="0" distR="0" wp14:anchorId="6C8959B1" wp14:editId="6C42C3F9">
            <wp:extent cx="4229100" cy="2889885"/>
            <wp:effectExtent l="0" t="0" r="0" b="5715"/>
            <wp:docPr id="12" name="Рисунок 12" descr="http://cadsupport.ru/wp-content/uploads/2015/11/Form1GOST21.110-213-300x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adsupport.ru/wp-content/uploads/2015/11/Form1GOST21.110-213-300x205.png"/>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4263392" cy="2913318"/>
                    </a:xfrm>
                    <a:prstGeom prst="rect">
                      <a:avLst/>
                    </a:prstGeom>
                    <a:noFill/>
                    <a:ln>
                      <a:noFill/>
                    </a:ln>
                  </pic:spPr>
                </pic:pic>
              </a:graphicData>
            </a:graphic>
          </wp:inline>
        </w:drawing>
      </w:r>
    </w:p>
    <w:p w14:paraId="1144518F" w14:textId="77777777" w:rsidR="00804C36" w:rsidRDefault="00804C36" w:rsidP="00017C3D">
      <w:pPr>
        <w:widowControl w:val="0"/>
        <w:jc w:val="center"/>
        <w:rPr>
          <w:b/>
          <w:bCs/>
          <w:sz w:val="28"/>
          <w:szCs w:val="28"/>
        </w:rPr>
      </w:pPr>
    </w:p>
    <w:p w14:paraId="04F9A20F" w14:textId="77777777" w:rsidR="00804C36" w:rsidRDefault="00804C36" w:rsidP="00804C36">
      <w:pPr>
        <w:widowControl w:val="0"/>
        <w:autoSpaceDE w:val="0"/>
        <w:autoSpaceDN w:val="0"/>
        <w:adjustRightInd w:val="0"/>
        <w:jc w:val="center"/>
        <w:rPr>
          <w:b/>
          <w:bCs/>
          <w:noProof/>
          <w:sz w:val="28"/>
          <w:szCs w:val="28"/>
        </w:rPr>
      </w:pPr>
      <w:r w:rsidRPr="00804C36">
        <w:rPr>
          <w:b/>
          <w:bCs/>
          <w:noProof/>
          <w:sz w:val="28"/>
          <w:szCs w:val="28"/>
        </w:rPr>
        <w:t>2.1.7 Ведомость объемов работ</w:t>
      </w:r>
    </w:p>
    <w:p w14:paraId="77CADB62" w14:textId="77777777" w:rsidR="00804C36" w:rsidRDefault="00804C36" w:rsidP="00804C36">
      <w:pPr>
        <w:widowControl w:val="0"/>
        <w:autoSpaceDE w:val="0"/>
        <w:autoSpaceDN w:val="0"/>
        <w:adjustRightInd w:val="0"/>
        <w:jc w:val="center"/>
        <w:rPr>
          <w:b/>
          <w:bCs/>
          <w:noProof/>
          <w:sz w:val="28"/>
          <w:szCs w:val="28"/>
        </w:rPr>
      </w:pPr>
    </w:p>
    <w:p w14:paraId="3C4F38CF" w14:textId="77777777" w:rsidR="00804C36" w:rsidRDefault="00804C36" w:rsidP="00804C36">
      <w:pPr>
        <w:widowControl w:val="0"/>
        <w:autoSpaceDE w:val="0"/>
        <w:autoSpaceDN w:val="0"/>
        <w:adjustRightInd w:val="0"/>
        <w:ind w:firstLine="709"/>
        <w:jc w:val="both"/>
        <w:rPr>
          <w:bCs/>
          <w:noProof/>
          <w:sz w:val="28"/>
          <w:szCs w:val="28"/>
        </w:rPr>
      </w:pPr>
      <w:r w:rsidRPr="00804C36">
        <w:rPr>
          <w:bCs/>
          <w:noProof/>
          <w:sz w:val="28"/>
          <w:szCs w:val="28"/>
        </w:rPr>
        <w:t>Ведомость объемов строительных и монтажных работ (или ведомость объемов работ, ведомость работ, ВР) является текстовым проектным документом, определяющим наименование видов строительных и монтажных работ, единицы измерения и объемы работ по строительству, реконструкции, капитальному ремонту объекта капитального строительства.</w:t>
      </w:r>
    </w:p>
    <w:p w14:paraId="464340EE" w14:textId="77777777" w:rsid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t xml:space="preserve">ВР выполняют по видам работ к каждому основному комплекту рабочих </w:t>
      </w:r>
      <w:r w:rsidRPr="00B44004">
        <w:rPr>
          <w:bCs/>
          <w:noProof/>
          <w:sz w:val="28"/>
          <w:szCs w:val="28"/>
        </w:rPr>
        <w:lastRenderedPageBreak/>
        <w:t xml:space="preserve">чертежей по форме, приведенной </w:t>
      </w:r>
      <w:r>
        <w:rPr>
          <w:bCs/>
          <w:noProof/>
          <w:sz w:val="28"/>
          <w:szCs w:val="28"/>
        </w:rPr>
        <w:t>в таблице 6.</w:t>
      </w:r>
    </w:p>
    <w:p w14:paraId="1D1EBB3C" w14:textId="77777777" w:rsidR="00B44004" w:rsidRPr="00B44004" w:rsidRDefault="00B44004" w:rsidP="00B44004">
      <w:pPr>
        <w:widowControl w:val="0"/>
        <w:autoSpaceDE w:val="0"/>
        <w:autoSpaceDN w:val="0"/>
        <w:adjustRightInd w:val="0"/>
        <w:ind w:firstLine="709"/>
        <w:jc w:val="right"/>
        <w:rPr>
          <w:bCs/>
          <w:noProof/>
          <w:sz w:val="28"/>
          <w:szCs w:val="28"/>
        </w:rPr>
      </w:pPr>
      <w:r>
        <w:rPr>
          <w:bCs/>
          <w:noProof/>
          <w:sz w:val="28"/>
          <w:szCs w:val="28"/>
        </w:rPr>
        <w:t>Таблица 6</w:t>
      </w:r>
    </w:p>
    <w:p w14:paraId="3F01BF4B" w14:textId="77777777" w:rsidR="00B44004" w:rsidRP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drawing>
          <wp:inline distT="0" distB="0" distL="0" distR="0" wp14:anchorId="58651E38" wp14:editId="3A452070">
            <wp:extent cx="5609474" cy="1809750"/>
            <wp:effectExtent l="0" t="0" r="0" b="0"/>
            <wp:docPr id="13" name="Рисунок 13" descr="Ведомость объемов раб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Ведомость объемов работ"/>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621878" cy="1813752"/>
                    </a:xfrm>
                    <a:prstGeom prst="rect">
                      <a:avLst/>
                    </a:prstGeom>
                    <a:noFill/>
                    <a:ln>
                      <a:noFill/>
                    </a:ln>
                  </pic:spPr>
                </pic:pic>
              </a:graphicData>
            </a:graphic>
          </wp:inline>
        </w:drawing>
      </w:r>
    </w:p>
    <w:p w14:paraId="41147990" w14:textId="77777777" w:rsidR="00B44004" w:rsidRP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t>В ведомости объемов работ указывают:</w:t>
      </w:r>
    </w:p>
    <w:p w14:paraId="49885092" w14:textId="77777777" w:rsidR="00B44004" w:rsidRPr="00B44004" w:rsidRDefault="00B44004" w:rsidP="00B44004">
      <w:pPr>
        <w:widowControl w:val="0"/>
        <w:numPr>
          <w:ilvl w:val="0"/>
          <w:numId w:val="10"/>
        </w:numPr>
        <w:autoSpaceDE w:val="0"/>
        <w:autoSpaceDN w:val="0"/>
        <w:adjustRightInd w:val="0"/>
        <w:jc w:val="both"/>
        <w:rPr>
          <w:bCs/>
          <w:noProof/>
          <w:sz w:val="28"/>
          <w:szCs w:val="28"/>
        </w:rPr>
      </w:pPr>
      <w:r w:rsidRPr="00B44004">
        <w:rPr>
          <w:bCs/>
          <w:noProof/>
          <w:sz w:val="28"/>
          <w:szCs w:val="28"/>
        </w:rPr>
        <w:t>в графе «Наименование вида работ» — наименование работ по применяемому сметному нормативу (государственному, отраслевому, территориальному, фирменному</w:t>
      </w:r>
      <w:r>
        <w:rPr>
          <w:bCs/>
          <w:noProof/>
          <w:sz w:val="28"/>
          <w:szCs w:val="28"/>
        </w:rPr>
        <w:t>, индивидуальному);</w:t>
      </w:r>
    </w:p>
    <w:p w14:paraId="0D87C0EB" w14:textId="77777777" w:rsidR="00B44004" w:rsidRPr="00B44004" w:rsidRDefault="00B44004" w:rsidP="00B44004">
      <w:pPr>
        <w:widowControl w:val="0"/>
        <w:numPr>
          <w:ilvl w:val="0"/>
          <w:numId w:val="10"/>
        </w:numPr>
        <w:autoSpaceDE w:val="0"/>
        <w:autoSpaceDN w:val="0"/>
        <w:adjustRightInd w:val="0"/>
        <w:jc w:val="both"/>
        <w:rPr>
          <w:bCs/>
          <w:noProof/>
          <w:sz w:val="28"/>
          <w:szCs w:val="28"/>
        </w:rPr>
      </w:pPr>
      <w:r w:rsidRPr="00B44004">
        <w:rPr>
          <w:bCs/>
          <w:noProof/>
          <w:sz w:val="28"/>
          <w:szCs w:val="28"/>
        </w:rPr>
        <w:t>в графе «Ед. изм.» — сокращенное наименование единицы измерения работ в соответствии с Перечнем единиц физических величин</w:t>
      </w:r>
      <w:r>
        <w:rPr>
          <w:bCs/>
          <w:noProof/>
          <w:sz w:val="28"/>
          <w:szCs w:val="28"/>
        </w:rPr>
        <w:t>;</w:t>
      </w:r>
    </w:p>
    <w:p w14:paraId="2C009C9D" w14:textId="77777777" w:rsidR="00B44004" w:rsidRPr="00B44004" w:rsidRDefault="00B44004" w:rsidP="00B44004">
      <w:pPr>
        <w:widowControl w:val="0"/>
        <w:numPr>
          <w:ilvl w:val="0"/>
          <w:numId w:val="10"/>
        </w:numPr>
        <w:autoSpaceDE w:val="0"/>
        <w:autoSpaceDN w:val="0"/>
        <w:adjustRightInd w:val="0"/>
        <w:jc w:val="both"/>
        <w:rPr>
          <w:bCs/>
          <w:noProof/>
          <w:sz w:val="28"/>
          <w:szCs w:val="28"/>
        </w:rPr>
      </w:pPr>
      <w:r w:rsidRPr="00B44004">
        <w:rPr>
          <w:bCs/>
          <w:noProof/>
          <w:sz w:val="28"/>
          <w:szCs w:val="28"/>
        </w:rPr>
        <w:t>в графе «Количество» — объем работ;</w:t>
      </w:r>
    </w:p>
    <w:p w14:paraId="2E84F114" w14:textId="77777777" w:rsidR="00B44004" w:rsidRPr="00B44004" w:rsidRDefault="00B44004" w:rsidP="00B44004">
      <w:pPr>
        <w:widowControl w:val="0"/>
        <w:numPr>
          <w:ilvl w:val="0"/>
          <w:numId w:val="10"/>
        </w:numPr>
        <w:autoSpaceDE w:val="0"/>
        <w:autoSpaceDN w:val="0"/>
        <w:adjustRightInd w:val="0"/>
        <w:jc w:val="both"/>
        <w:rPr>
          <w:bCs/>
          <w:noProof/>
          <w:sz w:val="28"/>
          <w:szCs w:val="28"/>
        </w:rPr>
      </w:pPr>
      <w:r w:rsidRPr="00B44004">
        <w:rPr>
          <w:bCs/>
          <w:noProof/>
          <w:sz w:val="28"/>
          <w:szCs w:val="28"/>
        </w:rPr>
        <w:t>в графе «Примечания» — дополнительные сведения, например количество слоев гидроизоляции или коэффициент уплотнения и объем работ по обратной засыпке траншей песком с учетом коэффициента уплотнения.</w:t>
      </w:r>
    </w:p>
    <w:p w14:paraId="3D214F07" w14:textId="77777777" w:rsidR="00B44004" w:rsidRP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t>При выделении этапов строительства ВР составляют по каждому этапу строительства (реконструкции, капитального ремонта).</w:t>
      </w:r>
    </w:p>
    <w:p w14:paraId="41E19350" w14:textId="77777777" w:rsidR="00B44004" w:rsidRP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t>Ведомость объемов работ оформляют в качестве самостоятельного документа, которому присваивают обозначение, состоящее из обозначения соответствующего основного комплекта рабочих чертежей и через точку — шифр ВР.</w:t>
      </w:r>
    </w:p>
    <w:p w14:paraId="05DD40C1" w14:textId="77777777" w:rsidR="00B44004" w:rsidRPr="00B44004" w:rsidRDefault="00B44004" w:rsidP="00B44004">
      <w:pPr>
        <w:widowControl w:val="0"/>
        <w:autoSpaceDE w:val="0"/>
        <w:autoSpaceDN w:val="0"/>
        <w:adjustRightInd w:val="0"/>
        <w:ind w:firstLine="709"/>
        <w:jc w:val="both"/>
        <w:rPr>
          <w:bCs/>
          <w:noProof/>
          <w:sz w:val="28"/>
          <w:szCs w:val="28"/>
        </w:rPr>
      </w:pPr>
      <w:r w:rsidRPr="00B44004">
        <w:rPr>
          <w:bCs/>
          <w:noProof/>
          <w:sz w:val="28"/>
          <w:szCs w:val="28"/>
        </w:rPr>
        <w:t>Виды и объемы работ устанавливают и включают в ВР на основании:</w:t>
      </w:r>
    </w:p>
    <w:p w14:paraId="1409D3AE" w14:textId="77777777" w:rsidR="00B44004" w:rsidRPr="00B44004" w:rsidRDefault="00B44004" w:rsidP="00B44004">
      <w:pPr>
        <w:widowControl w:val="0"/>
        <w:numPr>
          <w:ilvl w:val="0"/>
          <w:numId w:val="11"/>
        </w:numPr>
        <w:autoSpaceDE w:val="0"/>
        <w:autoSpaceDN w:val="0"/>
        <w:adjustRightInd w:val="0"/>
        <w:jc w:val="both"/>
        <w:rPr>
          <w:bCs/>
          <w:noProof/>
          <w:sz w:val="28"/>
          <w:szCs w:val="28"/>
        </w:rPr>
      </w:pPr>
      <w:r w:rsidRPr="00B44004">
        <w:rPr>
          <w:bCs/>
          <w:noProof/>
          <w:sz w:val="28"/>
          <w:szCs w:val="28"/>
        </w:rPr>
        <w:t>разработанных рабочих чертежей и общих данных по проекту, содержащих параметры зданий, сооружений, их частей и конструктивных элементов;</w:t>
      </w:r>
    </w:p>
    <w:p w14:paraId="580A6A17" w14:textId="77777777" w:rsidR="00B44004" w:rsidRPr="00B44004" w:rsidRDefault="00B44004" w:rsidP="00B44004">
      <w:pPr>
        <w:widowControl w:val="0"/>
        <w:numPr>
          <w:ilvl w:val="0"/>
          <w:numId w:val="11"/>
        </w:numPr>
        <w:autoSpaceDE w:val="0"/>
        <w:autoSpaceDN w:val="0"/>
        <w:adjustRightInd w:val="0"/>
        <w:jc w:val="both"/>
        <w:rPr>
          <w:bCs/>
          <w:noProof/>
          <w:sz w:val="28"/>
          <w:szCs w:val="28"/>
        </w:rPr>
      </w:pPr>
      <w:r w:rsidRPr="00B44004">
        <w:rPr>
          <w:bCs/>
          <w:noProof/>
          <w:sz w:val="28"/>
          <w:szCs w:val="28"/>
        </w:rPr>
        <w:t>спецификации (спецификаций) оборудования, изделий и материалов в составе основного комплекта рабочей документации;</w:t>
      </w:r>
    </w:p>
    <w:p w14:paraId="2294D0D2" w14:textId="77777777" w:rsidR="00B44004" w:rsidRPr="00B44004" w:rsidRDefault="00B44004" w:rsidP="00B44004">
      <w:pPr>
        <w:widowControl w:val="0"/>
        <w:numPr>
          <w:ilvl w:val="0"/>
          <w:numId w:val="11"/>
        </w:numPr>
        <w:autoSpaceDE w:val="0"/>
        <w:autoSpaceDN w:val="0"/>
        <w:adjustRightInd w:val="0"/>
        <w:jc w:val="both"/>
        <w:rPr>
          <w:bCs/>
          <w:noProof/>
          <w:sz w:val="28"/>
          <w:szCs w:val="28"/>
        </w:rPr>
      </w:pPr>
      <w:r w:rsidRPr="00B44004">
        <w:rPr>
          <w:bCs/>
          <w:noProof/>
          <w:sz w:val="28"/>
          <w:szCs w:val="28"/>
        </w:rPr>
        <w:t>проекта организации строительства и (или) проекта производства работ в случае его разработки строительной подрядной организацией на момент составления ВР;</w:t>
      </w:r>
    </w:p>
    <w:p w14:paraId="421BC14F" w14:textId="77777777" w:rsidR="00B44004" w:rsidRPr="00B44004" w:rsidRDefault="00B44004" w:rsidP="00B44004">
      <w:pPr>
        <w:widowControl w:val="0"/>
        <w:numPr>
          <w:ilvl w:val="0"/>
          <w:numId w:val="11"/>
        </w:numPr>
        <w:autoSpaceDE w:val="0"/>
        <w:autoSpaceDN w:val="0"/>
        <w:adjustRightInd w:val="0"/>
        <w:jc w:val="both"/>
        <w:rPr>
          <w:bCs/>
          <w:noProof/>
          <w:sz w:val="28"/>
          <w:szCs w:val="28"/>
        </w:rPr>
      </w:pPr>
      <w:r w:rsidRPr="00B44004">
        <w:rPr>
          <w:bCs/>
          <w:noProof/>
          <w:sz w:val="28"/>
          <w:szCs w:val="28"/>
        </w:rPr>
        <w:t>типовой проектной документации или модификации ТПД, альбомов типовых узлов и конструктивных решений, типовых схем, на которые есть ссылки в рабочей документации</w:t>
      </w:r>
      <w:r>
        <w:rPr>
          <w:bCs/>
          <w:noProof/>
          <w:sz w:val="28"/>
          <w:szCs w:val="28"/>
        </w:rPr>
        <w:t>.</w:t>
      </w:r>
    </w:p>
    <w:p w14:paraId="3DD3D64E" w14:textId="77777777" w:rsidR="00804C36" w:rsidRPr="00804C36" w:rsidRDefault="00804C36" w:rsidP="00804C36">
      <w:pPr>
        <w:widowControl w:val="0"/>
        <w:autoSpaceDE w:val="0"/>
        <w:autoSpaceDN w:val="0"/>
        <w:adjustRightInd w:val="0"/>
        <w:ind w:firstLine="709"/>
        <w:jc w:val="both"/>
        <w:rPr>
          <w:bCs/>
          <w:noProof/>
          <w:sz w:val="28"/>
          <w:szCs w:val="28"/>
        </w:rPr>
      </w:pPr>
    </w:p>
    <w:p w14:paraId="02D149AD" w14:textId="77777777" w:rsidR="00804C36" w:rsidRDefault="00804C36" w:rsidP="00804C36">
      <w:pPr>
        <w:widowControl w:val="0"/>
        <w:autoSpaceDE w:val="0"/>
        <w:autoSpaceDN w:val="0"/>
        <w:adjustRightInd w:val="0"/>
        <w:jc w:val="center"/>
        <w:rPr>
          <w:b/>
          <w:bCs/>
          <w:noProof/>
          <w:sz w:val="28"/>
          <w:szCs w:val="28"/>
        </w:rPr>
      </w:pPr>
      <w:r w:rsidRPr="00804C36">
        <w:rPr>
          <w:b/>
          <w:bCs/>
          <w:noProof/>
          <w:sz w:val="28"/>
          <w:szCs w:val="28"/>
        </w:rPr>
        <w:t>2.1.8 Определение состава комплексных звеньев и бригад</w:t>
      </w:r>
    </w:p>
    <w:p w14:paraId="3204356F" w14:textId="77777777" w:rsidR="00E5102F" w:rsidRPr="00804C36" w:rsidRDefault="00E5102F" w:rsidP="00804C36">
      <w:pPr>
        <w:widowControl w:val="0"/>
        <w:autoSpaceDE w:val="0"/>
        <w:autoSpaceDN w:val="0"/>
        <w:adjustRightInd w:val="0"/>
        <w:jc w:val="center"/>
        <w:rPr>
          <w:b/>
          <w:bCs/>
          <w:noProof/>
          <w:sz w:val="28"/>
          <w:szCs w:val="28"/>
        </w:rPr>
      </w:pPr>
    </w:p>
    <w:p w14:paraId="6682B705" w14:textId="77777777" w:rsidR="00B44004" w:rsidRPr="00B44004" w:rsidRDefault="00B44004" w:rsidP="00B44004">
      <w:pPr>
        <w:widowControl w:val="0"/>
        <w:ind w:firstLine="709"/>
        <w:jc w:val="both"/>
        <w:rPr>
          <w:bCs/>
          <w:sz w:val="28"/>
          <w:szCs w:val="28"/>
        </w:rPr>
      </w:pPr>
      <w:r w:rsidRPr="00B44004">
        <w:rPr>
          <w:bCs/>
          <w:sz w:val="28"/>
          <w:szCs w:val="28"/>
        </w:rPr>
        <w:t>Для расчета состава комплексной бригады (звена нужно трудоемкость из калькуляции разделить по разрядам</w:t>
      </w:r>
      <w:r w:rsidR="00E5102F">
        <w:rPr>
          <w:bCs/>
          <w:sz w:val="28"/>
          <w:szCs w:val="28"/>
        </w:rPr>
        <w:t xml:space="preserve"> и занести в таблицу 7.</w:t>
      </w:r>
    </w:p>
    <w:p w14:paraId="3FB4278A" w14:textId="77777777" w:rsidR="00B44004" w:rsidRDefault="00B44004" w:rsidP="00B44004">
      <w:pPr>
        <w:widowControl w:val="0"/>
        <w:jc w:val="right"/>
        <w:rPr>
          <w:bCs/>
          <w:sz w:val="28"/>
          <w:szCs w:val="28"/>
        </w:rPr>
      </w:pPr>
      <w:r>
        <w:rPr>
          <w:bCs/>
          <w:sz w:val="28"/>
          <w:szCs w:val="28"/>
        </w:rPr>
        <w:t>Таблица 7.</w:t>
      </w:r>
    </w:p>
    <w:p w14:paraId="7D5DA21C" w14:textId="77777777" w:rsidR="00B44004" w:rsidRPr="00B44004" w:rsidRDefault="00B44004" w:rsidP="00B44004">
      <w:pPr>
        <w:widowControl w:val="0"/>
        <w:jc w:val="right"/>
        <w:rPr>
          <w:bCs/>
          <w:sz w:val="28"/>
          <w:szCs w:val="28"/>
        </w:rPr>
      </w:pPr>
    </w:p>
    <w:tbl>
      <w:tblPr>
        <w:tblW w:w="957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144"/>
        <w:gridCol w:w="1952"/>
        <w:gridCol w:w="971"/>
        <w:gridCol w:w="997"/>
        <w:gridCol w:w="997"/>
        <w:gridCol w:w="909"/>
        <w:gridCol w:w="1600"/>
      </w:tblGrid>
      <w:tr w:rsidR="00B44004" w:rsidRPr="00B44004" w14:paraId="7B5EBAD9" w14:textId="77777777" w:rsidTr="00E5102F">
        <w:trPr>
          <w:jc w:val="center"/>
        </w:trPr>
        <w:tc>
          <w:tcPr>
            <w:tcW w:w="2144" w:type="dxa"/>
            <w:vMerge w:val="restart"/>
            <w:tcBorders>
              <w:top w:val="single" w:sz="6" w:space="0" w:color="000000"/>
              <w:left w:val="single" w:sz="6" w:space="0" w:color="000000"/>
              <w:bottom w:val="single" w:sz="6" w:space="0" w:color="000000"/>
              <w:right w:val="single" w:sz="6" w:space="0" w:color="000000"/>
            </w:tcBorders>
            <w:vAlign w:val="center"/>
            <w:hideMark/>
          </w:tcPr>
          <w:p w14:paraId="0C21093B" w14:textId="77777777" w:rsidR="00B44004" w:rsidRPr="00E5102F" w:rsidRDefault="00B44004" w:rsidP="00B44004">
            <w:pPr>
              <w:widowControl w:val="0"/>
              <w:jc w:val="center"/>
              <w:rPr>
                <w:bCs/>
                <w:sz w:val="28"/>
                <w:szCs w:val="28"/>
              </w:rPr>
            </w:pPr>
            <w:r w:rsidRPr="00E5102F">
              <w:rPr>
                <w:bCs/>
                <w:sz w:val="28"/>
                <w:szCs w:val="28"/>
              </w:rPr>
              <w:t>Работы</w:t>
            </w:r>
          </w:p>
        </w:tc>
        <w:tc>
          <w:tcPr>
            <w:tcW w:w="1952" w:type="dxa"/>
            <w:vMerge w:val="restart"/>
            <w:tcBorders>
              <w:top w:val="single" w:sz="6" w:space="0" w:color="000000"/>
              <w:left w:val="single" w:sz="6" w:space="0" w:color="000000"/>
              <w:bottom w:val="single" w:sz="6" w:space="0" w:color="000000"/>
              <w:right w:val="single" w:sz="6" w:space="0" w:color="000000"/>
            </w:tcBorders>
            <w:vAlign w:val="center"/>
            <w:hideMark/>
          </w:tcPr>
          <w:p w14:paraId="6A6BD60D" w14:textId="77777777" w:rsidR="00B44004" w:rsidRPr="00E5102F" w:rsidRDefault="00B44004" w:rsidP="00B44004">
            <w:pPr>
              <w:widowControl w:val="0"/>
              <w:jc w:val="center"/>
              <w:rPr>
                <w:bCs/>
                <w:sz w:val="28"/>
                <w:szCs w:val="28"/>
              </w:rPr>
            </w:pPr>
            <w:r w:rsidRPr="00E5102F">
              <w:rPr>
                <w:bCs/>
                <w:sz w:val="28"/>
                <w:szCs w:val="28"/>
              </w:rPr>
              <w:t>Общая трудоемкость чел-дни</w:t>
            </w:r>
          </w:p>
        </w:tc>
        <w:tc>
          <w:tcPr>
            <w:tcW w:w="5474" w:type="dxa"/>
            <w:gridSpan w:val="5"/>
            <w:tcBorders>
              <w:top w:val="single" w:sz="6" w:space="0" w:color="000000"/>
              <w:left w:val="single" w:sz="6" w:space="0" w:color="000000"/>
              <w:bottom w:val="single" w:sz="6" w:space="0" w:color="000000"/>
              <w:right w:val="single" w:sz="6" w:space="0" w:color="000000"/>
            </w:tcBorders>
            <w:vAlign w:val="center"/>
            <w:hideMark/>
          </w:tcPr>
          <w:p w14:paraId="45FFA4B6" w14:textId="77777777" w:rsidR="00B44004" w:rsidRPr="00E5102F" w:rsidRDefault="00B44004" w:rsidP="00B44004">
            <w:pPr>
              <w:widowControl w:val="0"/>
              <w:jc w:val="center"/>
              <w:rPr>
                <w:bCs/>
                <w:sz w:val="28"/>
                <w:szCs w:val="28"/>
              </w:rPr>
            </w:pPr>
            <w:r w:rsidRPr="00E5102F">
              <w:rPr>
                <w:bCs/>
                <w:sz w:val="28"/>
                <w:szCs w:val="28"/>
              </w:rPr>
              <w:t>Разряды</w:t>
            </w:r>
          </w:p>
        </w:tc>
      </w:tr>
      <w:tr w:rsidR="00B44004" w:rsidRPr="00B44004" w14:paraId="27900220" w14:textId="77777777" w:rsidTr="00E5102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303C6" w14:textId="77777777" w:rsidR="00B44004" w:rsidRPr="00E5102F" w:rsidRDefault="00B44004" w:rsidP="00B44004">
            <w:pPr>
              <w:widowControl w:val="0"/>
              <w:jc w:val="center"/>
              <w:rPr>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24C754" w14:textId="77777777" w:rsidR="00B44004" w:rsidRPr="00E5102F" w:rsidRDefault="00B44004" w:rsidP="00B44004">
            <w:pPr>
              <w:widowControl w:val="0"/>
              <w:jc w:val="center"/>
              <w:rPr>
                <w:bCs/>
                <w:sz w:val="28"/>
                <w:szCs w:val="28"/>
              </w:rPr>
            </w:pP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39FFB9DB" w14:textId="77777777" w:rsidR="00B44004" w:rsidRPr="00E5102F" w:rsidRDefault="00B44004" w:rsidP="00B44004">
            <w:pPr>
              <w:widowControl w:val="0"/>
              <w:jc w:val="center"/>
              <w:rPr>
                <w:bCs/>
                <w:sz w:val="28"/>
                <w:szCs w:val="28"/>
              </w:rPr>
            </w:pPr>
            <w:r w:rsidRPr="00E5102F">
              <w:rPr>
                <w:bCs/>
                <w:sz w:val="28"/>
                <w:szCs w:val="28"/>
              </w:rPr>
              <w:t>2-й</w:t>
            </w:r>
          </w:p>
        </w:tc>
        <w:tc>
          <w:tcPr>
            <w:tcW w:w="997" w:type="dxa"/>
            <w:tcBorders>
              <w:top w:val="single" w:sz="6" w:space="0" w:color="000000"/>
              <w:left w:val="single" w:sz="6" w:space="0" w:color="000000"/>
              <w:bottom w:val="single" w:sz="6" w:space="0" w:color="000000"/>
              <w:right w:val="single" w:sz="6" w:space="0" w:color="000000"/>
            </w:tcBorders>
            <w:vAlign w:val="center"/>
            <w:hideMark/>
          </w:tcPr>
          <w:p w14:paraId="2289E652" w14:textId="77777777" w:rsidR="00B44004" w:rsidRPr="00E5102F" w:rsidRDefault="00B44004" w:rsidP="00B44004">
            <w:pPr>
              <w:widowControl w:val="0"/>
              <w:jc w:val="center"/>
              <w:rPr>
                <w:bCs/>
                <w:sz w:val="28"/>
                <w:szCs w:val="28"/>
              </w:rPr>
            </w:pPr>
            <w:r w:rsidRPr="00E5102F">
              <w:rPr>
                <w:bCs/>
                <w:sz w:val="28"/>
                <w:szCs w:val="28"/>
              </w:rPr>
              <w:t>3-й</w:t>
            </w:r>
          </w:p>
        </w:tc>
        <w:tc>
          <w:tcPr>
            <w:tcW w:w="997" w:type="dxa"/>
            <w:tcBorders>
              <w:top w:val="single" w:sz="6" w:space="0" w:color="000000"/>
              <w:left w:val="single" w:sz="6" w:space="0" w:color="000000"/>
              <w:bottom w:val="single" w:sz="6" w:space="0" w:color="000000"/>
              <w:right w:val="single" w:sz="6" w:space="0" w:color="000000"/>
            </w:tcBorders>
            <w:vAlign w:val="center"/>
            <w:hideMark/>
          </w:tcPr>
          <w:p w14:paraId="1F559083" w14:textId="77777777" w:rsidR="00B44004" w:rsidRPr="00E5102F" w:rsidRDefault="00B44004" w:rsidP="00B44004">
            <w:pPr>
              <w:widowControl w:val="0"/>
              <w:jc w:val="center"/>
              <w:rPr>
                <w:bCs/>
                <w:sz w:val="28"/>
                <w:szCs w:val="28"/>
              </w:rPr>
            </w:pPr>
            <w:r w:rsidRPr="00E5102F">
              <w:rPr>
                <w:bCs/>
                <w:sz w:val="28"/>
                <w:szCs w:val="28"/>
              </w:rPr>
              <w:t>4-й</w:t>
            </w:r>
          </w:p>
        </w:tc>
        <w:tc>
          <w:tcPr>
            <w:tcW w:w="909" w:type="dxa"/>
            <w:tcBorders>
              <w:top w:val="single" w:sz="6" w:space="0" w:color="000000"/>
              <w:left w:val="single" w:sz="6" w:space="0" w:color="000000"/>
              <w:bottom w:val="single" w:sz="6" w:space="0" w:color="000000"/>
              <w:right w:val="single" w:sz="6" w:space="0" w:color="000000"/>
            </w:tcBorders>
            <w:vAlign w:val="center"/>
            <w:hideMark/>
          </w:tcPr>
          <w:p w14:paraId="3095B853" w14:textId="77777777" w:rsidR="00B44004" w:rsidRPr="00E5102F" w:rsidRDefault="00B44004" w:rsidP="00B44004">
            <w:pPr>
              <w:widowControl w:val="0"/>
              <w:jc w:val="center"/>
              <w:rPr>
                <w:bCs/>
                <w:sz w:val="28"/>
                <w:szCs w:val="28"/>
              </w:rPr>
            </w:pPr>
            <w:r w:rsidRPr="00E5102F">
              <w:rPr>
                <w:bCs/>
                <w:sz w:val="28"/>
                <w:szCs w:val="28"/>
              </w:rPr>
              <w:t>5-й</w:t>
            </w:r>
          </w:p>
        </w:tc>
        <w:tc>
          <w:tcPr>
            <w:tcW w:w="1600" w:type="dxa"/>
            <w:tcBorders>
              <w:top w:val="single" w:sz="6" w:space="0" w:color="000000"/>
              <w:left w:val="single" w:sz="6" w:space="0" w:color="000000"/>
              <w:bottom w:val="single" w:sz="6" w:space="0" w:color="000000"/>
              <w:right w:val="single" w:sz="6" w:space="0" w:color="000000"/>
            </w:tcBorders>
            <w:vAlign w:val="center"/>
            <w:hideMark/>
          </w:tcPr>
          <w:p w14:paraId="7ACD0D9C" w14:textId="77777777" w:rsidR="00B44004" w:rsidRPr="00E5102F" w:rsidRDefault="00B44004" w:rsidP="00B44004">
            <w:pPr>
              <w:widowControl w:val="0"/>
              <w:jc w:val="center"/>
              <w:rPr>
                <w:bCs/>
                <w:sz w:val="28"/>
                <w:szCs w:val="28"/>
              </w:rPr>
            </w:pPr>
            <w:r w:rsidRPr="00E5102F">
              <w:rPr>
                <w:bCs/>
                <w:sz w:val="28"/>
                <w:szCs w:val="28"/>
              </w:rPr>
              <w:t>6-й</w:t>
            </w:r>
          </w:p>
        </w:tc>
      </w:tr>
      <w:tr w:rsidR="00B44004" w:rsidRPr="00B44004" w14:paraId="6F76D63B" w14:textId="77777777" w:rsidTr="00E5102F">
        <w:trPr>
          <w:trHeight w:val="250"/>
          <w:jc w:val="center"/>
        </w:trPr>
        <w:tc>
          <w:tcPr>
            <w:tcW w:w="2144" w:type="dxa"/>
            <w:tcBorders>
              <w:top w:val="single" w:sz="6" w:space="0" w:color="000000"/>
              <w:left w:val="single" w:sz="6" w:space="0" w:color="000000"/>
              <w:bottom w:val="single" w:sz="6" w:space="0" w:color="000000"/>
              <w:right w:val="single" w:sz="6" w:space="0" w:color="000000"/>
            </w:tcBorders>
            <w:hideMark/>
          </w:tcPr>
          <w:p w14:paraId="5AAE4131" w14:textId="77777777" w:rsidR="00B44004" w:rsidRPr="00B44004" w:rsidRDefault="00B44004" w:rsidP="00B44004">
            <w:pPr>
              <w:widowControl w:val="0"/>
              <w:jc w:val="center"/>
              <w:rPr>
                <w:b/>
                <w:bCs/>
                <w:sz w:val="28"/>
                <w:szCs w:val="28"/>
              </w:rPr>
            </w:pPr>
          </w:p>
        </w:tc>
        <w:tc>
          <w:tcPr>
            <w:tcW w:w="1952" w:type="dxa"/>
            <w:tcBorders>
              <w:top w:val="single" w:sz="6" w:space="0" w:color="000000"/>
              <w:left w:val="single" w:sz="6" w:space="0" w:color="000000"/>
              <w:bottom w:val="single" w:sz="6" w:space="0" w:color="000000"/>
              <w:right w:val="single" w:sz="6" w:space="0" w:color="000000"/>
            </w:tcBorders>
            <w:hideMark/>
          </w:tcPr>
          <w:p w14:paraId="6A07DE26" w14:textId="77777777" w:rsidR="00B44004" w:rsidRPr="00B44004" w:rsidRDefault="00B44004" w:rsidP="00B44004">
            <w:pPr>
              <w:widowControl w:val="0"/>
              <w:jc w:val="center"/>
              <w:rPr>
                <w:b/>
                <w:bCs/>
                <w:sz w:val="28"/>
                <w:szCs w:val="28"/>
              </w:rPr>
            </w:pPr>
          </w:p>
        </w:tc>
        <w:tc>
          <w:tcPr>
            <w:tcW w:w="971" w:type="dxa"/>
            <w:tcBorders>
              <w:top w:val="single" w:sz="6" w:space="0" w:color="000000"/>
              <w:left w:val="single" w:sz="6" w:space="0" w:color="000000"/>
              <w:bottom w:val="single" w:sz="6" w:space="0" w:color="000000"/>
              <w:right w:val="single" w:sz="6" w:space="0" w:color="000000"/>
            </w:tcBorders>
            <w:hideMark/>
          </w:tcPr>
          <w:p w14:paraId="4AE2407B" w14:textId="77777777" w:rsidR="00B44004" w:rsidRPr="00B44004" w:rsidRDefault="00B44004" w:rsidP="00B44004">
            <w:pPr>
              <w:widowControl w:val="0"/>
              <w:jc w:val="center"/>
              <w:rPr>
                <w:b/>
                <w:bCs/>
                <w:sz w:val="28"/>
                <w:szCs w:val="28"/>
              </w:rPr>
            </w:pPr>
          </w:p>
        </w:tc>
        <w:tc>
          <w:tcPr>
            <w:tcW w:w="997" w:type="dxa"/>
            <w:tcBorders>
              <w:top w:val="single" w:sz="6" w:space="0" w:color="000000"/>
              <w:left w:val="single" w:sz="6" w:space="0" w:color="000000"/>
              <w:bottom w:val="single" w:sz="6" w:space="0" w:color="000000"/>
              <w:right w:val="single" w:sz="6" w:space="0" w:color="000000"/>
            </w:tcBorders>
            <w:hideMark/>
          </w:tcPr>
          <w:p w14:paraId="64D07F01" w14:textId="77777777" w:rsidR="00B44004" w:rsidRPr="00B44004" w:rsidRDefault="00B44004" w:rsidP="00B44004">
            <w:pPr>
              <w:widowControl w:val="0"/>
              <w:jc w:val="center"/>
              <w:rPr>
                <w:b/>
                <w:bCs/>
                <w:sz w:val="28"/>
                <w:szCs w:val="28"/>
              </w:rPr>
            </w:pPr>
          </w:p>
        </w:tc>
        <w:tc>
          <w:tcPr>
            <w:tcW w:w="997" w:type="dxa"/>
            <w:tcBorders>
              <w:top w:val="single" w:sz="6" w:space="0" w:color="000000"/>
              <w:left w:val="single" w:sz="6" w:space="0" w:color="000000"/>
              <w:bottom w:val="single" w:sz="6" w:space="0" w:color="000000"/>
              <w:right w:val="single" w:sz="6" w:space="0" w:color="000000"/>
            </w:tcBorders>
            <w:hideMark/>
          </w:tcPr>
          <w:p w14:paraId="2DA53EC7" w14:textId="77777777" w:rsidR="00B44004" w:rsidRPr="00B44004" w:rsidRDefault="00B44004" w:rsidP="00B44004">
            <w:pPr>
              <w:widowControl w:val="0"/>
              <w:jc w:val="center"/>
              <w:rPr>
                <w:b/>
                <w:bCs/>
                <w:sz w:val="28"/>
                <w:szCs w:val="28"/>
              </w:rPr>
            </w:pPr>
          </w:p>
        </w:tc>
        <w:tc>
          <w:tcPr>
            <w:tcW w:w="909" w:type="dxa"/>
            <w:tcBorders>
              <w:top w:val="single" w:sz="6" w:space="0" w:color="000000"/>
              <w:left w:val="single" w:sz="6" w:space="0" w:color="000000"/>
              <w:bottom w:val="single" w:sz="6" w:space="0" w:color="000000"/>
              <w:right w:val="single" w:sz="6" w:space="0" w:color="000000"/>
            </w:tcBorders>
            <w:hideMark/>
          </w:tcPr>
          <w:p w14:paraId="376623F9" w14:textId="77777777" w:rsidR="00B44004" w:rsidRPr="00B44004" w:rsidRDefault="00B44004" w:rsidP="00B44004">
            <w:pPr>
              <w:widowControl w:val="0"/>
              <w:jc w:val="center"/>
              <w:rPr>
                <w:b/>
                <w:bCs/>
                <w:sz w:val="28"/>
                <w:szCs w:val="28"/>
              </w:rPr>
            </w:pPr>
          </w:p>
        </w:tc>
        <w:tc>
          <w:tcPr>
            <w:tcW w:w="1600" w:type="dxa"/>
            <w:tcBorders>
              <w:top w:val="single" w:sz="6" w:space="0" w:color="000000"/>
              <w:left w:val="single" w:sz="6" w:space="0" w:color="000000"/>
              <w:bottom w:val="single" w:sz="6" w:space="0" w:color="000000"/>
              <w:right w:val="single" w:sz="6" w:space="0" w:color="000000"/>
            </w:tcBorders>
            <w:hideMark/>
          </w:tcPr>
          <w:p w14:paraId="647ECC77" w14:textId="77777777" w:rsidR="00B44004" w:rsidRPr="00B44004" w:rsidRDefault="00B44004" w:rsidP="00B44004">
            <w:pPr>
              <w:widowControl w:val="0"/>
              <w:jc w:val="center"/>
              <w:rPr>
                <w:b/>
                <w:bCs/>
                <w:sz w:val="28"/>
                <w:szCs w:val="28"/>
              </w:rPr>
            </w:pPr>
          </w:p>
        </w:tc>
      </w:tr>
    </w:tbl>
    <w:p w14:paraId="3D058FF1" w14:textId="77777777" w:rsidR="00E5102F" w:rsidRDefault="00E5102F" w:rsidP="00B44004">
      <w:pPr>
        <w:widowControl w:val="0"/>
        <w:ind w:firstLine="709"/>
        <w:jc w:val="both"/>
        <w:rPr>
          <w:bCs/>
          <w:sz w:val="28"/>
          <w:szCs w:val="28"/>
        </w:rPr>
      </w:pPr>
    </w:p>
    <w:p w14:paraId="196FE9CB" w14:textId="77777777" w:rsidR="00B44004" w:rsidRPr="00B44004" w:rsidRDefault="00B44004" w:rsidP="00B44004">
      <w:pPr>
        <w:widowControl w:val="0"/>
        <w:ind w:firstLine="709"/>
        <w:jc w:val="both"/>
        <w:rPr>
          <w:bCs/>
          <w:sz w:val="28"/>
          <w:szCs w:val="28"/>
        </w:rPr>
      </w:pPr>
      <w:r w:rsidRPr="00B44004">
        <w:rPr>
          <w:bCs/>
          <w:sz w:val="28"/>
          <w:szCs w:val="28"/>
        </w:rPr>
        <w:t>Распределив трудоёмкость по разрядам, приступаем к расчету состава бригады (звеньев). Для этого итог трудоёмкости распределяем по профессиям и определяем количество человек в бригаде расчетное и принятое.</w:t>
      </w:r>
      <w:r w:rsidR="00E5102F">
        <w:rPr>
          <w:bCs/>
          <w:sz w:val="28"/>
          <w:szCs w:val="28"/>
        </w:rPr>
        <w:t xml:space="preserve"> </w:t>
      </w:r>
      <w:r w:rsidRPr="00B44004">
        <w:rPr>
          <w:bCs/>
          <w:sz w:val="28"/>
          <w:szCs w:val="28"/>
        </w:rPr>
        <w:t>Затраты труда с выполнением норм на 115% получаем ч-</w:t>
      </w:r>
      <w:proofErr w:type="gramStart"/>
      <w:r w:rsidRPr="00B44004">
        <w:rPr>
          <w:bCs/>
          <w:sz w:val="28"/>
          <w:szCs w:val="28"/>
        </w:rPr>
        <w:t>дни </w:t>
      </w:r>
      <w:r w:rsidRPr="00B44004">
        <w:rPr>
          <w:bCs/>
          <w:sz w:val="28"/>
          <w:szCs w:val="28"/>
          <w:vertAlign w:val="superscript"/>
        </w:rPr>
        <w:t>.</w:t>
      </w:r>
      <w:proofErr w:type="gramEnd"/>
      <w:r w:rsidRPr="00B44004">
        <w:rPr>
          <w:bCs/>
          <w:sz w:val="28"/>
          <w:szCs w:val="28"/>
          <w:vertAlign w:val="superscript"/>
        </w:rPr>
        <w:t> </w:t>
      </w:r>
      <w:r w:rsidRPr="00B44004">
        <w:rPr>
          <w:bCs/>
          <w:sz w:val="28"/>
          <w:szCs w:val="28"/>
        </w:rPr>
        <w:t>100/115. Расчетное количество человек в бригаде получаем путём деления затрат с учетом выполнения норм на 115% на продолжительность работы крана</w:t>
      </w:r>
      <w:r w:rsidR="00E5102F">
        <w:rPr>
          <w:bCs/>
          <w:sz w:val="28"/>
          <w:szCs w:val="28"/>
        </w:rPr>
        <w:t xml:space="preserve"> и заносится в таблицу 8.</w:t>
      </w:r>
    </w:p>
    <w:p w14:paraId="7568D108" w14:textId="77777777" w:rsidR="00B44004" w:rsidRPr="00E5102F" w:rsidRDefault="00E5102F" w:rsidP="00E5102F">
      <w:pPr>
        <w:widowControl w:val="0"/>
        <w:jc w:val="right"/>
        <w:rPr>
          <w:bCs/>
          <w:sz w:val="28"/>
          <w:szCs w:val="28"/>
        </w:rPr>
      </w:pPr>
      <w:r w:rsidRPr="00E5102F">
        <w:rPr>
          <w:bCs/>
          <w:sz w:val="28"/>
          <w:szCs w:val="28"/>
        </w:rPr>
        <w:t>Таблица 8.</w:t>
      </w:r>
    </w:p>
    <w:tbl>
      <w:tblPr>
        <w:tblpPr w:leftFromText="45" w:rightFromText="45" w:vertAnchor="text"/>
        <w:tblW w:w="96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713"/>
        <w:gridCol w:w="1264"/>
        <w:gridCol w:w="1628"/>
        <w:gridCol w:w="1934"/>
        <w:gridCol w:w="1492"/>
        <w:gridCol w:w="1659"/>
      </w:tblGrid>
      <w:tr w:rsidR="00B44004" w:rsidRPr="00B44004" w14:paraId="5D96B3BE" w14:textId="77777777" w:rsidTr="00E5102F">
        <w:tc>
          <w:tcPr>
            <w:tcW w:w="1713" w:type="dxa"/>
            <w:vMerge w:val="restart"/>
            <w:tcBorders>
              <w:top w:val="single" w:sz="6" w:space="0" w:color="000000"/>
              <w:left w:val="single" w:sz="6" w:space="0" w:color="000000"/>
              <w:bottom w:val="single" w:sz="6" w:space="0" w:color="000000"/>
              <w:right w:val="single" w:sz="6" w:space="0" w:color="000000"/>
            </w:tcBorders>
            <w:hideMark/>
          </w:tcPr>
          <w:p w14:paraId="51281A43" w14:textId="77777777" w:rsidR="00B44004" w:rsidRPr="00E5102F" w:rsidRDefault="00B44004" w:rsidP="00B44004">
            <w:pPr>
              <w:widowControl w:val="0"/>
              <w:jc w:val="center"/>
              <w:rPr>
                <w:bCs/>
                <w:sz w:val="28"/>
                <w:szCs w:val="28"/>
              </w:rPr>
            </w:pPr>
            <w:r w:rsidRPr="00E5102F">
              <w:rPr>
                <w:bCs/>
                <w:sz w:val="28"/>
                <w:szCs w:val="28"/>
              </w:rPr>
              <w:t>Профессия</w:t>
            </w:r>
          </w:p>
        </w:tc>
        <w:tc>
          <w:tcPr>
            <w:tcW w:w="1264" w:type="dxa"/>
            <w:vMerge w:val="restart"/>
            <w:tcBorders>
              <w:top w:val="single" w:sz="6" w:space="0" w:color="000000"/>
              <w:left w:val="single" w:sz="6" w:space="0" w:color="000000"/>
              <w:bottom w:val="single" w:sz="6" w:space="0" w:color="000000"/>
              <w:right w:val="single" w:sz="6" w:space="0" w:color="000000"/>
            </w:tcBorders>
            <w:hideMark/>
          </w:tcPr>
          <w:p w14:paraId="0A846E02" w14:textId="77777777" w:rsidR="00B44004" w:rsidRPr="00E5102F" w:rsidRDefault="00B44004" w:rsidP="00B44004">
            <w:pPr>
              <w:widowControl w:val="0"/>
              <w:jc w:val="center"/>
              <w:rPr>
                <w:bCs/>
                <w:sz w:val="28"/>
                <w:szCs w:val="28"/>
              </w:rPr>
            </w:pPr>
            <w:r w:rsidRPr="00E5102F">
              <w:rPr>
                <w:bCs/>
                <w:sz w:val="28"/>
                <w:szCs w:val="28"/>
              </w:rPr>
              <w:t>Разряды</w:t>
            </w:r>
          </w:p>
        </w:tc>
        <w:tc>
          <w:tcPr>
            <w:tcW w:w="1628" w:type="dxa"/>
            <w:vMerge w:val="restart"/>
            <w:tcBorders>
              <w:top w:val="single" w:sz="6" w:space="0" w:color="000000"/>
              <w:left w:val="single" w:sz="6" w:space="0" w:color="000000"/>
              <w:bottom w:val="single" w:sz="6" w:space="0" w:color="000000"/>
              <w:right w:val="single" w:sz="6" w:space="0" w:color="000000"/>
            </w:tcBorders>
            <w:hideMark/>
          </w:tcPr>
          <w:p w14:paraId="157D0B43" w14:textId="77777777" w:rsidR="00B44004" w:rsidRPr="00E5102F" w:rsidRDefault="00B44004" w:rsidP="00B44004">
            <w:pPr>
              <w:widowControl w:val="0"/>
              <w:jc w:val="center"/>
              <w:rPr>
                <w:bCs/>
                <w:sz w:val="28"/>
                <w:szCs w:val="28"/>
              </w:rPr>
            </w:pPr>
            <w:r w:rsidRPr="00E5102F">
              <w:rPr>
                <w:bCs/>
                <w:sz w:val="28"/>
                <w:szCs w:val="28"/>
              </w:rPr>
              <w:t>Затраты труда чел- дни</w:t>
            </w:r>
          </w:p>
        </w:tc>
        <w:tc>
          <w:tcPr>
            <w:tcW w:w="1934" w:type="dxa"/>
            <w:vMerge w:val="restart"/>
            <w:tcBorders>
              <w:top w:val="single" w:sz="6" w:space="0" w:color="000000"/>
              <w:left w:val="single" w:sz="6" w:space="0" w:color="000000"/>
              <w:bottom w:val="single" w:sz="6" w:space="0" w:color="000000"/>
              <w:right w:val="single" w:sz="6" w:space="0" w:color="000000"/>
            </w:tcBorders>
            <w:hideMark/>
          </w:tcPr>
          <w:p w14:paraId="7925B638" w14:textId="77777777" w:rsidR="00B44004" w:rsidRPr="00E5102F" w:rsidRDefault="00B44004" w:rsidP="00B44004">
            <w:pPr>
              <w:widowControl w:val="0"/>
              <w:jc w:val="center"/>
              <w:rPr>
                <w:bCs/>
                <w:sz w:val="28"/>
                <w:szCs w:val="28"/>
              </w:rPr>
            </w:pPr>
            <w:r w:rsidRPr="00E5102F">
              <w:rPr>
                <w:bCs/>
                <w:sz w:val="28"/>
                <w:szCs w:val="28"/>
              </w:rPr>
              <w:t>Затраты труда с выполнением нормы на 115%</w:t>
            </w:r>
          </w:p>
        </w:tc>
        <w:tc>
          <w:tcPr>
            <w:tcW w:w="3151" w:type="dxa"/>
            <w:gridSpan w:val="2"/>
            <w:tcBorders>
              <w:top w:val="single" w:sz="6" w:space="0" w:color="000000"/>
              <w:left w:val="single" w:sz="6" w:space="0" w:color="000000"/>
              <w:bottom w:val="single" w:sz="6" w:space="0" w:color="000000"/>
              <w:right w:val="single" w:sz="6" w:space="0" w:color="000000"/>
            </w:tcBorders>
            <w:hideMark/>
          </w:tcPr>
          <w:p w14:paraId="36CC7AFB" w14:textId="77777777" w:rsidR="00B44004" w:rsidRPr="00E5102F" w:rsidRDefault="00B44004" w:rsidP="00B44004">
            <w:pPr>
              <w:widowControl w:val="0"/>
              <w:jc w:val="center"/>
              <w:rPr>
                <w:bCs/>
                <w:sz w:val="28"/>
                <w:szCs w:val="28"/>
              </w:rPr>
            </w:pPr>
            <w:r w:rsidRPr="00E5102F">
              <w:rPr>
                <w:bCs/>
                <w:sz w:val="28"/>
                <w:szCs w:val="28"/>
              </w:rPr>
              <w:t>Количество</w:t>
            </w:r>
          </w:p>
        </w:tc>
      </w:tr>
      <w:tr w:rsidR="00B44004" w:rsidRPr="00B44004" w14:paraId="4994861C" w14:textId="77777777" w:rsidTr="00E5102F">
        <w:tc>
          <w:tcPr>
            <w:tcW w:w="0" w:type="auto"/>
            <w:vMerge/>
            <w:tcBorders>
              <w:top w:val="single" w:sz="6" w:space="0" w:color="000000"/>
              <w:left w:val="single" w:sz="6" w:space="0" w:color="000000"/>
              <w:bottom w:val="single" w:sz="6" w:space="0" w:color="000000"/>
              <w:right w:val="single" w:sz="6" w:space="0" w:color="000000"/>
            </w:tcBorders>
            <w:hideMark/>
          </w:tcPr>
          <w:p w14:paraId="797A6194" w14:textId="77777777" w:rsidR="00B44004" w:rsidRPr="00E5102F" w:rsidRDefault="00B44004" w:rsidP="00B44004">
            <w:pPr>
              <w:widowControl w:val="0"/>
              <w:jc w:val="center"/>
              <w:rPr>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6FE57A2" w14:textId="77777777" w:rsidR="00B44004" w:rsidRPr="00E5102F" w:rsidRDefault="00B44004" w:rsidP="00B44004">
            <w:pPr>
              <w:widowControl w:val="0"/>
              <w:jc w:val="center"/>
              <w:rPr>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674DF35" w14:textId="77777777" w:rsidR="00B44004" w:rsidRPr="00E5102F" w:rsidRDefault="00B44004" w:rsidP="00B44004">
            <w:pPr>
              <w:widowControl w:val="0"/>
              <w:jc w:val="center"/>
              <w:rPr>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CA3C9AD" w14:textId="77777777" w:rsidR="00B44004" w:rsidRPr="00E5102F" w:rsidRDefault="00B44004" w:rsidP="00B44004">
            <w:pPr>
              <w:widowControl w:val="0"/>
              <w:jc w:val="center"/>
              <w:rPr>
                <w:bCs/>
                <w:sz w:val="28"/>
                <w:szCs w:val="28"/>
              </w:rPr>
            </w:pPr>
          </w:p>
        </w:tc>
        <w:tc>
          <w:tcPr>
            <w:tcW w:w="1492" w:type="dxa"/>
            <w:tcBorders>
              <w:top w:val="single" w:sz="6" w:space="0" w:color="000000"/>
              <w:left w:val="single" w:sz="6" w:space="0" w:color="000000"/>
              <w:bottom w:val="single" w:sz="6" w:space="0" w:color="000000"/>
              <w:right w:val="single" w:sz="6" w:space="0" w:color="000000"/>
            </w:tcBorders>
            <w:hideMark/>
          </w:tcPr>
          <w:p w14:paraId="027CA806" w14:textId="77777777" w:rsidR="00B44004" w:rsidRPr="00E5102F" w:rsidRDefault="00B44004" w:rsidP="00B44004">
            <w:pPr>
              <w:widowControl w:val="0"/>
              <w:jc w:val="center"/>
              <w:rPr>
                <w:bCs/>
                <w:sz w:val="28"/>
                <w:szCs w:val="28"/>
              </w:rPr>
            </w:pPr>
            <w:r w:rsidRPr="00E5102F">
              <w:rPr>
                <w:bCs/>
                <w:sz w:val="28"/>
                <w:szCs w:val="28"/>
              </w:rPr>
              <w:t>Расчетное</w:t>
            </w:r>
          </w:p>
        </w:tc>
        <w:tc>
          <w:tcPr>
            <w:tcW w:w="1659" w:type="dxa"/>
            <w:tcBorders>
              <w:top w:val="single" w:sz="6" w:space="0" w:color="000000"/>
              <w:left w:val="single" w:sz="6" w:space="0" w:color="000000"/>
              <w:bottom w:val="single" w:sz="6" w:space="0" w:color="000000"/>
              <w:right w:val="single" w:sz="6" w:space="0" w:color="000000"/>
            </w:tcBorders>
            <w:hideMark/>
          </w:tcPr>
          <w:p w14:paraId="0346AE2C" w14:textId="77777777" w:rsidR="00B44004" w:rsidRPr="00E5102F" w:rsidRDefault="00B44004" w:rsidP="00B44004">
            <w:pPr>
              <w:widowControl w:val="0"/>
              <w:jc w:val="center"/>
              <w:rPr>
                <w:bCs/>
                <w:sz w:val="28"/>
                <w:szCs w:val="28"/>
              </w:rPr>
            </w:pPr>
            <w:r w:rsidRPr="00E5102F">
              <w:rPr>
                <w:bCs/>
                <w:sz w:val="28"/>
                <w:szCs w:val="28"/>
              </w:rPr>
              <w:t>Принятое</w:t>
            </w:r>
          </w:p>
        </w:tc>
      </w:tr>
      <w:tr w:rsidR="00B44004" w:rsidRPr="00B44004" w14:paraId="7A7EEE0D" w14:textId="77777777" w:rsidTr="00E5102F">
        <w:tc>
          <w:tcPr>
            <w:tcW w:w="1713" w:type="dxa"/>
            <w:tcBorders>
              <w:top w:val="single" w:sz="6" w:space="0" w:color="000000"/>
              <w:left w:val="single" w:sz="6" w:space="0" w:color="000000"/>
              <w:bottom w:val="single" w:sz="6" w:space="0" w:color="000000"/>
              <w:right w:val="single" w:sz="6" w:space="0" w:color="000000"/>
            </w:tcBorders>
            <w:hideMark/>
          </w:tcPr>
          <w:p w14:paraId="61E9AC84" w14:textId="77777777" w:rsidR="00B44004" w:rsidRPr="00E5102F" w:rsidRDefault="00B44004" w:rsidP="00B44004">
            <w:pPr>
              <w:widowControl w:val="0"/>
              <w:jc w:val="center"/>
              <w:rPr>
                <w:bCs/>
                <w:sz w:val="28"/>
                <w:szCs w:val="28"/>
              </w:rPr>
            </w:pPr>
            <w:r w:rsidRPr="00E5102F">
              <w:rPr>
                <w:bCs/>
                <w:sz w:val="28"/>
                <w:szCs w:val="28"/>
              </w:rPr>
              <w:t>1</w:t>
            </w:r>
          </w:p>
        </w:tc>
        <w:tc>
          <w:tcPr>
            <w:tcW w:w="1264" w:type="dxa"/>
            <w:tcBorders>
              <w:top w:val="single" w:sz="6" w:space="0" w:color="000000"/>
              <w:left w:val="single" w:sz="6" w:space="0" w:color="000000"/>
              <w:bottom w:val="single" w:sz="6" w:space="0" w:color="000000"/>
              <w:right w:val="single" w:sz="6" w:space="0" w:color="000000"/>
            </w:tcBorders>
            <w:hideMark/>
          </w:tcPr>
          <w:p w14:paraId="5C8C4008" w14:textId="77777777" w:rsidR="00B44004" w:rsidRPr="00E5102F" w:rsidRDefault="00B44004" w:rsidP="00B44004">
            <w:pPr>
              <w:widowControl w:val="0"/>
              <w:jc w:val="center"/>
              <w:rPr>
                <w:bCs/>
                <w:sz w:val="28"/>
                <w:szCs w:val="28"/>
              </w:rPr>
            </w:pPr>
            <w:r w:rsidRPr="00E5102F">
              <w:rPr>
                <w:bCs/>
                <w:sz w:val="28"/>
                <w:szCs w:val="28"/>
              </w:rPr>
              <w:t>2</w:t>
            </w:r>
          </w:p>
        </w:tc>
        <w:tc>
          <w:tcPr>
            <w:tcW w:w="1628" w:type="dxa"/>
            <w:tcBorders>
              <w:top w:val="single" w:sz="6" w:space="0" w:color="000000"/>
              <w:left w:val="single" w:sz="6" w:space="0" w:color="000000"/>
              <w:bottom w:val="single" w:sz="6" w:space="0" w:color="000000"/>
              <w:right w:val="single" w:sz="6" w:space="0" w:color="000000"/>
            </w:tcBorders>
            <w:hideMark/>
          </w:tcPr>
          <w:p w14:paraId="0B816B52" w14:textId="77777777" w:rsidR="00B44004" w:rsidRPr="00E5102F" w:rsidRDefault="00B44004" w:rsidP="00B44004">
            <w:pPr>
              <w:widowControl w:val="0"/>
              <w:jc w:val="center"/>
              <w:rPr>
                <w:bCs/>
                <w:sz w:val="28"/>
                <w:szCs w:val="28"/>
              </w:rPr>
            </w:pPr>
            <w:r w:rsidRPr="00E5102F">
              <w:rPr>
                <w:bCs/>
                <w:sz w:val="28"/>
                <w:szCs w:val="28"/>
              </w:rPr>
              <w:t>3</w:t>
            </w:r>
          </w:p>
        </w:tc>
        <w:tc>
          <w:tcPr>
            <w:tcW w:w="1934" w:type="dxa"/>
            <w:tcBorders>
              <w:top w:val="single" w:sz="6" w:space="0" w:color="000000"/>
              <w:left w:val="single" w:sz="6" w:space="0" w:color="000000"/>
              <w:bottom w:val="single" w:sz="6" w:space="0" w:color="000000"/>
              <w:right w:val="single" w:sz="6" w:space="0" w:color="000000"/>
            </w:tcBorders>
            <w:hideMark/>
          </w:tcPr>
          <w:p w14:paraId="7EFED84A" w14:textId="77777777" w:rsidR="00B44004" w:rsidRPr="00E5102F" w:rsidRDefault="00B44004" w:rsidP="00B44004">
            <w:pPr>
              <w:widowControl w:val="0"/>
              <w:jc w:val="center"/>
              <w:rPr>
                <w:bCs/>
                <w:sz w:val="28"/>
                <w:szCs w:val="28"/>
              </w:rPr>
            </w:pPr>
            <w:r w:rsidRPr="00E5102F">
              <w:rPr>
                <w:bCs/>
                <w:sz w:val="28"/>
                <w:szCs w:val="28"/>
              </w:rPr>
              <w:t>4</w:t>
            </w:r>
          </w:p>
        </w:tc>
        <w:tc>
          <w:tcPr>
            <w:tcW w:w="1492" w:type="dxa"/>
            <w:tcBorders>
              <w:top w:val="single" w:sz="6" w:space="0" w:color="000000"/>
              <w:left w:val="single" w:sz="6" w:space="0" w:color="000000"/>
              <w:bottom w:val="single" w:sz="6" w:space="0" w:color="000000"/>
              <w:right w:val="single" w:sz="6" w:space="0" w:color="000000"/>
            </w:tcBorders>
            <w:hideMark/>
          </w:tcPr>
          <w:p w14:paraId="11BC953B" w14:textId="77777777" w:rsidR="00B44004" w:rsidRPr="00E5102F" w:rsidRDefault="00B44004" w:rsidP="00B44004">
            <w:pPr>
              <w:widowControl w:val="0"/>
              <w:jc w:val="center"/>
              <w:rPr>
                <w:bCs/>
                <w:sz w:val="28"/>
                <w:szCs w:val="28"/>
              </w:rPr>
            </w:pPr>
            <w:r w:rsidRPr="00E5102F">
              <w:rPr>
                <w:bCs/>
                <w:sz w:val="28"/>
                <w:szCs w:val="28"/>
              </w:rPr>
              <w:t>5</w:t>
            </w:r>
          </w:p>
        </w:tc>
        <w:tc>
          <w:tcPr>
            <w:tcW w:w="1659" w:type="dxa"/>
            <w:tcBorders>
              <w:top w:val="single" w:sz="6" w:space="0" w:color="000000"/>
              <w:left w:val="single" w:sz="6" w:space="0" w:color="000000"/>
              <w:bottom w:val="single" w:sz="6" w:space="0" w:color="000000"/>
              <w:right w:val="single" w:sz="6" w:space="0" w:color="000000"/>
            </w:tcBorders>
            <w:hideMark/>
          </w:tcPr>
          <w:p w14:paraId="0AB5C623" w14:textId="77777777" w:rsidR="00B44004" w:rsidRPr="00E5102F" w:rsidRDefault="00B44004" w:rsidP="00B44004">
            <w:pPr>
              <w:widowControl w:val="0"/>
              <w:jc w:val="center"/>
              <w:rPr>
                <w:bCs/>
                <w:sz w:val="28"/>
                <w:szCs w:val="28"/>
              </w:rPr>
            </w:pPr>
            <w:r w:rsidRPr="00E5102F">
              <w:rPr>
                <w:bCs/>
                <w:sz w:val="28"/>
                <w:szCs w:val="28"/>
              </w:rPr>
              <w:t>6</w:t>
            </w:r>
          </w:p>
        </w:tc>
      </w:tr>
      <w:tr w:rsidR="00B44004" w:rsidRPr="00B44004" w14:paraId="0C62C17A" w14:textId="77777777" w:rsidTr="00E5102F">
        <w:trPr>
          <w:trHeight w:val="336"/>
        </w:trPr>
        <w:tc>
          <w:tcPr>
            <w:tcW w:w="1713" w:type="dxa"/>
            <w:tcBorders>
              <w:top w:val="single" w:sz="6" w:space="0" w:color="000000"/>
              <w:left w:val="single" w:sz="6" w:space="0" w:color="000000"/>
              <w:bottom w:val="single" w:sz="6" w:space="0" w:color="000000"/>
              <w:right w:val="single" w:sz="6" w:space="0" w:color="000000"/>
            </w:tcBorders>
            <w:hideMark/>
          </w:tcPr>
          <w:p w14:paraId="727F518B" w14:textId="77777777" w:rsidR="00B44004" w:rsidRPr="00E5102F" w:rsidRDefault="00B44004" w:rsidP="00B44004">
            <w:pPr>
              <w:widowControl w:val="0"/>
              <w:jc w:val="center"/>
              <w:rPr>
                <w:bCs/>
                <w:sz w:val="28"/>
                <w:szCs w:val="28"/>
              </w:rPr>
            </w:pPr>
          </w:p>
        </w:tc>
        <w:tc>
          <w:tcPr>
            <w:tcW w:w="1264" w:type="dxa"/>
            <w:tcBorders>
              <w:top w:val="single" w:sz="6" w:space="0" w:color="000000"/>
              <w:left w:val="single" w:sz="6" w:space="0" w:color="000000"/>
              <w:bottom w:val="single" w:sz="6" w:space="0" w:color="000000"/>
              <w:right w:val="single" w:sz="6" w:space="0" w:color="000000"/>
            </w:tcBorders>
            <w:hideMark/>
          </w:tcPr>
          <w:p w14:paraId="19684632" w14:textId="77777777" w:rsidR="00B44004" w:rsidRPr="00E5102F" w:rsidRDefault="00B44004" w:rsidP="00B44004">
            <w:pPr>
              <w:widowControl w:val="0"/>
              <w:jc w:val="center"/>
              <w:rPr>
                <w:bCs/>
                <w:sz w:val="28"/>
                <w:szCs w:val="28"/>
              </w:rPr>
            </w:pPr>
          </w:p>
        </w:tc>
        <w:tc>
          <w:tcPr>
            <w:tcW w:w="1628" w:type="dxa"/>
            <w:tcBorders>
              <w:top w:val="single" w:sz="6" w:space="0" w:color="000000"/>
              <w:left w:val="single" w:sz="6" w:space="0" w:color="000000"/>
              <w:bottom w:val="single" w:sz="6" w:space="0" w:color="000000"/>
              <w:right w:val="single" w:sz="6" w:space="0" w:color="000000"/>
            </w:tcBorders>
            <w:hideMark/>
          </w:tcPr>
          <w:p w14:paraId="5059BA04" w14:textId="77777777" w:rsidR="00B44004" w:rsidRPr="00E5102F" w:rsidRDefault="00B44004" w:rsidP="00B44004">
            <w:pPr>
              <w:widowControl w:val="0"/>
              <w:jc w:val="center"/>
              <w:rPr>
                <w:bCs/>
                <w:sz w:val="28"/>
                <w:szCs w:val="28"/>
              </w:rPr>
            </w:pPr>
          </w:p>
        </w:tc>
        <w:tc>
          <w:tcPr>
            <w:tcW w:w="1934" w:type="dxa"/>
            <w:tcBorders>
              <w:top w:val="single" w:sz="6" w:space="0" w:color="000000"/>
              <w:left w:val="single" w:sz="6" w:space="0" w:color="000000"/>
              <w:bottom w:val="single" w:sz="6" w:space="0" w:color="000000"/>
              <w:right w:val="single" w:sz="6" w:space="0" w:color="000000"/>
            </w:tcBorders>
            <w:hideMark/>
          </w:tcPr>
          <w:p w14:paraId="1D41FABB" w14:textId="77777777" w:rsidR="00B44004" w:rsidRPr="00E5102F" w:rsidRDefault="00B44004" w:rsidP="00B44004">
            <w:pPr>
              <w:widowControl w:val="0"/>
              <w:jc w:val="center"/>
              <w:rPr>
                <w:bCs/>
                <w:sz w:val="28"/>
                <w:szCs w:val="28"/>
              </w:rPr>
            </w:pPr>
          </w:p>
        </w:tc>
        <w:tc>
          <w:tcPr>
            <w:tcW w:w="1492" w:type="dxa"/>
            <w:tcBorders>
              <w:top w:val="single" w:sz="6" w:space="0" w:color="000000"/>
              <w:left w:val="single" w:sz="6" w:space="0" w:color="000000"/>
              <w:bottom w:val="single" w:sz="6" w:space="0" w:color="000000"/>
              <w:right w:val="single" w:sz="6" w:space="0" w:color="000000"/>
            </w:tcBorders>
            <w:hideMark/>
          </w:tcPr>
          <w:p w14:paraId="073C9228" w14:textId="77777777" w:rsidR="00B44004" w:rsidRPr="00E5102F" w:rsidRDefault="00B44004" w:rsidP="00B44004">
            <w:pPr>
              <w:widowControl w:val="0"/>
              <w:jc w:val="center"/>
              <w:rPr>
                <w:bCs/>
                <w:sz w:val="28"/>
                <w:szCs w:val="28"/>
              </w:rPr>
            </w:pPr>
          </w:p>
        </w:tc>
        <w:tc>
          <w:tcPr>
            <w:tcW w:w="1659" w:type="dxa"/>
            <w:tcBorders>
              <w:top w:val="single" w:sz="6" w:space="0" w:color="000000"/>
              <w:left w:val="single" w:sz="6" w:space="0" w:color="000000"/>
              <w:bottom w:val="single" w:sz="6" w:space="0" w:color="000000"/>
              <w:right w:val="single" w:sz="6" w:space="0" w:color="000000"/>
            </w:tcBorders>
            <w:hideMark/>
          </w:tcPr>
          <w:p w14:paraId="39BFC12E" w14:textId="77777777" w:rsidR="00B44004" w:rsidRPr="00E5102F" w:rsidRDefault="00B44004" w:rsidP="00B44004">
            <w:pPr>
              <w:widowControl w:val="0"/>
              <w:jc w:val="center"/>
              <w:rPr>
                <w:bCs/>
                <w:sz w:val="28"/>
                <w:szCs w:val="28"/>
              </w:rPr>
            </w:pPr>
          </w:p>
        </w:tc>
      </w:tr>
    </w:tbl>
    <w:p w14:paraId="43A52EE6" w14:textId="77777777" w:rsidR="00804C36" w:rsidRDefault="00804C36" w:rsidP="00017C3D">
      <w:pPr>
        <w:widowControl w:val="0"/>
        <w:jc w:val="center"/>
        <w:rPr>
          <w:b/>
          <w:bCs/>
          <w:sz w:val="28"/>
          <w:szCs w:val="28"/>
        </w:rPr>
      </w:pPr>
    </w:p>
    <w:p w14:paraId="330515A2" w14:textId="77777777" w:rsidR="00E5102F" w:rsidRDefault="00E5102F" w:rsidP="00E5102F">
      <w:pPr>
        <w:widowControl w:val="0"/>
        <w:jc w:val="center"/>
        <w:rPr>
          <w:b/>
          <w:bCs/>
          <w:noProof/>
          <w:sz w:val="28"/>
          <w:szCs w:val="28"/>
        </w:rPr>
      </w:pPr>
      <w:r w:rsidRPr="00E5102F">
        <w:rPr>
          <w:b/>
          <w:bCs/>
          <w:noProof/>
          <w:sz w:val="28"/>
          <w:szCs w:val="28"/>
        </w:rPr>
        <w:t>2.1.9 Испытание газопровода на герметичность</w:t>
      </w:r>
    </w:p>
    <w:p w14:paraId="651BA6CA" w14:textId="77777777" w:rsidR="00E5102F" w:rsidRDefault="00E5102F" w:rsidP="00E5102F">
      <w:pPr>
        <w:widowControl w:val="0"/>
        <w:jc w:val="center"/>
        <w:rPr>
          <w:b/>
          <w:bCs/>
          <w:noProof/>
          <w:sz w:val="28"/>
          <w:szCs w:val="28"/>
        </w:rPr>
      </w:pPr>
    </w:p>
    <w:p w14:paraId="70DA8366" w14:textId="77777777" w:rsidR="00E5102F" w:rsidRDefault="00E5102F" w:rsidP="00E5102F">
      <w:pPr>
        <w:widowControl w:val="0"/>
        <w:ind w:firstLine="709"/>
        <w:jc w:val="both"/>
        <w:rPr>
          <w:bCs/>
          <w:noProof/>
          <w:sz w:val="28"/>
          <w:szCs w:val="28"/>
        </w:rPr>
      </w:pPr>
      <w:r w:rsidRPr="00E5102F">
        <w:rPr>
          <w:bCs/>
          <w:noProof/>
          <w:sz w:val="28"/>
          <w:szCs w:val="28"/>
        </w:rPr>
        <w:t>Данный раздел курсового проекта содержит в сеье торетические сведения о проведении испытаний ситемы на прочности и герметичность.</w:t>
      </w:r>
      <w:r>
        <w:rPr>
          <w:bCs/>
          <w:noProof/>
          <w:sz w:val="28"/>
          <w:szCs w:val="28"/>
        </w:rPr>
        <w:t xml:space="preserve"> Ниже в методичских рекомендациях приведены предлогаемые способы проведения работ. обучающися самостоятельно выбирает способ в зависимости от материала прокладывемых труб и условий произврдства работ.</w:t>
      </w:r>
    </w:p>
    <w:p w14:paraId="09EFCF1A" w14:textId="77777777" w:rsidR="00C53F62" w:rsidRPr="00C53F62" w:rsidRDefault="00C53F62" w:rsidP="00C53F62">
      <w:pPr>
        <w:widowControl w:val="0"/>
        <w:ind w:firstLine="709"/>
        <w:jc w:val="both"/>
        <w:rPr>
          <w:bCs/>
          <w:noProof/>
          <w:sz w:val="28"/>
          <w:szCs w:val="28"/>
        </w:rPr>
      </w:pPr>
      <w:r>
        <w:rPr>
          <w:bCs/>
          <w:noProof/>
          <w:sz w:val="28"/>
          <w:szCs w:val="28"/>
        </w:rPr>
        <w:t>Г</w:t>
      </w:r>
      <w:r w:rsidRPr="00C53F62">
        <w:rPr>
          <w:bCs/>
          <w:noProof/>
          <w:sz w:val="28"/>
          <w:szCs w:val="28"/>
        </w:rPr>
        <w:t>азопроводы должны испытываться в соответствии с рабочим проектом гидравлическим (водой, незамерзающими жидкостями), пневматическим (природным газом, воздухом) или комбинированным (воздухом и водой или газом и водой) способами. Все способы равноценны и применимы для трубопроводов любого назначения.</w:t>
      </w:r>
    </w:p>
    <w:p w14:paraId="4FE8D36A" w14:textId="77777777" w:rsidR="00C53F62" w:rsidRPr="00C53F62" w:rsidRDefault="00C53F62" w:rsidP="00C53F62">
      <w:pPr>
        <w:widowControl w:val="0"/>
        <w:ind w:firstLine="709"/>
        <w:jc w:val="both"/>
        <w:rPr>
          <w:bCs/>
          <w:noProof/>
          <w:sz w:val="28"/>
          <w:szCs w:val="28"/>
        </w:rPr>
      </w:pPr>
      <w:r w:rsidRPr="00C53F62">
        <w:rPr>
          <w:bCs/>
          <w:noProof/>
          <w:sz w:val="28"/>
          <w:szCs w:val="28"/>
        </w:rPr>
        <w:t xml:space="preserve">Испытания трубопроводов на прочность и проверку их на герметичность проводят после завершения всех предшествующих работ (укладки, засыпки, обвалования или закрепления на опорах, очистки полости, врезки линейной арматуры, приварки катодных выводов, а также представления и проверке исполнительной документации). На трубопроводах испытание на прочность и проверку на герметичность осуществляют гидравлическим (водой) или пневматическим (воздухом, природным газом) способами. Гидравлическое испытание трубопроводов водой при отрицательной температуре воздуха </w:t>
      </w:r>
      <w:r w:rsidRPr="00C53F62">
        <w:rPr>
          <w:bCs/>
          <w:noProof/>
          <w:sz w:val="28"/>
          <w:szCs w:val="28"/>
        </w:rPr>
        <w:lastRenderedPageBreak/>
        <w:t>допускается при условии, что трубопровод, линейную арматуру и приборы предохраняют от замораживания. Способы испытания, границы участков, величины испытательных давлений, схему проведения испытания (места забора и слива воды, согласованные с заинтересованными организациями, пункты подачи, обустройство временных коммуникаций) устанавливают проектом. Протяженность участков газопроводов, испытуемых пневматическим способом, не ограничивается, а участков, испытуемых гидравлическим или комбинированным способами, определяется с учетом гидростатического давления.</w:t>
      </w:r>
    </w:p>
    <w:p w14:paraId="3203617A" w14:textId="77777777" w:rsidR="00C53F62" w:rsidRPr="00C53F62" w:rsidRDefault="00C53F62" w:rsidP="00C53F62">
      <w:pPr>
        <w:widowControl w:val="0"/>
        <w:ind w:firstLine="709"/>
        <w:jc w:val="both"/>
        <w:rPr>
          <w:bCs/>
          <w:noProof/>
          <w:sz w:val="28"/>
          <w:szCs w:val="28"/>
        </w:rPr>
      </w:pPr>
      <w:r w:rsidRPr="00C53F62">
        <w:rPr>
          <w:bCs/>
          <w:noProof/>
          <w:sz w:val="28"/>
          <w:szCs w:val="28"/>
        </w:rPr>
        <w:t>Испытываемый на прочность и проверяемый на герметичность трубопровод делят на участки, которые ограничивают заглушками или линейной арматурой (в данном случае отключающими кранами или задвижками).</w:t>
      </w:r>
    </w:p>
    <w:p w14:paraId="46BF423D" w14:textId="77777777" w:rsidR="00C53F62" w:rsidRPr="00C53F62" w:rsidRDefault="00C53F62" w:rsidP="00C53F62">
      <w:pPr>
        <w:widowControl w:val="0"/>
        <w:ind w:firstLine="709"/>
        <w:jc w:val="both"/>
        <w:rPr>
          <w:bCs/>
          <w:noProof/>
          <w:sz w:val="28"/>
          <w:szCs w:val="28"/>
        </w:rPr>
      </w:pPr>
      <w:r>
        <w:rPr>
          <w:bCs/>
          <w:noProof/>
          <w:sz w:val="28"/>
          <w:szCs w:val="28"/>
        </w:rPr>
        <w:t>Г</w:t>
      </w:r>
      <w:r w:rsidRPr="00C53F62">
        <w:rPr>
          <w:bCs/>
          <w:noProof/>
          <w:sz w:val="28"/>
          <w:szCs w:val="28"/>
        </w:rPr>
        <w:t xml:space="preserve">азопровод считается выдержавшим испытание на прочность и проверку на герметичность, если за время испытания на прочность труба не разрушилась, а при проверке на герметичность давление остаётся неизменным </w:t>
      </w:r>
      <w:r>
        <w:rPr>
          <w:bCs/>
          <w:noProof/>
          <w:sz w:val="28"/>
          <w:szCs w:val="28"/>
        </w:rPr>
        <w:t>и не будут обнаружены утечки</w:t>
      </w:r>
      <w:r w:rsidRPr="00C53F62">
        <w:rPr>
          <w:bCs/>
          <w:noProof/>
          <w:sz w:val="28"/>
          <w:szCs w:val="28"/>
        </w:rPr>
        <w:t>.</w:t>
      </w:r>
    </w:p>
    <w:p w14:paraId="325CEB7D" w14:textId="77777777" w:rsidR="00C53F62" w:rsidRPr="00C53F62" w:rsidRDefault="00C53F62" w:rsidP="00C53F62">
      <w:pPr>
        <w:widowControl w:val="0"/>
        <w:ind w:firstLine="709"/>
        <w:jc w:val="center"/>
        <w:rPr>
          <w:bCs/>
          <w:noProof/>
          <w:sz w:val="28"/>
          <w:szCs w:val="28"/>
        </w:rPr>
      </w:pPr>
      <w:r w:rsidRPr="00C53F62">
        <w:rPr>
          <w:bCs/>
          <w:noProof/>
          <w:sz w:val="28"/>
          <w:szCs w:val="28"/>
        </w:rPr>
        <w:t>Гидравлическое испытание.</w:t>
      </w:r>
    </w:p>
    <w:p w14:paraId="31C2DF45" w14:textId="77777777" w:rsidR="00C53F62" w:rsidRPr="00C53F62" w:rsidRDefault="00C53F62" w:rsidP="00C53F62">
      <w:pPr>
        <w:widowControl w:val="0"/>
        <w:ind w:firstLine="709"/>
        <w:jc w:val="both"/>
        <w:rPr>
          <w:bCs/>
          <w:noProof/>
          <w:sz w:val="28"/>
          <w:szCs w:val="28"/>
        </w:rPr>
      </w:pPr>
      <w:r w:rsidRPr="00C53F62">
        <w:rPr>
          <w:bCs/>
          <w:noProof/>
          <w:sz w:val="28"/>
          <w:szCs w:val="28"/>
        </w:rPr>
        <w:t>Для проведения гидравлического испытания давление внутри трубопровода создают водой или жидкостями с пониженной температурой замерзания, предусмотренными проектом. В качестве источников воды для гидравлического испытания используют естественные или искусственные водоёмы (реки, озёра, водохранилища, каналы и т.п.), пересекаемые строящимся трубопроводо</w:t>
      </w:r>
      <w:r>
        <w:rPr>
          <w:bCs/>
          <w:noProof/>
          <w:sz w:val="28"/>
          <w:szCs w:val="28"/>
        </w:rPr>
        <w:t>м или расположенные вблизи него.</w:t>
      </w:r>
    </w:p>
    <w:p w14:paraId="1BFC3123" w14:textId="77777777" w:rsidR="00C53F62" w:rsidRPr="00C53F62" w:rsidRDefault="00C53F62" w:rsidP="00C53F62">
      <w:pPr>
        <w:widowControl w:val="0"/>
        <w:ind w:firstLine="709"/>
        <w:jc w:val="both"/>
        <w:rPr>
          <w:bCs/>
          <w:noProof/>
          <w:sz w:val="28"/>
          <w:szCs w:val="28"/>
        </w:rPr>
      </w:pPr>
      <w:r w:rsidRPr="00C53F62">
        <w:rPr>
          <w:bCs/>
          <w:noProof/>
          <w:sz w:val="28"/>
          <w:szCs w:val="28"/>
        </w:rPr>
        <w:t>Гидравлическое испытание трубопроводов – наиболее эффективный способ. Он позволяет создать в трубопроводе повышенное давление практически без дополнительной закачки воды в трубопровод после его заполнения, что обеспечивает более полное выявление скрытых дефектов, а также относительную безопасность проведения работ. Для гидравлического испытания установлены следующие основные параметры: давление в нижней точке участка газопровода равно давлению при заводском испытании труб (не более давления, соответствующего минимальному нормативному пределу текучести материала труб, а давление в верхней точке участка 1.1 проектного рабочего). Продолжительность испытания на прочность – 24 часа. С учётом разности давлений в нижней и верхней точках магистрального газопровода определяют протяжённость участка испытания.</w:t>
      </w:r>
    </w:p>
    <w:p w14:paraId="34F5C1BD" w14:textId="77777777" w:rsidR="00C53F62" w:rsidRPr="00C53F62" w:rsidRDefault="00C53F62" w:rsidP="00C53F62">
      <w:pPr>
        <w:widowControl w:val="0"/>
        <w:ind w:firstLine="709"/>
        <w:jc w:val="both"/>
        <w:rPr>
          <w:bCs/>
          <w:noProof/>
          <w:sz w:val="28"/>
          <w:szCs w:val="28"/>
        </w:rPr>
      </w:pPr>
      <w:r w:rsidRPr="00C53F62">
        <w:rPr>
          <w:bCs/>
          <w:noProof/>
          <w:sz w:val="28"/>
          <w:szCs w:val="28"/>
        </w:rPr>
        <w:t>На герметичность участки всех категорий трубопровода проверяют после испытания на прочность и снижения испытательного давления до максимального рабочего. Продолжительность проверки на герметичность при гидравлическом и пневматическом испытаниях определяется временем, необходимым для тщательного осмотра трассы газопровода с целью выявления утечек, но не менее 12 часов.</w:t>
      </w:r>
    </w:p>
    <w:p w14:paraId="53164813" w14:textId="77777777" w:rsidR="00C53F62" w:rsidRPr="00C53F62" w:rsidRDefault="00C53F62" w:rsidP="00C53F62">
      <w:pPr>
        <w:widowControl w:val="0"/>
        <w:ind w:firstLine="709"/>
        <w:jc w:val="both"/>
        <w:rPr>
          <w:bCs/>
          <w:noProof/>
          <w:sz w:val="28"/>
          <w:szCs w:val="28"/>
        </w:rPr>
      </w:pPr>
      <w:r w:rsidRPr="00C53F62">
        <w:rPr>
          <w:bCs/>
          <w:noProof/>
          <w:sz w:val="28"/>
          <w:szCs w:val="28"/>
        </w:rPr>
        <w:t xml:space="preserve">Чтобы полностью удалить воздух из газопровода при его заполнении водой для гидравлического испытания, в процессе промывки пропускают поршни-разделители или вытесняют воздух через воздухоспускные краны, </w:t>
      </w:r>
      <w:r w:rsidRPr="00C53F62">
        <w:rPr>
          <w:bCs/>
          <w:noProof/>
          <w:sz w:val="28"/>
          <w:szCs w:val="28"/>
        </w:rPr>
        <w:lastRenderedPageBreak/>
        <w:t>устанавливаемые в местах скопления воздуха. Диаметр воздухоспускных кранов выбирают в зависимости от суммарной производительности наполнительных агрегатов и диаметра испытываемого газопровода.</w:t>
      </w:r>
    </w:p>
    <w:p w14:paraId="18D7E7A2" w14:textId="77777777" w:rsidR="00C53F62" w:rsidRPr="00C53F62" w:rsidRDefault="00C53F62" w:rsidP="00C53F62">
      <w:pPr>
        <w:widowControl w:val="0"/>
        <w:ind w:firstLine="709"/>
        <w:jc w:val="both"/>
        <w:rPr>
          <w:bCs/>
          <w:noProof/>
          <w:sz w:val="28"/>
          <w:szCs w:val="28"/>
        </w:rPr>
      </w:pPr>
      <w:r w:rsidRPr="00C53F62">
        <w:rPr>
          <w:bCs/>
          <w:noProof/>
          <w:sz w:val="28"/>
          <w:szCs w:val="28"/>
        </w:rPr>
        <w:t>Для полного</w:t>
      </w:r>
      <w:r>
        <w:rPr>
          <w:bCs/>
          <w:noProof/>
          <w:sz w:val="28"/>
          <w:szCs w:val="28"/>
        </w:rPr>
        <w:t xml:space="preserve"> удаления воды (после испытания </w:t>
      </w:r>
      <w:r w:rsidRPr="00C53F62">
        <w:rPr>
          <w:bCs/>
          <w:noProof/>
          <w:sz w:val="28"/>
          <w:szCs w:val="28"/>
        </w:rPr>
        <w:t>газопровода гидравлическим способом) по нему пропускают не менее двух поршней-разделителей (основного и контрольного) под давлением сжатого воздуха или газа. Скорость поршней-разделителей при удалении воды обычно составляет 3-10 км/ч. Результаты считают удовлетворительными, если контрольный поршень-разделитель вышел из газопровода неразрушенным. В противном случае пропуск контрольного поршня-разделителя повторяют.</w:t>
      </w:r>
    </w:p>
    <w:p w14:paraId="2DDDE674" w14:textId="77777777" w:rsidR="00C53F62" w:rsidRPr="00C53F62" w:rsidRDefault="00C53F62" w:rsidP="00C53F62">
      <w:pPr>
        <w:widowControl w:val="0"/>
        <w:ind w:firstLine="709"/>
        <w:jc w:val="both"/>
        <w:rPr>
          <w:bCs/>
          <w:noProof/>
          <w:sz w:val="28"/>
          <w:szCs w:val="28"/>
        </w:rPr>
      </w:pPr>
      <w:r w:rsidRPr="00C53F62">
        <w:rPr>
          <w:bCs/>
          <w:noProof/>
          <w:sz w:val="28"/>
          <w:szCs w:val="28"/>
        </w:rPr>
        <w:t>Достоинства: обеспечивается наибольшая безопасность, исключаются взрывы и возгорания; длина разрушений не превышает нескольких метров; исключены затраты времени и средств на очистку полости.</w:t>
      </w:r>
    </w:p>
    <w:p w14:paraId="34DEB740" w14:textId="77777777" w:rsidR="00C53F62" w:rsidRPr="00C53F62" w:rsidRDefault="00C53F62" w:rsidP="00C53F62">
      <w:pPr>
        <w:widowControl w:val="0"/>
        <w:ind w:firstLine="709"/>
        <w:jc w:val="both"/>
        <w:rPr>
          <w:bCs/>
          <w:noProof/>
          <w:sz w:val="28"/>
          <w:szCs w:val="28"/>
        </w:rPr>
      </w:pPr>
      <w:r w:rsidRPr="00C53F62">
        <w:rPr>
          <w:bCs/>
          <w:noProof/>
          <w:sz w:val="28"/>
          <w:szCs w:val="28"/>
        </w:rPr>
        <w:t>Недостатки: необходимость наличия на трассе источников воды; ограниченное применение при отрицательных температурах; требуется осушка внутренней полости; проблемы экологического характера.</w:t>
      </w:r>
    </w:p>
    <w:p w14:paraId="5F28D42F" w14:textId="77777777" w:rsidR="00C53F62" w:rsidRPr="00C53F62" w:rsidRDefault="00C53F62" w:rsidP="00C53F62">
      <w:pPr>
        <w:widowControl w:val="0"/>
        <w:ind w:firstLine="709"/>
        <w:jc w:val="center"/>
        <w:rPr>
          <w:bCs/>
          <w:noProof/>
          <w:sz w:val="28"/>
          <w:szCs w:val="28"/>
        </w:rPr>
      </w:pPr>
      <w:r w:rsidRPr="00C53F62">
        <w:rPr>
          <w:bCs/>
          <w:noProof/>
          <w:sz w:val="28"/>
          <w:szCs w:val="28"/>
        </w:rPr>
        <w:t>Пневматическое испытание.</w:t>
      </w:r>
    </w:p>
    <w:p w14:paraId="3C610948" w14:textId="77777777" w:rsidR="00C53F62" w:rsidRPr="00C53F62" w:rsidRDefault="00C53F62" w:rsidP="00C53F62">
      <w:pPr>
        <w:widowControl w:val="0"/>
        <w:ind w:firstLine="709"/>
        <w:jc w:val="both"/>
        <w:rPr>
          <w:bCs/>
          <w:noProof/>
          <w:sz w:val="28"/>
          <w:szCs w:val="28"/>
        </w:rPr>
      </w:pPr>
      <w:r w:rsidRPr="00C53F62">
        <w:rPr>
          <w:bCs/>
          <w:noProof/>
          <w:sz w:val="28"/>
          <w:szCs w:val="28"/>
        </w:rPr>
        <w:t>Пневматическое испытание газопроводов осуществляют лишь в тех случаях, когда по каким-либо причинам проведение гидравлического испытания невозможно (отсутствие источника воды, недостаток воды в существующих источниках, температура наружного воздуха ниже -25ºС, невозможность обеспечения охранной зоны, наличие участков вечной мерзлоты и т.п.). Как правило, пневматическое испытание сжатым воздухом в 2-3 раза продолжительнее испытания гидравлическим способом. При таком испытании давление принимают равным 1.1 максимального рабочего, а продолжительность выдержки под этим давлением 12 часов.</w:t>
      </w:r>
    </w:p>
    <w:p w14:paraId="71ADF2CF" w14:textId="77777777" w:rsidR="00C53F62" w:rsidRPr="00C53F62" w:rsidRDefault="00C53F62" w:rsidP="00C53F62">
      <w:pPr>
        <w:widowControl w:val="0"/>
        <w:ind w:firstLine="709"/>
        <w:jc w:val="both"/>
        <w:rPr>
          <w:bCs/>
          <w:noProof/>
          <w:sz w:val="28"/>
          <w:szCs w:val="28"/>
        </w:rPr>
      </w:pPr>
      <w:r w:rsidRPr="00C53F62">
        <w:rPr>
          <w:bCs/>
          <w:noProof/>
          <w:sz w:val="28"/>
          <w:szCs w:val="28"/>
        </w:rPr>
        <w:t>При пневматическом испытании газопровод (его участок) заполняют воздухом или газом через полностью открытые краны обводных линий при закрытых линейных кранах. Для выявления утечки воздуха или газа в процессе их закачки в газопровод добавляют одорант (через одоризационные установки) в объёме 50-80 г на 1000 м³ воздуха или газа. Давление в газопроводе поднимают плавно. При достижении давления 0.3 от испытательного (но не более 2 МПа) трассу осматривают. На это время подъём давления прекращают. После осмотра трассы подъём давления в газопроводе до испытательного ведётся без остановок. Под испыта</w:t>
      </w:r>
      <w:r>
        <w:rPr>
          <w:bCs/>
          <w:noProof/>
          <w:sz w:val="28"/>
          <w:szCs w:val="28"/>
        </w:rPr>
        <w:t>тельным давлением на прочность</w:t>
      </w:r>
      <w:r w:rsidRPr="00C53F62">
        <w:rPr>
          <w:bCs/>
          <w:noProof/>
          <w:sz w:val="28"/>
          <w:szCs w:val="28"/>
        </w:rPr>
        <w:t xml:space="preserve"> газопровод выдерживают при открытых кранах обводных линий и закрытых линейных кранах. Это делается для стабилизации давления и температуры в газопроводе. После 12 часовой выдержки давление в газопроводе снижают до максимального рабочего, а краны обводных линий закрывают. Затем осматривают трассу, проводят наблюдения и замеры давления в течении не менее 12 часов.</w:t>
      </w:r>
    </w:p>
    <w:p w14:paraId="3948DF5E" w14:textId="77777777" w:rsidR="00C53F62" w:rsidRPr="00C53F62" w:rsidRDefault="00C53F62" w:rsidP="00C53F62">
      <w:pPr>
        <w:widowControl w:val="0"/>
        <w:ind w:firstLine="709"/>
        <w:jc w:val="both"/>
        <w:rPr>
          <w:bCs/>
          <w:noProof/>
          <w:sz w:val="28"/>
          <w:szCs w:val="28"/>
        </w:rPr>
      </w:pPr>
      <w:r>
        <w:rPr>
          <w:bCs/>
          <w:noProof/>
          <w:sz w:val="28"/>
          <w:szCs w:val="28"/>
        </w:rPr>
        <w:t>Г</w:t>
      </w:r>
      <w:r w:rsidRPr="00C53F62">
        <w:rPr>
          <w:bCs/>
          <w:noProof/>
          <w:sz w:val="28"/>
          <w:szCs w:val="28"/>
        </w:rPr>
        <w:t xml:space="preserve">азопровод считают выдержавшим испытание на прочность и проверку на герметичность, если за время испытания на прочность (12 ч) давление в нём снизилось не более чем на 1%, труба не разрушилась, а при проверке на герметичность давление оставалось неизменным и не было обнаружено утечек. </w:t>
      </w:r>
      <w:r w:rsidRPr="00C53F62">
        <w:rPr>
          <w:bCs/>
          <w:noProof/>
          <w:sz w:val="28"/>
          <w:szCs w:val="28"/>
        </w:rPr>
        <w:lastRenderedPageBreak/>
        <w:t>При обнаружении утечек и мест их нахождения при любом способе испытания газопровода визуально, по звуку, запаху или с помощью приборов участок трубопровода ремонтируют, а затем вновь подвергают испытанию на прочность и проверке на герметичность.</w:t>
      </w:r>
    </w:p>
    <w:p w14:paraId="3BADEFD7" w14:textId="77777777" w:rsidR="00C53F62" w:rsidRPr="00C53F62" w:rsidRDefault="00C53F62" w:rsidP="00C53F62">
      <w:pPr>
        <w:widowControl w:val="0"/>
        <w:ind w:firstLine="709"/>
        <w:jc w:val="both"/>
        <w:rPr>
          <w:bCs/>
          <w:noProof/>
          <w:sz w:val="28"/>
          <w:szCs w:val="28"/>
        </w:rPr>
      </w:pPr>
      <w:r w:rsidRPr="00C53F62">
        <w:rPr>
          <w:bCs/>
          <w:noProof/>
          <w:sz w:val="28"/>
          <w:szCs w:val="28"/>
        </w:rPr>
        <w:t>Достоинства: возможность сохранения чистоты полости; возможность проведения испытаний на резкопересечённой местности и при низких температурах.</w:t>
      </w:r>
    </w:p>
    <w:p w14:paraId="1AD6EB04" w14:textId="77777777" w:rsidR="00C53F62" w:rsidRPr="00C53F62" w:rsidRDefault="00C53F62" w:rsidP="00C53F62">
      <w:pPr>
        <w:widowControl w:val="0"/>
        <w:ind w:firstLine="709"/>
        <w:jc w:val="both"/>
        <w:rPr>
          <w:bCs/>
          <w:noProof/>
          <w:sz w:val="28"/>
          <w:szCs w:val="28"/>
        </w:rPr>
      </w:pPr>
      <w:r w:rsidRPr="00C53F62">
        <w:rPr>
          <w:bCs/>
          <w:noProof/>
          <w:sz w:val="28"/>
          <w:szCs w:val="28"/>
        </w:rPr>
        <w:t>Недостатки: высокая степень вероятности возникновения взрывов и пожаров; большая протяжённость разрушения при разрыве; велика продолжительность испытаний.</w:t>
      </w:r>
    </w:p>
    <w:p w14:paraId="4202BF1C" w14:textId="77777777" w:rsidR="00C53F62" w:rsidRPr="00C53F62" w:rsidRDefault="00C53F62" w:rsidP="00C53F62">
      <w:pPr>
        <w:widowControl w:val="0"/>
        <w:ind w:firstLine="709"/>
        <w:jc w:val="center"/>
        <w:rPr>
          <w:bCs/>
          <w:noProof/>
          <w:sz w:val="28"/>
          <w:szCs w:val="28"/>
        </w:rPr>
      </w:pPr>
      <w:r w:rsidRPr="00C53F62">
        <w:rPr>
          <w:bCs/>
          <w:noProof/>
          <w:sz w:val="28"/>
          <w:szCs w:val="28"/>
        </w:rPr>
        <w:t>Комбинированное испытание.</w:t>
      </w:r>
    </w:p>
    <w:p w14:paraId="7E6A7A06" w14:textId="77777777" w:rsidR="00C53F62" w:rsidRPr="00C53F62" w:rsidRDefault="00C53F62" w:rsidP="00C53F62">
      <w:pPr>
        <w:widowControl w:val="0"/>
        <w:ind w:firstLine="709"/>
        <w:jc w:val="both"/>
        <w:rPr>
          <w:bCs/>
          <w:noProof/>
          <w:sz w:val="28"/>
          <w:szCs w:val="28"/>
        </w:rPr>
      </w:pPr>
      <w:r w:rsidRPr="00C53F62">
        <w:rPr>
          <w:bCs/>
          <w:noProof/>
          <w:sz w:val="28"/>
          <w:szCs w:val="28"/>
        </w:rPr>
        <w:t>При комбинированном испытании давление внутри трубопровода создают двумя средами – природным газом (воздухом) и жидкостью (водой или антифризами). Испытываемый участок заполняют природным газом от скважины (действующего газопровода) или сжатым воздухом от компрессорных установок до создания в нём давления, равного давлению в действующем газопроводе или максимальному давлению нагнетания компрессора. После заполнения участка газом или воздухом подъём давления в нём до испытательного производят опрессовочными агрегатами, закачивая в трубопровод жидкость. Давление при комбинированном испытании на прочность должно быть равно в верхней точке 1.1 максимального рабочего давления трубопровода, а в нижней точке – не превышать заводского испытательного давления труб. Продолжительность выдержки участка под этим давлением – 12 часов. В основном, комбинированному испытанию подвергают газопроводы, прокладываемые в горных условиях вблизи действующих газопроводов.</w:t>
      </w:r>
    </w:p>
    <w:p w14:paraId="55D824C0" w14:textId="77777777" w:rsidR="00E5102F" w:rsidRPr="00E5102F" w:rsidRDefault="00E5102F" w:rsidP="00E5102F">
      <w:pPr>
        <w:widowControl w:val="0"/>
        <w:ind w:firstLine="709"/>
        <w:jc w:val="both"/>
        <w:rPr>
          <w:bCs/>
          <w:noProof/>
          <w:sz w:val="28"/>
          <w:szCs w:val="28"/>
        </w:rPr>
      </w:pPr>
    </w:p>
    <w:p w14:paraId="6006BB3B" w14:textId="77777777" w:rsidR="00E5102F" w:rsidRDefault="00E5102F" w:rsidP="00E5102F">
      <w:pPr>
        <w:widowControl w:val="0"/>
        <w:jc w:val="center"/>
        <w:rPr>
          <w:b/>
          <w:bCs/>
          <w:noProof/>
          <w:sz w:val="28"/>
          <w:szCs w:val="28"/>
        </w:rPr>
      </w:pPr>
      <w:r w:rsidRPr="00E5102F">
        <w:rPr>
          <w:b/>
          <w:bCs/>
          <w:noProof/>
          <w:sz w:val="28"/>
          <w:szCs w:val="28"/>
        </w:rPr>
        <w:t>2.1.10 Техника безопасности при производстве земляных работ</w:t>
      </w:r>
    </w:p>
    <w:p w14:paraId="7D49AC55" w14:textId="77777777" w:rsidR="00453605" w:rsidRDefault="00453605" w:rsidP="00453605">
      <w:pPr>
        <w:pStyle w:val="af4"/>
        <w:shd w:val="clear" w:color="auto" w:fill="FFFFFF"/>
        <w:spacing w:before="0" w:beforeAutospacing="0" w:after="150" w:afterAutospacing="0"/>
        <w:jc w:val="center"/>
        <w:rPr>
          <w:rFonts w:asciiTheme="minorHAnsi" w:hAnsiTheme="minorHAnsi"/>
          <w:b/>
          <w:bCs/>
          <w:color w:val="333333"/>
          <w:sz w:val="21"/>
          <w:szCs w:val="21"/>
        </w:rPr>
      </w:pPr>
    </w:p>
    <w:p w14:paraId="0E653A49" w14:textId="77777777" w:rsidR="00453605" w:rsidRPr="00453605" w:rsidRDefault="00453605" w:rsidP="00453605">
      <w:pPr>
        <w:pStyle w:val="af4"/>
        <w:shd w:val="clear" w:color="auto" w:fill="FFFFFF"/>
        <w:spacing w:before="0" w:beforeAutospacing="0" w:after="0" w:afterAutospacing="0"/>
        <w:ind w:firstLine="709"/>
        <w:jc w:val="both"/>
        <w:rPr>
          <w:sz w:val="28"/>
          <w:szCs w:val="21"/>
        </w:rPr>
      </w:pPr>
      <w:r w:rsidRPr="00453605">
        <w:rPr>
          <w:bCs/>
          <w:sz w:val="28"/>
          <w:szCs w:val="21"/>
        </w:rPr>
        <w:t>При выполнении земляных работ, как и других строительно-монтажных работ необходимо соблюдать требования СП 12-131-95</w:t>
      </w:r>
      <w:r w:rsidRPr="00453605">
        <w:rPr>
          <w:b/>
          <w:bCs/>
          <w:sz w:val="28"/>
          <w:szCs w:val="21"/>
        </w:rPr>
        <w:t xml:space="preserve"> </w:t>
      </w:r>
      <w:r w:rsidRPr="00453605">
        <w:rPr>
          <w:bCs/>
          <w:sz w:val="28"/>
          <w:szCs w:val="21"/>
        </w:rPr>
        <w:t xml:space="preserve">Безопасность труда в строительстве. Поэтому в данном разделе приводятся требования, которые необходимо соблюдать применительно к местным условиям производства </w:t>
      </w:r>
      <w:r>
        <w:rPr>
          <w:bCs/>
          <w:sz w:val="28"/>
          <w:szCs w:val="21"/>
        </w:rPr>
        <w:t xml:space="preserve">земляных </w:t>
      </w:r>
      <w:r w:rsidRPr="00453605">
        <w:rPr>
          <w:bCs/>
          <w:sz w:val="28"/>
          <w:szCs w:val="21"/>
        </w:rPr>
        <w:t>работ.</w:t>
      </w:r>
    </w:p>
    <w:p w14:paraId="5C79AA4E" w14:textId="77777777" w:rsidR="00E5102F" w:rsidRPr="00453605" w:rsidRDefault="00E5102F" w:rsidP="00453605">
      <w:pPr>
        <w:pStyle w:val="af4"/>
        <w:shd w:val="clear" w:color="auto" w:fill="FFFFFF"/>
        <w:spacing w:before="0" w:beforeAutospacing="0" w:after="0" w:afterAutospacing="0"/>
        <w:jc w:val="center"/>
        <w:rPr>
          <w:rFonts w:asciiTheme="minorHAnsi" w:hAnsiTheme="minorHAnsi"/>
          <w:color w:val="333333"/>
          <w:sz w:val="21"/>
          <w:szCs w:val="21"/>
        </w:rPr>
      </w:pPr>
    </w:p>
    <w:p w14:paraId="42875D7C" w14:textId="77777777" w:rsidR="00E5102F" w:rsidRPr="00E5102F" w:rsidRDefault="00E5102F" w:rsidP="00E5102F">
      <w:pPr>
        <w:widowControl w:val="0"/>
        <w:jc w:val="center"/>
        <w:rPr>
          <w:b/>
          <w:bCs/>
          <w:sz w:val="28"/>
          <w:szCs w:val="28"/>
        </w:rPr>
      </w:pPr>
      <w:r w:rsidRPr="00E5102F">
        <w:rPr>
          <w:b/>
          <w:bCs/>
          <w:noProof/>
          <w:sz w:val="28"/>
          <w:szCs w:val="28"/>
        </w:rPr>
        <w:t>2.1.11 Техника безопасности при укладке газопроводов в траншею</w:t>
      </w:r>
    </w:p>
    <w:p w14:paraId="5E1A2E25" w14:textId="77777777" w:rsidR="00C53F62" w:rsidRDefault="00C53F62" w:rsidP="00526795">
      <w:pPr>
        <w:widowControl w:val="0"/>
        <w:jc w:val="center"/>
        <w:rPr>
          <w:b/>
          <w:bCs/>
          <w:sz w:val="28"/>
          <w:szCs w:val="28"/>
        </w:rPr>
      </w:pPr>
    </w:p>
    <w:p w14:paraId="2D6921F3" w14:textId="77777777" w:rsidR="00453605" w:rsidRPr="00453605" w:rsidRDefault="00453605" w:rsidP="00453605">
      <w:pPr>
        <w:pStyle w:val="af4"/>
        <w:shd w:val="clear" w:color="auto" w:fill="FFFFFF"/>
        <w:spacing w:before="0" w:beforeAutospacing="0" w:after="0" w:afterAutospacing="0"/>
        <w:ind w:firstLine="709"/>
        <w:jc w:val="both"/>
        <w:rPr>
          <w:sz w:val="28"/>
          <w:szCs w:val="21"/>
        </w:rPr>
      </w:pPr>
      <w:r w:rsidRPr="00453605">
        <w:rPr>
          <w:bCs/>
          <w:sz w:val="28"/>
          <w:szCs w:val="28"/>
        </w:rPr>
        <w:t xml:space="preserve">Безопасность технологического процесса является важным и актуальным разделом при разработке организации процесса строительства. Повышение безопасности и безвредности труда имеют большое экономическое значение, что положительно влияет на экономические результаты производства – производительность труда, качество и себестоимость создаваемой продукции. Улучшение условий труда и повышение его безопасности приводят к снижению производственного травматизма, профессиональных заболеваний, что сохраняет </w:t>
      </w:r>
      <w:r w:rsidRPr="00453605">
        <w:rPr>
          <w:bCs/>
          <w:sz w:val="28"/>
          <w:szCs w:val="28"/>
        </w:rPr>
        <w:lastRenderedPageBreak/>
        <w:t>здоровье трудящихся и одновременно приводит к уменьшению затрат на оплату льгот и компенсаций за работу в неблагоприятных условиях труда. Вопросы по безопасности технологического процесса разрабатываются в соответствии с государственными постановлениями, законами, нормами и правилами</w:t>
      </w:r>
      <w:r>
        <w:rPr>
          <w:bCs/>
          <w:sz w:val="28"/>
          <w:szCs w:val="28"/>
        </w:rPr>
        <w:t>.</w:t>
      </w:r>
      <w:r w:rsidRPr="00453605">
        <w:rPr>
          <w:bCs/>
          <w:sz w:val="28"/>
          <w:szCs w:val="21"/>
        </w:rPr>
        <w:t xml:space="preserve"> Поэтому в данном разделе приводятся требования, которые необходимо соблюдать применительно к местным условиям производства работ</w:t>
      </w:r>
      <w:r>
        <w:rPr>
          <w:bCs/>
          <w:sz w:val="28"/>
          <w:szCs w:val="21"/>
        </w:rPr>
        <w:t xml:space="preserve"> по укладке газопроводов в траншею</w:t>
      </w:r>
      <w:r w:rsidRPr="00453605">
        <w:rPr>
          <w:bCs/>
          <w:sz w:val="28"/>
          <w:szCs w:val="21"/>
        </w:rPr>
        <w:t>.</w:t>
      </w:r>
    </w:p>
    <w:p w14:paraId="35483F52" w14:textId="77777777" w:rsidR="00453605" w:rsidRPr="00453605" w:rsidRDefault="00453605" w:rsidP="00453605">
      <w:pPr>
        <w:widowControl w:val="0"/>
        <w:ind w:firstLine="709"/>
        <w:jc w:val="both"/>
        <w:rPr>
          <w:bCs/>
          <w:sz w:val="28"/>
          <w:szCs w:val="28"/>
        </w:rPr>
      </w:pPr>
    </w:p>
    <w:p w14:paraId="2FB1F0AD" w14:textId="77777777" w:rsidR="00526795" w:rsidRPr="00907E82" w:rsidRDefault="00526795" w:rsidP="00526795">
      <w:pPr>
        <w:widowControl w:val="0"/>
        <w:jc w:val="center"/>
        <w:rPr>
          <w:b/>
          <w:bCs/>
          <w:sz w:val="28"/>
          <w:szCs w:val="28"/>
        </w:rPr>
      </w:pPr>
      <w:r w:rsidRPr="00907E82">
        <w:rPr>
          <w:b/>
          <w:bCs/>
          <w:sz w:val="28"/>
          <w:szCs w:val="28"/>
        </w:rPr>
        <w:t>3. Перечень рекомендуемых учебных изданий, Интернет-ресурсов, дополнительной литературы</w:t>
      </w:r>
    </w:p>
    <w:p w14:paraId="586AE60D" w14:textId="77777777" w:rsidR="00526795" w:rsidRPr="00907E82" w:rsidRDefault="00526795" w:rsidP="00215149">
      <w:pPr>
        <w:widowControl w:val="0"/>
        <w:jc w:val="center"/>
        <w:rPr>
          <w:b/>
          <w:bCs/>
          <w:sz w:val="28"/>
          <w:szCs w:val="28"/>
        </w:rPr>
      </w:pPr>
    </w:p>
    <w:p w14:paraId="18086C53" w14:textId="77777777" w:rsidR="00526795" w:rsidRPr="00907E82" w:rsidRDefault="00526795" w:rsidP="00526795">
      <w:pPr>
        <w:widowControl w:val="0"/>
        <w:ind w:firstLine="709"/>
        <w:jc w:val="both"/>
        <w:rPr>
          <w:b/>
          <w:sz w:val="28"/>
          <w:szCs w:val="28"/>
        </w:rPr>
      </w:pPr>
      <w:r w:rsidRPr="00907E82">
        <w:rPr>
          <w:b/>
          <w:bCs/>
          <w:sz w:val="28"/>
          <w:szCs w:val="28"/>
        </w:rPr>
        <w:t xml:space="preserve">    </w:t>
      </w:r>
      <w:r w:rsidRPr="00907E82">
        <w:rPr>
          <w:b/>
          <w:sz w:val="28"/>
          <w:szCs w:val="28"/>
        </w:rPr>
        <w:t>Нормативно-технические документы</w:t>
      </w:r>
    </w:p>
    <w:p w14:paraId="16305956" w14:textId="77777777" w:rsidR="00526795" w:rsidRPr="00907E82" w:rsidRDefault="00526795" w:rsidP="00526795">
      <w:pPr>
        <w:widowControl w:val="0"/>
        <w:ind w:firstLine="709"/>
        <w:jc w:val="both"/>
        <w:rPr>
          <w:sz w:val="28"/>
          <w:szCs w:val="28"/>
          <w:u w:val="single"/>
        </w:rPr>
      </w:pPr>
      <w:r w:rsidRPr="00907E82">
        <w:rPr>
          <w:bCs/>
          <w:sz w:val="28"/>
          <w:szCs w:val="28"/>
          <w:u w:val="single"/>
        </w:rPr>
        <w:t>Нормативная литература</w:t>
      </w:r>
    </w:p>
    <w:p w14:paraId="57E00006" w14:textId="77777777" w:rsidR="00526795" w:rsidRPr="00907E82" w:rsidRDefault="00526795" w:rsidP="00EA5450">
      <w:pPr>
        <w:widowControl w:val="0"/>
        <w:numPr>
          <w:ilvl w:val="0"/>
          <w:numId w:val="6"/>
        </w:numPr>
        <w:tabs>
          <w:tab w:val="num" w:pos="0"/>
        </w:tabs>
        <w:jc w:val="both"/>
        <w:rPr>
          <w:sz w:val="28"/>
          <w:szCs w:val="28"/>
        </w:rPr>
      </w:pPr>
      <w:r w:rsidRPr="00907E82">
        <w:rPr>
          <w:sz w:val="28"/>
          <w:szCs w:val="28"/>
        </w:rPr>
        <w:t>Условные обозначения трубопроводов [Текст]: ГОСТ 21. 206 – 2002: Изд. Офиц. – М.: Госстрой России     2002.</w:t>
      </w:r>
    </w:p>
    <w:p w14:paraId="476DC078" w14:textId="77777777" w:rsidR="00526795" w:rsidRPr="00907E82" w:rsidRDefault="00526795" w:rsidP="00EA5450">
      <w:pPr>
        <w:widowControl w:val="0"/>
        <w:numPr>
          <w:ilvl w:val="0"/>
          <w:numId w:val="6"/>
        </w:numPr>
        <w:tabs>
          <w:tab w:val="num" w:pos="0"/>
        </w:tabs>
        <w:jc w:val="both"/>
        <w:rPr>
          <w:sz w:val="28"/>
          <w:szCs w:val="28"/>
        </w:rPr>
      </w:pPr>
      <w:r w:rsidRPr="00907E82">
        <w:rPr>
          <w:sz w:val="28"/>
          <w:szCs w:val="28"/>
        </w:rPr>
        <w:t xml:space="preserve">Положение по организации и проведению контроля за соблюдением требований промышленной безопасности[Текст]: СТО Газпром 2-3.5-032-2005 Стандарт организации. </w:t>
      </w:r>
    </w:p>
    <w:p w14:paraId="587D90B6" w14:textId="77777777" w:rsidR="00526795" w:rsidRDefault="00526795" w:rsidP="00EA5450">
      <w:pPr>
        <w:widowControl w:val="0"/>
        <w:numPr>
          <w:ilvl w:val="0"/>
          <w:numId w:val="6"/>
        </w:numPr>
        <w:tabs>
          <w:tab w:val="num" w:pos="0"/>
        </w:tabs>
        <w:jc w:val="both"/>
        <w:rPr>
          <w:sz w:val="28"/>
          <w:szCs w:val="28"/>
        </w:rPr>
      </w:pPr>
      <w:r w:rsidRPr="00907E82">
        <w:rPr>
          <w:bCs/>
          <w:sz w:val="28"/>
          <w:szCs w:val="28"/>
        </w:rPr>
        <w:t xml:space="preserve">Правила безопасности систем газораспределения и газопотребления </w:t>
      </w:r>
      <w:r w:rsidRPr="00907E82">
        <w:rPr>
          <w:sz w:val="28"/>
          <w:szCs w:val="28"/>
        </w:rPr>
        <w:t xml:space="preserve">[Текст]: </w:t>
      </w:r>
      <w:r w:rsidRPr="00907E82">
        <w:rPr>
          <w:bCs/>
          <w:sz w:val="28"/>
          <w:szCs w:val="28"/>
        </w:rPr>
        <w:t>ПБ 12-529-03 2003г</w:t>
      </w:r>
      <w:r w:rsidRPr="00907E82">
        <w:rPr>
          <w:sz w:val="28"/>
          <w:szCs w:val="28"/>
        </w:rPr>
        <w:t xml:space="preserve">: Изд. Офиц. – М.: Госстрой России ,2003. </w:t>
      </w:r>
    </w:p>
    <w:p w14:paraId="64257D24" w14:textId="77777777" w:rsidR="00453605" w:rsidRPr="00907E82" w:rsidRDefault="00453605" w:rsidP="00EA5450">
      <w:pPr>
        <w:widowControl w:val="0"/>
        <w:numPr>
          <w:ilvl w:val="0"/>
          <w:numId w:val="6"/>
        </w:numPr>
        <w:tabs>
          <w:tab w:val="num" w:pos="0"/>
        </w:tabs>
        <w:jc w:val="both"/>
        <w:rPr>
          <w:sz w:val="28"/>
          <w:szCs w:val="28"/>
        </w:rPr>
      </w:pPr>
      <w:r w:rsidRPr="00453605">
        <w:rPr>
          <w:bCs/>
          <w:sz w:val="28"/>
          <w:szCs w:val="21"/>
        </w:rPr>
        <w:t>Безопасность труда в строительстве</w:t>
      </w:r>
      <w:r w:rsidRPr="00907E82">
        <w:rPr>
          <w:bCs/>
          <w:sz w:val="28"/>
          <w:szCs w:val="28"/>
        </w:rPr>
        <w:t xml:space="preserve"> </w:t>
      </w:r>
      <w:r w:rsidRPr="00907E82">
        <w:rPr>
          <w:sz w:val="28"/>
          <w:szCs w:val="28"/>
        </w:rPr>
        <w:t>[Текст</w:t>
      </w:r>
      <w:proofErr w:type="gramStart"/>
      <w:r w:rsidRPr="00907E82">
        <w:rPr>
          <w:sz w:val="28"/>
          <w:szCs w:val="28"/>
        </w:rPr>
        <w:t xml:space="preserve">]: </w:t>
      </w:r>
      <w:r w:rsidRPr="00453605">
        <w:rPr>
          <w:bCs/>
          <w:sz w:val="28"/>
          <w:szCs w:val="21"/>
        </w:rPr>
        <w:t xml:space="preserve"> СП</w:t>
      </w:r>
      <w:proofErr w:type="gramEnd"/>
      <w:r w:rsidRPr="00453605">
        <w:rPr>
          <w:bCs/>
          <w:sz w:val="28"/>
          <w:szCs w:val="21"/>
        </w:rPr>
        <w:t xml:space="preserve"> 12-131-95</w:t>
      </w:r>
      <w:r w:rsidRPr="00907E82">
        <w:rPr>
          <w:sz w:val="28"/>
          <w:szCs w:val="28"/>
        </w:rPr>
        <w:t>: Изд. Офиц. – М.: Госстрой России ,</w:t>
      </w:r>
      <w:r>
        <w:rPr>
          <w:sz w:val="28"/>
          <w:szCs w:val="28"/>
        </w:rPr>
        <w:t>1995</w:t>
      </w:r>
      <w:r w:rsidRPr="00907E82">
        <w:rPr>
          <w:sz w:val="28"/>
          <w:szCs w:val="28"/>
        </w:rPr>
        <w:t xml:space="preserve">. </w:t>
      </w:r>
      <w:r w:rsidRPr="00453605">
        <w:rPr>
          <w:b/>
          <w:bCs/>
          <w:sz w:val="28"/>
          <w:szCs w:val="21"/>
        </w:rPr>
        <w:t xml:space="preserve"> </w:t>
      </w:r>
    </w:p>
    <w:p w14:paraId="0D3EC4EB" w14:textId="77777777" w:rsidR="00526795" w:rsidRPr="00907E82" w:rsidRDefault="00526795" w:rsidP="00EA5450">
      <w:pPr>
        <w:widowControl w:val="0"/>
        <w:numPr>
          <w:ilvl w:val="0"/>
          <w:numId w:val="6"/>
        </w:numPr>
        <w:tabs>
          <w:tab w:val="num" w:pos="0"/>
        </w:tabs>
        <w:jc w:val="both"/>
        <w:rPr>
          <w:sz w:val="28"/>
          <w:szCs w:val="28"/>
        </w:rPr>
      </w:pPr>
      <w:r w:rsidRPr="00907E82">
        <w:rPr>
          <w:bCs/>
          <w:sz w:val="28"/>
          <w:szCs w:val="28"/>
        </w:rPr>
        <w:t>Общие положения по проектированию и строительству газораспределительных систем из металлических и полиэтиленовых тру</w:t>
      </w:r>
      <w:r w:rsidRPr="00907E82">
        <w:rPr>
          <w:sz w:val="28"/>
          <w:szCs w:val="28"/>
        </w:rPr>
        <w:t xml:space="preserve">[Текст]: </w:t>
      </w:r>
      <w:r w:rsidRPr="00907E82">
        <w:rPr>
          <w:bCs/>
          <w:sz w:val="28"/>
          <w:szCs w:val="28"/>
        </w:rPr>
        <w:t>СП 42-101-2003</w:t>
      </w:r>
      <w:r w:rsidRPr="00907E82">
        <w:rPr>
          <w:sz w:val="28"/>
          <w:szCs w:val="28"/>
        </w:rPr>
        <w:t>: Изд. Офиц. – М.: Госстрой России, 2004.</w:t>
      </w:r>
    </w:p>
    <w:p w14:paraId="3C1521FF" w14:textId="77777777" w:rsidR="00526795" w:rsidRPr="00907E82" w:rsidRDefault="00526795" w:rsidP="00EA5450">
      <w:pPr>
        <w:widowControl w:val="0"/>
        <w:numPr>
          <w:ilvl w:val="0"/>
          <w:numId w:val="6"/>
        </w:numPr>
        <w:tabs>
          <w:tab w:val="num" w:pos="0"/>
        </w:tabs>
        <w:jc w:val="both"/>
        <w:rPr>
          <w:sz w:val="28"/>
          <w:szCs w:val="28"/>
        </w:rPr>
      </w:pPr>
      <w:r w:rsidRPr="00907E82">
        <w:rPr>
          <w:bCs/>
          <w:sz w:val="28"/>
          <w:szCs w:val="28"/>
        </w:rPr>
        <w:t xml:space="preserve">Газораспределительные системы </w:t>
      </w:r>
      <w:r w:rsidRPr="00907E82">
        <w:rPr>
          <w:sz w:val="28"/>
          <w:szCs w:val="28"/>
        </w:rPr>
        <w:t xml:space="preserve">[Текст]: </w:t>
      </w:r>
      <w:r w:rsidRPr="00907E82">
        <w:rPr>
          <w:bCs/>
          <w:sz w:val="28"/>
          <w:szCs w:val="28"/>
        </w:rPr>
        <w:tab/>
        <w:t>СП 62. 13330. 2011:</w:t>
      </w:r>
      <w:r w:rsidRPr="00907E82">
        <w:rPr>
          <w:sz w:val="28"/>
          <w:szCs w:val="28"/>
        </w:rPr>
        <w:t xml:space="preserve"> </w:t>
      </w:r>
      <w:r w:rsidRPr="00907E82">
        <w:rPr>
          <w:bCs/>
          <w:sz w:val="28"/>
          <w:szCs w:val="28"/>
        </w:rPr>
        <w:t>Изд. Офиц. – М.: Госстрой России ,2011.</w:t>
      </w:r>
    </w:p>
    <w:p w14:paraId="11C5F713" w14:textId="77777777" w:rsidR="00526795" w:rsidRPr="00907E82" w:rsidRDefault="00526795" w:rsidP="00EA5450">
      <w:pPr>
        <w:widowControl w:val="0"/>
        <w:numPr>
          <w:ilvl w:val="0"/>
          <w:numId w:val="6"/>
        </w:numPr>
        <w:tabs>
          <w:tab w:val="num" w:pos="0"/>
        </w:tabs>
        <w:jc w:val="both"/>
        <w:rPr>
          <w:sz w:val="28"/>
          <w:szCs w:val="28"/>
        </w:rPr>
      </w:pPr>
      <w:r w:rsidRPr="00907E82">
        <w:rPr>
          <w:sz w:val="28"/>
          <w:szCs w:val="28"/>
        </w:rPr>
        <w:t>Строительство магистральных трубопроводов. Технология и организация[Текст]: ВСН:</w:t>
      </w:r>
      <w:r w:rsidRPr="00907E82">
        <w:rPr>
          <w:bCs/>
          <w:sz w:val="28"/>
          <w:szCs w:val="28"/>
        </w:rPr>
        <w:t xml:space="preserve"> Изд. Офиц.</w:t>
      </w:r>
      <w:r w:rsidRPr="00907E82">
        <w:rPr>
          <w:sz w:val="28"/>
          <w:szCs w:val="28"/>
        </w:rPr>
        <w:t xml:space="preserve">- </w:t>
      </w:r>
      <w:proofErr w:type="spellStart"/>
      <w:r w:rsidRPr="00907E82">
        <w:rPr>
          <w:sz w:val="28"/>
          <w:szCs w:val="28"/>
        </w:rPr>
        <w:t>Миннефтегазстрой</w:t>
      </w:r>
      <w:proofErr w:type="spellEnd"/>
      <w:r w:rsidRPr="00907E82">
        <w:rPr>
          <w:sz w:val="28"/>
          <w:szCs w:val="28"/>
        </w:rPr>
        <w:t xml:space="preserve">, 1989. </w:t>
      </w:r>
    </w:p>
    <w:p w14:paraId="72A459A8" w14:textId="77777777" w:rsidR="00526795" w:rsidRPr="00907E82" w:rsidRDefault="00526795" w:rsidP="00526795">
      <w:pPr>
        <w:widowControl w:val="0"/>
        <w:ind w:firstLine="709"/>
        <w:jc w:val="both"/>
        <w:rPr>
          <w:sz w:val="28"/>
          <w:szCs w:val="28"/>
        </w:rPr>
      </w:pPr>
      <w:r w:rsidRPr="00907E82">
        <w:rPr>
          <w:sz w:val="28"/>
          <w:szCs w:val="28"/>
        </w:rPr>
        <w:t xml:space="preserve">                                                      </w:t>
      </w:r>
    </w:p>
    <w:p w14:paraId="2610865B" w14:textId="77777777" w:rsidR="00526795" w:rsidRPr="00907E82" w:rsidRDefault="00526795" w:rsidP="00526795">
      <w:pPr>
        <w:widowControl w:val="0"/>
        <w:ind w:firstLine="709"/>
        <w:jc w:val="both"/>
        <w:rPr>
          <w:bCs/>
          <w:sz w:val="28"/>
          <w:szCs w:val="28"/>
          <w:u w:val="single"/>
        </w:rPr>
      </w:pPr>
      <w:r w:rsidRPr="00907E82">
        <w:rPr>
          <w:bCs/>
          <w:sz w:val="28"/>
          <w:szCs w:val="28"/>
          <w:u w:val="single"/>
        </w:rPr>
        <w:t>Основная литература</w:t>
      </w:r>
    </w:p>
    <w:p w14:paraId="62FF2281" w14:textId="77777777" w:rsidR="00526795" w:rsidRPr="00907E82" w:rsidRDefault="00526795" w:rsidP="00EA5450">
      <w:pPr>
        <w:widowControl w:val="0"/>
        <w:numPr>
          <w:ilvl w:val="0"/>
          <w:numId w:val="3"/>
        </w:numPr>
        <w:jc w:val="both"/>
        <w:rPr>
          <w:sz w:val="28"/>
          <w:szCs w:val="28"/>
        </w:rPr>
      </w:pPr>
      <w:r w:rsidRPr="00907E82">
        <w:rPr>
          <w:sz w:val="28"/>
          <w:szCs w:val="28"/>
        </w:rPr>
        <w:t xml:space="preserve">Брюханов, О.Н. Газовые сети и установки [Текст] : учебник / </w:t>
      </w:r>
      <w:proofErr w:type="spellStart"/>
      <w:r w:rsidRPr="00907E82">
        <w:rPr>
          <w:sz w:val="28"/>
          <w:szCs w:val="28"/>
        </w:rPr>
        <w:t>О.Н.</w:t>
      </w:r>
      <w:hyperlink r:id="rId26" w:anchor="persons" w:tooltip="О. Н. Брюханов, В. А. Кузнецов" w:history="1">
        <w:r w:rsidRPr="00907E82">
          <w:rPr>
            <w:rStyle w:val="af2"/>
            <w:sz w:val="28"/>
            <w:szCs w:val="28"/>
          </w:rPr>
          <w:t>Брюханов</w:t>
        </w:r>
        <w:proofErr w:type="spellEnd"/>
        <w:r w:rsidRPr="00907E82">
          <w:rPr>
            <w:rStyle w:val="af2"/>
            <w:sz w:val="28"/>
            <w:szCs w:val="28"/>
          </w:rPr>
          <w:t xml:space="preserve">, </w:t>
        </w:r>
      </w:hyperlink>
      <w:proofErr w:type="spellStart"/>
      <w:r w:rsidRPr="00907E82">
        <w:rPr>
          <w:sz w:val="28"/>
          <w:szCs w:val="28"/>
        </w:rPr>
        <w:t>В.А.Жила</w:t>
      </w:r>
      <w:proofErr w:type="spellEnd"/>
      <w:r w:rsidRPr="00907E82">
        <w:rPr>
          <w:sz w:val="28"/>
          <w:szCs w:val="28"/>
        </w:rPr>
        <w:t xml:space="preserve">, </w:t>
      </w:r>
      <w:proofErr w:type="spellStart"/>
      <w:r w:rsidRPr="00907E82">
        <w:rPr>
          <w:sz w:val="28"/>
          <w:szCs w:val="28"/>
        </w:rPr>
        <w:t>М.А.Ушаков</w:t>
      </w:r>
      <w:proofErr w:type="spellEnd"/>
      <w:r w:rsidRPr="00907E82">
        <w:rPr>
          <w:sz w:val="28"/>
          <w:szCs w:val="28"/>
        </w:rPr>
        <w:t xml:space="preserve">  . – М.: Академия, 2013.</w:t>
      </w:r>
    </w:p>
    <w:p w14:paraId="70DB99B5" w14:textId="77777777" w:rsidR="00526795" w:rsidRPr="00907E82" w:rsidRDefault="00526795" w:rsidP="00EA5450">
      <w:pPr>
        <w:widowControl w:val="0"/>
        <w:numPr>
          <w:ilvl w:val="0"/>
          <w:numId w:val="3"/>
        </w:numPr>
        <w:jc w:val="both"/>
        <w:rPr>
          <w:sz w:val="28"/>
          <w:szCs w:val="28"/>
        </w:rPr>
      </w:pPr>
      <w:r w:rsidRPr="00907E82">
        <w:rPr>
          <w:bCs/>
          <w:sz w:val="28"/>
          <w:szCs w:val="28"/>
        </w:rPr>
        <w:t>Краснов, В.И.,</w:t>
      </w:r>
      <w:r w:rsidRPr="00907E82">
        <w:rPr>
          <w:sz w:val="28"/>
          <w:szCs w:val="28"/>
        </w:rPr>
        <w:t xml:space="preserve"> </w:t>
      </w:r>
      <w:r w:rsidRPr="00907E82">
        <w:rPr>
          <w:bCs/>
          <w:sz w:val="28"/>
          <w:szCs w:val="28"/>
        </w:rPr>
        <w:t>Реконструкци</w:t>
      </w:r>
      <w:r w:rsidRPr="00907E82">
        <w:rPr>
          <w:sz w:val="28"/>
          <w:szCs w:val="28"/>
        </w:rPr>
        <w:t xml:space="preserve">я трубопроводных   инженерных   сетей   и   сооружений[Текст]: учебник /В.И. </w:t>
      </w:r>
      <w:r w:rsidRPr="00907E82">
        <w:rPr>
          <w:bCs/>
          <w:sz w:val="28"/>
          <w:szCs w:val="28"/>
        </w:rPr>
        <w:t>Краснов</w:t>
      </w:r>
      <w:r w:rsidRPr="00907E82">
        <w:rPr>
          <w:sz w:val="28"/>
          <w:szCs w:val="28"/>
        </w:rPr>
        <w:t>. –</w:t>
      </w:r>
      <w:r w:rsidRPr="00907E82">
        <w:rPr>
          <w:bCs/>
          <w:i/>
          <w:sz w:val="28"/>
          <w:szCs w:val="28"/>
        </w:rPr>
        <w:t xml:space="preserve"> </w:t>
      </w:r>
      <w:r w:rsidRPr="00907E82">
        <w:rPr>
          <w:sz w:val="28"/>
          <w:szCs w:val="28"/>
        </w:rPr>
        <w:t>М.: Инфра ,2018.</w:t>
      </w:r>
    </w:p>
    <w:p w14:paraId="33A4B5B5" w14:textId="77777777" w:rsidR="00526795" w:rsidRPr="00907E82" w:rsidRDefault="00526795" w:rsidP="00EA5450">
      <w:pPr>
        <w:widowControl w:val="0"/>
        <w:numPr>
          <w:ilvl w:val="0"/>
          <w:numId w:val="3"/>
        </w:numPr>
        <w:jc w:val="both"/>
        <w:rPr>
          <w:sz w:val="28"/>
          <w:szCs w:val="28"/>
        </w:rPr>
      </w:pPr>
      <w:r w:rsidRPr="00907E82">
        <w:rPr>
          <w:sz w:val="28"/>
          <w:szCs w:val="28"/>
        </w:rPr>
        <w:t xml:space="preserve">Кязимов, К.Г., Устройство и эксплуатация газового хозяйства[Текст]: учебник </w:t>
      </w:r>
      <w:proofErr w:type="gramStart"/>
      <w:r w:rsidRPr="00907E82">
        <w:rPr>
          <w:sz w:val="28"/>
          <w:szCs w:val="28"/>
        </w:rPr>
        <w:t>/  Кязимов</w:t>
      </w:r>
      <w:proofErr w:type="gramEnd"/>
      <w:r w:rsidRPr="00907E82">
        <w:rPr>
          <w:sz w:val="28"/>
          <w:szCs w:val="28"/>
        </w:rPr>
        <w:t xml:space="preserve"> К.Г.,  Гусев В.Е  -М.: Академия, 2013.</w:t>
      </w:r>
    </w:p>
    <w:p w14:paraId="50DBAB75" w14:textId="77777777" w:rsidR="00526795" w:rsidRPr="00907E82" w:rsidRDefault="00526795" w:rsidP="00EA5450">
      <w:pPr>
        <w:widowControl w:val="0"/>
        <w:numPr>
          <w:ilvl w:val="0"/>
          <w:numId w:val="3"/>
        </w:numPr>
        <w:jc w:val="both"/>
        <w:rPr>
          <w:sz w:val="28"/>
          <w:szCs w:val="28"/>
        </w:rPr>
      </w:pPr>
      <w:r w:rsidRPr="00907E82">
        <w:rPr>
          <w:bCs/>
          <w:sz w:val="28"/>
          <w:szCs w:val="28"/>
        </w:rPr>
        <w:t>Волков, Д.П. Строительные машины и средства малой механизации</w:t>
      </w:r>
      <w:r w:rsidRPr="00907E82">
        <w:rPr>
          <w:sz w:val="28"/>
          <w:szCs w:val="28"/>
        </w:rPr>
        <w:t xml:space="preserve">[Текст]: учебник /   </w:t>
      </w:r>
      <w:r w:rsidRPr="00907E82">
        <w:rPr>
          <w:bCs/>
          <w:sz w:val="28"/>
          <w:szCs w:val="28"/>
        </w:rPr>
        <w:t xml:space="preserve">  </w:t>
      </w:r>
      <w:proofErr w:type="spellStart"/>
      <w:proofErr w:type="gramStart"/>
      <w:r w:rsidRPr="00907E82">
        <w:rPr>
          <w:bCs/>
          <w:sz w:val="28"/>
          <w:szCs w:val="28"/>
        </w:rPr>
        <w:t>Д.П.Волков</w:t>
      </w:r>
      <w:proofErr w:type="spellEnd"/>
      <w:r w:rsidRPr="00907E82">
        <w:rPr>
          <w:bCs/>
          <w:sz w:val="28"/>
          <w:szCs w:val="28"/>
        </w:rPr>
        <w:t xml:space="preserve"> ,</w:t>
      </w:r>
      <w:proofErr w:type="gramEnd"/>
      <w:r w:rsidRPr="00907E82">
        <w:rPr>
          <w:bCs/>
          <w:sz w:val="28"/>
          <w:szCs w:val="28"/>
        </w:rPr>
        <w:t xml:space="preserve"> В.Я. Крикун М.: Академия, 2014.</w:t>
      </w:r>
    </w:p>
    <w:p w14:paraId="164D8504" w14:textId="77777777" w:rsidR="00526795" w:rsidRPr="00907E82" w:rsidRDefault="00526795" w:rsidP="00526795">
      <w:pPr>
        <w:widowControl w:val="0"/>
        <w:ind w:firstLine="709"/>
        <w:jc w:val="both"/>
        <w:rPr>
          <w:sz w:val="28"/>
          <w:szCs w:val="28"/>
          <w:u w:val="single"/>
        </w:rPr>
      </w:pPr>
      <w:r w:rsidRPr="00907E82">
        <w:rPr>
          <w:sz w:val="28"/>
          <w:szCs w:val="28"/>
          <w:u w:val="single"/>
        </w:rPr>
        <w:t>Дополнительная литература</w:t>
      </w:r>
    </w:p>
    <w:p w14:paraId="36F4B84E" w14:textId="77777777" w:rsidR="00526795" w:rsidRPr="00907E82" w:rsidRDefault="00526795" w:rsidP="00EA5450">
      <w:pPr>
        <w:widowControl w:val="0"/>
        <w:numPr>
          <w:ilvl w:val="0"/>
          <w:numId w:val="4"/>
        </w:numPr>
        <w:jc w:val="both"/>
        <w:rPr>
          <w:sz w:val="28"/>
          <w:szCs w:val="28"/>
          <w:u w:val="single"/>
        </w:rPr>
      </w:pPr>
      <w:r w:rsidRPr="00907E82">
        <w:rPr>
          <w:bCs/>
          <w:sz w:val="28"/>
          <w:szCs w:val="28"/>
        </w:rPr>
        <w:t xml:space="preserve">Васильев Г.Г., Эксплуатация оборудования и объектов газовой промышленности </w:t>
      </w:r>
      <w:r w:rsidRPr="00907E82">
        <w:rPr>
          <w:sz w:val="28"/>
          <w:szCs w:val="28"/>
        </w:rPr>
        <w:t xml:space="preserve">[Текст]: </w:t>
      </w:r>
      <w:r w:rsidRPr="00907E82">
        <w:rPr>
          <w:bCs/>
          <w:sz w:val="28"/>
          <w:szCs w:val="28"/>
        </w:rPr>
        <w:t xml:space="preserve">справочник мастера по эксплуатации оборудования газовых объектов в 2 томах/ </w:t>
      </w:r>
      <w:proofErr w:type="spellStart"/>
      <w:r w:rsidRPr="00907E82">
        <w:rPr>
          <w:bCs/>
          <w:sz w:val="28"/>
          <w:szCs w:val="28"/>
        </w:rPr>
        <w:t>Г.Г.Васильев</w:t>
      </w:r>
      <w:proofErr w:type="spellEnd"/>
      <w:r w:rsidRPr="00907E82">
        <w:rPr>
          <w:bCs/>
          <w:sz w:val="28"/>
          <w:szCs w:val="28"/>
        </w:rPr>
        <w:t xml:space="preserve">, Ю.Д. </w:t>
      </w:r>
      <w:proofErr w:type="spellStart"/>
      <w:r w:rsidRPr="00907E82">
        <w:rPr>
          <w:bCs/>
          <w:sz w:val="28"/>
          <w:szCs w:val="28"/>
        </w:rPr>
        <w:t>Земенков</w:t>
      </w:r>
      <w:proofErr w:type="spellEnd"/>
      <w:r w:rsidRPr="00907E82">
        <w:rPr>
          <w:bCs/>
          <w:sz w:val="28"/>
          <w:szCs w:val="28"/>
        </w:rPr>
        <w:t xml:space="preserve"> </w:t>
      </w:r>
      <w:r w:rsidRPr="00907E82">
        <w:rPr>
          <w:sz w:val="28"/>
          <w:szCs w:val="28"/>
        </w:rPr>
        <w:t>-</w:t>
      </w:r>
      <w:r w:rsidRPr="00907E82">
        <w:rPr>
          <w:sz w:val="28"/>
          <w:szCs w:val="28"/>
        </w:rPr>
        <w:lastRenderedPageBreak/>
        <w:t xml:space="preserve">М.: Академия, </w:t>
      </w:r>
      <w:r w:rsidRPr="00907E82">
        <w:rPr>
          <w:bCs/>
          <w:sz w:val="28"/>
          <w:szCs w:val="28"/>
        </w:rPr>
        <w:t xml:space="preserve">2010. </w:t>
      </w:r>
    </w:p>
    <w:p w14:paraId="654F579C" w14:textId="77777777" w:rsidR="00526795" w:rsidRPr="00907E82" w:rsidRDefault="00526795" w:rsidP="00EA5450">
      <w:pPr>
        <w:widowControl w:val="0"/>
        <w:numPr>
          <w:ilvl w:val="0"/>
          <w:numId w:val="4"/>
        </w:numPr>
        <w:jc w:val="both"/>
        <w:rPr>
          <w:sz w:val="28"/>
          <w:szCs w:val="28"/>
          <w:u w:val="single"/>
        </w:rPr>
      </w:pPr>
      <w:r w:rsidRPr="00907E82">
        <w:rPr>
          <w:bCs/>
          <w:sz w:val="28"/>
          <w:szCs w:val="28"/>
        </w:rPr>
        <w:t>Кязимов, К.Г. Эксплуатация и ремонт оборудования систем газораспределения</w:t>
      </w:r>
      <w:r w:rsidRPr="00907E82">
        <w:rPr>
          <w:sz w:val="28"/>
          <w:szCs w:val="28"/>
        </w:rPr>
        <w:t xml:space="preserve">[Текст]: </w:t>
      </w:r>
      <w:r w:rsidRPr="00907E82">
        <w:rPr>
          <w:bCs/>
          <w:sz w:val="28"/>
          <w:szCs w:val="28"/>
        </w:rPr>
        <w:t>пособие для слесаря газового хозяйства/ Кязимов К.Г., Гусев В.Е. – М.: ЭНАС, 2010.</w:t>
      </w:r>
    </w:p>
    <w:p w14:paraId="2FE0DC41" w14:textId="77777777" w:rsidR="00526795" w:rsidRPr="00907E82" w:rsidRDefault="00526795" w:rsidP="00EA5450">
      <w:pPr>
        <w:widowControl w:val="0"/>
        <w:numPr>
          <w:ilvl w:val="0"/>
          <w:numId w:val="4"/>
        </w:numPr>
        <w:jc w:val="both"/>
        <w:rPr>
          <w:sz w:val="28"/>
          <w:szCs w:val="28"/>
          <w:u w:val="single"/>
        </w:rPr>
      </w:pPr>
      <w:r w:rsidRPr="00907E82">
        <w:rPr>
          <w:bCs/>
          <w:sz w:val="28"/>
          <w:szCs w:val="28"/>
        </w:rPr>
        <w:t>Белецкий, Б.Ф. Технология и механизация строительного производства</w:t>
      </w:r>
      <w:r w:rsidRPr="00907E82">
        <w:rPr>
          <w:sz w:val="28"/>
          <w:szCs w:val="28"/>
        </w:rPr>
        <w:t xml:space="preserve">[Текст]: </w:t>
      </w:r>
      <w:r w:rsidRPr="00907E82">
        <w:rPr>
          <w:bCs/>
          <w:sz w:val="28"/>
          <w:szCs w:val="28"/>
        </w:rPr>
        <w:t>учебник</w:t>
      </w:r>
      <w:r w:rsidRPr="00907E82">
        <w:rPr>
          <w:sz w:val="28"/>
          <w:szCs w:val="28"/>
        </w:rPr>
        <w:t xml:space="preserve"> </w:t>
      </w:r>
      <w:proofErr w:type="gramStart"/>
      <w:r w:rsidRPr="00907E82">
        <w:rPr>
          <w:sz w:val="28"/>
          <w:szCs w:val="28"/>
        </w:rPr>
        <w:t xml:space="preserve">/  </w:t>
      </w:r>
      <w:proofErr w:type="spellStart"/>
      <w:r w:rsidRPr="00907E82">
        <w:rPr>
          <w:sz w:val="28"/>
          <w:szCs w:val="28"/>
        </w:rPr>
        <w:t>Б.Ф.</w:t>
      </w:r>
      <w:r w:rsidRPr="00907E82">
        <w:rPr>
          <w:bCs/>
          <w:sz w:val="28"/>
          <w:szCs w:val="28"/>
        </w:rPr>
        <w:t>Белецкий</w:t>
      </w:r>
      <w:proofErr w:type="spellEnd"/>
      <w:proofErr w:type="gramEnd"/>
      <w:r w:rsidRPr="00907E82">
        <w:rPr>
          <w:bCs/>
          <w:sz w:val="28"/>
          <w:szCs w:val="28"/>
        </w:rPr>
        <w:t xml:space="preserve"> . – </w:t>
      </w:r>
      <w:r w:rsidRPr="00907E82">
        <w:rPr>
          <w:sz w:val="28"/>
          <w:szCs w:val="28"/>
        </w:rPr>
        <w:t>Ростов н/Д.: Феникс, 2004</w:t>
      </w:r>
      <w:r w:rsidRPr="00907E82">
        <w:rPr>
          <w:bCs/>
          <w:sz w:val="28"/>
          <w:szCs w:val="28"/>
        </w:rPr>
        <w:t>.</w:t>
      </w:r>
    </w:p>
    <w:p w14:paraId="606E889F" w14:textId="77777777" w:rsidR="00526795" w:rsidRPr="00907E82" w:rsidRDefault="00526795" w:rsidP="00526795">
      <w:pPr>
        <w:widowControl w:val="0"/>
        <w:ind w:firstLine="709"/>
        <w:jc w:val="both"/>
        <w:rPr>
          <w:bCs/>
          <w:sz w:val="28"/>
          <w:szCs w:val="28"/>
          <w:u w:val="single"/>
        </w:rPr>
      </w:pPr>
      <w:r w:rsidRPr="00907E82">
        <w:rPr>
          <w:bCs/>
          <w:sz w:val="28"/>
          <w:szCs w:val="28"/>
          <w:u w:val="single"/>
        </w:rPr>
        <w:t>Интернет-ресурсы:</w:t>
      </w:r>
    </w:p>
    <w:p w14:paraId="0B7C21E4" w14:textId="77777777" w:rsidR="00B003E8" w:rsidRPr="00907E82" w:rsidRDefault="00526795" w:rsidP="00EA5450">
      <w:pPr>
        <w:widowControl w:val="0"/>
        <w:numPr>
          <w:ilvl w:val="0"/>
          <w:numId w:val="5"/>
        </w:numPr>
        <w:jc w:val="both"/>
        <w:rPr>
          <w:rStyle w:val="FontStyle48"/>
          <w:sz w:val="28"/>
          <w:szCs w:val="28"/>
        </w:rPr>
      </w:pPr>
      <w:r w:rsidRPr="00907E82">
        <w:rPr>
          <w:sz w:val="28"/>
          <w:szCs w:val="28"/>
        </w:rPr>
        <w:t xml:space="preserve">Строительство, реконструкция, капитальный ремонт объектов капитального строительства. Инженерное оборудование зданий и сооружений и внешние сети. Газоснабжение [Электронный ресурс]: сборник нормативных актов и документов/ — Электрон. текстовые </w:t>
      </w:r>
      <w:proofErr w:type="gramStart"/>
      <w:r w:rsidRPr="00907E82">
        <w:rPr>
          <w:sz w:val="28"/>
          <w:szCs w:val="28"/>
        </w:rPr>
        <w:t>данные.—</w:t>
      </w:r>
      <w:proofErr w:type="gramEnd"/>
      <w:r w:rsidRPr="00907E82">
        <w:rPr>
          <w:sz w:val="28"/>
          <w:szCs w:val="28"/>
        </w:rPr>
        <w:t xml:space="preserve"> Саратов: Ай Пи Эр Медиа, 2015.— 482 c.— Режим доступа: http://www.iprbookshop.ru/30244.— ЭБС «</w:t>
      </w:r>
      <w:proofErr w:type="spellStart"/>
      <w:r w:rsidRPr="00907E82">
        <w:rPr>
          <w:sz w:val="28"/>
          <w:szCs w:val="28"/>
        </w:rPr>
        <w:t>IPRbooks</w:t>
      </w:r>
      <w:proofErr w:type="spellEnd"/>
      <w:r w:rsidRPr="00907E82">
        <w:rPr>
          <w:sz w:val="28"/>
          <w:szCs w:val="28"/>
        </w:rPr>
        <w:t>», по паролю</w:t>
      </w:r>
    </w:p>
    <w:p w14:paraId="342CF169" w14:textId="77777777" w:rsidR="00907E82" w:rsidRDefault="00907E82" w:rsidP="00526795">
      <w:pPr>
        <w:keepNext/>
        <w:keepLines/>
        <w:jc w:val="center"/>
        <w:rPr>
          <w:rStyle w:val="FontStyle48"/>
          <w:b/>
          <w:sz w:val="28"/>
          <w:szCs w:val="28"/>
        </w:rPr>
      </w:pPr>
    </w:p>
    <w:p w14:paraId="3B360ADB" w14:textId="77777777" w:rsidR="00907E82" w:rsidRDefault="00907E82" w:rsidP="00526795">
      <w:pPr>
        <w:keepNext/>
        <w:keepLines/>
        <w:jc w:val="center"/>
        <w:rPr>
          <w:rStyle w:val="FontStyle48"/>
          <w:b/>
          <w:sz w:val="28"/>
          <w:szCs w:val="28"/>
        </w:rPr>
      </w:pPr>
    </w:p>
    <w:p w14:paraId="234B58DD" w14:textId="77777777" w:rsidR="00907E82" w:rsidRDefault="00907E82" w:rsidP="00526795">
      <w:pPr>
        <w:keepNext/>
        <w:keepLines/>
        <w:jc w:val="center"/>
        <w:rPr>
          <w:rStyle w:val="FontStyle48"/>
          <w:b/>
          <w:sz w:val="28"/>
          <w:szCs w:val="28"/>
        </w:rPr>
      </w:pPr>
    </w:p>
    <w:p w14:paraId="1C9CDFF1" w14:textId="77777777" w:rsidR="00907E82" w:rsidRDefault="00907E82" w:rsidP="00526795">
      <w:pPr>
        <w:keepNext/>
        <w:keepLines/>
        <w:jc w:val="center"/>
        <w:rPr>
          <w:rStyle w:val="FontStyle48"/>
          <w:b/>
          <w:sz w:val="28"/>
          <w:szCs w:val="28"/>
        </w:rPr>
      </w:pPr>
    </w:p>
    <w:p w14:paraId="4947E93B" w14:textId="77777777" w:rsidR="00907E82" w:rsidRDefault="00907E82" w:rsidP="00526795">
      <w:pPr>
        <w:keepNext/>
        <w:keepLines/>
        <w:jc w:val="center"/>
        <w:rPr>
          <w:rStyle w:val="FontStyle48"/>
          <w:b/>
          <w:sz w:val="28"/>
          <w:szCs w:val="28"/>
        </w:rPr>
      </w:pPr>
    </w:p>
    <w:p w14:paraId="66CB5D9D" w14:textId="77777777" w:rsidR="00907E82" w:rsidRDefault="00907E82" w:rsidP="00526795">
      <w:pPr>
        <w:keepNext/>
        <w:keepLines/>
        <w:jc w:val="center"/>
        <w:rPr>
          <w:rStyle w:val="FontStyle48"/>
          <w:b/>
          <w:sz w:val="28"/>
          <w:szCs w:val="28"/>
        </w:rPr>
      </w:pPr>
    </w:p>
    <w:p w14:paraId="22D3406E" w14:textId="77777777" w:rsidR="00907E82" w:rsidRDefault="00907E82" w:rsidP="00526795">
      <w:pPr>
        <w:keepNext/>
        <w:keepLines/>
        <w:jc w:val="center"/>
        <w:rPr>
          <w:rStyle w:val="FontStyle48"/>
          <w:b/>
          <w:sz w:val="28"/>
          <w:szCs w:val="28"/>
        </w:rPr>
      </w:pPr>
    </w:p>
    <w:p w14:paraId="1D5B811F" w14:textId="77777777" w:rsidR="00907E82" w:rsidRDefault="00907E82" w:rsidP="00526795">
      <w:pPr>
        <w:keepNext/>
        <w:keepLines/>
        <w:jc w:val="center"/>
        <w:rPr>
          <w:rStyle w:val="FontStyle48"/>
          <w:b/>
          <w:sz w:val="28"/>
          <w:szCs w:val="28"/>
        </w:rPr>
      </w:pPr>
    </w:p>
    <w:p w14:paraId="5A754ED6" w14:textId="77777777" w:rsidR="00907E82" w:rsidRDefault="00907E82" w:rsidP="00526795">
      <w:pPr>
        <w:keepNext/>
        <w:keepLines/>
        <w:jc w:val="center"/>
        <w:rPr>
          <w:rStyle w:val="FontStyle48"/>
          <w:b/>
          <w:sz w:val="28"/>
          <w:szCs w:val="28"/>
        </w:rPr>
      </w:pPr>
    </w:p>
    <w:p w14:paraId="615E5A02" w14:textId="77777777" w:rsidR="00907E82" w:rsidRDefault="00907E82" w:rsidP="00526795">
      <w:pPr>
        <w:keepNext/>
        <w:keepLines/>
        <w:jc w:val="center"/>
        <w:rPr>
          <w:rStyle w:val="FontStyle48"/>
          <w:b/>
          <w:sz w:val="28"/>
          <w:szCs w:val="28"/>
        </w:rPr>
      </w:pPr>
    </w:p>
    <w:p w14:paraId="7BAFD8A3" w14:textId="77777777" w:rsidR="00907E82" w:rsidRDefault="00907E82" w:rsidP="00526795">
      <w:pPr>
        <w:keepNext/>
        <w:keepLines/>
        <w:jc w:val="center"/>
        <w:rPr>
          <w:rStyle w:val="FontStyle48"/>
          <w:b/>
          <w:sz w:val="28"/>
          <w:szCs w:val="28"/>
        </w:rPr>
      </w:pPr>
    </w:p>
    <w:p w14:paraId="2416E438" w14:textId="77777777" w:rsidR="00907E82" w:rsidRDefault="00907E82" w:rsidP="00526795">
      <w:pPr>
        <w:keepNext/>
        <w:keepLines/>
        <w:jc w:val="center"/>
        <w:rPr>
          <w:rStyle w:val="FontStyle48"/>
          <w:b/>
          <w:sz w:val="28"/>
          <w:szCs w:val="28"/>
        </w:rPr>
      </w:pPr>
    </w:p>
    <w:p w14:paraId="1D3E0DB1" w14:textId="77777777" w:rsidR="00526795" w:rsidRPr="00907E82" w:rsidRDefault="00526795" w:rsidP="00526795">
      <w:pPr>
        <w:keepNext/>
        <w:keepLines/>
        <w:jc w:val="center"/>
        <w:rPr>
          <w:rStyle w:val="FontStyle48"/>
          <w:b/>
          <w:sz w:val="40"/>
          <w:szCs w:val="28"/>
        </w:rPr>
      </w:pPr>
      <w:r w:rsidRPr="00907E82">
        <w:rPr>
          <w:rStyle w:val="FontStyle48"/>
          <w:b/>
          <w:sz w:val="40"/>
          <w:szCs w:val="28"/>
        </w:rPr>
        <w:t>ПРИЛОЖЕНИЯ</w:t>
      </w:r>
    </w:p>
    <w:p w14:paraId="709FEE81" w14:textId="77777777" w:rsidR="00907E82" w:rsidRDefault="00907E82" w:rsidP="00526795">
      <w:pPr>
        <w:keepNext/>
        <w:keepLines/>
        <w:jc w:val="right"/>
        <w:rPr>
          <w:rStyle w:val="FontStyle48"/>
          <w:b/>
          <w:sz w:val="28"/>
          <w:szCs w:val="28"/>
          <w:u w:val="single"/>
        </w:rPr>
      </w:pPr>
    </w:p>
    <w:p w14:paraId="428DB556" w14:textId="77777777" w:rsidR="00907E82" w:rsidRDefault="00907E82" w:rsidP="00526795">
      <w:pPr>
        <w:keepNext/>
        <w:keepLines/>
        <w:jc w:val="right"/>
        <w:rPr>
          <w:rStyle w:val="FontStyle48"/>
          <w:b/>
          <w:sz w:val="28"/>
          <w:szCs w:val="28"/>
          <w:u w:val="single"/>
        </w:rPr>
      </w:pPr>
    </w:p>
    <w:p w14:paraId="5172826D" w14:textId="77777777" w:rsidR="00907E82" w:rsidRDefault="00907E82" w:rsidP="00526795">
      <w:pPr>
        <w:keepNext/>
        <w:keepLines/>
        <w:jc w:val="right"/>
        <w:rPr>
          <w:rStyle w:val="FontStyle48"/>
          <w:b/>
          <w:sz w:val="28"/>
          <w:szCs w:val="28"/>
          <w:u w:val="single"/>
        </w:rPr>
      </w:pPr>
    </w:p>
    <w:p w14:paraId="310275CD" w14:textId="77777777" w:rsidR="00907E82" w:rsidRDefault="00907E82" w:rsidP="00526795">
      <w:pPr>
        <w:keepNext/>
        <w:keepLines/>
        <w:jc w:val="right"/>
        <w:rPr>
          <w:rStyle w:val="FontStyle48"/>
          <w:b/>
          <w:sz w:val="28"/>
          <w:szCs w:val="28"/>
          <w:u w:val="single"/>
        </w:rPr>
      </w:pPr>
    </w:p>
    <w:p w14:paraId="466E0A05" w14:textId="77777777" w:rsidR="00907E82" w:rsidRDefault="00907E82" w:rsidP="00526795">
      <w:pPr>
        <w:keepNext/>
        <w:keepLines/>
        <w:jc w:val="right"/>
        <w:rPr>
          <w:rStyle w:val="FontStyle48"/>
          <w:b/>
          <w:sz w:val="28"/>
          <w:szCs w:val="28"/>
          <w:u w:val="single"/>
        </w:rPr>
      </w:pPr>
    </w:p>
    <w:p w14:paraId="068345C6" w14:textId="77777777" w:rsidR="00907E82" w:rsidRDefault="00907E82" w:rsidP="00526795">
      <w:pPr>
        <w:keepNext/>
        <w:keepLines/>
        <w:jc w:val="right"/>
        <w:rPr>
          <w:rStyle w:val="FontStyle48"/>
          <w:b/>
          <w:sz w:val="28"/>
          <w:szCs w:val="28"/>
          <w:u w:val="single"/>
        </w:rPr>
      </w:pPr>
    </w:p>
    <w:p w14:paraId="75187C3E" w14:textId="77777777" w:rsidR="00907E82" w:rsidRDefault="00907E82" w:rsidP="00526795">
      <w:pPr>
        <w:keepNext/>
        <w:keepLines/>
        <w:jc w:val="right"/>
        <w:rPr>
          <w:rStyle w:val="FontStyle48"/>
          <w:b/>
          <w:sz w:val="28"/>
          <w:szCs w:val="28"/>
          <w:u w:val="single"/>
        </w:rPr>
      </w:pPr>
    </w:p>
    <w:p w14:paraId="47634305" w14:textId="77777777" w:rsidR="00907E82" w:rsidRDefault="00907E82" w:rsidP="00526795">
      <w:pPr>
        <w:keepNext/>
        <w:keepLines/>
        <w:jc w:val="right"/>
        <w:rPr>
          <w:rStyle w:val="FontStyle48"/>
          <w:b/>
          <w:sz w:val="28"/>
          <w:szCs w:val="28"/>
          <w:u w:val="single"/>
        </w:rPr>
      </w:pPr>
    </w:p>
    <w:p w14:paraId="460EF141" w14:textId="77777777" w:rsidR="00907E82" w:rsidRDefault="00907E82" w:rsidP="00526795">
      <w:pPr>
        <w:keepNext/>
        <w:keepLines/>
        <w:jc w:val="right"/>
        <w:rPr>
          <w:rStyle w:val="FontStyle48"/>
          <w:b/>
          <w:sz w:val="28"/>
          <w:szCs w:val="28"/>
          <w:u w:val="single"/>
        </w:rPr>
      </w:pPr>
    </w:p>
    <w:p w14:paraId="464A2DAB" w14:textId="77777777" w:rsidR="00907E82" w:rsidRDefault="00907E82" w:rsidP="00526795">
      <w:pPr>
        <w:keepNext/>
        <w:keepLines/>
        <w:jc w:val="right"/>
        <w:rPr>
          <w:rStyle w:val="FontStyle48"/>
          <w:b/>
          <w:sz w:val="28"/>
          <w:szCs w:val="28"/>
          <w:u w:val="single"/>
        </w:rPr>
      </w:pPr>
    </w:p>
    <w:p w14:paraId="26C6D7E8" w14:textId="77777777" w:rsidR="00907E82" w:rsidRDefault="00907E82" w:rsidP="00526795">
      <w:pPr>
        <w:keepNext/>
        <w:keepLines/>
        <w:jc w:val="right"/>
        <w:rPr>
          <w:rStyle w:val="FontStyle48"/>
          <w:b/>
          <w:sz w:val="28"/>
          <w:szCs w:val="28"/>
          <w:u w:val="single"/>
        </w:rPr>
      </w:pPr>
    </w:p>
    <w:p w14:paraId="3555B081" w14:textId="77777777" w:rsidR="00907E82" w:rsidRDefault="00907E82" w:rsidP="00526795">
      <w:pPr>
        <w:keepNext/>
        <w:keepLines/>
        <w:jc w:val="right"/>
        <w:rPr>
          <w:rStyle w:val="FontStyle48"/>
          <w:b/>
          <w:sz w:val="28"/>
          <w:szCs w:val="28"/>
          <w:u w:val="single"/>
        </w:rPr>
      </w:pPr>
    </w:p>
    <w:p w14:paraId="33611ACF" w14:textId="77777777" w:rsidR="00907E82" w:rsidRDefault="00907E82" w:rsidP="00526795">
      <w:pPr>
        <w:keepNext/>
        <w:keepLines/>
        <w:jc w:val="right"/>
        <w:rPr>
          <w:rStyle w:val="FontStyle48"/>
          <w:b/>
          <w:sz w:val="28"/>
          <w:szCs w:val="28"/>
          <w:u w:val="single"/>
        </w:rPr>
      </w:pPr>
    </w:p>
    <w:p w14:paraId="2F4E37CA" w14:textId="77777777" w:rsidR="00907E82" w:rsidRDefault="00907E82" w:rsidP="00526795">
      <w:pPr>
        <w:keepNext/>
        <w:keepLines/>
        <w:jc w:val="right"/>
        <w:rPr>
          <w:rStyle w:val="FontStyle48"/>
          <w:b/>
          <w:sz w:val="28"/>
          <w:szCs w:val="28"/>
          <w:u w:val="single"/>
        </w:rPr>
      </w:pPr>
    </w:p>
    <w:p w14:paraId="66BF09E3" w14:textId="77777777" w:rsidR="00907E82" w:rsidRDefault="00907E82" w:rsidP="00526795">
      <w:pPr>
        <w:keepNext/>
        <w:keepLines/>
        <w:jc w:val="right"/>
        <w:rPr>
          <w:rStyle w:val="FontStyle48"/>
          <w:b/>
          <w:sz w:val="28"/>
          <w:szCs w:val="28"/>
          <w:u w:val="single"/>
        </w:rPr>
      </w:pPr>
    </w:p>
    <w:p w14:paraId="49EB2A92" w14:textId="77777777" w:rsidR="00907E82" w:rsidRDefault="00907E82" w:rsidP="00526795">
      <w:pPr>
        <w:keepNext/>
        <w:keepLines/>
        <w:jc w:val="right"/>
        <w:rPr>
          <w:rStyle w:val="FontStyle48"/>
          <w:b/>
          <w:sz w:val="28"/>
          <w:szCs w:val="28"/>
          <w:u w:val="single"/>
        </w:rPr>
      </w:pPr>
    </w:p>
    <w:p w14:paraId="5DCD0C76" w14:textId="77777777" w:rsidR="00907E82" w:rsidRDefault="00907E82" w:rsidP="00526795">
      <w:pPr>
        <w:keepNext/>
        <w:keepLines/>
        <w:jc w:val="right"/>
        <w:rPr>
          <w:rStyle w:val="FontStyle48"/>
          <w:b/>
          <w:sz w:val="28"/>
          <w:szCs w:val="28"/>
          <w:u w:val="single"/>
        </w:rPr>
      </w:pPr>
    </w:p>
    <w:p w14:paraId="1E63FA83" w14:textId="77777777" w:rsidR="00907E82" w:rsidRDefault="00907E82" w:rsidP="00526795">
      <w:pPr>
        <w:keepNext/>
        <w:keepLines/>
        <w:jc w:val="right"/>
        <w:rPr>
          <w:rStyle w:val="FontStyle48"/>
          <w:b/>
          <w:sz w:val="28"/>
          <w:szCs w:val="28"/>
          <w:u w:val="single"/>
        </w:rPr>
      </w:pPr>
    </w:p>
    <w:p w14:paraId="7C8E3FCA" w14:textId="77777777" w:rsidR="00907E82" w:rsidRDefault="00907E82" w:rsidP="00526795">
      <w:pPr>
        <w:keepNext/>
        <w:keepLines/>
        <w:jc w:val="right"/>
        <w:rPr>
          <w:rStyle w:val="FontStyle48"/>
          <w:b/>
          <w:sz w:val="28"/>
          <w:szCs w:val="28"/>
          <w:u w:val="single"/>
        </w:rPr>
      </w:pPr>
    </w:p>
    <w:p w14:paraId="78321E2B" w14:textId="77777777" w:rsidR="00907E82" w:rsidRDefault="00907E82" w:rsidP="00526795">
      <w:pPr>
        <w:keepNext/>
        <w:keepLines/>
        <w:jc w:val="right"/>
        <w:rPr>
          <w:rStyle w:val="FontStyle48"/>
          <w:b/>
          <w:sz w:val="28"/>
          <w:szCs w:val="28"/>
          <w:u w:val="single"/>
        </w:rPr>
      </w:pPr>
    </w:p>
    <w:p w14:paraId="35BC4624" w14:textId="77777777" w:rsidR="00907E82" w:rsidRDefault="00907E82" w:rsidP="00526795">
      <w:pPr>
        <w:keepNext/>
        <w:keepLines/>
        <w:jc w:val="right"/>
        <w:rPr>
          <w:rStyle w:val="FontStyle48"/>
          <w:b/>
          <w:sz w:val="28"/>
          <w:szCs w:val="28"/>
          <w:u w:val="single"/>
        </w:rPr>
      </w:pPr>
    </w:p>
    <w:p w14:paraId="12DBA9EC" w14:textId="77777777" w:rsidR="00907E82" w:rsidRDefault="00907E82" w:rsidP="00526795">
      <w:pPr>
        <w:keepNext/>
        <w:keepLines/>
        <w:jc w:val="right"/>
        <w:rPr>
          <w:rStyle w:val="FontStyle48"/>
          <w:b/>
          <w:sz w:val="28"/>
          <w:szCs w:val="28"/>
          <w:u w:val="single"/>
        </w:rPr>
      </w:pPr>
    </w:p>
    <w:p w14:paraId="10128A38" w14:textId="77777777" w:rsidR="00907E82" w:rsidRDefault="00907E82" w:rsidP="00526795">
      <w:pPr>
        <w:keepNext/>
        <w:keepLines/>
        <w:jc w:val="right"/>
        <w:rPr>
          <w:rStyle w:val="FontStyle48"/>
          <w:b/>
          <w:sz w:val="28"/>
          <w:szCs w:val="28"/>
          <w:u w:val="single"/>
        </w:rPr>
      </w:pPr>
    </w:p>
    <w:p w14:paraId="324D44C3" w14:textId="77777777" w:rsidR="00907E82" w:rsidRDefault="00907E82" w:rsidP="00526795">
      <w:pPr>
        <w:keepNext/>
        <w:keepLines/>
        <w:jc w:val="right"/>
        <w:rPr>
          <w:rStyle w:val="FontStyle48"/>
          <w:b/>
          <w:sz w:val="28"/>
          <w:szCs w:val="28"/>
          <w:u w:val="single"/>
        </w:rPr>
      </w:pPr>
    </w:p>
    <w:p w14:paraId="5953AC14" w14:textId="77777777" w:rsidR="00907E82" w:rsidRDefault="00907E82" w:rsidP="00526795">
      <w:pPr>
        <w:keepNext/>
        <w:keepLines/>
        <w:jc w:val="right"/>
        <w:rPr>
          <w:rStyle w:val="FontStyle48"/>
          <w:b/>
          <w:sz w:val="28"/>
          <w:szCs w:val="28"/>
          <w:u w:val="single"/>
        </w:rPr>
      </w:pPr>
    </w:p>
    <w:p w14:paraId="79FD60CA" w14:textId="77777777" w:rsidR="00907E82" w:rsidRDefault="00907E82" w:rsidP="00526795">
      <w:pPr>
        <w:keepNext/>
        <w:keepLines/>
        <w:jc w:val="right"/>
        <w:rPr>
          <w:rStyle w:val="FontStyle48"/>
          <w:b/>
          <w:sz w:val="28"/>
          <w:szCs w:val="28"/>
          <w:u w:val="single"/>
        </w:rPr>
      </w:pPr>
    </w:p>
    <w:p w14:paraId="08772A4F" w14:textId="77777777" w:rsidR="00907E82" w:rsidRDefault="00907E82" w:rsidP="00526795">
      <w:pPr>
        <w:keepNext/>
        <w:keepLines/>
        <w:jc w:val="right"/>
        <w:rPr>
          <w:rStyle w:val="FontStyle48"/>
          <w:b/>
          <w:sz w:val="28"/>
          <w:szCs w:val="28"/>
          <w:u w:val="single"/>
        </w:rPr>
      </w:pPr>
    </w:p>
    <w:p w14:paraId="5E9ED52A" w14:textId="77777777" w:rsidR="00907E82" w:rsidRDefault="00907E82" w:rsidP="00526795">
      <w:pPr>
        <w:keepNext/>
        <w:keepLines/>
        <w:jc w:val="right"/>
        <w:rPr>
          <w:rStyle w:val="FontStyle48"/>
          <w:b/>
          <w:sz w:val="28"/>
          <w:szCs w:val="28"/>
          <w:u w:val="single"/>
        </w:rPr>
      </w:pPr>
    </w:p>
    <w:p w14:paraId="0E649C81" w14:textId="77777777" w:rsidR="00907E82" w:rsidRDefault="00907E82" w:rsidP="00526795">
      <w:pPr>
        <w:keepNext/>
        <w:keepLines/>
        <w:jc w:val="right"/>
        <w:rPr>
          <w:rStyle w:val="FontStyle48"/>
          <w:b/>
          <w:sz w:val="28"/>
          <w:szCs w:val="28"/>
          <w:u w:val="single"/>
        </w:rPr>
      </w:pPr>
    </w:p>
    <w:p w14:paraId="44D4B816" w14:textId="77777777" w:rsidR="00907E82" w:rsidRDefault="00907E82" w:rsidP="00526795">
      <w:pPr>
        <w:keepNext/>
        <w:keepLines/>
        <w:jc w:val="right"/>
        <w:rPr>
          <w:rStyle w:val="FontStyle48"/>
          <w:b/>
          <w:sz w:val="28"/>
          <w:szCs w:val="28"/>
          <w:u w:val="single"/>
        </w:rPr>
      </w:pPr>
    </w:p>
    <w:p w14:paraId="2FA6F8D0" w14:textId="77777777" w:rsidR="00907E82" w:rsidRDefault="00907E82" w:rsidP="00907E82">
      <w:pPr>
        <w:keepNext/>
        <w:keepLines/>
        <w:rPr>
          <w:rStyle w:val="FontStyle48"/>
          <w:b/>
          <w:sz w:val="28"/>
          <w:szCs w:val="28"/>
          <w:u w:val="single"/>
        </w:rPr>
      </w:pPr>
    </w:p>
    <w:p w14:paraId="33A40EB7" w14:textId="77777777" w:rsidR="00526795" w:rsidRPr="00A10319" w:rsidRDefault="00526795" w:rsidP="00526795">
      <w:pPr>
        <w:keepNext/>
        <w:keepLines/>
        <w:jc w:val="right"/>
        <w:rPr>
          <w:rStyle w:val="FontStyle48"/>
          <w:b/>
          <w:i/>
          <w:iCs/>
          <w:sz w:val="22"/>
          <w:szCs w:val="22"/>
        </w:rPr>
      </w:pPr>
      <w:r w:rsidRPr="00A10319">
        <w:rPr>
          <w:rStyle w:val="FontStyle48"/>
          <w:b/>
          <w:i/>
          <w:iCs/>
          <w:sz w:val="22"/>
          <w:szCs w:val="22"/>
        </w:rPr>
        <w:lastRenderedPageBreak/>
        <w:t>Приложение 1</w:t>
      </w:r>
    </w:p>
    <w:p w14:paraId="57566762" w14:textId="77777777" w:rsidR="00A10319" w:rsidRPr="00A10319" w:rsidRDefault="00A10319" w:rsidP="00A10319">
      <w:pPr>
        <w:spacing w:line="360" w:lineRule="auto"/>
        <w:jc w:val="center"/>
        <w:rPr>
          <w:sz w:val="28"/>
          <w:szCs w:val="28"/>
        </w:rPr>
      </w:pPr>
      <w:r w:rsidRPr="00A10319">
        <w:rPr>
          <w:sz w:val="28"/>
          <w:szCs w:val="28"/>
        </w:rPr>
        <w:t>Ставропольский строительный техникум</w:t>
      </w:r>
    </w:p>
    <w:p w14:paraId="40E05E84" w14:textId="4F56CDE3" w:rsidR="00A10319" w:rsidRPr="00A10319" w:rsidRDefault="00A10319" w:rsidP="00A10319">
      <w:pPr>
        <w:spacing w:line="360" w:lineRule="auto"/>
        <w:jc w:val="center"/>
        <w:rPr>
          <w:sz w:val="28"/>
          <w:szCs w:val="28"/>
        </w:rPr>
      </w:pPr>
      <w:r w:rsidRPr="00A10319">
        <w:rPr>
          <w:sz w:val="28"/>
          <w:szCs w:val="28"/>
        </w:rPr>
        <w:t>Комиссия санитарно-технических дисциплин</w:t>
      </w:r>
    </w:p>
    <w:p w14:paraId="0484538B" w14:textId="0E0ACC93" w:rsidR="00A10319" w:rsidRPr="00A10319" w:rsidRDefault="00A10319" w:rsidP="00A10319">
      <w:pPr>
        <w:spacing w:after="200"/>
        <w:jc w:val="center"/>
        <w:rPr>
          <w:b/>
          <w:sz w:val="28"/>
          <w:szCs w:val="28"/>
        </w:rPr>
      </w:pPr>
      <w:r w:rsidRPr="00A10319">
        <w:rPr>
          <w:b/>
          <w:sz w:val="28"/>
          <w:szCs w:val="28"/>
        </w:rPr>
        <w:t>ЗАДАНИЕ</w:t>
      </w:r>
    </w:p>
    <w:p w14:paraId="6385B7A9" w14:textId="77777777" w:rsidR="00A10319" w:rsidRPr="00A10319" w:rsidRDefault="00A10319" w:rsidP="00A10319">
      <w:pPr>
        <w:spacing w:after="200" w:line="276" w:lineRule="auto"/>
        <w:jc w:val="center"/>
        <w:rPr>
          <w:sz w:val="28"/>
          <w:szCs w:val="22"/>
        </w:rPr>
      </w:pPr>
      <w:r w:rsidRPr="00A10319">
        <w:rPr>
          <w:sz w:val="28"/>
          <w:szCs w:val="28"/>
        </w:rPr>
        <w:t xml:space="preserve">На курсовое проектирование по </w:t>
      </w:r>
      <w:r w:rsidRPr="00A10319">
        <w:rPr>
          <w:bCs/>
          <w:sz w:val="28"/>
          <w:szCs w:val="22"/>
        </w:rPr>
        <w:t>МДК 02.01</w:t>
      </w:r>
      <w:r w:rsidRPr="00A10319">
        <w:rPr>
          <w:sz w:val="28"/>
          <w:szCs w:val="22"/>
        </w:rPr>
        <w:t>«</w:t>
      </w:r>
      <w:bookmarkStart w:id="2" w:name="_Hlk69473174"/>
      <w:r w:rsidRPr="00A10319">
        <w:rPr>
          <w:sz w:val="28"/>
          <w:szCs w:val="20"/>
        </w:rPr>
        <w:t>Реализация технологических процессов монтажа систем газораспределения и газопотребления</w:t>
      </w:r>
      <w:bookmarkEnd w:id="2"/>
      <w:r w:rsidRPr="00A10319">
        <w:rPr>
          <w:sz w:val="28"/>
          <w:szCs w:val="22"/>
        </w:rPr>
        <w:t>».</w:t>
      </w:r>
    </w:p>
    <w:p w14:paraId="1BE3C921" w14:textId="77777777" w:rsidR="00A10319" w:rsidRPr="00A10319" w:rsidRDefault="00A10319" w:rsidP="00A10319">
      <w:pPr>
        <w:spacing w:after="200" w:line="276" w:lineRule="auto"/>
        <w:jc w:val="center"/>
        <w:rPr>
          <w:rFonts w:ascii="Calibri" w:hAnsi="Calibri"/>
          <w:sz w:val="22"/>
          <w:szCs w:val="22"/>
          <w:u w:val="single"/>
        </w:rPr>
      </w:pPr>
    </w:p>
    <w:p w14:paraId="0CA7BEB3" w14:textId="059F857C" w:rsidR="00A10319" w:rsidRPr="00A10319" w:rsidRDefault="00A10319" w:rsidP="00A10319">
      <w:pPr>
        <w:rPr>
          <w:sz w:val="36"/>
          <w:szCs w:val="36"/>
        </w:rPr>
      </w:pPr>
      <w:r w:rsidRPr="00A10319">
        <w:rPr>
          <w:sz w:val="28"/>
          <w:szCs w:val="28"/>
        </w:rPr>
        <w:t xml:space="preserve">Студента </w:t>
      </w:r>
      <w:r>
        <w:rPr>
          <w:sz w:val="28"/>
          <w:szCs w:val="28"/>
          <w:lang w:eastAsia="en-US"/>
        </w:rPr>
        <w:t>__________________________________________________________</w:t>
      </w:r>
    </w:p>
    <w:p w14:paraId="1A4B85FD" w14:textId="3A2DB568" w:rsidR="00A10319" w:rsidRPr="00A10319" w:rsidRDefault="00A10319" w:rsidP="00A10319">
      <w:pPr>
        <w:rPr>
          <w:sz w:val="28"/>
          <w:szCs w:val="28"/>
        </w:rPr>
      </w:pPr>
      <w:r w:rsidRPr="00A10319">
        <w:rPr>
          <w:sz w:val="28"/>
          <w:szCs w:val="28"/>
        </w:rPr>
        <w:t xml:space="preserve">Группы </w:t>
      </w:r>
      <w:r w:rsidRPr="00A10319">
        <w:rPr>
          <w:sz w:val="28"/>
          <w:szCs w:val="28"/>
          <w:u w:val="single"/>
        </w:rPr>
        <w:t>СГ-</w:t>
      </w:r>
      <w:r w:rsidRPr="00C41763">
        <w:rPr>
          <w:sz w:val="28"/>
          <w:szCs w:val="28"/>
        </w:rPr>
        <w:t>____</w:t>
      </w:r>
    </w:p>
    <w:p w14:paraId="1B4D28B6" w14:textId="77777777" w:rsidR="00A10319" w:rsidRDefault="00A10319" w:rsidP="00A10319">
      <w:pPr>
        <w:jc w:val="both"/>
        <w:rPr>
          <w:bCs/>
          <w:sz w:val="28"/>
          <w:szCs w:val="28"/>
          <w:u w:val="single"/>
        </w:rPr>
      </w:pPr>
      <w:r w:rsidRPr="00A10319">
        <w:rPr>
          <w:sz w:val="28"/>
          <w:szCs w:val="28"/>
        </w:rPr>
        <w:t xml:space="preserve">Тема </w:t>
      </w:r>
      <w:r w:rsidRPr="00A10319">
        <w:rPr>
          <w:bCs/>
          <w:sz w:val="28"/>
          <w:szCs w:val="28"/>
          <w:u w:val="single"/>
        </w:rPr>
        <w:t>Проект производства работ на монтаж подземного газопровода в г.</w:t>
      </w:r>
    </w:p>
    <w:p w14:paraId="5E5FEDC9" w14:textId="11DA7A81" w:rsidR="00A10319" w:rsidRPr="00A10319" w:rsidRDefault="00A10319" w:rsidP="00A10319">
      <w:pPr>
        <w:jc w:val="both"/>
        <w:rPr>
          <w:sz w:val="28"/>
          <w:szCs w:val="28"/>
        </w:rPr>
      </w:pPr>
      <w:r>
        <w:rPr>
          <w:bCs/>
          <w:sz w:val="28"/>
          <w:szCs w:val="28"/>
        </w:rPr>
        <w:t>_______________________________________________________</w:t>
      </w:r>
    </w:p>
    <w:p w14:paraId="21321EAC" w14:textId="29CA1F00" w:rsidR="00A10319" w:rsidRPr="00A10319" w:rsidRDefault="00A10319" w:rsidP="00A10319">
      <w:pPr>
        <w:spacing w:after="200"/>
        <w:jc w:val="right"/>
        <w:rPr>
          <w:sz w:val="28"/>
          <w:szCs w:val="28"/>
        </w:rPr>
      </w:pPr>
      <w:r w:rsidRPr="00A10319">
        <w:rPr>
          <w:sz w:val="28"/>
          <w:szCs w:val="28"/>
        </w:rPr>
        <w:t>Дата выдачи задания «</w:t>
      </w:r>
      <w:r w:rsidR="00C41763">
        <w:rPr>
          <w:sz w:val="28"/>
          <w:szCs w:val="28"/>
        </w:rPr>
        <w:t>___</w:t>
      </w:r>
      <w:r w:rsidRPr="00A10319">
        <w:rPr>
          <w:sz w:val="28"/>
          <w:szCs w:val="28"/>
        </w:rPr>
        <w:t xml:space="preserve">» </w:t>
      </w:r>
      <w:r w:rsidR="00C41763" w:rsidRPr="00C41763">
        <w:rPr>
          <w:sz w:val="28"/>
          <w:szCs w:val="28"/>
        </w:rPr>
        <w:t>________</w:t>
      </w:r>
      <w:r w:rsidRPr="00A10319">
        <w:rPr>
          <w:sz w:val="28"/>
          <w:szCs w:val="28"/>
        </w:rPr>
        <w:t>202</w:t>
      </w:r>
      <w:r w:rsidR="00C41763">
        <w:rPr>
          <w:sz w:val="28"/>
          <w:szCs w:val="28"/>
        </w:rPr>
        <w:t>__</w:t>
      </w:r>
      <w:r w:rsidRPr="00A10319">
        <w:rPr>
          <w:sz w:val="28"/>
          <w:szCs w:val="28"/>
        </w:rPr>
        <w:t xml:space="preserve"> г.</w:t>
      </w:r>
    </w:p>
    <w:p w14:paraId="1ACF807B" w14:textId="55EDF297" w:rsidR="00A10319" w:rsidRPr="00A10319" w:rsidRDefault="00A10319" w:rsidP="00A10319">
      <w:pPr>
        <w:spacing w:after="200" w:line="276" w:lineRule="auto"/>
        <w:jc w:val="right"/>
        <w:rPr>
          <w:sz w:val="28"/>
          <w:szCs w:val="28"/>
        </w:rPr>
      </w:pPr>
      <w:r w:rsidRPr="00A10319">
        <w:rPr>
          <w:sz w:val="28"/>
          <w:szCs w:val="28"/>
        </w:rPr>
        <w:t xml:space="preserve">   Срок предоставления проекта к защите </w:t>
      </w:r>
      <w:r w:rsidR="00C41763" w:rsidRPr="00A10319">
        <w:rPr>
          <w:sz w:val="28"/>
          <w:szCs w:val="28"/>
        </w:rPr>
        <w:t>«</w:t>
      </w:r>
      <w:r w:rsidR="00C41763" w:rsidRPr="00C41763">
        <w:rPr>
          <w:sz w:val="28"/>
          <w:szCs w:val="28"/>
        </w:rPr>
        <w:t>___</w:t>
      </w:r>
      <w:r w:rsidR="00C41763" w:rsidRPr="00A10319">
        <w:rPr>
          <w:sz w:val="28"/>
          <w:szCs w:val="28"/>
        </w:rPr>
        <w:t xml:space="preserve">» </w:t>
      </w:r>
      <w:r w:rsidR="00C41763" w:rsidRPr="00C41763">
        <w:rPr>
          <w:sz w:val="28"/>
          <w:szCs w:val="28"/>
        </w:rPr>
        <w:t>________</w:t>
      </w:r>
      <w:r w:rsidR="00C41763" w:rsidRPr="00A10319">
        <w:rPr>
          <w:sz w:val="28"/>
          <w:szCs w:val="28"/>
        </w:rPr>
        <w:t>202</w:t>
      </w:r>
      <w:r w:rsidR="00C41763" w:rsidRPr="00C41763">
        <w:rPr>
          <w:sz w:val="28"/>
          <w:szCs w:val="28"/>
        </w:rPr>
        <w:t>__</w:t>
      </w:r>
      <w:r w:rsidR="00C41763" w:rsidRPr="00A10319">
        <w:rPr>
          <w:sz w:val="28"/>
          <w:szCs w:val="28"/>
        </w:rPr>
        <w:t xml:space="preserve"> г.</w:t>
      </w:r>
    </w:p>
    <w:p w14:paraId="2580B9EA" w14:textId="77777777" w:rsidR="00A10319" w:rsidRPr="00A10319" w:rsidRDefault="00A10319" w:rsidP="00A10319">
      <w:pPr>
        <w:spacing w:after="200" w:line="276" w:lineRule="auto"/>
        <w:rPr>
          <w:sz w:val="28"/>
          <w:szCs w:val="28"/>
        </w:rPr>
      </w:pPr>
    </w:p>
    <w:p w14:paraId="56690792" w14:textId="77777777" w:rsidR="00A10319" w:rsidRPr="00A10319" w:rsidRDefault="00A10319" w:rsidP="00A10319">
      <w:pPr>
        <w:spacing w:after="200" w:line="276" w:lineRule="auto"/>
        <w:jc w:val="center"/>
        <w:rPr>
          <w:b/>
          <w:sz w:val="28"/>
          <w:szCs w:val="28"/>
        </w:rPr>
      </w:pPr>
      <w:r w:rsidRPr="00A10319">
        <w:rPr>
          <w:b/>
          <w:sz w:val="28"/>
          <w:szCs w:val="28"/>
        </w:rPr>
        <w:t>1. ИСХОДНЫЕ ДАННЫЕ</w:t>
      </w:r>
    </w:p>
    <w:p w14:paraId="16544369" w14:textId="77777777" w:rsidR="00A10319" w:rsidRPr="00A10319" w:rsidRDefault="00A10319" w:rsidP="00A10319">
      <w:pPr>
        <w:spacing w:after="200"/>
        <w:rPr>
          <w:szCs w:val="28"/>
        </w:rPr>
      </w:pPr>
      <w:r w:rsidRPr="00A10319">
        <w:rPr>
          <w:szCs w:val="28"/>
        </w:rPr>
        <w:t xml:space="preserve">1. Район строительства                    </w:t>
      </w:r>
      <w:r w:rsidRPr="00A10319">
        <w:rPr>
          <w:sz w:val="28"/>
          <w:szCs w:val="28"/>
        </w:rPr>
        <w:t>г. _________________________________________</w:t>
      </w:r>
    </w:p>
    <w:p w14:paraId="39AABEAE" w14:textId="77777777" w:rsidR="00A10319" w:rsidRPr="00A10319" w:rsidRDefault="00A10319" w:rsidP="00A10319">
      <w:pPr>
        <w:spacing w:after="200"/>
        <w:rPr>
          <w:szCs w:val="28"/>
        </w:rPr>
      </w:pPr>
      <w:r w:rsidRPr="00A10319">
        <w:rPr>
          <w:szCs w:val="28"/>
        </w:rPr>
        <w:t>2. Геологические условия участка (тип и группа грунта) _______________________________ ________________________________________________________________________________</w:t>
      </w:r>
    </w:p>
    <w:p w14:paraId="6661E124" w14:textId="77777777" w:rsidR="00A10319" w:rsidRPr="00A10319" w:rsidRDefault="00A10319" w:rsidP="00A10319">
      <w:pPr>
        <w:spacing w:after="200"/>
        <w:rPr>
          <w:szCs w:val="28"/>
        </w:rPr>
      </w:pPr>
      <w:r w:rsidRPr="00A10319">
        <w:rPr>
          <w:szCs w:val="28"/>
        </w:rPr>
        <w:t>3. Толщина растительного слоя, м___________________________________________________ ________________________________________________________________________________</w:t>
      </w:r>
    </w:p>
    <w:p w14:paraId="54070A4D" w14:textId="77777777" w:rsidR="00A10319" w:rsidRPr="00A10319" w:rsidRDefault="00A10319" w:rsidP="00A10319">
      <w:pPr>
        <w:spacing w:after="200"/>
        <w:rPr>
          <w:szCs w:val="28"/>
        </w:rPr>
      </w:pPr>
      <w:r w:rsidRPr="00A10319">
        <w:rPr>
          <w:szCs w:val="28"/>
        </w:rPr>
        <w:t>4. Способы укладки труб в траншею_________________________________________________ ________________________________________________________________________________</w:t>
      </w:r>
    </w:p>
    <w:p w14:paraId="2D231F37" w14:textId="77777777" w:rsidR="00A10319" w:rsidRPr="00A10319" w:rsidRDefault="00A10319" w:rsidP="00A10319">
      <w:pPr>
        <w:spacing w:after="200"/>
        <w:rPr>
          <w:szCs w:val="28"/>
        </w:rPr>
      </w:pPr>
      <w:r w:rsidRPr="00A10319">
        <w:rPr>
          <w:szCs w:val="28"/>
        </w:rPr>
        <w:t>5. Материал, диаметр и длина прокладываемых труб___________________________________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14:paraId="37714265" w14:textId="77777777" w:rsidR="00A10319" w:rsidRPr="00A10319" w:rsidRDefault="00A10319" w:rsidP="00A10319">
      <w:pPr>
        <w:spacing w:after="200"/>
        <w:rPr>
          <w:szCs w:val="28"/>
        </w:rPr>
      </w:pPr>
      <w:r w:rsidRPr="00A10319">
        <w:rPr>
          <w:szCs w:val="28"/>
        </w:rPr>
        <w:t>6. Способ перехода газопровода через препятствие____________________________________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14:paraId="0F0CE620" w14:textId="77777777" w:rsidR="00A10319" w:rsidRPr="00A10319" w:rsidRDefault="00A10319" w:rsidP="00A10319">
      <w:pPr>
        <w:spacing w:after="200"/>
        <w:rPr>
          <w:szCs w:val="28"/>
        </w:rPr>
      </w:pPr>
      <w:r w:rsidRPr="00A10319">
        <w:rPr>
          <w:szCs w:val="28"/>
        </w:rPr>
        <w:t>7. Протяженность газопровода______________________________________________________</w:t>
      </w:r>
    </w:p>
    <w:p w14:paraId="7CE50D66" w14:textId="77777777" w:rsidR="00A10319" w:rsidRPr="00A10319" w:rsidRDefault="00A10319" w:rsidP="00A10319">
      <w:pPr>
        <w:spacing w:after="200"/>
        <w:rPr>
          <w:szCs w:val="28"/>
        </w:rPr>
      </w:pPr>
      <w:r w:rsidRPr="00A10319">
        <w:rPr>
          <w:szCs w:val="28"/>
        </w:rPr>
        <w:t>8. Дополнительные данные ________________________________________________________</w:t>
      </w:r>
    </w:p>
    <w:p w14:paraId="7A3FEF99" w14:textId="77777777" w:rsidR="00A10319" w:rsidRDefault="00A10319" w:rsidP="00A10319">
      <w:pPr>
        <w:spacing w:after="200"/>
        <w:jc w:val="center"/>
        <w:rPr>
          <w:b/>
          <w:sz w:val="28"/>
          <w:szCs w:val="28"/>
        </w:rPr>
      </w:pPr>
    </w:p>
    <w:p w14:paraId="22075180" w14:textId="77777777" w:rsidR="00A10319" w:rsidRDefault="00A10319" w:rsidP="00A10319">
      <w:pPr>
        <w:spacing w:after="200"/>
        <w:jc w:val="center"/>
        <w:rPr>
          <w:b/>
          <w:sz w:val="28"/>
          <w:szCs w:val="28"/>
        </w:rPr>
      </w:pPr>
    </w:p>
    <w:p w14:paraId="40706AB5" w14:textId="77777777" w:rsidR="00A10319" w:rsidRPr="00A10319" w:rsidRDefault="00A10319" w:rsidP="00A10319">
      <w:pPr>
        <w:spacing w:after="200"/>
        <w:jc w:val="center"/>
        <w:rPr>
          <w:b/>
          <w:sz w:val="28"/>
          <w:szCs w:val="28"/>
        </w:rPr>
      </w:pPr>
    </w:p>
    <w:p w14:paraId="4A87CDBC" w14:textId="77777777" w:rsidR="00A10319" w:rsidRPr="00A10319" w:rsidRDefault="00A10319" w:rsidP="00A10319">
      <w:pPr>
        <w:jc w:val="center"/>
        <w:rPr>
          <w:b/>
          <w:sz w:val="28"/>
          <w:szCs w:val="28"/>
        </w:rPr>
      </w:pPr>
      <w:r w:rsidRPr="00A10319">
        <w:rPr>
          <w:b/>
          <w:sz w:val="28"/>
          <w:szCs w:val="28"/>
        </w:rPr>
        <w:lastRenderedPageBreak/>
        <w:t>2. СОДЕРЖАНИЕ ПРОЕКТА</w:t>
      </w:r>
    </w:p>
    <w:p w14:paraId="56EC880E" w14:textId="77777777" w:rsidR="00A10319" w:rsidRPr="00A10319" w:rsidRDefault="00A10319" w:rsidP="00A10319">
      <w:pPr>
        <w:jc w:val="center"/>
        <w:rPr>
          <w:b/>
          <w:sz w:val="28"/>
          <w:szCs w:val="28"/>
        </w:rPr>
      </w:pPr>
      <w:r w:rsidRPr="00A10319">
        <w:rPr>
          <w:b/>
          <w:sz w:val="28"/>
          <w:szCs w:val="28"/>
        </w:rPr>
        <w:t xml:space="preserve">2.1. Содержание пояснительной записки </w:t>
      </w:r>
      <w:r w:rsidRPr="00A10319">
        <w:t>(20-25страниц, формата А4)</w:t>
      </w:r>
    </w:p>
    <w:p w14:paraId="4B2C5B00" w14:textId="77777777" w:rsidR="00A10319" w:rsidRPr="00A10319" w:rsidRDefault="00A10319" w:rsidP="00A10319">
      <w:pPr>
        <w:rPr>
          <w:sz w:val="28"/>
          <w:szCs w:val="28"/>
        </w:rPr>
      </w:pPr>
      <w:r w:rsidRPr="00A10319">
        <w:rPr>
          <w:sz w:val="28"/>
          <w:szCs w:val="28"/>
        </w:rPr>
        <w:t>Титульный лист.</w:t>
      </w:r>
    </w:p>
    <w:p w14:paraId="7FABE7A3" w14:textId="77777777" w:rsidR="00A10319" w:rsidRPr="00A10319" w:rsidRDefault="00A10319" w:rsidP="00A10319">
      <w:pPr>
        <w:rPr>
          <w:sz w:val="28"/>
          <w:szCs w:val="28"/>
        </w:rPr>
      </w:pPr>
      <w:r w:rsidRPr="00A10319">
        <w:rPr>
          <w:sz w:val="28"/>
          <w:szCs w:val="28"/>
        </w:rPr>
        <w:t>Задание.</w:t>
      </w:r>
    </w:p>
    <w:p w14:paraId="00E253DA" w14:textId="77777777" w:rsidR="00A10319" w:rsidRPr="00A10319" w:rsidRDefault="00A10319" w:rsidP="00A10319">
      <w:pPr>
        <w:rPr>
          <w:sz w:val="28"/>
          <w:szCs w:val="28"/>
        </w:rPr>
      </w:pPr>
      <w:r w:rsidRPr="00A10319">
        <w:rPr>
          <w:sz w:val="28"/>
          <w:szCs w:val="28"/>
        </w:rPr>
        <w:t>Оглавление.</w:t>
      </w:r>
    </w:p>
    <w:p w14:paraId="05B77A96" w14:textId="77777777" w:rsidR="00A10319" w:rsidRPr="00A10319" w:rsidRDefault="00A10319" w:rsidP="00A10319">
      <w:pPr>
        <w:rPr>
          <w:sz w:val="28"/>
          <w:szCs w:val="28"/>
        </w:rPr>
      </w:pPr>
      <w:r w:rsidRPr="00A10319">
        <w:rPr>
          <w:sz w:val="28"/>
          <w:szCs w:val="28"/>
        </w:rPr>
        <w:t>Введение.</w:t>
      </w:r>
    </w:p>
    <w:p w14:paraId="6AE67C4C" w14:textId="77777777" w:rsidR="00A10319" w:rsidRPr="00A10319" w:rsidRDefault="00A10319" w:rsidP="00A10319">
      <w:pPr>
        <w:jc w:val="center"/>
        <w:rPr>
          <w:b/>
          <w:sz w:val="28"/>
          <w:szCs w:val="28"/>
        </w:rPr>
      </w:pPr>
      <w:r w:rsidRPr="00A10319">
        <w:rPr>
          <w:b/>
          <w:sz w:val="28"/>
          <w:szCs w:val="28"/>
        </w:rPr>
        <w:t>Расчетно-технологическая часть</w:t>
      </w:r>
    </w:p>
    <w:p w14:paraId="273B509A" w14:textId="77777777" w:rsidR="00A10319" w:rsidRPr="00A10319" w:rsidRDefault="00A10319" w:rsidP="00A10319">
      <w:pPr>
        <w:jc w:val="both"/>
        <w:rPr>
          <w:sz w:val="28"/>
          <w:szCs w:val="28"/>
        </w:rPr>
      </w:pPr>
      <w:r w:rsidRPr="00A10319">
        <w:rPr>
          <w:sz w:val="28"/>
          <w:szCs w:val="28"/>
        </w:rPr>
        <w:t>2.1.1 Определение объемов работ.</w:t>
      </w:r>
    </w:p>
    <w:p w14:paraId="298FE835" w14:textId="77777777" w:rsidR="00A10319" w:rsidRPr="00A10319" w:rsidRDefault="00A10319" w:rsidP="00A10319">
      <w:pPr>
        <w:jc w:val="both"/>
        <w:rPr>
          <w:sz w:val="28"/>
          <w:szCs w:val="28"/>
        </w:rPr>
      </w:pPr>
      <w:r w:rsidRPr="00A10319">
        <w:rPr>
          <w:sz w:val="28"/>
          <w:szCs w:val="28"/>
        </w:rPr>
        <w:t>2.1.2 Подбор машин и механизмов для производства работ.</w:t>
      </w:r>
    </w:p>
    <w:p w14:paraId="10CBFEF1" w14:textId="77777777" w:rsidR="00A10319" w:rsidRPr="00A10319" w:rsidRDefault="00A10319" w:rsidP="00A10319">
      <w:pPr>
        <w:jc w:val="both"/>
        <w:rPr>
          <w:sz w:val="28"/>
          <w:szCs w:val="28"/>
        </w:rPr>
      </w:pPr>
      <w:r w:rsidRPr="00A10319">
        <w:rPr>
          <w:sz w:val="28"/>
          <w:szCs w:val="28"/>
        </w:rPr>
        <w:t>2. 1.3 Калькуляция трудозатрат и затрат машинного времени.</w:t>
      </w:r>
    </w:p>
    <w:p w14:paraId="7D00142D" w14:textId="77777777" w:rsidR="00A10319" w:rsidRPr="00A10319" w:rsidRDefault="00A10319" w:rsidP="00A10319">
      <w:pPr>
        <w:jc w:val="both"/>
        <w:rPr>
          <w:sz w:val="28"/>
          <w:szCs w:val="28"/>
        </w:rPr>
      </w:pPr>
      <w:r w:rsidRPr="00A10319">
        <w:rPr>
          <w:sz w:val="28"/>
          <w:szCs w:val="28"/>
        </w:rPr>
        <w:t>2.1.4 Ведомость потребных машин и механизмов</w:t>
      </w:r>
    </w:p>
    <w:p w14:paraId="0712FE22" w14:textId="77777777" w:rsidR="00A10319" w:rsidRPr="00A10319" w:rsidRDefault="00A10319" w:rsidP="00A10319">
      <w:pPr>
        <w:jc w:val="both"/>
        <w:rPr>
          <w:sz w:val="28"/>
          <w:szCs w:val="28"/>
        </w:rPr>
      </w:pPr>
      <w:r w:rsidRPr="00A10319">
        <w:rPr>
          <w:sz w:val="28"/>
          <w:szCs w:val="28"/>
        </w:rPr>
        <w:t xml:space="preserve">2.1.5 Обоснование выбранного способа производства работ </w:t>
      </w:r>
    </w:p>
    <w:p w14:paraId="7EAC1485" w14:textId="77777777" w:rsidR="00A10319" w:rsidRPr="00A10319" w:rsidRDefault="00A10319" w:rsidP="00A10319">
      <w:pPr>
        <w:contextualSpacing/>
        <w:jc w:val="both"/>
        <w:rPr>
          <w:rFonts w:ascii="Calibri" w:hAnsi="Calibri"/>
          <w:spacing w:val="-7"/>
          <w:sz w:val="28"/>
          <w:szCs w:val="28"/>
        </w:rPr>
      </w:pPr>
      <w:r w:rsidRPr="00A10319">
        <w:rPr>
          <w:sz w:val="28"/>
          <w:szCs w:val="28"/>
        </w:rPr>
        <w:t xml:space="preserve">2.1.6 </w:t>
      </w:r>
      <w:r w:rsidRPr="00A10319">
        <w:rPr>
          <w:spacing w:val="-7"/>
          <w:sz w:val="28"/>
          <w:szCs w:val="28"/>
        </w:rPr>
        <w:t>Спецификация необходимых материалов для производства работ</w:t>
      </w:r>
    </w:p>
    <w:p w14:paraId="2A9C3F09" w14:textId="77777777" w:rsidR="00A10319" w:rsidRPr="00A10319" w:rsidRDefault="00A10319" w:rsidP="00A10319">
      <w:pPr>
        <w:contextualSpacing/>
        <w:jc w:val="both"/>
        <w:rPr>
          <w:rFonts w:ascii="Calibri" w:hAnsi="Calibri"/>
          <w:spacing w:val="-7"/>
          <w:sz w:val="28"/>
          <w:szCs w:val="28"/>
        </w:rPr>
      </w:pPr>
      <w:r w:rsidRPr="00A10319">
        <w:rPr>
          <w:sz w:val="28"/>
          <w:szCs w:val="28"/>
        </w:rPr>
        <w:t>2.1.7 Ведомость объемов работ</w:t>
      </w:r>
    </w:p>
    <w:p w14:paraId="472AF48A" w14:textId="77777777" w:rsidR="00A10319" w:rsidRPr="00A10319" w:rsidRDefault="00A10319" w:rsidP="00A10319">
      <w:pPr>
        <w:contextualSpacing/>
        <w:jc w:val="both"/>
        <w:rPr>
          <w:sz w:val="28"/>
          <w:szCs w:val="28"/>
        </w:rPr>
      </w:pPr>
      <w:r w:rsidRPr="00A10319">
        <w:rPr>
          <w:sz w:val="28"/>
          <w:szCs w:val="28"/>
        </w:rPr>
        <w:t>2.1.8 Определение состава комплексных звеньев и бригад</w:t>
      </w:r>
    </w:p>
    <w:p w14:paraId="55F43BC8" w14:textId="77777777" w:rsidR="00A10319" w:rsidRPr="00A10319" w:rsidRDefault="00A10319" w:rsidP="00A10319">
      <w:pPr>
        <w:contextualSpacing/>
        <w:jc w:val="both"/>
        <w:rPr>
          <w:sz w:val="28"/>
          <w:szCs w:val="28"/>
        </w:rPr>
      </w:pPr>
      <w:r w:rsidRPr="00A10319">
        <w:rPr>
          <w:sz w:val="28"/>
          <w:szCs w:val="28"/>
        </w:rPr>
        <w:t>2.1.9 Испытание газопровода на герметичность</w:t>
      </w:r>
    </w:p>
    <w:p w14:paraId="15A645D8" w14:textId="77777777" w:rsidR="00A10319" w:rsidRPr="00A10319" w:rsidRDefault="00A10319" w:rsidP="00A10319">
      <w:pPr>
        <w:contextualSpacing/>
        <w:jc w:val="both"/>
        <w:rPr>
          <w:sz w:val="28"/>
          <w:szCs w:val="28"/>
        </w:rPr>
      </w:pPr>
      <w:r w:rsidRPr="00A10319">
        <w:rPr>
          <w:sz w:val="28"/>
          <w:szCs w:val="28"/>
        </w:rPr>
        <w:t>2.1.10 Техника безопасности при производстве земляных работ</w:t>
      </w:r>
    </w:p>
    <w:p w14:paraId="26D22F4F" w14:textId="77777777" w:rsidR="00A10319" w:rsidRPr="00A10319" w:rsidRDefault="00A10319" w:rsidP="00A10319">
      <w:pPr>
        <w:contextualSpacing/>
        <w:jc w:val="both"/>
        <w:rPr>
          <w:sz w:val="28"/>
          <w:szCs w:val="28"/>
        </w:rPr>
      </w:pPr>
      <w:r w:rsidRPr="00A10319">
        <w:rPr>
          <w:sz w:val="28"/>
          <w:szCs w:val="28"/>
        </w:rPr>
        <w:t xml:space="preserve">2.1.11 </w:t>
      </w:r>
      <w:r w:rsidRPr="00A10319">
        <w:rPr>
          <w:spacing w:val="-7"/>
          <w:sz w:val="28"/>
          <w:szCs w:val="28"/>
        </w:rPr>
        <w:t>Техника безопасности при укладке газопроводов в траншею</w:t>
      </w:r>
    </w:p>
    <w:p w14:paraId="686DBA3F" w14:textId="77777777" w:rsidR="00A10319" w:rsidRPr="00A10319" w:rsidRDefault="00A10319" w:rsidP="00A10319">
      <w:pPr>
        <w:jc w:val="center"/>
        <w:rPr>
          <w:b/>
          <w:sz w:val="28"/>
          <w:szCs w:val="28"/>
        </w:rPr>
      </w:pPr>
      <w:r w:rsidRPr="00A10319">
        <w:rPr>
          <w:b/>
          <w:sz w:val="28"/>
          <w:szCs w:val="28"/>
        </w:rPr>
        <w:t xml:space="preserve">2.2. Перечень графического материала </w:t>
      </w:r>
      <w:r w:rsidRPr="00A10319">
        <w:t>(2 листа формата А1)</w:t>
      </w:r>
    </w:p>
    <w:p w14:paraId="548EE6D7" w14:textId="77777777" w:rsidR="00A10319" w:rsidRPr="00A10319" w:rsidRDefault="00A10319" w:rsidP="00A10319">
      <w:pPr>
        <w:contextualSpacing/>
        <w:jc w:val="both"/>
        <w:rPr>
          <w:sz w:val="28"/>
          <w:szCs w:val="28"/>
        </w:rPr>
      </w:pPr>
      <w:r w:rsidRPr="00A10319">
        <w:rPr>
          <w:sz w:val="28"/>
          <w:szCs w:val="28"/>
        </w:rPr>
        <w:t>2.2.1 Ген. план</w:t>
      </w:r>
    </w:p>
    <w:p w14:paraId="093AABC9" w14:textId="77777777" w:rsidR="00A10319" w:rsidRPr="00A10319" w:rsidRDefault="00A10319" w:rsidP="00A10319">
      <w:pPr>
        <w:contextualSpacing/>
        <w:jc w:val="both"/>
        <w:rPr>
          <w:sz w:val="28"/>
          <w:szCs w:val="28"/>
        </w:rPr>
      </w:pPr>
      <w:r w:rsidRPr="00A10319">
        <w:rPr>
          <w:sz w:val="28"/>
          <w:szCs w:val="28"/>
        </w:rPr>
        <w:t>2.2.2 Схема организации работ</w:t>
      </w:r>
    </w:p>
    <w:p w14:paraId="2ADD0427" w14:textId="77777777" w:rsidR="00A10319" w:rsidRPr="00A10319" w:rsidRDefault="00A10319" w:rsidP="00A10319">
      <w:pPr>
        <w:contextualSpacing/>
        <w:jc w:val="both"/>
        <w:rPr>
          <w:sz w:val="28"/>
          <w:szCs w:val="28"/>
        </w:rPr>
      </w:pPr>
      <w:r w:rsidRPr="00A10319">
        <w:rPr>
          <w:sz w:val="28"/>
          <w:szCs w:val="28"/>
        </w:rPr>
        <w:t>2.2.3 Схема сварных стыков</w:t>
      </w:r>
    </w:p>
    <w:p w14:paraId="7BF5269A" w14:textId="77777777" w:rsidR="00A10319" w:rsidRPr="00A10319" w:rsidRDefault="00A10319" w:rsidP="00A10319">
      <w:pPr>
        <w:contextualSpacing/>
        <w:jc w:val="both"/>
        <w:rPr>
          <w:sz w:val="28"/>
          <w:szCs w:val="28"/>
        </w:rPr>
      </w:pPr>
      <w:r w:rsidRPr="00A10319">
        <w:rPr>
          <w:sz w:val="28"/>
          <w:szCs w:val="28"/>
        </w:rPr>
        <w:t>2.2.4 Календарный план производства работ</w:t>
      </w:r>
    </w:p>
    <w:p w14:paraId="06D6EB5E" w14:textId="77777777" w:rsidR="00A10319" w:rsidRPr="00A10319" w:rsidRDefault="00A10319" w:rsidP="00A10319">
      <w:pPr>
        <w:contextualSpacing/>
        <w:jc w:val="both"/>
        <w:rPr>
          <w:sz w:val="28"/>
          <w:szCs w:val="28"/>
        </w:rPr>
      </w:pPr>
      <w:r w:rsidRPr="00A10319">
        <w:rPr>
          <w:sz w:val="28"/>
          <w:szCs w:val="28"/>
        </w:rPr>
        <w:t>2.2.5 График движения рабочих по объекту</w:t>
      </w:r>
    </w:p>
    <w:p w14:paraId="7E102DB7" w14:textId="77777777" w:rsidR="00A10319" w:rsidRPr="00A10319" w:rsidRDefault="00A10319" w:rsidP="00A10319">
      <w:pPr>
        <w:contextualSpacing/>
        <w:jc w:val="both"/>
        <w:rPr>
          <w:sz w:val="28"/>
          <w:szCs w:val="28"/>
        </w:rPr>
      </w:pPr>
      <w:r w:rsidRPr="00A10319">
        <w:rPr>
          <w:sz w:val="28"/>
          <w:szCs w:val="28"/>
        </w:rPr>
        <w:t>2.2.6 Технологическая карта на отдельные виды работ (по заданию руководителя)________________________________________________________ ____________________________________________________________________</w:t>
      </w:r>
    </w:p>
    <w:p w14:paraId="4DB6CB01" w14:textId="77777777" w:rsidR="00A10319" w:rsidRPr="00A10319" w:rsidRDefault="00A10319" w:rsidP="00A10319">
      <w:pPr>
        <w:contextualSpacing/>
        <w:jc w:val="both"/>
        <w:rPr>
          <w:sz w:val="28"/>
          <w:szCs w:val="28"/>
        </w:rPr>
      </w:pPr>
      <w:r w:rsidRPr="00A10319">
        <w:rPr>
          <w:sz w:val="28"/>
          <w:szCs w:val="28"/>
        </w:rPr>
        <w:t xml:space="preserve">2.2.7 </w:t>
      </w:r>
      <w:r w:rsidRPr="00A10319">
        <w:rPr>
          <w:spacing w:val="-7"/>
          <w:sz w:val="28"/>
          <w:szCs w:val="28"/>
        </w:rPr>
        <w:t>График доставки материалов на объект</w:t>
      </w:r>
    </w:p>
    <w:p w14:paraId="7896B336" w14:textId="77777777" w:rsidR="00A10319" w:rsidRPr="00A10319" w:rsidRDefault="00A10319" w:rsidP="00A10319">
      <w:pPr>
        <w:contextualSpacing/>
        <w:jc w:val="both"/>
        <w:rPr>
          <w:sz w:val="28"/>
          <w:szCs w:val="28"/>
        </w:rPr>
      </w:pPr>
      <w:r w:rsidRPr="00A10319">
        <w:rPr>
          <w:sz w:val="28"/>
          <w:szCs w:val="28"/>
        </w:rPr>
        <w:t xml:space="preserve">2.2.8 </w:t>
      </w:r>
      <w:r w:rsidRPr="00A10319">
        <w:rPr>
          <w:spacing w:val="-7"/>
          <w:sz w:val="28"/>
          <w:szCs w:val="28"/>
        </w:rPr>
        <w:t>График движения машин по объекту</w:t>
      </w:r>
      <w:r w:rsidRPr="00A10319">
        <w:rPr>
          <w:sz w:val="28"/>
          <w:szCs w:val="28"/>
        </w:rPr>
        <w:t xml:space="preserve"> </w:t>
      </w:r>
    </w:p>
    <w:p w14:paraId="48661441" w14:textId="77777777" w:rsidR="00A10319" w:rsidRPr="00A10319" w:rsidRDefault="00A10319" w:rsidP="00A10319">
      <w:pPr>
        <w:contextualSpacing/>
        <w:jc w:val="both"/>
        <w:rPr>
          <w:spacing w:val="-7"/>
          <w:sz w:val="28"/>
          <w:szCs w:val="28"/>
        </w:rPr>
      </w:pPr>
      <w:r w:rsidRPr="00A10319">
        <w:rPr>
          <w:sz w:val="28"/>
          <w:szCs w:val="28"/>
        </w:rPr>
        <w:t xml:space="preserve">2.2.9 </w:t>
      </w:r>
      <w:r w:rsidRPr="00A10319">
        <w:rPr>
          <w:spacing w:val="-7"/>
          <w:sz w:val="28"/>
          <w:szCs w:val="28"/>
        </w:rPr>
        <w:t>Отдельные узлы газораспределительной системы (по заданию руководителя) ________________________________________________________________________</w:t>
      </w:r>
    </w:p>
    <w:p w14:paraId="0F23E259" w14:textId="77777777" w:rsidR="00A10319" w:rsidRPr="00A10319" w:rsidRDefault="00A10319" w:rsidP="00A10319">
      <w:pPr>
        <w:contextualSpacing/>
        <w:jc w:val="both"/>
        <w:rPr>
          <w:sz w:val="28"/>
          <w:szCs w:val="28"/>
        </w:rPr>
      </w:pPr>
      <w:r w:rsidRPr="00A10319">
        <w:rPr>
          <w:spacing w:val="-7"/>
          <w:sz w:val="28"/>
          <w:szCs w:val="28"/>
        </w:rPr>
        <w:t>2.2.10 Те</w:t>
      </w:r>
      <w:r w:rsidRPr="00A10319">
        <w:rPr>
          <w:sz w:val="28"/>
          <w:szCs w:val="28"/>
        </w:rPr>
        <w:t>хнико-экономические показатели</w:t>
      </w:r>
    </w:p>
    <w:p w14:paraId="790EB3C4" w14:textId="77777777" w:rsidR="00C41763" w:rsidRDefault="00C41763" w:rsidP="00A10319">
      <w:pPr>
        <w:rPr>
          <w:b/>
          <w:sz w:val="28"/>
          <w:szCs w:val="28"/>
        </w:rPr>
      </w:pPr>
    </w:p>
    <w:p w14:paraId="343BB8E9" w14:textId="77777777" w:rsidR="00C41763" w:rsidRDefault="00C41763" w:rsidP="00A10319">
      <w:pPr>
        <w:rPr>
          <w:b/>
          <w:sz w:val="28"/>
          <w:szCs w:val="28"/>
        </w:rPr>
      </w:pPr>
    </w:p>
    <w:p w14:paraId="4695C4AE" w14:textId="441351F3" w:rsidR="00A10319" w:rsidRPr="00A10319" w:rsidRDefault="00A10319" w:rsidP="00A10319">
      <w:r w:rsidRPr="00A10319">
        <w:rPr>
          <w:sz w:val="28"/>
          <w:szCs w:val="28"/>
        </w:rPr>
        <w:t>Руководитель проекта                         _________     /</w:t>
      </w:r>
      <w:r w:rsidR="00C41763">
        <w:rPr>
          <w:sz w:val="28"/>
          <w:szCs w:val="28"/>
        </w:rPr>
        <w:t>______________</w:t>
      </w:r>
      <w:r w:rsidRPr="00A10319">
        <w:rPr>
          <w:sz w:val="28"/>
          <w:szCs w:val="28"/>
        </w:rPr>
        <w:t>/</w:t>
      </w:r>
      <w:r w:rsidRPr="00A10319">
        <w:t xml:space="preserve"> </w:t>
      </w:r>
    </w:p>
    <w:p w14:paraId="24267E56" w14:textId="77777777" w:rsidR="00C41763" w:rsidRDefault="00C41763" w:rsidP="00A10319">
      <w:pPr>
        <w:rPr>
          <w:sz w:val="28"/>
        </w:rPr>
      </w:pPr>
    </w:p>
    <w:p w14:paraId="0F38ED8B" w14:textId="77777777" w:rsidR="00C41763" w:rsidRDefault="00C41763" w:rsidP="00A10319">
      <w:pPr>
        <w:rPr>
          <w:sz w:val="28"/>
        </w:rPr>
      </w:pPr>
    </w:p>
    <w:p w14:paraId="7AA714FC" w14:textId="73C95E70" w:rsidR="00A10319" w:rsidRPr="00A10319" w:rsidRDefault="00A10319" w:rsidP="00A10319">
      <w:pPr>
        <w:rPr>
          <w:sz w:val="28"/>
        </w:rPr>
      </w:pPr>
      <w:r w:rsidRPr="00A10319">
        <w:rPr>
          <w:sz w:val="28"/>
        </w:rPr>
        <w:t>Задание принял к исполнению           _________    /______________/</w:t>
      </w:r>
    </w:p>
    <w:p w14:paraId="7272C80E" w14:textId="77777777" w:rsidR="00C41763" w:rsidRDefault="00C41763" w:rsidP="00A10319"/>
    <w:p w14:paraId="7D6D5882" w14:textId="77777777" w:rsidR="00C41763" w:rsidRDefault="00C41763" w:rsidP="00A10319"/>
    <w:p w14:paraId="76DCF637" w14:textId="3871B659" w:rsidR="00A10319" w:rsidRPr="00A10319" w:rsidRDefault="00A10319" w:rsidP="00A10319">
      <w:r w:rsidRPr="00A10319">
        <w:t>Рассмотрено на заседании цикловой комиссии дисциплин протокол №10 от 17.05.2022 г.</w:t>
      </w:r>
    </w:p>
    <w:p w14:paraId="4111DFBA" w14:textId="77777777" w:rsidR="00C41763" w:rsidRDefault="00C41763" w:rsidP="00526795">
      <w:pPr>
        <w:keepNext/>
        <w:keepLines/>
        <w:jc w:val="right"/>
        <w:rPr>
          <w:rStyle w:val="FontStyle48"/>
          <w:b/>
          <w:i/>
          <w:iCs/>
          <w:sz w:val="24"/>
          <w:szCs w:val="24"/>
          <w:u w:val="single"/>
        </w:rPr>
      </w:pPr>
      <w:bookmarkStart w:id="3" w:name="_Hlk150247140"/>
    </w:p>
    <w:p w14:paraId="306A3E67" w14:textId="77777777" w:rsidR="00C41763" w:rsidRDefault="00C41763" w:rsidP="00526795">
      <w:pPr>
        <w:keepNext/>
        <w:keepLines/>
        <w:jc w:val="right"/>
        <w:rPr>
          <w:rStyle w:val="FontStyle48"/>
          <w:b/>
          <w:i/>
          <w:iCs/>
          <w:sz w:val="24"/>
          <w:szCs w:val="24"/>
          <w:u w:val="single"/>
        </w:rPr>
      </w:pPr>
    </w:p>
    <w:p w14:paraId="4834E660" w14:textId="77777777" w:rsidR="00C41763" w:rsidRDefault="00C41763" w:rsidP="00526795">
      <w:pPr>
        <w:keepNext/>
        <w:keepLines/>
        <w:jc w:val="right"/>
        <w:rPr>
          <w:rStyle w:val="FontStyle48"/>
          <w:b/>
          <w:i/>
          <w:iCs/>
          <w:sz w:val="24"/>
          <w:szCs w:val="24"/>
          <w:u w:val="single"/>
        </w:rPr>
      </w:pPr>
    </w:p>
    <w:p w14:paraId="63743823" w14:textId="554EB9A6" w:rsidR="00526795" w:rsidRPr="00C41763" w:rsidRDefault="00526795" w:rsidP="00526795">
      <w:pPr>
        <w:keepNext/>
        <w:keepLines/>
        <w:jc w:val="right"/>
        <w:rPr>
          <w:rStyle w:val="FontStyle48"/>
          <w:b/>
          <w:i/>
          <w:iCs/>
          <w:sz w:val="24"/>
          <w:szCs w:val="24"/>
          <w:u w:val="single"/>
        </w:rPr>
      </w:pPr>
      <w:r w:rsidRPr="00C41763">
        <w:rPr>
          <w:rStyle w:val="FontStyle48"/>
          <w:b/>
          <w:i/>
          <w:iCs/>
          <w:sz w:val="24"/>
          <w:szCs w:val="24"/>
          <w:u w:val="single"/>
        </w:rPr>
        <w:t>Приложение 2</w:t>
      </w:r>
    </w:p>
    <w:bookmarkEnd w:id="3"/>
    <w:p w14:paraId="6A9585DE" w14:textId="77777777" w:rsidR="00C41763" w:rsidRPr="00C41763" w:rsidRDefault="00C41763" w:rsidP="00C41763">
      <w:pPr>
        <w:jc w:val="center"/>
        <w:rPr>
          <w:b/>
          <w:bCs/>
          <w:sz w:val="28"/>
          <w:szCs w:val="28"/>
        </w:rPr>
      </w:pPr>
      <w:r w:rsidRPr="00C41763">
        <w:rPr>
          <w:b/>
          <w:bCs/>
          <w:sz w:val="28"/>
          <w:szCs w:val="28"/>
        </w:rPr>
        <w:t>СОДЕРЖАНИЕ</w:t>
      </w:r>
    </w:p>
    <w:p w14:paraId="053D879E" w14:textId="77777777" w:rsidR="00C41763" w:rsidRPr="00C41763" w:rsidRDefault="00C41763" w:rsidP="00C41763">
      <w:pPr>
        <w:jc w:val="center"/>
        <w:rPr>
          <w:b/>
          <w:bCs/>
          <w:sz w:val="28"/>
          <w:szCs w:val="28"/>
        </w:rPr>
      </w:pPr>
    </w:p>
    <w:tbl>
      <w:tblPr>
        <w:tblW w:w="0" w:type="auto"/>
        <w:tblLook w:val="04A0" w:firstRow="1" w:lastRow="0" w:firstColumn="1" w:lastColumn="0" w:noHBand="0" w:noVBand="1"/>
      </w:tblPr>
      <w:tblGrid>
        <w:gridCol w:w="916"/>
        <w:gridCol w:w="7494"/>
        <w:gridCol w:w="1228"/>
      </w:tblGrid>
      <w:tr w:rsidR="00C41763" w:rsidRPr="00C41763" w14:paraId="5BC68390" w14:textId="77777777" w:rsidTr="0093147C">
        <w:tc>
          <w:tcPr>
            <w:tcW w:w="916" w:type="dxa"/>
            <w:shd w:val="clear" w:color="auto" w:fill="auto"/>
          </w:tcPr>
          <w:p w14:paraId="24887671" w14:textId="77777777" w:rsidR="00C41763" w:rsidRPr="00C41763" w:rsidRDefault="00C41763" w:rsidP="00C41763">
            <w:pPr>
              <w:jc w:val="center"/>
              <w:rPr>
                <w:sz w:val="28"/>
                <w:szCs w:val="28"/>
              </w:rPr>
            </w:pPr>
            <w:r w:rsidRPr="00C41763">
              <w:rPr>
                <w:sz w:val="28"/>
                <w:szCs w:val="28"/>
              </w:rPr>
              <w:t>№п/п</w:t>
            </w:r>
          </w:p>
        </w:tc>
        <w:tc>
          <w:tcPr>
            <w:tcW w:w="7697" w:type="dxa"/>
            <w:shd w:val="clear" w:color="auto" w:fill="auto"/>
          </w:tcPr>
          <w:p w14:paraId="22348FD0" w14:textId="77777777" w:rsidR="00C41763" w:rsidRPr="00C41763" w:rsidRDefault="00C41763" w:rsidP="00C41763">
            <w:pPr>
              <w:rPr>
                <w:sz w:val="28"/>
                <w:szCs w:val="28"/>
              </w:rPr>
            </w:pPr>
          </w:p>
        </w:tc>
        <w:tc>
          <w:tcPr>
            <w:tcW w:w="1240" w:type="dxa"/>
            <w:shd w:val="clear" w:color="auto" w:fill="auto"/>
          </w:tcPr>
          <w:p w14:paraId="557DF255" w14:textId="77777777" w:rsidR="00C41763" w:rsidRPr="00C41763" w:rsidRDefault="00C41763" w:rsidP="00C41763">
            <w:pPr>
              <w:jc w:val="center"/>
              <w:rPr>
                <w:sz w:val="28"/>
                <w:szCs w:val="28"/>
              </w:rPr>
            </w:pPr>
            <w:proofErr w:type="spellStart"/>
            <w:r w:rsidRPr="00C41763">
              <w:rPr>
                <w:sz w:val="28"/>
                <w:szCs w:val="28"/>
              </w:rPr>
              <w:t>стр</w:t>
            </w:r>
            <w:proofErr w:type="spellEnd"/>
          </w:p>
        </w:tc>
      </w:tr>
      <w:tr w:rsidR="00C41763" w:rsidRPr="00C41763" w14:paraId="1A0D6517" w14:textId="77777777" w:rsidTr="0093147C">
        <w:tc>
          <w:tcPr>
            <w:tcW w:w="916" w:type="dxa"/>
            <w:shd w:val="clear" w:color="auto" w:fill="auto"/>
          </w:tcPr>
          <w:p w14:paraId="69B21F99" w14:textId="77777777" w:rsidR="00C41763" w:rsidRPr="00C41763" w:rsidRDefault="00C41763" w:rsidP="00C41763">
            <w:pPr>
              <w:jc w:val="center"/>
              <w:rPr>
                <w:sz w:val="28"/>
                <w:szCs w:val="28"/>
              </w:rPr>
            </w:pPr>
          </w:p>
        </w:tc>
        <w:tc>
          <w:tcPr>
            <w:tcW w:w="7697" w:type="dxa"/>
            <w:shd w:val="clear" w:color="auto" w:fill="auto"/>
          </w:tcPr>
          <w:p w14:paraId="71732D2F" w14:textId="77777777" w:rsidR="00C41763" w:rsidRPr="00C41763" w:rsidRDefault="00C41763" w:rsidP="00C41763">
            <w:pPr>
              <w:rPr>
                <w:sz w:val="28"/>
                <w:szCs w:val="28"/>
              </w:rPr>
            </w:pPr>
            <w:r w:rsidRPr="00C41763">
              <w:rPr>
                <w:sz w:val="28"/>
                <w:szCs w:val="28"/>
              </w:rPr>
              <w:t>Титульный лист</w:t>
            </w:r>
          </w:p>
        </w:tc>
        <w:tc>
          <w:tcPr>
            <w:tcW w:w="1240" w:type="dxa"/>
            <w:shd w:val="clear" w:color="auto" w:fill="auto"/>
          </w:tcPr>
          <w:p w14:paraId="6A9966E6" w14:textId="77777777" w:rsidR="00C41763" w:rsidRPr="00C41763" w:rsidRDefault="00C41763" w:rsidP="00C41763">
            <w:pPr>
              <w:jc w:val="center"/>
              <w:rPr>
                <w:sz w:val="28"/>
                <w:szCs w:val="28"/>
              </w:rPr>
            </w:pPr>
            <w:r w:rsidRPr="00C41763">
              <w:rPr>
                <w:sz w:val="28"/>
                <w:szCs w:val="28"/>
              </w:rPr>
              <w:t>_____</w:t>
            </w:r>
          </w:p>
        </w:tc>
      </w:tr>
      <w:tr w:rsidR="00C41763" w:rsidRPr="00C41763" w14:paraId="5580C333" w14:textId="77777777" w:rsidTr="0093147C">
        <w:tc>
          <w:tcPr>
            <w:tcW w:w="916" w:type="dxa"/>
            <w:shd w:val="clear" w:color="auto" w:fill="auto"/>
          </w:tcPr>
          <w:p w14:paraId="0EEBED8A" w14:textId="77777777" w:rsidR="00C41763" w:rsidRPr="00C41763" w:rsidRDefault="00C41763" w:rsidP="00C41763">
            <w:pPr>
              <w:jc w:val="center"/>
              <w:rPr>
                <w:sz w:val="28"/>
                <w:szCs w:val="28"/>
              </w:rPr>
            </w:pPr>
          </w:p>
        </w:tc>
        <w:tc>
          <w:tcPr>
            <w:tcW w:w="7697" w:type="dxa"/>
            <w:shd w:val="clear" w:color="auto" w:fill="auto"/>
          </w:tcPr>
          <w:p w14:paraId="0C0473DE" w14:textId="77777777" w:rsidR="00C41763" w:rsidRPr="00C41763" w:rsidRDefault="00C41763" w:rsidP="00C41763">
            <w:pPr>
              <w:rPr>
                <w:sz w:val="28"/>
                <w:szCs w:val="28"/>
              </w:rPr>
            </w:pPr>
            <w:r w:rsidRPr="00C41763">
              <w:rPr>
                <w:sz w:val="28"/>
                <w:szCs w:val="28"/>
              </w:rPr>
              <w:t>Задание</w:t>
            </w:r>
          </w:p>
        </w:tc>
        <w:tc>
          <w:tcPr>
            <w:tcW w:w="1240" w:type="dxa"/>
            <w:shd w:val="clear" w:color="auto" w:fill="auto"/>
          </w:tcPr>
          <w:p w14:paraId="21DDCFFC" w14:textId="77777777" w:rsidR="00C41763" w:rsidRPr="00C41763" w:rsidRDefault="00C41763" w:rsidP="00C41763">
            <w:pPr>
              <w:jc w:val="center"/>
              <w:rPr>
                <w:sz w:val="28"/>
                <w:szCs w:val="28"/>
              </w:rPr>
            </w:pPr>
            <w:r w:rsidRPr="00C41763">
              <w:rPr>
                <w:sz w:val="28"/>
                <w:szCs w:val="28"/>
              </w:rPr>
              <w:t>_____</w:t>
            </w:r>
          </w:p>
        </w:tc>
      </w:tr>
      <w:tr w:rsidR="00C41763" w:rsidRPr="00C41763" w14:paraId="39A23394" w14:textId="77777777" w:rsidTr="0093147C">
        <w:tc>
          <w:tcPr>
            <w:tcW w:w="916" w:type="dxa"/>
            <w:shd w:val="clear" w:color="auto" w:fill="auto"/>
          </w:tcPr>
          <w:p w14:paraId="47CD4E66" w14:textId="77777777" w:rsidR="00C41763" w:rsidRPr="00C41763" w:rsidRDefault="00C41763" w:rsidP="00C41763">
            <w:pPr>
              <w:jc w:val="center"/>
              <w:rPr>
                <w:sz w:val="28"/>
                <w:szCs w:val="28"/>
              </w:rPr>
            </w:pPr>
          </w:p>
        </w:tc>
        <w:tc>
          <w:tcPr>
            <w:tcW w:w="7697" w:type="dxa"/>
            <w:shd w:val="clear" w:color="auto" w:fill="auto"/>
          </w:tcPr>
          <w:p w14:paraId="2A4574D9" w14:textId="77777777" w:rsidR="00C41763" w:rsidRPr="00C41763" w:rsidRDefault="00C41763" w:rsidP="00C41763">
            <w:pPr>
              <w:rPr>
                <w:sz w:val="28"/>
                <w:szCs w:val="28"/>
              </w:rPr>
            </w:pPr>
            <w:r w:rsidRPr="00C41763">
              <w:rPr>
                <w:sz w:val="28"/>
                <w:szCs w:val="28"/>
              </w:rPr>
              <w:t>Содержание</w:t>
            </w:r>
          </w:p>
        </w:tc>
        <w:tc>
          <w:tcPr>
            <w:tcW w:w="1240" w:type="dxa"/>
            <w:shd w:val="clear" w:color="auto" w:fill="auto"/>
          </w:tcPr>
          <w:p w14:paraId="45A081D9" w14:textId="77777777" w:rsidR="00C41763" w:rsidRPr="00C41763" w:rsidRDefault="00C41763" w:rsidP="00C41763">
            <w:pPr>
              <w:jc w:val="center"/>
              <w:rPr>
                <w:sz w:val="28"/>
                <w:szCs w:val="28"/>
              </w:rPr>
            </w:pPr>
            <w:r w:rsidRPr="00C41763">
              <w:rPr>
                <w:sz w:val="28"/>
                <w:szCs w:val="28"/>
              </w:rPr>
              <w:t>_____</w:t>
            </w:r>
          </w:p>
        </w:tc>
      </w:tr>
      <w:tr w:rsidR="00C41763" w:rsidRPr="00C41763" w14:paraId="136E5E45" w14:textId="77777777" w:rsidTr="0093147C">
        <w:tc>
          <w:tcPr>
            <w:tcW w:w="916" w:type="dxa"/>
            <w:shd w:val="clear" w:color="auto" w:fill="auto"/>
          </w:tcPr>
          <w:p w14:paraId="1EA19520" w14:textId="77777777" w:rsidR="00C41763" w:rsidRPr="00C41763" w:rsidRDefault="00C41763" w:rsidP="00C41763">
            <w:pPr>
              <w:jc w:val="center"/>
              <w:rPr>
                <w:sz w:val="28"/>
                <w:szCs w:val="28"/>
              </w:rPr>
            </w:pPr>
          </w:p>
        </w:tc>
        <w:tc>
          <w:tcPr>
            <w:tcW w:w="7697" w:type="dxa"/>
            <w:shd w:val="clear" w:color="auto" w:fill="auto"/>
          </w:tcPr>
          <w:p w14:paraId="37E2B6BB" w14:textId="77777777" w:rsidR="00C41763" w:rsidRPr="00C41763" w:rsidRDefault="00C41763" w:rsidP="00C41763">
            <w:pPr>
              <w:jc w:val="both"/>
              <w:rPr>
                <w:sz w:val="28"/>
                <w:szCs w:val="28"/>
              </w:rPr>
            </w:pPr>
            <w:r w:rsidRPr="00C41763">
              <w:rPr>
                <w:sz w:val="28"/>
                <w:szCs w:val="28"/>
              </w:rPr>
              <w:t>Введение</w:t>
            </w:r>
          </w:p>
        </w:tc>
        <w:tc>
          <w:tcPr>
            <w:tcW w:w="1240" w:type="dxa"/>
            <w:shd w:val="clear" w:color="auto" w:fill="auto"/>
          </w:tcPr>
          <w:p w14:paraId="0F88F010" w14:textId="77777777" w:rsidR="00C41763" w:rsidRPr="00C41763" w:rsidRDefault="00C41763" w:rsidP="00C41763">
            <w:pPr>
              <w:jc w:val="center"/>
              <w:rPr>
                <w:sz w:val="28"/>
                <w:szCs w:val="28"/>
              </w:rPr>
            </w:pPr>
            <w:r w:rsidRPr="00C41763">
              <w:rPr>
                <w:sz w:val="28"/>
                <w:szCs w:val="28"/>
              </w:rPr>
              <w:t>_____</w:t>
            </w:r>
          </w:p>
        </w:tc>
      </w:tr>
      <w:tr w:rsidR="00C41763" w:rsidRPr="00C41763" w14:paraId="5B06796E" w14:textId="77777777" w:rsidTr="0093147C">
        <w:trPr>
          <w:trHeight w:val="280"/>
        </w:trPr>
        <w:tc>
          <w:tcPr>
            <w:tcW w:w="916" w:type="dxa"/>
            <w:shd w:val="clear" w:color="auto" w:fill="auto"/>
          </w:tcPr>
          <w:p w14:paraId="0C234959" w14:textId="77777777" w:rsidR="00C41763" w:rsidRPr="00C41763" w:rsidRDefault="00C41763" w:rsidP="00C41763">
            <w:pPr>
              <w:jc w:val="center"/>
              <w:rPr>
                <w:sz w:val="28"/>
                <w:szCs w:val="28"/>
              </w:rPr>
            </w:pPr>
          </w:p>
        </w:tc>
        <w:tc>
          <w:tcPr>
            <w:tcW w:w="7697" w:type="dxa"/>
            <w:shd w:val="clear" w:color="auto" w:fill="auto"/>
          </w:tcPr>
          <w:p w14:paraId="40C18B5D" w14:textId="77777777" w:rsidR="00C41763" w:rsidRPr="00C41763" w:rsidRDefault="00C41763" w:rsidP="00C41763">
            <w:pPr>
              <w:spacing w:line="276" w:lineRule="auto"/>
              <w:jc w:val="center"/>
              <w:rPr>
                <w:b/>
                <w:sz w:val="28"/>
                <w:szCs w:val="28"/>
              </w:rPr>
            </w:pPr>
            <w:r w:rsidRPr="00C41763">
              <w:rPr>
                <w:b/>
                <w:sz w:val="28"/>
                <w:szCs w:val="28"/>
              </w:rPr>
              <w:t>Расчетно-технологическая часть</w:t>
            </w:r>
          </w:p>
        </w:tc>
        <w:tc>
          <w:tcPr>
            <w:tcW w:w="1240" w:type="dxa"/>
            <w:shd w:val="clear" w:color="auto" w:fill="auto"/>
          </w:tcPr>
          <w:p w14:paraId="5C0C32D2" w14:textId="77777777" w:rsidR="00C41763" w:rsidRPr="00C41763" w:rsidRDefault="00C41763" w:rsidP="00C41763">
            <w:pPr>
              <w:jc w:val="center"/>
              <w:rPr>
                <w:sz w:val="28"/>
                <w:szCs w:val="28"/>
              </w:rPr>
            </w:pPr>
            <w:r w:rsidRPr="00C41763">
              <w:rPr>
                <w:sz w:val="28"/>
                <w:szCs w:val="28"/>
              </w:rPr>
              <w:t>_____</w:t>
            </w:r>
          </w:p>
        </w:tc>
      </w:tr>
      <w:tr w:rsidR="00C41763" w:rsidRPr="00C41763" w14:paraId="4A92A35B" w14:textId="77777777" w:rsidTr="0093147C">
        <w:tc>
          <w:tcPr>
            <w:tcW w:w="916" w:type="dxa"/>
            <w:shd w:val="clear" w:color="auto" w:fill="auto"/>
          </w:tcPr>
          <w:p w14:paraId="226D5451" w14:textId="77777777" w:rsidR="00C41763" w:rsidRPr="00C41763" w:rsidRDefault="00C41763" w:rsidP="00C41763">
            <w:pPr>
              <w:rPr>
                <w:sz w:val="28"/>
                <w:szCs w:val="28"/>
              </w:rPr>
            </w:pPr>
            <w:r w:rsidRPr="00C41763">
              <w:rPr>
                <w:sz w:val="28"/>
                <w:szCs w:val="28"/>
              </w:rPr>
              <w:t>2.1.1</w:t>
            </w:r>
          </w:p>
        </w:tc>
        <w:tc>
          <w:tcPr>
            <w:tcW w:w="7697" w:type="dxa"/>
            <w:shd w:val="clear" w:color="auto" w:fill="auto"/>
          </w:tcPr>
          <w:p w14:paraId="57487BB8" w14:textId="77777777" w:rsidR="00C41763" w:rsidRPr="00C41763" w:rsidRDefault="00C41763" w:rsidP="00C41763">
            <w:pPr>
              <w:jc w:val="both"/>
              <w:rPr>
                <w:sz w:val="28"/>
                <w:szCs w:val="28"/>
              </w:rPr>
            </w:pPr>
            <w:r w:rsidRPr="00C41763">
              <w:rPr>
                <w:sz w:val="28"/>
                <w:szCs w:val="28"/>
              </w:rPr>
              <w:t>Определение объемов работ</w:t>
            </w:r>
          </w:p>
        </w:tc>
        <w:tc>
          <w:tcPr>
            <w:tcW w:w="1240" w:type="dxa"/>
            <w:shd w:val="clear" w:color="auto" w:fill="auto"/>
          </w:tcPr>
          <w:p w14:paraId="12BF28F3" w14:textId="77777777" w:rsidR="00C41763" w:rsidRPr="00C41763" w:rsidRDefault="00C41763" w:rsidP="00C41763">
            <w:pPr>
              <w:jc w:val="center"/>
              <w:rPr>
                <w:sz w:val="28"/>
                <w:szCs w:val="28"/>
              </w:rPr>
            </w:pPr>
            <w:r w:rsidRPr="00C41763">
              <w:rPr>
                <w:sz w:val="28"/>
                <w:szCs w:val="28"/>
              </w:rPr>
              <w:t>_____</w:t>
            </w:r>
          </w:p>
        </w:tc>
      </w:tr>
      <w:tr w:rsidR="00C41763" w:rsidRPr="00C41763" w14:paraId="5F463C53" w14:textId="77777777" w:rsidTr="0093147C">
        <w:tc>
          <w:tcPr>
            <w:tcW w:w="916" w:type="dxa"/>
            <w:shd w:val="clear" w:color="auto" w:fill="auto"/>
          </w:tcPr>
          <w:p w14:paraId="7691B2EC" w14:textId="77777777" w:rsidR="00C41763" w:rsidRPr="00C41763" w:rsidRDefault="00C41763" w:rsidP="00C41763">
            <w:pPr>
              <w:rPr>
                <w:sz w:val="28"/>
                <w:szCs w:val="28"/>
              </w:rPr>
            </w:pPr>
            <w:r w:rsidRPr="00C41763">
              <w:rPr>
                <w:sz w:val="28"/>
                <w:szCs w:val="28"/>
              </w:rPr>
              <w:t>2.1.2</w:t>
            </w:r>
          </w:p>
        </w:tc>
        <w:tc>
          <w:tcPr>
            <w:tcW w:w="7697" w:type="dxa"/>
            <w:shd w:val="clear" w:color="auto" w:fill="auto"/>
          </w:tcPr>
          <w:p w14:paraId="4E89F1E8" w14:textId="77777777" w:rsidR="00C41763" w:rsidRPr="00C41763" w:rsidRDefault="00C41763" w:rsidP="00C41763">
            <w:pPr>
              <w:jc w:val="both"/>
              <w:rPr>
                <w:sz w:val="28"/>
                <w:szCs w:val="28"/>
              </w:rPr>
            </w:pPr>
            <w:r w:rsidRPr="00C41763">
              <w:rPr>
                <w:sz w:val="28"/>
                <w:szCs w:val="28"/>
              </w:rPr>
              <w:t>Подбор машин и механизмов для производства работ</w:t>
            </w:r>
          </w:p>
        </w:tc>
        <w:tc>
          <w:tcPr>
            <w:tcW w:w="1240" w:type="dxa"/>
            <w:shd w:val="clear" w:color="auto" w:fill="auto"/>
          </w:tcPr>
          <w:p w14:paraId="1D1239F5" w14:textId="77777777" w:rsidR="00C41763" w:rsidRPr="00C41763" w:rsidRDefault="00C41763" w:rsidP="00C41763">
            <w:pPr>
              <w:jc w:val="center"/>
              <w:rPr>
                <w:sz w:val="28"/>
                <w:szCs w:val="28"/>
              </w:rPr>
            </w:pPr>
            <w:r w:rsidRPr="00C41763">
              <w:rPr>
                <w:sz w:val="28"/>
                <w:szCs w:val="28"/>
              </w:rPr>
              <w:t>_____</w:t>
            </w:r>
          </w:p>
        </w:tc>
      </w:tr>
      <w:tr w:rsidR="00C41763" w:rsidRPr="00C41763" w14:paraId="4C02642E" w14:textId="77777777" w:rsidTr="0093147C">
        <w:tc>
          <w:tcPr>
            <w:tcW w:w="916" w:type="dxa"/>
            <w:shd w:val="clear" w:color="auto" w:fill="auto"/>
          </w:tcPr>
          <w:p w14:paraId="24853191" w14:textId="77777777" w:rsidR="00C41763" w:rsidRPr="00C41763" w:rsidRDefault="00C41763" w:rsidP="00C41763">
            <w:pPr>
              <w:rPr>
                <w:sz w:val="28"/>
                <w:szCs w:val="28"/>
              </w:rPr>
            </w:pPr>
            <w:r w:rsidRPr="00C41763">
              <w:rPr>
                <w:sz w:val="28"/>
                <w:szCs w:val="28"/>
              </w:rPr>
              <w:t>2. 1.3</w:t>
            </w:r>
          </w:p>
        </w:tc>
        <w:tc>
          <w:tcPr>
            <w:tcW w:w="7697" w:type="dxa"/>
            <w:shd w:val="clear" w:color="auto" w:fill="auto"/>
          </w:tcPr>
          <w:p w14:paraId="24CB535B" w14:textId="77777777" w:rsidR="00C41763" w:rsidRPr="00C41763" w:rsidRDefault="00C41763" w:rsidP="00C41763">
            <w:pPr>
              <w:jc w:val="both"/>
              <w:rPr>
                <w:sz w:val="28"/>
                <w:szCs w:val="28"/>
              </w:rPr>
            </w:pPr>
            <w:r w:rsidRPr="00C41763">
              <w:rPr>
                <w:sz w:val="28"/>
                <w:szCs w:val="28"/>
              </w:rPr>
              <w:t>Калькуляция трудозатрат и затрат машинного времени</w:t>
            </w:r>
          </w:p>
        </w:tc>
        <w:tc>
          <w:tcPr>
            <w:tcW w:w="1240" w:type="dxa"/>
            <w:shd w:val="clear" w:color="auto" w:fill="auto"/>
          </w:tcPr>
          <w:p w14:paraId="27498F12" w14:textId="77777777" w:rsidR="00C41763" w:rsidRPr="00C41763" w:rsidRDefault="00C41763" w:rsidP="00C41763">
            <w:pPr>
              <w:jc w:val="center"/>
              <w:rPr>
                <w:sz w:val="28"/>
                <w:szCs w:val="28"/>
              </w:rPr>
            </w:pPr>
            <w:r w:rsidRPr="00C41763">
              <w:rPr>
                <w:sz w:val="28"/>
                <w:szCs w:val="28"/>
              </w:rPr>
              <w:t>_____</w:t>
            </w:r>
          </w:p>
        </w:tc>
      </w:tr>
      <w:tr w:rsidR="00C41763" w:rsidRPr="00C41763" w14:paraId="7E2CF104" w14:textId="77777777" w:rsidTr="0093147C">
        <w:tc>
          <w:tcPr>
            <w:tcW w:w="916" w:type="dxa"/>
            <w:shd w:val="clear" w:color="auto" w:fill="auto"/>
          </w:tcPr>
          <w:p w14:paraId="12CA0CDC" w14:textId="77777777" w:rsidR="00C41763" w:rsidRPr="00C41763" w:rsidRDefault="00C41763" w:rsidP="00C41763">
            <w:pPr>
              <w:rPr>
                <w:sz w:val="28"/>
                <w:szCs w:val="28"/>
              </w:rPr>
            </w:pPr>
            <w:r w:rsidRPr="00C41763">
              <w:rPr>
                <w:sz w:val="28"/>
                <w:szCs w:val="28"/>
              </w:rPr>
              <w:t>2.1.4</w:t>
            </w:r>
          </w:p>
        </w:tc>
        <w:tc>
          <w:tcPr>
            <w:tcW w:w="7697" w:type="dxa"/>
            <w:shd w:val="clear" w:color="auto" w:fill="auto"/>
          </w:tcPr>
          <w:p w14:paraId="6C5C06B9" w14:textId="77777777" w:rsidR="00C41763" w:rsidRPr="00C41763" w:rsidRDefault="00C41763" w:rsidP="00C41763">
            <w:pPr>
              <w:jc w:val="both"/>
              <w:rPr>
                <w:sz w:val="28"/>
                <w:szCs w:val="28"/>
              </w:rPr>
            </w:pPr>
            <w:r w:rsidRPr="00C41763">
              <w:rPr>
                <w:sz w:val="28"/>
                <w:szCs w:val="28"/>
              </w:rPr>
              <w:t>Ведомость потребных машин и механизмов</w:t>
            </w:r>
          </w:p>
        </w:tc>
        <w:tc>
          <w:tcPr>
            <w:tcW w:w="1240" w:type="dxa"/>
            <w:shd w:val="clear" w:color="auto" w:fill="auto"/>
          </w:tcPr>
          <w:p w14:paraId="217AC6E5" w14:textId="77777777" w:rsidR="00C41763" w:rsidRPr="00C41763" w:rsidRDefault="00C41763" w:rsidP="00C41763">
            <w:pPr>
              <w:jc w:val="center"/>
              <w:rPr>
                <w:sz w:val="28"/>
                <w:szCs w:val="28"/>
              </w:rPr>
            </w:pPr>
            <w:r w:rsidRPr="00C41763">
              <w:rPr>
                <w:sz w:val="28"/>
                <w:szCs w:val="28"/>
              </w:rPr>
              <w:t>_____</w:t>
            </w:r>
          </w:p>
        </w:tc>
      </w:tr>
      <w:tr w:rsidR="00C41763" w:rsidRPr="00C41763" w14:paraId="59B6B72F" w14:textId="77777777" w:rsidTr="0093147C">
        <w:tc>
          <w:tcPr>
            <w:tcW w:w="916" w:type="dxa"/>
            <w:shd w:val="clear" w:color="auto" w:fill="auto"/>
          </w:tcPr>
          <w:p w14:paraId="1D271EA4" w14:textId="77777777" w:rsidR="00C41763" w:rsidRPr="00C41763" w:rsidRDefault="00C41763" w:rsidP="00C41763">
            <w:pPr>
              <w:rPr>
                <w:sz w:val="28"/>
                <w:szCs w:val="28"/>
              </w:rPr>
            </w:pPr>
            <w:r w:rsidRPr="00C41763">
              <w:rPr>
                <w:sz w:val="28"/>
                <w:szCs w:val="28"/>
              </w:rPr>
              <w:t>2.1.5</w:t>
            </w:r>
          </w:p>
        </w:tc>
        <w:tc>
          <w:tcPr>
            <w:tcW w:w="7697" w:type="dxa"/>
            <w:shd w:val="clear" w:color="auto" w:fill="auto"/>
          </w:tcPr>
          <w:p w14:paraId="00CF3A8C" w14:textId="77777777" w:rsidR="00C41763" w:rsidRPr="00C41763" w:rsidRDefault="00C41763" w:rsidP="00C41763">
            <w:pPr>
              <w:jc w:val="both"/>
              <w:rPr>
                <w:sz w:val="28"/>
                <w:szCs w:val="28"/>
              </w:rPr>
            </w:pPr>
            <w:r w:rsidRPr="00C41763">
              <w:rPr>
                <w:sz w:val="28"/>
                <w:szCs w:val="28"/>
              </w:rPr>
              <w:t xml:space="preserve">Обоснование выбранного способа производства работ </w:t>
            </w:r>
          </w:p>
        </w:tc>
        <w:tc>
          <w:tcPr>
            <w:tcW w:w="1240" w:type="dxa"/>
            <w:shd w:val="clear" w:color="auto" w:fill="auto"/>
          </w:tcPr>
          <w:p w14:paraId="2905AC7B" w14:textId="77777777" w:rsidR="00C41763" w:rsidRPr="00C41763" w:rsidRDefault="00C41763" w:rsidP="00C41763">
            <w:pPr>
              <w:jc w:val="center"/>
              <w:rPr>
                <w:sz w:val="28"/>
                <w:szCs w:val="28"/>
              </w:rPr>
            </w:pPr>
            <w:r w:rsidRPr="00C41763">
              <w:rPr>
                <w:sz w:val="28"/>
                <w:szCs w:val="28"/>
              </w:rPr>
              <w:t>_____</w:t>
            </w:r>
          </w:p>
        </w:tc>
      </w:tr>
      <w:tr w:rsidR="00C41763" w:rsidRPr="00C41763" w14:paraId="32A5CC98" w14:textId="77777777" w:rsidTr="0093147C">
        <w:tc>
          <w:tcPr>
            <w:tcW w:w="916" w:type="dxa"/>
            <w:shd w:val="clear" w:color="auto" w:fill="auto"/>
          </w:tcPr>
          <w:p w14:paraId="519E7CDF" w14:textId="77777777" w:rsidR="00C41763" w:rsidRPr="00C41763" w:rsidRDefault="00C41763" w:rsidP="00C41763">
            <w:pPr>
              <w:rPr>
                <w:sz w:val="28"/>
                <w:szCs w:val="28"/>
              </w:rPr>
            </w:pPr>
            <w:r w:rsidRPr="00C41763">
              <w:rPr>
                <w:sz w:val="28"/>
                <w:szCs w:val="28"/>
              </w:rPr>
              <w:t>2.1.6</w:t>
            </w:r>
          </w:p>
        </w:tc>
        <w:tc>
          <w:tcPr>
            <w:tcW w:w="7697" w:type="dxa"/>
            <w:shd w:val="clear" w:color="auto" w:fill="auto"/>
          </w:tcPr>
          <w:p w14:paraId="482963A8" w14:textId="77777777" w:rsidR="00C41763" w:rsidRPr="00C41763" w:rsidRDefault="00C41763" w:rsidP="00C41763">
            <w:pPr>
              <w:contextualSpacing/>
              <w:jc w:val="both"/>
              <w:rPr>
                <w:rFonts w:ascii="Calibri" w:hAnsi="Calibri"/>
                <w:spacing w:val="-7"/>
                <w:sz w:val="28"/>
                <w:szCs w:val="28"/>
              </w:rPr>
            </w:pPr>
            <w:r w:rsidRPr="00C41763">
              <w:rPr>
                <w:spacing w:val="-7"/>
                <w:sz w:val="28"/>
                <w:szCs w:val="28"/>
              </w:rPr>
              <w:t>Спецификация необходимых материалов для производства работ</w:t>
            </w:r>
          </w:p>
        </w:tc>
        <w:tc>
          <w:tcPr>
            <w:tcW w:w="1240" w:type="dxa"/>
            <w:shd w:val="clear" w:color="auto" w:fill="auto"/>
          </w:tcPr>
          <w:p w14:paraId="76E10C67" w14:textId="77777777" w:rsidR="00C41763" w:rsidRPr="00C41763" w:rsidRDefault="00C41763" w:rsidP="00C41763">
            <w:pPr>
              <w:jc w:val="center"/>
              <w:rPr>
                <w:sz w:val="28"/>
                <w:szCs w:val="28"/>
              </w:rPr>
            </w:pPr>
            <w:r w:rsidRPr="00C41763">
              <w:rPr>
                <w:sz w:val="28"/>
                <w:szCs w:val="28"/>
              </w:rPr>
              <w:t>_____</w:t>
            </w:r>
          </w:p>
        </w:tc>
      </w:tr>
      <w:tr w:rsidR="00C41763" w:rsidRPr="00C41763" w14:paraId="3027744E" w14:textId="77777777" w:rsidTr="0093147C">
        <w:tc>
          <w:tcPr>
            <w:tcW w:w="916" w:type="dxa"/>
            <w:shd w:val="clear" w:color="auto" w:fill="auto"/>
          </w:tcPr>
          <w:p w14:paraId="1DA6C2C1" w14:textId="77777777" w:rsidR="00C41763" w:rsidRPr="00C41763" w:rsidRDefault="00C41763" w:rsidP="00C41763">
            <w:pPr>
              <w:contextualSpacing/>
              <w:rPr>
                <w:rFonts w:ascii="Calibri" w:hAnsi="Calibri"/>
                <w:spacing w:val="-7"/>
                <w:sz w:val="28"/>
                <w:szCs w:val="28"/>
              </w:rPr>
            </w:pPr>
            <w:r w:rsidRPr="00C41763">
              <w:rPr>
                <w:sz w:val="28"/>
                <w:szCs w:val="28"/>
              </w:rPr>
              <w:t xml:space="preserve">2.1.7 </w:t>
            </w:r>
          </w:p>
        </w:tc>
        <w:tc>
          <w:tcPr>
            <w:tcW w:w="7697" w:type="dxa"/>
            <w:shd w:val="clear" w:color="auto" w:fill="auto"/>
          </w:tcPr>
          <w:p w14:paraId="218A304B" w14:textId="77777777" w:rsidR="00C41763" w:rsidRPr="00C41763" w:rsidRDefault="00C41763" w:rsidP="00C41763">
            <w:pPr>
              <w:contextualSpacing/>
              <w:jc w:val="both"/>
              <w:rPr>
                <w:sz w:val="28"/>
                <w:szCs w:val="28"/>
              </w:rPr>
            </w:pPr>
            <w:r w:rsidRPr="00C41763">
              <w:rPr>
                <w:sz w:val="28"/>
                <w:szCs w:val="28"/>
              </w:rPr>
              <w:t>Ведомость объемов работ</w:t>
            </w:r>
          </w:p>
        </w:tc>
        <w:tc>
          <w:tcPr>
            <w:tcW w:w="1240" w:type="dxa"/>
            <w:shd w:val="clear" w:color="auto" w:fill="auto"/>
          </w:tcPr>
          <w:p w14:paraId="4D6B8057" w14:textId="77777777" w:rsidR="00C41763" w:rsidRPr="00C41763" w:rsidRDefault="00C41763" w:rsidP="00C41763">
            <w:pPr>
              <w:jc w:val="center"/>
              <w:rPr>
                <w:sz w:val="28"/>
                <w:szCs w:val="28"/>
              </w:rPr>
            </w:pPr>
            <w:r w:rsidRPr="00C41763">
              <w:rPr>
                <w:sz w:val="28"/>
                <w:szCs w:val="28"/>
              </w:rPr>
              <w:t>_____</w:t>
            </w:r>
          </w:p>
        </w:tc>
      </w:tr>
      <w:tr w:rsidR="00C41763" w:rsidRPr="00C41763" w14:paraId="74226688" w14:textId="77777777" w:rsidTr="0093147C">
        <w:tc>
          <w:tcPr>
            <w:tcW w:w="916" w:type="dxa"/>
            <w:shd w:val="clear" w:color="auto" w:fill="auto"/>
          </w:tcPr>
          <w:p w14:paraId="74A5A0FC" w14:textId="77777777" w:rsidR="00C41763" w:rsidRPr="00C41763" w:rsidRDefault="00C41763" w:rsidP="00C41763">
            <w:pPr>
              <w:rPr>
                <w:sz w:val="28"/>
                <w:szCs w:val="28"/>
              </w:rPr>
            </w:pPr>
            <w:r w:rsidRPr="00C41763">
              <w:rPr>
                <w:sz w:val="28"/>
                <w:szCs w:val="28"/>
              </w:rPr>
              <w:t>2.1.8</w:t>
            </w:r>
          </w:p>
        </w:tc>
        <w:tc>
          <w:tcPr>
            <w:tcW w:w="7697" w:type="dxa"/>
            <w:shd w:val="clear" w:color="auto" w:fill="auto"/>
          </w:tcPr>
          <w:p w14:paraId="111DDCC9" w14:textId="77777777" w:rsidR="00C41763" w:rsidRPr="00C41763" w:rsidRDefault="00C41763" w:rsidP="00C41763">
            <w:pPr>
              <w:contextualSpacing/>
              <w:jc w:val="both"/>
              <w:rPr>
                <w:sz w:val="28"/>
                <w:szCs w:val="28"/>
              </w:rPr>
            </w:pPr>
            <w:r w:rsidRPr="00C41763">
              <w:rPr>
                <w:sz w:val="28"/>
                <w:szCs w:val="28"/>
              </w:rPr>
              <w:t>Определение состава комплексных звеньев и бригад</w:t>
            </w:r>
          </w:p>
        </w:tc>
        <w:tc>
          <w:tcPr>
            <w:tcW w:w="1240" w:type="dxa"/>
            <w:shd w:val="clear" w:color="auto" w:fill="auto"/>
          </w:tcPr>
          <w:p w14:paraId="41ABBA99" w14:textId="77777777" w:rsidR="00C41763" w:rsidRPr="00C41763" w:rsidRDefault="00C41763" w:rsidP="00C41763">
            <w:pPr>
              <w:jc w:val="center"/>
              <w:rPr>
                <w:sz w:val="28"/>
                <w:szCs w:val="28"/>
              </w:rPr>
            </w:pPr>
            <w:r w:rsidRPr="00C41763">
              <w:rPr>
                <w:sz w:val="28"/>
                <w:szCs w:val="28"/>
              </w:rPr>
              <w:t>_____</w:t>
            </w:r>
          </w:p>
        </w:tc>
      </w:tr>
      <w:tr w:rsidR="00C41763" w:rsidRPr="00C41763" w14:paraId="3C136756" w14:textId="77777777" w:rsidTr="0093147C">
        <w:tc>
          <w:tcPr>
            <w:tcW w:w="916" w:type="dxa"/>
            <w:shd w:val="clear" w:color="auto" w:fill="auto"/>
          </w:tcPr>
          <w:p w14:paraId="66C45F46" w14:textId="77777777" w:rsidR="00C41763" w:rsidRPr="00C41763" w:rsidRDefault="00C41763" w:rsidP="00C41763">
            <w:pPr>
              <w:rPr>
                <w:sz w:val="28"/>
                <w:szCs w:val="28"/>
              </w:rPr>
            </w:pPr>
            <w:r w:rsidRPr="00C41763">
              <w:rPr>
                <w:sz w:val="28"/>
                <w:szCs w:val="28"/>
              </w:rPr>
              <w:t>2.1.9</w:t>
            </w:r>
          </w:p>
        </w:tc>
        <w:tc>
          <w:tcPr>
            <w:tcW w:w="7697" w:type="dxa"/>
            <w:shd w:val="clear" w:color="auto" w:fill="auto"/>
          </w:tcPr>
          <w:p w14:paraId="1687E19D" w14:textId="77777777" w:rsidR="00C41763" w:rsidRPr="00C41763" w:rsidRDefault="00C41763" w:rsidP="00C41763">
            <w:pPr>
              <w:contextualSpacing/>
              <w:jc w:val="both"/>
              <w:rPr>
                <w:sz w:val="28"/>
                <w:szCs w:val="28"/>
              </w:rPr>
            </w:pPr>
            <w:r w:rsidRPr="00C41763">
              <w:rPr>
                <w:sz w:val="28"/>
                <w:szCs w:val="28"/>
              </w:rPr>
              <w:t>Испытание газопровода на герметичность</w:t>
            </w:r>
          </w:p>
        </w:tc>
        <w:tc>
          <w:tcPr>
            <w:tcW w:w="1240" w:type="dxa"/>
            <w:shd w:val="clear" w:color="auto" w:fill="auto"/>
          </w:tcPr>
          <w:p w14:paraId="75E70E10" w14:textId="77777777" w:rsidR="00C41763" w:rsidRPr="00C41763" w:rsidRDefault="00C41763" w:rsidP="00C41763">
            <w:pPr>
              <w:jc w:val="center"/>
              <w:rPr>
                <w:sz w:val="28"/>
                <w:szCs w:val="28"/>
              </w:rPr>
            </w:pPr>
            <w:r w:rsidRPr="00C41763">
              <w:rPr>
                <w:sz w:val="28"/>
                <w:szCs w:val="28"/>
              </w:rPr>
              <w:t>_____</w:t>
            </w:r>
          </w:p>
        </w:tc>
      </w:tr>
      <w:tr w:rsidR="00C41763" w:rsidRPr="00C41763" w14:paraId="43864853" w14:textId="77777777" w:rsidTr="0093147C">
        <w:tc>
          <w:tcPr>
            <w:tcW w:w="916" w:type="dxa"/>
            <w:shd w:val="clear" w:color="auto" w:fill="auto"/>
          </w:tcPr>
          <w:p w14:paraId="4F701AE5" w14:textId="77777777" w:rsidR="00C41763" w:rsidRPr="00C41763" w:rsidRDefault="00C41763" w:rsidP="00C41763">
            <w:pPr>
              <w:rPr>
                <w:sz w:val="28"/>
                <w:szCs w:val="28"/>
              </w:rPr>
            </w:pPr>
            <w:r w:rsidRPr="00C41763">
              <w:rPr>
                <w:sz w:val="28"/>
                <w:szCs w:val="28"/>
              </w:rPr>
              <w:t>2.1.10</w:t>
            </w:r>
          </w:p>
        </w:tc>
        <w:tc>
          <w:tcPr>
            <w:tcW w:w="7697" w:type="dxa"/>
            <w:shd w:val="clear" w:color="auto" w:fill="auto"/>
          </w:tcPr>
          <w:p w14:paraId="1AC49611" w14:textId="77777777" w:rsidR="00C41763" w:rsidRPr="00C41763" w:rsidRDefault="00C41763" w:rsidP="00C41763">
            <w:pPr>
              <w:contextualSpacing/>
              <w:jc w:val="both"/>
              <w:rPr>
                <w:sz w:val="28"/>
                <w:szCs w:val="28"/>
              </w:rPr>
            </w:pPr>
            <w:r w:rsidRPr="00C41763">
              <w:rPr>
                <w:sz w:val="28"/>
                <w:szCs w:val="28"/>
              </w:rPr>
              <w:t>Техника безопасности при производстве земляных работ</w:t>
            </w:r>
          </w:p>
        </w:tc>
        <w:tc>
          <w:tcPr>
            <w:tcW w:w="1240" w:type="dxa"/>
            <w:shd w:val="clear" w:color="auto" w:fill="auto"/>
          </w:tcPr>
          <w:p w14:paraId="02BDB99C" w14:textId="77777777" w:rsidR="00C41763" w:rsidRPr="00C41763" w:rsidRDefault="00C41763" w:rsidP="00C41763">
            <w:pPr>
              <w:jc w:val="center"/>
              <w:rPr>
                <w:sz w:val="28"/>
                <w:szCs w:val="28"/>
              </w:rPr>
            </w:pPr>
            <w:r w:rsidRPr="00C41763">
              <w:rPr>
                <w:sz w:val="28"/>
                <w:szCs w:val="28"/>
              </w:rPr>
              <w:t>_____</w:t>
            </w:r>
          </w:p>
        </w:tc>
      </w:tr>
      <w:tr w:rsidR="00C41763" w:rsidRPr="00C41763" w14:paraId="05AC0C1A" w14:textId="77777777" w:rsidTr="0093147C">
        <w:tc>
          <w:tcPr>
            <w:tcW w:w="916" w:type="dxa"/>
            <w:shd w:val="clear" w:color="auto" w:fill="auto"/>
          </w:tcPr>
          <w:p w14:paraId="119169E8" w14:textId="77777777" w:rsidR="00C41763" w:rsidRPr="00C41763" w:rsidRDefault="00C41763" w:rsidP="00C41763">
            <w:pPr>
              <w:rPr>
                <w:sz w:val="28"/>
                <w:szCs w:val="28"/>
              </w:rPr>
            </w:pPr>
            <w:r w:rsidRPr="00C41763">
              <w:rPr>
                <w:sz w:val="28"/>
                <w:szCs w:val="28"/>
              </w:rPr>
              <w:t>2.1.11</w:t>
            </w:r>
          </w:p>
        </w:tc>
        <w:tc>
          <w:tcPr>
            <w:tcW w:w="7697" w:type="dxa"/>
            <w:shd w:val="clear" w:color="auto" w:fill="auto"/>
          </w:tcPr>
          <w:p w14:paraId="129893EB" w14:textId="77777777" w:rsidR="00C41763" w:rsidRPr="00C41763" w:rsidRDefault="00C41763" w:rsidP="00C41763">
            <w:pPr>
              <w:contextualSpacing/>
              <w:jc w:val="both"/>
              <w:rPr>
                <w:sz w:val="28"/>
                <w:szCs w:val="28"/>
              </w:rPr>
            </w:pPr>
            <w:r w:rsidRPr="00C41763">
              <w:rPr>
                <w:spacing w:val="-7"/>
                <w:sz w:val="28"/>
                <w:szCs w:val="28"/>
              </w:rPr>
              <w:t>Техника безопасности при укладке газопроводов в траншею</w:t>
            </w:r>
          </w:p>
        </w:tc>
        <w:tc>
          <w:tcPr>
            <w:tcW w:w="1240" w:type="dxa"/>
            <w:shd w:val="clear" w:color="auto" w:fill="auto"/>
          </w:tcPr>
          <w:p w14:paraId="026F5F6A" w14:textId="77777777" w:rsidR="00C41763" w:rsidRPr="00C41763" w:rsidRDefault="00C41763" w:rsidP="00C41763">
            <w:pPr>
              <w:jc w:val="center"/>
              <w:rPr>
                <w:sz w:val="28"/>
                <w:szCs w:val="28"/>
              </w:rPr>
            </w:pPr>
            <w:r w:rsidRPr="00C41763">
              <w:rPr>
                <w:sz w:val="28"/>
                <w:szCs w:val="28"/>
              </w:rPr>
              <w:t>_____</w:t>
            </w:r>
          </w:p>
        </w:tc>
      </w:tr>
      <w:tr w:rsidR="00C41763" w:rsidRPr="00C41763" w14:paraId="79F9F01B" w14:textId="77777777" w:rsidTr="0093147C">
        <w:tc>
          <w:tcPr>
            <w:tcW w:w="916" w:type="dxa"/>
            <w:shd w:val="clear" w:color="auto" w:fill="auto"/>
          </w:tcPr>
          <w:p w14:paraId="3458E377" w14:textId="77777777" w:rsidR="00C41763" w:rsidRPr="00C41763" w:rsidRDefault="00C41763" w:rsidP="00C41763">
            <w:pPr>
              <w:jc w:val="center"/>
              <w:rPr>
                <w:sz w:val="28"/>
                <w:szCs w:val="28"/>
              </w:rPr>
            </w:pPr>
          </w:p>
        </w:tc>
        <w:tc>
          <w:tcPr>
            <w:tcW w:w="7697" w:type="dxa"/>
            <w:shd w:val="clear" w:color="auto" w:fill="auto"/>
          </w:tcPr>
          <w:p w14:paraId="511B2888" w14:textId="77777777" w:rsidR="00C41763" w:rsidRPr="00C41763" w:rsidRDefault="00C41763" w:rsidP="00C41763">
            <w:pPr>
              <w:jc w:val="both"/>
              <w:rPr>
                <w:sz w:val="28"/>
                <w:szCs w:val="28"/>
              </w:rPr>
            </w:pPr>
            <w:r w:rsidRPr="00C41763">
              <w:rPr>
                <w:sz w:val="28"/>
                <w:szCs w:val="28"/>
              </w:rPr>
              <w:t xml:space="preserve">Заключение </w:t>
            </w:r>
          </w:p>
        </w:tc>
        <w:tc>
          <w:tcPr>
            <w:tcW w:w="1240" w:type="dxa"/>
            <w:shd w:val="clear" w:color="auto" w:fill="auto"/>
          </w:tcPr>
          <w:p w14:paraId="19EED1F9" w14:textId="77777777" w:rsidR="00C41763" w:rsidRPr="00C41763" w:rsidRDefault="00C41763" w:rsidP="00C41763">
            <w:pPr>
              <w:jc w:val="center"/>
              <w:rPr>
                <w:sz w:val="28"/>
                <w:szCs w:val="28"/>
              </w:rPr>
            </w:pPr>
            <w:r w:rsidRPr="00C41763">
              <w:rPr>
                <w:sz w:val="28"/>
                <w:szCs w:val="28"/>
              </w:rPr>
              <w:t>_____</w:t>
            </w:r>
          </w:p>
        </w:tc>
      </w:tr>
      <w:tr w:rsidR="00C41763" w:rsidRPr="00C41763" w14:paraId="680F53A6" w14:textId="77777777" w:rsidTr="0093147C">
        <w:tc>
          <w:tcPr>
            <w:tcW w:w="916" w:type="dxa"/>
            <w:shd w:val="clear" w:color="auto" w:fill="auto"/>
          </w:tcPr>
          <w:p w14:paraId="047D33EC" w14:textId="77777777" w:rsidR="00C41763" w:rsidRPr="00C41763" w:rsidRDefault="00C41763" w:rsidP="00C41763">
            <w:pPr>
              <w:jc w:val="center"/>
              <w:rPr>
                <w:sz w:val="28"/>
                <w:szCs w:val="28"/>
              </w:rPr>
            </w:pPr>
          </w:p>
        </w:tc>
        <w:tc>
          <w:tcPr>
            <w:tcW w:w="7697" w:type="dxa"/>
            <w:shd w:val="clear" w:color="auto" w:fill="auto"/>
          </w:tcPr>
          <w:p w14:paraId="523D9ECE" w14:textId="77777777" w:rsidR="00C41763" w:rsidRPr="00C41763" w:rsidRDefault="00C41763" w:rsidP="00C41763">
            <w:pPr>
              <w:jc w:val="both"/>
              <w:rPr>
                <w:sz w:val="28"/>
                <w:szCs w:val="28"/>
              </w:rPr>
            </w:pPr>
            <w:r w:rsidRPr="00C41763">
              <w:rPr>
                <w:sz w:val="28"/>
                <w:szCs w:val="28"/>
              </w:rPr>
              <w:t>Список используемых источников</w:t>
            </w:r>
          </w:p>
        </w:tc>
        <w:tc>
          <w:tcPr>
            <w:tcW w:w="1240" w:type="dxa"/>
            <w:shd w:val="clear" w:color="auto" w:fill="auto"/>
          </w:tcPr>
          <w:p w14:paraId="210215E9" w14:textId="77777777" w:rsidR="00C41763" w:rsidRPr="00C41763" w:rsidRDefault="00C41763" w:rsidP="00C41763">
            <w:pPr>
              <w:jc w:val="center"/>
              <w:rPr>
                <w:sz w:val="28"/>
                <w:szCs w:val="28"/>
              </w:rPr>
            </w:pPr>
            <w:r w:rsidRPr="00C41763">
              <w:rPr>
                <w:sz w:val="28"/>
                <w:szCs w:val="28"/>
              </w:rPr>
              <w:t>_____</w:t>
            </w:r>
          </w:p>
        </w:tc>
      </w:tr>
      <w:tr w:rsidR="00C41763" w:rsidRPr="00C41763" w14:paraId="2AB2D31D" w14:textId="77777777" w:rsidTr="0093147C">
        <w:tc>
          <w:tcPr>
            <w:tcW w:w="916" w:type="dxa"/>
            <w:shd w:val="clear" w:color="auto" w:fill="auto"/>
          </w:tcPr>
          <w:p w14:paraId="2F08F680" w14:textId="77777777" w:rsidR="00C41763" w:rsidRPr="00C41763" w:rsidRDefault="00C41763" w:rsidP="00C41763">
            <w:pPr>
              <w:jc w:val="center"/>
              <w:rPr>
                <w:sz w:val="28"/>
                <w:szCs w:val="28"/>
              </w:rPr>
            </w:pPr>
          </w:p>
        </w:tc>
        <w:tc>
          <w:tcPr>
            <w:tcW w:w="7697" w:type="dxa"/>
            <w:shd w:val="clear" w:color="auto" w:fill="auto"/>
          </w:tcPr>
          <w:p w14:paraId="05E55542" w14:textId="77777777" w:rsidR="00C41763" w:rsidRPr="00C41763" w:rsidRDefault="00C41763" w:rsidP="00C41763">
            <w:pPr>
              <w:jc w:val="both"/>
              <w:rPr>
                <w:sz w:val="28"/>
                <w:szCs w:val="28"/>
              </w:rPr>
            </w:pPr>
            <w:r w:rsidRPr="00C41763">
              <w:rPr>
                <w:sz w:val="28"/>
                <w:szCs w:val="28"/>
              </w:rPr>
              <w:t xml:space="preserve">Приложения </w:t>
            </w:r>
          </w:p>
        </w:tc>
        <w:tc>
          <w:tcPr>
            <w:tcW w:w="1240" w:type="dxa"/>
            <w:shd w:val="clear" w:color="auto" w:fill="auto"/>
          </w:tcPr>
          <w:p w14:paraId="4A0486C3" w14:textId="77777777" w:rsidR="00C41763" w:rsidRPr="00C41763" w:rsidRDefault="00C41763" w:rsidP="00C41763">
            <w:pPr>
              <w:jc w:val="center"/>
              <w:rPr>
                <w:sz w:val="28"/>
                <w:szCs w:val="28"/>
              </w:rPr>
            </w:pPr>
            <w:r w:rsidRPr="00C41763">
              <w:rPr>
                <w:sz w:val="28"/>
                <w:szCs w:val="28"/>
              </w:rPr>
              <w:t>_____</w:t>
            </w:r>
          </w:p>
        </w:tc>
      </w:tr>
    </w:tbl>
    <w:p w14:paraId="2959C512" w14:textId="77777777" w:rsidR="00C41763" w:rsidRPr="00C41763" w:rsidRDefault="00C41763" w:rsidP="00C41763">
      <w:pPr>
        <w:jc w:val="center"/>
        <w:rPr>
          <w:sz w:val="28"/>
          <w:szCs w:val="28"/>
        </w:rPr>
      </w:pPr>
    </w:p>
    <w:p w14:paraId="73EA0C97" w14:textId="77777777" w:rsidR="00C41763" w:rsidRPr="00C41763" w:rsidRDefault="00C41763" w:rsidP="00C41763">
      <w:pPr>
        <w:spacing w:after="200" w:line="276" w:lineRule="auto"/>
      </w:pPr>
    </w:p>
    <w:p w14:paraId="4068B62F" w14:textId="77777777" w:rsidR="00907E82" w:rsidRPr="00907E82" w:rsidRDefault="00907E82" w:rsidP="00907E82">
      <w:pPr>
        <w:contextualSpacing/>
        <w:jc w:val="both"/>
        <w:rPr>
          <w:rFonts w:eastAsia="Calibri"/>
          <w:sz w:val="28"/>
          <w:szCs w:val="28"/>
          <w:lang w:eastAsia="en-US"/>
        </w:rPr>
      </w:pPr>
    </w:p>
    <w:p w14:paraId="0C21ECE3" w14:textId="77777777" w:rsidR="00907E82" w:rsidRPr="00907E82" w:rsidRDefault="00907E82" w:rsidP="00907E82">
      <w:pPr>
        <w:spacing w:after="160" w:line="259" w:lineRule="auto"/>
        <w:rPr>
          <w:rFonts w:ascii="Calibri" w:eastAsia="Calibri" w:hAnsi="Calibri"/>
          <w:sz w:val="22"/>
          <w:szCs w:val="22"/>
          <w:lang w:eastAsia="en-US"/>
        </w:rPr>
      </w:pPr>
    </w:p>
    <w:p w14:paraId="5B770981" w14:textId="77777777" w:rsidR="00C41763" w:rsidRDefault="00C41763" w:rsidP="00215149">
      <w:pPr>
        <w:keepNext/>
        <w:keepLines/>
        <w:jc w:val="both"/>
        <w:rPr>
          <w:rStyle w:val="FontStyle48"/>
          <w:sz w:val="28"/>
          <w:szCs w:val="28"/>
        </w:rPr>
      </w:pPr>
    </w:p>
    <w:p w14:paraId="6A9D05F6" w14:textId="77777777" w:rsidR="00C41763" w:rsidRDefault="00C41763" w:rsidP="00C41763">
      <w:pPr>
        <w:ind w:left="-567"/>
        <w:jc w:val="center"/>
        <w:rPr>
          <w:rFonts w:eastAsia="Calibri"/>
          <w:sz w:val="28"/>
          <w:szCs w:val="28"/>
          <w:lang w:eastAsia="en-US"/>
        </w:rPr>
      </w:pPr>
    </w:p>
    <w:p w14:paraId="3CAC6F61" w14:textId="77777777" w:rsidR="00C41763" w:rsidRDefault="00C41763" w:rsidP="00C41763">
      <w:pPr>
        <w:ind w:left="-567"/>
        <w:jc w:val="center"/>
        <w:rPr>
          <w:rFonts w:eastAsia="Calibri"/>
          <w:sz w:val="28"/>
          <w:szCs w:val="28"/>
          <w:lang w:eastAsia="en-US"/>
        </w:rPr>
      </w:pPr>
    </w:p>
    <w:p w14:paraId="47A907D3" w14:textId="77777777" w:rsidR="00C41763" w:rsidRDefault="00C41763" w:rsidP="00C41763">
      <w:pPr>
        <w:ind w:left="-567"/>
        <w:jc w:val="center"/>
        <w:rPr>
          <w:rFonts w:eastAsia="Calibri"/>
          <w:sz w:val="28"/>
          <w:szCs w:val="28"/>
          <w:lang w:eastAsia="en-US"/>
        </w:rPr>
      </w:pPr>
    </w:p>
    <w:p w14:paraId="5B6EA524" w14:textId="77777777" w:rsidR="00C41763" w:rsidRDefault="00C41763" w:rsidP="00C41763">
      <w:pPr>
        <w:ind w:left="-567"/>
        <w:jc w:val="center"/>
        <w:rPr>
          <w:rFonts w:eastAsia="Calibri"/>
          <w:sz w:val="28"/>
          <w:szCs w:val="28"/>
          <w:lang w:eastAsia="en-US"/>
        </w:rPr>
      </w:pPr>
    </w:p>
    <w:p w14:paraId="3E109560" w14:textId="77777777" w:rsidR="00C41763" w:rsidRDefault="00C41763" w:rsidP="00C41763">
      <w:pPr>
        <w:ind w:left="-567"/>
        <w:jc w:val="center"/>
        <w:rPr>
          <w:rFonts w:eastAsia="Calibri"/>
          <w:sz w:val="28"/>
          <w:szCs w:val="28"/>
          <w:lang w:eastAsia="en-US"/>
        </w:rPr>
      </w:pPr>
    </w:p>
    <w:p w14:paraId="223A6FD2" w14:textId="77777777" w:rsidR="00C41763" w:rsidRDefault="00C41763" w:rsidP="00C41763">
      <w:pPr>
        <w:ind w:left="-567"/>
        <w:jc w:val="center"/>
        <w:rPr>
          <w:rFonts w:eastAsia="Calibri"/>
          <w:sz w:val="28"/>
          <w:szCs w:val="28"/>
          <w:lang w:eastAsia="en-US"/>
        </w:rPr>
      </w:pPr>
    </w:p>
    <w:p w14:paraId="5E7D0A96" w14:textId="77777777" w:rsidR="00C41763" w:rsidRDefault="00C41763" w:rsidP="00C41763">
      <w:pPr>
        <w:ind w:left="-567"/>
        <w:jc w:val="center"/>
        <w:rPr>
          <w:rFonts w:eastAsia="Calibri"/>
          <w:sz w:val="28"/>
          <w:szCs w:val="28"/>
          <w:lang w:eastAsia="en-US"/>
        </w:rPr>
      </w:pPr>
    </w:p>
    <w:p w14:paraId="307698B1" w14:textId="77777777" w:rsidR="00C41763" w:rsidRDefault="00C41763" w:rsidP="00C41763">
      <w:pPr>
        <w:ind w:left="-567"/>
        <w:jc w:val="center"/>
        <w:rPr>
          <w:rFonts w:eastAsia="Calibri"/>
          <w:sz w:val="28"/>
          <w:szCs w:val="28"/>
          <w:lang w:eastAsia="en-US"/>
        </w:rPr>
      </w:pPr>
    </w:p>
    <w:p w14:paraId="5376F470" w14:textId="77777777" w:rsidR="00C41763" w:rsidRDefault="00C41763" w:rsidP="00C41763">
      <w:pPr>
        <w:ind w:left="-567"/>
        <w:jc w:val="center"/>
        <w:rPr>
          <w:rFonts w:eastAsia="Calibri"/>
          <w:sz w:val="28"/>
          <w:szCs w:val="28"/>
          <w:lang w:eastAsia="en-US"/>
        </w:rPr>
      </w:pPr>
    </w:p>
    <w:p w14:paraId="45968B62" w14:textId="77777777" w:rsidR="00C41763" w:rsidRDefault="00C41763" w:rsidP="00C41763">
      <w:pPr>
        <w:ind w:left="-567"/>
        <w:jc w:val="center"/>
        <w:rPr>
          <w:rFonts w:eastAsia="Calibri"/>
          <w:sz w:val="28"/>
          <w:szCs w:val="28"/>
          <w:lang w:eastAsia="en-US"/>
        </w:rPr>
      </w:pPr>
    </w:p>
    <w:p w14:paraId="0563BE74" w14:textId="77777777" w:rsidR="00C41763" w:rsidRDefault="00C41763" w:rsidP="00C41763">
      <w:pPr>
        <w:ind w:left="-567"/>
        <w:jc w:val="center"/>
        <w:rPr>
          <w:rFonts w:eastAsia="Calibri"/>
          <w:sz w:val="28"/>
          <w:szCs w:val="28"/>
          <w:lang w:eastAsia="en-US"/>
        </w:rPr>
      </w:pPr>
    </w:p>
    <w:p w14:paraId="0CFA0BBF" w14:textId="77777777" w:rsidR="00C41763" w:rsidRDefault="00C41763" w:rsidP="00C41763">
      <w:pPr>
        <w:ind w:left="-567"/>
        <w:jc w:val="center"/>
        <w:rPr>
          <w:rFonts w:eastAsia="Calibri"/>
          <w:sz w:val="28"/>
          <w:szCs w:val="28"/>
          <w:lang w:eastAsia="en-US"/>
        </w:rPr>
      </w:pPr>
    </w:p>
    <w:p w14:paraId="1B1ED957" w14:textId="77777777" w:rsidR="00C41763" w:rsidRDefault="00C41763" w:rsidP="00C41763">
      <w:pPr>
        <w:ind w:left="-567"/>
        <w:jc w:val="center"/>
        <w:rPr>
          <w:rFonts w:eastAsia="Calibri"/>
          <w:sz w:val="28"/>
          <w:szCs w:val="28"/>
          <w:lang w:eastAsia="en-US"/>
        </w:rPr>
      </w:pPr>
    </w:p>
    <w:p w14:paraId="515711F5" w14:textId="77777777" w:rsidR="00C41763" w:rsidRDefault="00C41763" w:rsidP="00C41763">
      <w:pPr>
        <w:keepNext/>
        <w:keepLines/>
        <w:jc w:val="right"/>
        <w:rPr>
          <w:rStyle w:val="FontStyle48"/>
          <w:b/>
          <w:i/>
          <w:iCs/>
          <w:sz w:val="24"/>
          <w:szCs w:val="24"/>
          <w:u w:val="single"/>
        </w:rPr>
      </w:pPr>
    </w:p>
    <w:p w14:paraId="16F70A24" w14:textId="4D83B8D8" w:rsidR="00C41763" w:rsidRPr="00C41763" w:rsidRDefault="00C41763" w:rsidP="00C41763">
      <w:pPr>
        <w:keepNext/>
        <w:keepLines/>
        <w:jc w:val="right"/>
        <w:rPr>
          <w:b/>
          <w:i/>
          <w:iCs/>
          <w:u w:val="single"/>
        </w:rPr>
      </w:pPr>
      <w:r w:rsidRPr="00C41763">
        <w:rPr>
          <w:rStyle w:val="FontStyle48"/>
          <w:b/>
          <w:i/>
          <w:iCs/>
          <w:sz w:val="24"/>
          <w:szCs w:val="24"/>
          <w:u w:val="single"/>
        </w:rPr>
        <w:t>Приложение</w:t>
      </w:r>
      <w:r>
        <w:rPr>
          <w:rStyle w:val="FontStyle48"/>
          <w:b/>
          <w:i/>
          <w:iCs/>
          <w:sz w:val="24"/>
          <w:szCs w:val="24"/>
          <w:u w:val="single"/>
        </w:rPr>
        <w:t xml:space="preserve"> 3</w:t>
      </w:r>
    </w:p>
    <w:p w14:paraId="52A03B8A" w14:textId="16308E80" w:rsidR="00C41763" w:rsidRPr="00C41763" w:rsidRDefault="00C41763" w:rsidP="00C41763">
      <w:pPr>
        <w:suppressAutoHyphens/>
        <w:jc w:val="center"/>
        <w:rPr>
          <w:rFonts w:eastAsia="Calibri"/>
          <w:b/>
          <w:bCs/>
          <w:sz w:val="28"/>
          <w:szCs w:val="28"/>
          <w:lang w:eastAsia="zh-CN"/>
        </w:rPr>
      </w:pPr>
      <w:bookmarkStart w:id="4" w:name="_Hlk144889612"/>
      <w:r w:rsidRPr="00C41763">
        <w:rPr>
          <w:rFonts w:eastAsia="Calibri"/>
          <w:b/>
          <w:bCs/>
          <w:sz w:val="28"/>
          <w:szCs w:val="28"/>
          <w:lang w:eastAsia="zh-CN"/>
        </w:rPr>
        <w:t>СПИСОК ИСПОЛЬЗУЕМЫХ ИСТОЧНИКОВ</w:t>
      </w:r>
    </w:p>
    <w:p w14:paraId="283A0D7F" w14:textId="77777777" w:rsidR="00C41763" w:rsidRPr="00C41763" w:rsidRDefault="00C41763" w:rsidP="00C41763">
      <w:pPr>
        <w:suppressAutoHyphens/>
        <w:jc w:val="both"/>
        <w:rPr>
          <w:rFonts w:eastAsia="Calibri"/>
          <w:sz w:val="28"/>
          <w:szCs w:val="28"/>
          <w:lang w:eastAsia="zh-CN"/>
        </w:rPr>
      </w:pPr>
    </w:p>
    <w:tbl>
      <w:tblPr>
        <w:tblW w:w="5149" w:type="pct"/>
        <w:tblInd w:w="-147" w:type="dxa"/>
        <w:tblCellMar>
          <w:left w:w="105" w:type="dxa"/>
          <w:right w:w="105" w:type="dxa"/>
        </w:tblCellMar>
        <w:tblLook w:val="0000" w:firstRow="0" w:lastRow="0" w:firstColumn="0" w:lastColumn="0" w:noHBand="0" w:noVBand="0"/>
      </w:tblPr>
      <w:tblGrid>
        <w:gridCol w:w="9925"/>
      </w:tblGrid>
      <w:tr w:rsidR="00C41763" w:rsidRPr="00C41763" w14:paraId="22EC876E" w14:textId="77777777" w:rsidTr="00C41763">
        <w:trPr>
          <w:trHeight w:val="141"/>
        </w:trPr>
        <w:tc>
          <w:tcPr>
            <w:tcW w:w="5000" w:type="pct"/>
            <w:shd w:val="clear" w:color="auto" w:fill="auto"/>
          </w:tcPr>
          <w:p w14:paraId="68190548" w14:textId="77777777" w:rsidR="00C41763" w:rsidRPr="00C41763" w:rsidRDefault="00C41763" w:rsidP="00C41763">
            <w:pPr>
              <w:widowControl w:val="0"/>
              <w:numPr>
                <w:ilvl w:val="0"/>
                <w:numId w:val="13"/>
              </w:numPr>
              <w:autoSpaceDE w:val="0"/>
              <w:autoSpaceDN w:val="0"/>
              <w:adjustRightInd w:val="0"/>
              <w:spacing w:line="360" w:lineRule="auto"/>
              <w:ind w:left="0" w:firstLine="0"/>
              <w:jc w:val="both"/>
              <w:rPr>
                <w:sz w:val="28"/>
                <w:szCs w:val="28"/>
              </w:rPr>
            </w:pPr>
            <w:r w:rsidRPr="00C41763">
              <w:rPr>
                <w:sz w:val="28"/>
                <w:szCs w:val="28"/>
              </w:rPr>
              <w:t xml:space="preserve">Кязимов, К. Г. Устройство и обслуживание газового </w:t>
            </w:r>
            <w:proofErr w:type="gramStart"/>
            <w:r w:rsidRPr="00C41763">
              <w:rPr>
                <w:sz w:val="28"/>
                <w:szCs w:val="28"/>
              </w:rPr>
              <w:t>хозяйства :</w:t>
            </w:r>
            <w:proofErr w:type="gramEnd"/>
            <w:r w:rsidRPr="00C41763">
              <w:rPr>
                <w:sz w:val="28"/>
                <w:szCs w:val="28"/>
              </w:rPr>
              <w:t xml:space="preserve"> учебник / К. Г. Кязимов, В. Е. Гусев, В. А. </w:t>
            </w:r>
            <w:proofErr w:type="spellStart"/>
            <w:r w:rsidRPr="00C41763">
              <w:rPr>
                <w:sz w:val="28"/>
                <w:szCs w:val="28"/>
              </w:rPr>
              <w:t>Вершилович</w:t>
            </w:r>
            <w:proofErr w:type="spellEnd"/>
            <w:r w:rsidRPr="00C41763">
              <w:rPr>
                <w:sz w:val="28"/>
                <w:szCs w:val="28"/>
              </w:rPr>
              <w:t xml:space="preserve">. - </w:t>
            </w:r>
            <w:proofErr w:type="gramStart"/>
            <w:r w:rsidRPr="00C41763">
              <w:rPr>
                <w:sz w:val="28"/>
                <w:szCs w:val="28"/>
              </w:rPr>
              <w:t>Москва ;</w:t>
            </w:r>
            <w:proofErr w:type="gramEnd"/>
            <w:r w:rsidRPr="00C41763">
              <w:rPr>
                <w:sz w:val="28"/>
                <w:szCs w:val="28"/>
              </w:rPr>
              <w:t xml:space="preserve"> Вологда : Инфра-Инженерия, 2022. - 264 с. - ISBN 978-5-9729-0845-5. - </w:t>
            </w:r>
            <w:proofErr w:type="gramStart"/>
            <w:r w:rsidRPr="00C41763">
              <w:rPr>
                <w:sz w:val="28"/>
                <w:szCs w:val="28"/>
              </w:rPr>
              <w:t>Текст :</w:t>
            </w:r>
            <w:proofErr w:type="gramEnd"/>
            <w:r w:rsidRPr="00C41763">
              <w:rPr>
                <w:sz w:val="28"/>
                <w:szCs w:val="28"/>
              </w:rPr>
              <w:t xml:space="preserve"> электронный. - URL: </w:t>
            </w:r>
            <w:hyperlink r:id="rId27" w:history="1">
              <w:r w:rsidRPr="00C41763">
                <w:rPr>
                  <w:sz w:val="28"/>
                  <w:szCs w:val="28"/>
                  <w:u w:val="single"/>
                </w:rPr>
                <w:t>https://znanium.com/catalog/product/1904205</w:t>
              </w:r>
            </w:hyperlink>
            <w:r w:rsidRPr="00C41763">
              <w:rPr>
                <w:sz w:val="28"/>
                <w:szCs w:val="28"/>
              </w:rPr>
              <w:t xml:space="preserve">   </w:t>
            </w:r>
          </w:p>
        </w:tc>
      </w:tr>
      <w:tr w:rsidR="00C41763" w:rsidRPr="00C41763" w14:paraId="0D517C8C" w14:textId="77777777" w:rsidTr="00C41763">
        <w:trPr>
          <w:trHeight w:val="57"/>
        </w:trPr>
        <w:tc>
          <w:tcPr>
            <w:tcW w:w="5000" w:type="pct"/>
            <w:shd w:val="clear" w:color="auto" w:fill="auto"/>
          </w:tcPr>
          <w:p w14:paraId="458B553A" w14:textId="77777777" w:rsidR="00C41763" w:rsidRPr="00C41763" w:rsidRDefault="00C41763" w:rsidP="00C41763">
            <w:pPr>
              <w:widowControl w:val="0"/>
              <w:numPr>
                <w:ilvl w:val="0"/>
                <w:numId w:val="13"/>
              </w:numPr>
              <w:suppressAutoHyphens/>
              <w:autoSpaceDE w:val="0"/>
              <w:autoSpaceDN w:val="0"/>
              <w:adjustRightInd w:val="0"/>
              <w:spacing w:line="360" w:lineRule="auto"/>
              <w:ind w:left="0" w:firstLine="0"/>
              <w:jc w:val="both"/>
              <w:rPr>
                <w:kern w:val="22"/>
                <w:sz w:val="28"/>
                <w:szCs w:val="28"/>
              </w:rPr>
            </w:pPr>
            <w:r w:rsidRPr="00C41763">
              <w:rPr>
                <w:kern w:val="22"/>
                <w:sz w:val="28"/>
                <w:szCs w:val="28"/>
              </w:rPr>
              <w:t xml:space="preserve">Сокова, С. Д. Основы технологии и организации строительно-монтажных </w:t>
            </w:r>
            <w:proofErr w:type="gramStart"/>
            <w:r w:rsidRPr="00C41763">
              <w:rPr>
                <w:kern w:val="22"/>
                <w:sz w:val="28"/>
                <w:szCs w:val="28"/>
              </w:rPr>
              <w:t>работ :</w:t>
            </w:r>
            <w:proofErr w:type="gramEnd"/>
            <w:r w:rsidRPr="00C41763">
              <w:rPr>
                <w:kern w:val="22"/>
                <w:sz w:val="28"/>
                <w:szCs w:val="28"/>
              </w:rPr>
              <w:t xml:space="preserve"> учебник / С.Д. Сокова. — </w:t>
            </w:r>
            <w:proofErr w:type="gramStart"/>
            <w:r w:rsidRPr="00C41763">
              <w:rPr>
                <w:kern w:val="22"/>
                <w:sz w:val="28"/>
                <w:szCs w:val="28"/>
              </w:rPr>
              <w:t>Москва :</w:t>
            </w:r>
            <w:proofErr w:type="gramEnd"/>
            <w:r w:rsidRPr="00C41763">
              <w:rPr>
                <w:kern w:val="22"/>
                <w:sz w:val="28"/>
                <w:szCs w:val="28"/>
              </w:rPr>
              <w:t xml:space="preserve"> ИНФРА-М, 2021. — 208 с. — (Среднее профессиональное образование). - ISBN 978-5-16-005552-7. - </w:t>
            </w:r>
            <w:proofErr w:type="gramStart"/>
            <w:r w:rsidRPr="00C41763">
              <w:rPr>
                <w:kern w:val="22"/>
                <w:sz w:val="28"/>
                <w:szCs w:val="28"/>
              </w:rPr>
              <w:t>Текст :</w:t>
            </w:r>
            <w:proofErr w:type="gramEnd"/>
            <w:r w:rsidRPr="00C41763">
              <w:rPr>
                <w:kern w:val="22"/>
                <w:sz w:val="28"/>
                <w:szCs w:val="28"/>
              </w:rPr>
              <w:t xml:space="preserve"> электронный. - URL: </w:t>
            </w:r>
            <w:hyperlink r:id="rId28" w:history="1">
              <w:r w:rsidRPr="00C41763">
                <w:rPr>
                  <w:kern w:val="22"/>
                  <w:sz w:val="28"/>
                  <w:szCs w:val="28"/>
                  <w:u w:val="single"/>
                </w:rPr>
                <w:t>https://znanium.com/catalog/product/1216141</w:t>
              </w:r>
            </w:hyperlink>
            <w:r w:rsidRPr="00C41763">
              <w:rPr>
                <w:kern w:val="22"/>
                <w:sz w:val="28"/>
                <w:szCs w:val="28"/>
              </w:rPr>
              <w:t xml:space="preserve">  </w:t>
            </w:r>
          </w:p>
        </w:tc>
      </w:tr>
      <w:tr w:rsidR="00C41763" w:rsidRPr="00C41763" w14:paraId="4B52EAD6" w14:textId="77777777" w:rsidTr="00C41763">
        <w:trPr>
          <w:trHeight w:val="57"/>
        </w:trPr>
        <w:tc>
          <w:tcPr>
            <w:tcW w:w="5000" w:type="pct"/>
            <w:shd w:val="clear" w:color="auto" w:fill="auto"/>
          </w:tcPr>
          <w:p w14:paraId="6E4AEC2A" w14:textId="77777777" w:rsidR="00C41763" w:rsidRPr="00C41763" w:rsidRDefault="00C41763" w:rsidP="00C41763">
            <w:pPr>
              <w:widowControl w:val="0"/>
              <w:numPr>
                <w:ilvl w:val="0"/>
                <w:numId w:val="13"/>
              </w:numPr>
              <w:suppressAutoHyphens/>
              <w:autoSpaceDE w:val="0"/>
              <w:autoSpaceDN w:val="0"/>
              <w:adjustRightInd w:val="0"/>
              <w:spacing w:line="360" w:lineRule="auto"/>
              <w:ind w:left="0" w:firstLine="0"/>
              <w:jc w:val="both"/>
              <w:rPr>
                <w:kern w:val="22"/>
                <w:sz w:val="28"/>
                <w:szCs w:val="28"/>
              </w:rPr>
            </w:pPr>
            <w:r w:rsidRPr="00C41763">
              <w:rPr>
                <w:bCs/>
                <w:kern w:val="22"/>
                <w:sz w:val="28"/>
                <w:szCs w:val="28"/>
              </w:rPr>
              <w:t>Фокин, С.В.</w:t>
            </w:r>
            <w:r w:rsidRPr="00C41763">
              <w:rPr>
                <w:kern w:val="22"/>
                <w:sz w:val="28"/>
                <w:szCs w:val="28"/>
              </w:rPr>
              <w:t xml:space="preserve"> Системы газоснабжения. Устройство, монтаж и </w:t>
            </w:r>
            <w:proofErr w:type="gramStart"/>
            <w:r w:rsidRPr="00C41763">
              <w:rPr>
                <w:kern w:val="22"/>
                <w:sz w:val="28"/>
                <w:szCs w:val="28"/>
              </w:rPr>
              <w:t>эксплуатация :</w:t>
            </w:r>
            <w:proofErr w:type="gramEnd"/>
            <w:r w:rsidRPr="00C41763">
              <w:rPr>
                <w:kern w:val="22"/>
                <w:sz w:val="28"/>
                <w:szCs w:val="28"/>
              </w:rPr>
              <w:t xml:space="preserve"> учебное пособие / Фокин С.В., </w:t>
            </w:r>
            <w:proofErr w:type="spellStart"/>
            <w:r w:rsidRPr="00C41763">
              <w:rPr>
                <w:kern w:val="22"/>
                <w:sz w:val="28"/>
                <w:szCs w:val="28"/>
              </w:rPr>
              <w:t>Шпортько</w:t>
            </w:r>
            <w:proofErr w:type="spellEnd"/>
            <w:r w:rsidRPr="00C41763">
              <w:rPr>
                <w:kern w:val="22"/>
                <w:sz w:val="28"/>
                <w:szCs w:val="28"/>
              </w:rPr>
              <w:t xml:space="preserve"> О.Н. — Москва : </w:t>
            </w:r>
            <w:proofErr w:type="spellStart"/>
            <w:r w:rsidRPr="00C41763">
              <w:rPr>
                <w:kern w:val="22"/>
                <w:sz w:val="28"/>
                <w:szCs w:val="28"/>
              </w:rPr>
              <w:t>КноРус</w:t>
            </w:r>
            <w:proofErr w:type="spellEnd"/>
            <w:r w:rsidRPr="00C41763">
              <w:rPr>
                <w:kern w:val="22"/>
                <w:sz w:val="28"/>
                <w:szCs w:val="28"/>
              </w:rPr>
              <w:t xml:space="preserve">, 2021. — 284 с. — ISBN 978-5-406-02620-5. — URL: </w:t>
            </w:r>
            <w:hyperlink r:id="rId29" w:history="1">
              <w:r w:rsidRPr="00C41763">
                <w:rPr>
                  <w:kern w:val="22"/>
                  <w:sz w:val="28"/>
                  <w:szCs w:val="28"/>
                  <w:u w:val="single"/>
                </w:rPr>
                <w:t>https://book.ru/book/936259</w:t>
              </w:r>
            </w:hyperlink>
            <w:r w:rsidRPr="00C41763">
              <w:rPr>
                <w:kern w:val="22"/>
                <w:sz w:val="28"/>
                <w:szCs w:val="28"/>
              </w:rPr>
              <w:t xml:space="preserve">  </w:t>
            </w:r>
          </w:p>
        </w:tc>
      </w:tr>
      <w:tr w:rsidR="00C41763" w:rsidRPr="00C41763" w14:paraId="0992C1C3" w14:textId="77777777" w:rsidTr="00C41763">
        <w:trPr>
          <w:trHeight w:val="57"/>
        </w:trPr>
        <w:tc>
          <w:tcPr>
            <w:tcW w:w="5000" w:type="pct"/>
            <w:shd w:val="clear" w:color="auto" w:fill="auto"/>
          </w:tcPr>
          <w:p w14:paraId="15B98793" w14:textId="77777777" w:rsidR="00C41763" w:rsidRPr="00C41763" w:rsidRDefault="00C41763" w:rsidP="00C41763">
            <w:pPr>
              <w:widowControl w:val="0"/>
              <w:numPr>
                <w:ilvl w:val="0"/>
                <w:numId w:val="13"/>
              </w:numPr>
              <w:autoSpaceDE w:val="0"/>
              <w:autoSpaceDN w:val="0"/>
              <w:adjustRightInd w:val="0"/>
              <w:spacing w:line="360" w:lineRule="auto"/>
              <w:ind w:left="0" w:firstLine="0"/>
              <w:jc w:val="both"/>
              <w:rPr>
                <w:sz w:val="28"/>
                <w:szCs w:val="28"/>
                <w:shd w:val="clear" w:color="auto" w:fill="FFFFFF"/>
              </w:rPr>
            </w:pPr>
            <w:r w:rsidRPr="00C41763">
              <w:rPr>
                <w:sz w:val="28"/>
                <w:szCs w:val="28"/>
                <w:shd w:val="clear" w:color="auto" w:fill="FFFFFF"/>
              </w:rPr>
              <w:t xml:space="preserve">Краснов, В. И. Монтаж газораспределительных </w:t>
            </w:r>
            <w:proofErr w:type="gramStart"/>
            <w:r w:rsidRPr="00C41763">
              <w:rPr>
                <w:sz w:val="28"/>
                <w:szCs w:val="28"/>
                <w:shd w:val="clear" w:color="auto" w:fill="FFFFFF"/>
              </w:rPr>
              <w:t>систем :</w:t>
            </w:r>
            <w:proofErr w:type="gramEnd"/>
            <w:r w:rsidRPr="00C41763">
              <w:rPr>
                <w:sz w:val="28"/>
                <w:szCs w:val="28"/>
                <w:shd w:val="clear" w:color="auto" w:fill="FFFFFF"/>
              </w:rPr>
              <w:t xml:space="preserve"> учебное пособие / В.И. Краснов. - </w:t>
            </w:r>
            <w:proofErr w:type="gramStart"/>
            <w:r w:rsidRPr="00C41763">
              <w:rPr>
                <w:sz w:val="28"/>
                <w:szCs w:val="28"/>
                <w:shd w:val="clear" w:color="auto" w:fill="FFFFFF"/>
              </w:rPr>
              <w:t>Москва :</w:t>
            </w:r>
            <w:proofErr w:type="gramEnd"/>
            <w:r w:rsidRPr="00C41763">
              <w:rPr>
                <w:sz w:val="28"/>
                <w:szCs w:val="28"/>
                <w:shd w:val="clear" w:color="auto" w:fill="FFFFFF"/>
              </w:rPr>
              <w:t xml:space="preserve"> ИНФРА-М, 2021. - 309 с. — (Среднее профессиональное образование). - ISBN 978-5-16-004951-9. - </w:t>
            </w:r>
            <w:proofErr w:type="gramStart"/>
            <w:r w:rsidRPr="00C41763">
              <w:rPr>
                <w:sz w:val="28"/>
                <w:szCs w:val="28"/>
                <w:shd w:val="clear" w:color="auto" w:fill="FFFFFF"/>
              </w:rPr>
              <w:t>Текст :</w:t>
            </w:r>
            <w:proofErr w:type="gramEnd"/>
            <w:r w:rsidRPr="00C41763">
              <w:rPr>
                <w:sz w:val="28"/>
                <w:szCs w:val="28"/>
                <w:shd w:val="clear" w:color="auto" w:fill="FFFFFF"/>
              </w:rPr>
              <w:t xml:space="preserve"> электронный. - URL: </w:t>
            </w:r>
            <w:hyperlink r:id="rId30" w:history="1">
              <w:r w:rsidRPr="00C41763">
                <w:rPr>
                  <w:sz w:val="28"/>
                  <w:szCs w:val="28"/>
                  <w:u w:val="single"/>
                  <w:shd w:val="clear" w:color="auto" w:fill="FFFFFF"/>
                </w:rPr>
                <w:t>https://znanium.com/catalog/product/1194138</w:t>
              </w:r>
            </w:hyperlink>
          </w:p>
        </w:tc>
      </w:tr>
      <w:tr w:rsidR="00C41763" w:rsidRPr="00C41763" w14:paraId="56D71D18" w14:textId="77777777" w:rsidTr="00C41763">
        <w:trPr>
          <w:trHeight w:val="57"/>
        </w:trPr>
        <w:tc>
          <w:tcPr>
            <w:tcW w:w="5000" w:type="pct"/>
            <w:shd w:val="clear" w:color="auto" w:fill="auto"/>
          </w:tcPr>
          <w:p w14:paraId="1FB0A5D8" w14:textId="77777777" w:rsidR="00C41763" w:rsidRPr="00C41763" w:rsidRDefault="00C41763" w:rsidP="00C41763">
            <w:pPr>
              <w:widowControl w:val="0"/>
              <w:numPr>
                <w:ilvl w:val="0"/>
                <w:numId w:val="13"/>
              </w:numPr>
              <w:autoSpaceDE w:val="0"/>
              <w:autoSpaceDN w:val="0"/>
              <w:adjustRightInd w:val="0"/>
              <w:spacing w:line="360" w:lineRule="auto"/>
              <w:ind w:left="0" w:firstLine="0"/>
              <w:jc w:val="both"/>
              <w:rPr>
                <w:sz w:val="28"/>
                <w:szCs w:val="28"/>
              </w:rPr>
            </w:pPr>
            <w:r w:rsidRPr="00C41763">
              <w:rPr>
                <w:sz w:val="28"/>
                <w:szCs w:val="28"/>
                <w:shd w:val="clear" w:color="auto" w:fill="FFFFFF"/>
              </w:rPr>
              <w:t xml:space="preserve">Михайлов, А. Ю. Организация строительства. Календарное и сетевое </w:t>
            </w:r>
            <w:proofErr w:type="gramStart"/>
            <w:r w:rsidRPr="00C41763">
              <w:rPr>
                <w:sz w:val="28"/>
                <w:szCs w:val="28"/>
                <w:shd w:val="clear" w:color="auto" w:fill="FFFFFF"/>
              </w:rPr>
              <w:t>планирование :</w:t>
            </w:r>
            <w:proofErr w:type="gramEnd"/>
            <w:r w:rsidRPr="00C41763">
              <w:rPr>
                <w:sz w:val="28"/>
                <w:szCs w:val="28"/>
                <w:shd w:val="clear" w:color="auto" w:fill="FFFFFF"/>
              </w:rPr>
              <w:t xml:space="preserve"> учебное пособие / А. Ю. Михайлов. - 2-е изд. - </w:t>
            </w:r>
            <w:proofErr w:type="gramStart"/>
            <w:r w:rsidRPr="00C41763">
              <w:rPr>
                <w:sz w:val="28"/>
                <w:szCs w:val="28"/>
                <w:shd w:val="clear" w:color="auto" w:fill="FFFFFF"/>
              </w:rPr>
              <w:t>Москва ;</w:t>
            </w:r>
            <w:proofErr w:type="gramEnd"/>
            <w:r w:rsidRPr="00C41763">
              <w:rPr>
                <w:sz w:val="28"/>
                <w:szCs w:val="28"/>
                <w:shd w:val="clear" w:color="auto" w:fill="FFFFFF"/>
              </w:rPr>
              <w:t xml:space="preserve"> Вологда : Инфра-Инженерия, 2020. - 300 с. - ISBN 978-5-9729-0495-2. - </w:t>
            </w:r>
            <w:proofErr w:type="gramStart"/>
            <w:r w:rsidRPr="00C41763">
              <w:rPr>
                <w:sz w:val="28"/>
                <w:szCs w:val="28"/>
                <w:shd w:val="clear" w:color="auto" w:fill="FFFFFF"/>
              </w:rPr>
              <w:t>Текст :</w:t>
            </w:r>
            <w:proofErr w:type="gramEnd"/>
            <w:r w:rsidRPr="00C41763">
              <w:rPr>
                <w:sz w:val="28"/>
                <w:szCs w:val="28"/>
                <w:shd w:val="clear" w:color="auto" w:fill="FFFFFF"/>
              </w:rPr>
              <w:t xml:space="preserve"> электронный. - URL: </w:t>
            </w:r>
            <w:hyperlink r:id="rId31" w:history="1">
              <w:r w:rsidRPr="00C41763">
                <w:rPr>
                  <w:sz w:val="28"/>
                  <w:szCs w:val="28"/>
                  <w:u w:val="single"/>
                  <w:shd w:val="clear" w:color="auto" w:fill="FFFFFF"/>
                </w:rPr>
                <w:t>https://znanium.com/catalog/product/1167781</w:t>
              </w:r>
            </w:hyperlink>
            <w:r w:rsidRPr="00C41763">
              <w:rPr>
                <w:sz w:val="28"/>
                <w:szCs w:val="28"/>
                <w:shd w:val="clear" w:color="auto" w:fill="FFFFFF"/>
              </w:rPr>
              <w:t xml:space="preserve">   </w:t>
            </w:r>
          </w:p>
        </w:tc>
      </w:tr>
      <w:bookmarkEnd w:id="4"/>
    </w:tbl>
    <w:p w14:paraId="5E8A55E4" w14:textId="77777777" w:rsidR="00C41763" w:rsidRDefault="00C41763" w:rsidP="00C41763">
      <w:pPr>
        <w:keepNext/>
        <w:keepLines/>
        <w:jc w:val="right"/>
        <w:rPr>
          <w:rStyle w:val="FontStyle48"/>
          <w:b/>
          <w:i/>
          <w:iCs/>
          <w:sz w:val="24"/>
          <w:szCs w:val="24"/>
          <w:u w:val="single"/>
        </w:rPr>
      </w:pPr>
    </w:p>
    <w:p w14:paraId="5B5F3CB7" w14:textId="77777777" w:rsidR="00C41763" w:rsidRDefault="00C41763" w:rsidP="00C41763">
      <w:pPr>
        <w:keepNext/>
        <w:keepLines/>
        <w:jc w:val="right"/>
        <w:rPr>
          <w:rStyle w:val="FontStyle48"/>
          <w:b/>
          <w:i/>
          <w:iCs/>
          <w:sz w:val="24"/>
          <w:szCs w:val="24"/>
          <w:u w:val="single"/>
        </w:rPr>
      </w:pPr>
    </w:p>
    <w:p w14:paraId="476100BB" w14:textId="77777777" w:rsidR="00C41763" w:rsidRDefault="00C41763" w:rsidP="00C41763">
      <w:pPr>
        <w:keepNext/>
        <w:keepLines/>
        <w:jc w:val="right"/>
        <w:rPr>
          <w:rStyle w:val="FontStyle48"/>
          <w:b/>
          <w:i/>
          <w:iCs/>
          <w:sz w:val="24"/>
          <w:szCs w:val="24"/>
          <w:u w:val="single"/>
        </w:rPr>
      </w:pPr>
    </w:p>
    <w:p w14:paraId="350F6088" w14:textId="77777777" w:rsidR="00C41763" w:rsidRDefault="00C41763" w:rsidP="00C41763">
      <w:pPr>
        <w:keepNext/>
        <w:keepLines/>
        <w:jc w:val="right"/>
        <w:rPr>
          <w:rStyle w:val="FontStyle48"/>
          <w:b/>
          <w:i/>
          <w:iCs/>
          <w:sz w:val="24"/>
          <w:szCs w:val="24"/>
          <w:u w:val="single"/>
        </w:rPr>
      </w:pPr>
    </w:p>
    <w:p w14:paraId="0422BC80" w14:textId="77777777" w:rsidR="00C41763" w:rsidRDefault="00C41763" w:rsidP="00C41763">
      <w:pPr>
        <w:keepNext/>
        <w:keepLines/>
        <w:jc w:val="right"/>
        <w:rPr>
          <w:rStyle w:val="FontStyle48"/>
          <w:b/>
          <w:i/>
          <w:iCs/>
          <w:sz w:val="24"/>
          <w:szCs w:val="24"/>
          <w:u w:val="single"/>
        </w:rPr>
      </w:pPr>
    </w:p>
    <w:p w14:paraId="573EF883" w14:textId="77777777" w:rsidR="00C41763" w:rsidRDefault="00C41763" w:rsidP="00C41763">
      <w:pPr>
        <w:keepNext/>
        <w:keepLines/>
        <w:jc w:val="right"/>
        <w:rPr>
          <w:rStyle w:val="FontStyle48"/>
          <w:b/>
          <w:i/>
          <w:iCs/>
          <w:sz w:val="24"/>
          <w:szCs w:val="24"/>
          <w:u w:val="single"/>
        </w:rPr>
      </w:pPr>
    </w:p>
    <w:p w14:paraId="4E55AD64" w14:textId="77777777" w:rsidR="00C41763" w:rsidRDefault="00C41763" w:rsidP="00C41763">
      <w:pPr>
        <w:keepNext/>
        <w:keepLines/>
        <w:jc w:val="right"/>
        <w:rPr>
          <w:rStyle w:val="FontStyle48"/>
          <w:b/>
          <w:i/>
          <w:iCs/>
          <w:sz w:val="24"/>
          <w:szCs w:val="24"/>
          <w:u w:val="single"/>
        </w:rPr>
      </w:pPr>
    </w:p>
    <w:p w14:paraId="6AC9981A" w14:textId="77777777" w:rsidR="00C41763" w:rsidRDefault="00C41763" w:rsidP="00C41763">
      <w:pPr>
        <w:keepNext/>
        <w:keepLines/>
        <w:jc w:val="right"/>
        <w:rPr>
          <w:rStyle w:val="FontStyle48"/>
          <w:b/>
          <w:i/>
          <w:iCs/>
          <w:sz w:val="24"/>
          <w:szCs w:val="24"/>
          <w:u w:val="single"/>
        </w:rPr>
      </w:pPr>
    </w:p>
    <w:p w14:paraId="04DBDCAE" w14:textId="77777777" w:rsidR="00C41763" w:rsidRDefault="00C41763" w:rsidP="00C41763">
      <w:pPr>
        <w:keepNext/>
        <w:keepLines/>
        <w:jc w:val="right"/>
        <w:rPr>
          <w:rStyle w:val="FontStyle48"/>
          <w:b/>
          <w:i/>
          <w:iCs/>
          <w:sz w:val="24"/>
          <w:szCs w:val="24"/>
          <w:u w:val="single"/>
        </w:rPr>
      </w:pPr>
    </w:p>
    <w:p w14:paraId="003F7505" w14:textId="77777777" w:rsidR="00C41763" w:rsidRDefault="00C41763" w:rsidP="00C41763">
      <w:pPr>
        <w:keepNext/>
        <w:keepLines/>
        <w:jc w:val="right"/>
        <w:rPr>
          <w:rStyle w:val="FontStyle48"/>
          <w:b/>
          <w:i/>
          <w:iCs/>
          <w:sz w:val="24"/>
          <w:szCs w:val="24"/>
          <w:u w:val="single"/>
        </w:rPr>
      </w:pPr>
    </w:p>
    <w:p w14:paraId="416F4A60" w14:textId="77777777" w:rsidR="00C41763" w:rsidRDefault="00C41763" w:rsidP="00C41763">
      <w:pPr>
        <w:keepNext/>
        <w:keepLines/>
        <w:jc w:val="right"/>
        <w:rPr>
          <w:rStyle w:val="FontStyle48"/>
          <w:b/>
          <w:i/>
          <w:iCs/>
          <w:sz w:val="24"/>
          <w:szCs w:val="24"/>
          <w:u w:val="single"/>
        </w:rPr>
      </w:pPr>
    </w:p>
    <w:p w14:paraId="7916B7A1" w14:textId="1D78E17D" w:rsidR="00C41763" w:rsidRPr="00C41763" w:rsidRDefault="00C41763" w:rsidP="00C41763">
      <w:pPr>
        <w:keepNext/>
        <w:keepLines/>
        <w:jc w:val="right"/>
        <w:rPr>
          <w:b/>
          <w:i/>
          <w:iCs/>
          <w:u w:val="single"/>
        </w:rPr>
      </w:pPr>
      <w:r w:rsidRPr="00C41763">
        <w:rPr>
          <w:rStyle w:val="FontStyle48"/>
          <w:b/>
          <w:i/>
          <w:iCs/>
          <w:sz w:val="24"/>
          <w:szCs w:val="24"/>
          <w:u w:val="single"/>
        </w:rPr>
        <w:t>Приложение</w:t>
      </w:r>
      <w:r>
        <w:rPr>
          <w:rStyle w:val="FontStyle48"/>
          <w:b/>
          <w:i/>
          <w:iCs/>
          <w:sz w:val="24"/>
          <w:szCs w:val="24"/>
          <w:u w:val="single"/>
        </w:rPr>
        <w:t xml:space="preserve"> 4</w:t>
      </w:r>
    </w:p>
    <w:p w14:paraId="3BAC68BE" w14:textId="77777777" w:rsidR="00C41763" w:rsidRDefault="00C41763" w:rsidP="00C41763">
      <w:pPr>
        <w:ind w:left="-567"/>
        <w:jc w:val="center"/>
        <w:rPr>
          <w:rFonts w:eastAsia="Calibri"/>
          <w:sz w:val="28"/>
          <w:szCs w:val="28"/>
          <w:lang w:eastAsia="en-US"/>
        </w:rPr>
      </w:pPr>
    </w:p>
    <w:p w14:paraId="5C509279" w14:textId="7C0DE238" w:rsidR="00C41763" w:rsidRPr="00C41763" w:rsidRDefault="00C41763" w:rsidP="00C41763">
      <w:pPr>
        <w:ind w:left="-567"/>
        <w:jc w:val="center"/>
        <w:rPr>
          <w:rFonts w:eastAsia="Calibri"/>
          <w:sz w:val="28"/>
          <w:szCs w:val="28"/>
          <w:lang w:eastAsia="en-US"/>
        </w:rPr>
      </w:pPr>
      <w:r w:rsidRPr="00C41763">
        <w:rPr>
          <w:rFonts w:eastAsia="Calibri"/>
          <w:sz w:val="28"/>
          <w:szCs w:val="28"/>
          <w:lang w:eastAsia="en-US"/>
        </w:rPr>
        <w:lastRenderedPageBreak/>
        <w:t>Государственное бюджетное профессиональное образовательное учреждение</w:t>
      </w:r>
    </w:p>
    <w:p w14:paraId="1A1018A5" w14:textId="77777777"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Ставропольский строительный техникум</w:t>
      </w:r>
    </w:p>
    <w:p w14:paraId="768E244A" w14:textId="77777777" w:rsidR="00C41763" w:rsidRPr="00C41763" w:rsidRDefault="00C41763" w:rsidP="00C41763">
      <w:pPr>
        <w:ind w:right="-1"/>
        <w:jc w:val="center"/>
        <w:rPr>
          <w:rFonts w:eastAsia="Calibri"/>
          <w:sz w:val="28"/>
          <w:szCs w:val="28"/>
          <w:lang w:eastAsia="en-US"/>
        </w:rPr>
      </w:pPr>
    </w:p>
    <w:p w14:paraId="46132D7C" w14:textId="77777777" w:rsidR="00C41763" w:rsidRPr="00C41763" w:rsidRDefault="00C41763" w:rsidP="00C41763">
      <w:pPr>
        <w:ind w:right="-1"/>
        <w:jc w:val="center"/>
        <w:rPr>
          <w:rFonts w:eastAsia="Calibri"/>
          <w:sz w:val="28"/>
          <w:szCs w:val="28"/>
          <w:lang w:eastAsia="en-US"/>
        </w:rPr>
      </w:pPr>
    </w:p>
    <w:p w14:paraId="68C4B899" w14:textId="77777777" w:rsidR="00C41763" w:rsidRPr="00C41763" w:rsidRDefault="00C41763" w:rsidP="00C41763">
      <w:pPr>
        <w:ind w:right="-1"/>
        <w:jc w:val="center"/>
        <w:rPr>
          <w:rFonts w:eastAsia="Calibri"/>
          <w:sz w:val="28"/>
          <w:szCs w:val="28"/>
          <w:lang w:eastAsia="en-US"/>
        </w:rPr>
      </w:pPr>
    </w:p>
    <w:p w14:paraId="5DEABB85" w14:textId="77777777" w:rsidR="00C41763" w:rsidRPr="00C41763" w:rsidRDefault="00C41763" w:rsidP="00C41763">
      <w:pPr>
        <w:ind w:right="-1"/>
        <w:jc w:val="center"/>
        <w:rPr>
          <w:rFonts w:eastAsia="Calibri"/>
          <w:sz w:val="28"/>
          <w:szCs w:val="28"/>
          <w:lang w:eastAsia="en-US"/>
        </w:rPr>
      </w:pPr>
    </w:p>
    <w:p w14:paraId="1128B36A" w14:textId="77777777" w:rsidR="00C41763" w:rsidRPr="00C41763" w:rsidRDefault="00C41763" w:rsidP="00C41763">
      <w:pPr>
        <w:ind w:right="-1"/>
        <w:jc w:val="center"/>
        <w:rPr>
          <w:rFonts w:eastAsia="Calibri"/>
          <w:sz w:val="28"/>
          <w:szCs w:val="28"/>
          <w:lang w:eastAsia="en-US"/>
        </w:rPr>
      </w:pPr>
    </w:p>
    <w:p w14:paraId="617791AB" w14:textId="77777777" w:rsidR="00C41763" w:rsidRPr="00C41763" w:rsidRDefault="00C41763" w:rsidP="00C41763">
      <w:pPr>
        <w:ind w:right="-1"/>
        <w:jc w:val="center"/>
        <w:rPr>
          <w:rFonts w:eastAsia="Calibri"/>
          <w:sz w:val="28"/>
          <w:szCs w:val="28"/>
          <w:lang w:eastAsia="en-US"/>
        </w:rPr>
      </w:pPr>
    </w:p>
    <w:p w14:paraId="431C34BF" w14:textId="77777777" w:rsidR="00C41763" w:rsidRPr="00C41763" w:rsidRDefault="00C41763" w:rsidP="00C41763">
      <w:pPr>
        <w:ind w:right="-1"/>
        <w:jc w:val="center"/>
        <w:rPr>
          <w:rFonts w:eastAsia="Calibri"/>
          <w:sz w:val="28"/>
          <w:szCs w:val="28"/>
          <w:lang w:eastAsia="en-US"/>
        </w:rPr>
      </w:pPr>
    </w:p>
    <w:p w14:paraId="2C20653F" w14:textId="77777777" w:rsidR="00C41763" w:rsidRPr="00C41763" w:rsidRDefault="00C41763" w:rsidP="00C41763">
      <w:pPr>
        <w:ind w:right="-1"/>
        <w:jc w:val="right"/>
        <w:rPr>
          <w:rFonts w:eastAsia="Calibri"/>
          <w:sz w:val="28"/>
          <w:szCs w:val="28"/>
          <w:lang w:eastAsia="en-US"/>
        </w:rPr>
      </w:pPr>
      <w:r w:rsidRPr="00C41763">
        <w:rPr>
          <w:rFonts w:eastAsia="Calibri"/>
          <w:sz w:val="28"/>
          <w:szCs w:val="28"/>
          <w:lang w:eastAsia="en-US"/>
        </w:rPr>
        <w:t>Комиссия профессиональных циклов</w:t>
      </w:r>
      <w:r w:rsidRPr="00C41763">
        <w:rPr>
          <w:rFonts w:eastAsia="Calibri"/>
          <w:sz w:val="28"/>
          <w:szCs w:val="28"/>
          <w:lang w:eastAsia="en-US"/>
        </w:rPr>
        <w:br/>
        <w:t>по сантехнике и газоснабжению</w:t>
      </w:r>
    </w:p>
    <w:p w14:paraId="71D8DDE7" w14:textId="77777777" w:rsidR="00C41763" w:rsidRPr="00C41763" w:rsidRDefault="00C41763" w:rsidP="00C41763">
      <w:pPr>
        <w:ind w:right="-1"/>
        <w:jc w:val="center"/>
        <w:rPr>
          <w:rFonts w:eastAsia="Calibri"/>
          <w:sz w:val="28"/>
          <w:szCs w:val="28"/>
          <w:lang w:eastAsia="en-US"/>
        </w:rPr>
      </w:pPr>
    </w:p>
    <w:p w14:paraId="27C5D3B7" w14:textId="77777777" w:rsidR="00C41763" w:rsidRPr="00C41763" w:rsidRDefault="00C41763" w:rsidP="00C41763">
      <w:pPr>
        <w:ind w:right="-1"/>
        <w:jc w:val="center"/>
        <w:rPr>
          <w:rFonts w:eastAsia="Calibri"/>
          <w:sz w:val="28"/>
          <w:szCs w:val="28"/>
          <w:lang w:eastAsia="en-US"/>
        </w:rPr>
      </w:pPr>
    </w:p>
    <w:p w14:paraId="6B57E36D" w14:textId="77777777" w:rsidR="00C41763" w:rsidRPr="00C41763" w:rsidRDefault="00C41763" w:rsidP="00C41763">
      <w:pPr>
        <w:ind w:right="-1"/>
        <w:jc w:val="center"/>
        <w:rPr>
          <w:rFonts w:eastAsia="Calibri"/>
          <w:sz w:val="28"/>
          <w:szCs w:val="28"/>
          <w:lang w:eastAsia="en-US"/>
        </w:rPr>
      </w:pPr>
    </w:p>
    <w:p w14:paraId="25BCC589" w14:textId="77777777" w:rsidR="00C41763" w:rsidRPr="00C41763" w:rsidRDefault="00C41763" w:rsidP="00C41763">
      <w:pPr>
        <w:ind w:right="-1"/>
        <w:jc w:val="center"/>
        <w:rPr>
          <w:rFonts w:eastAsia="Calibri"/>
          <w:sz w:val="28"/>
          <w:szCs w:val="28"/>
          <w:lang w:eastAsia="en-US"/>
        </w:rPr>
      </w:pPr>
    </w:p>
    <w:p w14:paraId="55F2D2D7" w14:textId="77777777" w:rsidR="00C41763" w:rsidRPr="00C41763" w:rsidRDefault="00C41763" w:rsidP="00C41763">
      <w:pPr>
        <w:ind w:right="-1"/>
        <w:jc w:val="center"/>
        <w:rPr>
          <w:rFonts w:eastAsia="Calibri"/>
          <w:sz w:val="28"/>
          <w:szCs w:val="28"/>
          <w:lang w:eastAsia="en-US"/>
        </w:rPr>
      </w:pPr>
    </w:p>
    <w:p w14:paraId="5F8F532D" w14:textId="77777777"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ПОЯСНИТЕЛЬНАЯ ЗАПИСКА</w:t>
      </w:r>
    </w:p>
    <w:p w14:paraId="1876D3B8" w14:textId="77777777"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к курсовому проекту</w:t>
      </w:r>
    </w:p>
    <w:p w14:paraId="21A502AD" w14:textId="77777777"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по МДК 02.01</w:t>
      </w:r>
    </w:p>
    <w:p w14:paraId="52646F9A" w14:textId="77777777"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Реализация технологических процессов монтажа систем газораспределения и газопотребления</w:t>
      </w:r>
    </w:p>
    <w:p w14:paraId="721A4F18" w14:textId="77777777" w:rsidR="00C41763" w:rsidRPr="00C41763" w:rsidRDefault="00C41763" w:rsidP="00C41763">
      <w:pPr>
        <w:ind w:right="-1"/>
        <w:jc w:val="center"/>
        <w:rPr>
          <w:rFonts w:eastAsia="Calibri"/>
          <w:sz w:val="28"/>
          <w:szCs w:val="28"/>
          <w:lang w:eastAsia="en-US"/>
        </w:rPr>
      </w:pPr>
    </w:p>
    <w:p w14:paraId="765937FD" w14:textId="74A8AB64" w:rsidR="00C41763" w:rsidRPr="00C41763" w:rsidRDefault="00C41763" w:rsidP="00C41763">
      <w:pPr>
        <w:ind w:right="-1"/>
        <w:jc w:val="center"/>
        <w:rPr>
          <w:rFonts w:eastAsia="Calibri"/>
          <w:sz w:val="28"/>
          <w:szCs w:val="28"/>
          <w:lang w:eastAsia="en-US"/>
        </w:rPr>
      </w:pPr>
      <w:r w:rsidRPr="00C41763">
        <w:rPr>
          <w:rFonts w:eastAsia="Calibri"/>
          <w:sz w:val="28"/>
          <w:szCs w:val="28"/>
          <w:lang w:eastAsia="en-US"/>
        </w:rPr>
        <w:t>ПЗ.08.02.08.51.</w:t>
      </w:r>
      <w:proofErr w:type="gramStart"/>
      <w:r w:rsidRPr="00C41763">
        <w:rPr>
          <w:rFonts w:eastAsia="Calibri"/>
          <w:sz w:val="28"/>
          <w:szCs w:val="28"/>
          <w:lang w:eastAsia="en-US"/>
        </w:rPr>
        <w:t>11.</w:t>
      </w:r>
      <w:r w:rsidRPr="00C41763">
        <w:rPr>
          <w:rFonts w:eastAsia="Calibri"/>
          <w:b/>
          <w:bCs/>
          <w:i/>
          <w:iCs/>
          <w:sz w:val="28"/>
          <w:szCs w:val="28"/>
          <w:u w:val="single"/>
          <w:lang w:eastAsia="en-US"/>
        </w:rPr>
        <w:t>ШИФР</w:t>
      </w:r>
      <w:proofErr w:type="gramEnd"/>
      <w:r w:rsidRPr="00C41763">
        <w:rPr>
          <w:rFonts w:eastAsia="Calibri"/>
          <w:sz w:val="28"/>
          <w:szCs w:val="28"/>
          <w:lang w:eastAsia="en-US"/>
        </w:rPr>
        <w:t>.23.КП.ПМ.02</w:t>
      </w:r>
    </w:p>
    <w:p w14:paraId="57C5D0E1" w14:textId="77777777" w:rsidR="00C41763" w:rsidRPr="00C41763" w:rsidRDefault="00C41763" w:rsidP="00C41763">
      <w:pPr>
        <w:ind w:right="-1"/>
        <w:rPr>
          <w:rFonts w:eastAsia="Calibri"/>
          <w:sz w:val="28"/>
          <w:szCs w:val="28"/>
          <w:lang w:eastAsia="en-US"/>
        </w:rPr>
      </w:pPr>
    </w:p>
    <w:p w14:paraId="5AEB3E33" w14:textId="77777777" w:rsidR="00C41763" w:rsidRPr="00C41763" w:rsidRDefault="00C41763" w:rsidP="00C41763">
      <w:pPr>
        <w:ind w:right="-1"/>
        <w:jc w:val="center"/>
        <w:rPr>
          <w:rFonts w:eastAsia="Calibri"/>
          <w:sz w:val="28"/>
          <w:szCs w:val="28"/>
          <w:lang w:eastAsia="en-US"/>
        </w:rPr>
      </w:pPr>
    </w:p>
    <w:p w14:paraId="0DBE0B0A" w14:textId="77777777" w:rsidR="00C41763" w:rsidRPr="00C41763" w:rsidRDefault="00C41763" w:rsidP="00C41763">
      <w:pPr>
        <w:ind w:right="-1"/>
        <w:rPr>
          <w:rFonts w:eastAsia="Calibri"/>
          <w:sz w:val="28"/>
          <w:szCs w:val="28"/>
          <w:lang w:eastAsia="en-US"/>
        </w:rPr>
      </w:pPr>
    </w:p>
    <w:p w14:paraId="4EBA304F" w14:textId="77777777" w:rsidR="00C41763" w:rsidRPr="00C41763" w:rsidRDefault="00C41763" w:rsidP="00C41763">
      <w:pPr>
        <w:ind w:right="-1"/>
        <w:jc w:val="center"/>
        <w:rPr>
          <w:rFonts w:eastAsia="Calibri"/>
          <w:sz w:val="28"/>
          <w:szCs w:val="28"/>
          <w:lang w:eastAsia="en-US"/>
        </w:rPr>
      </w:pPr>
    </w:p>
    <w:p w14:paraId="57DC30F2" w14:textId="77777777" w:rsidR="00C41763" w:rsidRPr="00C41763" w:rsidRDefault="00C41763" w:rsidP="00C41763">
      <w:pPr>
        <w:ind w:right="-1"/>
        <w:jc w:val="center"/>
        <w:rPr>
          <w:rFonts w:eastAsia="Calibri"/>
          <w:sz w:val="28"/>
          <w:szCs w:val="28"/>
          <w:lang w:eastAsia="en-US"/>
        </w:rPr>
      </w:pPr>
    </w:p>
    <w:p w14:paraId="354EA37C" w14:textId="77777777" w:rsidR="00C41763" w:rsidRPr="00C41763" w:rsidRDefault="00C41763" w:rsidP="00C41763">
      <w:pPr>
        <w:ind w:right="-1"/>
        <w:jc w:val="center"/>
        <w:rPr>
          <w:rFonts w:eastAsia="Calibri"/>
          <w:sz w:val="28"/>
          <w:szCs w:val="28"/>
          <w:lang w:eastAsia="en-US"/>
        </w:rPr>
      </w:pPr>
    </w:p>
    <w:p w14:paraId="24E29148" w14:textId="77777777" w:rsidR="00C41763" w:rsidRPr="00C41763" w:rsidRDefault="00C41763" w:rsidP="00C41763">
      <w:pPr>
        <w:ind w:right="-1"/>
        <w:rPr>
          <w:rFonts w:eastAsia="Calibri"/>
          <w:sz w:val="28"/>
          <w:szCs w:val="28"/>
          <w:lang w:eastAsia="en-US"/>
        </w:rPr>
      </w:pPr>
      <w:r w:rsidRPr="00C41763">
        <w:rPr>
          <w:rFonts w:eastAsia="Calibri"/>
          <w:sz w:val="28"/>
          <w:szCs w:val="28"/>
          <w:lang w:eastAsia="en-US"/>
        </w:rPr>
        <w:t>Разработал</w:t>
      </w:r>
    </w:p>
    <w:p w14:paraId="22EC4AB4" w14:textId="1B807617" w:rsidR="00C41763" w:rsidRPr="00C41763" w:rsidRDefault="00C41763" w:rsidP="00C41763">
      <w:pPr>
        <w:tabs>
          <w:tab w:val="right" w:pos="9355"/>
        </w:tabs>
        <w:ind w:right="-1"/>
        <w:rPr>
          <w:rFonts w:eastAsia="Calibri"/>
          <w:sz w:val="28"/>
          <w:szCs w:val="28"/>
          <w:lang w:eastAsia="en-US"/>
        </w:rPr>
      </w:pPr>
      <w:r w:rsidRPr="00C41763">
        <w:rPr>
          <w:rFonts w:eastAsia="Calibri"/>
          <w:sz w:val="28"/>
          <w:szCs w:val="28"/>
          <w:lang w:eastAsia="en-US"/>
        </w:rPr>
        <w:t>студент группы СГ-</w:t>
      </w:r>
      <w:r w:rsidRPr="00C41763">
        <w:rPr>
          <w:rFonts w:eastAsia="Calibri"/>
          <w:sz w:val="28"/>
          <w:szCs w:val="28"/>
          <w:lang w:eastAsia="en-US"/>
        </w:rPr>
        <w:softHyphen/>
      </w:r>
      <w:r w:rsidRPr="00C41763">
        <w:rPr>
          <w:rFonts w:eastAsia="Calibri"/>
          <w:sz w:val="28"/>
          <w:szCs w:val="28"/>
          <w:lang w:eastAsia="en-US"/>
        </w:rPr>
        <w:softHyphen/>
      </w:r>
      <w:r>
        <w:rPr>
          <w:rFonts w:eastAsia="Calibri"/>
          <w:sz w:val="28"/>
          <w:szCs w:val="28"/>
          <w:lang w:eastAsia="en-US"/>
        </w:rPr>
        <w:t>____</w:t>
      </w:r>
      <w:r w:rsidRPr="00C41763">
        <w:rPr>
          <w:rFonts w:eastAsia="Calibri"/>
          <w:sz w:val="28"/>
          <w:szCs w:val="28"/>
          <w:lang w:eastAsia="en-US"/>
        </w:rPr>
        <w:tab/>
      </w:r>
      <w:r>
        <w:rPr>
          <w:rFonts w:eastAsia="Calibri"/>
          <w:sz w:val="28"/>
          <w:szCs w:val="28"/>
          <w:lang w:eastAsia="en-US"/>
        </w:rPr>
        <w:t>__________________________</w:t>
      </w:r>
    </w:p>
    <w:p w14:paraId="5DFAA32C" w14:textId="77777777" w:rsidR="00C41763" w:rsidRPr="00C41763" w:rsidRDefault="00C41763" w:rsidP="00C41763">
      <w:pPr>
        <w:ind w:right="-1"/>
        <w:rPr>
          <w:rFonts w:eastAsia="Calibri"/>
          <w:sz w:val="28"/>
          <w:szCs w:val="28"/>
          <w:lang w:eastAsia="en-US"/>
        </w:rPr>
      </w:pPr>
    </w:p>
    <w:p w14:paraId="7352A945" w14:textId="12D6291D" w:rsidR="00C41763" w:rsidRPr="00C41763" w:rsidRDefault="00C41763" w:rsidP="00C41763">
      <w:pPr>
        <w:tabs>
          <w:tab w:val="right" w:pos="9355"/>
        </w:tabs>
        <w:ind w:right="-1"/>
        <w:rPr>
          <w:rFonts w:eastAsia="Calibri"/>
          <w:sz w:val="28"/>
          <w:szCs w:val="28"/>
          <w:lang w:eastAsia="en-US"/>
        </w:rPr>
      </w:pPr>
      <w:r w:rsidRPr="00C41763">
        <w:rPr>
          <w:rFonts w:eastAsia="Calibri"/>
          <w:sz w:val="28"/>
          <w:szCs w:val="28"/>
          <w:lang w:eastAsia="en-US"/>
        </w:rPr>
        <w:t>Принял преподаватель</w:t>
      </w:r>
      <w:r w:rsidRPr="00C41763">
        <w:rPr>
          <w:rFonts w:eastAsia="Calibri"/>
          <w:sz w:val="28"/>
          <w:szCs w:val="28"/>
          <w:lang w:eastAsia="en-US"/>
        </w:rPr>
        <w:tab/>
      </w:r>
      <w:r>
        <w:rPr>
          <w:rFonts w:eastAsia="Calibri"/>
          <w:sz w:val="28"/>
          <w:szCs w:val="28"/>
          <w:lang w:eastAsia="en-US"/>
        </w:rPr>
        <w:t>__________________________</w:t>
      </w:r>
    </w:p>
    <w:p w14:paraId="4534B78C" w14:textId="77777777" w:rsidR="00C41763" w:rsidRPr="00C41763" w:rsidRDefault="00C41763" w:rsidP="00C41763">
      <w:pPr>
        <w:ind w:right="-1"/>
        <w:rPr>
          <w:rFonts w:eastAsia="Calibri"/>
          <w:sz w:val="28"/>
          <w:szCs w:val="28"/>
          <w:lang w:eastAsia="en-US"/>
        </w:rPr>
      </w:pPr>
    </w:p>
    <w:p w14:paraId="12725CE4" w14:textId="77777777" w:rsidR="00C41763" w:rsidRPr="00C41763" w:rsidRDefault="00C41763" w:rsidP="00C41763">
      <w:pPr>
        <w:ind w:right="-1"/>
        <w:rPr>
          <w:rFonts w:eastAsia="Calibri"/>
          <w:sz w:val="28"/>
          <w:szCs w:val="28"/>
          <w:lang w:eastAsia="en-US"/>
        </w:rPr>
      </w:pPr>
    </w:p>
    <w:p w14:paraId="486240F0" w14:textId="77777777" w:rsidR="00C41763" w:rsidRPr="00C41763" w:rsidRDefault="00C41763" w:rsidP="00C41763">
      <w:pPr>
        <w:ind w:right="-1"/>
        <w:rPr>
          <w:rFonts w:eastAsia="Calibri"/>
          <w:sz w:val="28"/>
          <w:szCs w:val="28"/>
          <w:lang w:eastAsia="en-US"/>
        </w:rPr>
      </w:pPr>
    </w:p>
    <w:p w14:paraId="7C62142C" w14:textId="77777777" w:rsidR="00C41763" w:rsidRPr="00C41763" w:rsidRDefault="00C41763" w:rsidP="00C41763">
      <w:pPr>
        <w:ind w:right="-1"/>
        <w:rPr>
          <w:rFonts w:eastAsia="Calibri"/>
          <w:sz w:val="28"/>
          <w:szCs w:val="28"/>
          <w:lang w:eastAsia="en-US"/>
        </w:rPr>
      </w:pPr>
    </w:p>
    <w:p w14:paraId="59ACC5C8" w14:textId="24143937" w:rsidR="00C41763" w:rsidRPr="00C41763" w:rsidRDefault="00C41763" w:rsidP="00C41763">
      <w:pPr>
        <w:tabs>
          <w:tab w:val="right" w:pos="9355"/>
        </w:tabs>
        <w:ind w:right="-1"/>
        <w:rPr>
          <w:rFonts w:eastAsia="Calibri"/>
          <w:sz w:val="28"/>
          <w:szCs w:val="28"/>
          <w:lang w:eastAsia="en-US"/>
        </w:rPr>
      </w:pPr>
      <w:r w:rsidRPr="00C41763">
        <w:rPr>
          <w:rFonts w:eastAsia="Calibri"/>
          <w:sz w:val="28"/>
          <w:szCs w:val="28"/>
          <w:lang w:eastAsia="en-US"/>
        </w:rPr>
        <w:t>Оценка защиты_____________</w:t>
      </w:r>
      <w:r w:rsidRPr="00C41763">
        <w:rPr>
          <w:rFonts w:eastAsia="Calibri"/>
          <w:sz w:val="28"/>
          <w:szCs w:val="28"/>
          <w:lang w:eastAsia="en-US"/>
        </w:rPr>
        <w:tab/>
        <w:t xml:space="preserve"> «</w:t>
      </w:r>
      <w:r>
        <w:rPr>
          <w:rFonts w:eastAsia="Calibri"/>
          <w:sz w:val="28"/>
          <w:szCs w:val="28"/>
          <w:lang w:eastAsia="en-US"/>
        </w:rPr>
        <w:t>__</w:t>
      </w:r>
      <w:r w:rsidRPr="00C41763">
        <w:rPr>
          <w:rFonts w:eastAsia="Calibri"/>
          <w:sz w:val="28"/>
          <w:szCs w:val="28"/>
          <w:lang w:eastAsia="en-US"/>
        </w:rPr>
        <w:t xml:space="preserve">» </w:t>
      </w:r>
      <w:r>
        <w:rPr>
          <w:rFonts w:eastAsia="Calibri"/>
          <w:sz w:val="28"/>
          <w:szCs w:val="28"/>
          <w:lang w:eastAsia="en-US"/>
        </w:rPr>
        <w:t>___</w:t>
      </w:r>
      <w:r w:rsidRPr="00C41763">
        <w:rPr>
          <w:rFonts w:eastAsia="Calibri"/>
          <w:sz w:val="28"/>
          <w:szCs w:val="28"/>
          <w:lang w:eastAsia="en-US"/>
        </w:rPr>
        <w:t xml:space="preserve"> 202</w:t>
      </w:r>
      <w:r>
        <w:rPr>
          <w:rFonts w:eastAsia="Calibri"/>
          <w:sz w:val="28"/>
          <w:szCs w:val="28"/>
          <w:lang w:eastAsia="en-US"/>
        </w:rPr>
        <w:t>__</w:t>
      </w:r>
      <w:r w:rsidRPr="00C41763">
        <w:rPr>
          <w:rFonts w:eastAsia="Calibri"/>
          <w:sz w:val="28"/>
          <w:szCs w:val="28"/>
          <w:lang w:eastAsia="en-US"/>
        </w:rPr>
        <w:t>г.</w:t>
      </w:r>
    </w:p>
    <w:p w14:paraId="542C75C7" w14:textId="77777777" w:rsidR="00C41763" w:rsidRPr="00C41763" w:rsidRDefault="00C41763" w:rsidP="00C41763">
      <w:pPr>
        <w:ind w:right="-1"/>
        <w:rPr>
          <w:rFonts w:eastAsia="Calibri"/>
          <w:sz w:val="28"/>
          <w:szCs w:val="28"/>
          <w:lang w:eastAsia="en-US"/>
        </w:rPr>
      </w:pPr>
    </w:p>
    <w:p w14:paraId="48AF3141" w14:textId="77777777" w:rsidR="00C41763" w:rsidRPr="00C41763" w:rsidRDefault="00C41763" w:rsidP="00C41763">
      <w:pPr>
        <w:ind w:right="-1"/>
        <w:rPr>
          <w:rFonts w:eastAsia="Calibri"/>
          <w:sz w:val="28"/>
          <w:szCs w:val="28"/>
          <w:lang w:eastAsia="en-US"/>
        </w:rPr>
      </w:pPr>
    </w:p>
    <w:p w14:paraId="04015BEA" w14:textId="77777777" w:rsidR="00C41763" w:rsidRPr="00C41763" w:rsidRDefault="00C41763" w:rsidP="00C41763">
      <w:pPr>
        <w:ind w:right="-1"/>
        <w:rPr>
          <w:rFonts w:eastAsia="Calibri"/>
          <w:sz w:val="28"/>
          <w:szCs w:val="28"/>
          <w:lang w:eastAsia="en-US"/>
        </w:rPr>
      </w:pPr>
    </w:p>
    <w:p w14:paraId="432FD68E" w14:textId="77777777" w:rsidR="00C41763" w:rsidRPr="00C41763" w:rsidRDefault="00C41763" w:rsidP="00C41763">
      <w:pPr>
        <w:ind w:right="-1"/>
        <w:rPr>
          <w:rFonts w:eastAsia="Calibri"/>
          <w:sz w:val="28"/>
          <w:szCs w:val="28"/>
          <w:lang w:eastAsia="en-US"/>
        </w:rPr>
      </w:pPr>
    </w:p>
    <w:p w14:paraId="1D46E86B" w14:textId="77777777" w:rsidR="00C41763" w:rsidRPr="00C41763" w:rsidRDefault="00C41763" w:rsidP="00C41763">
      <w:pPr>
        <w:ind w:right="-1"/>
        <w:rPr>
          <w:rFonts w:eastAsia="Calibri"/>
          <w:sz w:val="28"/>
          <w:szCs w:val="28"/>
          <w:lang w:eastAsia="en-US"/>
        </w:rPr>
      </w:pPr>
    </w:p>
    <w:p w14:paraId="277F5E47" w14:textId="5682388D" w:rsidR="00C41763" w:rsidRPr="00C41763" w:rsidRDefault="00C41763" w:rsidP="00C41763">
      <w:pPr>
        <w:ind w:right="-1"/>
        <w:jc w:val="center"/>
        <w:rPr>
          <w:rStyle w:val="FontStyle48"/>
          <w:rFonts w:eastAsia="Calibri"/>
          <w:sz w:val="28"/>
          <w:szCs w:val="28"/>
          <w:lang w:eastAsia="en-US"/>
        </w:rPr>
      </w:pPr>
      <w:r w:rsidRPr="00C41763">
        <w:rPr>
          <w:rFonts w:eastAsia="Calibri"/>
          <w:sz w:val="28"/>
          <w:szCs w:val="28"/>
          <w:lang w:eastAsia="en-US"/>
        </w:rPr>
        <w:t>Ставрополь, 2023</w:t>
      </w:r>
    </w:p>
    <w:sectPr w:rsidR="00C41763" w:rsidRPr="00C41763" w:rsidSect="00037691">
      <w:footerReference w:type="default" r:id="rId32"/>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7056" w14:textId="77777777" w:rsidR="00CE0948" w:rsidRDefault="00CE0948" w:rsidP="00B626BA">
      <w:r>
        <w:separator/>
      </w:r>
    </w:p>
  </w:endnote>
  <w:endnote w:type="continuationSeparator" w:id="0">
    <w:p w14:paraId="3170AB34" w14:textId="77777777" w:rsidR="00CE0948" w:rsidRDefault="00CE0948" w:rsidP="00B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402474"/>
      <w:docPartObj>
        <w:docPartGallery w:val="Page Numbers (Bottom of Page)"/>
        <w:docPartUnique/>
      </w:docPartObj>
    </w:sdtPr>
    <w:sdtEndPr/>
    <w:sdtContent>
      <w:p w14:paraId="262311EB" w14:textId="6565F111" w:rsidR="00453605" w:rsidRDefault="00453605">
        <w:pPr>
          <w:pStyle w:val="ab"/>
          <w:jc w:val="right"/>
        </w:pPr>
        <w:r>
          <w:fldChar w:fldCharType="begin"/>
        </w:r>
        <w:r>
          <w:instrText>PAGE   \* MERGEFORMAT</w:instrText>
        </w:r>
        <w:r>
          <w:fldChar w:fldCharType="separate"/>
        </w:r>
        <w:r w:rsidR="00E85224">
          <w:rPr>
            <w:noProof/>
          </w:rPr>
          <w:t>22</w:t>
        </w:r>
        <w:r>
          <w:fldChar w:fldCharType="end"/>
        </w:r>
      </w:p>
    </w:sdtContent>
  </w:sdt>
  <w:p w14:paraId="2A73397E" w14:textId="77777777" w:rsidR="00453605" w:rsidRDefault="00453605" w:rsidP="00964BA2">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35D0D" w14:textId="77777777" w:rsidR="00CE0948" w:rsidRDefault="00CE0948" w:rsidP="00B626BA">
      <w:r>
        <w:separator/>
      </w:r>
    </w:p>
  </w:footnote>
  <w:footnote w:type="continuationSeparator" w:id="0">
    <w:p w14:paraId="4B66014B" w14:textId="77777777" w:rsidR="00CE0948" w:rsidRDefault="00CE0948" w:rsidP="00B62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studfiles.net/html/2706/1225/html_I8tRMxdgi5.uRCI/img-YwTM5V.png" style="width:21pt;height:17.25pt;visibility:visible;mso-wrap-style:square" o:bullet="t">
        <v:imagedata r:id="rId1" o:title="img-YwTM5V"/>
      </v:shape>
    </w:pict>
  </w:numPicBullet>
  <w:abstractNum w:abstractNumId="0" w15:restartNumberingAfterBreak="0">
    <w:nsid w:val="00000002"/>
    <w:multiLevelType w:val="singleLevel"/>
    <w:tmpl w:val="00000002"/>
    <w:name w:val="WW8Num1"/>
    <w:lvl w:ilvl="0">
      <w:start w:val="1"/>
      <w:numFmt w:val="decimal"/>
      <w:lvlText w:val="%1."/>
      <w:lvlJc w:val="left"/>
      <w:pPr>
        <w:tabs>
          <w:tab w:val="num" w:pos="735"/>
        </w:tabs>
        <w:ind w:left="735" w:hanging="375"/>
      </w:pPr>
    </w:lvl>
  </w:abstractNum>
  <w:abstractNum w:abstractNumId="1" w15:restartNumberingAfterBreak="0">
    <w:nsid w:val="00F61C38"/>
    <w:multiLevelType w:val="hybridMultilevel"/>
    <w:tmpl w:val="921A6B16"/>
    <w:lvl w:ilvl="0" w:tplc="248EA482">
      <w:start w:val="1"/>
      <w:numFmt w:val="decimal"/>
      <w:lvlText w:val="%1."/>
      <w:lvlJc w:val="left"/>
      <w:pPr>
        <w:ind w:left="360" w:hanging="360"/>
      </w:pPr>
      <w:rPr>
        <w:rFonts w:eastAsia="Lucida Sans Unicode"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D237404"/>
    <w:multiLevelType w:val="multilevel"/>
    <w:tmpl w:val="005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60EA6"/>
    <w:multiLevelType w:val="hybridMultilevel"/>
    <w:tmpl w:val="433CDE8C"/>
    <w:lvl w:ilvl="0" w:tplc="BE5A0C8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4A3C2F"/>
    <w:multiLevelType w:val="multilevel"/>
    <w:tmpl w:val="4DA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85F85"/>
    <w:multiLevelType w:val="multilevel"/>
    <w:tmpl w:val="821CC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23F79"/>
    <w:multiLevelType w:val="multilevel"/>
    <w:tmpl w:val="967C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004F9"/>
    <w:multiLevelType w:val="hybridMultilevel"/>
    <w:tmpl w:val="5372C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457E5"/>
    <w:multiLevelType w:val="multilevel"/>
    <w:tmpl w:val="811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502C2"/>
    <w:multiLevelType w:val="hybridMultilevel"/>
    <w:tmpl w:val="0A50D926"/>
    <w:lvl w:ilvl="0" w:tplc="BE5A0C8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26122"/>
    <w:multiLevelType w:val="hybridMultilevel"/>
    <w:tmpl w:val="EA846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6D1B70"/>
    <w:multiLevelType w:val="hybridMultilevel"/>
    <w:tmpl w:val="6E94B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715A6C"/>
    <w:multiLevelType w:val="hybridMultilevel"/>
    <w:tmpl w:val="48FC7C6E"/>
    <w:lvl w:ilvl="0" w:tplc="BE5A0C8A">
      <w:start w:val="1"/>
      <w:numFmt w:val="decimal"/>
      <w:lvlText w:val="%1."/>
      <w:lvlJc w:val="left"/>
      <w:pPr>
        <w:tabs>
          <w:tab w:val="num" w:pos="360"/>
        </w:tabs>
        <w:ind w:left="360" w:hanging="360"/>
      </w:pPr>
      <w:rPr>
        <w:b w:val="0"/>
        <w:i w:val="0"/>
      </w:rPr>
    </w:lvl>
    <w:lvl w:ilvl="1" w:tplc="192E5F92">
      <w:start w:val="1"/>
      <w:numFmt w:val="decimal"/>
      <w:lvlText w:val="%2."/>
      <w:lvlJc w:val="left"/>
      <w:pPr>
        <w:ind w:left="1590" w:hanging="87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7DB72805"/>
    <w:multiLevelType w:val="multilevel"/>
    <w:tmpl w:val="E5B863D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9"/>
  </w:num>
  <w:num w:numId="6">
    <w:abstractNumId w:val="12"/>
  </w:num>
  <w:num w:numId="7">
    <w:abstractNumId w:val="4"/>
  </w:num>
  <w:num w:numId="8">
    <w:abstractNumId w:val="2"/>
  </w:num>
  <w:num w:numId="9">
    <w:abstractNumId w:val="5"/>
  </w:num>
  <w:num w:numId="10">
    <w:abstractNumId w:val="6"/>
  </w:num>
  <w:num w:numId="11">
    <w:abstractNumId w:val="8"/>
  </w:num>
  <w:num w:numId="12">
    <w:abstractNumId w:val="1"/>
  </w:num>
  <w:num w:numId="13">
    <w:abstractNumId w:val="11"/>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5E"/>
    <w:rsid w:val="00003BE7"/>
    <w:rsid w:val="00017C3D"/>
    <w:rsid w:val="00025572"/>
    <w:rsid w:val="00032378"/>
    <w:rsid w:val="00037691"/>
    <w:rsid w:val="00042BB7"/>
    <w:rsid w:val="0005328F"/>
    <w:rsid w:val="00070C99"/>
    <w:rsid w:val="00083A92"/>
    <w:rsid w:val="0008548B"/>
    <w:rsid w:val="000855F0"/>
    <w:rsid w:val="00086725"/>
    <w:rsid w:val="00094A33"/>
    <w:rsid w:val="000A3AF7"/>
    <w:rsid w:val="000D2820"/>
    <w:rsid w:val="000D46D0"/>
    <w:rsid w:val="000F3D13"/>
    <w:rsid w:val="000F57FB"/>
    <w:rsid w:val="000F6235"/>
    <w:rsid w:val="001129AB"/>
    <w:rsid w:val="00123E8D"/>
    <w:rsid w:val="001245D1"/>
    <w:rsid w:val="00124EF3"/>
    <w:rsid w:val="0013371D"/>
    <w:rsid w:val="00142B8C"/>
    <w:rsid w:val="0016090F"/>
    <w:rsid w:val="0016425A"/>
    <w:rsid w:val="0016599B"/>
    <w:rsid w:val="001664D3"/>
    <w:rsid w:val="00182A59"/>
    <w:rsid w:val="001905C3"/>
    <w:rsid w:val="001949EE"/>
    <w:rsid w:val="001A3234"/>
    <w:rsid w:val="001A56D8"/>
    <w:rsid w:val="001B2781"/>
    <w:rsid w:val="001C379B"/>
    <w:rsid w:val="001D30F5"/>
    <w:rsid w:val="001D7EC0"/>
    <w:rsid w:val="001F2CDD"/>
    <w:rsid w:val="00200C33"/>
    <w:rsid w:val="0021039D"/>
    <w:rsid w:val="00215149"/>
    <w:rsid w:val="00235D3A"/>
    <w:rsid w:val="00245278"/>
    <w:rsid w:val="002479C5"/>
    <w:rsid w:val="00263367"/>
    <w:rsid w:val="00263822"/>
    <w:rsid w:val="00293F9B"/>
    <w:rsid w:val="002A09E3"/>
    <w:rsid w:val="002B3653"/>
    <w:rsid w:val="002D1878"/>
    <w:rsid w:val="002D2E87"/>
    <w:rsid w:val="002E3D24"/>
    <w:rsid w:val="002E41D6"/>
    <w:rsid w:val="002F11F5"/>
    <w:rsid w:val="002F485A"/>
    <w:rsid w:val="0030569F"/>
    <w:rsid w:val="00305C58"/>
    <w:rsid w:val="00325CF1"/>
    <w:rsid w:val="00330DF2"/>
    <w:rsid w:val="00356542"/>
    <w:rsid w:val="003601C4"/>
    <w:rsid w:val="00371602"/>
    <w:rsid w:val="00373BCC"/>
    <w:rsid w:val="00376688"/>
    <w:rsid w:val="00384A6B"/>
    <w:rsid w:val="00395389"/>
    <w:rsid w:val="003A38C3"/>
    <w:rsid w:val="003C79C4"/>
    <w:rsid w:val="003E3CFD"/>
    <w:rsid w:val="003E7EE8"/>
    <w:rsid w:val="003E7FEA"/>
    <w:rsid w:val="003F36B6"/>
    <w:rsid w:val="003F7360"/>
    <w:rsid w:val="004019D6"/>
    <w:rsid w:val="00417012"/>
    <w:rsid w:val="0042085C"/>
    <w:rsid w:val="00433701"/>
    <w:rsid w:val="00436F0A"/>
    <w:rsid w:val="0045235C"/>
    <w:rsid w:val="00453605"/>
    <w:rsid w:val="00453EAA"/>
    <w:rsid w:val="0045705C"/>
    <w:rsid w:val="00457CAC"/>
    <w:rsid w:val="004638BC"/>
    <w:rsid w:val="0046504E"/>
    <w:rsid w:val="00465936"/>
    <w:rsid w:val="004675D5"/>
    <w:rsid w:val="00471B20"/>
    <w:rsid w:val="0048725A"/>
    <w:rsid w:val="004A1302"/>
    <w:rsid w:val="004A42BE"/>
    <w:rsid w:val="004C38D4"/>
    <w:rsid w:val="00500970"/>
    <w:rsid w:val="00510651"/>
    <w:rsid w:val="00526795"/>
    <w:rsid w:val="00526AED"/>
    <w:rsid w:val="0053122B"/>
    <w:rsid w:val="00535DC8"/>
    <w:rsid w:val="00541B79"/>
    <w:rsid w:val="005429E5"/>
    <w:rsid w:val="00543A95"/>
    <w:rsid w:val="00565CE4"/>
    <w:rsid w:val="00573DCD"/>
    <w:rsid w:val="00584851"/>
    <w:rsid w:val="005A5C1A"/>
    <w:rsid w:val="005C4B0F"/>
    <w:rsid w:val="005D3394"/>
    <w:rsid w:val="005E7CEA"/>
    <w:rsid w:val="005F1688"/>
    <w:rsid w:val="00601996"/>
    <w:rsid w:val="00613A4A"/>
    <w:rsid w:val="00614B05"/>
    <w:rsid w:val="00641FD5"/>
    <w:rsid w:val="00670682"/>
    <w:rsid w:val="00672D24"/>
    <w:rsid w:val="00675317"/>
    <w:rsid w:val="00691F66"/>
    <w:rsid w:val="006A35A2"/>
    <w:rsid w:val="006A6F3A"/>
    <w:rsid w:val="006B259E"/>
    <w:rsid w:val="006B5CA3"/>
    <w:rsid w:val="006B60D5"/>
    <w:rsid w:val="006B662D"/>
    <w:rsid w:val="006C434E"/>
    <w:rsid w:val="006D2225"/>
    <w:rsid w:val="006E1438"/>
    <w:rsid w:val="006F1DFF"/>
    <w:rsid w:val="006F4C87"/>
    <w:rsid w:val="0070640F"/>
    <w:rsid w:val="00713C9A"/>
    <w:rsid w:val="00733DAC"/>
    <w:rsid w:val="00757BDD"/>
    <w:rsid w:val="0076392D"/>
    <w:rsid w:val="0076499B"/>
    <w:rsid w:val="00773770"/>
    <w:rsid w:val="00784F5D"/>
    <w:rsid w:val="00786B43"/>
    <w:rsid w:val="0079291A"/>
    <w:rsid w:val="00795E81"/>
    <w:rsid w:val="007A10BF"/>
    <w:rsid w:val="007C0DCE"/>
    <w:rsid w:val="007C1248"/>
    <w:rsid w:val="007C3BAE"/>
    <w:rsid w:val="007D1B4C"/>
    <w:rsid w:val="007D2333"/>
    <w:rsid w:val="007E1508"/>
    <w:rsid w:val="007F165D"/>
    <w:rsid w:val="007F5C4E"/>
    <w:rsid w:val="007F6AD2"/>
    <w:rsid w:val="0080034C"/>
    <w:rsid w:val="00804C36"/>
    <w:rsid w:val="00811BDD"/>
    <w:rsid w:val="00823DF4"/>
    <w:rsid w:val="00843037"/>
    <w:rsid w:val="00843CD5"/>
    <w:rsid w:val="00844A56"/>
    <w:rsid w:val="008635A5"/>
    <w:rsid w:val="00875927"/>
    <w:rsid w:val="00877419"/>
    <w:rsid w:val="00885681"/>
    <w:rsid w:val="008A4099"/>
    <w:rsid w:val="008B5BEE"/>
    <w:rsid w:val="008B763B"/>
    <w:rsid w:val="008B7918"/>
    <w:rsid w:val="008D44AD"/>
    <w:rsid w:val="008E7921"/>
    <w:rsid w:val="00901B70"/>
    <w:rsid w:val="00902B5E"/>
    <w:rsid w:val="0090547B"/>
    <w:rsid w:val="009058C2"/>
    <w:rsid w:val="00907E82"/>
    <w:rsid w:val="009113FB"/>
    <w:rsid w:val="00930262"/>
    <w:rsid w:val="00960808"/>
    <w:rsid w:val="00964BA2"/>
    <w:rsid w:val="0098259D"/>
    <w:rsid w:val="0098494E"/>
    <w:rsid w:val="00986720"/>
    <w:rsid w:val="009867F5"/>
    <w:rsid w:val="0099050C"/>
    <w:rsid w:val="009B0440"/>
    <w:rsid w:val="009B6580"/>
    <w:rsid w:val="009C6297"/>
    <w:rsid w:val="009D3121"/>
    <w:rsid w:val="009D6B8B"/>
    <w:rsid w:val="009D7FD8"/>
    <w:rsid w:val="00A00DA2"/>
    <w:rsid w:val="00A04581"/>
    <w:rsid w:val="00A10319"/>
    <w:rsid w:val="00A22C66"/>
    <w:rsid w:val="00A26768"/>
    <w:rsid w:val="00A32138"/>
    <w:rsid w:val="00A37F89"/>
    <w:rsid w:val="00A5647B"/>
    <w:rsid w:val="00A6670A"/>
    <w:rsid w:val="00A849C7"/>
    <w:rsid w:val="00A850D4"/>
    <w:rsid w:val="00A91311"/>
    <w:rsid w:val="00A95F45"/>
    <w:rsid w:val="00A973E2"/>
    <w:rsid w:val="00AA0561"/>
    <w:rsid w:val="00AD14AF"/>
    <w:rsid w:val="00AD1AF5"/>
    <w:rsid w:val="00AD57E2"/>
    <w:rsid w:val="00AD7A91"/>
    <w:rsid w:val="00AF1776"/>
    <w:rsid w:val="00AF421A"/>
    <w:rsid w:val="00B003E8"/>
    <w:rsid w:val="00B026F0"/>
    <w:rsid w:val="00B02BED"/>
    <w:rsid w:val="00B25512"/>
    <w:rsid w:val="00B35E46"/>
    <w:rsid w:val="00B41F2E"/>
    <w:rsid w:val="00B44004"/>
    <w:rsid w:val="00B626BA"/>
    <w:rsid w:val="00B635A2"/>
    <w:rsid w:val="00B85642"/>
    <w:rsid w:val="00B92112"/>
    <w:rsid w:val="00BA41B8"/>
    <w:rsid w:val="00BC0354"/>
    <w:rsid w:val="00BC32B1"/>
    <w:rsid w:val="00BC74F8"/>
    <w:rsid w:val="00BD5A3F"/>
    <w:rsid w:val="00BD7829"/>
    <w:rsid w:val="00BE4929"/>
    <w:rsid w:val="00BF38FC"/>
    <w:rsid w:val="00C04C5B"/>
    <w:rsid w:val="00C23442"/>
    <w:rsid w:val="00C27498"/>
    <w:rsid w:val="00C316E7"/>
    <w:rsid w:val="00C40A96"/>
    <w:rsid w:val="00C41763"/>
    <w:rsid w:val="00C53F62"/>
    <w:rsid w:val="00C5560A"/>
    <w:rsid w:val="00C62DD7"/>
    <w:rsid w:val="00C63F64"/>
    <w:rsid w:val="00C66619"/>
    <w:rsid w:val="00C76245"/>
    <w:rsid w:val="00C769EE"/>
    <w:rsid w:val="00C801F0"/>
    <w:rsid w:val="00C828B6"/>
    <w:rsid w:val="00C9058E"/>
    <w:rsid w:val="00C94EB0"/>
    <w:rsid w:val="00C9518C"/>
    <w:rsid w:val="00C97C65"/>
    <w:rsid w:val="00CB31AA"/>
    <w:rsid w:val="00CB6FCA"/>
    <w:rsid w:val="00CB7D9E"/>
    <w:rsid w:val="00CC0AEA"/>
    <w:rsid w:val="00CC3739"/>
    <w:rsid w:val="00CD4809"/>
    <w:rsid w:val="00CE0509"/>
    <w:rsid w:val="00CE0948"/>
    <w:rsid w:val="00CE2B8D"/>
    <w:rsid w:val="00CF10A1"/>
    <w:rsid w:val="00CF44B8"/>
    <w:rsid w:val="00D060DF"/>
    <w:rsid w:val="00D13D94"/>
    <w:rsid w:val="00D44441"/>
    <w:rsid w:val="00D774CF"/>
    <w:rsid w:val="00D86967"/>
    <w:rsid w:val="00D86BE8"/>
    <w:rsid w:val="00D9522B"/>
    <w:rsid w:val="00DA1E55"/>
    <w:rsid w:val="00DB3BB7"/>
    <w:rsid w:val="00DB434A"/>
    <w:rsid w:val="00DE08D0"/>
    <w:rsid w:val="00DE4A4D"/>
    <w:rsid w:val="00DF4281"/>
    <w:rsid w:val="00DF5EFB"/>
    <w:rsid w:val="00DF6B5E"/>
    <w:rsid w:val="00E03C56"/>
    <w:rsid w:val="00E138E5"/>
    <w:rsid w:val="00E37B38"/>
    <w:rsid w:val="00E5102F"/>
    <w:rsid w:val="00E51C5A"/>
    <w:rsid w:val="00E706E0"/>
    <w:rsid w:val="00E744A8"/>
    <w:rsid w:val="00E85224"/>
    <w:rsid w:val="00E96F6E"/>
    <w:rsid w:val="00EA5450"/>
    <w:rsid w:val="00EC527C"/>
    <w:rsid w:val="00EC78C0"/>
    <w:rsid w:val="00EC7960"/>
    <w:rsid w:val="00ED20FE"/>
    <w:rsid w:val="00EE6818"/>
    <w:rsid w:val="00EF5088"/>
    <w:rsid w:val="00F200F8"/>
    <w:rsid w:val="00F20B6E"/>
    <w:rsid w:val="00F21814"/>
    <w:rsid w:val="00F22F4D"/>
    <w:rsid w:val="00F3644A"/>
    <w:rsid w:val="00F50C27"/>
    <w:rsid w:val="00F53DC2"/>
    <w:rsid w:val="00F578D9"/>
    <w:rsid w:val="00F73508"/>
    <w:rsid w:val="00F80B05"/>
    <w:rsid w:val="00F8659D"/>
    <w:rsid w:val="00F93206"/>
    <w:rsid w:val="00FB5E80"/>
    <w:rsid w:val="00FE050D"/>
    <w:rsid w:val="00FE4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CD289"/>
  <w15:docId w15:val="{8845635F-C1ED-416E-A8D8-98004B06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D3A"/>
    <w:rPr>
      <w:sz w:val="24"/>
      <w:szCs w:val="24"/>
    </w:rPr>
  </w:style>
  <w:style w:type="paragraph" w:styleId="1">
    <w:name w:val="heading 1"/>
    <w:basedOn w:val="a"/>
    <w:next w:val="a"/>
    <w:link w:val="10"/>
    <w:uiPriority w:val="99"/>
    <w:qFormat/>
    <w:rsid w:val="009058C2"/>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235D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9058C2"/>
    <w:pPr>
      <w:keepNext/>
      <w:keepLines/>
      <w:spacing w:before="200"/>
      <w:outlineLvl w:val="2"/>
    </w:pPr>
    <w:rPr>
      <w:rFonts w:ascii="Cambria" w:hAnsi="Cambria" w:cs="Cambria"/>
      <w:b/>
      <w:bCs/>
      <w:color w:val="4F81BD"/>
    </w:rPr>
  </w:style>
  <w:style w:type="paragraph" w:styleId="6">
    <w:name w:val="heading 6"/>
    <w:basedOn w:val="a"/>
    <w:next w:val="a"/>
    <w:link w:val="60"/>
    <w:uiPriority w:val="99"/>
    <w:qFormat/>
    <w:rsid w:val="00235D3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58C2"/>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235D3A"/>
    <w:rPr>
      <w:rFonts w:ascii="Arial" w:hAnsi="Arial" w:cs="Arial"/>
      <w:b/>
      <w:bCs/>
      <w:i/>
      <w:iCs/>
      <w:sz w:val="28"/>
      <w:szCs w:val="28"/>
      <w:lang w:eastAsia="ru-RU"/>
    </w:rPr>
  </w:style>
  <w:style w:type="character" w:customStyle="1" w:styleId="30">
    <w:name w:val="Заголовок 3 Знак"/>
    <w:basedOn w:val="a0"/>
    <w:link w:val="3"/>
    <w:uiPriority w:val="99"/>
    <w:locked/>
    <w:rsid w:val="009058C2"/>
    <w:rPr>
      <w:rFonts w:ascii="Cambria" w:hAnsi="Cambria" w:cs="Cambria"/>
      <w:b/>
      <w:bCs/>
      <w:color w:val="4F81BD"/>
      <w:sz w:val="24"/>
      <w:szCs w:val="24"/>
      <w:lang w:eastAsia="ru-RU"/>
    </w:rPr>
  </w:style>
  <w:style w:type="character" w:customStyle="1" w:styleId="60">
    <w:name w:val="Заголовок 6 Знак"/>
    <w:basedOn w:val="a0"/>
    <w:link w:val="6"/>
    <w:uiPriority w:val="99"/>
    <w:locked/>
    <w:rsid w:val="00235D3A"/>
    <w:rPr>
      <w:b/>
      <w:bCs/>
      <w:sz w:val="22"/>
      <w:szCs w:val="22"/>
    </w:rPr>
  </w:style>
  <w:style w:type="character" w:styleId="a3">
    <w:name w:val="Emphasis"/>
    <w:basedOn w:val="a0"/>
    <w:uiPriority w:val="99"/>
    <w:qFormat/>
    <w:rsid w:val="00235D3A"/>
    <w:rPr>
      <w:i/>
      <w:iCs/>
    </w:rPr>
  </w:style>
  <w:style w:type="paragraph" w:styleId="a4">
    <w:name w:val="No Spacing"/>
    <w:uiPriority w:val="99"/>
    <w:qFormat/>
    <w:rsid w:val="00235D3A"/>
    <w:rPr>
      <w:sz w:val="24"/>
      <w:szCs w:val="24"/>
      <w:lang w:eastAsia="en-US"/>
    </w:rPr>
  </w:style>
  <w:style w:type="paragraph" w:customStyle="1" w:styleId="c27">
    <w:name w:val="c27"/>
    <w:basedOn w:val="a"/>
    <w:uiPriority w:val="99"/>
    <w:rsid w:val="00902B5E"/>
    <w:pPr>
      <w:spacing w:before="100" w:beforeAutospacing="1" w:after="100" w:afterAutospacing="1"/>
    </w:pPr>
  </w:style>
  <w:style w:type="character" w:customStyle="1" w:styleId="c6">
    <w:name w:val="c6"/>
    <w:uiPriority w:val="99"/>
    <w:rsid w:val="00902B5E"/>
  </w:style>
  <w:style w:type="character" w:customStyle="1" w:styleId="c25">
    <w:name w:val="c25"/>
    <w:uiPriority w:val="99"/>
    <w:rsid w:val="00902B5E"/>
  </w:style>
  <w:style w:type="character" w:customStyle="1" w:styleId="c4">
    <w:name w:val="c4"/>
    <w:uiPriority w:val="99"/>
    <w:rsid w:val="00902B5E"/>
  </w:style>
  <w:style w:type="paragraph" w:customStyle="1" w:styleId="c0">
    <w:name w:val="c0"/>
    <w:basedOn w:val="a"/>
    <w:uiPriority w:val="99"/>
    <w:rsid w:val="00902B5E"/>
    <w:pPr>
      <w:spacing w:before="100" w:beforeAutospacing="1" w:after="100" w:afterAutospacing="1"/>
    </w:pPr>
  </w:style>
  <w:style w:type="character" w:customStyle="1" w:styleId="apple-converted-space">
    <w:name w:val="apple-converted-space"/>
    <w:uiPriority w:val="99"/>
    <w:rsid w:val="00902B5E"/>
  </w:style>
  <w:style w:type="character" w:customStyle="1" w:styleId="c36">
    <w:name w:val="c36"/>
    <w:uiPriority w:val="99"/>
    <w:rsid w:val="00902B5E"/>
  </w:style>
  <w:style w:type="paragraph" w:customStyle="1" w:styleId="c46">
    <w:name w:val="c46"/>
    <w:basedOn w:val="a"/>
    <w:uiPriority w:val="99"/>
    <w:rsid w:val="00902B5E"/>
    <w:pPr>
      <w:spacing w:before="100" w:beforeAutospacing="1" w:after="100" w:afterAutospacing="1"/>
    </w:pPr>
  </w:style>
  <w:style w:type="paragraph" w:customStyle="1" w:styleId="c23">
    <w:name w:val="c23"/>
    <w:basedOn w:val="a"/>
    <w:uiPriority w:val="99"/>
    <w:rsid w:val="00902B5E"/>
    <w:pPr>
      <w:spacing w:before="100" w:beforeAutospacing="1" w:after="100" w:afterAutospacing="1"/>
    </w:pPr>
  </w:style>
  <w:style w:type="character" w:customStyle="1" w:styleId="c43">
    <w:name w:val="c43"/>
    <w:uiPriority w:val="99"/>
    <w:rsid w:val="00902B5E"/>
  </w:style>
  <w:style w:type="character" w:customStyle="1" w:styleId="a5">
    <w:name w:val="Основной текст Знак"/>
    <w:link w:val="a6"/>
    <w:uiPriority w:val="99"/>
    <w:locked/>
    <w:rsid w:val="00E37B38"/>
    <w:rPr>
      <w:sz w:val="28"/>
      <w:szCs w:val="28"/>
      <w:lang w:eastAsia="ru-RU"/>
    </w:rPr>
  </w:style>
  <w:style w:type="paragraph" w:styleId="a6">
    <w:name w:val="Body Text"/>
    <w:basedOn w:val="a"/>
    <w:link w:val="a5"/>
    <w:uiPriority w:val="99"/>
    <w:rsid w:val="00E37B38"/>
    <w:rPr>
      <w:sz w:val="28"/>
      <w:szCs w:val="28"/>
    </w:rPr>
  </w:style>
  <w:style w:type="character" w:customStyle="1" w:styleId="BodyTextChar1">
    <w:name w:val="Body Text Char1"/>
    <w:basedOn w:val="a0"/>
    <w:uiPriority w:val="99"/>
    <w:semiHidden/>
    <w:rsid w:val="00F3644A"/>
    <w:rPr>
      <w:sz w:val="24"/>
      <w:szCs w:val="24"/>
    </w:rPr>
  </w:style>
  <w:style w:type="character" w:customStyle="1" w:styleId="11">
    <w:name w:val="Основной текст Знак1"/>
    <w:uiPriority w:val="99"/>
    <w:semiHidden/>
    <w:rsid w:val="00E37B38"/>
    <w:rPr>
      <w:sz w:val="24"/>
      <w:szCs w:val="24"/>
      <w:lang w:eastAsia="ru-RU"/>
    </w:rPr>
  </w:style>
  <w:style w:type="character" w:customStyle="1" w:styleId="c14">
    <w:name w:val="c14"/>
    <w:uiPriority w:val="99"/>
    <w:rsid w:val="00E37B38"/>
  </w:style>
  <w:style w:type="paragraph" w:styleId="a7">
    <w:name w:val="List Paragraph"/>
    <w:basedOn w:val="a"/>
    <w:uiPriority w:val="99"/>
    <w:qFormat/>
    <w:rsid w:val="003E7EE8"/>
    <w:pPr>
      <w:ind w:left="720"/>
    </w:pPr>
  </w:style>
  <w:style w:type="paragraph" w:customStyle="1" w:styleId="c12">
    <w:name w:val="c12"/>
    <w:basedOn w:val="a"/>
    <w:uiPriority w:val="99"/>
    <w:rsid w:val="003E7EE8"/>
    <w:pPr>
      <w:spacing w:before="100" w:beforeAutospacing="1" w:after="100" w:afterAutospacing="1"/>
    </w:pPr>
  </w:style>
  <w:style w:type="character" w:customStyle="1" w:styleId="c31">
    <w:name w:val="c31"/>
    <w:uiPriority w:val="99"/>
    <w:rsid w:val="003E7EE8"/>
  </w:style>
  <w:style w:type="paragraph" w:customStyle="1" w:styleId="Style7">
    <w:name w:val="Style7"/>
    <w:basedOn w:val="a"/>
    <w:uiPriority w:val="99"/>
    <w:rsid w:val="00A973E2"/>
    <w:pPr>
      <w:widowControl w:val="0"/>
      <w:autoSpaceDE w:val="0"/>
      <w:autoSpaceDN w:val="0"/>
      <w:adjustRightInd w:val="0"/>
      <w:spacing w:line="256" w:lineRule="exact"/>
      <w:ind w:firstLine="350"/>
      <w:jc w:val="both"/>
    </w:pPr>
  </w:style>
  <w:style w:type="table" w:styleId="a8">
    <w:name w:val="Table Grid"/>
    <w:basedOn w:val="a1"/>
    <w:uiPriority w:val="99"/>
    <w:rsid w:val="00B626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626BA"/>
    <w:pPr>
      <w:tabs>
        <w:tab w:val="center" w:pos="4677"/>
        <w:tab w:val="right" w:pos="9355"/>
      </w:tabs>
    </w:pPr>
  </w:style>
  <w:style w:type="character" w:customStyle="1" w:styleId="aa">
    <w:name w:val="Верхний колонтитул Знак"/>
    <w:basedOn w:val="a0"/>
    <w:link w:val="a9"/>
    <w:uiPriority w:val="99"/>
    <w:locked/>
    <w:rsid w:val="00B626BA"/>
    <w:rPr>
      <w:sz w:val="24"/>
      <w:szCs w:val="24"/>
      <w:lang w:eastAsia="ru-RU"/>
    </w:rPr>
  </w:style>
  <w:style w:type="paragraph" w:styleId="ab">
    <w:name w:val="footer"/>
    <w:basedOn w:val="a"/>
    <w:link w:val="ac"/>
    <w:uiPriority w:val="99"/>
    <w:rsid w:val="00B626BA"/>
    <w:pPr>
      <w:tabs>
        <w:tab w:val="center" w:pos="4677"/>
        <w:tab w:val="right" w:pos="9355"/>
      </w:tabs>
    </w:pPr>
  </w:style>
  <w:style w:type="character" w:customStyle="1" w:styleId="ac">
    <w:name w:val="Нижний колонтитул Знак"/>
    <w:basedOn w:val="a0"/>
    <w:link w:val="ab"/>
    <w:uiPriority w:val="99"/>
    <w:locked/>
    <w:rsid w:val="00B626BA"/>
    <w:rPr>
      <w:sz w:val="24"/>
      <w:szCs w:val="24"/>
      <w:lang w:eastAsia="ru-RU"/>
    </w:rPr>
  </w:style>
  <w:style w:type="table" w:customStyle="1" w:styleId="12">
    <w:name w:val="Сетка таблицы1"/>
    <w:uiPriority w:val="99"/>
    <w:rsid w:val="0045705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9058C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EF508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2F485A"/>
    <w:pPr>
      <w:spacing w:after="120"/>
      <w:ind w:left="283"/>
    </w:pPr>
  </w:style>
  <w:style w:type="character" w:customStyle="1" w:styleId="ae">
    <w:name w:val="Основной текст с отступом Знак"/>
    <w:basedOn w:val="a0"/>
    <w:link w:val="ad"/>
    <w:uiPriority w:val="99"/>
    <w:locked/>
    <w:rsid w:val="002F485A"/>
    <w:rPr>
      <w:sz w:val="24"/>
      <w:szCs w:val="24"/>
      <w:lang w:eastAsia="ru-RU"/>
    </w:rPr>
  </w:style>
  <w:style w:type="paragraph" w:styleId="af">
    <w:name w:val="Balloon Text"/>
    <w:basedOn w:val="a"/>
    <w:link w:val="af0"/>
    <w:uiPriority w:val="99"/>
    <w:semiHidden/>
    <w:rsid w:val="002F485A"/>
    <w:rPr>
      <w:rFonts w:ascii="Tahoma" w:hAnsi="Tahoma" w:cs="Tahoma"/>
      <w:sz w:val="16"/>
      <w:szCs w:val="16"/>
    </w:rPr>
  </w:style>
  <w:style w:type="character" w:customStyle="1" w:styleId="af0">
    <w:name w:val="Текст выноски Знак"/>
    <w:basedOn w:val="a0"/>
    <w:link w:val="af"/>
    <w:uiPriority w:val="99"/>
    <w:semiHidden/>
    <w:locked/>
    <w:rsid w:val="002F485A"/>
    <w:rPr>
      <w:rFonts w:ascii="Tahoma" w:hAnsi="Tahoma" w:cs="Tahoma"/>
      <w:sz w:val="16"/>
      <w:szCs w:val="16"/>
      <w:lang w:eastAsia="ru-RU"/>
    </w:rPr>
  </w:style>
  <w:style w:type="paragraph" w:customStyle="1" w:styleId="c2">
    <w:name w:val="c2"/>
    <w:basedOn w:val="a"/>
    <w:uiPriority w:val="99"/>
    <w:rsid w:val="0080034C"/>
    <w:pPr>
      <w:spacing w:before="100" w:beforeAutospacing="1" w:after="100" w:afterAutospacing="1"/>
    </w:pPr>
  </w:style>
  <w:style w:type="character" w:customStyle="1" w:styleId="c42">
    <w:name w:val="c42"/>
    <w:uiPriority w:val="99"/>
    <w:rsid w:val="0080034C"/>
  </w:style>
  <w:style w:type="character" w:customStyle="1" w:styleId="c13">
    <w:name w:val="c13"/>
    <w:uiPriority w:val="99"/>
    <w:rsid w:val="0080034C"/>
  </w:style>
  <w:style w:type="paragraph" w:customStyle="1" w:styleId="c7">
    <w:name w:val="c7"/>
    <w:basedOn w:val="a"/>
    <w:uiPriority w:val="99"/>
    <w:rsid w:val="0080034C"/>
    <w:pPr>
      <w:spacing w:before="100" w:beforeAutospacing="1" w:after="100" w:afterAutospacing="1"/>
    </w:pPr>
  </w:style>
  <w:style w:type="paragraph" w:styleId="22">
    <w:name w:val="Body Text 2"/>
    <w:basedOn w:val="a"/>
    <w:link w:val="23"/>
    <w:uiPriority w:val="99"/>
    <w:rsid w:val="00F50C27"/>
    <w:pPr>
      <w:spacing w:after="120" w:line="480" w:lineRule="auto"/>
    </w:pPr>
  </w:style>
  <w:style w:type="character" w:customStyle="1" w:styleId="23">
    <w:name w:val="Основной текст 2 Знак"/>
    <w:basedOn w:val="a0"/>
    <w:link w:val="22"/>
    <w:uiPriority w:val="99"/>
    <w:locked/>
    <w:rsid w:val="00F50C27"/>
    <w:rPr>
      <w:sz w:val="24"/>
      <w:szCs w:val="24"/>
    </w:rPr>
  </w:style>
  <w:style w:type="character" w:customStyle="1" w:styleId="FontStyle48">
    <w:name w:val="Font Style48"/>
    <w:uiPriority w:val="99"/>
    <w:rsid w:val="00F50C27"/>
    <w:rPr>
      <w:rFonts w:ascii="Times New Roman" w:hAnsi="Times New Roman" w:cs="Times New Roman"/>
      <w:sz w:val="20"/>
      <w:szCs w:val="20"/>
    </w:rPr>
  </w:style>
  <w:style w:type="paragraph" w:customStyle="1" w:styleId="13">
    <w:name w:val="Обычный1"/>
    <w:uiPriority w:val="99"/>
    <w:rsid w:val="00F50C27"/>
    <w:pPr>
      <w:widowControl w:val="0"/>
    </w:pPr>
    <w:rPr>
      <w:rFonts w:ascii="Courier New" w:hAnsi="Courier New" w:cs="Courier New"/>
      <w:sz w:val="20"/>
      <w:szCs w:val="20"/>
    </w:rPr>
  </w:style>
  <w:style w:type="paragraph" w:styleId="af1">
    <w:name w:val="List"/>
    <w:basedOn w:val="a"/>
    <w:uiPriority w:val="99"/>
    <w:rsid w:val="00526AED"/>
    <w:pPr>
      <w:ind w:left="283" w:hanging="283"/>
    </w:pPr>
  </w:style>
  <w:style w:type="paragraph" w:styleId="24">
    <w:name w:val="Body Text Indent 2"/>
    <w:basedOn w:val="a"/>
    <w:link w:val="25"/>
    <w:uiPriority w:val="99"/>
    <w:semiHidden/>
    <w:rsid w:val="009867F5"/>
    <w:pPr>
      <w:spacing w:after="120" w:line="480" w:lineRule="auto"/>
      <w:ind w:left="283"/>
    </w:pPr>
  </w:style>
  <w:style w:type="character" w:customStyle="1" w:styleId="25">
    <w:name w:val="Основной текст с отступом 2 Знак"/>
    <w:basedOn w:val="a0"/>
    <w:link w:val="24"/>
    <w:uiPriority w:val="99"/>
    <w:semiHidden/>
    <w:locked/>
    <w:rsid w:val="009867F5"/>
    <w:rPr>
      <w:sz w:val="24"/>
      <w:szCs w:val="24"/>
    </w:rPr>
  </w:style>
  <w:style w:type="paragraph" w:customStyle="1" w:styleId="ConsPlusNormal">
    <w:name w:val="ConsPlusNormal"/>
    <w:uiPriority w:val="99"/>
    <w:rsid w:val="009867F5"/>
    <w:pPr>
      <w:widowControl w:val="0"/>
      <w:autoSpaceDE w:val="0"/>
      <w:autoSpaceDN w:val="0"/>
      <w:adjustRightInd w:val="0"/>
    </w:pPr>
    <w:rPr>
      <w:rFonts w:ascii="Arial" w:hAnsi="Arial" w:cs="Arial"/>
      <w:sz w:val="20"/>
      <w:szCs w:val="20"/>
    </w:rPr>
  </w:style>
  <w:style w:type="paragraph" w:customStyle="1" w:styleId="FORMATTEXT">
    <w:name w:val=".FORMATTEXT"/>
    <w:uiPriority w:val="99"/>
    <w:rsid w:val="009B6580"/>
    <w:pPr>
      <w:widowControl w:val="0"/>
      <w:autoSpaceDE w:val="0"/>
      <w:autoSpaceDN w:val="0"/>
      <w:adjustRightInd w:val="0"/>
    </w:pPr>
    <w:rPr>
      <w:sz w:val="24"/>
      <w:szCs w:val="24"/>
    </w:rPr>
  </w:style>
  <w:style w:type="character" w:styleId="af2">
    <w:name w:val="Hyperlink"/>
    <w:basedOn w:val="a0"/>
    <w:uiPriority w:val="99"/>
    <w:unhideWhenUsed/>
    <w:rsid w:val="00526795"/>
    <w:rPr>
      <w:color w:val="0000FF" w:themeColor="hyperlink"/>
      <w:u w:val="single"/>
    </w:rPr>
  </w:style>
  <w:style w:type="character" w:styleId="af3">
    <w:name w:val="Placeholder Text"/>
    <w:basedOn w:val="a0"/>
    <w:uiPriority w:val="99"/>
    <w:semiHidden/>
    <w:rsid w:val="00032378"/>
    <w:rPr>
      <w:color w:val="808080"/>
    </w:rPr>
  </w:style>
  <w:style w:type="paragraph" w:styleId="af4">
    <w:name w:val="Normal (Web)"/>
    <w:basedOn w:val="a"/>
    <w:uiPriority w:val="99"/>
    <w:unhideWhenUsed/>
    <w:rsid w:val="004536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374">
      <w:bodyDiv w:val="1"/>
      <w:marLeft w:val="0"/>
      <w:marRight w:val="0"/>
      <w:marTop w:val="0"/>
      <w:marBottom w:val="0"/>
      <w:divBdr>
        <w:top w:val="none" w:sz="0" w:space="0" w:color="auto"/>
        <w:left w:val="none" w:sz="0" w:space="0" w:color="auto"/>
        <w:bottom w:val="none" w:sz="0" w:space="0" w:color="auto"/>
        <w:right w:val="none" w:sz="0" w:space="0" w:color="auto"/>
      </w:divBdr>
    </w:div>
    <w:div w:id="144130986">
      <w:bodyDiv w:val="1"/>
      <w:marLeft w:val="0"/>
      <w:marRight w:val="0"/>
      <w:marTop w:val="0"/>
      <w:marBottom w:val="0"/>
      <w:divBdr>
        <w:top w:val="none" w:sz="0" w:space="0" w:color="auto"/>
        <w:left w:val="none" w:sz="0" w:space="0" w:color="auto"/>
        <w:bottom w:val="none" w:sz="0" w:space="0" w:color="auto"/>
        <w:right w:val="none" w:sz="0" w:space="0" w:color="auto"/>
      </w:divBdr>
    </w:div>
    <w:div w:id="262226281">
      <w:marLeft w:val="0"/>
      <w:marRight w:val="0"/>
      <w:marTop w:val="0"/>
      <w:marBottom w:val="0"/>
      <w:divBdr>
        <w:top w:val="none" w:sz="0" w:space="0" w:color="auto"/>
        <w:left w:val="none" w:sz="0" w:space="0" w:color="auto"/>
        <w:bottom w:val="none" w:sz="0" w:space="0" w:color="auto"/>
        <w:right w:val="none" w:sz="0" w:space="0" w:color="auto"/>
      </w:divBdr>
    </w:div>
    <w:div w:id="262226282">
      <w:marLeft w:val="0"/>
      <w:marRight w:val="0"/>
      <w:marTop w:val="0"/>
      <w:marBottom w:val="0"/>
      <w:divBdr>
        <w:top w:val="none" w:sz="0" w:space="0" w:color="auto"/>
        <w:left w:val="none" w:sz="0" w:space="0" w:color="auto"/>
        <w:bottom w:val="none" w:sz="0" w:space="0" w:color="auto"/>
        <w:right w:val="none" w:sz="0" w:space="0" w:color="auto"/>
      </w:divBdr>
    </w:div>
    <w:div w:id="262226283">
      <w:marLeft w:val="0"/>
      <w:marRight w:val="0"/>
      <w:marTop w:val="0"/>
      <w:marBottom w:val="0"/>
      <w:divBdr>
        <w:top w:val="none" w:sz="0" w:space="0" w:color="auto"/>
        <w:left w:val="none" w:sz="0" w:space="0" w:color="auto"/>
        <w:bottom w:val="none" w:sz="0" w:space="0" w:color="auto"/>
        <w:right w:val="none" w:sz="0" w:space="0" w:color="auto"/>
      </w:divBdr>
    </w:div>
    <w:div w:id="262226284">
      <w:marLeft w:val="0"/>
      <w:marRight w:val="0"/>
      <w:marTop w:val="0"/>
      <w:marBottom w:val="0"/>
      <w:divBdr>
        <w:top w:val="none" w:sz="0" w:space="0" w:color="auto"/>
        <w:left w:val="none" w:sz="0" w:space="0" w:color="auto"/>
        <w:bottom w:val="none" w:sz="0" w:space="0" w:color="auto"/>
        <w:right w:val="none" w:sz="0" w:space="0" w:color="auto"/>
      </w:divBdr>
    </w:div>
    <w:div w:id="262226285">
      <w:marLeft w:val="0"/>
      <w:marRight w:val="0"/>
      <w:marTop w:val="0"/>
      <w:marBottom w:val="0"/>
      <w:divBdr>
        <w:top w:val="none" w:sz="0" w:space="0" w:color="auto"/>
        <w:left w:val="none" w:sz="0" w:space="0" w:color="auto"/>
        <w:bottom w:val="none" w:sz="0" w:space="0" w:color="auto"/>
        <w:right w:val="none" w:sz="0" w:space="0" w:color="auto"/>
      </w:divBdr>
    </w:div>
    <w:div w:id="262226286">
      <w:marLeft w:val="0"/>
      <w:marRight w:val="0"/>
      <w:marTop w:val="0"/>
      <w:marBottom w:val="0"/>
      <w:divBdr>
        <w:top w:val="none" w:sz="0" w:space="0" w:color="auto"/>
        <w:left w:val="none" w:sz="0" w:space="0" w:color="auto"/>
        <w:bottom w:val="none" w:sz="0" w:space="0" w:color="auto"/>
        <w:right w:val="none" w:sz="0" w:space="0" w:color="auto"/>
      </w:divBdr>
    </w:div>
    <w:div w:id="262226287">
      <w:marLeft w:val="0"/>
      <w:marRight w:val="0"/>
      <w:marTop w:val="0"/>
      <w:marBottom w:val="0"/>
      <w:divBdr>
        <w:top w:val="none" w:sz="0" w:space="0" w:color="auto"/>
        <w:left w:val="none" w:sz="0" w:space="0" w:color="auto"/>
        <w:bottom w:val="none" w:sz="0" w:space="0" w:color="auto"/>
        <w:right w:val="none" w:sz="0" w:space="0" w:color="auto"/>
      </w:divBdr>
    </w:div>
    <w:div w:id="262226288">
      <w:marLeft w:val="0"/>
      <w:marRight w:val="0"/>
      <w:marTop w:val="0"/>
      <w:marBottom w:val="0"/>
      <w:divBdr>
        <w:top w:val="none" w:sz="0" w:space="0" w:color="auto"/>
        <w:left w:val="none" w:sz="0" w:space="0" w:color="auto"/>
        <w:bottom w:val="none" w:sz="0" w:space="0" w:color="auto"/>
        <w:right w:val="none" w:sz="0" w:space="0" w:color="auto"/>
      </w:divBdr>
    </w:div>
    <w:div w:id="262226289">
      <w:marLeft w:val="0"/>
      <w:marRight w:val="0"/>
      <w:marTop w:val="0"/>
      <w:marBottom w:val="0"/>
      <w:divBdr>
        <w:top w:val="none" w:sz="0" w:space="0" w:color="auto"/>
        <w:left w:val="none" w:sz="0" w:space="0" w:color="auto"/>
        <w:bottom w:val="none" w:sz="0" w:space="0" w:color="auto"/>
        <w:right w:val="none" w:sz="0" w:space="0" w:color="auto"/>
      </w:divBdr>
    </w:div>
    <w:div w:id="262226290">
      <w:marLeft w:val="0"/>
      <w:marRight w:val="0"/>
      <w:marTop w:val="0"/>
      <w:marBottom w:val="0"/>
      <w:divBdr>
        <w:top w:val="none" w:sz="0" w:space="0" w:color="auto"/>
        <w:left w:val="none" w:sz="0" w:space="0" w:color="auto"/>
        <w:bottom w:val="none" w:sz="0" w:space="0" w:color="auto"/>
        <w:right w:val="none" w:sz="0" w:space="0" w:color="auto"/>
      </w:divBdr>
    </w:div>
    <w:div w:id="262226291">
      <w:marLeft w:val="0"/>
      <w:marRight w:val="0"/>
      <w:marTop w:val="0"/>
      <w:marBottom w:val="0"/>
      <w:divBdr>
        <w:top w:val="none" w:sz="0" w:space="0" w:color="auto"/>
        <w:left w:val="none" w:sz="0" w:space="0" w:color="auto"/>
        <w:bottom w:val="none" w:sz="0" w:space="0" w:color="auto"/>
        <w:right w:val="none" w:sz="0" w:space="0" w:color="auto"/>
      </w:divBdr>
    </w:div>
    <w:div w:id="311718518">
      <w:bodyDiv w:val="1"/>
      <w:marLeft w:val="0"/>
      <w:marRight w:val="0"/>
      <w:marTop w:val="0"/>
      <w:marBottom w:val="0"/>
      <w:divBdr>
        <w:top w:val="none" w:sz="0" w:space="0" w:color="auto"/>
        <w:left w:val="none" w:sz="0" w:space="0" w:color="auto"/>
        <w:bottom w:val="none" w:sz="0" w:space="0" w:color="auto"/>
        <w:right w:val="none" w:sz="0" w:space="0" w:color="auto"/>
      </w:divBdr>
    </w:div>
    <w:div w:id="508561711">
      <w:bodyDiv w:val="1"/>
      <w:marLeft w:val="0"/>
      <w:marRight w:val="0"/>
      <w:marTop w:val="0"/>
      <w:marBottom w:val="0"/>
      <w:divBdr>
        <w:top w:val="none" w:sz="0" w:space="0" w:color="auto"/>
        <w:left w:val="none" w:sz="0" w:space="0" w:color="auto"/>
        <w:bottom w:val="none" w:sz="0" w:space="0" w:color="auto"/>
        <w:right w:val="none" w:sz="0" w:space="0" w:color="auto"/>
      </w:divBdr>
    </w:div>
    <w:div w:id="597635305">
      <w:bodyDiv w:val="1"/>
      <w:marLeft w:val="0"/>
      <w:marRight w:val="0"/>
      <w:marTop w:val="0"/>
      <w:marBottom w:val="0"/>
      <w:divBdr>
        <w:top w:val="none" w:sz="0" w:space="0" w:color="auto"/>
        <w:left w:val="none" w:sz="0" w:space="0" w:color="auto"/>
        <w:bottom w:val="none" w:sz="0" w:space="0" w:color="auto"/>
        <w:right w:val="none" w:sz="0" w:space="0" w:color="auto"/>
      </w:divBdr>
    </w:div>
    <w:div w:id="656802916">
      <w:bodyDiv w:val="1"/>
      <w:marLeft w:val="0"/>
      <w:marRight w:val="0"/>
      <w:marTop w:val="0"/>
      <w:marBottom w:val="0"/>
      <w:divBdr>
        <w:top w:val="none" w:sz="0" w:space="0" w:color="auto"/>
        <w:left w:val="none" w:sz="0" w:space="0" w:color="auto"/>
        <w:bottom w:val="none" w:sz="0" w:space="0" w:color="auto"/>
        <w:right w:val="none" w:sz="0" w:space="0" w:color="auto"/>
      </w:divBdr>
    </w:div>
    <w:div w:id="871767586">
      <w:bodyDiv w:val="1"/>
      <w:marLeft w:val="0"/>
      <w:marRight w:val="0"/>
      <w:marTop w:val="0"/>
      <w:marBottom w:val="0"/>
      <w:divBdr>
        <w:top w:val="none" w:sz="0" w:space="0" w:color="auto"/>
        <w:left w:val="none" w:sz="0" w:space="0" w:color="auto"/>
        <w:bottom w:val="none" w:sz="0" w:space="0" w:color="auto"/>
        <w:right w:val="none" w:sz="0" w:space="0" w:color="auto"/>
      </w:divBdr>
    </w:div>
    <w:div w:id="898319099">
      <w:bodyDiv w:val="1"/>
      <w:marLeft w:val="0"/>
      <w:marRight w:val="0"/>
      <w:marTop w:val="0"/>
      <w:marBottom w:val="0"/>
      <w:divBdr>
        <w:top w:val="none" w:sz="0" w:space="0" w:color="auto"/>
        <w:left w:val="none" w:sz="0" w:space="0" w:color="auto"/>
        <w:bottom w:val="none" w:sz="0" w:space="0" w:color="auto"/>
        <w:right w:val="none" w:sz="0" w:space="0" w:color="auto"/>
      </w:divBdr>
    </w:div>
    <w:div w:id="955452580">
      <w:bodyDiv w:val="1"/>
      <w:marLeft w:val="0"/>
      <w:marRight w:val="0"/>
      <w:marTop w:val="0"/>
      <w:marBottom w:val="0"/>
      <w:divBdr>
        <w:top w:val="none" w:sz="0" w:space="0" w:color="auto"/>
        <w:left w:val="none" w:sz="0" w:space="0" w:color="auto"/>
        <w:bottom w:val="none" w:sz="0" w:space="0" w:color="auto"/>
        <w:right w:val="none" w:sz="0" w:space="0" w:color="auto"/>
      </w:divBdr>
    </w:div>
    <w:div w:id="962035549">
      <w:bodyDiv w:val="1"/>
      <w:marLeft w:val="0"/>
      <w:marRight w:val="0"/>
      <w:marTop w:val="0"/>
      <w:marBottom w:val="0"/>
      <w:divBdr>
        <w:top w:val="none" w:sz="0" w:space="0" w:color="auto"/>
        <w:left w:val="none" w:sz="0" w:space="0" w:color="auto"/>
        <w:bottom w:val="none" w:sz="0" w:space="0" w:color="auto"/>
        <w:right w:val="none" w:sz="0" w:space="0" w:color="auto"/>
      </w:divBdr>
    </w:div>
    <w:div w:id="1228808185">
      <w:bodyDiv w:val="1"/>
      <w:marLeft w:val="0"/>
      <w:marRight w:val="0"/>
      <w:marTop w:val="0"/>
      <w:marBottom w:val="0"/>
      <w:divBdr>
        <w:top w:val="none" w:sz="0" w:space="0" w:color="auto"/>
        <w:left w:val="none" w:sz="0" w:space="0" w:color="auto"/>
        <w:bottom w:val="none" w:sz="0" w:space="0" w:color="auto"/>
        <w:right w:val="none" w:sz="0" w:space="0" w:color="auto"/>
      </w:divBdr>
    </w:div>
    <w:div w:id="12436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hyperlink" Target="http://www.ozon.ru/context/detail/id/3274543/"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s://book.ru/book/936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honneur.ru/pokazateli-mehanizacii-stroi-proizvodstva.html" TargetMode="External"/><Relationship Id="rId28" Type="http://schemas.openxmlformats.org/officeDocument/2006/relationships/hyperlink" Target="https://znanium.com/catalog/product/1216141" TargetMode="Externa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hyperlink" Target="https://znanium.com/catalog/product/1167781"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hyperlink" Target="https://znanium.com/catalog/product/1904205" TargetMode="External"/><Relationship Id="rId30" Type="http://schemas.openxmlformats.org/officeDocument/2006/relationships/hyperlink" Target="https://znanium.com/catalog/product/1194138"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E10C-32FB-4FCA-A32F-2BED63CF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8612</Words>
  <Characters>49091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CCT</Company>
  <LinksUpToDate>false</LinksUpToDate>
  <CharactersWithSpaces>57588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307</cp:lastModifiedBy>
  <cp:revision>3</cp:revision>
  <cp:lastPrinted>2019-01-16T13:27:00Z</cp:lastPrinted>
  <dcterms:created xsi:type="dcterms:W3CDTF">2023-11-27T10:28:00Z</dcterms:created>
  <dcterms:modified xsi:type="dcterms:W3CDTF">2023-11-27T10:29:00Z</dcterms:modified>
</cp:coreProperties>
</file>