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41" w:rsidRDefault="00BB7CD2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МОЛОДЕЖНОЙ ПОЛИТИКИ СТАВРОПОЛЬСКОГО КРАЯ</w:t>
      </w:r>
    </w:p>
    <w:p w:rsidR="00276041" w:rsidRDefault="00BB7CD2">
      <w:pPr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276041" w:rsidRDefault="00BB7CD2">
      <w:pPr>
        <w:jc w:val="center"/>
        <w:rPr>
          <w:b/>
          <w:sz w:val="28"/>
        </w:rPr>
      </w:pPr>
      <w:r>
        <w:rPr>
          <w:b/>
          <w:sz w:val="28"/>
        </w:rPr>
        <w:t xml:space="preserve"> «Ставропольский строительный техникум»</w:t>
      </w:r>
    </w:p>
    <w:p w:rsidR="00276041" w:rsidRDefault="00276041">
      <w:pPr>
        <w:jc w:val="center"/>
        <w:rPr>
          <w:b/>
          <w:sz w:val="28"/>
        </w:rPr>
      </w:pPr>
    </w:p>
    <w:p w:rsidR="00276041" w:rsidRDefault="00276041">
      <w:pPr>
        <w:spacing w:line="360" w:lineRule="auto"/>
        <w:jc w:val="center"/>
        <w:rPr>
          <w:color w:val="FF0000"/>
          <w:sz w:val="28"/>
        </w:rPr>
      </w:pPr>
    </w:p>
    <w:p w:rsidR="00276041" w:rsidRDefault="00BB7CD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Комиссия профессиональных циклов по сантехнике и газоснабжению</w:t>
      </w:r>
    </w:p>
    <w:p w:rsidR="00276041" w:rsidRDefault="00276041">
      <w:pPr>
        <w:spacing w:line="360" w:lineRule="auto"/>
        <w:jc w:val="center"/>
        <w:rPr>
          <w:b/>
          <w:sz w:val="28"/>
        </w:rPr>
      </w:pPr>
    </w:p>
    <w:p w:rsidR="00276041" w:rsidRDefault="00276041">
      <w:pPr>
        <w:spacing w:line="360" w:lineRule="auto"/>
        <w:jc w:val="center"/>
        <w:rPr>
          <w:color w:val="FF0000"/>
          <w:sz w:val="28"/>
        </w:rPr>
      </w:pPr>
    </w:p>
    <w:p w:rsidR="00276041" w:rsidRDefault="00276041">
      <w:pPr>
        <w:spacing w:line="360" w:lineRule="auto"/>
        <w:jc w:val="center"/>
        <w:rPr>
          <w:color w:val="FF0000"/>
          <w:sz w:val="28"/>
        </w:rPr>
      </w:pPr>
    </w:p>
    <w:p w:rsidR="00276041" w:rsidRDefault="00276041">
      <w:pPr>
        <w:spacing w:line="360" w:lineRule="auto"/>
        <w:jc w:val="center"/>
        <w:rPr>
          <w:sz w:val="28"/>
        </w:rPr>
      </w:pPr>
    </w:p>
    <w:p w:rsidR="00276041" w:rsidRDefault="00BB7CD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276041" w:rsidRDefault="00BB7CD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УЧЕБНОЙ ПРАКТИКЕ УП 04.01</w:t>
      </w:r>
    </w:p>
    <w:p w:rsidR="00276041" w:rsidRDefault="00276041">
      <w:pPr>
        <w:spacing w:line="360" w:lineRule="auto"/>
        <w:jc w:val="center"/>
        <w:rPr>
          <w:sz w:val="28"/>
        </w:rPr>
      </w:pPr>
    </w:p>
    <w:p w:rsidR="00276041" w:rsidRDefault="00BB7CD2">
      <w:pPr>
        <w:spacing w:line="276" w:lineRule="auto"/>
        <w:jc w:val="center"/>
        <w:rPr>
          <w:b/>
          <w:sz w:val="28"/>
        </w:rPr>
      </w:pPr>
      <w:r>
        <w:rPr>
          <w:sz w:val="28"/>
        </w:rPr>
        <w:t>ПМ.04 Выполнение работ по профессии рабочего 14621  Монтажник санитарно-технических систем и оборудования</w:t>
      </w:r>
    </w:p>
    <w:p w:rsidR="00276041" w:rsidRDefault="00276041">
      <w:pPr>
        <w:rPr>
          <w:color w:val="FF0000"/>
          <w:sz w:val="28"/>
        </w:rPr>
      </w:pPr>
    </w:p>
    <w:p w:rsidR="00276041" w:rsidRDefault="00BB7CD2">
      <w:pPr>
        <w:rPr>
          <w:sz w:val="28"/>
        </w:rPr>
      </w:pPr>
      <w:r>
        <w:rPr>
          <w:sz w:val="28"/>
        </w:rPr>
        <w:t xml:space="preserve">для студентов </w:t>
      </w:r>
    </w:p>
    <w:p w:rsidR="00276041" w:rsidRDefault="00BB7CD2">
      <w:pPr>
        <w:rPr>
          <w:sz w:val="28"/>
        </w:rPr>
      </w:pPr>
      <w:r>
        <w:rPr>
          <w:sz w:val="28"/>
        </w:rPr>
        <w:t xml:space="preserve">очной и заочной формы обучения </w:t>
      </w:r>
    </w:p>
    <w:p w:rsidR="00276041" w:rsidRDefault="00BB7CD2">
      <w:pPr>
        <w:rPr>
          <w:sz w:val="28"/>
        </w:rPr>
      </w:pPr>
      <w:r>
        <w:rPr>
          <w:sz w:val="28"/>
        </w:rPr>
        <w:t xml:space="preserve">специальности 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 </w:t>
      </w:r>
    </w:p>
    <w:p w:rsidR="00276041" w:rsidRDefault="00276041">
      <w:pPr>
        <w:spacing w:line="360" w:lineRule="auto"/>
        <w:ind w:firstLine="708"/>
        <w:jc w:val="both"/>
        <w:rPr>
          <w:sz w:val="28"/>
        </w:rPr>
      </w:pPr>
    </w:p>
    <w:p w:rsidR="00A06F25" w:rsidRDefault="00A06F25" w:rsidP="00A06F25">
      <w:pPr>
        <w:spacing w:line="360" w:lineRule="auto"/>
        <w:ind w:firstLine="708"/>
        <w:jc w:val="right"/>
        <w:rPr>
          <w:sz w:val="28"/>
        </w:rPr>
      </w:pPr>
    </w:p>
    <w:p w:rsidR="00A06F25" w:rsidRDefault="00A06F25" w:rsidP="00A06F25">
      <w:pPr>
        <w:spacing w:line="360" w:lineRule="auto"/>
        <w:ind w:firstLine="708"/>
        <w:jc w:val="right"/>
        <w:rPr>
          <w:sz w:val="28"/>
        </w:rPr>
      </w:pPr>
    </w:p>
    <w:p w:rsidR="00A06F25" w:rsidRDefault="00A06F25" w:rsidP="00A06F25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Составитель:</w:t>
      </w:r>
    </w:p>
    <w:p w:rsidR="00276041" w:rsidRDefault="00A06F25" w:rsidP="00A06F25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Калита А.В.</w:t>
      </w:r>
    </w:p>
    <w:p w:rsidR="00276041" w:rsidRDefault="00276041">
      <w:pPr>
        <w:spacing w:line="360" w:lineRule="auto"/>
        <w:ind w:firstLine="708"/>
        <w:jc w:val="both"/>
        <w:rPr>
          <w:sz w:val="28"/>
        </w:rPr>
      </w:pPr>
    </w:p>
    <w:p w:rsidR="00276041" w:rsidRDefault="00276041">
      <w:pPr>
        <w:spacing w:line="360" w:lineRule="auto"/>
        <w:ind w:firstLine="708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BB7CD2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Ставрополь, 2023 г.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59"/>
        <w:gridCol w:w="236"/>
      </w:tblGrid>
      <w:tr w:rsidR="00276041">
        <w:trPr>
          <w:trHeight w:val="3043"/>
        </w:trPr>
        <w:tc>
          <w:tcPr>
            <w:tcW w:w="9959" w:type="dxa"/>
            <w:shd w:val="clear" w:color="auto" w:fill="auto"/>
          </w:tcPr>
          <w:p w:rsidR="00276041" w:rsidRDefault="00BB7CD2">
            <w:pPr>
              <w:rPr>
                <w:sz w:val="28"/>
              </w:rPr>
            </w:pPr>
            <w:bookmarkStart w:id="0" w:name="_GoBack"/>
            <w:r w:rsidRPr="00BB7CD2">
              <w:rPr>
                <w:noProof/>
                <w:sz w:val="28"/>
              </w:rPr>
              <w:lastRenderedPageBreak/>
              <w:drawing>
                <wp:inline distT="0" distB="0" distL="0" distR="0">
                  <wp:extent cx="6300469" cy="5980365"/>
                  <wp:effectExtent l="0" t="0" r="0" b="0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300469" cy="59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2" w:type="dxa"/>
            <w:shd w:val="clear" w:color="auto" w:fill="auto"/>
          </w:tcPr>
          <w:p w:rsidR="00276041" w:rsidRDefault="00276041">
            <w:pPr>
              <w:rPr>
                <w:sz w:val="28"/>
              </w:rPr>
            </w:pPr>
          </w:p>
        </w:tc>
      </w:tr>
      <w:tr w:rsidR="00276041">
        <w:trPr>
          <w:trHeight w:val="1825"/>
        </w:trPr>
        <w:tc>
          <w:tcPr>
            <w:tcW w:w="9959" w:type="dxa"/>
            <w:shd w:val="clear" w:color="auto" w:fill="auto"/>
          </w:tcPr>
          <w:p w:rsidR="00276041" w:rsidRDefault="00BB7CD2" w:rsidP="00BB7CD2">
            <w:pPr>
              <w:jc w:val="center"/>
              <w:rPr>
                <w:sz w:val="28"/>
              </w:rPr>
            </w:pPr>
            <w:r w:rsidRPr="00BB7CD2">
              <w:rPr>
                <w:noProof/>
                <w:sz w:val="28"/>
              </w:rPr>
              <w:drawing>
                <wp:inline distT="0" distB="0" distL="0" distR="0">
                  <wp:extent cx="4830061" cy="1333500"/>
                  <wp:effectExtent l="19050" t="0" r="8639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0061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276041" w:rsidRDefault="00276041">
            <w:pPr>
              <w:rPr>
                <w:sz w:val="28"/>
              </w:rPr>
            </w:pPr>
          </w:p>
        </w:tc>
      </w:tr>
      <w:tr w:rsidR="00276041">
        <w:trPr>
          <w:trHeight w:val="1553"/>
        </w:trPr>
        <w:tc>
          <w:tcPr>
            <w:tcW w:w="9959" w:type="dxa"/>
            <w:shd w:val="clear" w:color="auto" w:fill="auto"/>
          </w:tcPr>
          <w:p w:rsidR="00276041" w:rsidRDefault="00276041">
            <w:pPr>
              <w:rPr>
                <w:sz w:val="28"/>
              </w:rPr>
            </w:pPr>
          </w:p>
        </w:tc>
        <w:tc>
          <w:tcPr>
            <w:tcW w:w="222" w:type="dxa"/>
            <w:shd w:val="clear" w:color="auto" w:fill="auto"/>
          </w:tcPr>
          <w:p w:rsidR="00276041" w:rsidRDefault="00276041">
            <w:pPr>
              <w:jc w:val="center"/>
              <w:rPr>
                <w:sz w:val="28"/>
              </w:rPr>
            </w:pPr>
          </w:p>
        </w:tc>
      </w:tr>
    </w:tbl>
    <w:p w:rsidR="00276041" w:rsidRDefault="00276041">
      <w:pPr>
        <w:spacing w:line="360" w:lineRule="auto"/>
        <w:jc w:val="center"/>
        <w:rPr>
          <w:sz w:val="28"/>
        </w:rPr>
      </w:pPr>
    </w:p>
    <w:p w:rsidR="00276041" w:rsidRDefault="00276041">
      <w:pPr>
        <w:spacing w:line="360" w:lineRule="auto"/>
        <w:jc w:val="center"/>
        <w:rPr>
          <w:sz w:val="28"/>
        </w:rPr>
      </w:pPr>
    </w:p>
    <w:p w:rsidR="00BB7CD2" w:rsidRDefault="00BB7CD2" w:rsidP="00E47D79">
      <w:pPr>
        <w:spacing w:line="36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5"/>
        <w:gridCol w:w="609"/>
        <w:gridCol w:w="7804"/>
        <w:gridCol w:w="681"/>
      </w:tblGrid>
      <w:tr w:rsidR="00276041">
        <w:trPr>
          <w:trHeight w:val="333"/>
        </w:trPr>
        <w:tc>
          <w:tcPr>
            <w:tcW w:w="9228" w:type="dxa"/>
            <w:gridSpan w:val="3"/>
          </w:tcPr>
          <w:p w:rsidR="00276041" w:rsidRDefault="00BB7CD2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276041" w:rsidRDefault="0027604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276041">
        <w:trPr>
          <w:trHeight w:val="333"/>
        </w:trPr>
        <w:tc>
          <w:tcPr>
            <w:tcW w:w="9228" w:type="dxa"/>
            <w:gridSpan w:val="3"/>
          </w:tcPr>
          <w:p w:rsidR="00276041" w:rsidRDefault="00BB7CD2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681" w:type="dxa"/>
          </w:tcPr>
          <w:p w:rsidR="00276041" w:rsidRDefault="00BB7CD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76041">
        <w:trPr>
          <w:trHeight w:val="333"/>
        </w:trPr>
        <w:tc>
          <w:tcPr>
            <w:tcW w:w="815" w:type="dxa"/>
          </w:tcPr>
          <w:p w:rsidR="00276041" w:rsidRDefault="00BB7CD2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3" w:type="dxa"/>
            <w:gridSpan w:val="2"/>
          </w:tcPr>
          <w:p w:rsidR="00276041" w:rsidRDefault="00BB7CD2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681" w:type="dxa"/>
          </w:tcPr>
          <w:p w:rsidR="00276041" w:rsidRDefault="00BB7CD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76041">
        <w:trPr>
          <w:trHeight w:val="318"/>
        </w:trPr>
        <w:tc>
          <w:tcPr>
            <w:tcW w:w="815" w:type="dxa"/>
          </w:tcPr>
          <w:p w:rsidR="00276041" w:rsidRDefault="00BB7CD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3" w:type="dxa"/>
            <w:gridSpan w:val="2"/>
          </w:tcPr>
          <w:p w:rsidR="00276041" w:rsidRDefault="00BB7CD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программы практики</w:t>
            </w:r>
          </w:p>
        </w:tc>
        <w:tc>
          <w:tcPr>
            <w:tcW w:w="681" w:type="dxa"/>
          </w:tcPr>
          <w:p w:rsidR="00276041" w:rsidRDefault="00BB7CD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76041">
        <w:trPr>
          <w:trHeight w:val="333"/>
        </w:trPr>
        <w:tc>
          <w:tcPr>
            <w:tcW w:w="815" w:type="dxa"/>
          </w:tcPr>
          <w:p w:rsidR="00276041" w:rsidRDefault="00BB7CD2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3" w:type="dxa"/>
            <w:gridSpan w:val="2"/>
          </w:tcPr>
          <w:p w:rsidR="00276041" w:rsidRDefault="00BB7CD2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 работ по учебной практике</w:t>
            </w:r>
          </w:p>
        </w:tc>
        <w:tc>
          <w:tcPr>
            <w:tcW w:w="681" w:type="dxa"/>
          </w:tcPr>
          <w:p w:rsidR="00276041" w:rsidRDefault="00BB7CD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76041">
        <w:trPr>
          <w:trHeight w:val="635"/>
        </w:trPr>
        <w:tc>
          <w:tcPr>
            <w:tcW w:w="815" w:type="dxa"/>
          </w:tcPr>
          <w:p w:rsidR="00276041" w:rsidRDefault="00BB7CD2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3" w:type="dxa"/>
            <w:gridSpan w:val="2"/>
          </w:tcPr>
          <w:p w:rsidR="00276041" w:rsidRDefault="00BB7CD2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Формулировка заданий практики и исходные данные по виду работ в соответствии с утвержденной тематикой учебной практики (сквозная задача)</w:t>
            </w:r>
          </w:p>
        </w:tc>
        <w:tc>
          <w:tcPr>
            <w:tcW w:w="681" w:type="dxa"/>
          </w:tcPr>
          <w:p w:rsidR="00276041" w:rsidRDefault="0027604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276041" w:rsidRDefault="00BB7CD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76041">
        <w:trPr>
          <w:trHeight w:val="333"/>
        </w:trPr>
        <w:tc>
          <w:tcPr>
            <w:tcW w:w="815" w:type="dxa"/>
          </w:tcPr>
          <w:p w:rsidR="00276041" w:rsidRDefault="00276041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276041" w:rsidRDefault="00BB7CD2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 xml:space="preserve">4.1 </w:t>
            </w:r>
          </w:p>
        </w:tc>
        <w:tc>
          <w:tcPr>
            <w:tcW w:w="7804" w:type="dxa"/>
          </w:tcPr>
          <w:p w:rsidR="00276041" w:rsidRDefault="00BB7CD2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Задания практики</w:t>
            </w:r>
          </w:p>
        </w:tc>
        <w:tc>
          <w:tcPr>
            <w:tcW w:w="681" w:type="dxa"/>
          </w:tcPr>
          <w:p w:rsidR="00276041" w:rsidRDefault="00BB7CD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76041">
        <w:trPr>
          <w:trHeight w:val="333"/>
        </w:trPr>
        <w:tc>
          <w:tcPr>
            <w:tcW w:w="815" w:type="dxa"/>
          </w:tcPr>
          <w:p w:rsidR="00276041" w:rsidRDefault="00276041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276041" w:rsidRDefault="00276041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7804" w:type="dxa"/>
          </w:tcPr>
          <w:p w:rsidR="00276041" w:rsidRDefault="00276041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276041" w:rsidRDefault="0027604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276041">
        <w:trPr>
          <w:trHeight w:val="318"/>
        </w:trPr>
        <w:tc>
          <w:tcPr>
            <w:tcW w:w="815" w:type="dxa"/>
          </w:tcPr>
          <w:p w:rsidR="00276041" w:rsidRDefault="00BB7CD2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3" w:type="dxa"/>
            <w:gridSpan w:val="2"/>
          </w:tcPr>
          <w:p w:rsidR="00276041" w:rsidRDefault="00BB7CD2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Список источников и литературы</w:t>
            </w:r>
          </w:p>
        </w:tc>
        <w:tc>
          <w:tcPr>
            <w:tcW w:w="681" w:type="dxa"/>
          </w:tcPr>
          <w:p w:rsidR="00276041" w:rsidRDefault="00BB7CD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276041">
        <w:trPr>
          <w:trHeight w:val="318"/>
        </w:trPr>
        <w:tc>
          <w:tcPr>
            <w:tcW w:w="815" w:type="dxa"/>
          </w:tcPr>
          <w:p w:rsidR="00276041" w:rsidRDefault="00276041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8413" w:type="dxa"/>
            <w:gridSpan w:val="2"/>
          </w:tcPr>
          <w:p w:rsidR="00276041" w:rsidRDefault="00276041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276041" w:rsidRDefault="0027604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</w:p>
    <w:p w:rsidR="00276041" w:rsidRDefault="00276041">
      <w:pPr>
        <w:spacing w:line="360" w:lineRule="auto"/>
        <w:ind w:firstLine="708"/>
        <w:jc w:val="both"/>
        <w:rPr>
          <w:sz w:val="28"/>
        </w:rPr>
      </w:pPr>
    </w:p>
    <w:p w:rsidR="00276041" w:rsidRDefault="00276041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276041" w:rsidRDefault="00276041">
      <w:pPr>
        <w:pStyle w:val="ConsPlusNonformat"/>
        <w:spacing w:line="360" w:lineRule="auto"/>
        <w:rPr>
          <w:rFonts w:ascii="Times New Roman" w:hAnsi="Times New Roman"/>
          <w:sz w:val="28"/>
        </w:rPr>
      </w:pPr>
    </w:p>
    <w:p w:rsidR="00276041" w:rsidRDefault="00276041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276041" w:rsidRDefault="00276041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276041">
      <w:pPr>
        <w:spacing w:line="360" w:lineRule="auto"/>
        <w:jc w:val="both"/>
        <w:rPr>
          <w:sz w:val="28"/>
        </w:rPr>
      </w:pPr>
    </w:p>
    <w:p w:rsidR="00276041" w:rsidRDefault="00BB7CD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276041" w:rsidRDefault="00276041">
      <w:pPr>
        <w:jc w:val="both"/>
        <w:rPr>
          <w:sz w:val="28"/>
        </w:rPr>
      </w:pPr>
    </w:p>
    <w:p w:rsidR="00276041" w:rsidRDefault="00BB7CD2">
      <w:pPr>
        <w:spacing w:line="276" w:lineRule="auto"/>
        <w:jc w:val="center"/>
        <w:rPr>
          <w:b/>
          <w:sz w:val="28"/>
        </w:rPr>
      </w:pPr>
      <w:r>
        <w:rPr>
          <w:sz w:val="28"/>
        </w:rPr>
        <w:t xml:space="preserve">Методические указания по организации и проведению учебной практики УП.04.01 профессионального модуля ПМ.04 Выполнение работ по профессии рабочего 14621  Монтажник санитарно-технических систем и оборудования, разработаны в соответствии с ФГОС по специальности СПО </w:t>
      </w: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</w:t>
      </w:r>
      <w:r>
        <w:rPr>
          <w:b/>
          <w:sz w:val="28"/>
        </w:rPr>
        <w:t xml:space="preserve"> </w:t>
      </w:r>
      <w:r>
        <w:rPr>
          <w:sz w:val="28"/>
        </w:rPr>
        <w:t>и Положении о практике обучающихся, осваивающих основные профессиональные образовательные программы среднего профессионального образования утвержденного приказом Минобрнауки России от 18.04.2013 № 291.</w:t>
      </w:r>
    </w:p>
    <w:p w:rsidR="00276041" w:rsidRDefault="00BB7CD2">
      <w:pPr>
        <w:keepNext/>
        <w:keepLines/>
        <w:jc w:val="both"/>
        <w:rPr>
          <w:b/>
          <w:sz w:val="28"/>
        </w:rPr>
      </w:pPr>
      <w:r>
        <w:rPr>
          <w:sz w:val="28"/>
        </w:rPr>
        <w:t xml:space="preserve">Методические указания предназначены для студентов очной и заочной формы обучения  специальности </w:t>
      </w: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вентиляции.</w:t>
      </w:r>
    </w:p>
    <w:p w:rsidR="00276041" w:rsidRDefault="00BB7CD2">
      <w:pPr>
        <w:tabs>
          <w:tab w:val="left" w:pos="70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В ходе прохождения учебной практики УП 04.01  обучающийся должен получить первоначальный практический опыт в монтаже оборудования систем водоснабжения.                                                   </w:t>
      </w:r>
    </w:p>
    <w:p w:rsidR="00276041" w:rsidRDefault="00BB7CD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Методические указания по организации и проведению учебной практики УП.04.01  представлены сквозной задачей. </w:t>
      </w:r>
    </w:p>
    <w:p w:rsidR="00276041" w:rsidRDefault="00276041">
      <w:pPr>
        <w:spacing w:line="276" w:lineRule="auto"/>
        <w:jc w:val="both"/>
        <w:rPr>
          <w:sz w:val="28"/>
        </w:rPr>
      </w:pPr>
    </w:p>
    <w:p w:rsidR="00276041" w:rsidRDefault="00276041">
      <w:pPr>
        <w:spacing w:line="276" w:lineRule="auto"/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276041">
      <w:pPr>
        <w:jc w:val="both"/>
        <w:rPr>
          <w:sz w:val="28"/>
        </w:rPr>
      </w:pPr>
    </w:p>
    <w:p w:rsidR="00276041" w:rsidRDefault="00BB7CD2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276041" w:rsidRDefault="00BB7CD2">
      <w:pPr>
        <w:keepNext/>
        <w:keepLines/>
        <w:jc w:val="both"/>
        <w:rPr>
          <w:b/>
          <w:sz w:val="28"/>
        </w:rPr>
      </w:pPr>
      <w:r>
        <w:rPr>
          <w:sz w:val="28"/>
        </w:rPr>
        <w:lastRenderedPageBreak/>
        <w:t xml:space="preserve">Учебная практика УП 04.01 реализуется концентрировано в течение одного семестра выпускного курса обучения по специальности </w:t>
      </w: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 в объеме </w:t>
      </w:r>
      <w:r>
        <w:rPr>
          <w:b/>
          <w:sz w:val="28"/>
        </w:rPr>
        <w:t>144</w:t>
      </w:r>
      <w:r>
        <w:rPr>
          <w:sz w:val="28"/>
        </w:rPr>
        <w:t xml:space="preserve"> часа.</w:t>
      </w:r>
    </w:p>
    <w:p w:rsidR="00276041" w:rsidRDefault="00BB7CD2">
      <w:pPr>
        <w:ind w:firstLine="708"/>
        <w:jc w:val="both"/>
        <w:rPr>
          <w:sz w:val="28"/>
        </w:rPr>
      </w:pPr>
      <w:r>
        <w:rPr>
          <w:sz w:val="28"/>
        </w:rPr>
        <w:t>В результате прохождения учебной практики по виду профессиональной деятельности Монтаж и эксплуатация внутренних сантехнических устройств, кондиционирования воздуха и вентиляции,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 1.).</w:t>
      </w:r>
    </w:p>
    <w:p w:rsidR="00276041" w:rsidRDefault="00BB7CD2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>Таблица 1.</w:t>
      </w:r>
    </w:p>
    <w:p w:rsidR="00276041" w:rsidRDefault="00BB7CD2">
      <w:pPr>
        <w:jc w:val="center"/>
        <w:rPr>
          <w:b/>
          <w:sz w:val="28"/>
        </w:rPr>
      </w:pPr>
      <w:r>
        <w:rPr>
          <w:b/>
          <w:sz w:val="28"/>
        </w:rPr>
        <w:t>Соответствие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27604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41" w:rsidRDefault="00BB7CD2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Формируемые  профессиональные компетенции</w:t>
            </w:r>
          </w:p>
          <w:p w:rsidR="00276041" w:rsidRDefault="00BB7CD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(код наименование)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41" w:rsidRDefault="00276041">
            <w:pPr>
              <w:keepNext/>
              <w:keepLines/>
              <w:jc w:val="center"/>
              <w:rPr>
                <w:b/>
                <w:sz w:val="28"/>
              </w:rPr>
            </w:pPr>
          </w:p>
          <w:p w:rsidR="00276041" w:rsidRDefault="00BB7CD2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уметь</w:t>
            </w:r>
          </w:p>
          <w:p w:rsidR="00276041" w:rsidRDefault="00276041">
            <w:pPr>
              <w:keepNext/>
              <w:keepLines/>
              <w:jc w:val="center"/>
              <w:rPr>
                <w:b/>
                <w:sz w:val="28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41" w:rsidRDefault="00BB7CD2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иметь первоначальный практический опыт</w:t>
            </w:r>
          </w:p>
        </w:tc>
      </w:tr>
      <w:tr w:rsidR="0027604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41" w:rsidRDefault="00BB7CD2">
            <w:pPr>
              <w:keepNext/>
              <w:keepLines/>
              <w:rPr>
                <w:sz w:val="28"/>
              </w:rPr>
            </w:pPr>
            <w:r>
              <w:rPr>
                <w:b/>
              </w:rPr>
              <w:lastRenderedPageBreak/>
              <w:t>ПК1</w:t>
            </w:r>
            <w:r>
              <w:rPr>
                <w:sz w:val="28"/>
              </w:rPr>
              <w:t>. Выполнять подготовительные работы при монтаже систем                                 отопления, водоснабжения, водоотведения.</w:t>
            </w:r>
          </w:p>
          <w:p w:rsidR="00276041" w:rsidRDefault="00BB7CD2">
            <w:pPr>
              <w:keepNext/>
              <w:keepLines/>
              <w:rPr>
                <w:sz w:val="28"/>
              </w:rPr>
            </w:pPr>
            <w:r>
              <w:rPr>
                <w:b/>
              </w:rPr>
              <w:t>ПК 2</w:t>
            </w:r>
            <w:r>
              <w:rPr>
                <w:b/>
                <w:sz w:val="28"/>
              </w:rPr>
              <w:t>.</w:t>
            </w:r>
            <w:r>
              <w:rPr>
                <w:sz w:val="28"/>
              </w:rPr>
              <w:t xml:space="preserve"> Осуществлять подбор и проверку оборудования, инструмента, приспособлений и фасонных частей, необходимых при выполнении монтажа систем отопления, водоснабжения, водоотведения.</w:t>
            </w:r>
          </w:p>
          <w:p w:rsidR="00276041" w:rsidRDefault="00BB7CD2">
            <w:pPr>
              <w:keepNext/>
              <w:keepLines/>
              <w:jc w:val="both"/>
              <w:rPr>
                <w:sz w:val="28"/>
              </w:rPr>
            </w:pPr>
            <w:r>
              <w:rPr>
                <w:b/>
              </w:rPr>
              <w:t>ПК3</w:t>
            </w:r>
            <w:r>
              <w:t>.</w:t>
            </w:r>
            <w:r>
              <w:rPr>
                <w:sz w:val="28"/>
              </w:rPr>
              <w:t>Осуществлять монтаж  и ремонт систем отопления, водоснабжения, водоотведения в соответствии с требованиями нормативно-технической документации.</w:t>
            </w:r>
          </w:p>
          <w:p w:rsidR="00276041" w:rsidRDefault="00276041">
            <w:pPr>
              <w:keepNext/>
              <w:keepLines/>
              <w:rPr>
                <w:b/>
                <w:sz w:val="28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У1.</w:t>
            </w:r>
            <w:r>
              <w:t xml:space="preserve"> </w:t>
            </w:r>
            <w:r>
              <w:rPr>
                <w:sz w:val="28"/>
              </w:rPr>
              <w:t>Визуально определять исправность средств индивидуальной защиты;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У2.</w:t>
            </w:r>
            <w:r>
              <w:t xml:space="preserve"> </w:t>
            </w:r>
            <w:r>
              <w:rPr>
                <w:sz w:val="28"/>
              </w:rPr>
              <w:t>Подбирать материалы требуемого качества и количества в соответствии с технической документацией;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У3.</w:t>
            </w:r>
            <w:r>
              <w:t xml:space="preserve"> </w:t>
            </w:r>
            <w:r>
              <w:rPr>
                <w:sz w:val="28"/>
              </w:rPr>
              <w:t>Оценивать состояние рабочего места на соответствие требованиям стандартов  рабочего места и техники безопасности и полученному заданию/наряду;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У4.</w:t>
            </w:r>
            <w:r>
              <w:t xml:space="preserve"> </w:t>
            </w:r>
            <w:r>
              <w:rPr>
                <w:sz w:val="28"/>
              </w:rPr>
              <w:t>Выбирать оптимальные методы и способы выполнения монтажных  работ;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У5.</w:t>
            </w:r>
            <w:r>
              <w:t xml:space="preserve"> </w:t>
            </w:r>
            <w:r>
              <w:rPr>
                <w:sz w:val="28"/>
              </w:rPr>
              <w:t>Читать чертежи, эскизы и схемы системы водоснабжения,  водоотведения, отопления;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У6.</w:t>
            </w:r>
            <w:r>
              <w:t xml:space="preserve"> </w:t>
            </w:r>
            <w:r>
              <w:rPr>
                <w:sz w:val="28"/>
              </w:rPr>
              <w:t>Выполнять, эскизы и схемы системы водоснабжения,  водоотведения, отопления;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У7.</w:t>
            </w:r>
            <w:r>
              <w:t xml:space="preserve"> </w:t>
            </w:r>
            <w:r>
              <w:rPr>
                <w:sz w:val="28"/>
              </w:rPr>
              <w:t>Использовать сопроводительную документацию для проверки комплектности и качества изготовления санитарно-технического оборудования;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У8.</w:t>
            </w:r>
            <w:r>
              <w:t xml:space="preserve"> </w:t>
            </w:r>
            <w:r>
              <w:rPr>
                <w:sz w:val="28"/>
              </w:rPr>
              <w:t xml:space="preserve">Подбирать материалы, инструменты и оборудование согласно проекту производства монтажных работ; 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lastRenderedPageBreak/>
              <w:t>У9.</w:t>
            </w:r>
            <w:r>
              <w:t xml:space="preserve"> </w:t>
            </w:r>
            <w:r>
              <w:rPr>
                <w:sz w:val="28"/>
              </w:rPr>
              <w:t>Рационально размещать материалы, оборудование и инструменты на рабочем месте;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У10.</w:t>
            </w:r>
            <w:r>
              <w:t xml:space="preserve"> </w:t>
            </w:r>
            <w:r>
              <w:rPr>
                <w:sz w:val="28"/>
              </w:rPr>
              <w:t>Использовать ручной инструмент, необходимый для выполнения подготовительных работ при монтаже санитарно-технических систем и оборудования;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У11.</w:t>
            </w:r>
            <w:r>
              <w:t xml:space="preserve"> </w:t>
            </w:r>
            <w:r>
              <w:rPr>
                <w:sz w:val="28"/>
              </w:rPr>
              <w:t>Транспортировать детали трубопроводов, санитарно-технические приборы и другие грузы;</w:t>
            </w:r>
          </w:p>
          <w:p w:rsidR="00276041" w:rsidRDefault="00BB7CD2">
            <w:pPr>
              <w:jc w:val="both"/>
              <w:rPr>
                <w:sz w:val="28"/>
              </w:rPr>
            </w:pPr>
            <w:r>
              <w:rPr>
                <w:b/>
              </w:rPr>
              <w:t>У12.</w:t>
            </w:r>
            <w:r>
              <w:t xml:space="preserve"> </w:t>
            </w:r>
            <w:r>
              <w:rPr>
                <w:sz w:val="28"/>
              </w:rPr>
              <w:t>Соблюдать требования охраны труда, пожарной и экологической безопасности при выполнении работ.</w:t>
            </w:r>
          </w:p>
          <w:p w:rsidR="00276041" w:rsidRDefault="00BB7CD2">
            <w:pPr>
              <w:jc w:val="both"/>
              <w:rPr>
                <w:sz w:val="28"/>
              </w:rPr>
            </w:pPr>
            <w:r>
              <w:rPr>
                <w:b/>
              </w:rPr>
              <w:t>У13.</w:t>
            </w:r>
            <w:r>
              <w:t xml:space="preserve"> </w:t>
            </w:r>
            <w:r>
              <w:rPr>
                <w:sz w:val="28"/>
              </w:rPr>
              <w:t>Нарезать резьбу на трубах вручную, выполнять соединения полимерных труб, комплектовать трубы в фасонные части стояков;</w:t>
            </w:r>
          </w:p>
          <w:p w:rsidR="00276041" w:rsidRDefault="00BB7CD2">
            <w:pPr>
              <w:jc w:val="both"/>
              <w:rPr>
                <w:sz w:val="28"/>
              </w:rPr>
            </w:pPr>
            <w:r>
              <w:rPr>
                <w:b/>
              </w:rPr>
              <w:t>У14.</w:t>
            </w:r>
            <w:r>
              <w:t xml:space="preserve"> </w:t>
            </w:r>
            <w:r>
              <w:rPr>
                <w:sz w:val="28"/>
              </w:rPr>
              <w:t>Сверлить и пробивать отверстия в конструкциях;</w:t>
            </w:r>
          </w:p>
          <w:p w:rsidR="00276041" w:rsidRDefault="00BB7CD2">
            <w:pPr>
              <w:keepNext/>
              <w:keepLines/>
              <w:rPr>
                <w:b/>
                <w:sz w:val="28"/>
              </w:rPr>
            </w:pPr>
            <w:r>
              <w:rPr>
                <w:b/>
              </w:rPr>
              <w:t>У15.</w:t>
            </w:r>
            <w:r>
              <w:t xml:space="preserve"> </w:t>
            </w:r>
            <w:r>
              <w:rPr>
                <w:sz w:val="28"/>
              </w:rPr>
              <w:t>Выполнять укрупнительную сборку узлов внутренних санитарно-технических систем;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lastRenderedPageBreak/>
              <w:t>ПО 1.</w:t>
            </w:r>
            <w:r>
              <w:t xml:space="preserve"> </w:t>
            </w:r>
            <w:r>
              <w:rPr>
                <w:sz w:val="28"/>
              </w:rPr>
              <w:t>Подготовки объекта  к монтажу систем отопления, водоснабжения, водоотведения и   газоснабжения  в соответствии с проектом производства работ, стандартами рабочего места и охраны труда;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ПО 2.</w:t>
            </w:r>
            <w:r>
              <w:t xml:space="preserve"> </w:t>
            </w:r>
            <w:r>
              <w:rPr>
                <w:sz w:val="28"/>
              </w:rPr>
              <w:t>Выполнения подготовительных слесарных работ  при монтаже систем отопления, водоснабжения, водоотведения;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ПО3.</w:t>
            </w:r>
            <w:r>
              <w:t xml:space="preserve"> </w:t>
            </w:r>
            <w:r>
              <w:rPr>
                <w:sz w:val="28"/>
              </w:rPr>
              <w:t>Выполнения распаковки санитарно-технического оборудования;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ПО 4.</w:t>
            </w:r>
            <w:r>
              <w:t xml:space="preserve"> </w:t>
            </w:r>
            <w:r>
              <w:rPr>
                <w:sz w:val="28"/>
              </w:rPr>
              <w:t>Выполнения контрольного осмотра трубопроводов, фитингов и арматуры санитарно-технического оборудования на наличие вмятин, трещин и повреждений;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ПО 5.</w:t>
            </w:r>
            <w:r>
              <w:t xml:space="preserve"> </w:t>
            </w:r>
            <w:r>
              <w:rPr>
                <w:sz w:val="28"/>
              </w:rPr>
              <w:t>Выбраковки труб, фитингов, фасонных частей, арматуры и средств креплений трубопроводов и санитарно-технических приборов для монтажа систем;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ПО 6.</w:t>
            </w:r>
            <w:r>
              <w:t xml:space="preserve"> </w:t>
            </w:r>
            <w:r>
              <w:rPr>
                <w:sz w:val="28"/>
              </w:rPr>
              <w:t xml:space="preserve">Сортировки труб, фитингов, фасонных частей, арматуры и средств крепления трубопроводов и санитарно-технических </w:t>
            </w:r>
            <w:r>
              <w:rPr>
                <w:sz w:val="28"/>
              </w:rPr>
              <w:lastRenderedPageBreak/>
              <w:t>приборов для монтажа систем;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</w:rPr>
              <w:t>ПО 7.</w:t>
            </w:r>
            <w:r>
              <w:t xml:space="preserve"> </w:t>
            </w:r>
            <w:r>
              <w:rPr>
                <w:sz w:val="28"/>
              </w:rPr>
              <w:t>Подготовки основных и вспомогательных материалов;</w:t>
            </w:r>
          </w:p>
          <w:p w:rsidR="00276041" w:rsidRDefault="00BB7CD2">
            <w:pPr>
              <w:rPr>
                <w:sz w:val="28"/>
              </w:rPr>
            </w:pPr>
            <w:r>
              <w:rPr>
                <w:b/>
              </w:rPr>
              <w:t>ПО 8.</w:t>
            </w:r>
            <w:r>
              <w:t xml:space="preserve"> </w:t>
            </w:r>
            <w:r>
              <w:rPr>
                <w:sz w:val="28"/>
              </w:rPr>
              <w:t>Комплектования основных узлов и деталей для производства монтажных работ;</w:t>
            </w:r>
          </w:p>
          <w:p w:rsidR="00276041" w:rsidRDefault="00BB7CD2">
            <w:pPr>
              <w:jc w:val="both"/>
              <w:rPr>
                <w:sz w:val="28"/>
              </w:rPr>
            </w:pPr>
            <w:r>
              <w:rPr>
                <w:b/>
              </w:rPr>
              <w:t>ПО9.</w:t>
            </w:r>
            <w:r>
              <w:rPr>
                <w:sz w:val="28"/>
              </w:rPr>
              <w:t>Транспортировки   и складирования деталей трубопроводов, санитарно-технических приборов и других грузов;</w:t>
            </w:r>
          </w:p>
          <w:p w:rsidR="00276041" w:rsidRDefault="00BB7CD2">
            <w:pPr>
              <w:jc w:val="both"/>
              <w:rPr>
                <w:sz w:val="28"/>
              </w:rPr>
            </w:pPr>
            <w:r>
              <w:rPr>
                <w:b/>
              </w:rPr>
              <w:t>ПО10.</w:t>
            </w:r>
            <w:r>
              <w:t xml:space="preserve"> </w:t>
            </w:r>
            <w:r>
              <w:rPr>
                <w:sz w:val="28"/>
              </w:rPr>
              <w:t>Подбора инструмента и приспособлений, необходимых для выполнения монтажа;</w:t>
            </w:r>
          </w:p>
          <w:p w:rsidR="00276041" w:rsidRDefault="00276041">
            <w:pPr>
              <w:keepNext/>
              <w:keepLines/>
              <w:jc w:val="center"/>
              <w:rPr>
                <w:b/>
                <w:sz w:val="28"/>
              </w:rPr>
            </w:pPr>
          </w:p>
        </w:tc>
      </w:tr>
    </w:tbl>
    <w:p w:rsidR="00276041" w:rsidRDefault="00276041">
      <w:pPr>
        <w:ind w:firstLine="708"/>
        <w:jc w:val="both"/>
        <w:rPr>
          <w:sz w:val="28"/>
        </w:rPr>
      </w:pPr>
    </w:p>
    <w:p w:rsidR="00276041" w:rsidRDefault="00276041">
      <w:pPr>
        <w:ind w:firstLine="708"/>
        <w:jc w:val="both"/>
        <w:rPr>
          <w:sz w:val="28"/>
        </w:rPr>
      </w:pPr>
    </w:p>
    <w:p w:rsidR="00276041" w:rsidRDefault="00276041">
      <w:pPr>
        <w:ind w:firstLine="708"/>
        <w:jc w:val="both"/>
        <w:rPr>
          <w:sz w:val="28"/>
        </w:rPr>
      </w:pPr>
    </w:p>
    <w:p w:rsidR="00276041" w:rsidRDefault="00BB7CD2">
      <w:pPr>
        <w:ind w:firstLine="708"/>
        <w:jc w:val="both"/>
        <w:rPr>
          <w:sz w:val="28"/>
        </w:rPr>
      </w:pPr>
      <w:r>
        <w:rPr>
          <w:sz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lastRenderedPageBreak/>
        <w:t>ОК 1.</w:t>
      </w:r>
      <w:r>
        <w:rPr>
          <w:sz w:val="28"/>
        </w:rPr>
        <w:t> Выбирать способы решения задач профессиональной деятельности применительно к различным контекстам.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2.</w:t>
      </w:r>
      <w:r>
        <w:rPr>
          <w:sz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3.</w:t>
      </w:r>
      <w:r>
        <w:rPr>
          <w:sz w:val="28"/>
        </w:rPr>
        <w:t xml:space="preserve"> Планировать и реализовывать собственное профессиональное и личностное развитие.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4.</w:t>
      </w:r>
      <w:r>
        <w:rPr>
          <w:sz w:val="28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276041" w:rsidRDefault="00BB7CD2">
      <w:pPr>
        <w:tabs>
          <w:tab w:val="left" w:pos="720"/>
        </w:tabs>
        <w:jc w:val="both"/>
        <w:rPr>
          <w:sz w:val="28"/>
        </w:rPr>
      </w:pPr>
      <w:r>
        <w:rPr>
          <w:b/>
          <w:sz w:val="28"/>
        </w:rPr>
        <w:t>ОК 5.</w:t>
      </w:r>
      <w:r>
        <w:t xml:space="preserve"> </w:t>
      </w:r>
      <w:r>
        <w:rPr>
          <w:sz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6.</w:t>
      </w:r>
      <w:r>
        <w:rPr>
          <w:sz w:val="28"/>
        </w:rPr>
        <w:t> 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7.</w:t>
      </w:r>
      <w:r>
        <w:rPr>
          <w:sz w:val="28"/>
        </w:rPr>
        <w:t> Содействовать сохранению окружающей среды, ресурсосбережению, эффективно действовать в чрезвычайных ситуациях.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8.</w:t>
      </w:r>
      <w:r>
        <w:rPr>
          <w:sz w:val="28"/>
        </w:rPr>
        <w:t>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9.</w:t>
      </w:r>
      <w:r>
        <w:rPr>
          <w:sz w:val="28"/>
        </w:rPr>
        <w:t> Использовать информационные технологии в профессиональной деятельности.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10.</w:t>
      </w:r>
      <w:r>
        <w:rPr>
          <w:sz w:val="28"/>
        </w:rPr>
        <w:t> Пользоваться профессиональной документацией на государственном и иностранном языках.</w:t>
      </w:r>
    </w:p>
    <w:p w:rsidR="00276041" w:rsidRDefault="00BB7CD2">
      <w:pPr>
        <w:keepNext/>
        <w:keepLines/>
        <w:jc w:val="both"/>
        <w:rPr>
          <w:sz w:val="28"/>
        </w:rPr>
      </w:pPr>
      <w:r>
        <w:rPr>
          <w:b/>
          <w:sz w:val="28"/>
        </w:rPr>
        <w:t>ОК 11.</w:t>
      </w:r>
      <w:r>
        <w:rPr>
          <w:sz w:val="28"/>
        </w:rPr>
        <w:t> Использовать знания по финансовой грамотности, планировать предпринимательскую деятельность в профессиональной сфере.</w:t>
      </w:r>
    </w:p>
    <w:p w:rsidR="00276041" w:rsidRDefault="00276041">
      <w:pPr>
        <w:rPr>
          <w:sz w:val="28"/>
        </w:rPr>
      </w:pPr>
    </w:p>
    <w:p w:rsidR="00276041" w:rsidRDefault="00BB7CD2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СОДЕРЖАНИЕ ПРОГРАММЫ ПРАКТИКИ</w:t>
      </w:r>
    </w:p>
    <w:p w:rsidR="00276041" w:rsidRDefault="00276041">
      <w:pPr>
        <w:rPr>
          <w:b/>
          <w:sz w:val="28"/>
        </w:rPr>
      </w:pPr>
    </w:p>
    <w:p w:rsidR="00276041" w:rsidRDefault="00BB7CD2">
      <w:pPr>
        <w:ind w:firstLine="708"/>
        <w:jc w:val="both"/>
        <w:rPr>
          <w:sz w:val="28"/>
        </w:rPr>
      </w:pPr>
      <w:r>
        <w:rPr>
          <w:sz w:val="28"/>
        </w:rPr>
        <w:t>Общая характеристика вида практики по виду профессиональной деятельности - Монтаж и эксплуатация оборудования и систем газоснабжения представлена в следующей таблице:</w:t>
      </w:r>
    </w:p>
    <w:p w:rsidR="00276041" w:rsidRDefault="00276041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208"/>
      </w:tblGrid>
      <w:tr w:rsidR="00276041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практики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аттестации по учебному плану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</w:tc>
      </w:tr>
      <w:tr w:rsidR="00276041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Учебная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Концентрированная</w:t>
            </w:r>
          </w:p>
        </w:tc>
      </w:tr>
    </w:tbl>
    <w:p w:rsidR="00276041" w:rsidRDefault="00276041">
      <w:pPr>
        <w:jc w:val="both"/>
        <w:rPr>
          <w:sz w:val="28"/>
        </w:rPr>
      </w:pPr>
    </w:p>
    <w:p w:rsidR="00276041" w:rsidRDefault="00BB7CD2">
      <w:pPr>
        <w:ind w:firstLine="708"/>
        <w:jc w:val="both"/>
        <w:rPr>
          <w:sz w:val="28"/>
        </w:rPr>
      </w:pPr>
      <w:r>
        <w:rPr>
          <w:sz w:val="28"/>
        </w:rPr>
        <w:t>Содержание учебной практики в соответствии с утвержденной рабочей программой представим в виде следующие таблицы:</w:t>
      </w:r>
    </w:p>
    <w:p w:rsidR="00276041" w:rsidRDefault="00276041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6693"/>
        <w:gridCol w:w="992"/>
      </w:tblGrid>
      <w:tr w:rsidR="00276041">
        <w:trPr>
          <w:trHeight w:val="8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b/>
              </w:rPr>
            </w:pPr>
            <w:r>
              <w:rPr>
                <w:b/>
              </w:rPr>
              <w:t>Практический опыт, осваиваемые умения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276041">
        <w:trPr>
          <w:trHeight w:val="426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rPr>
                <w:u w:val="single"/>
              </w:rPr>
            </w:pPr>
            <w:r>
              <w:rPr>
                <w:b/>
              </w:rPr>
              <w:t xml:space="preserve">МДК. 04. 01 </w:t>
            </w:r>
            <w:r>
              <w:t>Основы технологии выполнения санитарно-технических работ и оборудования</w:t>
            </w:r>
          </w:p>
          <w:p w:rsidR="00276041" w:rsidRDefault="00276041">
            <w:pPr>
              <w:rPr>
                <w:b/>
              </w:rPr>
            </w:pPr>
          </w:p>
        </w:tc>
      </w:tr>
      <w:tr w:rsidR="00276041">
        <w:trPr>
          <w:trHeight w:val="610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pStyle w:val="Default"/>
              <w:widowControl w:val="0"/>
            </w:pPr>
            <w:r>
              <w:lastRenderedPageBreak/>
              <w:t>Раздел 1. Подготовительные работы ( 108 часов)</w:t>
            </w:r>
          </w:p>
          <w:p w:rsidR="00276041" w:rsidRDefault="00BB7CD2">
            <w:pPr>
              <w:pStyle w:val="Default"/>
              <w:widowControl w:val="0"/>
            </w:pPr>
            <w:r>
              <w:t>Раздел 2. Ремонтные работы (24 часа)</w:t>
            </w:r>
          </w:p>
          <w:p w:rsidR="00276041" w:rsidRDefault="00BB7CD2">
            <w:pPr>
              <w:pStyle w:val="Default"/>
              <w:widowControl w:val="0"/>
            </w:pPr>
            <w:r>
              <w:t>Раздел 3. Пуско-наладочные работы (12 часов)</w:t>
            </w:r>
          </w:p>
          <w:p w:rsidR="00276041" w:rsidRDefault="00BB7CD2">
            <w:pPr>
              <w:pStyle w:val="Default"/>
              <w:widowControl w:val="0"/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276041">
        <w:trPr>
          <w:trHeight w:val="4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ПО1,ПО2,ПО 3,У1, У2, У3, 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widowControl w:val="0"/>
              <w:rPr>
                <w:sz w:val="28"/>
              </w:rPr>
            </w:pPr>
            <w:r>
              <w:rPr>
                <w:b/>
              </w:rPr>
              <w:t xml:space="preserve">Монтаж и эксплуатация внутренних </w:t>
            </w:r>
            <w:r>
              <w:rPr>
                <w:b/>
                <w:spacing w:val="-3"/>
              </w:rPr>
              <w:t>сантехнических устройств, кондиционирования воздуха и вентиляции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041" w:rsidRDefault="00BB7C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</w:tbl>
    <w:p w:rsidR="00276041" w:rsidRDefault="00276041">
      <w:pPr>
        <w:widowControl w:val="0"/>
      </w:pPr>
    </w:p>
    <w:p w:rsidR="00276041" w:rsidRDefault="00276041">
      <w:pPr>
        <w:widowControl w:val="0"/>
        <w:ind w:firstLine="708"/>
        <w:rPr>
          <w:b/>
          <w:sz w:val="28"/>
        </w:rPr>
      </w:pPr>
    </w:p>
    <w:p w:rsidR="00276041" w:rsidRDefault="00BB7CD2">
      <w:pPr>
        <w:widowControl w:val="0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ОРГАНИЗАЦИЯ РАБОТ ПО УЧЕБНОЙ ПРАКТИКЕ</w:t>
      </w:r>
    </w:p>
    <w:p w:rsidR="00276041" w:rsidRDefault="00BB7CD2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Все виды работ по учебной практике выполняются в мастерских техникума. </w:t>
      </w:r>
    </w:p>
    <w:p w:rsidR="00276041" w:rsidRDefault="00BB7CD2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Оснащение рабочих мест проведения практики:</w:t>
      </w:r>
    </w:p>
    <w:p w:rsidR="00276041" w:rsidRDefault="00BB7C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количество верстаков по числу студентов;</w:t>
      </w:r>
    </w:p>
    <w:p w:rsidR="00276041" w:rsidRDefault="00BB7C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рабочее место мастеров производственного обучения;</w:t>
      </w:r>
    </w:p>
    <w:p w:rsidR="00276041" w:rsidRDefault="00BB7C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задания по учебной практике с необходимыми инструментами и материалами;</w:t>
      </w:r>
    </w:p>
    <w:p w:rsidR="00276041" w:rsidRDefault="00BB7CD2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На первом занятии учебной практики студент заполняет журнал по технике безопасности. </w:t>
      </w:r>
    </w:p>
    <w:p w:rsidR="00276041" w:rsidRDefault="00BB7CD2">
      <w:pPr>
        <w:widowControl w:val="0"/>
        <w:jc w:val="both"/>
        <w:rPr>
          <w:sz w:val="28"/>
        </w:rPr>
      </w:pPr>
      <w:r>
        <w:rPr>
          <w:sz w:val="28"/>
        </w:rPr>
        <w:tab/>
        <w:t>Итогом прохождения практики является составление отчета по форме и подписание руководителями практики аттестационного листа с характеристикой учебной и профессиональной деятельности обучающегося по освоению профессиональных компетенций во время учебной практики.</w:t>
      </w:r>
    </w:p>
    <w:p w:rsidR="00276041" w:rsidRDefault="00BB7C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отчету также прикладываются фото выполненных работ.</w:t>
      </w:r>
    </w:p>
    <w:p w:rsidR="00276041" w:rsidRDefault="00BB7CD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Титульный лист отчета по учебной практике УП.04.01 представлен в приложении 2.</w:t>
      </w:r>
      <w:r>
        <w:rPr>
          <w:color w:val="FF0000"/>
          <w:sz w:val="28"/>
        </w:rPr>
        <w:t xml:space="preserve"> </w:t>
      </w:r>
    </w:p>
    <w:p w:rsidR="00276041" w:rsidRDefault="00276041">
      <w:pPr>
        <w:widowControl w:val="0"/>
        <w:ind w:firstLine="708"/>
        <w:jc w:val="both"/>
        <w:rPr>
          <w:b/>
          <w:color w:val="FF0000"/>
          <w:sz w:val="28"/>
        </w:rPr>
      </w:pPr>
    </w:p>
    <w:p w:rsidR="00276041" w:rsidRDefault="00BB7CD2">
      <w:pPr>
        <w:widowControl w:val="0"/>
        <w:ind w:firstLine="708"/>
        <w:jc w:val="both"/>
        <w:rPr>
          <w:b/>
          <w:caps/>
          <w:sz w:val="28"/>
        </w:rPr>
      </w:pPr>
      <w:r>
        <w:rPr>
          <w:b/>
          <w:sz w:val="28"/>
        </w:rPr>
        <w:t xml:space="preserve">4. </w:t>
      </w:r>
      <w:r>
        <w:rPr>
          <w:b/>
          <w:caps/>
          <w:sz w:val="28"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:rsidR="00276041" w:rsidRDefault="00276041">
      <w:pPr>
        <w:widowControl w:val="0"/>
        <w:jc w:val="both"/>
        <w:rPr>
          <w:caps/>
          <w:sz w:val="28"/>
        </w:rPr>
      </w:pPr>
    </w:p>
    <w:p w:rsidR="00276041" w:rsidRDefault="00BB7CD2">
      <w:pPr>
        <w:widowControl w:val="0"/>
        <w:numPr>
          <w:ilvl w:val="1"/>
          <w:numId w:val="2"/>
        </w:numPr>
        <w:jc w:val="both"/>
        <w:rPr>
          <w:b/>
          <w:sz w:val="28"/>
        </w:rPr>
      </w:pPr>
      <w:r>
        <w:rPr>
          <w:b/>
          <w:caps/>
          <w:sz w:val="28"/>
        </w:rPr>
        <w:t xml:space="preserve"> З</w:t>
      </w:r>
      <w:r>
        <w:rPr>
          <w:b/>
          <w:sz w:val="28"/>
        </w:rPr>
        <w:t>адания практики</w:t>
      </w:r>
    </w:p>
    <w:p w:rsidR="00276041" w:rsidRDefault="00276041">
      <w:pPr>
        <w:tabs>
          <w:tab w:val="left" w:pos="8120"/>
        </w:tabs>
        <w:jc w:val="both"/>
        <w:rPr>
          <w:b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 xml:space="preserve"> Задание 1.</w:t>
      </w:r>
    </w:p>
    <w:p w:rsidR="00276041" w:rsidRDefault="00BB7CD2">
      <w:pPr>
        <w:jc w:val="both"/>
        <w:rPr>
          <w:u w:val="single"/>
        </w:rPr>
      </w:pPr>
      <w:r>
        <w:rPr>
          <w:b/>
        </w:rPr>
        <w:t>Тема 1. Подготовительные работы (108 часов)</w:t>
      </w:r>
    </w:p>
    <w:p w:rsidR="00276041" w:rsidRDefault="00BB7CD2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безопасности. Плакаты по выполнению работ.</w:t>
      </w:r>
    </w:p>
    <w:p w:rsidR="00276041" w:rsidRDefault="00276041">
      <w:pPr>
        <w:tabs>
          <w:tab w:val="left" w:pos="8120"/>
        </w:tabs>
        <w:jc w:val="both"/>
        <w:rPr>
          <w:b/>
          <w:color w:val="FF0000"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276041" w:rsidRDefault="00BB7CD2">
      <w:r>
        <w:t>Выполнять разметку мест установки санитарных приборов, оборудования системы отопления, прокладки трубопроводов.</w:t>
      </w:r>
    </w:p>
    <w:p w:rsidR="00276041" w:rsidRDefault="00BB7CD2">
      <w:pPr>
        <w:jc w:val="both"/>
      </w:pPr>
      <w:r>
        <w:t>Техника безопасности.</w:t>
      </w:r>
    </w:p>
    <w:p w:rsidR="00276041" w:rsidRDefault="00BB7CD2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276041">
      <w:pPr>
        <w:tabs>
          <w:tab w:val="left" w:pos="8120"/>
        </w:tabs>
        <w:jc w:val="both"/>
        <w:rPr>
          <w:b/>
        </w:rPr>
      </w:pPr>
    </w:p>
    <w:p w:rsidR="00276041" w:rsidRDefault="00BB7CD2">
      <w:pPr>
        <w:jc w:val="both"/>
        <w:rPr>
          <w:i/>
        </w:rPr>
      </w:pPr>
      <w:r>
        <w:rPr>
          <w:i/>
        </w:rPr>
        <w:t>Плакаты по выполнению работ. Рабочее место слесаря. Измерительные инструменты: уровень, лазерный уровень.</w:t>
      </w:r>
    </w:p>
    <w:p w:rsidR="00276041" w:rsidRDefault="00276041">
      <w:pPr>
        <w:jc w:val="both"/>
        <w:rPr>
          <w:b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3.</w:t>
      </w:r>
    </w:p>
    <w:p w:rsidR="00276041" w:rsidRDefault="00BB7CD2">
      <w:pPr>
        <w:spacing w:before="10" w:line="274" w:lineRule="exact"/>
      </w:pPr>
      <w:r>
        <w:t xml:space="preserve">Сверлить или пробивать отверстия в строительных  конструкциях.  </w:t>
      </w:r>
    </w:p>
    <w:p w:rsidR="00276041" w:rsidRDefault="00BB7CD2">
      <w:pPr>
        <w:jc w:val="both"/>
      </w:pPr>
      <w:r>
        <w:t>Техника безопасности.</w:t>
      </w:r>
    </w:p>
    <w:p w:rsidR="00276041" w:rsidRDefault="00BB7CD2">
      <w:pPr>
        <w:jc w:val="both"/>
        <w:rPr>
          <w:u w:val="single"/>
        </w:rPr>
      </w:pPr>
      <w:r>
        <w:rPr>
          <w:u w:val="single"/>
        </w:rPr>
        <w:lastRenderedPageBreak/>
        <w:t>Исходные данные:</w:t>
      </w:r>
    </w:p>
    <w:p w:rsidR="00276041" w:rsidRDefault="00276041">
      <w:pPr>
        <w:jc w:val="both"/>
        <w:rPr>
          <w:u w:val="single"/>
        </w:rPr>
      </w:pPr>
    </w:p>
    <w:p w:rsidR="00276041" w:rsidRDefault="00BB7CD2">
      <w:pPr>
        <w:jc w:val="both"/>
        <w:rPr>
          <w:i/>
        </w:rPr>
      </w:pPr>
      <w:r>
        <w:rPr>
          <w:i/>
        </w:rPr>
        <w:t>Инструкции по технике безопасности. Плакаты по выполнению сверления. Комплект инструментов для выполнения работ: перфоратор GBH 2-26 DRE, бур, молоток, зубило.</w:t>
      </w:r>
    </w:p>
    <w:p w:rsidR="00276041" w:rsidRDefault="00276041">
      <w:pPr>
        <w:jc w:val="both"/>
        <w:rPr>
          <w:b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276041" w:rsidRDefault="00BB7CD2">
      <w:r>
        <w:t>Устанавливать  и заделывать крепления под приборы и трубопроводы.</w:t>
      </w:r>
    </w:p>
    <w:p w:rsidR="00276041" w:rsidRDefault="00BB7CD2">
      <w:pPr>
        <w:tabs>
          <w:tab w:val="left" w:pos="709"/>
        </w:tabs>
        <w:jc w:val="both"/>
        <w:rPr>
          <w:u w:val="single"/>
        </w:rPr>
      </w:pPr>
      <w:r>
        <w:t>Техника безопасности.</w:t>
      </w:r>
    </w:p>
    <w:p w:rsidR="00276041" w:rsidRDefault="00BB7CD2">
      <w:pPr>
        <w:tabs>
          <w:tab w:val="left" w:pos="709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276041">
      <w:pPr>
        <w:tabs>
          <w:tab w:val="left" w:pos="8120"/>
        </w:tabs>
        <w:jc w:val="both"/>
        <w:rPr>
          <w:b/>
        </w:rPr>
      </w:pPr>
    </w:p>
    <w:p w:rsidR="00276041" w:rsidRDefault="00BB7CD2">
      <w:pPr>
        <w:rPr>
          <w:i/>
        </w:rPr>
      </w:pPr>
      <w:r>
        <w:rPr>
          <w:i/>
        </w:rPr>
        <w:t>Плакаты по выполнению работ.</w:t>
      </w:r>
    </w:p>
    <w:p w:rsidR="00276041" w:rsidRDefault="00BB7CD2">
      <w:pPr>
        <w:rPr>
          <w:i/>
        </w:rPr>
      </w:pPr>
      <w:r>
        <w:rPr>
          <w:i/>
        </w:rPr>
        <w:t>Рабочее место слесаря.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Комплект креплений для трубопроводов и кронштейны для сан-приборов.</w:t>
      </w:r>
    </w:p>
    <w:p w:rsidR="00276041" w:rsidRDefault="00276041">
      <w:pPr>
        <w:tabs>
          <w:tab w:val="left" w:pos="8120"/>
        </w:tabs>
        <w:jc w:val="both"/>
        <w:rPr>
          <w:b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276041" w:rsidRDefault="00BB7CD2">
      <w:pPr>
        <w:jc w:val="both"/>
      </w:pPr>
      <w:r>
        <w:t>Комплектовать трубы и фасонные части стояков.</w:t>
      </w:r>
      <w:r>
        <w:rPr>
          <w:color w:val="FF0000"/>
        </w:rPr>
        <w:t xml:space="preserve"> </w:t>
      </w:r>
      <w:r>
        <w:t>Техника безопасности.</w:t>
      </w:r>
    </w:p>
    <w:p w:rsidR="00276041" w:rsidRDefault="00BB7CD2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jc w:val="both"/>
        <w:rPr>
          <w:i/>
        </w:rPr>
      </w:pPr>
      <w:r>
        <w:rPr>
          <w:i/>
        </w:rPr>
        <w:t xml:space="preserve">Плакаты по выполнению работ. Материалы для монтажа  сантехнических систем.     </w:t>
      </w:r>
    </w:p>
    <w:p w:rsidR="00276041" w:rsidRDefault="00276041">
      <w:pPr>
        <w:jc w:val="both"/>
        <w:rPr>
          <w:u w:val="single"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276041" w:rsidRDefault="00BB7CD2">
      <w:pPr>
        <w:tabs>
          <w:tab w:val="left" w:pos="8120"/>
        </w:tabs>
        <w:jc w:val="both"/>
        <w:rPr>
          <w:rStyle w:val="af"/>
          <w:i w:val="0"/>
        </w:rPr>
      </w:pPr>
      <w:r>
        <w:rPr>
          <w:rStyle w:val="af"/>
          <w:i w:val="0"/>
        </w:rPr>
        <w:t>Выполнять сварку</w:t>
      </w:r>
      <w:r>
        <w:rPr>
          <w:b/>
          <w:i/>
          <w:color w:val="FF0000"/>
        </w:rPr>
        <w:t xml:space="preserve"> </w:t>
      </w:r>
      <w:r>
        <w:rPr>
          <w:rStyle w:val="af"/>
          <w:i w:val="0"/>
        </w:rPr>
        <w:t>стальных труб.</w:t>
      </w:r>
      <w:r>
        <w:t xml:space="preserve"> Техника безопасности.</w:t>
      </w:r>
      <w:r>
        <w:rPr>
          <w:rStyle w:val="af"/>
          <w:i w:val="0"/>
        </w:rPr>
        <w:t xml:space="preserve"> 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276041">
      <w:pPr>
        <w:tabs>
          <w:tab w:val="left" w:pos="8120"/>
        </w:tabs>
        <w:jc w:val="both"/>
      </w:pPr>
    </w:p>
    <w:p w:rsidR="00276041" w:rsidRDefault="00BB7CD2">
      <w:pPr>
        <w:rPr>
          <w:i/>
        </w:rPr>
      </w:pPr>
      <w:r>
        <w:rPr>
          <w:i/>
        </w:rPr>
        <w:t>Инструкции по технике безопасности Плакаты по выполнению работ.</w:t>
      </w:r>
    </w:p>
    <w:p w:rsidR="00276041" w:rsidRDefault="00BB7CD2">
      <w:pPr>
        <w:rPr>
          <w:i/>
        </w:rPr>
      </w:pPr>
      <w:r>
        <w:rPr>
          <w:i/>
        </w:rPr>
        <w:t>Сварочный аппарат Telwin SUPERIOR TIG</w:t>
      </w:r>
    </w:p>
    <w:p w:rsidR="00276041" w:rsidRDefault="00BB7CD2">
      <w:pPr>
        <w:rPr>
          <w:i/>
        </w:rPr>
      </w:pPr>
      <w:r>
        <w:rPr>
          <w:i/>
        </w:rPr>
        <w:t>311 DCHF/LIFT, шлифмашинка.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Инструмент слесаря.</w:t>
      </w:r>
    </w:p>
    <w:p w:rsidR="00276041" w:rsidRDefault="00276041">
      <w:pPr>
        <w:tabs>
          <w:tab w:val="left" w:pos="8120"/>
        </w:tabs>
        <w:jc w:val="both"/>
      </w:pPr>
    </w:p>
    <w:p w:rsidR="00276041" w:rsidRDefault="00BB7CD2">
      <w:pPr>
        <w:tabs>
          <w:tab w:val="left" w:pos="851"/>
        </w:tabs>
        <w:jc w:val="both"/>
        <w:rPr>
          <w:b/>
        </w:rPr>
      </w:pPr>
      <w:r>
        <w:rPr>
          <w:b/>
        </w:rPr>
        <w:t>Задание 7.</w:t>
      </w:r>
    </w:p>
    <w:p w:rsidR="00276041" w:rsidRDefault="00276041">
      <w:pPr>
        <w:tabs>
          <w:tab w:val="left" w:pos="851"/>
        </w:tabs>
        <w:jc w:val="both"/>
        <w:rPr>
          <w:b/>
        </w:rPr>
      </w:pPr>
    </w:p>
    <w:p w:rsidR="00276041" w:rsidRDefault="00BB7CD2">
      <w:pPr>
        <w:tabs>
          <w:tab w:val="left" w:pos="8120"/>
        </w:tabs>
        <w:jc w:val="both"/>
      </w:pPr>
      <w:r>
        <w:t xml:space="preserve">Производить зачистку сварных швов шлиф машиной. Техника безопасности. 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276041">
      <w:pPr>
        <w:tabs>
          <w:tab w:val="left" w:pos="851"/>
        </w:tabs>
        <w:jc w:val="both"/>
        <w:rPr>
          <w:b/>
        </w:rPr>
      </w:pPr>
    </w:p>
    <w:p w:rsidR="00276041" w:rsidRDefault="00BB7CD2">
      <w:pPr>
        <w:rPr>
          <w:i/>
        </w:rPr>
      </w:pPr>
      <w:r>
        <w:rPr>
          <w:i/>
        </w:rPr>
        <w:t>Инструкции по технике безопасности Плакаты по выполнению работ.</w:t>
      </w:r>
    </w:p>
    <w:p w:rsidR="00276041" w:rsidRDefault="00BB7CD2">
      <w:pPr>
        <w:tabs>
          <w:tab w:val="left" w:pos="851"/>
        </w:tabs>
        <w:jc w:val="both"/>
        <w:rPr>
          <w:i/>
        </w:rPr>
      </w:pPr>
      <w:r>
        <w:rPr>
          <w:i/>
        </w:rPr>
        <w:t>Угловая  шлиф-машина. Щетка по металлу.</w:t>
      </w:r>
    </w:p>
    <w:p w:rsidR="00276041" w:rsidRDefault="00276041">
      <w:pPr>
        <w:tabs>
          <w:tab w:val="left" w:pos="851"/>
        </w:tabs>
        <w:jc w:val="both"/>
        <w:rPr>
          <w:i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8.</w:t>
      </w:r>
    </w:p>
    <w:p w:rsidR="00276041" w:rsidRDefault="00BB7CD2">
      <w:pPr>
        <w:jc w:val="both"/>
        <w:rPr>
          <w:i/>
          <w:u w:val="single"/>
        </w:rPr>
      </w:pPr>
      <w:r>
        <w:t xml:space="preserve">Выполнять группировку чугунных радиаторов на месте монтажа. Техника безопасности. </w:t>
      </w:r>
      <w:r>
        <w:rPr>
          <w:i/>
          <w:u w:val="single"/>
        </w:rPr>
        <w:t>Исходные данные:</w:t>
      </w:r>
    </w:p>
    <w:p w:rsidR="00276041" w:rsidRDefault="00276041">
      <w:pPr>
        <w:tabs>
          <w:tab w:val="left" w:pos="8120"/>
        </w:tabs>
        <w:jc w:val="both"/>
        <w:rPr>
          <w:b/>
          <w:i/>
        </w:rPr>
      </w:pP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Плакаты по выполнению работ. Радиаторный ключ. Уплотнительный материал. Газовый ключ.  </w:t>
      </w:r>
    </w:p>
    <w:p w:rsidR="00276041" w:rsidRDefault="00276041">
      <w:pPr>
        <w:tabs>
          <w:tab w:val="left" w:pos="8120"/>
        </w:tabs>
        <w:jc w:val="both"/>
        <w:rPr>
          <w:b/>
          <w:i/>
        </w:rPr>
      </w:pPr>
    </w:p>
    <w:p w:rsidR="00276041" w:rsidRDefault="00276041">
      <w:pPr>
        <w:tabs>
          <w:tab w:val="left" w:pos="8120"/>
        </w:tabs>
        <w:jc w:val="both"/>
        <w:rPr>
          <w:b/>
          <w:i/>
        </w:rPr>
      </w:pPr>
    </w:p>
    <w:p w:rsidR="00276041" w:rsidRDefault="00276041">
      <w:pPr>
        <w:tabs>
          <w:tab w:val="left" w:pos="8120"/>
        </w:tabs>
        <w:jc w:val="both"/>
        <w:rPr>
          <w:b/>
          <w:i/>
        </w:rPr>
      </w:pPr>
    </w:p>
    <w:p w:rsidR="00276041" w:rsidRDefault="00BB7CD2">
      <w:pPr>
        <w:jc w:val="both"/>
        <w:rPr>
          <w:b/>
        </w:rPr>
      </w:pPr>
      <w:r>
        <w:rPr>
          <w:b/>
        </w:rPr>
        <w:t>Задание 9.</w:t>
      </w:r>
    </w:p>
    <w:p w:rsidR="00276041" w:rsidRDefault="00BB7CD2">
      <w:pPr>
        <w:jc w:val="both"/>
      </w:pPr>
      <w:r>
        <w:t xml:space="preserve">Производить установку нагревательных приборов с подсоединением к трубопроводам (металлических и неметаллических). Техника безопасности. </w:t>
      </w:r>
    </w:p>
    <w:p w:rsidR="00276041" w:rsidRDefault="00BB7CD2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276041">
      <w:pPr>
        <w:jc w:val="both"/>
        <w:rPr>
          <w:u w:val="single"/>
        </w:rPr>
      </w:pPr>
    </w:p>
    <w:p w:rsidR="00276041" w:rsidRDefault="00BB7CD2">
      <w:pPr>
        <w:rPr>
          <w:i/>
        </w:rPr>
      </w:pPr>
      <w:r>
        <w:rPr>
          <w:i/>
        </w:rPr>
        <w:t>Плакаты по выполнению работ.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Уплотнительные материалы. Ключи: газовый, разводной. </w:t>
      </w:r>
    </w:p>
    <w:p w:rsidR="00276041" w:rsidRDefault="00276041">
      <w:pPr>
        <w:tabs>
          <w:tab w:val="left" w:pos="8120"/>
        </w:tabs>
        <w:jc w:val="both"/>
        <w:rPr>
          <w:i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lastRenderedPageBreak/>
        <w:t>Задание 10.</w:t>
      </w:r>
    </w:p>
    <w:p w:rsidR="00276041" w:rsidRDefault="00BB7CD2">
      <w:pPr>
        <w:jc w:val="both"/>
      </w:pPr>
      <w:r>
        <w:rPr>
          <w:rStyle w:val="af"/>
          <w:i w:val="0"/>
        </w:rPr>
        <w:t>Нарезать резьбы на трубах вручную. Техника безопасности.</w:t>
      </w:r>
      <w:r>
        <w:t xml:space="preserve"> </w:t>
      </w:r>
    </w:p>
    <w:p w:rsidR="00276041" w:rsidRDefault="00BB7CD2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276041">
      <w:pPr>
        <w:tabs>
          <w:tab w:val="left" w:pos="8120"/>
        </w:tabs>
        <w:jc w:val="both"/>
        <w:rPr>
          <w:b/>
        </w:rPr>
      </w:pPr>
    </w:p>
    <w:p w:rsidR="00276041" w:rsidRDefault="00BB7CD2">
      <w:pPr>
        <w:rPr>
          <w:i/>
        </w:rPr>
      </w:pPr>
      <w:r>
        <w:rPr>
          <w:i/>
        </w:rPr>
        <w:t xml:space="preserve">Плакаты по выполнению работ. Лерки, леркодержатель. </w:t>
      </w:r>
    </w:p>
    <w:p w:rsidR="00276041" w:rsidRDefault="00276041">
      <w:pPr>
        <w:tabs>
          <w:tab w:val="left" w:pos="8120"/>
        </w:tabs>
        <w:jc w:val="both"/>
        <w:rPr>
          <w:b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11.</w:t>
      </w:r>
    </w:p>
    <w:p w:rsidR="00276041" w:rsidRDefault="00BB7CD2">
      <w:pPr>
        <w:tabs>
          <w:tab w:val="left" w:pos="8120"/>
        </w:tabs>
        <w:jc w:val="both"/>
      </w:pPr>
      <w:r>
        <w:t>Производить монтаж систем водоснабжения из металлических  трубопроводов (производить сборку простых узлов;</w:t>
      </w:r>
      <w:r>
        <w:rPr>
          <w:rStyle w:val="af"/>
          <w:i w:val="0"/>
        </w:rPr>
        <w:t xml:space="preserve"> </w:t>
      </w:r>
      <w:r>
        <w:t xml:space="preserve">выполнять прокладку стояков, подводок  к приборам и магистралей). </w:t>
      </w:r>
      <w:r>
        <w:rPr>
          <w:rStyle w:val="af"/>
          <w:i w:val="0"/>
        </w:rPr>
        <w:t>Техника безопасности.</w:t>
      </w:r>
      <w:r>
        <w:t xml:space="preserve"> </w:t>
      </w: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u w:val="single"/>
        </w:rPr>
        <w:t>Исходные данные:</w:t>
      </w:r>
    </w:p>
    <w:p w:rsidR="00276041" w:rsidRDefault="00276041">
      <w:pPr>
        <w:tabs>
          <w:tab w:val="left" w:pos="8120"/>
        </w:tabs>
        <w:jc w:val="both"/>
      </w:pPr>
    </w:p>
    <w:p w:rsidR="00276041" w:rsidRDefault="00BB7CD2">
      <w:pPr>
        <w:rPr>
          <w:i/>
        </w:rPr>
      </w:pPr>
      <w:r>
        <w:rPr>
          <w:i/>
        </w:rPr>
        <w:t>Плакаты по выполнению работ. Ключи: разводной, газовый.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Уплотнительные материалы.</w:t>
      </w:r>
    </w:p>
    <w:p w:rsidR="00276041" w:rsidRDefault="00276041">
      <w:pPr>
        <w:tabs>
          <w:tab w:val="left" w:pos="8120"/>
        </w:tabs>
        <w:jc w:val="both"/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12.</w:t>
      </w:r>
    </w:p>
    <w:p w:rsidR="00276041" w:rsidRDefault="00BB7CD2">
      <w:pPr>
        <w:tabs>
          <w:tab w:val="left" w:pos="8120"/>
        </w:tabs>
        <w:jc w:val="both"/>
        <w:rPr>
          <w:rStyle w:val="af"/>
          <w:i w:val="0"/>
        </w:rPr>
      </w:pPr>
      <w:r>
        <w:t>Производить монтаж систем водоснабжения из неметаллических  трубопроводов (производить сборку простых узлов;</w:t>
      </w:r>
      <w:r>
        <w:rPr>
          <w:rStyle w:val="af"/>
          <w:i w:val="0"/>
        </w:rPr>
        <w:t xml:space="preserve"> </w:t>
      </w:r>
      <w:r>
        <w:t xml:space="preserve">выполнять прокладку стояков, подводок  к приборам и магистралей). </w:t>
      </w:r>
      <w:r>
        <w:rPr>
          <w:rStyle w:val="af"/>
          <w:i w:val="0"/>
        </w:rPr>
        <w:t>Техника безопасности.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rPr>
          <w:i/>
        </w:rPr>
      </w:pPr>
      <w:r>
        <w:rPr>
          <w:i/>
        </w:rPr>
        <w:t>Инструкции по технике безопасности Плакаты по выполнению работ.</w:t>
      </w:r>
    </w:p>
    <w:p w:rsidR="00276041" w:rsidRDefault="00BB7CD2">
      <w:pPr>
        <w:rPr>
          <w:i/>
        </w:rPr>
      </w:pPr>
      <w:r>
        <w:rPr>
          <w:i/>
        </w:rPr>
        <w:t>Ножницы для полипропилена. Ключи: разводной, газовый.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Аппарат для сварки  труб из полипропилена. Уплотнительные материалы.</w:t>
      </w:r>
    </w:p>
    <w:p w:rsidR="00276041" w:rsidRDefault="00276041">
      <w:pPr>
        <w:tabs>
          <w:tab w:val="left" w:pos="8120"/>
        </w:tabs>
        <w:jc w:val="both"/>
        <w:rPr>
          <w:u w:val="single"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13.</w:t>
      </w:r>
    </w:p>
    <w:p w:rsidR="00276041" w:rsidRDefault="00BB7CD2">
      <w:pPr>
        <w:tabs>
          <w:tab w:val="left" w:pos="8120"/>
        </w:tabs>
        <w:jc w:val="both"/>
      </w:pPr>
      <w:r>
        <w:t>Установка санитарно-технических приборов.</w:t>
      </w:r>
      <w:r>
        <w:rPr>
          <w:rStyle w:val="af"/>
          <w:i w:val="0"/>
        </w:rPr>
        <w:t xml:space="preserve"> Техника безопасности.</w:t>
      </w:r>
      <w:r>
        <w:t xml:space="preserve"> 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rPr>
          <w:i/>
        </w:rPr>
      </w:pPr>
      <w:r>
        <w:rPr>
          <w:i/>
        </w:rPr>
        <w:t>Инструкции по технике безопасности Плакаты по выполнению работ. Пефоратор. Ключи: газовый, разводной. Герметик  сантехнический.</w:t>
      </w:r>
    </w:p>
    <w:p w:rsidR="00276041" w:rsidRDefault="00BB7CD2">
      <w:pPr>
        <w:tabs>
          <w:tab w:val="left" w:pos="426"/>
        </w:tabs>
        <w:jc w:val="both"/>
        <w:rPr>
          <w:i/>
        </w:rPr>
      </w:pPr>
      <w:r>
        <w:rPr>
          <w:i/>
        </w:rPr>
        <w:t>Уплотнительные материалы.</w:t>
      </w:r>
    </w:p>
    <w:p w:rsidR="00276041" w:rsidRDefault="00276041">
      <w:pPr>
        <w:tabs>
          <w:tab w:val="left" w:pos="426"/>
        </w:tabs>
        <w:jc w:val="both"/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14.</w:t>
      </w:r>
    </w:p>
    <w:p w:rsidR="00276041" w:rsidRDefault="00BB7CD2">
      <w:pPr>
        <w:tabs>
          <w:tab w:val="left" w:pos="8120"/>
        </w:tabs>
        <w:jc w:val="both"/>
        <w:rPr>
          <w:rStyle w:val="af"/>
          <w:i w:val="0"/>
        </w:rPr>
      </w:pPr>
      <w:r>
        <w:t>Устанавливать водоразборные, туалетные краны и смесители.</w:t>
      </w:r>
      <w:r>
        <w:rPr>
          <w:rStyle w:val="af"/>
          <w:i w:val="0"/>
        </w:rPr>
        <w:t xml:space="preserve"> Техника безопасности.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Плакаты по выполнению работ. Ключи: газовый, разводной. Герметик сантехнический. Уплотнительные материалы.</w:t>
      </w:r>
    </w:p>
    <w:p w:rsidR="00276041" w:rsidRDefault="00276041">
      <w:pPr>
        <w:tabs>
          <w:tab w:val="left" w:pos="8120"/>
        </w:tabs>
        <w:jc w:val="both"/>
        <w:rPr>
          <w:i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15.</w:t>
      </w:r>
    </w:p>
    <w:p w:rsidR="00276041" w:rsidRDefault="00BB7CD2">
      <w:pPr>
        <w:tabs>
          <w:tab w:val="left" w:pos="8120"/>
        </w:tabs>
        <w:jc w:val="both"/>
        <w:rPr>
          <w:rStyle w:val="af"/>
          <w:i w:val="0"/>
        </w:rPr>
      </w:pPr>
      <w:r>
        <w:t>Разбирать отдельные узлы трубопроводов при монтаже.</w:t>
      </w:r>
      <w:r>
        <w:rPr>
          <w:rStyle w:val="af"/>
          <w:i w:val="0"/>
        </w:rPr>
        <w:t xml:space="preserve"> Техника безопасности.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 Плакаты по выполнению работ. Ключи: газовый, разводной. Угловая шлифмашина.</w:t>
      </w:r>
    </w:p>
    <w:p w:rsidR="00276041" w:rsidRDefault="00276041">
      <w:pPr>
        <w:tabs>
          <w:tab w:val="left" w:pos="8120"/>
        </w:tabs>
        <w:jc w:val="both"/>
        <w:rPr>
          <w:i/>
        </w:rPr>
      </w:pPr>
    </w:p>
    <w:p w:rsidR="00276041" w:rsidRDefault="00276041">
      <w:pPr>
        <w:tabs>
          <w:tab w:val="left" w:pos="8120"/>
        </w:tabs>
        <w:jc w:val="both"/>
        <w:rPr>
          <w:b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16.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rStyle w:val="af"/>
          <w:i w:val="0"/>
        </w:rPr>
        <w:t>Производить монтаж систем канализации  из чугунных и пластиковых труб на раструбных соединениях.</w:t>
      </w:r>
      <w:r>
        <w:rPr>
          <w:i/>
        </w:rPr>
        <w:t xml:space="preserve"> </w:t>
      </w:r>
      <w:r>
        <w:t>Техника безопасности.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 Инструмент для монтажа. Угловая шлиф машина. Уплотнительные материалы. Плакаты по выполнению работ.</w:t>
      </w:r>
    </w:p>
    <w:p w:rsidR="00276041" w:rsidRDefault="00276041">
      <w:pPr>
        <w:tabs>
          <w:tab w:val="left" w:pos="8120"/>
        </w:tabs>
        <w:jc w:val="both"/>
        <w:rPr>
          <w:i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Раздел 2. Ремонтные работы (24 часа)</w:t>
      </w: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lastRenderedPageBreak/>
        <w:t>Задание 1.</w:t>
      </w:r>
    </w:p>
    <w:p w:rsidR="00276041" w:rsidRDefault="00BB7CD2">
      <w:pPr>
        <w:rPr>
          <w:color w:val="FF0000"/>
        </w:rPr>
      </w:pPr>
      <w:r>
        <w:t>Выполнять ремонтные работы систем центрального отопления, водоснабжения, канализации, и водостока.</w:t>
      </w:r>
    </w:p>
    <w:p w:rsidR="00276041" w:rsidRDefault="00BB7CD2">
      <w:pPr>
        <w:tabs>
          <w:tab w:val="left" w:pos="8120"/>
        </w:tabs>
        <w:jc w:val="both"/>
      </w:pPr>
      <w:r>
        <w:rPr>
          <w:rStyle w:val="af"/>
          <w:i w:val="0"/>
        </w:rPr>
        <w:t xml:space="preserve">Выполнять реконструкцию систем. Производить демонтаж оборудования. </w:t>
      </w:r>
      <w:r>
        <w:t>Техника безопасности.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widowControl w:val="0"/>
        <w:jc w:val="both"/>
        <w:rPr>
          <w:i/>
        </w:rPr>
      </w:pPr>
      <w:r>
        <w:rPr>
          <w:i/>
        </w:rPr>
        <w:t>Инструкции по технике безопасности Плакаты по выполнению работ. Работа с электроинструментом. Работа с рулеткой. Уплотнительные материалы.</w:t>
      </w:r>
    </w:p>
    <w:p w:rsidR="00276041" w:rsidRDefault="00276041">
      <w:pPr>
        <w:widowControl w:val="0"/>
        <w:jc w:val="both"/>
        <w:rPr>
          <w:i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276041" w:rsidRDefault="00BB7CD2">
      <w:r>
        <w:t>Выполнять ревизию арматуры.</w:t>
      </w:r>
    </w:p>
    <w:p w:rsidR="00276041" w:rsidRDefault="00BB7CD2">
      <w:pPr>
        <w:tabs>
          <w:tab w:val="left" w:pos="8120"/>
        </w:tabs>
        <w:jc w:val="both"/>
      </w:pPr>
      <w:r>
        <w:rPr>
          <w:rStyle w:val="af"/>
          <w:i w:val="0"/>
        </w:rPr>
        <w:t>Производить смену прокладок кранов, вентилей. Производить замену излива.</w:t>
      </w:r>
      <w:r>
        <w:rPr>
          <w:rStyle w:val="af"/>
        </w:rPr>
        <w:t xml:space="preserve"> </w:t>
      </w:r>
      <w:r>
        <w:t xml:space="preserve">Производить сборку фланцевых соединений. Техника безопасности. 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rPr>
          <w:i/>
        </w:rPr>
      </w:pPr>
      <w:r>
        <w:rPr>
          <w:i/>
        </w:rPr>
        <w:t>Плакаты по выполнению работ.</w:t>
      </w:r>
    </w:p>
    <w:p w:rsidR="00276041" w:rsidRDefault="00BB7CD2">
      <w:pPr>
        <w:rPr>
          <w:i/>
        </w:rPr>
      </w:pPr>
      <w:r>
        <w:rPr>
          <w:i/>
        </w:rPr>
        <w:t>Комплект инструментов.</w:t>
      </w:r>
    </w:p>
    <w:p w:rsidR="00276041" w:rsidRDefault="00BB7CD2">
      <w:pPr>
        <w:widowControl w:val="0"/>
        <w:jc w:val="both"/>
        <w:rPr>
          <w:i/>
        </w:rPr>
      </w:pPr>
      <w:r>
        <w:rPr>
          <w:i/>
        </w:rPr>
        <w:t>Уплотнительные материалы.</w:t>
      </w:r>
    </w:p>
    <w:p w:rsidR="00276041" w:rsidRDefault="00276041">
      <w:pPr>
        <w:widowControl w:val="0"/>
        <w:jc w:val="both"/>
        <w:rPr>
          <w:i/>
        </w:rPr>
      </w:pPr>
    </w:p>
    <w:p w:rsidR="00276041" w:rsidRDefault="00BB7CD2">
      <w:pPr>
        <w:widowControl w:val="0"/>
        <w:jc w:val="both"/>
        <w:rPr>
          <w:caps/>
          <w:sz w:val="28"/>
        </w:rPr>
      </w:pPr>
      <w:r>
        <w:rPr>
          <w:b/>
        </w:rPr>
        <w:t>Раздел 3. Пуско-наладочные работы (12 часов)</w:t>
      </w: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1.</w:t>
      </w:r>
    </w:p>
    <w:p w:rsidR="00276041" w:rsidRDefault="00BB7CD2">
      <w:r>
        <w:t xml:space="preserve">Производить испытание и регулирование трубопроводных систем, оборудования и аппаратуры.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6041" w:rsidRDefault="00BB7CD2">
      <w:pPr>
        <w:rPr>
          <w:rStyle w:val="af"/>
          <w:i w:val="0"/>
        </w:rPr>
      </w:pPr>
      <w:r>
        <w:rPr>
          <w:rStyle w:val="af"/>
          <w:i w:val="0"/>
        </w:rPr>
        <w:t>Устанавливать ручной пресс для опрессовки систем.</w:t>
      </w:r>
    </w:p>
    <w:p w:rsidR="00276041" w:rsidRDefault="00BB7CD2">
      <w:pPr>
        <w:rPr>
          <w:rStyle w:val="af"/>
          <w:i w:val="0"/>
        </w:rPr>
      </w:pPr>
      <w:r>
        <w:rPr>
          <w:rStyle w:val="af"/>
          <w:i w:val="0"/>
        </w:rPr>
        <w:t xml:space="preserve"> Производить установку манометров, водомерных узлов, воздухосборников, трехходовых кранов</w:t>
      </w:r>
    </w:p>
    <w:p w:rsidR="00276041" w:rsidRDefault="00BB7CD2">
      <w:pPr>
        <w:tabs>
          <w:tab w:val="left" w:pos="8120"/>
        </w:tabs>
        <w:jc w:val="both"/>
      </w:pPr>
      <w:r>
        <w:rPr>
          <w:rStyle w:val="af"/>
          <w:i w:val="0"/>
        </w:rPr>
        <w:t xml:space="preserve">Устранять попадание воздуха в систему отопления. Устранять засоры в отопительных приборах и систем отопления и водоснабжения. </w:t>
      </w:r>
      <w:r>
        <w:t>Техника безопасности.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rPr>
          <w:i/>
        </w:rPr>
      </w:pPr>
      <w:r>
        <w:rPr>
          <w:i/>
        </w:rPr>
        <w:t>Плакаты по выполнению работ. Установка ручного пресса для опрессовки систем. Комплект инструментов.</w:t>
      </w:r>
    </w:p>
    <w:p w:rsidR="00276041" w:rsidRDefault="00BB7CD2">
      <w:pPr>
        <w:widowControl w:val="0"/>
        <w:ind w:left="360"/>
        <w:jc w:val="both"/>
        <w:rPr>
          <w:i/>
        </w:rPr>
      </w:pPr>
      <w:r>
        <w:rPr>
          <w:i/>
        </w:rPr>
        <w:t>Уплотнительные материалы.</w:t>
      </w:r>
    </w:p>
    <w:p w:rsidR="00276041" w:rsidRDefault="00276041">
      <w:pPr>
        <w:widowControl w:val="0"/>
        <w:ind w:left="360"/>
        <w:jc w:val="both"/>
        <w:rPr>
          <w:caps/>
          <w:sz w:val="28"/>
        </w:rPr>
      </w:pP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276041" w:rsidRDefault="00BB7CD2">
      <w:pPr>
        <w:tabs>
          <w:tab w:val="left" w:pos="8120"/>
        </w:tabs>
        <w:jc w:val="both"/>
        <w:rPr>
          <w:b/>
        </w:rPr>
      </w:pPr>
      <w:r>
        <w:rPr>
          <w:b/>
        </w:rPr>
        <w:t>Дифференцированный зачет.</w:t>
      </w:r>
    </w:p>
    <w:p w:rsidR="00276041" w:rsidRDefault="00BB7CD2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276041" w:rsidRDefault="00BB7CD2">
      <w:pPr>
        <w:pStyle w:val="Default"/>
        <w:widowControl w:val="0"/>
        <w:ind w:firstLine="567"/>
      </w:pPr>
      <w:r>
        <w:rPr>
          <w:i/>
        </w:rPr>
        <w:t>Индивидуальные карточки-задания</w:t>
      </w:r>
      <w:r>
        <w:t xml:space="preserve"> </w:t>
      </w:r>
    </w:p>
    <w:p w:rsidR="00276041" w:rsidRDefault="00276041">
      <w:pPr>
        <w:pStyle w:val="Default"/>
        <w:widowControl w:val="0"/>
        <w:ind w:firstLine="567"/>
        <w:jc w:val="center"/>
      </w:pP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BB7CD2">
      <w:pPr>
        <w:pStyle w:val="Default"/>
        <w:widowControl w:val="0"/>
        <w:ind w:firstLine="567"/>
        <w:jc w:val="center"/>
        <w:rPr>
          <w:b/>
          <w:sz w:val="28"/>
        </w:rPr>
      </w:pPr>
      <w:r>
        <w:rPr>
          <w:b/>
          <w:sz w:val="28"/>
        </w:rPr>
        <w:t>СПИСОК  ИСТОЧНИКОВ И  ЛИТЕРАТУРЫ</w:t>
      </w:r>
    </w:p>
    <w:p w:rsidR="00276041" w:rsidRDefault="00276041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276041" w:rsidRDefault="00BB7CD2">
      <w:pPr>
        <w:widowControl w:val="0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Основные источники: </w:t>
      </w:r>
    </w:p>
    <w:p w:rsidR="00276041" w:rsidRDefault="00BB7CD2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276041" w:rsidRDefault="00BB7CD2">
      <w:pPr>
        <w:pStyle w:val="a7"/>
        <w:jc w:val="both"/>
        <w:rPr>
          <w:b/>
          <w:sz w:val="28"/>
        </w:rPr>
      </w:pPr>
      <w:r>
        <w:rPr>
          <w:b/>
          <w:i/>
          <w:sz w:val="28"/>
        </w:rPr>
        <w:t>Основная литература</w:t>
      </w:r>
      <w:r>
        <w:rPr>
          <w:b/>
          <w:sz w:val="28"/>
        </w:rPr>
        <w:t>:</w:t>
      </w:r>
    </w:p>
    <w:p w:rsidR="00276041" w:rsidRDefault="00BB7CD2">
      <w:pPr>
        <w:tabs>
          <w:tab w:val="left" w:pos="709"/>
        </w:tabs>
        <w:ind w:left="709" w:hanging="709"/>
        <w:rPr>
          <w:color w:val="333333"/>
          <w:sz w:val="28"/>
          <w:highlight w:val="white"/>
        </w:rPr>
      </w:pPr>
      <w:r>
        <w:rPr>
          <w:color w:val="1F497D"/>
          <w:sz w:val="28"/>
        </w:rPr>
        <w:lastRenderedPageBreak/>
        <w:t xml:space="preserve">      </w:t>
      </w:r>
      <w:r>
        <w:rPr>
          <w:b/>
          <w:color w:val="333333"/>
          <w:sz w:val="28"/>
          <w:highlight w:val="white"/>
        </w:rPr>
        <w:t>Фокин, С.В.</w:t>
      </w:r>
      <w:r>
        <w:rPr>
          <w:color w:val="333333"/>
          <w:sz w:val="28"/>
          <w:highlight w:val="white"/>
        </w:rPr>
        <w:t> Технология обслуживания, ремонт и монтаж отдельных узлов системы водоснабжения : учебник / Фокин С.В., Шпортько О.Н. — Москва : КноРус, 2022. — 224 с. — ISBN 978-5-406-08723-7. — URL: https://book.ru/book/940660 (дата обращения: 27.04.2021). — Текст : электронный.</w:t>
      </w:r>
    </w:p>
    <w:p w:rsidR="00276041" w:rsidRDefault="00BB7CD2">
      <w:pPr>
        <w:tabs>
          <w:tab w:val="left" w:pos="709"/>
        </w:tabs>
        <w:ind w:left="709" w:hanging="709"/>
        <w:rPr>
          <w:sz w:val="28"/>
        </w:rPr>
      </w:pPr>
      <w:r>
        <w:rPr>
          <w:sz w:val="28"/>
        </w:rPr>
        <w:t xml:space="preserve">Матвеев, А.Б. Техническое обслуживание, ремонт и монтаж отдельных узлов системы водоснабжения. : учебник / Матвеев А.Б., Ильичева И.А., Исакова М.И., Степанова В.В. — Москва : КноРус, 2020. — 166 с. — (СПО). — ISBN 978-5-406-07629-3. — URL: </w:t>
      </w:r>
      <w:hyperlink r:id="rId9" w:history="1">
        <w:r>
          <w:rPr>
            <w:rStyle w:val="af2"/>
            <w:sz w:val="28"/>
          </w:rPr>
          <w:t>https://book.ru/book/934016</w:t>
        </w:r>
      </w:hyperlink>
    </w:p>
    <w:p w:rsidR="00276041" w:rsidRDefault="00BB7CD2">
      <w:pPr>
        <w:tabs>
          <w:tab w:val="left" w:pos="709"/>
        </w:tabs>
        <w:ind w:left="709" w:hanging="709"/>
        <w:rPr>
          <w:sz w:val="28"/>
        </w:rPr>
      </w:pPr>
      <w:r>
        <w:rPr>
          <w:b/>
          <w:color w:val="333333"/>
          <w:sz w:val="28"/>
          <w:highlight w:val="white"/>
        </w:rPr>
        <w:t>Фокин, С.В.</w:t>
      </w:r>
      <w:r>
        <w:rPr>
          <w:color w:val="333333"/>
          <w:sz w:val="28"/>
          <w:highlight w:val="white"/>
        </w:rPr>
        <w:t> Системы отопления, вентиляции и кондиционирования зданий: устройство, монтаж и эксплуатации : учебное пособие / Фокин С.В., Шпортько О.Н. — Москва : КноРус, 2021. — 367 с. — ISBN 978-5-406-08248-5. — URL: https://book.ru/book/939309 (дата обращения: 27.04.2021). — Текст : электронный.</w:t>
      </w:r>
    </w:p>
    <w:p w:rsidR="00276041" w:rsidRDefault="00276041">
      <w:pPr>
        <w:ind w:firstLine="567"/>
        <w:rPr>
          <w:b/>
          <w:sz w:val="28"/>
        </w:rPr>
      </w:pPr>
    </w:p>
    <w:p w:rsidR="00276041" w:rsidRDefault="00276041">
      <w:pPr>
        <w:rPr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jc w:val="right"/>
        <w:rPr>
          <w:i/>
          <w:sz w:val="28"/>
        </w:rPr>
      </w:pPr>
    </w:p>
    <w:p w:rsidR="00276041" w:rsidRDefault="00276041">
      <w:pPr>
        <w:rPr>
          <w:i/>
          <w:sz w:val="28"/>
        </w:rPr>
      </w:pPr>
    </w:p>
    <w:p w:rsidR="00276041" w:rsidRDefault="00276041">
      <w:pPr>
        <w:rPr>
          <w:i/>
          <w:sz w:val="28"/>
        </w:rPr>
      </w:pPr>
    </w:p>
    <w:sectPr w:rsidR="00276041" w:rsidSect="00276041">
      <w:footerReference w:type="default" r:id="rId10"/>
      <w:pgSz w:w="11906" w:h="16838"/>
      <w:pgMar w:top="1134" w:right="851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28" w:rsidRDefault="00226E28" w:rsidP="00276041">
      <w:r>
        <w:separator/>
      </w:r>
    </w:p>
  </w:endnote>
  <w:endnote w:type="continuationSeparator" w:id="0">
    <w:p w:rsidR="00226E28" w:rsidRDefault="00226E28" w:rsidP="0027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41" w:rsidRDefault="007D2018">
    <w:pPr>
      <w:framePr w:wrap="around" w:vAnchor="text" w:hAnchor="margin" w:xAlign="right" w:y="1"/>
    </w:pPr>
    <w:r>
      <w:fldChar w:fldCharType="begin"/>
    </w:r>
    <w:r w:rsidR="00BB7CD2">
      <w:instrText xml:space="preserve">PAGE </w:instrText>
    </w:r>
    <w:r>
      <w:fldChar w:fldCharType="separate"/>
    </w:r>
    <w:r w:rsidR="003C198B">
      <w:rPr>
        <w:noProof/>
      </w:rPr>
      <w:t>14</w:t>
    </w:r>
    <w:r>
      <w:fldChar w:fldCharType="end"/>
    </w:r>
  </w:p>
  <w:p w:rsidR="00276041" w:rsidRDefault="00276041">
    <w:pPr>
      <w:pStyle w:val="af3"/>
      <w:jc w:val="right"/>
    </w:pPr>
  </w:p>
  <w:p w:rsidR="00276041" w:rsidRDefault="0027604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28" w:rsidRDefault="00226E28" w:rsidP="00276041">
      <w:r>
        <w:separator/>
      </w:r>
    </w:p>
  </w:footnote>
  <w:footnote w:type="continuationSeparator" w:id="0">
    <w:p w:rsidR="00226E28" w:rsidRDefault="00226E28" w:rsidP="0027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251F6"/>
    <w:multiLevelType w:val="multilevel"/>
    <w:tmpl w:val="2CEE13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9F7994"/>
    <w:multiLevelType w:val="multilevel"/>
    <w:tmpl w:val="D30894F6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41"/>
    <w:rsid w:val="00226E28"/>
    <w:rsid w:val="00276041"/>
    <w:rsid w:val="003C198B"/>
    <w:rsid w:val="00542F3C"/>
    <w:rsid w:val="007D2018"/>
    <w:rsid w:val="00A06F25"/>
    <w:rsid w:val="00A252D3"/>
    <w:rsid w:val="00BB7CD2"/>
    <w:rsid w:val="00E4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F2703-6D6F-443E-A4B5-C32B6A23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76041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76041"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rsid w:val="0027604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7604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7604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7604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6041"/>
    <w:rPr>
      <w:sz w:val="24"/>
    </w:rPr>
  </w:style>
  <w:style w:type="paragraph" w:customStyle="1" w:styleId="Style20">
    <w:name w:val="Style20"/>
    <w:basedOn w:val="a"/>
    <w:link w:val="Style200"/>
    <w:rsid w:val="00276041"/>
    <w:pPr>
      <w:widowControl w:val="0"/>
      <w:spacing w:line="275" w:lineRule="exact"/>
      <w:ind w:firstLine="274"/>
    </w:pPr>
  </w:style>
  <w:style w:type="character" w:customStyle="1" w:styleId="Style200">
    <w:name w:val="Style20"/>
    <w:basedOn w:val="1"/>
    <w:link w:val="Style20"/>
    <w:rsid w:val="00276041"/>
    <w:rPr>
      <w:sz w:val="24"/>
    </w:rPr>
  </w:style>
  <w:style w:type="paragraph" w:styleId="21">
    <w:name w:val="toc 2"/>
    <w:next w:val="a"/>
    <w:link w:val="22"/>
    <w:uiPriority w:val="39"/>
    <w:rsid w:val="00276041"/>
    <w:pPr>
      <w:ind w:left="200"/>
    </w:pPr>
  </w:style>
  <w:style w:type="character" w:customStyle="1" w:styleId="22">
    <w:name w:val="Оглавление 2 Знак"/>
    <w:link w:val="21"/>
    <w:rsid w:val="00276041"/>
  </w:style>
  <w:style w:type="paragraph" w:customStyle="1" w:styleId="12">
    <w:name w:val="Основной шрифт абзаца1"/>
    <w:rsid w:val="00276041"/>
  </w:style>
  <w:style w:type="paragraph" w:styleId="41">
    <w:name w:val="toc 4"/>
    <w:next w:val="a"/>
    <w:link w:val="42"/>
    <w:uiPriority w:val="39"/>
    <w:rsid w:val="00276041"/>
    <w:pPr>
      <w:ind w:left="600"/>
    </w:pPr>
  </w:style>
  <w:style w:type="character" w:customStyle="1" w:styleId="42">
    <w:name w:val="Оглавление 4 Знак"/>
    <w:link w:val="41"/>
    <w:rsid w:val="00276041"/>
  </w:style>
  <w:style w:type="paragraph" w:styleId="6">
    <w:name w:val="toc 6"/>
    <w:next w:val="a"/>
    <w:link w:val="60"/>
    <w:uiPriority w:val="39"/>
    <w:rsid w:val="00276041"/>
    <w:pPr>
      <w:ind w:left="1000"/>
    </w:pPr>
  </w:style>
  <w:style w:type="character" w:customStyle="1" w:styleId="60">
    <w:name w:val="Оглавление 6 Знак"/>
    <w:link w:val="6"/>
    <w:rsid w:val="00276041"/>
  </w:style>
  <w:style w:type="paragraph" w:customStyle="1" w:styleId="FontStyle57">
    <w:name w:val="Font Style57"/>
    <w:link w:val="FontStyle570"/>
    <w:rsid w:val="00276041"/>
    <w:rPr>
      <w:sz w:val="22"/>
    </w:rPr>
  </w:style>
  <w:style w:type="character" w:customStyle="1" w:styleId="FontStyle570">
    <w:name w:val="Font Style57"/>
    <w:link w:val="FontStyle57"/>
    <w:rsid w:val="00276041"/>
    <w:rPr>
      <w:rFonts w:ascii="Times New Roman" w:hAnsi="Times New Roman"/>
      <w:sz w:val="22"/>
    </w:rPr>
  </w:style>
  <w:style w:type="paragraph" w:styleId="7">
    <w:name w:val="toc 7"/>
    <w:next w:val="a"/>
    <w:link w:val="70"/>
    <w:uiPriority w:val="39"/>
    <w:rsid w:val="00276041"/>
    <w:pPr>
      <w:ind w:left="1200"/>
    </w:pPr>
  </w:style>
  <w:style w:type="character" w:customStyle="1" w:styleId="70">
    <w:name w:val="Оглавление 7 Знак"/>
    <w:link w:val="7"/>
    <w:rsid w:val="00276041"/>
  </w:style>
  <w:style w:type="paragraph" w:customStyle="1" w:styleId="Aeiannueea">
    <w:name w:val="Aeia.nnueea"/>
    <w:link w:val="Aeiannueea0"/>
    <w:rsid w:val="00276041"/>
  </w:style>
  <w:style w:type="character" w:customStyle="1" w:styleId="Aeiannueea0">
    <w:name w:val="Aeia.nnueea"/>
    <w:link w:val="Aeiannueea"/>
    <w:rsid w:val="00276041"/>
    <w:rPr>
      <w:color w:val="000000"/>
    </w:rPr>
  </w:style>
  <w:style w:type="paragraph" w:customStyle="1" w:styleId="Default">
    <w:name w:val="Default"/>
    <w:link w:val="Default0"/>
    <w:rsid w:val="00276041"/>
    <w:rPr>
      <w:sz w:val="24"/>
    </w:rPr>
  </w:style>
  <w:style w:type="character" w:customStyle="1" w:styleId="Default0">
    <w:name w:val="Default"/>
    <w:link w:val="Default"/>
    <w:rsid w:val="00276041"/>
    <w:rPr>
      <w:color w:val="000000"/>
      <w:sz w:val="24"/>
    </w:rPr>
  </w:style>
  <w:style w:type="character" w:customStyle="1" w:styleId="30">
    <w:name w:val="Заголовок 3 Знак"/>
    <w:link w:val="3"/>
    <w:rsid w:val="00276041"/>
    <w:rPr>
      <w:rFonts w:ascii="XO Thames" w:hAnsi="XO Thames"/>
      <w:b/>
      <w:i/>
      <w:color w:val="000000"/>
    </w:rPr>
  </w:style>
  <w:style w:type="paragraph" w:customStyle="1" w:styleId="a3">
    <w:basedOn w:val="a"/>
    <w:link w:val="a4"/>
    <w:semiHidden/>
    <w:unhideWhenUsed/>
    <w:rsid w:val="00276041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a4">
    <w:basedOn w:val="1"/>
    <w:link w:val="a3"/>
    <w:semiHidden/>
    <w:unhideWhenUsed/>
    <w:rsid w:val="00276041"/>
    <w:rPr>
      <w:rFonts w:ascii="Verdana" w:hAnsi="Verdana"/>
      <w:sz w:val="20"/>
    </w:rPr>
  </w:style>
  <w:style w:type="paragraph" w:styleId="a5">
    <w:name w:val="header"/>
    <w:basedOn w:val="a"/>
    <w:link w:val="a6"/>
    <w:rsid w:val="00276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276041"/>
    <w:rPr>
      <w:sz w:val="24"/>
    </w:rPr>
  </w:style>
  <w:style w:type="paragraph" w:customStyle="1" w:styleId="apple-converted-space">
    <w:name w:val="apple-converted-space"/>
    <w:basedOn w:val="12"/>
    <w:link w:val="apple-converted-space0"/>
    <w:rsid w:val="00276041"/>
  </w:style>
  <w:style w:type="character" w:customStyle="1" w:styleId="apple-converted-space0">
    <w:name w:val="apple-converted-space"/>
    <w:basedOn w:val="a0"/>
    <w:link w:val="apple-converted-space"/>
    <w:rsid w:val="00276041"/>
  </w:style>
  <w:style w:type="paragraph" w:styleId="a7">
    <w:name w:val="Normal (Web)"/>
    <w:basedOn w:val="a"/>
    <w:link w:val="a8"/>
    <w:rsid w:val="00276041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276041"/>
    <w:rPr>
      <w:sz w:val="24"/>
    </w:rPr>
  </w:style>
  <w:style w:type="paragraph" w:styleId="a9">
    <w:name w:val="Balloon Text"/>
    <w:basedOn w:val="a"/>
    <w:link w:val="aa"/>
    <w:rsid w:val="00276041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76041"/>
    <w:rPr>
      <w:rFonts w:ascii="Tahoma" w:hAnsi="Tahoma"/>
      <w:sz w:val="16"/>
    </w:rPr>
  </w:style>
  <w:style w:type="paragraph" w:styleId="23">
    <w:name w:val="Body Text 2"/>
    <w:basedOn w:val="a"/>
    <w:link w:val="24"/>
    <w:rsid w:val="00276041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276041"/>
    <w:rPr>
      <w:sz w:val="24"/>
    </w:rPr>
  </w:style>
  <w:style w:type="paragraph" w:customStyle="1" w:styleId="blk">
    <w:name w:val="blk"/>
    <w:basedOn w:val="12"/>
    <w:link w:val="blk0"/>
    <w:rsid w:val="00276041"/>
  </w:style>
  <w:style w:type="character" w:customStyle="1" w:styleId="blk0">
    <w:name w:val="blk"/>
    <w:basedOn w:val="a0"/>
    <w:link w:val="blk"/>
    <w:rsid w:val="00276041"/>
  </w:style>
  <w:style w:type="paragraph" w:customStyle="1" w:styleId="ConsCell">
    <w:name w:val="ConsCell"/>
    <w:link w:val="ConsCell0"/>
    <w:rsid w:val="00276041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sid w:val="00276041"/>
    <w:rPr>
      <w:rFonts w:ascii="Arial" w:hAnsi="Arial"/>
    </w:rPr>
  </w:style>
  <w:style w:type="paragraph" w:customStyle="1" w:styleId="ConsPlusNonformat">
    <w:name w:val="ConsPlusNonformat"/>
    <w:link w:val="ConsPlusNonformat0"/>
    <w:rsid w:val="0027604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76041"/>
    <w:rPr>
      <w:rFonts w:ascii="Courier New" w:hAnsi="Courier New"/>
    </w:rPr>
  </w:style>
  <w:style w:type="paragraph" w:styleId="31">
    <w:name w:val="toc 3"/>
    <w:next w:val="a"/>
    <w:link w:val="32"/>
    <w:uiPriority w:val="39"/>
    <w:rsid w:val="00276041"/>
    <w:pPr>
      <w:ind w:left="400"/>
    </w:pPr>
  </w:style>
  <w:style w:type="character" w:customStyle="1" w:styleId="32">
    <w:name w:val="Оглавление 3 Знак"/>
    <w:link w:val="31"/>
    <w:rsid w:val="00276041"/>
  </w:style>
  <w:style w:type="paragraph" w:styleId="ab">
    <w:name w:val="List"/>
    <w:basedOn w:val="a"/>
    <w:link w:val="ac"/>
    <w:rsid w:val="00276041"/>
    <w:pPr>
      <w:ind w:left="283" w:hanging="283"/>
    </w:pPr>
  </w:style>
  <w:style w:type="character" w:customStyle="1" w:styleId="ac">
    <w:name w:val="Список Знак"/>
    <w:basedOn w:val="1"/>
    <w:link w:val="ab"/>
    <w:rsid w:val="00276041"/>
    <w:rPr>
      <w:sz w:val="24"/>
    </w:rPr>
  </w:style>
  <w:style w:type="paragraph" w:customStyle="1" w:styleId="FontStyle52">
    <w:name w:val="Font Style52"/>
    <w:link w:val="FontStyle520"/>
    <w:rsid w:val="00276041"/>
    <w:rPr>
      <w:b/>
      <w:sz w:val="26"/>
    </w:rPr>
  </w:style>
  <w:style w:type="character" w:customStyle="1" w:styleId="FontStyle520">
    <w:name w:val="Font Style52"/>
    <w:link w:val="FontStyle52"/>
    <w:rsid w:val="00276041"/>
    <w:rPr>
      <w:rFonts w:ascii="Times New Roman" w:hAnsi="Times New Roman"/>
      <w:b/>
      <w:sz w:val="26"/>
    </w:rPr>
  </w:style>
  <w:style w:type="paragraph" w:styleId="25">
    <w:name w:val="Body Text Indent 2"/>
    <w:basedOn w:val="a"/>
    <w:link w:val="26"/>
    <w:rsid w:val="0027604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276041"/>
    <w:rPr>
      <w:sz w:val="24"/>
    </w:rPr>
  </w:style>
  <w:style w:type="paragraph" w:styleId="ad">
    <w:name w:val="List Paragraph"/>
    <w:basedOn w:val="a"/>
    <w:link w:val="ae"/>
    <w:rsid w:val="0027604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276041"/>
    <w:rPr>
      <w:rFonts w:ascii="Calibri" w:hAnsi="Calibri"/>
      <w:sz w:val="22"/>
    </w:rPr>
  </w:style>
  <w:style w:type="paragraph" w:customStyle="1" w:styleId="c4">
    <w:name w:val="c4"/>
    <w:basedOn w:val="12"/>
    <w:link w:val="c40"/>
    <w:rsid w:val="00276041"/>
  </w:style>
  <w:style w:type="character" w:customStyle="1" w:styleId="c40">
    <w:name w:val="c4"/>
    <w:basedOn w:val="a0"/>
    <w:link w:val="c4"/>
    <w:rsid w:val="00276041"/>
  </w:style>
  <w:style w:type="paragraph" w:customStyle="1" w:styleId="13">
    <w:name w:val="Выделение1"/>
    <w:link w:val="af"/>
    <w:rsid w:val="00276041"/>
    <w:rPr>
      <w:i/>
    </w:rPr>
  </w:style>
  <w:style w:type="character" w:styleId="af">
    <w:name w:val="Emphasis"/>
    <w:link w:val="13"/>
    <w:rsid w:val="00276041"/>
    <w:rPr>
      <w:i/>
    </w:rPr>
  </w:style>
  <w:style w:type="paragraph" w:customStyle="1" w:styleId="ep">
    <w:name w:val="ep"/>
    <w:basedOn w:val="12"/>
    <w:link w:val="ep0"/>
    <w:rsid w:val="00276041"/>
  </w:style>
  <w:style w:type="character" w:customStyle="1" w:styleId="ep0">
    <w:name w:val="ep"/>
    <w:basedOn w:val="a0"/>
    <w:link w:val="ep"/>
    <w:rsid w:val="00276041"/>
  </w:style>
  <w:style w:type="character" w:customStyle="1" w:styleId="50">
    <w:name w:val="Заголовок 5 Знак"/>
    <w:link w:val="5"/>
    <w:rsid w:val="0027604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276041"/>
    <w:rPr>
      <w:sz w:val="24"/>
    </w:rPr>
  </w:style>
  <w:style w:type="paragraph" w:styleId="af0">
    <w:name w:val="Body Text Indent"/>
    <w:basedOn w:val="a"/>
    <w:link w:val="af1"/>
    <w:rsid w:val="0027604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sid w:val="00276041"/>
    <w:rPr>
      <w:sz w:val="24"/>
    </w:rPr>
  </w:style>
  <w:style w:type="paragraph" w:customStyle="1" w:styleId="14">
    <w:name w:val="Гиперссылка1"/>
    <w:link w:val="af2"/>
    <w:rsid w:val="00276041"/>
    <w:rPr>
      <w:color w:val="0000FF"/>
      <w:u w:val="single"/>
    </w:rPr>
  </w:style>
  <w:style w:type="character" w:styleId="af2">
    <w:name w:val="Hyperlink"/>
    <w:link w:val="14"/>
    <w:rsid w:val="0027604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76041"/>
    <w:rPr>
      <w:sz w:val="20"/>
    </w:rPr>
  </w:style>
  <w:style w:type="character" w:customStyle="1" w:styleId="Footnote0">
    <w:name w:val="Footnote"/>
    <w:basedOn w:val="1"/>
    <w:link w:val="Footnote"/>
    <w:rsid w:val="00276041"/>
    <w:rPr>
      <w:sz w:val="20"/>
    </w:rPr>
  </w:style>
  <w:style w:type="paragraph" w:styleId="15">
    <w:name w:val="toc 1"/>
    <w:next w:val="a"/>
    <w:link w:val="16"/>
    <w:uiPriority w:val="39"/>
    <w:rsid w:val="00276041"/>
    <w:rPr>
      <w:rFonts w:ascii="XO Thames" w:hAnsi="XO Thames"/>
      <w:b/>
    </w:rPr>
  </w:style>
  <w:style w:type="character" w:customStyle="1" w:styleId="16">
    <w:name w:val="Оглавление 1 Знак"/>
    <w:link w:val="15"/>
    <w:rsid w:val="0027604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7604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76041"/>
    <w:rPr>
      <w:rFonts w:ascii="XO Thames" w:hAnsi="XO Thames"/>
      <w:sz w:val="20"/>
    </w:rPr>
  </w:style>
  <w:style w:type="paragraph" w:styleId="af3">
    <w:name w:val="footer"/>
    <w:basedOn w:val="a"/>
    <w:link w:val="af4"/>
    <w:rsid w:val="0027604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sid w:val="00276041"/>
    <w:rPr>
      <w:sz w:val="24"/>
    </w:rPr>
  </w:style>
  <w:style w:type="paragraph" w:styleId="9">
    <w:name w:val="toc 9"/>
    <w:next w:val="a"/>
    <w:link w:val="90"/>
    <w:uiPriority w:val="39"/>
    <w:rsid w:val="00276041"/>
    <w:pPr>
      <w:ind w:left="1600"/>
    </w:pPr>
  </w:style>
  <w:style w:type="character" w:customStyle="1" w:styleId="90">
    <w:name w:val="Оглавление 9 Знак"/>
    <w:link w:val="9"/>
    <w:rsid w:val="00276041"/>
  </w:style>
  <w:style w:type="paragraph" w:customStyle="1" w:styleId="17">
    <w:name w:val="Строгий1"/>
    <w:link w:val="af5"/>
    <w:rsid w:val="00276041"/>
    <w:rPr>
      <w:b/>
    </w:rPr>
  </w:style>
  <w:style w:type="character" w:styleId="af5">
    <w:name w:val="Strong"/>
    <w:link w:val="17"/>
    <w:rsid w:val="00276041"/>
    <w:rPr>
      <w:b/>
    </w:rPr>
  </w:style>
  <w:style w:type="paragraph" w:styleId="8">
    <w:name w:val="toc 8"/>
    <w:next w:val="a"/>
    <w:link w:val="80"/>
    <w:uiPriority w:val="39"/>
    <w:rsid w:val="00276041"/>
    <w:pPr>
      <w:ind w:left="1400"/>
    </w:pPr>
  </w:style>
  <w:style w:type="character" w:customStyle="1" w:styleId="80">
    <w:name w:val="Оглавление 8 Знак"/>
    <w:link w:val="8"/>
    <w:rsid w:val="00276041"/>
  </w:style>
  <w:style w:type="paragraph" w:styleId="af6">
    <w:name w:val="No Spacing"/>
    <w:link w:val="af7"/>
    <w:rsid w:val="00276041"/>
    <w:rPr>
      <w:rFonts w:ascii="Calibri" w:hAnsi="Calibri"/>
      <w:sz w:val="22"/>
    </w:rPr>
  </w:style>
  <w:style w:type="character" w:customStyle="1" w:styleId="af7">
    <w:name w:val="Без интервала Знак"/>
    <w:link w:val="af6"/>
    <w:rsid w:val="00276041"/>
    <w:rPr>
      <w:rFonts w:ascii="Calibri" w:hAnsi="Calibri"/>
      <w:sz w:val="22"/>
    </w:rPr>
  </w:style>
  <w:style w:type="paragraph" w:customStyle="1" w:styleId="af8">
    <w:name w:val="Прижатый влево"/>
    <w:basedOn w:val="a"/>
    <w:next w:val="a"/>
    <w:link w:val="af9"/>
    <w:rsid w:val="00276041"/>
    <w:pPr>
      <w:widowControl w:val="0"/>
      <w:spacing w:line="360" w:lineRule="auto"/>
    </w:pPr>
  </w:style>
  <w:style w:type="character" w:customStyle="1" w:styleId="af9">
    <w:name w:val="Прижатый влево"/>
    <w:basedOn w:val="1"/>
    <w:link w:val="af8"/>
    <w:rsid w:val="00276041"/>
    <w:rPr>
      <w:sz w:val="24"/>
    </w:rPr>
  </w:style>
  <w:style w:type="paragraph" w:customStyle="1" w:styleId="Style10">
    <w:name w:val="Style10"/>
    <w:basedOn w:val="a"/>
    <w:link w:val="Style100"/>
    <w:rsid w:val="00276041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sid w:val="00276041"/>
    <w:rPr>
      <w:sz w:val="24"/>
    </w:rPr>
  </w:style>
  <w:style w:type="paragraph" w:customStyle="1" w:styleId="FontStyle54">
    <w:name w:val="Font Style54"/>
    <w:link w:val="FontStyle540"/>
    <w:rsid w:val="00276041"/>
    <w:rPr>
      <w:sz w:val="26"/>
    </w:rPr>
  </w:style>
  <w:style w:type="character" w:customStyle="1" w:styleId="FontStyle540">
    <w:name w:val="Font Style54"/>
    <w:link w:val="FontStyle54"/>
    <w:rsid w:val="00276041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276041"/>
    <w:pPr>
      <w:ind w:left="800"/>
    </w:pPr>
  </w:style>
  <w:style w:type="character" w:customStyle="1" w:styleId="52">
    <w:name w:val="Оглавление 5 Знак"/>
    <w:link w:val="51"/>
    <w:rsid w:val="00276041"/>
  </w:style>
  <w:style w:type="paragraph" w:styleId="afa">
    <w:name w:val="Subtitle"/>
    <w:next w:val="a"/>
    <w:link w:val="afb"/>
    <w:uiPriority w:val="11"/>
    <w:qFormat/>
    <w:rsid w:val="00276041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27604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76041"/>
    <w:pPr>
      <w:ind w:left="1800"/>
    </w:pPr>
  </w:style>
  <w:style w:type="character" w:customStyle="1" w:styleId="toc100">
    <w:name w:val="toc 10"/>
    <w:link w:val="toc10"/>
    <w:rsid w:val="00276041"/>
  </w:style>
  <w:style w:type="paragraph" w:styleId="afc">
    <w:name w:val="Title"/>
    <w:next w:val="a"/>
    <w:link w:val="afd"/>
    <w:uiPriority w:val="10"/>
    <w:qFormat/>
    <w:rsid w:val="00276041"/>
    <w:rPr>
      <w:rFonts w:ascii="XO Thames" w:hAnsi="XO Thames"/>
      <w:b/>
      <w:sz w:val="52"/>
    </w:rPr>
  </w:style>
  <w:style w:type="character" w:customStyle="1" w:styleId="afd">
    <w:name w:val="Заголовок Знак"/>
    <w:link w:val="afc"/>
    <w:rsid w:val="0027604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76041"/>
    <w:rPr>
      <w:rFonts w:ascii="XO Thames" w:hAnsi="XO Thames"/>
      <w:b/>
      <w:color w:val="595959"/>
      <w:sz w:val="26"/>
    </w:rPr>
  </w:style>
  <w:style w:type="paragraph" w:customStyle="1" w:styleId="27">
    <w:name w:val="Знак2"/>
    <w:basedOn w:val="a"/>
    <w:link w:val="28"/>
    <w:rsid w:val="00276041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"/>
    <w:basedOn w:val="1"/>
    <w:link w:val="27"/>
    <w:rsid w:val="00276041"/>
    <w:rPr>
      <w:rFonts w:ascii="Verdana" w:hAnsi="Verdana"/>
      <w:sz w:val="20"/>
    </w:rPr>
  </w:style>
  <w:style w:type="paragraph" w:customStyle="1" w:styleId="Style3">
    <w:name w:val="Style3"/>
    <w:basedOn w:val="a"/>
    <w:link w:val="Style30"/>
    <w:rsid w:val="00276041"/>
    <w:pPr>
      <w:widowControl w:val="0"/>
      <w:spacing w:line="389" w:lineRule="exact"/>
      <w:jc w:val="center"/>
    </w:pPr>
  </w:style>
  <w:style w:type="character" w:customStyle="1" w:styleId="Style30">
    <w:name w:val="Style3"/>
    <w:basedOn w:val="1"/>
    <w:link w:val="Style3"/>
    <w:rsid w:val="00276041"/>
    <w:rPr>
      <w:sz w:val="24"/>
    </w:rPr>
  </w:style>
  <w:style w:type="character" w:customStyle="1" w:styleId="20">
    <w:name w:val="Заголовок 2 Знак"/>
    <w:link w:val="2"/>
    <w:rsid w:val="00276041"/>
    <w:rPr>
      <w:rFonts w:ascii="XO Thames" w:hAnsi="XO Thames"/>
      <w:b/>
      <w:color w:val="00A0FF"/>
      <w:sz w:val="26"/>
    </w:rPr>
  </w:style>
  <w:style w:type="table" w:customStyle="1" w:styleId="18">
    <w:name w:val="Сетка таблицы1"/>
    <w:basedOn w:val="a1"/>
    <w:rsid w:val="0027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rsid w:val="0027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27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sid w:val="00276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2023-11-21T10:05:00Z</dcterms:created>
  <dcterms:modified xsi:type="dcterms:W3CDTF">2023-11-21T10:06:00Z</dcterms:modified>
</cp:coreProperties>
</file>