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МИНИСТЕРСТВО ОБРАЗОВАНИЯ СТАВРОПОЛЬСКОГО КРАЯ</w:t>
      </w:r>
    </w:p>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Государственное бюджетное профессионально образовательное учреждение</w:t>
      </w:r>
    </w:p>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 xml:space="preserve"> «Ставропольский строительный техникум»</w:t>
      </w:r>
    </w:p>
    <w:p w:rsidR="00E07F0A" w:rsidRPr="00E07F0A" w:rsidRDefault="00E07F0A" w:rsidP="00516B76">
      <w:pPr>
        <w:spacing w:after="0" w:line="240" w:lineRule="auto"/>
        <w:jc w:val="center"/>
        <w:rPr>
          <w:rFonts w:ascii="Times New Roman" w:hAnsi="Times New Roman"/>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A737EA" w:rsidRDefault="00A737EA"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С.В. Сторчак </w:t>
      </w:r>
    </w:p>
    <w:p w:rsidR="00516B76" w:rsidRDefault="00A737EA"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А.Ю. Головинова</w:t>
      </w: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16B76">
        <w:rPr>
          <w:rFonts w:ascii="Times New Roman" w:hAnsi="Times New Roman"/>
          <w:b/>
          <w:caps/>
          <w:sz w:val="28"/>
          <w:szCs w:val="28"/>
        </w:rPr>
        <w:t>МЕТОДИЧЕСКИЕ РЕКОМЕНДАЦИИ</w:t>
      </w:r>
      <w:r>
        <w:rPr>
          <w:rFonts w:ascii="Times New Roman" w:hAnsi="Times New Roman"/>
          <w:b/>
          <w:caps/>
          <w:sz w:val="28"/>
          <w:szCs w:val="28"/>
        </w:rPr>
        <w:t xml:space="preserve"> </w:t>
      </w:r>
    </w:p>
    <w:p w:rsidR="00516B76" w:rsidRP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по выполнению </w:t>
      </w:r>
      <w:r w:rsidR="006C54B2">
        <w:rPr>
          <w:rFonts w:ascii="Times New Roman" w:hAnsi="Times New Roman"/>
          <w:b/>
          <w:caps/>
          <w:sz w:val="28"/>
          <w:szCs w:val="28"/>
        </w:rPr>
        <w:t>курсового проектирования</w:t>
      </w: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516B76" w:rsidRP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r w:rsidRPr="00516B76">
        <w:rPr>
          <w:rFonts w:ascii="Times New Roman" w:hAnsi="Times New Roman"/>
          <w:sz w:val="28"/>
          <w:szCs w:val="28"/>
        </w:rPr>
        <w:t>для студентов очной</w:t>
      </w:r>
      <w:r w:rsidR="00D75E95">
        <w:rPr>
          <w:rFonts w:ascii="Times New Roman" w:hAnsi="Times New Roman"/>
          <w:sz w:val="28"/>
          <w:szCs w:val="28"/>
        </w:rPr>
        <w:t>/заочной</w:t>
      </w:r>
      <w:r w:rsidRPr="00516B76">
        <w:rPr>
          <w:rFonts w:ascii="Times New Roman" w:hAnsi="Times New Roman"/>
          <w:sz w:val="28"/>
          <w:szCs w:val="28"/>
        </w:rPr>
        <w:t xml:space="preserve"> формы обучения</w:t>
      </w:r>
    </w:p>
    <w:p w:rsidR="00516B76" w:rsidRPr="00516B76" w:rsidRDefault="00516B76" w:rsidP="00516B76">
      <w:pPr>
        <w:suppressAutoHyphens/>
        <w:spacing w:after="0" w:line="100" w:lineRule="atLeast"/>
        <w:jc w:val="center"/>
        <w:rPr>
          <w:rFonts w:ascii="Times New Roman" w:hAnsi="Times New Roman"/>
          <w:sz w:val="28"/>
          <w:szCs w:val="28"/>
          <w:lang w:eastAsia="ar-SA"/>
        </w:rPr>
      </w:pPr>
      <w:r w:rsidRPr="00516B76">
        <w:rPr>
          <w:rFonts w:ascii="Times New Roman" w:hAnsi="Times New Roman"/>
          <w:sz w:val="28"/>
          <w:szCs w:val="28"/>
          <w:lang w:eastAsia="ar-SA"/>
        </w:rPr>
        <w:t xml:space="preserve">по </w:t>
      </w:r>
      <w:r w:rsidRPr="00516B76">
        <w:rPr>
          <w:rFonts w:ascii="Times New Roman" w:hAnsi="Times New Roman"/>
          <w:b/>
          <w:sz w:val="28"/>
          <w:szCs w:val="28"/>
          <w:lang w:eastAsia="ar-SA"/>
        </w:rPr>
        <w:t>МДК 0</w:t>
      </w:r>
      <w:r w:rsidR="006C54B2">
        <w:rPr>
          <w:rFonts w:ascii="Times New Roman" w:hAnsi="Times New Roman"/>
          <w:b/>
          <w:sz w:val="28"/>
          <w:szCs w:val="28"/>
          <w:lang w:eastAsia="ar-SA"/>
        </w:rPr>
        <w:t>1</w:t>
      </w:r>
      <w:r w:rsidRPr="00516B76">
        <w:rPr>
          <w:rFonts w:ascii="Times New Roman" w:hAnsi="Times New Roman"/>
          <w:b/>
          <w:sz w:val="28"/>
          <w:szCs w:val="28"/>
          <w:lang w:eastAsia="ar-SA"/>
        </w:rPr>
        <w:t>.0</w:t>
      </w:r>
      <w:r w:rsidR="006C54B2">
        <w:rPr>
          <w:rFonts w:ascii="Times New Roman" w:hAnsi="Times New Roman"/>
          <w:b/>
          <w:sz w:val="28"/>
          <w:szCs w:val="28"/>
          <w:lang w:eastAsia="ar-SA"/>
        </w:rPr>
        <w:t>2</w:t>
      </w:r>
      <w:r w:rsidRPr="00516B76">
        <w:rPr>
          <w:rFonts w:ascii="Times New Roman" w:hAnsi="Times New Roman"/>
          <w:sz w:val="28"/>
          <w:szCs w:val="28"/>
          <w:lang w:eastAsia="ar-SA"/>
        </w:rPr>
        <w:t xml:space="preserve"> </w:t>
      </w:r>
      <w:r w:rsidR="006C54B2">
        <w:rPr>
          <w:rFonts w:ascii="Times New Roman" w:hAnsi="Times New Roman"/>
          <w:sz w:val="28"/>
          <w:szCs w:val="28"/>
          <w:lang w:eastAsia="ar-SA"/>
        </w:rPr>
        <w:t>Проект производства работ</w:t>
      </w:r>
    </w:p>
    <w:p w:rsidR="00516B76" w:rsidRPr="00516B76" w:rsidRDefault="00516B76" w:rsidP="00516B76">
      <w:pPr>
        <w:suppressAutoHyphens/>
        <w:spacing w:after="0" w:line="100" w:lineRule="atLeast"/>
        <w:jc w:val="center"/>
        <w:rPr>
          <w:rFonts w:ascii="Times New Roman" w:hAnsi="Times New Roman"/>
          <w:sz w:val="28"/>
          <w:szCs w:val="28"/>
          <w:lang w:eastAsia="ar-SA"/>
        </w:rPr>
      </w:pPr>
      <w:r w:rsidRPr="00516B76">
        <w:rPr>
          <w:rFonts w:ascii="Times New Roman" w:hAnsi="Times New Roman"/>
          <w:sz w:val="28"/>
          <w:szCs w:val="28"/>
          <w:lang w:eastAsia="ar-SA"/>
        </w:rPr>
        <w:t xml:space="preserve">профессионального модуля </w:t>
      </w:r>
      <w:r w:rsidRPr="00516B76">
        <w:rPr>
          <w:rFonts w:ascii="Times New Roman" w:hAnsi="Times New Roman"/>
          <w:b/>
          <w:sz w:val="28"/>
          <w:szCs w:val="28"/>
          <w:lang w:eastAsia="ar-SA"/>
        </w:rPr>
        <w:t>ПМ 0</w:t>
      </w:r>
      <w:r w:rsidR="006C54B2">
        <w:rPr>
          <w:rFonts w:ascii="Times New Roman" w:hAnsi="Times New Roman"/>
          <w:b/>
          <w:sz w:val="28"/>
          <w:szCs w:val="28"/>
          <w:lang w:eastAsia="ar-SA"/>
        </w:rPr>
        <w:t>1</w:t>
      </w:r>
      <w:r w:rsidRPr="00516B76">
        <w:rPr>
          <w:rFonts w:ascii="Times New Roman" w:hAnsi="Times New Roman"/>
          <w:sz w:val="28"/>
          <w:szCs w:val="28"/>
          <w:lang w:eastAsia="ar-SA"/>
        </w:rPr>
        <w:t xml:space="preserve"> </w:t>
      </w:r>
      <w:r w:rsidR="006C54B2" w:rsidRPr="006C54B2">
        <w:rPr>
          <w:rFonts w:ascii="Times New Roman" w:hAnsi="Times New Roman"/>
          <w:sz w:val="28"/>
          <w:szCs w:val="28"/>
          <w:lang w:eastAsia="ar-SA"/>
        </w:rPr>
        <w:t>Участие в проектировании зданий и сооружений</w:t>
      </w:r>
    </w:p>
    <w:p w:rsidR="00BC5ED7" w:rsidRDefault="00516B76" w:rsidP="00516B76">
      <w:pPr>
        <w:jc w:val="center"/>
        <w:rPr>
          <w:rFonts w:ascii="Times New Roman" w:hAnsi="Times New Roman"/>
          <w:sz w:val="28"/>
          <w:szCs w:val="28"/>
        </w:rPr>
      </w:pPr>
      <w:r w:rsidRPr="00516B76">
        <w:rPr>
          <w:rFonts w:ascii="Times New Roman" w:hAnsi="Times New Roman"/>
          <w:sz w:val="28"/>
          <w:szCs w:val="28"/>
        </w:rPr>
        <w:t xml:space="preserve">по специальности СПО </w:t>
      </w:r>
    </w:p>
    <w:p w:rsidR="00E07F0A" w:rsidRPr="00BC5ED7" w:rsidRDefault="00516B76" w:rsidP="00516B76">
      <w:pPr>
        <w:jc w:val="center"/>
        <w:rPr>
          <w:rFonts w:ascii="Times New Roman" w:hAnsi="Times New Roman"/>
          <w:b/>
          <w:sz w:val="28"/>
          <w:szCs w:val="28"/>
        </w:rPr>
      </w:pPr>
      <w:r w:rsidRPr="00BC5ED7">
        <w:rPr>
          <w:rFonts w:ascii="Times New Roman" w:hAnsi="Times New Roman"/>
          <w:b/>
          <w:sz w:val="28"/>
          <w:szCs w:val="28"/>
        </w:rPr>
        <w:t>08.02.01 Строительство и эксплуатация зданий и сооружений (базовая подготовка)</w:t>
      </w:r>
    </w:p>
    <w:p w:rsidR="00E07F0A" w:rsidRPr="00E07F0A" w:rsidRDefault="00E07F0A" w:rsidP="00E07F0A">
      <w:pPr>
        <w:jc w:val="center"/>
        <w:rPr>
          <w:rFonts w:ascii="Times New Roman" w:hAnsi="Times New Roman"/>
          <w:sz w:val="28"/>
          <w:szCs w:val="28"/>
        </w:rPr>
      </w:pPr>
    </w:p>
    <w:p w:rsidR="00E07F0A" w:rsidRDefault="00E07F0A" w:rsidP="00E07F0A">
      <w:pPr>
        <w:jc w:val="center"/>
        <w:rPr>
          <w:rFonts w:ascii="Times New Roman" w:hAnsi="Times New Roman"/>
          <w:b/>
          <w:sz w:val="28"/>
          <w:szCs w:val="28"/>
        </w:rPr>
      </w:pPr>
      <w:r>
        <w:rPr>
          <w:rFonts w:ascii="Times New Roman" w:hAnsi="Times New Roman"/>
          <w:b/>
          <w:sz w:val="28"/>
          <w:szCs w:val="28"/>
        </w:rPr>
        <w:t xml:space="preserve">     </w:t>
      </w:r>
    </w:p>
    <w:p w:rsidR="00E07F0A" w:rsidRDefault="00E07F0A" w:rsidP="00E07F0A">
      <w:pPr>
        <w:jc w:val="center"/>
        <w:rPr>
          <w:rFonts w:ascii="Times New Roman" w:hAnsi="Times New Roman"/>
          <w:b/>
          <w:sz w:val="28"/>
          <w:szCs w:val="28"/>
        </w:rPr>
      </w:pPr>
    </w:p>
    <w:p w:rsidR="00E07F0A" w:rsidRDefault="00E07F0A" w:rsidP="00E07F0A">
      <w:pPr>
        <w:jc w:val="center"/>
        <w:rPr>
          <w:rFonts w:ascii="Times New Roman" w:hAnsi="Times New Roman"/>
          <w:b/>
          <w:sz w:val="28"/>
          <w:szCs w:val="28"/>
        </w:rPr>
      </w:pPr>
    </w:p>
    <w:p w:rsidR="00E07F0A" w:rsidRDefault="00E07F0A" w:rsidP="00E07F0A">
      <w:pPr>
        <w:ind w:left="5387"/>
        <w:rPr>
          <w:rFonts w:ascii="Times New Roman" w:hAnsi="Times New Roman"/>
          <w:sz w:val="28"/>
          <w:szCs w:val="28"/>
        </w:rPr>
      </w:pPr>
    </w:p>
    <w:p w:rsidR="00516B76" w:rsidRDefault="00516B76" w:rsidP="00E07F0A">
      <w:pPr>
        <w:ind w:left="5387"/>
        <w:rPr>
          <w:rFonts w:ascii="Times New Roman" w:hAnsi="Times New Roman"/>
          <w:sz w:val="28"/>
          <w:szCs w:val="28"/>
        </w:rPr>
      </w:pPr>
    </w:p>
    <w:p w:rsidR="00516B76" w:rsidRDefault="00516B76" w:rsidP="00E07F0A">
      <w:pPr>
        <w:ind w:left="5387"/>
        <w:rPr>
          <w:rFonts w:ascii="Times New Roman" w:hAnsi="Times New Roman"/>
          <w:sz w:val="28"/>
          <w:szCs w:val="28"/>
        </w:rPr>
      </w:pPr>
    </w:p>
    <w:p w:rsidR="00516B76" w:rsidRDefault="00516B76" w:rsidP="00E07F0A">
      <w:pPr>
        <w:ind w:left="5387"/>
        <w:rPr>
          <w:rFonts w:ascii="Times New Roman" w:hAnsi="Times New Roman"/>
          <w:sz w:val="28"/>
          <w:szCs w:val="28"/>
        </w:rPr>
      </w:pPr>
    </w:p>
    <w:p w:rsidR="00E07F0A" w:rsidRDefault="00E07F0A" w:rsidP="00E07F0A">
      <w:pPr>
        <w:jc w:val="center"/>
        <w:rPr>
          <w:rFonts w:ascii="Times New Roman" w:hAnsi="Times New Roman"/>
          <w:b/>
          <w:sz w:val="28"/>
          <w:szCs w:val="28"/>
        </w:rPr>
      </w:pPr>
      <w:r w:rsidRPr="00E07F0A">
        <w:rPr>
          <w:rFonts w:ascii="Times New Roman" w:hAnsi="Times New Roman"/>
          <w:b/>
          <w:sz w:val="28"/>
          <w:szCs w:val="28"/>
        </w:rPr>
        <w:t>Ставрополь, 20</w:t>
      </w:r>
      <w:r w:rsidR="00E27A9F">
        <w:rPr>
          <w:rFonts w:ascii="Times New Roman" w:hAnsi="Times New Roman"/>
          <w:b/>
          <w:sz w:val="28"/>
          <w:szCs w:val="28"/>
        </w:rPr>
        <w:t>23</w:t>
      </w:r>
    </w:p>
    <w:p w:rsidR="00E27A9F" w:rsidRDefault="00C722B4" w:rsidP="00E07F0A">
      <w:pPr>
        <w:jc w:val="center"/>
        <w:rPr>
          <w:rFonts w:ascii="Times New Roman" w:hAnsi="Times New Roman"/>
          <w:b/>
          <w:sz w:val="28"/>
          <w:szCs w:val="28"/>
        </w:rPr>
      </w:pPr>
      <w:bookmarkStart w:id="0" w:name="_GoBack"/>
      <w:r>
        <w:rPr>
          <w:rFonts w:ascii="Times New Roman" w:hAnsi="Times New Roman"/>
          <w:b/>
          <w:noProof/>
          <w:sz w:val="28"/>
          <w:szCs w:val="28"/>
        </w:rPr>
        <w:lastRenderedPageBreak/>
        <w:drawing>
          <wp:inline distT="0" distB="0" distL="0" distR="0">
            <wp:extent cx="6172200" cy="8486775"/>
            <wp:effectExtent l="0" t="0" r="0" b="0"/>
            <wp:docPr id="2" name="Рисунок 2" descr="Все подписи Сторчак+Голови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се подписи Сторчак+Головинова"/>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72200" cy="8486775"/>
                    </a:xfrm>
                    <a:prstGeom prst="rect">
                      <a:avLst/>
                    </a:prstGeom>
                    <a:noFill/>
                    <a:ln>
                      <a:noFill/>
                    </a:ln>
                  </pic:spPr>
                </pic:pic>
              </a:graphicData>
            </a:graphic>
          </wp:inline>
        </w:drawing>
      </w:r>
      <w:bookmarkEnd w:id="0"/>
    </w:p>
    <w:p w:rsidR="00E27A9F" w:rsidRDefault="00E27A9F" w:rsidP="00E07F0A">
      <w:pPr>
        <w:jc w:val="center"/>
        <w:rPr>
          <w:rFonts w:ascii="Times New Roman" w:hAnsi="Times New Roman"/>
          <w:b/>
          <w:sz w:val="28"/>
          <w:szCs w:val="28"/>
        </w:rPr>
      </w:pPr>
    </w:p>
    <w:p w:rsidR="00516B76" w:rsidRPr="00516B76" w:rsidRDefault="00516B76" w:rsidP="00516B76">
      <w:pPr>
        <w:ind w:firstLine="567"/>
        <w:jc w:val="both"/>
        <w:rPr>
          <w:rFonts w:ascii="Times New Roman" w:hAnsi="Times New Roman"/>
          <w:sz w:val="28"/>
          <w:szCs w:val="28"/>
        </w:rPr>
      </w:pPr>
      <w:r w:rsidRPr="00516B76">
        <w:rPr>
          <w:rFonts w:ascii="Times New Roman" w:hAnsi="Times New Roman"/>
          <w:sz w:val="28"/>
          <w:szCs w:val="28"/>
        </w:rPr>
        <w:lastRenderedPageBreak/>
        <w:t xml:space="preserve">Методические рекомендации для выполнения </w:t>
      </w:r>
      <w:r w:rsidR="006C54B2">
        <w:rPr>
          <w:rFonts w:ascii="Times New Roman" w:hAnsi="Times New Roman"/>
          <w:sz w:val="28"/>
          <w:szCs w:val="28"/>
        </w:rPr>
        <w:t>курсового проектирования</w:t>
      </w:r>
      <w:r w:rsidRPr="00516B76">
        <w:rPr>
          <w:rFonts w:ascii="Times New Roman" w:hAnsi="Times New Roman"/>
          <w:sz w:val="28"/>
          <w:szCs w:val="28"/>
        </w:rPr>
        <w:t xml:space="preserve"> по </w:t>
      </w:r>
      <w:r w:rsidRPr="00516B76">
        <w:rPr>
          <w:rFonts w:ascii="Times New Roman" w:hAnsi="Times New Roman"/>
          <w:b/>
          <w:sz w:val="28"/>
          <w:szCs w:val="28"/>
        </w:rPr>
        <w:t>МДК 0</w:t>
      </w:r>
      <w:r w:rsidR="006C54B2">
        <w:rPr>
          <w:rFonts w:ascii="Times New Roman" w:hAnsi="Times New Roman"/>
          <w:b/>
          <w:sz w:val="28"/>
          <w:szCs w:val="28"/>
        </w:rPr>
        <w:t>1</w:t>
      </w:r>
      <w:r w:rsidRPr="00516B76">
        <w:rPr>
          <w:rFonts w:ascii="Times New Roman" w:hAnsi="Times New Roman"/>
          <w:b/>
          <w:sz w:val="28"/>
          <w:szCs w:val="28"/>
        </w:rPr>
        <w:t>.0</w:t>
      </w:r>
      <w:r w:rsidR="006C54B2">
        <w:rPr>
          <w:rFonts w:ascii="Times New Roman" w:hAnsi="Times New Roman"/>
          <w:b/>
          <w:sz w:val="28"/>
          <w:szCs w:val="28"/>
        </w:rPr>
        <w:t>2</w:t>
      </w:r>
      <w:r w:rsidRPr="00516B76">
        <w:rPr>
          <w:rFonts w:ascii="Times New Roman" w:hAnsi="Times New Roman"/>
          <w:sz w:val="28"/>
          <w:szCs w:val="28"/>
        </w:rPr>
        <w:t xml:space="preserve"> </w:t>
      </w:r>
      <w:r w:rsidR="006C54B2">
        <w:rPr>
          <w:rFonts w:ascii="Times New Roman" w:hAnsi="Times New Roman"/>
          <w:sz w:val="28"/>
          <w:szCs w:val="28"/>
        </w:rPr>
        <w:t>Проект производства работ</w:t>
      </w:r>
      <w:r w:rsidRPr="00516B76">
        <w:rPr>
          <w:rFonts w:ascii="Times New Roman" w:hAnsi="Times New Roman"/>
          <w:sz w:val="28"/>
          <w:szCs w:val="28"/>
        </w:rPr>
        <w:t xml:space="preserve"> профессионального модуля </w:t>
      </w:r>
      <w:r w:rsidRPr="00516B76">
        <w:rPr>
          <w:rFonts w:ascii="Times New Roman" w:hAnsi="Times New Roman"/>
          <w:b/>
          <w:sz w:val="28"/>
          <w:szCs w:val="28"/>
        </w:rPr>
        <w:t>ПМ 0</w:t>
      </w:r>
      <w:r w:rsidR="006C54B2">
        <w:rPr>
          <w:rFonts w:ascii="Times New Roman" w:hAnsi="Times New Roman"/>
          <w:b/>
          <w:sz w:val="28"/>
          <w:szCs w:val="28"/>
        </w:rPr>
        <w:t>1</w:t>
      </w:r>
      <w:r w:rsidRPr="00516B76">
        <w:rPr>
          <w:rFonts w:ascii="Times New Roman" w:hAnsi="Times New Roman"/>
          <w:sz w:val="28"/>
          <w:szCs w:val="28"/>
        </w:rPr>
        <w:t xml:space="preserve"> </w:t>
      </w:r>
      <w:r w:rsidR="006C54B2" w:rsidRPr="006C54B2">
        <w:rPr>
          <w:rFonts w:ascii="Times New Roman" w:hAnsi="Times New Roman"/>
          <w:sz w:val="28"/>
          <w:szCs w:val="28"/>
        </w:rPr>
        <w:t>Участие в проектировании зданий и сооружений</w:t>
      </w:r>
      <w:r w:rsidRPr="00516B76">
        <w:rPr>
          <w:rFonts w:ascii="Times New Roman" w:hAnsi="Times New Roman"/>
          <w:sz w:val="28"/>
          <w:szCs w:val="28"/>
        </w:rPr>
        <w:t xml:space="preserve"> по специальности СПО </w:t>
      </w:r>
      <w:r w:rsidRPr="00516B76">
        <w:rPr>
          <w:rFonts w:ascii="Times New Roman" w:hAnsi="Times New Roman"/>
          <w:b/>
          <w:sz w:val="28"/>
          <w:szCs w:val="28"/>
        </w:rPr>
        <w:t>08.02.01</w:t>
      </w:r>
      <w:r w:rsidRPr="00516B76">
        <w:rPr>
          <w:rFonts w:ascii="Times New Roman" w:hAnsi="Times New Roman"/>
          <w:sz w:val="28"/>
          <w:szCs w:val="28"/>
        </w:rPr>
        <w:t xml:space="preserve"> Строительство и эксплуатация зданий и сооружений. Рекомендации призваны помочь студентам</w:t>
      </w:r>
      <w:r w:rsidR="00706BD4">
        <w:rPr>
          <w:rFonts w:ascii="Times New Roman" w:hAnsi="Times New Roman"/>
          <w:sz w:val="28"/>
          <w:szCs w:val="28"/>
        </w:rPr>
        <w:t xml:space="preserve"> очной</w:t>
      </w:r>
      <w:r w:rsidR="0032642A">
        <w:rPr>
          <w:rFonts w:ascii="Times New Roman" w:hAnsi="Times New Roman"/>
          <w:sz w:val="28"/>
          <w:szCs w:val="28"/>
        </w:rPr>
        <w:t>/заочной</w:t>
      </w:r>
      <w:r w:rsidR="00706BD4">
        <w:rPr>
          <w:rFonts w:ascii="Times New Roman" w:hAnsi="Times New Roman"/>
          <w:sz w:val="28"/>
          <w:szCs w:val="28"/>
        </w:rPr>
        <w:t xml:space="preserve"> формы обучения </w:t>
      </w:r>
      <w:r w:rsidR="006D143A">
        <w:rPr>
          <w:rFonts w:ascii="Times New Roman" w:hAnsi="Times New Roman"/>
          <w:sz w:val="28"/>
          <w:szCs w:val="28"/>
        </w:rPr>
        <w:t xml:space="preserve">при выполнении </w:t>
      </w:r>
      <w:r w:rsidR="006C54B2">
        <w:rPr>
          <w:rFonts w:ascii="Times New Roman" w:hAnsi="Times New Roman"/>
          <w:sz w:val="28"/>
          <w:szCs w:val="28"/>
        </w:rPr>
        <w:t>курсового проектирования</w:t>
      </w:r>
      <w:r w:rsidRPr="00516B76">
        <w:rPr>
          <w:rFonts w:ascii="Times New Roman" w:hAnsi="Times New Roman"/>
          <w:sz w:val="28"/>
          <w:szCs w:val="28"/>
        </w:rPr>
        <w:t>.</w:t>
      </w:r>
    </w:p>
    <w:p w:rsidR="00516B76" w:rsidRPr="00516B76" w:rsidRDefault="00516B76" w:rsidP="00516B76">
      <w:pPr>
        <w:ind w:firstLine="567"/>
        <w:rPr>
          <w:rFonts w:ascii="Times New Roman" w:hAnsi="Times New Roman"/>
          <w:sz w:val="28"/>
          <w:szCs w:val="28"/>
        </w:rPr>
      </w:pPr>
      <w:r w:rsidRPr="00516B76">
        <w:rPr>
          <w:rFonts w:ascii="Times New Roman" w:hAnsi="Times New Roman"/>
          <w:sz w:val="28"/>
          <w:szCs w:val="28"/>
        </w:rPr>
        <w:t>Ставрополь: ГБПОУ ССТ, 20</w:t>
      </w:r>
      <w:r w:rsidR="0032642A">
        <w:rPr>
          <w:rFonts w:ascii="Times New Roman" w:hAnsi="Times New Roman"/>
          <w:sz w:val="28"/>
          <w:szCs w:val="28"/>
        </w:rPr>
        <w:t>23</w:t>
      </w:r>
      <w:r w:rsidRPr="00516B76">
        <w:rPr>
          <w:rFonts w:ascii="Times New Roman" w:hAnsi="Times New Roman"/>
          <w:sz w:val="28"/>
          <w:szCs w:val="28"/>
        </w:rPr>
        <w:t xml:space="preserve"> </w:t>
      </w:r>
      <w:r w:rsidRPr="00661945">
        <w:rPr>
          <w:rFonts w:ascii="Times New Roman" w:hAnsi="Times New Roman"/>
          <w:sz w:val="28"/>
          <w:szCs w:val="28"/>
        </w:rPr>
        <w:t xml:space="preserve">– </w:t>
      </w:r>
      <w:r w:rsidR="00661945">
        <w:rPr>
          <w:rFonts w:ascii="Times New Roman" w:hAnsi="Times New Roman"/>
          <w:b/>
          <w:sz w:val="28"/>
          <w:szCs w:val="28"/>
        </w:rPr>
        <w:t>49</w:t>
      </w:r>
      <w:r w:rsidRPr="00516B76">
        <w:rPr>
          <w:rFonts w:ascii="Times New Roman" w:hAnsi="Times New Roman"/>
          <w:sz w:val="28"/>
          <w:szCs w:val="28"/>
        </w:rPr>
        <w:t xml:space="preserve"> с. </w:t>
      </w:r>
    </w:p>
    <w:p w:rsidR="00516B76" w:rsidRPr="00516B76" w:rsidRDefault="00516B76" w:rsidP="00516B76">
      <w:pPr>
        <w:ind w:firstLine="567"/>
        <w:rPr>
          <w:rFonts w:ascii="Times New Roman" w:hAnsi="Times New Roman"/>
          <w:sz w:val="28"/>
          <w:szCs w:val="28"/>
        </w:rPr>
      </w:pPr>
    </w:p>
    <w:p w:rsidR="00516B76" w:rsidRPr="00516B76" w:rsidRDefault="00516B76" w:rsidP="00516B76">
      <w:pPr>
        <w:ind w:firstLine="567"/>
        <w:rPr>
          <w:rFonts w:ascii="Times New Roman" w:hAnsi="Times New Roman"/>
          <w:sz w:val="28"/>
          <w:szCs w:val="28"/>
          <w:vertAlign w:val="superscript"/>
        </w:rPr>
      </w:pPr>
    </w:p>
    <w:p w:rsidR="006D143A" w:rsidRPr="006D143A" w:rsidRDefault="006D143A" w:rsidP="006D143A">
      <w:pPr>
        <w:rPr>
          <w:rFonts w:ascii="Times New Roman" w:hAnsi="Times New Roman"/>
          <w:sz w:val="28"/>
          <w:szCs w:val="28"/>
        </w:rPr>
      </w:pPr>
      <w:r w:rsidRPr="006D143A">
        <w:rPr>
          <w:rFonts w:ascii="Times New Roman" w:hAnsi="Times New Roman"/>
          <w:sz w:val="28"/>
          <w:szCs w:val="28"/>
        </w:rPr>
        <w:t xml:space="preserve">Организация - разработчик: </w:t>
      </w:r>
    </w:p>
    <w:p w:rsidR="006D143A" w:rsidRPr="006D143A" w:rsidRDefault="006D143A" w:rsidP="006D143A">
      <w:pPr>
        <w:rPr>
          <w:rFonts w:ascii="Times New Roman" w:hAnsi="Times New Roman"/>
          <w:sz w:val="28"/>
          <w:szCs w:val="28"/>
        </w:rPr>
      </w:pPr>
      <w:r w:rsidRPr="006D143A">
        <w:rPr>
          <w:rFonts w:ascii="Times New Roman" w:hAnsi="Times New Roman"/>
          <w:sz w:val="28"/>
          <w:szCs w:val="28"/>
        </w:rPr>
        <w:t>Государственное бюджетное профессиональное образовательное учреждение «Ставропольский строительный техникум»</w:t>
      </w:r>
    </w:p>
    <w:p w:rsidR="006D143A" w:rsidRPr="006D143A" w:rsidRDefault="006D143A" w:rsidP="006D143A">
      <w:pPr>
        <w:rPr>
          <w:rFonts w:ascii="Times New Roman" w:hAnsi="Times New Roman"/>
          <w:sz w:val="28"/>
          <w:szCs w:val="28"/>
        </w:rPr>
      </w:pPr>
      <w:r w:rsidRPr="006D143A">
        <w:rPr>
          <w:rFonts w:ascii="Times New Roman" w:hAnsi="Times New Roman"/>
          <w:sz w:val="28"/>
          <w:szCs w:val="28"/>
        </w:rPr>
        <w:t>(ГБПОУ ССТ)</w:t>
      </w:r>
    </w:p>
    <w:p w:rsidR="006D143A" w:rsidRPr="006D143A" w:rsidRDefault="006D143A" w:rsidP="006D143A">
      <w:pPr>
        <w:rPr>
          <w:rFonts w:ascii="Times New Roman" w:hAnsi="Times New Roman"/>
          <w:sz w:val="28"/>
          <w:szCs w:val="28"/>
        </w:rPr>
      </w:pPr>
    </w:p>
    <w:p w:rsidR="0032642A" w:rsidRDefault="006D143A" w:rsidP="0032642A">
      <w:pPr>
        <w:spacing w:after="0"/>
        <w:rPr>
          <w:rFonts w:ascii="Times New Roman" w:hAnsi="Times New Roman"/>
          <w:sz w:val="28"/>
          <w:szCs w:val="28"/>
        </w:rPr>
      </w:pPr>
      <w:r w:rsidRPr="006D143A">
        <w:rPr>
          <w:rFonts w:ascii="Times New Roman" w:hAnsi="Times New Roman"/>
          <w:sz w:val="28"/>
          <w:szCs w:val="28"/>
        </w:rPr>
        <w:t>Разработчик</w:t>
      </w:r>
      <w:r w:rsidR="0032642A">
        <w:rPr>
          <w:rFonts w:ascii="Times New Roman" w:hAnsi="Times New Roman"/>
          <w:sz w:val="28"/>
          <w:szCs w:val="28"/>
        </w:rPr>
        <w:t>и</w:t>
      </w:r>
      <w:r w:rsidRPr="006D143A">
        <w:rPr>
          <w:rFonts w:ascii="Times New Roman" w:hAnsi="Times New Roman"/>
          <w:sz w:val="28"/>
          <w:szCs w:val="28"/>
        </w:rPr>
        <w:t>: Головинова Анастасия Юрьевна</w:t>
      </w:r>
    </w:p>
    <w:p w:rsidR="0032642A" w:rsidRDefault="0032642A" w:rsidP="0032642A">
      <w:pPr>
        <w:spacing w:after="0"/>
        <w:rPr>
          <w:rFonts w:ascii="Times New Roman" w:hAnsi="Times New Roman"/>
          <w:sz w:val="28"/>
          <w:szCs w:val="28"/>
        </w:rPr>
      </w:pPr>
      <w:r>
        <w:rPr>
          <w:rFonts w:ascii="Times New Roman" w:hAnsi="Times New Roman"/>
          <w:sz w:val="28"/>
          <w:szCs w:val="28"/>
        </w:rPr>
        <w:t xml:space="preserve">                         Сторчак Светлана Викторовна</w:t>
      </w:r>
    </w:p>
    <w:p w:rsidR="006D143A" w:rsidRPr="006D143A" w:rsidRDefault="0032642A" w:rsidP="006D143A">
      <w:pPr>
        <w:rPr>
          <w:rFonts w:ascii="Times New Roman" w:hAnsi="Times New Roman"/>
          <w:sz w:val="28"/>
          <w:szCs w:val="28"/>
        </w:rPr>
      </w:pPr>
      <w:r>
        <w:rPr>
          <w:rFonts w:ascii="Times New Roman" w:hAnsi="Times New Roman"/>
          <w:sz w:val="28"/>
          <w:szCs w:val="28"/>
        </w:rPr>
        <w:t xml:space="preserve">                         </w:t>
      </w:r>
      <w:r w:rsidR="006D143A" w:rsidRPr="006D143A">
        <w:rPr>
          <w:rFonts w:ascii="Times New Roman" w:hAnsi="Times New Roman"/>
          <w:sz w:val="28"/>
          <w:szCs w:val="28"/>
        </w:rPr>
        <w:t>преподавател</w:t>
      </w:r>
      <w:r>
        <w:rPr>
          <w:rFonts w:ascii="Times New Roman" w:hAnsi="Times New Roman"/>
          <w:sz w:val="28"/>
          <w:szCs w:val="28"/>
        </w:rPr>
        <w:t>и</w:t>
      </w:r>
      <w:r w:rsidR="006D143A" w:rsidRPr="006D143A">
        <w:rPr>
          <w:rFonts w:ascii="Times New Roman" w:hAnsi="Times New Roman"/>
          <w:sz w:val="28"/>
          <w:szCs w:val="28"/>
        </w:rPr>
        <w:t xml:space="preserve"> профессионального цикла </w:t>
      </w:r>
    </w:p>
    <w:p w:rsidR="006D143A" w:rsidRPr="006D143A" w:rsidRDefault="006D143A" w:rsidP="006D143A">
      <w:pPr>
        <w:rPr>
          <w:rFonts w:ascii="Times New Roman" w:hAnsi="Times New Roman"/>
          <w:sz w:val="28"/>
          <w:szCs w:val="28"/>
        </w:rPr>
      </w:pPr>
    </w:p>
    <w:p w:rsidR="006D143A" w:rsidRPr="006D143A" w:rsidRDefault="006D143A" w:rsidP="006D143A">
      <w:pPr>
        <w:rPr>
          <w:rFonts w:ascii="Times New Roman" w:hAnsi="Times New Roman"/>
          <w:sz w:val="28"/>
          <w:szCs w:val="28"/>
        </w:rPr>
      </w:pPr>
    </w:p>
    <w:p w:rsidR="006F1D9B" w:rsidRDefault="006F1D9B"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6F1D9B" w:rsidRDefault="006F1D9B" w:rsidP="006F1D9B">
      <w:pPr>
        <w:ind w:firstLine="567"/>
        <w:rPr>
          <w:rFonts w:ascii="Times New Roman" w:hAnsi="Times New Roman"/>
          <w:sz w:val="28"/>
          <w:szCs w:val="28"/>
        </w:rPr>
      </w:pPr>
    </w:p>
    <w:p w:rsidR="006D143A" w:rsidRDefault="006D143A" w:rsidP="009B19C8">
      <w:pPr>
        <w:ind w:firstLine="567"/>
        <w:jc w:val="center"/>
        <w:rPr>
          <w:rFonts w:ascii="Times New Roman" w:hAnsi="Times New Roman"/>
          <w:b/>
          <w:sz w:val="28"/>
          <w:szCs w:val="28"/>
        </w:rPr>
      </w:pPr>
    </w:p>
    <w:p w:rsidR="006D143A" w:rsidRDefault="006D143A" w:rsidP="009B19C8">
      <w:pPr>
        <w:ind w:firstLine="567"/>
        <w:jc w:val="center"/>
        <w:rPr>
          <w:rFonts w:ascii="Times New Roman" w:hAnsi="Times New Roman"/>
          <w:b/>
          <w:sz w:val="28"/>
          <w:szCs w:val="28"/>
        </w:rPr>
      </w:pPr>
    </w:p>
    <w:p w:rsidR="006D143A" w:rsidRDefault="006D143A" w:rsidP="009B19C8">
      <w:pPr>
        <w:ind w:firstLine="567"/>
        <w:jc w:val="center"/>
        <w:rPr>
          <w:rFonts w:ascii="Times New Roman" w:hAnsi="Times New Roman"/>
          <w:b/>
          <w:sz w:val="28"/>
          <w:szCs w:val="28"/>
        </w:rPr>
      </w:pPr>
    </w:p>
    <w:p w:rsidR="00253FB9" w:rsidRPr="00253FB9" w:rsidRDefault="00253FB9" w:rsidP="00253FB9">
      <w:pPr>
        <w:spacing w:after="0" w:line="240" w:lineRule="auto"/>
        <w:ind w:firstLine="720"/>
        <w:jc w:val="center"/>
        <w:rPr>
          <w:rFonts w:ascii="Times New Roman" w:hAnsi="Times New Roman"/>
          <w:b/>
          <w:sz w:val="28"/>
          <w:szCs w:val="28"/>
        </w:rPr>
      </w:pPr>
      <w:r w:rsidRPr="00253FB9">
        <w:rPr>
          <w:rFonts w:ascii="Times New Roman" w:hAnsi="Times New Roman"/>
          <w:b/>
          <w:sz w:val="28"/>
          <w:szCs w:val="28"/>
        </w:rPr>
        <w:lastRenderedPageBreak/>
        <w:t>СОДЕРЖАНИЕ</w:t>
      </w:r>
    </w:p>
    <w:p w:rsidR="00253FB9" w:rsidRPr="00253FB9" w:rsidRDefault="00253FB9" w:rsidP="00253FB9">
      <w:pPr>
        <w:spacing w:after="0" w:line="240" w:lineRule="auto"/>
        <w:ind w:firstLine="720"/>
        <w:jc w:val="center"/>
        <w:rPr>
          <w:rFonts w:ascii="Times New Roman" w:hAnsi="Times New Roman"/>
          <w:sz w:val="28"/>
          <w:szCs w:val="28"/>
        </w:rPr>
      </w:pPr>
    </w:p>
    <w:tbl>
      <w:tblPr>
        <w:tblW w:w="0" w:type="auto"/>
        <w:tblLook w:val="04A0" w:firstRow="1" w:lastRow="0" w:firstColumn="1" w:lastColumn="0" w:noHBand="0" w:noVBand="1"/>
      </w:tblPr>
      <w:tblGrid>
        <w:gridCol w:w="8844"/>
        <w:gridCol w:w="936"/>
      </w:tblGrid>
      <w:tr w:rsidR="00253FB9" w:rsidRPr="006E6A27" w:rsidTr="00661945">
        <w:tc>
          <w:tcPr>
            <w:tcW w:w="9046" w:type="dxa"/>
            <w:shd w:val="clear" w:color="auto" w:fill="auto"/>
          </w:tcPr>
          <w:p w:rsidR="00253FB9" w:rsidRPr="006E6A27" w:rsidRDefault="00253FB9" w:rsidP="00DB5A2B">
            <w:pPr>
              <w:spacing w:after="0" w:line="240" w:lineRule="auto"/>
              <w:jc w:val="both"/>
              <w:rPr>
                <w:rFonts w:ascii="Times New Roman" w:hAnsi="Times New Roman"/>
                <w:sz w:val="28"/>
                <w:szCs w:val="28"/>
              </w:rPr>
            </w:pPr>
            <w:r w:rsidRPr="006E6A27">
              <w:rPr>
                <w:rFonts w:ascii="Times New Roman" w:hAnsi="Times New Roman"/>
                <w:sz w:val="28"/>
                <w:szCs w:val="28"/>
              </w:rPr>
              <w:t>Пояснительная записка</w:t>
            </w:r>
          </w:p>
        </w:tc>
        <w:tc>
          <w:tcPr>
            <w:tcW w:w="950" w:type="dxa"/>
            <w:shd w:val="clear" w:color="auto" w:fill="auto"/>
          </w:tcPr>
          <w:p w:rsidR="00253FB9" w:rsidRPr="006E6A27" w:rsidRDefault="00EA2A97" w:rsidP="00253FB9">
            <w:pPr>
              <w:spacing w:after="0" w:line="240" w:lineRule="auto"/>
              <w:jc w:val="center"/>
              <w:rPr>
                <w:rFonts w:ascii="Times New Roman" w:hAnsi="Times New Roman"/>
                <w:sz w:val="28"/>
                <w:szCs w:val="28"/>
              </w:rPr>
            </w:pPr>
            <w:r w:rsidRPr="006E6A27">
              <w:rPr>
                <w:rFonts w:ascii="Times New Roman" w:hAnsi="Times New Roman"/>
                <w:sz w:val="28"/>
                <w:szCs w:val="28"/>
              </w:rPr>
              <w:t>5</w:t>
            </w:r>
          </w:p>
        </w:tc>
      </w:tr>
      <w:tr w:rsidR="00253FB9" w:rsidRPr="006E6A27" w:rsidTr="00661945">
        <w:tc>
          <w:tcPr>
            <w:tcW w:w="9046" w:type="dxa"/>
            <w:shd w:val="clear" w:color="auto" w:fill="auto"/>
          </w:tcPr>
          <w:p w:rsidR="006C54B2" w:rsidRPr="006E6A27" w:rsidRDefault="006C54B2" w:rsidP="00DB5A2B">
            <w:pPr>
              <w:spacing w:after="0" w:line="240" w:lineRule="auto"/>
              <w:jc w:val="both"/>
              <w:rPr>
                <w:rFonts w:ascii="Times New Roman" w:hAnsi="Times New Roman"/>
                <w:sz w:val="28"/>
                <w:szCs w:val="28"/>
              </w:rPr>
            </w:pPr>
            <w:r w:rsidRPr="006E6A27">
              <w:rPr>
                <w:rFonts w:ascii="Times New Roman" w:hAnsi="Times New Roman"/>
                <w:sz w:val="28"/>
                <w:szCs w:val="28"/>
              </w:rPr>
              <w:t>Вводное занятие. Выдача задания. Инструктаж по выполнению курсов</w:t>
            </w:r>
            <w:r w:rsidR="006A5CDF" w:rsidRPr="006E6A27">
              <w:rPr>
                <w:rFonts w:ascii="Times New Roman" w:hAnsi="Times New Roman"/>
                <w:sz w:val="28"/>
                <w:szCs w:val="28"/>
              </w:rPr>
              <w:t>ого проекта. Номенклатура работ</w:t>
            </w:r>
          </w:p>
        </w:tc>
        <w:tc>
          <w:tcPr>
            <w:tcW w:w="950" w:type="dxa"/>
            <w:shd w:val="clear" w:color="auto" w:fill="auto"/>
          </w:tcPr>
          <w:p w:rsidR="00253FB9" w:rsidRPr="006E6A27" w:rsidRDefault="00EA2A97" w:rsidP="00253FB9">
            <w:pPr>
              <w:spacing w:after="0" w:line="240" w:lineRule="auto"/>
              <w:jc w:val="center"/>
              <w:rPr>
                <w:rFonts w:ascii="Times New Roman" w:hAnsi="Times New Roman"/>
                <w:sz w:val="28"/>
                <w:szCs w:val="28"/>
              </w:rPr>
            </w:pPr>
            <w:r w:rsidRPr="006E6A27">
              <w:rPr>
                <w:rFonts w:ascii="Times New Roman" w:hAnsi="Times New Roman"/>
                <w:sz w:val="28"/>
                <w:szCs w:val="28"/>
              </w:rPr>
              <w:t>7</w:t>
            </w:r>
          </w:p>
        </w:tc>
      </w:tr>
      <w:tr w:rsidR="006C54B2" w:rsidRPr="006E6A27" w:rsidTr="00661945">
        <w:tc>
          <w:tcPr>
            <w:tcW w:w="9046" w:type="dxa"/>
            <w:shd w:val="clear" w:color="auto" w:fill="auto"/>
          </w:tcPr>
          <w:p w:rsidR="006C54B2" w:rsidRPr="006E6A27" w:rsidRDefault="006A5CDF" w:rsidP="006A5CDF">
            <w:pPr>
              <w:spacing w:after="0" w:line="240" w:lineRule="auto"/>
              <w:rPr>
                <w:rFonts w:ascii="Times New Roman" w:hAnsi="Times New Roman"/>
                <w:sz w:val="28"/>
                <w:szCs w:val="28"/>
              </w:rPr>
            </w:pPr>
            <w:r w:rsidRPr="006E6A27">
              <w:rPr>
                <w:rFonts w:ascii="Times New Roman" w:hAnsi="Times New Roman"/>
                <w:sz w:val="28"/>
                <w:szCs w:val="28"/>
              </w:rPr>
              <w:t>Подсчет ведомости объемов работ на нулевой цикл</w:t>
            </w:r>
          </w:p>
        </w:tc>
        <w:tc>
          <w:tcPr>
            <w:tcW w:w="950" w:type="dxa"/>
            <w:shd w:val="clear" w:color="auto" w:fill="auto"/>
          </w:tcPr>
          <w:p w:rsidR="006C54B2" w:rsidRPr="006E6A27" w:rsidRDefault="00EA2A97" w:rsidP="006A5CDF">
            <w:pPr>
              <w:spacing w:after="0" w:line="240" w:lineRule="auto"/>
              <w:jc w:val="center"/>
              <w:rPr>
                <w:rFonts w:ascii="Times New Roman" w:hAnsi="Times New Roman"/>
                <w:sz w:val="28"/>
                <w:szCs w:val="28"/>
              </w:rPr>
            </w:pPr>
            <w:r w:rsidRPr="006E6A27">
              <w:rPr>
                <w:rFonts w:ascii="Times New Roman" w:hAnsi="Times New Roman"/>
                <w:sz w:val="28"/>
                <w:szCs w:val="28"/>
              </w:rPr>
              <w:t>8</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Подсчет ведомости объемов работ надземной части здания</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10</w:t>
            </w:r>
          </w:p>
        </w:tc>
      </w:tr>
      <w:tr w:rsidR="006C54B2" w:rsidRPr="006E6A27" w:rsidTr="00661945">
        <w:tc>
          <w:tcPr>
            <w:tcW w:w="9046" w:type="dxa"/>
            <w:shd w:val="clear" w:color="auto" w:fill="auto"/>
          </w:tcPr>
          <w:p w:rsidR="006A5CDF" w:rsidRPr="006E6A27" w:rsidRDefault="006A5CDF" w:rsidP="006A5CDF">
            <w:pPr>
              <w:spacing w:after="0" w:line="240" w:lineRule="auto"/>
            </w:pPr>
            <w:r w:rsidRPr="006E6A27">
              <w:rPr>
                <w:rFonts w:ascii="Times New Roman" w:hAnsi="Times New Roman"/>
                <w:color w:val="00000A"/>
                <w:sz w:val="28"/>
                <w:szCs w:val="28"/>
              </w:rPr>
              <w:t>Составление калькуляции затрат труда и машинного времени</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14</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Выполнение расчетной части календарного графика</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15</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Выполнение графической части КГ</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17</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Построение графика движения рабочих и оптимизация КГ</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17</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Построение графика движения машин и механизмов, расхода основных строительных материалов и конструкций</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17</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Расчет ТЭП календарного плана строительства</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18</w:t>
            </w:r>
          </w:p>
        </w:tc>
      </w:tr>
      <w:tr w:rsidR="006C54B2" w:rsidRPr="006E6A27" w:rsidTr="00661945">
        <w:tc>
          <w:tcPr>
            <w:tcW w:w="9046" w:type="dxa"/>
            <w:shd w:val="clear" w:color="auto" w:fill="auto"/>
          </w:tcPr>
          <w:p w:rsidR="00355832" w:rsidRPr="006E6A27" w:rsidRDefault="00355832" w:rsidP="006A5CDF">
            <w:pPr>
              <w:spacing w:after="0" w:line="240" w:lineRule="auto"/>
              <w:rPr>
                <w:rFonts w:ascii="Times New Roman" w:hAnsi="Times New Roman"/>
                <w:sz w:val="28"/>
              </w:rPr>
            </w:pPr>
            <w:r w:rsidRPr="006E6A27">
              <w:rPr>
                <w:rFonts w:ascii="Times New Roman" w:hAnsi="Times New Roman"/>
                <w:sz w:val="28"/>
              </w:rPr>
              <w:t>Разработка технологической карты на отдельный вид работ</w:t>
            </w:r>
          </w:p>
          <w:p w:rsidR="006A5CDF" w:rsidRPr="006E6A27" w:rsidRDefault="00355832" w:rsidP="006A5CDF">
            <w:pPr>
              <w:spacing w:after="0" w:line="240" w:lineRule="auto"/>
              <w:rPr>
                <w:rFonts w:ascii="Times New Roman" w:hAnsi="Times New Roman"/>
                <w:sz w:val="28"/>
                <w:highlight w:val="yellow"/>
              </w:rPr>
            </w:pPr>
            <w:r w:rsidRPr="006E6A27">
              <w:rPr>
                <w:rFonts w:ascii="Times New Roman" w:hAnsi="Times New Roman"/>
                <w:sz w:val="28"/>
              </w:rPr>
              <w:t>Состав и содержание технологической карты</w:t>
            </w:r>
          </w:p>
        </w:tc>
        <w:tc>
          <w:tcPr>
            <w:tcW w:w="950" w:type="dxa"/>
            <w:shd w:val="clear" w:color="auto" w:fill="auto"/>
          </w:tcPr>
          <w:p w:rsidR="006C54B2" w:rsidRPr="006E6A27" w:rsidRDefault="00355832" w:rsidP="006A5CDF">
            <w:pPr>
              <w:spacing w:after="0" w:line="240" w:lineRule="auto"/>
              <w:jc w:val="center"/>
              <w:rPr>
                <w:rFonts w:ascii="Times New Roman" w:hAnsi="Times New Roman"/>
                <w:sz w:val="28"/>
                <w:szCs w:val="28"/>
              </w:rPr>
            </w:pPr>
            <w:r w:rsidRPr="006E6A27">
              <w:rPr>
                <w:rFonts w:ascii="Times New Roman" w:hAnsi="Times New Roman"/>
                <w:sz w:val="28"/>
                <w:szCs w:val="28"/>
              </w:rPr>
              <w:t>22</w:t>
            </w:r>
          </w:p>
          <w:p w:rsidR="00355832" w:rsidRPr="006E6A27" w:rsidRDefault="00355832" w:rsidP="006A5CDF">
            <w:pPr>
              <w:spacing w:after="0" w:line="240" w:lineRule="auto"/>
              <w:jc w:val="center"/>
              <w:rPr>
                <w:rFonts w:ascii="Times New Roman" w:hAnsi="Times New Roman"/>
                <w:sz w:val="28"/>
                <w:szCs w:val="28"/>
              </w:rPr>
            </w:pPr>
            <w:r w:rsidRPr="006E6A27">
              <w:rPr>
                <w:rFonts w:ascii="Times New Roman" w:hAnsi="Times New Roman"/>
                <w:sz w:val="28"/>
                <w:szCs w:val="28"/>
              </w:rPr>
              <w:t>22</w:t>
            </w:r>
          </w:p>
        </w:tc>
      </w:tr>
      <w:tr w:rsidR="006C54B2" w:rsidRPr="006E6A27" w:rsidTr="00661945">
        <w:tc>
          <w:tcPr>
            <w:tcW w:w="9046" w:type="dxa"/>
            <w:shd w:val="clear" w:color="auto" w:fill="auto"/>
          </w:tcPr>
          <w:p w:rsidR="006A5CDF"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Область применения</w:t>
            </w:r>
          </w:p>
        </w:tc>
        <w:tc>
          <w:tcPr>
            <w:tcW w:w="950" w:type="dxa"/>
            <w:shd w:val="clear" w:color="auto" w:fill="auto"/>
          </w:tcPr>
          <w:p w:rsidR="006C54B2" w:rsidRPr="006E6A27" w:rsidRDefault="00661945" w:rsidP="00355832">
            <w:pPr>
              <w:spacing w:after="0" w:line="240" w:lineRule="auto"/>
              <w:jc w:val="center"/>
              <w:rPr>
                <w:rFonts w:ascii="Times New Roman" w:hAnsi="Times New Roman"/>
                <w:sz w:val="28"/>
                <w:szCs w:val="28"/>
              </w:rPr>
            </w:pPr>
            <w:r w:rsidRPr="006E6A27">
              <w:rPr>
                <w:rFonts w:ascii="Times New Roman" w:hAnsi="Times New Roman"/>
                <w:sz w:val="28"/>
                <w:szCs w:val="28"/>
              </w:rPr>
              <w:t>2</w:t>
            </w:r>
            <w:r w:rsidR="00355832" w:rsidRPr="006E6A27">
              <w:rPr>
                <w:rFonts w:ascii="Times New Roman" w:hAnsi="Times New Roman"/>
                <w:sz w:val="28"/>
                <w:szCs w:val="28"/>
              </w:rPr>
              <w:t>2</w:t>
            </w:r>
          </w:p>
        </w:tc>
      </w:tr>
      <w:tr w:rsidR="006C54B2" w:rsidRPr="006E6A27" w:rsidTr="00661945">
        <w:tc>
          <w:tcPr>
            <w:tcW w:w="9046" w:type="dxa"/>
            <w:shd w:val="clear" w:color="auto" w:fill="auto"/>
          </w:tcPr>
          <w:p w:rsidR="006A5CDF"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Организация и технология выполнения работ</w:t>
            </w:r>
          </w:p>
        </w:tc>
        <w:tc>
          <w:tcPr>
            <w:tcW w:w="950" w:type="dxa"/>
            <w:shd w:val="clear" w:color="auto" w:fill="auto"/>
          </w:tcPr>
          <w:p w:rsidR="006C54B2" w:rsidRPr="006E6A27" w:rsidRDefault="00661945" w:rsidP="00355832">
            <w:pPr>
              <w:spacing w:after="0" w:line="240" w:lineRule="auto"/>
              <w:jc w:val="center"/>
              <w:rPr>
                <w:rFonts w:ascii="Times New Roman" w:hAnsi="Times New Roman"/>
                <w:sz w:val="28"/>
                <w:szCs w:val="28"/>
              </w:rPr>
            </w:pPr>
            <w:r w:rsidRPr="006E6A27">
              <w:rPr>
                <w:rFonts w:ascii="Times New Roman" w:hAnsi="Times New Roman"/>
                <w:sz w:val="28"/>
                <w:szCs w:val="28"/>
              </w:rPr>
              <w:t>2</w:t>
            </w:r>
            <w:r w:rsidR="00355832" w:rsidRPr="006E6A27">
              <w:rPr>
                <w:rFonts w:ascii="Times New Roman" w:hAnsi="Times New Roman"/>
                <w:sz w:val="28"/>
                <w:szCs w:val="28"/>
              </w:rPr>
              <w:t>3</w:t>
            </w:r>
          </w:p>
        </w:tc>
      </w:tr>
      <w:tr w:rsidR="006C54B2" w:rsidRPr="006E6A27" w:rsidTr="00661945">
        <w:tc>
          <w:tcPr>
            <w:tcW w:w="9046" w:type="dxa"/>
            <w:shd w:val="clear" w:color="auto" w:fill="auto"/>
          </w:tcPr>
          <w:p w:rsidR="006A5CDF"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Требования к качеству работ</w:t>
            </w:r>
          </w:p>
        </w:tc>
        <w:tc>
          <w:tcPr>
            <w:tcW w:w="950" w:type="dxa"/>
            <w:shd w:val="clear" w:color="auto" w:fill="auto"/>
          </w:tcPr>
          <w:p w:rsidR="006C54B2" w:rsidRPr="006E6A27" w:rsidRDefault="00355832" w:rsidP="006A5CDF">
            <w:pPr>
              <w:spacing w:after="0" w:line="240" w:lineRule="auto"/>
              <w:jc w:val="center"/>
              <w:rPr>
                <w:rFonts w:ascii="Times New Roman" w:hAnsi="Times New Roman"/>
                <w:sz w:val="28"/>
                <w:szCs w:val="28"/>
              </w:rPr>
            </w:pPr>
            <w:r w:rsidRPr="006E6A27">
              <w:rPr>
                <w:rFonts w:ascii="Times New Roman" w:hAnsi="Times New Roman"/>
                <w:sz w:val="28"/>
                <w:szCs w:val="28"/>
              </w:rPr>
              <w:t>25</w:t>
            </w:r>
          </w:p>
        </w:tc>
      </w:tr>
      <w:tr w:rsidR="006C54B2" w:rsidRPr="006E6A27" w:rsidTr="00661945">
        <w:tc>
          <w:tcPr>
            <w:tcW w:w="9046" w:type="dxa"/>
            <w:shd w:val="clear" w:color="auto" w:fill="auto"/>
          </w:tcPr>
          <w:p w:rsidR="006A5CDF"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Потребность в материально-технических ресурсах</w:t>
            </w:r>
          </w:p>
        </w:tc>
        <w:tc>
          <w:tcPr>
            <w:tcW w:w="950" w:type="dxa"/>
            <w:shd w:val="clear" w:color="auto" w:fill="auto"/>
          </w:tcPr>
          <w:p w:rsidR="006C54B2" w:rsidRPr="006E6A27" w:rsidRDefault="00661945" w:rsidP="00355832">
            <w:pPr>
              <w:spacing w:after="0" w:line="240" w:lineRule="auto"/>
              <w:jc w:val="center"/>
              <w:rPr>
                <w:rFonts w:ascii="Times New Roman" w:hAnsi="Times New Roman"/>
                <w:sz w:val="28"/>
                <w:szCs w:val="28"/>
              </w:rPr>
            </w:pPr>
            <w:r w:rsidRPr="006E6A27">
              <w:rPr>
                <w:rFonts w:ascii="Times New Roman" w:hAnsi="Times New Roman"/>
                <w:sz w:val="28"/>
                <w:szCs w:val="28"/>
              </w:rPr>
              <w:t>2</w:t>
            </w:r>
            <w:r w:rsidR="00355832" w:rsidRPr="006E6A27">
              <w:rPr>
                <w:rFonts w:ascii="Times New Roman" w:hAnsi="Times New Roman"/>
                <w:sz w:val="28"/>
                <w:szCs w:val="28"/>
              </w:rPr>
              <w:t>6</w:t>
            </w:r>
          </w:p>
        </w:tc>
      </w:tr>
      <w:tr w:rsidR="006C54B2" w:rsidRPr="006E6A27" w:rsidTr="00661945">
        <w:trPr>
          <w:trHeight w:val="383"/>
        </w:trPr>
        <w:tc>
          <w:tcPr>
            <w:tcW w:w="9046" w:type="dxa"/>
            <w:shd w:val="clear" w:color="auto" w:fill="auto"/>
          </w:tcPr>
          <w:p w:rsidR="00355832"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Техника безопасности и охрана труда</w:t>
            </w:r>
          </w:p>
          <w:p w:rsidR="006A5CDF" w:rsidRPr="006E6A27" w:rsidRDefault="00355832" w:rsidP="00355832">
            <w:pPr>
              <w:rPr>
                <w:rFonts w:ascii="Times New Roman" w:hAnsi="Times New Roman"/>
                <w:sz w:val="28"/>
                <w:szCs w:val="28"/>
                <w:highlight w:val="yellow"/>
              </w:rPr>
            </w:pPr>
            <w:r w:rsidRPr="006E6A27">
              <w:rPr>
                <w:rFonts w:ascii="Times New Roman" w:hAnsi="Times New Roman"/>
                <w:sz w:val="28"/>
                <w:szCs w:val="28"/>
              </w:rPr>
              <w:t xml:space="preserve">Технико-экономические показатели                                                                     </w:t>
            </w:r>
          </w:p>
        </w:tc>
        <w:tc>
          <w:tcPr>
            <w:tcW w:w="950" w:type="dxa"/>
            <w:shd w:val="clear" w:color="auto" w:fill="auto"/>
          </w:tcPr>
          <w:p w:rsidR="006C54B2" w:rsidRPr="006E6A27" w:rsidRDefault="00355832" w:rsidP="006A5CDF">
            <w:pPr>
              <w:spacing w:after="0" w:line="240" w:lineRule="auto"/>
              <w:jc w:val="center"/>
              <w:rPr>
                <w:rFonts w:ascii="Times New Roman" w:hAnsi="Times New Roman"/>
                <w:sz w:val="28"/>
                <w:szCs w:val="28"/>
              </w:rPr>
            </w:pPr>
            <w:r w:rsidRPr="006E6A27">
              <w:rPr>
                <w:rFonts w:ascii="Times New Roman" w:hAnsi="Times New Roman"/>
                <w:sz w:val="28"/>
                <w:szCs w:val="28"/>
              </w:rPr>
              <w:t>27</w:t>
            </w:r>
          </w:p>
          <w:p w:rsidR="00355832" w:rsidRPr="006E6A27" w:rsidRDefault="00355832" w:rsidP="00355832">
            <w:pPr>
              <w:spacing w:after="0" w:line="240" w:lineRule="auto"/>
              <w:rPr>
                <w:rFonts w:ascii="Times New Roman" w:hAnsi="Times New Roman"/>
                <w:sz w:val="28"/>
                <w:szCs w:val="28"/>
              </w:rPr>
            </w:pPr>
            <w:r w:rsidRPr="006E6A27">
              <w:rPr>
                <w:rFonts w:ascii="Times New Roman" w:hAnsi="Times New Roman"/>
                <w:sz w:val="28"/>
                <w:szCs w:val="28"/>
              </w:rPr>
              <w:t xml:space="preserve">   29</w:t>
            </w:r>
          </w:p>
          <w:p w:rsidR="00355832" w:rsidRPr="006E6A27" w:rsidRDefault="00355832" w:rsidP="006A5CDF">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rPr>
                <w:rFonts w:ascii="Times New Roman" w:hAnsi="Times New Roman"/>
                <w:sz w:val="28"/>
                <w:szCs w:val="28"/>
              </w:rPr>
            </w:pPr>
            <w:r w:rsidRPr="006E6A27">
              <w:rPr>
                <w:rFonts w:ascii="Times New Roman" w:hAnsi="Times New Roman"/>
                <w:sz w:val="28"/>
                <w:szCs w:val="28"/>
              </w:rPr>
              <w:t>ПРИЛОЖЕНИЕ 1</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2</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3</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4</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 xml:space="preserve">ПРИЛОЖЕНИЕ 5 </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6</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7</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8</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B22364" w:rsidRPr="006E6A27" w:rsidTr="00661945">
        <w:trPr>
          <w:trHeight w:val="405"/>
        </w:trPr>
        <w:tc>
          <w:tcPr>
            <w:tcW w:w="9046" w:type="dxa"/>
            <w:shd w:val="clear" w:color="auto" w:fill="auto"/>
          </w:tcPr>
          <w:p w:rsidR="00B22364" w:rsidRPr="006E6A27" w:rsidRDefault="00E96FD3" w:rsidP="006A5CDF">
            <w:pPr>
              <w:spacing w:after="0" w:line="240" w:lineRule="auto"/>
              <w:rPr>
                <w:rFonts w:ascii="Times New Roman" w:hAnsi="Times New Roman"/>
                <w:sz w:val="28"/>
                <w:szCs w:val="28"/>
              </w:rPr>
            </w:pPr>
            <w:r w:rsidRPr="006E6A27">
              <w:rPr>
                <w:rFonts w:ascii="Times New Roman" w:hAnsi="Times New Roman"/>
                <w:sz w:val="28"/>
                <w:szCs w:val="28"/>
              </w:rPr>
              <w:t>Рекомендуемые источники и литература</w:t>
            </w:r>
          </w:p>
        </w:tc>
        <w:tc>
          <w:tcPr>
            <w:tcW w:w="950" w:type="dxa"/>
            <w:shd w:val="clear" w:color="auto" w:fill="auto"/>
          </w:tcPr>
          <w:p w:rsidR="00B22364" w:rsidRPr="006E6A27" w:rsidRDefault="00B22364" w:rsidP="00253FB9">
            <w:pPr>
              <w:spacing w:after="0" w:line="240" w:lineRule="auto"/>
              <w:jc w:val="center"/>
              <w:rPr>
                <w:rFonts w:ascii="Times New Roman" w:hAnsi="Times New Roman"/>
                <w:sz w:val="28"/>
                <w:szCs w:val="28"/>
              </w:rPr>
            </w:pPr>
          </w:p>
        </w:tc>
      </w:tr>
    </w:tbl>
    <w:p w:rsidR="005F753A" w:rsidRDefault="005F753A"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DF2ECE" w:rsidRDefault="00DF2ECE" w:rsidP="00DF2ECE">
      <w:pPr>
        <w:ind w:firstLine="567"/>
        <w:jc w:val="center"/>
        <w:rPr>
          <w:rFonts w:ascii="Times New Roman" w:hAnsi="Times New Roman"/>
          <w:b/>
          <w:sz w:val="28"/>
          <w:szCs w:val="28"/>
        </w:rPr>
      </w:pPr>
      <w:r>
        <w:rPr>
          <w:rFonts w:ascii="Times New Roman" w:hAnsi="Times New Roman"/>
          <w:b/>
          <w:sz w:val="28"/>
          <w:szCs w:val="28"/>
        </w:rPr>
        <w:t>ПОЯСНИТЕЛЬНАЯ ЗАПИСКА</w:t>
      </w:r>
    </w:p>
    <w:p w:rsidR="00DF2ECE" w:rsidRPr="009B19C8" w:rsidRDefault="00DF2ECE" w:rsidP="00DF2ECE">
      <w:pPr>
        <w:spacing w:after="0" w:line="240" w:lineRule="auto"/>
        <w:ind w:firstLine="567"/>
        <w:jc w:val="center"/>
        <w:rPr>
          <w:rFonts w:ascii="Times New Roman" w:hAnsi="Times New Roman"/>
          <w:b/>
          <w:sz w:val="28"/>
          <w:szCs w:val="28"/>
        </w:rPr>
      </w:pPr>
    </w:p>
    <w:p w:rsidR="00DF2ECE" w:rsidRDefault="00DF2ECE" w:rsidP="00DF2ECE">
      <w:pPr>
        <w:spacing w:after="0"/>
        <w:ind w:firstLine="709"/>
        <w:jc w:val="both"/>
        <w:rPr>
          <w:rFonts w:ascii="Times New Roman" w:hAnsi="Times New Roman"/>
          <w:sz w:val="28"/>
          <w:szCs w:val="28"/>
        </w:rPr>
      </w:pPr>
      <w:r>
        <w:rPr>
          <w:rFonts w:ascii="Times New Roman" w:hAnsi="Times New Roman"/>
          <w:sz w:val="28"/>
          <w:szCs w:val="28"/>
        </w:rPr>
        <w:t xml:space="preserve">Методические рекомендации на выполнение </w:t>
      </w:r>
      <w:r w:rsidR="006A5CDF">
        <w:rPr>
          <w:rFonts w:ascii="Times New Roman" w:hAnsi="Times New Roman"/>
          <w:sz w:val="28"/>
          <w:szCs w:val="28"/>
        </w:rPr>
        <w:t>курсового проектирования</w:t>
      </w:r>
      <w:r>
        <w:rPr>
          <w:rFonts w:ascii="Times New Roman" w:hAnsi="Times New Roman"/>
          <w:sz w:val="28"/>
          <w:szCs w:val="28"/>
        </w:rPr>
        <w:t xml:space="preserve"> </w:t>
      </w:r>
      <w:r w:rsidRPr="006F1D9B">
        <w:rPr>
          <w:rFonts w:ascii="Times New Roman" w:hAnsi="Times New Roman"/>
          <w:sz w:val="28"/>
          <w:szCs w:val="28"/>
        </w:rPr>
        <w:t>разработан</w:t>
      </w:r>
      <w:r w:rsidR="00CA55D7">
        <w:rPr>
          <w:rFonts w:ascii="Times New Roman" w:hAnsi="Times New Roman"/>
          <w:sz w:val="28"/>
          <w:szCs w:val="28"/>
        </w:rPr>
        <w:t>ы</w:t>
      </w:r>
      <w:r w:rsidRPr="006F1D9B">
        <w:rPr>
          <w:rFonts w:ascii="Times New Roman" w:hAnsi="Times New Roman"/>
          <w:sz w:val="28"/>
          <w:szCs w:val="28"/>
        </w:rPr>
        <w:t xml:space="preserve"> в соответствии с программой </w:t>
      </w:r>
      <w:proofErr w:type="gramStart"/>
      <w:r w:rsidRPr="006F1D9B">
        <w:rPr>
          <w:rFonts w:ascii="Times New Roman" w:hAnsi="Times New Roman"/>
          <w:sz w:val="28"/>
          <w:szCs w:val="28"/>
        </w:rPr>
        <w:t xml:space="preserve">профессионального </w:t>
      </w:r>
      <w:r>
        <w:rPr>
          <w:rFonts w:ascii="Times New Roman" w:hAnsi="Times New Roman"/>
          <w:sz w:val="28"/>
          <w:szCs w:val="28"/>
        </w:rPr>
        <w:t xml:space="preserve"> модуля</w:t>
      </w:r>
      <w:proofErr w:type="gramEnd"/>
      <w:r>
        <w:rPr>
          <w:rFonts w:ascii="Times New Roman" w:hAnsi="Times New Roman"/>
          <w:sz w:val="28"/>
          <w:szCs w:val="28"/>
        </w:rPr>
        <w:t xml:space="preserve"> </w:t>
      </w:r>
      <w:r w:rsidRPr="006D143A">
        <w:rPr>
          <w:rFonts w:ascii="Times New Roman" w:hAnsi="Times New Roman"/>
          <w:b/>
          <w:sz w:val="28"/>
          <w:szCs w:val="28"/>
        </w:rPr>
        <w:t>ПМ 0</w:t>
      </w:r>
      <w:r w:rsidR="006A5CDF">
        <w:rPr>
          <w:rFonts w:ascii="Times New Roman" w:hAnsi="Times New Roman"/>
          <w:b/>
          <w:sz w:val="28"/>
          <w:szCs w:val="28"/>
        </w:rPr>
        <w:t>1</w:t>
      </w:r>
      <w:r w:rsidRPr="006D143A">
        <w:rPr>
          <w:rFonts w:ascii="Times New Roman" w:hAnsi="Times New Roman"/>
          <w:sz w:val="28"/>
          <w:szCs w:val="28"/>
        </w:rPr>
        <w:t xml:space="preserve"> </w:t>
      </w:r>
      <w:r w:rsidR="006A5CDF" w:rsidRPr="006A5CDF">
        <w:rPr>
          <w:rFonts w:ascii="Times New Roman" w:hAnsi="Times New Roman"/>
          <w:sz w:val="28"/>
          <w:szCs w:val="28"/>
        </w:rPr>
        <w:t>Участие в проектировании зданий и сооружений</w:t>
      </w:r>
      <w:r>
        <w:rPr>
          <w:rFonts w:ascii="Times New Roman" w:hAnsi="Times New Roman"/>
          <w:sz w:val="28"/>
          <w:szCs w:val="28"/>
        </w:rPr>
        <w:t xml:space="preserve">, междисциплинарного курса </w:t>
      </w:r>
      <w:r w:rsidRPr="006D143A">
        <w:rPr>
          <w:rFonts w:ascii="Times New Roman" w:hAnsi="Times New Roman"/>
          <w:b/>
          <w:sz w:val="28"/>
          <w:szCs w:val="28"/>
        </w:rPr>
        <w:t>МДК 0</w:t>
      </w:r>
      <w:r w:rsidR="006A5CDF">
        <w:rPr>
          <w:rFonts w:ascii="Times New Roman" w:hAnsi="Times New Roman"/>
          <w:b/>
          <w:sz w:val="28"/>
          <w:szCs w:val="28"/>
        </w:rPr>
        <w:t>1</w:t>
      </w:r>
      <w:r w:rsidRPr="006D143A">
        <w:rPr>
          <w:rFonts w:ascii="Times New Roman" w:hAnsi="Times New Roman"/>
          <w:b/>
          <w:sz w:val="28"/>
          <w:szCs w:val="28"/>
        </w:rPr>
        <w:t>.0</w:t>
      </w:r>
      <w:r w:rsidR="006A5CDF">
        <w:rPr>
          <w:rFonts w:ascii="Times New Roman" w:hAnsi="Times New Roman"/>
          <w:b/>
          <w:sz w:val="28"/>
          <w:szCs w:val="28"/>
        </w:rPr>
        <w:t>2</w:t>
      </w:r>
      <w:r w:rsidRPr="006D143A">
        <w:rPr>
          <w:rFonts w:ascii="Times New Roman" w:hAnsi="Times New Roman"/>
          <w:sz w:val="28"/>
          <w:szCs w:val="28"/>
        </w:rPr>
        <w:t xml:space="preserve"> </w:t>
      </w:r>
      <w:r w:rsidR="006A5CDF">
        <w:rPr>
          <w:rFonts w:ascii="Times New Roman" w:hAnsi="Times New Roman"/>
          <w:sz w:val="28"/>
          <w:szCs w:val="28"/>
        </w:rPr>
        <w:t>Проект производства работ</w:t>
      </w:r>
      <w:r>
        <w:rPr>
          <w:rFonts w:ascii="Times New Roman" w:hAnsi="Times New Roman"/>
          <w:sz w:val="28"/>
          <w:szCs w:val="28"/>
        </w:rPr>
        <w:t xml:space="preserve"> для студентов очной формы обучения </w:t>
      </w:r>
      <w:r w:rsidRPr="006D143A">
        <w:rPr>
          <w:rFonts w:ascii="Times New Roman" w:hAnsi="Times New Roman"/>
          <w:sz w:val="28"/>
          <w:szCs w:val="28"/>
        </w:rPr>
        <w:t xml:space="preserve">по специальности СПО </w:t>
      </w:r>
      <w:r w:rsidRPr="006D143A">
        <w:rPr>
          <w:rFonts w:ascii="Times New Roman" w:hAnsi="Times New Roman"/>
          <w:b/>
          <w:sz w:val="28"/>
          <w:szCs w:val="28"/>
        </w:rPr>
        <w:t xml:space="preserve">08.02.01 </w:t>
      </w:r>
      <w:r w:rsidRPr="006D143A">
        <w:rPr>
          <w:rFonts w:ascii="Times New Roman" w:hAnsi="Times New Roman"/>
          <w:sz w:val="28"/>
          <w:szCs w:val="28"/>
        </w:rPr>
        <w:t>Строительство и эксплуатация зданий и сооружений</w:t>
      </w:r>
      <w:r>
        <w:rPr>
          <w:rFonts w:ascii="Times New Roman" w:hAnsi="Times New Roman"/>
          <w:sz w:val="28"/>
          <w:szCs w:val="28"/>
        </w:rPr>
        <w:t>.</w:t>
      </w:r>
      <w:r w:rsidRPr="00DF2ECE">
        <w:t xml:space="preserve"> </w:t>
      </w:r>
      <w:r w:rsidRPr="00DF2ECE">
        <w:rPr>
          <w:rFonts w:ascii="Times New Roman" w:hAnsi="Times New Roman"/>
          <w:sz w:val="28"/>
          <w:szCs w:val="28"/>
        </w:rPr>
        <w:t xml:space="preserve">Рекомендации призваны помочь </w:t>
      </w:r>
      <w:r w:rsidR="00617911" w:rsidRPr="00617911">
        <w:rPr>
          <w:rFonts w:ascii="Times New Roman" w:hAnsi="Times New Roman"/>
          <w:sz w:val="28"/>
          <w:szCs w:val="28"/>
        </w:rPr>
        <w:t>студентам очной формы обучения</w:t>
      </w:r>
      <w:r>
        <w:rPr>
          <w:rFonts w:ascii="Times New Roman" w:hAnsi="Times New Roman"/>
          <w:sz w:val="28"/>
          <w:szCs w:val="28"/>
        </w:rPr>
        <w:t xml:space="preserve"> </w:t>
      </w:r>
      <w:r w:rsidRPr="00DF2ECE">
        <w:rPr>
          <w:rFonts w:ascii="Times New Roman" w:hAnsi="Times New Roman"/>
          <w:sz w:val="28"/>
          <w:szCs w:val="28"/>
        </w:rPr>
        <w:t xml:space="preserve">при выполнении </w:t>
      </w:r>
      <w:r w:rsidR="006A5CDF">
        <w:rPr>
          <w:rFonts w:ascii="Times New Roman" w:hAnsi="Times New Roman"/>
          <w:sz w:val="28"/>
          <w:szCs w:val="28"/>
        </w:rPr>
        <w:t>курсового проектирования</w:t>
      </w:r>
      <w:r w:rsidRPr="00DF2ECE">
        <w:rPr>
          <w:rFonts w:ascii="Times New Roman" w:hAnsi="Times New Roman"/>
          <w:sz w:val="28"/>
          <w:szCs w:val="28"/>
        </w:rPr>
        <w:t xml:space="preserve">. </w:t>
      </w:r>
      <w:r w:rsidRPr="00CD25D2">
        <w:rPr>
          <w:rFonts w:ascii="Times New Roman" w:hAnsi="Times New Roman"/>
          <w:sz w:val="28"/>
          <w:szCs w:val="28"/>
        </w:rPr>
        <w:t xml:space="preserve">С этой целью </w:t>
      </w:r>
      <w:r w:rsidR="00642EF6" w:rsidRPr="00CD25D2">
        <w:rPr>
          <w:rFonts w:ascii="Times New Roman" w:hAnsi="Times New Roman"/>
          <w:sz w:val="28"/>
          <w:szCs w:val="28"/>
        </w:rPr>
        <w:t xml:space="preserve">данная </w:t>
      </w:r>
      <w:r w:rsidRPr="00CD25D2">
        <w:rPr>
          <w:rFonts w:ascii="Times New Roman" w:hAnsi="Times New Roman"/>
          <w:sz w:val="28"/>
          <w:szCs w:val="28"/>
        </w:rPr>
        <w:t xml:space="preserve">разработка содержит методические указания для </w:t>
      </w:r>
      <w:r w:rsidR="00617911" w:rsidRPr="00CD25D2">
        <w:rPr>
          <w:rFonts w:ascii="Times New Roman" w:hAnsi="Times New Roman"/>
          <w:sz w:val="28"/>
          <w:szCs w:val="28"/>
        </w:rPr>
        <w:t>выполнения</w:t>
      </w:r>
      <w:r w:rsidRPr="00CD25D2">
        <w:rPr>
          <w:rFonts w:ascii="Times New Roman" w:hAnsi="Times New Roman"/>
          <w:sz w:val="28"/>
          <w:szCs w:val="28"/>
        </w:rPr>
        <w:t xml:space="preserve"> конкретных </w:t>
      </w:r>
      <w:r w:rsidR="00642EF6" w:rsidRPr="00CD25D2">
        <w:rPr>
          <w:rFonts w:ascii="Times New Roman" w:hAnsi="Times New Roman"/>
          <w:sz w:val="28"/>
          <w:szCs w:val="28"/>
        </w:rPr>
        <w:t xml:space="preserve">заданий, </w:t>
      </w:r>
      <w:proofErr w:type="gramStart"/>
      <w:r w:rsidR="00642EF6" w:rsidRPr="00CD25D2">
        <w:rPr>
          <w:rFonts w:ascii="Times New Roman" w:hAnsi="Times New Roman"/>
          <w:sz w:val="28"/>
          <w:szCs w:val="28"/>
        </w:rPr>
        <w:t>теоретический материал</w:t>
      </w:r>
      <w:proofErr w:type="gramEnd"/>
      <w:r w:rsidR="00642EF6" w:rsidRPr="00CD25D2">
        <w:rPr>
          <w:rFonts w:ascii="Times New Roman" w:hAnsi="Times New Roman"/>
          <w:sz w:val="28"/>
          <w:szCs w:val="28"/>
        </w:rPr>
        <w:t xml:space="preserve"> способствующий</w:t>
      </w:r>
      <w:r w:rsidRPr="00CD25D2">
        <w:rPr>
          <w:rFonts w:ascii="Times New Roman" w:hAnsi="Times New Roman"/>
          <w:sz w:val="28"/>
          <w:szCs w:val="28"/>
        </w:rPr>
        <w:t xml:space="preserve"> выполнению заданий, перечень нормативных источников и специальной литературы.</w:t>
      </w:r>
    </w:p>
    <w:p w:rsidR="00DF2ECE" w:rsidRPr="00A13493" w:rsidRDefault="00DF2ECE" w:rsidP="00DF2ECE">
      <w:pPr>
        <w:pStyle w:val="NoSpacing"/>
        <w:ind w:firstLine="709"/>
        <w:jc w:val="both"/>
        <w:rPr>
          <w:rFonts w:ascii="Times New Roman" w:hAnsi="Times New Roman"/>
          <w:sz w:val="28"/>
          <w:szCs w:val="28"/>
        </w:rPr>
      </w:pPr>
      <w:r>
        <w:rPr>
          <w:rFonts w:ascii="Times New Roman" w:hAnsi="Times New Roman"/>
          <w:sz w:val="28"/>
          <w:szCs w:val="28"/>
        </w:rPr>
        <w:t>М</w:t>
      </w:r>
      <w:r w:rsidRPr="00DE1D45">
        <w:rPr>
          <w:rFonts w:ascii="Times New Roman" w:hAnsi="Times New Roman"/>
          <w:sz w:val="28"/>
          <w:szCs w:val="28"/>
        </w:rPr>
        <w:t>еждисциплинарн</w:t>
      </w:r>
      <w:r>
        <w:rPr>
          <w:rFonts w:ascii="Times New Roman" w:hAnsi="Times New Roman"/>
          <w:sz w:val="28"/>
          <w:szCs w:val="28"/>
        </w:rPr>
        <w:t>ый курс</w:t>
      </w:r>
      <w:r w:rsidRPr="00DE1D45">
        <w:rPr>
          <w:rFonts w:ascii="Times New Roman" w:hAnsi="Times New Roman"/>
          <w:sz w:val="28"/>
          <w:szCs w:val="28"/>
        </w:rPr>
        <w:t xml:space="preserve"> </w:t>
      </w:r>
      <w:r w:rsidRPr="00DE1D45">
        <w:rPr>
          <w:rFonts w:ascii="Times New Roman" w:hAnsi="Times New Roman"/>
          <w:b/>
          <w:sz w:val="28"/>
          <w:szCs w:val="28"/>
        </w:rPr>
        <w:t>МДК 0</w:t>
      </w:r>
      <w:r w:rsidR="006A5CDF">
        <w:rPr>
          <w:rFonts w:ascii="Times New Roman" w:hAnsi="Times New Roman"/>
          <w:b/>
          <w:sz w:val="28"/>
          <w:szCs w:val="28"/>
        </w:rPr>
        <w:t>1</w:t>
      </w:r>
      <w:r w:rsidRPr="00DE1D45">
        <w:rPr>
          <w:rFonts w:ascii="Times New Roman" w:hAnsi="Times New Roman"/>
          <w:b/>
          <w:sz w:val="28"/>
          <w:szCs w:val="28"/>
        </w:rPr>
        <w:t>.0</w:t>
      </w:r>
      <w:r w:rsidR="006A5CDF">
        <w:rPr>
          <w:rFonts w:ascii="Times New Roman" w:hAnsi="Times New Roman"/>
          <w:b/>
          <w:sz w:val="28"/>
          <w:szCs w:val="28"/>
        </w:rPr>
        <w:t>2</w:t>
      </w:r>
      <w:r w:rsidRPr="00DE1D45">
        <w:rPr>
          <w:rFonts w:ascii="Times New Roman" w:hAnsi="Times New Roman"/>
          <w:sz w:val="28"/>
          <w:szCs w:val="28"/>
        </w:rPr>
        <w:t xml:space="preserve"> </w:t>
      </w:r>
      <w:r w:rsidR="006A5CDF">
        <w:rPr>
          <w:rFonts w:ascii="Times New Roman" w:hAnsi="Times New Roman"/>
          <w:sz w:val="28"/>
          <w:szCs w:val="28"/>
        </w:rPr>
        <w:t>Проект производства работ</w:t>
      </w:r>
      <w:r w:rsidRPr="00DE1D45">
        <w:rPr>
          <w:rFonts w:ascii="Times New Roman" w:hAnsi="Times New Roman"/>
          <w:sz w:val="28"/>
          <w:szCs w:val="28"/>
        </w:rPr>
        <w:t xml:space="preserve"> </w:t>
      </w:r>
      <w:r>
        <w:rPr>
          <w:rFonts w:ascii="Times New Roman" w:hAnsi="Times New Roman"/>
          <w:sz w:val="28"/>
          <w:szCs w:val="28"/>
        </w:rPr>
        <w:t>п</w:t>
      </w:r>
      <w:r w:rsidRPr="009C7B99">
        <w:rPr>
          <w:rFonts w:ascii="Times New Roman" w:hAnsi="Times New Roman"/>
          <w:sz w:val="28"/>
          <w:szCs w:val="28"/>
        </w:rPr>
        <w:t>рофессиональн</w:t>
      </w:r>
      <w:r>
        <w:rPr>
          <w:rFonts w:ascii="Times New Roman" w:hAnsi="Times New Roman"/>
          <w:sz w:val="28"/>
          <w:szCs w:val="28"/>
        </w:rPr>
        <w:t>ого</w:t>
      </w:r>
      <w:r w:rsidRPr="009C7B99">
        <w:rPr>
          <w:rFonts w:ascii="Times New Roman" w:hAnsi="Times New Roman"/>
          <w:sz w:val="28"/>
          <w:szCs w:val="28"/>
        </w:rPr>
        <w:t xml:space="preserve"> модул</w:t>
      </w:r>
      <w:r>
        <w:rPr>
          <w:rFonts w:ascii="Times New Roman" w:hAnsi="Times New Roman"/>
          <w:sz w:val="28"/>
          <w:szCs w:val="28"/>
        </w:rPr>
        <w:t>я</w:t>
      </w:r>
      <w:r w:rsidRPr="009C7B99">
        <w:rPr>
          <w:rFonts w:ascii="Times New Roman" w:hAnsi="Times New Roman"/>
          <w:sz w:val="28"/>
          <w:szCs w:val="28"/>
        </w:rPr>
        <w:t xml:space="preserve"> </w:t>
      </w:r>
      <w:r w:rsidRPr="00DE1D45">
        <w:rPr>
          <w:rFonts w:ascii="Times New Roman" w:hAnsi="Times New Roman"/>
          <w:b/>
          <w:sz w:val="28"/>
          <w:szCs w:val="28"/>
        </w:rPr>
        <w:t>ПМ 0</w:t>
      </w:r>
      <w:r w:rsidR="006A5CDF">
        <w:rPr>
          <w:rFonts w:ascii="Times New Roman" w:hAnsi="Times New Roman"/>
          <w:b/>
          <w:sz w:val="28"/>
          <w:szCs w:val="28"/>
        </w:rPr>
        <w:t>1</w:t>
      </w:r>
      <w:r w:rsidRPr="005F753A">
        <w:rPr>
          <w:sz w:val="28"/>
          <w:szCs w:val="28"/>
        </w:rPr>
        <w:t xml:space="preserve"> </w:t>
      </w:r>
      <w:r w:rsidR="006A5CDF" w:rsidRPr="006A5CDF">
        <w:rPr>
          <w:rFonts w:ascii="Times New Roman" w:hAnsi="Times New Roman"/>
          <w:sz w:val="28"/>
          <w:szCs w:val="28"/>
        </w:rPr>
        <w:t>Участие в проектировании зданий и сооружений</w:t>
      </w:r>
      <w:r w:rsidRPr="00A13493">
        <w:rPr>
          <w:rFonts w:ascii="Times New Roman" w:hAnsi="Times New Roman"/>
          <w:sz w:val="28"/>
          <w:szCs w:val="28"/>
        </w:rPr>
        <w:t xml:space="preserve"> </w:t>
      </w:r>
      <w:r w:rsidRPr="00DE1D45">
        <w:rPr>
          <w:rFonts w:ascii="Times New Roman" w:hAnsi="Times New Roman"/>
          <w:sz w:val="28"/>
          <w:szCs w:val="28"/>
        </w:rPr>
        <w:t xml:space="preserve">является частью основной профессиональной образовательной программы в соответствии </w:t>
      </w:r>
      <w:r w:rsidR="0032642A" w:rsidRPr="0032642A">
        <w:rPr>
          <w:rFonts w:ascii="Times New Roman" w:eastAsia="Calibri" w:hAnsi="Times New Roman"/>
          <w:sz w:val="28"/>
          <w:szCs w:val="28"/>
          <w:lang w:eastAsia="ru-RU"/>
        </w:rPr>
        <w:t>с требованиями федерального государственного образовательного стандарта среднег</w:t>
      </w:r>
      <w:r w:rsidR="0032642A">
        <w:rPr>
          <w:rFonts w:ascii="Times New Roman" w:eastAsia="Calibri" w:hAnsi="Times New Roman"/>
          <w:sz w:val="28"/>
          <w:szCs w:val="28"/>
          <w:lang w:eastAsia="ru-RU"/>
        </w:rPr>
        <w:t>о профессионального образования</w:t>
      </w:r>
      <w:r w:rsidR="0032642A" w:rsidRPr="0032642A">
        <w:rPr>
          <w:rFonts w:ascii="Times New Roman" w:eastAsia="Calibri" w:hAnsi="Times New Roman"/>
          <w:sz w:val="28"/>
          <w:szCs w:val="28"/>
          <w:lang w:eastAsia="ru-RU"/>
        </w:rPr>
        <w:t xml:space="preserve">, утвержденного приказом Министерства образования и науки Российской Федерации от 10 января 2018 г. № 2 </w:t>
      </w:r>
      <w:r w:rsidRPr="00DE1D45">
        <w:rPr>
          <w:rFonts w:ascii="Times New Roman" w:hAnsi="Times New Roman"/>
          <w:sz w:val="28"/>
          <w:szCs w:val="28"/>
        </w:rPr>
        <w:t xml:space="preserve">специальности СПО </w:t>
      </w:r>
      <w:r w:rsidRPr="00DE1D45">
        <w:rPr>
          <w:rFonts w:ascii="Times New Roman" w:hAnsi="Times New Roman"/>
          <w:b/>
          <w:sz w:val="28"/>
          <w:szCs w:val="28"/>
        </w:rPr>
        <w:t>08.02.01 Строительство и э</w:t>
      </w:r>
      <w:r w:rsidR="0032642A">
        <w:rPr>
          <w:rFonts w:ascii="Times New Roman" w:hAnsi="Times New Roman"/>
          <w:b/>
          <w:sz w:val="28"/>
          <w:szCs w:val="28"/>
        </w:rPr>
        <w:t>ксплуатация зданий и сооружений</w:t>
      </w:r>
      <w:r w:rsidRPr="00DE1D45">
        <w:rPr>
          <w:rFonts w:ascii="Times New Roman" w:hAnsi="Times New Roman"/>
          <w:sz w:val="28"/>
          <w:szCs w:val="28"/>
        </w:rPr>
        <w:t>, в части освоения основного вида профессиональной деятельности (ВПД):</w:t>
      </w:r>
      <w:r w:rsidRPr="00DE1D45">
        <w:rPr>
          <w:rFonts w:ascii="Times New Roman" w:hAnsi="Times New Roman"/>
          <w:b/>
          <w:sz w:val="28"/>
          <w:szCs w:val="28"/>
        </w:rPr>
        <w:t xml:space="preserve"> </w:t>
      </w:r>
      <w:r w:rsidR="006A5CDF" w:rsidRPr="006A5CDF">
        <w:rPr>
          <w:rFonts w:ascii="Times New Roman" w:hAnsi="Times New Roman"/>
          <w:b/>
          <w:sz w:val="28"/>
          <w:szCs w:val="28"/>
        </w:rPr>
        <w:t>Участие в проектировании зданий и сооружений</w:t>
      </w:r>
      <w:r w:rsidRPr="00DE1D45">
        <w:rPr>
          <w:rFonts w:ascii="Times New Roman" w:hAnsi="Times New Roman"/>
          <w:sz w:val="28"/>
          <w:szCs w:val="28"/>
        </w:rPr>
        <w:t xml:space="preserve"> и соответствующих профессиональных компетенций (ПК):</w:t>
      </w:r>
    </w:p>
    <w:tbl>
      <w:tblPr>
        <w:tblW w:w="10188" w:type="dxa"/>
        <w:tblLayout w:type="fixed"/>
        <w:tblCellMar>
          <w:left w:w="123" w:type="dxa"/>
        </w:tblCellMar>
        <w:tblLook w:val="0000" w:firstRow="0" w:lastRow="0" w:firstColumn="0" w:lastColumn="0" w:noHBand="0" w:noVBand="0"/>
      </w:tblPr>
      <w:tblGrid>
        <w:gridCol w:w="1299"/>
        <w:gridCol w:w="8889"/>
      </w:tblGrid>
      <w:tr w:rsidR="00DF2ECE" w:rsidRPr="006E6A27" w:rsidTr="00CE0994">
        <w:tc>
          <w:tcPr>
            <w:tcW w:w="1299" w:type="dxa"/>
            <w:shd w:val="clear" w:color="auto" w:fill="auto"/>
          </w:tcPr>
          <w:p w:rsidR="00DF2ECE" w:rsidRPr="006E6A27" w:rsidRDefault="006A5CDF" w:rsidP="00CE0994">
            <w:pPr>
              <w:tabs>
                <w:tab w:val="left" w:pos="10076"/>
              </w:tabs>
              <w:suppressAutoHyphens/>
              <w:spacing w:after="0" w:line="240" w:lineRule="auto"/>
              <w:ind w:right="140"/>
              <w:jc w:val="both"/>
              <w:rPr>
                <w:rFonts w:ascii="Times New Roman" w:hAnsi="Times New Roman"/>
                <w:color w:val="00000A"/>
                <w:sz w:val="24"/>
                <w:szCs w:val="24"/>
              </w:rPr>
            </w:pPr>
            <w:r w:rsidRPr="006E6A27">
              <w:rPr>
                <w:rFonts w:ascii="Times New Roman" w:hAnsi="Times New Roman"/>
                <w:b/>
                <w:sz w:val="28"/>
                <w:szCs w:val="24"/>
                <w:lang w:eastAsia="zh-CN"/>
              </w:rPr>
              <w:t>ПК 1.4.</w:t>
            </w:r>
          </w:p>
        </w:tc>
        <w:tc>
          <w:tcPr>
            <w:tcW w:w="8889" w:type="dxa"/>
            <w:shd w:val="clear" w:color="auto" w:fill="auto"/>
          </w:tcPr>
          <w:p w:rsidR="00DF2ECE" w:rsidRPr="006E6A27" w:rsidRDefault="006A5CDF" w:rsidP="00CE0994">
            <w:pPr>
              <w:keepNext/>
              <w:keepLines/>
              <w:suppressAutoHyphens/>
              <w:spacing w:after="0" w:line="240" w:lineRule="auto"/>
              <w:jc w:val="both"/>
              <w:rPr>
                <w:rFonts w:ascii="Times New Roman" w:hAnsi="Times New Roman"/>
                <w:sz w:val="28"/>
                <w:szCs w:val="24"/>
                <w:lang w:eastAsia="zh-CN"/>
              </w:rPr>
            </w:pPr>
            <w:r w:rsidRPr="006E6A27">
              <w:rPr>
                <w:rFonts w:ascii="Times New Roman" w:hAnsi="Times New Roman"/>
                <w:sz w:val="28"/>
                <w:szCs w:val="24"/>
                <w:lang w:eastAsia="zh-CN"/>
              </w:rPr>
              <w:t>Участвовать в разработке проекта производства работ с применением информационных технологий</w:t>
            </w:r>
            <w:r w:rsidR="00DF2ECE" w:rsidRPr="006E6A27">
              <w:rPr>
                <w:rFonts w:ascii="Times New Roman" w:hAnsi="Times New Roman"/>
                <w:sz w:val="28"/>
                <w:szCs w:val="24"/>
                <w:lang w:eastAsia="zh-CN"/>
              </w:rPr>
              <w:t>.</w:t>
            </w:r>
          </w:p>
        </w:tc>
      </w:tr>
    </w:tbl>
    <w:p w:rsidR="00DF2ECE" w:rsidRPr="00A13493" w:rsidRDefault="00DF2ECE" w:rsidP="00DF2ECE">
      <w:pPr>
        <w:pStyle w:val="NoSpacing"/>
        <w:ind w:firstLine="709"/>
        <w:jc w:val="both"/>
        <w:rPr>
          <w:rFonts w:ascii="Times New Roman" w:hAnsi="Times New Roman"/>
          <w:sz w:val="28"/>
          <w:szCs w:val="28"/>
        </w:rPr>
      </w:pPr>
      <w:r w:rsidRPr="00A13493">
        <w:rPr>
          <w:rFonts w:ascii="Times New Roman" w:hAnsi="Times New Roman"/>
          <w:sz w:val="28"/>
          <w:szCs w:val="28"/>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w:t>
      </w:r>
      <w:r>
        <w:rPr>
          <w:rFonts w:ascii="Times New Roman" w:hAnsi="Times New Roman"/>
          <w:sz w:val="28"/>
          <w:szCs w:val="28"/>
        </w:rPr>
        <w:t>формирует</w:t>
      </w:r>
      <w:r w:rsidRPr="00A13493">
        <w:rPr>
          <w:rFonts w:ascii="Times New Roman" w:hAnsi="Times New Roman"/>
          <w:sz w:val="28"/>
          <w:szCs w:val="28"/>
        </w:rPr>
        <w:t>:</w:t>
      </w:r>
    </w:p>
    <w:p w:rsidR="00DF2ECE" w:rsidRPr="00A13493" w:rsidRDefault="00DF2ECE" w:rsidP="00DF2ECE">
      <w:pPr>
        <w:pStyle w:val="NoSpacing"/>
        <w:jc w:val="both"/>
        <w:rPr>
          <w:rFonts w:ascii="Times New Roman" w:hAnsi="Times New Roman"/>
          <w:b/>
          <w:sz w:val="28"/>
          <w:szCs w:val="28"/>
        </w:rPr>
      </w:pPr>
      <w:r w:rsidRPr="00A13493">
        <w:rPr>
          <w:rFonts w:ascii="Times New Roman" w:hAnsi="Times New Roman"/>
          <w:b/>
          <w:sz w:val="28"/>
          <w:szCs w:val="28"/>
        </w:rPr>
        <w:t>практический опыт:</w:t>
      </w:r>
    </w:p>
    <w:p w:rsidR="00DF2ECE" w:rsidRPr="0076462D" w:rsidRDefault="00BB6600" w:rsidP="0023002E">
      <w:pPr>
        <w:pStyle w:val="NoSpacing"/>
        <w:numPr>
          <w:ilvl w:val="0"/>
          <w:numId w:val="1"/>
        </w:numPr>
        <w:tabs>
          <w:tab w:val="left" w:pos="284"/>
        </w:tabs>
        <w:ind w:left="0" w:firstLine="0"/>
        <w:jc w:val="both"/>
        <w:rPr>
          <w:rFonts w:ascii="Times New Roman" w:hAnsi="Times New Roman"/>
          <w:sz w:val="28"/>
          <w:szCs w:val="28"/>
        </w:rPr>
      </w:pPr>
      <w:r w:rsidRPr="00BB6600">
        <w:rPr>
          <w:rFonts w:ascii="Times New Roman" w:hAnsi="Times New Roman"/>
          <w:color w:val="000000"/>
          <w:sz w:val="28"/>
          <w:szCs w:val="28"/>
        </w:rPr>
        <w:t>разработки и оформления отдельных частей проекта производства работ</w:t>
      </w:r>
      <w:r w:rsidR="00DF2ECE" w:rsidRPr="0076462D">
        <w:rPr>
          <w:rFonts w:ascii="Times New Roman" w:hAnsi="Times New Roman"/>
          <w:sz w:val="28"/>
          <w:szCs w:val="28"/>
        </w:rPr>
        <w:t>.</w:t>
      </w:r>
    </w:p>
    <w:p w:rsidR="00DF2ECE" w:rsidRPr="00A13493" w:rsidRDefault="00DF2ECE" w:rsidP="00DF2ECE">
      <w:pPr>
        <w:pStyle w:val="NoSpacing"/>
        <w:jc w:val="both"/>
        <w:rPr>
          <w:rFonts w:ascii="Times New Roman" w:hAnsi="Times New Roman"/>
          <w:b/>
          <w:sz w:val="28"/>
          <w:szCs w:val="28"/>
        </w:rPr>
      </w:pPr>
      <w:r w:rsidRPr="00A13493">
        <w:rPr>
          <w:rFonts w:ascii="Times New Roman" w:hAnsi="Times New Roman"/>
          <w:b/>
          <w:sz w:val="28"/>
          <w:szCs w:val="28"/>
        </w:rPr>
        <w:t>уме</w:t>
      </w:r>
      <w:r>
        <w:rPr>
          <w:rFonts w:ascii="Times New Roman" w:hAnsi="Times New Roman"/>
          <w:b/>
          <w:sz w:val="28"/>
          <w:szCs w:val="28"/>
        </w:rPr>
        <w:t>ния</w:t>
      </w:r>
      <w:r w:rsidRPr="00A13493">
        <w:rPr>
          <w:rFonts w:ascii="Times New Roman" w:hAnsi="Times New Roman"/>
          <w:b/>
          <w:sz w:val="28"/>
          <w:szCs w:val="28"/>
        </w:rPr>
        <w:t>:</w:t>
      </w:r>
    </w:p>
    <w:p w:rsidR="00BB6600" w:rsidRPr="00BB6600" w:rsidRDefault="00BB6600" w:rsidP="0023002E">
      <w:pPr>
        <w:pStyle w:val="NoSpacing"/>
        <w:numPr>
          <w:ilvl w:val="0"/>
          <w:numId w:val="2"/>
        </w:numPr>
        <w:tabs>
          <w:tab w:val="left" w:pos="284"/>
        </w:tabs>
        <w:ind w:left="0" w:firstLine="0"/>
        <w:jc w:val="both"/>
        <w:rPr>
          <w:rFonts w:ascii="Times New Roman" w:hAnsi="Times New Roman"/>
          <w:sz w:val="28"/>
          <w:szCs w:val="24"/>
          <w:lang w:eastAsia="ru-RU"/>
        </w:rPr>
      </w:pPr>
      <w:r w:rsidRPr="00BB6600">
        <w:rPr>
          <w:rFonts w:ascii="Times New Roman" w:hAnsi="Times New Roman"/>
          <w:sz w:val="28"/>
          <w:szCs w:val="24"/>
          <w:lang w:eastAsia="ru-RU"/>
        </w:rPr>
        <w:t>подбирать комплекты строительных машин и средств малой механизации для выполнения работ;</w:t>
      </w:r>
    </w:p>
    <w:p w:rsidR="00BB6600" w:rsidRPr="00BB6600" w:rsidRDefault="00BB6600" w:rsidP="0023002E">
      <w:pPr>
        <w:pStyle w:val="NoSpacing"/>
        <w:numPr>
          <w:ilvl w:val="0"/>
          <w:numId w:val="2"/>
        </w:numPr>
        <w:tabs>
          <w:tab w:val="left" w:pos="284"/>
        </w:tabs>
        <w:ind w:left="0" w:firstLine="0"/>
        <w:jc w:val="both"/>
        <w:rPr>
          <w:rFonts w:ascii="Times New Roman" w:hAnsi="Times New Roman"/>
          <w:sz w:val="28"/>
          <w:szCs w:val="24"/>
          <w:lang w:eastAsia="ru-RU"/>
        </w:rPr>
      </w:pPr>
      <w:r w:rsidRPr="00BB6600">
        <w:rPr>
          <w:rFonts w:ascii="Times New Roman" w:hAnsi="Times New Roman"/>
          <w:sz w:val="28"/>
          <w:szCs w:val="24"/>
          <w:lang w:eastAsia="ru-RU"/>
        </w:rPr>
        <w:t>разрабатывать документы, входящие в проект производства работ;</w:t>
      </w:r>
    </w:p>
    <w:p w:rsidR="00BB6600" w:rsidRPr="00BB6600" w:rsidRDefault="00BB6600" w:rsidP="0023002E">
      <w:pPr>
        <w:pStyle w:val="NoSpacing"/>
        <w:numPr>
          <w:ilvl w:val="0"/>
          <w:numId w:val="2"/>
        </w:numPr>
        <w:tabs>
          <w:tab w:val="left" w:pos="284"/>
        </w:tabs>
        <w:ind w:left="0" w:firstLine="0"/>
        <w:jc w:val="both"/>
        <w:rPr>
          <w:rFonts w:ascii="Times New Roman" w:hAnsi="Times New Roman"/>
          <w:sz w:val="28"/>
          <w:szCs w:val="24"/>
          <w:lang w:eastAsia="ru-RU"/>
        </w:rPr>
      </w:pPr>
      <w:r w:rsidRPr="00BB6600">
        <w:rPr>
          <w:rFonts w:ascii="Times New Roman" w:hAnsi="Times New Roman"/>
          <w:sz w:val="28"/>
          <w:szCs w:val="24"/>
          <w:lang w:eastAsia="ru-RU"/>
        </w:rPr>
        <w:t>оформлять чертежи технологического проектирования с применением информационных технологий;</w:t>
      </w:r>
    </w:p>
    <w:p w:rsidR="00DF2ECE" w:rsidRDefault="00BB6600" w:rsidP="0023002E">
      <w:pPr>
        <w:pStyle w:val="NoSpacing"/>
        <w:numPr>
          <w:ilvl w:val="0"/>
          <w:numId w:val="2"/>
        </w:numPr>
        <w:tabs>
          <w:tab w:val="left" w:pos="284"/>
        </w:tabs>
        <w:ind w:left="0" w:firstLine="0"/>
        <w:jc w:val="both"/>
        <w:rPr>
          <w:rFonts w:ascii="Times New Roman" w:hAnsi="Times New Roman"/>
          <w:sz w:val="24"/>
          <w:szCs w:val="24"/>
          <w:lang w:eastAsia="ru-RU"/>
        </w:rPr>
      </w:pPr>
      <w:r w:rsidRPr="00BB6600">
        <w:rPr>
          <w:rFonts w:ascii="Times New Roman" w:hAnsi="Times New Roman"/>
          <w:sz w:val="28"/>
          <w:szCs w:val="24"/>
          <w:lang w:eastAsia="ru-RU"/>
        </w:rPr>
        <w:lastRenderedPageBreak/>
        <w:t>использовать в организации производства работ передовой отечественный и зарубежный опыт</w:t>
      </w:r>
      <w:r w:rsidR="00DF2ECE">
        <w:rPr>
          <w:rFonts w:ascii="Times New Roman" w:hAnsi="Times New Roman"/>
          <w:sz w:val="24"/>
          <w:szCs w:val="24"/>
          <w:lang w:eastAsia="ru-RU"/>
        </w:rPr>
        <w:t>.</w:t>
      </w:r>
    </w:p>
    <w:p w:rsidR="00DF2ECE" w:rsidRPr="00A13493" w:rsidRDefault="00DF2ECE" w:rsidP="00DF2ECE">
      <w:pPr>
        <w:pStyle w:val="NoSpacing"/>
        <w:jc w:val="both"/>
        <w:rPr>
          <w:rFonts w:ascii="Times New Roman" w:hAnsi="Times New Roman"/>
          <w:b/>
          <w:sz w:val="28"/>
          <w:szCs w:val="28"/>
        </w:rPr>
      </w:pPr>
      <w:r w:rsidRPr="00A13493">
        <w:rPr>
          <w:rFonts w:ascii="Times New Roman" w:hAnsi="Times New Roman"/>
          <w:b/>
          <w:sz w:val="28"/>
          <w:szCs w:val="28"/>
        </w:rPr>
        <w:t>зна</w:t>
      </w:r>
      <w:r>
        <w:rPr>
          <w:rFonts w:ascii="Times New Roman" w:hAnsi="Times New Roman"/>
          <w:b/>
          <w:sz w:val="28"/>
          <w:szCs w:val="28"/>
        </w:rPr>
        <w:t>ния</w:t>
      </w:r>
      <w:r w:rsidRPr="00A13493">
        <w:rPr>
          <w:rFonts w:ascii="Times New Roman" w:hAnsi="Times New Roman"/>
          <w:b/>
          <w:sz w:val="28"/>
          <w:szCs w:val="28"/>
        </w:rPr>
        <w:t>:</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нормативно-техническую документацию на проектирование, строительство и реконструкцию зданий, конструкций;</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 xml:space="preserve">требования нормативно-технической документации на оформление строительных чертежей; </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основные методы организации строительного производства (последовательный, параллельный, поточный);</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основные технико-экономические характеристики строительных машин и механизмов;</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сетевое и календарное планирование;</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методику вариантного проектирования;</w:t>
      </w:r>
    </w:p>
    <w:p w:rsidR="00BB6600" w:rsidRDefault="00BB6600" w:rsidP="0023002E">
      <w:pPr>
        <w:pStyle w:val="msonospacing0"/>
        <w:numPr>
          <w:ilvl w:val="0"/>
          <w:numId w:val="3"/>
        </w:numPr>
        <w:tabs>
          <w:tab w:val="left" w:pos="284"/>
        </w:tabs>
        <w:ind w:left="0" w:firstLine="0"/>
        <w:jc w:val="both"/>
      </w:pPr>
      <w:r>
        <w:rPr>
          <w:rFonts w:ascii="Times New Roman" w:hAnsi="Times New Roman" w:cs="Times New Roman"/>
          <w:sz w:val="28"/>
          <w:szCs w:val="28"/>
        </w:rPr>
        <w:t>основные понятия проекта организации строительства;</w:t>
      </w:r>
    </w:p>
    <w:p w:rsidR="00BB6600" w:rsidRDefault="00BB6600" w:rsidP="0023002E">
      <w:pPr>
        <w:pStyle w:val="msonospacing0"/>
        <w:numPr>
          <w:ilvl w:val="0"/>
          <w:numId w:val="3"/>
        </w:numPr>
        <w:tabs>
          <w:tab w:val="left" w:pos="284"/>
        </w:tabs>
        <w:ind w:left="0" w:firstLine="0"/>
        <w:jc w:val="both"/>
      </w:pPr>
      <w:r>
        <w:rPr>
          <w:rFonts w:ascii="Times New Roman" w:hAnsi="Times New Roman" w:cs="Times New Roman"/>
          <w:sz w:val="28"/>
          <w:szCs w:val="28"/>
        </w:rPr>
        <w:t>принципы и методику разработки проекта производства работ;</w:t>
      </w:r>
    </w:p>
    <w:p w:rsidR="00DF2ECE" w:rsidRPr="00BB6600" w:rsidRDefault="00BB6600" w:rsidP="0023002E">
      <w:pPr>
        <w:pStyle w:val="msonospacing0"/>
        <w:numPr>
          <w:ilvl w:val="0"/>
          <w:numId w:val="3"/>
        </w:numPr>
        <w:tabs>
          <w:tab w:val="left" w:pos="284"/>
        </w:tabs>
        <w:ind w:left="0" w:firstLine="0"/>
        <w:jc w:val="both"/>
      </w:pPr>
      <w:r>
        <w:rPr>
          <w:rFonts w:ascii="Times New Roman" w:hAnsi="Times New Roman" w:cs="Times New Roman"/>
          <w:sz w:val="28"/>
          <w:szCs w:val="28"/>
        </w:rPr>
        <w:t>профессиональные информационные системы для выполнения проекта производства работ</w:t>
      </w:r>
      <w:r w:rsidR="00DF2ECE" w:rsidRPr="00BB6600">
        <w:rPr>
          <w:rFonts w:ascii="Times New Roman" w:hAnsi="Times New Roman"/>
          <w:sz w:val="28"/>
          <w:szCs w:val="24"/>
          <w:lang w:eastAsia="ru-RU"/>
        </w:rPr>
        <w:t>.</w:t>
      </w:r>
    </w:p>
    <w:p w:rsidR="00DF2ECE" w:rsidRPr="009C7B99" w:rsidRDefault="00DF2ECE" w:rsidP="00EA2A97">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Результатом выполнения </w:t>
      </w:r>
      <w:r w:rsidR="00BB6600">
        <w:rPr>
          <w:rFonts w:ascii="Times New Roman" w:hAnsi="Times New Roman"/>
          <w:sz w:val="28"/>
          <w:szCs w:val="28"/>
        </w:rPr>
        <w:t>курсового проектирования</w:t>
      </w:r>
      <w:r>
        <w:rPr>
          <w:rFonts w:ascii="Times New Roman" w:hAnsi="Times New Roman"/>
          <w:sz w:val="28"/>
          <w:szCs w:val="28"/>
        </w:rPr>
        <w:t xml:space="preserve"> по МДК 0</w:t>
      </w:r>
      <w:r w:rsidR="00BB6600">
        <w:rPr>
          <w:rFonts w:ascii="Times New Roman" w:hAnsi="Times New Roman"/>
          <w:sz w:val="28"/>
          <w:szCs w:val="28"/>
        </w:rPr>
        <w:t>1</w:t>
      </w:r>
      <w:r>
        <w:rPr>
          <w:rFonts w:ascii="Times New Roman" w:hAnsi="Times New Roman"/>
          <w:sz w:val="28"/>
          <w:szCs w:val="28"/>
        </w:rPr>
        <w:t>.0</w:t>
      </w:r>
      <w:r w:rsidR="00BB6600">
        <w:rPr>
          <w:rFonts w:ascii="Times New Roman" w:hAnsi="Times New Roman"/>
          <w:sz w:val="28"/>
          <w:szCs w:val="28"/>
        </w:rPr>
        <w:t>2</w:t>
      </w:r>
      <w:r>
        <w:rPr>
          <w:rFonts w:ascii="Times New Roman" w:hAnsi="Times New Roman"/>
          <w:sz w:val="28"/>
          <w:szCs w:val="28"/>
        </w:rPr>
        <w:t xml:space="preserve"> </w:t>
      </w:r>
      <w:r w:rsidRPr="000D6272">
        <w:rPr>
          <w:rFonts w:ascii="Times New Roman" w:hAnsi="Times New Roman"/>
          <w:sz w:val="28"/>
          <w:szCs w:val="28"/>
        </w:rPr>
        <w:t xml:space="preserve">является овладение обучающимся </w:t>
      </w:r>
      <w:r>
        <w:rPr>
          <w:rFonts w:ascii="Times New Roman" w:hAnsi="Times New Roman"/>
          <w:sz w:val="28"/>
          <w:szCs w:val="28"/>
        </w:rPr>
        <w:t xml:space="preserve">первоначальными навыками </w:t>
      </w:r>
      <w:r w:rsidRPr="000D6272">
        <w:rPr>
          <w:rFonts w:ascii="Times New Roman" w:hAnsi="Times New Roman"/>
          <w:sz w:val="28"/>
          <w:szCs w:val="28"/>
        </w:rPr>
        <w:t xml:space="preserve">ВПД, в том числе </w:t>
      </w:r>
      <w:r>
        <w:rPr>
          <w:rFonts w:ascii="Times New Roman" w:hAnsi="Times New Roman"/>
          <w:sz w:val="28"/>
          <w:szCs w:val="28"/>
        </w:rPr>
        <w:t xml:space="preserve">перечисленными ранее </w:t>
      </w:r>
      <w:r w:rsidRPr="000D6272">
        <w:rPr>
          <w:rFonts w:ascii="Times New Roman" w:hAnsi="Times New Roman"/>
          <w:sz w:val="28"/>
          <w:szCs w:val="28"/>
        </w:rPr>
        <w:t xml:space="preserve">профессиональными </w:t>
      </w:r>
      <w:r>
        <w:rPr>
          <w:rFonts w:ascii="Times New Roman" w:hAnsi="Times New Roman"/>
          <w:sz w:val="28"/>
          <w:szCs w:val="28"/>
        </w:rPr>
        <w:t>компетенциями</w:t>
      </w:r>
      <w:r w:rsidRPr="000D6272">
        <w:rPr>
          <w:rFonts w:ascii="Times New Roman" w:hAnsi="Times New Roman"/>
          <w:sz w:val="28"/>
          <w:szCs w:val="28"/>
        </w:rPr>
        <w:t xml:space="preserve"> и общими (ОК) компетенциями:</w:t>
      </w:r>
    </w:p>
    <w:tbl>
      <w:tblPr>
        <w:tblW w:w="0" w:type="auto"/>
        <w:tblLook w:val="04A0" w:firstRow="1" w:lastRow="0" w:firstColumn="1" w:lastColumn="0" w:noHBand="0" w:noVBand="1"/>
      </w:tblPr>
      <w:tblGrid>
        <w:gridCol w:w="1656"/>
        <w:gridCol w:w="8124"/>
      </w:tblGrid>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lastRenderedPageBreak/>
              <w:t>ОК 1.</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2.</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3.</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4.</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Эффективно взаимодействовать и работать в коллективе и команде;</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5.</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6.</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7.</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9.</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Пользоваться профессиональной документацией на государственном и иностранном языках.</w:t>
            </w:r>
          </w:p>
        </w:tc>
      </w:tr>
      <w:tr w:rsidR="0032642A" w:rsidRPr="006E6A27" w:rsidTr="00CE0994">
        <w:tc>
          <w:tcPr>
            <w:tcW w:w="1668" w:type="dxa"/>
            <w:shd w:val="clear" w:color="auto" w:fill="auto"/>
          </w:tcPr>
          <w:p w:rsidR="0032642A" w:rsidRPr="006E6A27" w:rsidRDefault="0032642A" w:rsidP="0032642A">
            <w:pPr>
              <w:widowControl w:val="0"/>
              <w:spacing w:after="0" w:line="240" w:lineRule="auto"/>
              <w:jc w:val="center"/>
              <w:rPr>
                <w:rFonts w:ascii="Times New Roman" w:hAnsi="Times New Roman"/>
                <w:sz w:val="28"/>
                <w:szCs w:val="28"/>
              </w:rPr>
            </w:pPr>
          </w:p>
        </w:tc>
        <w:tc>
          <w:tcPr>
            <w:tcW w:w="8185" w:type="dxa"/>
            <w:shd w:val="clear" w:color="auto" w:fill="auto"/>
          </w:tcPr>
          <w:p w:rsidR="0032642A" w:rsidRPr="006E6A27" w:rsidRDefault="0032642A" w:rsidP="0032642A">
            <w:pPr>
              <w:widowControl w:val="0"/>
              <w:autoSpaceDE w:val="0"/>
              <w:autoSpaceDN w:val="0"/>
              <w:adjustRightInd w:val="0"/>
              <w:spacing w:after="0" w:line="240" w:lineRule="auto"/>
              <w:jc w:val="both"/>
              <w:rPr>
                <w:rFonts w:ascii="Times New Roman" w:hAnsi="Times New Roman"/>
                <w:sz w:val="28"/>
                <w:szCs w:val="28"/>
              </w:rPr>
            </w:pPr>
          </w:p>
        </w:tc>
      </w:tr>
    </w:tbl>
    <w:p w:rsidR="007F674F" w:rsidRPr="007F674F" w:rsidRDefault="007F674F" w:rsidP="007F674F">
      <w:pPr>
        <w:shd w:val="clear" w:color="auto" w:fill="FFFFFF"/>
        <w:suppressAutoHyphens/>
        <w:spacing w:after="0" w:line="250" w:lineRule="atLeast"/>
        <w:ind w:firstLine="709"/>
        <w:jc w:val="both"/>
        <w:rPr>
          <w:rFonts w:ascii="Times New Roman" w:hAnsi="Times New Roman"/>
          <w:sz w:val="28"/>
          <w:szCs w:val="28"/>
          <w:lang w:eastAsia="zh-CN"/>
        </w:rPr>
      </w:pPr>
      <w:r w:rsidRPr="007F674F">
        <w:rPr>
          <w:rFonts w:ascii="Times New Roman" w:hAnsi="Times New Roman"/>
          <w:iCs/>
          <w:sz w:val="28"/>
          <w:szCs w:val="28"/>
          <w:lang w:eastAsia="zh-CN"/>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F674F" w:rsidRPr="007F674F" w:rsidRDefault="007F674F" w:rsidP="007F674F">
      <w:pPr>
        <w:shd w:val="clear" w:color="auto" w:fill="FFFFFF"/>
        <w:suppressAutoHyphens/>
        <w:spacing w:after="0" w:line="250" w:lineRule="atLeast"/>
        <w:ind w:firstLine="709"/>
        <w:jc w:val="both"/>
        <w:rPr>
          <w:rFonts w:ascii="Times New Roman" w:hAnsi="Times New Roman"/>
          <w:iCs/>
          <w:sz w:val="28"/>
          <w:szCs w:val="28"/>
          <w:lang w:eastAsia="zh-CN"/>
        </w:rPr>
      </w:pPr>
      <w:r w:rsidRPr="007F674F">
        <w:rPr>
          <w:rFonts w:ascii="Times New Roman" w:hAnsi="Times New Roman"/>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39" w:type="dxa"/>
        <w:tblInd w:w="108" w:type="dxa"/>
        <w:tblLook w:val="04A0" w:firstRow="1" w:lastRow="0" w:firstColumn="1" w:lastColumn="0" w:noHBand="0" w:noVBand="1"/>
      </w:tblPr>
      <w:tblGrid>
        <w:gridCol w:w="1276"/>
        <w:gridCol w:w="8363"/>
      </w:tblGrid>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2</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6E6A27">
              <w:rPr>
                <w:rFonts w:ascii="Times New Roman" w:hAnsi="Times New Roman"/>
                <w:sz w:val="28"/>
                <w:szCs w:val="28"/>
              </w:rPr>
              <w:br/>
              <w:t xml:space="preserve">к историческому и культурному наследию России. Осознанно </w:t>
            </w:r>
            <w:r w:rsidRPr="006E6A27">
              <w:rPr>
                <w:rFonts w:ascii="Times New Roman" w:hAnsi="Times New Roman"/>
                <w:sz w:val="28"/>
                <w:szCs w:val="28"/>
              </w:rPr>
              <w:br/>
              <w:t xml:space="preserve">и деятельно выражающий неприятие дискриминации в обществе </w:t>
            </w:r>
            <w:r w:rsidRPr="006E6A27">
              <w:rPr>
                <w:rFonts w:ascii="Times New Roman" w:hAnsi="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w:t>
            </w:r>
            <w:r w:rsidRPr="006E6A27">
              <w:rPr>
                <w:rFonts w:ascii="Times New Roman" w:hAnsi="Times New Roman"/>
                <w:sz w:val="28"/>
                <w:szCs w:val="28"/>
              </w:rPr>
              <w:lastRenderedPageBreak/>
              <w:t>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lastRenderedPageBreak/>
              <w:t>ЛР 4</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6E6A27">
              <w:rPr>
                <w:rFonts w:ascii="Times New Roman" w:hAnsi="Times New Roman"/>
                <w:sz w:val="28"/>
                <w:szCs w:val="28"/>
              </w:rPr>
              <w:br/>
              <w:t xml:space="preserve">в течение жизни Демонстрирующий позитивное отношение </w:t>
            </w:r>
            <w:r w:rsidRPr="006E6A27">
              <w:rPr>
                <w:rFonts w:ascii="Times New Roman" w:hAnsi="Times New Roman"/>
                <w:sz w:val="28"/>
                <w:szCs w:val="28"/>
              </w:rPr>
              <w:br/>
              <w:t xml:space="preserve">к регулированию трудовых отношений. Ориентированный </w:t>
            </w:r>
            <w:r w:rsidRPr="006E6A27">
              <w:rPr>
                <w:rFonts w:ascii="Times New Roman" w:hAnsi="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7</w:t>
            </w:r>
          </w:p>
        </w:tc>
        <w:tc>
          <w:tcPr>
            <w:tcW w:w="8363" w:type="dxa"/>
          </w:tcPr>
          <w:p w:rsidR="007F674F" w:rsidRPr="006E6A27" w:rsidRDefault="007F674F" w:rsidP="007F674F">
            <w:pPr>
              <w:suppressAutoHyphens/>
              <w:spacing w:after="0" w:line="240" w:lineRule="auto"/>
              <w:jc w:val="both"/>
              <w:rPr>
                <w:rFonts w:ascii="Times New Roman" w:hAnsi="Times New Roman"/>
                <w:sz w:val="28"/>
                <w:szCs w:val="28"/>
              </w:rPr>
            </w:pPr>
            <w:r w:rsidRPr="006E6A27">
              <w:rPr>
                <w:rFonts w:ascii="Times New Roman" w:hAnsi="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6E6A27">
              <w:rPr>
                <w:rFonts w:ascii="Times New Roman" w:hAnsi="Times New Roman"/>
                <w:sz w:val="28"/>
                <w:szCs w:val="28"/>
              </w:rPr>
              <w:br/>
              <w:t>в отношении выражения прав и законных интересов других людей</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10</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6E6A27">
              <w:rPr>
                <w:rFonts w:ascii="Times New Roman" w:hAnsi="Times New Roman"/>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13</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bCs/>
                <w:sz w:val="28"/>
                <w:szCs w:val="28"/>
              </w:rPr>
              <w:t>Способный при  взаимодействии с другими людьми достигать поставленных целей,</w:t>
            </w:r>
            <w:r w:rsidRPr="006E6A27">
              <w:rPr>
                <w:rFonts w:ascii="Times New Roman" w:hAnsi="Times New Roman"/>
                <w:sz w:val="28"/>
                <w:szCs w:val="28"/>
              </w:rPr>
              <w:t xml:space="preserve"> </w:t>
            </w:r>
            <w:r w:rsidRPr="006E6A27">
              <w:rPr>
                <w:rFonts w:ascii="Times New Roman" w:hAnsi="Times New Roman"/>
                <w:bCs/>
                <w:sz w:val="28"/>
                <w:szCs w:val="28"/>
              </w:rPr>
              <w:t>стремящийся к формированию в  строительной отрасли   личностного роста как профессионала</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14</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bCs/>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lastRenderedPageBreak/>
              <w:t>ЛР 15</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F753A" w:rsidRDefault="005F753A" w:rsidP="007F674F">
      <w:pPr>
        <w:ind w:firstLine="567"/>
        <w:jc w:val="both"/>
        <w:rPr>
          <w:rFonts w:ascii="Times New Roman" w:hAnsi="Times New Roman"/>
          <w:b/>
          <w:sz w:val="28"/>
          <w:szCs w:val="28"/>
        </w:rPr>
      </w:pPr>
    </w:p>
    <w:p w:rsidR="00E003BB" w:rsidRDefault="00E003BB" w:rsidP="007F674F">
      <w:pPr>
        <w:ind w:firstLine="709"/>
        <w:jc w:val="both"/>
        <w:rPr>
          <w:rFonts w:ascii="Times New Roman" w:hAnsi="Times New Roman"/>
          <w:sz w:val="28"/>
          <w:szCs w:val="28"/>
        </w:rPr>
      </w:pPr>
      <w:r w:rsidRPr="00E003BB">
        <w:rPr>
          <w:rFonts w:ascii="Times New Roman" w:hAnsi="Times New Roman"/>
          <w:sz w:val="28"/>
          <w:szCs w:val="28"/>
        </w:rPr>
        <w:t xml:space="preserve">Целью выполнения курсового проекта состоит в приобретении студентом навыков разработки проекта производства работ на </w:t>
      </w:r>
      <w:r>
        <w:rPr>
          <w:rFonts w:ascii="Times New Roman" w:hAnsi="Times New Roman"/>
          <w:sz w:val="28"/>
          <w:szCs w:val="28"/>
        </w:rPr>
        <w:t>строительство зданий и сооружений</w:t>
      </w:r>
      <w:r w:rsidRPr="00E003BB">
        <w:rPr>
          <w:rFonts w:ascii="Times New Roman" w:hAnsi="Times New Roman"/>
          <w:sz w:val="28"/>
          <w:szCs w:val="28"/>
        </w:rPr>
        <w:t xml:space="preserve">, а также навыков самостоятельной работы с нормативной и справочной литературой. В </w:t>
      </w:r>
      <w:proofErr w:type="gramStart"/>
      <w:r>
        <w:rPr>
          <w:rFonts w:ascii="Times New Roman" w:hAnsi="Times New Roman"/>
          <w:sz w:val="28"/>
          <w:szCs w:val="28"/>
        </w:rPr>
        <w:t xml:space="preserve">рекомендациях </w:t>
      </w:r>
      <w:r w:rsidRPr="00E003BB">
        <w:rPr>
          <w:rFonts w:ascii="Times New Roman" w:hAnsi="Times New Roman"/>
          <w:sz w:val="28"/>
          <w:szCs w:val="28"/>
        </w:rPr>
        <w:t xml:space="preserve"> даются</w:t>
      </w:r>
      <w:proofErr w:type="gramEnd"/>
      <w:r w:rsidRPr="00E003BB">
        <w:rPr>
          <w:rFonts w:ascii="Times New Roman" w:hAnsi="Times New Roman"/>
          <w:sz w:val="28"/>
          <w:szCs w:val="28"/>
        </w:rPr>
        <w:t xml:space="preserve"> </w:t>
      </w:r>
      <w:r>
        <w:rPr>
          <w:rFonts w:ascii="Times New Roman" w:hAnsi="Times New Roman"/>
          <w:sz w:val="28"/>
          <w:szCs w:val="28"/>
        </w:rPr>
        <w:t>указания</w:t>
      </w:r>
      <w:r w:rsidRPr="00E003BB">
        <w:rPr>
          <w:rFonts w:ascii="Times New Roman" w:hAnsi="Times New Roman"/>
          <w:sz w:val="28"/>
          <w:szCs w:val="28"/>
        </w:rPr>
        <w:t xml:space="preserve"> к выполнению</w:t>
      </w:r>
      <w:r>
        <w:rPr>
          <w:rFonts w:ascii="Times New Roman" w:hAnsi="Times New Roman"/>
          <w:sz w:val="28"/>
          <w:szCs w:val="28"/>
        </w:rPr>
        <w:t xml:space="preserve"> </w:t>
      </w:r>
      <w:r w:rsidRPr="00E003BB">
        <w:rPr>
          <w:rFonts w:ascii="Times New Roman" w:hAnsi="Times New Roman"/>
          <w:sz w:val="28"/>
          <w:szCs w:val="28"/>
        </w:rPr>
        <w:t>разделов курсового проекта.</w:t>
      </w:r>
    </w:p>
    <w:p w:rsidR="002919FE" w:rsidRPr="00CA4971" w:rsidRDefault="00E310A2" w:rsidP="00E310A2">
      <w:pPr>
        <w:spacing w:after="0" w:line="240" w:lineRule="auto"/>
        <w:jc w:val="center"/>
        <w:rPr>
          <w:rFonts w:ascii="Times New Roman" w:hAnsi="Times New Roman"/>
          <w:b/>
          <w:sz w:val="28"/>
          <w:szCs w:val="28"/>
        </w:rPr>
      </w:pPr>
      <w:r w:rsidRPr="00E310A2">
        <w:rPr>
          <w:rFonts w:ascii="Times New Roman" w:hAnsi="Times New Roman"/>
          <w:b/>
          <w:sz w:val="28"/>
          <w:szCs w:val="28"/>
        </w:rPr>
        <w:t>Вводное занятие. Выдача задания. Инструктаж по выполнению курсового проекта. Номенклатура работ.</w:t>
      </w:r>
    </w:p>
    <w:p w:rsidR="00CA4971" w:rsidRDefault="00CA4971" w:rsidP="00CA4971">
      <w:pPr>
        <w:spacing w:after="0" w:line="240" w:lineRule="auto"/>
        <w:jc w:val="both"/>
        <w:rPr>
          <w:rFonts w:ascii="Times New Roman" w:hAnsi="Times New Roman"/>
          <w:b/>
          <w:sz w:val="28"/>
          <w:szCs w:val="28"/>
        </w:rPr>
      </w:pPr>
    </w:p>
    <w:p w:rsidR="00FD2148" w:rsidRDefault="00FD2148" w:rsidP="00CA4971">
      <w:pPr>
        <w:spacing w:after="0" w:line="240" w:lineRule="auto"/>
        <w:jc w:val="both"/>
        <w:rPr>
          <w:rFonts w:ascii="Times New Roman" w:hAnsi="Times New Roman"/>
          <w:b/>
          <w:sz w:val="28"/>
          <w:szCs w:val="28"/>
        </w:rPr>
      </w:pPr>
    </w:p>
    <w:p w:rsidR="00F021FC" w:rsidRDefault="00FD2148" w:rsidP="00E310A2">
      <w:pPr>
        <w:spacing w:after="0" w:line="240" w:lineRule="auto"/>
        <w:ind w:firstLine="709"/>
        <w:jc w:val="both"/>
        <w:rPr>
          <w:rFonts w:ascii="Times New Roman" w:hAnsi="Times New Roman"/>
          <w:sz w:val="28"/>
          <w:szCs w:val="28"/>
          <w:u w:val="single"/>
        </w:rPr>
      </w:pPr>
      <w:r w:rsidRPr="00FD2148">
        <w:rPr>
          <w:rFonts w:ascii="Times New Roman" w:hAnsi="Times New Roman"/>
          <w:sz w:val="28"/>
          <w:szCs w:val="28"/>
          <w:u w:val="single"/>
        </w:rPr>
        <w:t>Выдача задания</w:t>
      </w:r>
      <w:r w:rsidR="00E003BB">
        <w:rPr>
          <w:rFonts w:ascii="Times New Roman" w:hAnsi="Times New Roman"/>
          <w:sz w:val="28"/>
          <w:szCs w:val="28"/>
          <w:u w:val="single"/>
        </w:rPr>
        <w:t>.</w:t>
      </w:r>
    </w:p>
    <w:p w:rsidR="00FD2148" w:rsidRDefault="00FD2148" w:rsidP="00E310A2">
      <w:pPr>
        <w:spacing w:after="0" w:line="240" w:lineRule="auto"/>
        <w:ind w:firstLine="709"/>
        <w:jc w:val="both"/>
        <w:rPr>
          <w:rFonts w:ascii="Times New Roman" w:hAnsi="Times New Roman"/>
          <w:sz w:val="28"/>
          <w:szCs w:val="28"/>
          <w:u w:val="single"/>
        </w:rPr>
      </w:pPr>
    </w:p>
    <w:p w:rsidR="00FD2148" w:rsidRPr="00FD2148" w:rsidRDefault="00FD2148" w:rsidP="00E310A2">
      <w:pPr>
        <w:spacing w:after="0" w:line="240" w:lineRule="auto"/>
        <w:ind w:firstLine="709"/>
        <w:jc w:val="both"/>
        <w:rPr>
          <w:rFonts w:ascii="Times New Roman" w:hAnsi="Times New Roman"/>
          <w:sz w:val="28"/>
          <w:szCs w:val="24"/>
        </w:rPr>
      </w:pPr>
      <w:r>
        <w:rPr>
          <w:rFonts w:ascii="Times New Roman" w:hAnsi="Times New Roman"/>
          <w:sz w:val="28"/>
          <w:szCs w:val="24"/>
        </w:rPr>
        <w:t>Индивидуальное з</w:t>
      </w:r>
      <w:r w:rsidRPr="00FD2148">
        <w:rPr>
          <w:rFonts w:ascii="Times New Roman" w:hAnsi="Times New Roman"/>
          <w:sz w:val="28"/>
          <w:szCs w:val="24"/>
        </w:rPr>
        <w:t>адание</w:t>
      </w:r>
      <w:r w:rsidR="00036888">
        <w:rPr>
          <w:rFonts w:ascii="Times New Roman" w:hAnsi="Times New Roman"/>
          <w:sz w:val="28"/>
          <w:szCs w:val="24"/>
        </w:rPr>
        <w:t xml:space="preserve"> (ПРИЛОЖЕНИЕ 1)</w:t>
      </w:r>
      <w:r w:rsidRPr="00FD2148">
        <w:rPr>
          <w:rFonts w:ascii="Times New Roman" w:hAnsi="Times New Roman"/>
          <w:sz w:val="28"/>
          <w:szCs w:val="24"/>
        </w:rPr>
        <w:t xml:space="preserve"> обучающегося на курсовое проектирование </w:t>
      </w:r>
      <w:r w:rsidR="00036888" w:rsidRPr="00036888">
        <w:rPr>
          <w:rFonts w:ascii="Times New Roman" w:hAnsi="Times New Roman"/>
          <w:sz w:val="28"/>
          <w:szCs w:val="24"/>
        </w:rPr>
        <w:t>по МДК 01.02 Проект производства работ</w:t>
      </w:r>
      <w:r w:rsidR="00036888">
        <w:rPr>
          <w:rFonts w:ascii="Times New Roman" w:hAnsi="Times New Roman"/>
          <w:sz w:val="28"/>
          <w:szCs w:val="24"/>
        </w:rPr>
        <w:t xml:space="preserve"> </w:t>
      </w:r>
      <w:proofErr w:type="gramStart"/>
      <w:r w:rsidRPr="00FD2148">
        <w:rPr>
          <w:rFonts w:ascii="Times New Roman" w:hAnsi="Times New Roman"/>
          <w:sz w:val="28"/>
          <w:szCs w:val="24"/>
        </w:rPr>
        <w:t>выдается</w:t>
      </w:r>
      <w:r>
        <w:rPr>
          <w:rFonts w:ascii="Times New Roman" w:hAnsi="Times New Roman"/>
          <w:sz w:val="28"/>
          <w:szCs w:val="24"/>
        </w:rPr>
        <w:t xml:space="preserve"> </w:t>
      </w:r>
      <w:r w:rsidRPr="00FD2148">
        <w:rPr>
          <w:rFonts w:ascii="Times New Roman" w:hAnsi="Times New Roman"/>
          <w:sz w:val="28"/>
          <w:szCs w:val="24"/>
        </w:rPr>
        <w:t xml:space="preserve"> </w:t>
      </w:r>
      <w:r>
        <w:rPr>
          <w:rFonts w:ascii="Times New Roman" w:hAnsi="Times New Roman"/>
          <w:sz w:val="28"/>
          <w:szCs w:val="24"/>
        </w:rPr>
        <w:t>на</w:t>
      </w:r>
      <w:proofErr w:type="gramEnd"/>
      <w:r>
        <w:rPr>
          <w:rFonts w:ascii="Times New Roman" w:hAnsi="Times New Roman"/>
          <w:sz w:val="28"/>
          <w:szCs w:val="24"/>
        </w:rPr>
        <w:t xml:space="preserve"> основании </w:t>
      </w:r>
      <w:r>
        <w:rPr>
          <w:rFonts w:ascii="Times New Roman" w:hAnsi="Times New Roman"/>
          <w:bCs/>
          <w:sz w:val="28"/>
          <w:szCs w:val="28"/>
        </w:rPr>
        <w:t xml:space="preserve">курсового проекта по МДК 01.01 Архитектура зданий, гражданское или промышленное здание, </w:t>
      </w:r>
      <w:r w:rsidR="007F674F">
        <w:rPr>
          <w:rFonts w:ascii="Times New Roman" w:hAnsi="Times New Roman"/>
          <w:bCs/>
          <w:sz w:val="28"/>
          <w:szCs w:val="28"/>
        </w:rPr>
        <w:t>п</w:t>
      </w:r>
      <w:r>
        <w:rPr>
          <w:rFonts w:ascii="Times New Roman" w:hAnsi="Times New Roman"/>
          <w:bCs/>
          <w:sz w:val="28"/>
          <w:szCs w:val="28"/>
        </w:rPr>
        <w:t>роектирование строительных конструкций</w:t>
      </w:r>
      <w:r w:rsidR="00E003BB">
        <w:rPr>
          <w:rFonts w:ascii="Times New Roman" w:hAnsi="Times New Roman"/>
          <w:sz w:val="28"/>
          <w:szCs w:val="24"/>
        </w:rPr>
        <w:t>. Так же обучающийся получает образец титульного листа (ПРИЛОЖЕНИЕ 2) и содержание курсового проекта (ПРИЛОЖЕНИЕ 3).</w:t>
      </w:r>
    </w:p>
    <w:p w:rsidR="00FD2148" w:rsidRDefault="00FD2148" w:rsidP="00F021FC">
      <w:pPr>
        <w:spacing w:after="0" w:line="240" w:lineRule="auto"/>
        <w:ind w:firstLine="709"/>
        <w:jc w:val="both"/>
        <w:rPr>
          <w:rFonts w:ascii="Times New Roman" w:hAnsi="Times New Roman"/>
          <w:sz w:val="28"/>
          <w:szCs w:val="24"/>
        </w:rPr>
      </w:pPr>
    </w:p>
    <w:p w:rsidR="00FD2148" w:rsidRPr="00036888" w:rsidRDefault="00036888" w:rsidP="00F021FC">
      <w:pPr>
        <w:spacing w:after="0" w:line="240" w:lineRule="auto"/>
        <w:ind w:firstLine="709"/>
        <w:jc w:val="both"/>
        <w:rPr>
          <w:rFonts w:ascii="Times New Roman" w:hAnsi="Times New Roman"/>
          <w:sz w:val="28"/>
          <w:szCs w:val="24"/>
          <w:u w:val="single"/>
        </w:rPr>
      </w:pPr>
      <w:r w:rsidRPr="00036888">
        <w:rPr>
          <w:rFonts w:ascii="Times New Roman" w:hAnsi="Times New Roman"/>
          <w:sz w:val="28"/>
          <w:szCs w:val="24"/>
          <w:u w:val="single"/>
        </w:rPr>
        <w:t>Инструктаж по выполнению курсового проекта</w:t>
      </w:r>
      <w:r w:rsidR="00E003BB">
        <w:rPr>
          <w:rFonts w:ascii="Times New Roman" w:hAnsi="Times New Roman"/>
          <w:sz w:val="28"/>
          <w:szCs w:val="24"/>
          <w:u w:val="single"/>
        </w:rPr>
        <w:t>.</w:t>
      </w:r>
    </w:p>
    <w:p w:rsidR="00FD2148" w:rsidRDefault="00FD2148" w:rsidP="00F021FC">
      <w:pPr>
        <w:spacing w:after="0" w:line="240" w:lineRule="auto"/>
        <w:ind w:firstLine="709"/>
        <w:jc w:val="both"/>
        <w:rPr>
          <w:rFonts w:ascii="Times New Roman" w:hAnsi="Times New Roman"/>
          <w:sz w:val="28"/>
          <w:szCs w:val="24"/>
        </w:rPr>
      </w:pPr>
    </w:p>
    <w:p w:rsidR="00635965" w:rsidRDefault="00E003BB" w:rsidP="00E003BB">
      <w:pPr>
        <w:tabs>
          <w:tab w:val="left" w:pos="284"/>
        </w:tabs>
        <w:spacing w:after="0" w:line="240" w:lineRule="auto"/>
        <w:ind w:firstLine="709"/>
        <w:jc w:val="both"/>
        <w:rPr>
          <w:rFonts w:ascii="Times New Roman" w:hAnsi="Times New Roman"/>
          <w:sz w:val="28"/>
          <w:szCs w:val="24"/>
        </w:rPr>
      </w:pPr>
      <w:r>
        <w:rPr>
          <w:rFonts w:ascii="Times New Roman" w:hAnsi="Times New Roman"/>
          <w:sz w:val="28"/>
          <w:szCs w:val="24"/>
        </w:rPr>
        <w:t>Р</w:t>
      </w:r>
      <w:r w:rsidR="00635965">
        <w:rPr>
          <w:rFonts w:ascii="Times New Roman" w:hAnsi="Times New Roman"/>
          <w:sz w:val="28"/>
          <w:szCs w:val="24"/>
        </w:rPr>
        <w:t>абота обучающегося над курсовым проектом составляется из следующих этапов:</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получение задания и ознакомление с ним;</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выяснение отдельных вопросов по заданию;</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подбор технической литературы;</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составление пояснительной записки с использованием текстовых редакторов;</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 xml:space="preserve">выполнение графической части в программе </w:t>
      </w:r>
      <w:r w:rsidR="00413FC7">
        <w:rPr>
          <w:rFonts w:ascii="Times New Roman" w:hAnsi="Times New Roman"/>
          <w:sz w:val="28"/>
          <w:szCs w:val="24"/>
        </w:rPr>
        <w:t>А</w:t>
      </w:r>
      <w:r>
        <w:rPr>
          <w:rFonts w:ascii="Times New Roman" w:hAnsi="Times New Roman"/>
          <w:sz w:val="28"/>
          <w:szCs w:val="24"/>
          <w:lang w:val="en-US"/>
        </w:rPr>
        <w:t>uto</w:t>
      </w:r>
      <w:r w:rsidR="00413FC7">
        <w:rPr>
          <w:rFonts w:ascii="Times New Roman" w:hAnsi="Times New Roman"/>
          <w:sz w:val="28"/>
          <w:szCs w:val="24"/>
        </w:rPr>
        <w:t>С</w:t>
      </w:r>
      <w:r>
        <w:rPr>
          <w:rFonts w:ascii="Times New Roman" w:hAnsi="Times New Roman"/>
          <w:sz w:val="28"/>
          <w:szCs w:val="24"/>
          <w:lang w:val="en-US"/>
        </w:rPr>
        <w:t>ad</w:t>
      </w:r>
      <w:r>
        <w:rPr>
          <w:rFonts w:ascii="Times New Roman" w:hAnsi="Times New Roman"/>
          <w:sz w:val="28"/>
          <w:szCs w:val="24"/>
        </w:rPr>
        <w:t>;</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работа с преподавателем;</w:t>
      </w:r>
    </w:p>
    <w:p w:rsidR="00635965" w:rsidRP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выполнение з</w:t>
      </w:r>
      <w:r w:rsidRPr="00635965">
        <w:rPr>
          <w:rFonts w:ascii="Times New Roman" w:hAnsi="Times New Roman"/>
          <w:sz w:val="28"/>
          <w:szCs w:val="24"/>
        </w:rPr>
        <w:t>адания для самостоятельной работы обучающихс</w:t>
      </w:r>
      <w:r>
        <w:rPr>
          <w:rFonts w:ascii="Times New Roman" w:hAnsi="Times New Roman"/>
          <w:sz w:val="28"/>
          <w:szCs w:val="24"/>
        </w:rPr>
        <w:t>я.</w:t>
      </w:r>
    </w:p>
    <w:p w:rsidR="00036888" w:rsidRDefault="00036888" w:rsidP="00F021FC">
      <w:pPr>
        <w:spacing w:after="0" w:line="240" w:lineRule="auto"/>
        <w:ind w:firstLine="709"/>
        <w:jc w:val="both"/>
        <w:rPr>
          <w:rFonts w:ascii="Times New Roman" w:hAnsi="Times New Roman"/>
          <w:sz w:val="28"/>
          <w:szCs w:val="24"/>
        </w:rPr>
      </w:pPr>
    </w:p>
    <w:p w:rsidR="00BD1063" w:rsidRDefault="00BD1063" w:rsidP="00F021FC">
      <w:pPr>
        <w:spacing w:after="0" w:line="240" w:lineRule="auto"/>
        <w:ind w:firstLine="709"/>
        <w:jc w:val="both"/>
        <w:rPr>
          <w:rFonts w:ascii="Times New Roman" w:hAnsi="Times New Roman"/>
          <w:sz w:val="28"/>
          <w:szCs w:val="24"/>
        </w:rPr>
      </w:pPr>
      <w:r>
        <w:rPr>
          <w:rFonts w:ascii="Times New Roman" w:hAnsi="Times New Roman"/>
          <w:sz w:val="28"/>
          <w:szCs w:val="24"/>
        </w:rPr>
        <w:t>Обучающийся ознакамливается с графиком выполнения курсового проектирования (ПРИЛОЖЕНИЕ 4).</w:t>
      </w:r>
    </w:p>
    <w:p w:rsidR="00C66125" w:rsidRDefault="00C66125" w:rsidP="00F021FC">
      <w:pPr>
        <w:spacing w:after="0" w:line="240" w:lineRule="auto"/>
        <w:ind w:firstLine="709"/>
        <w:jc w:val="both"/>
        <w:rPr>
          <w:rFonts w:ascii="Times New Roman" w:hAnsi="Times New Roman"/>
          <w:b/>
          <w:sz w:val="28"/>
          <w:szCs w:val="24"/>
        </w:rPr>
      </w:pPr>
    </w:p>
    <w:p w:rsidR="00C66125" w:rsidRPr="00C66125" w:rsidRDefault="00C66125" w:rsidP="00C66125">
      <w:pPr>
        <w:numPr>
          <w:ilvl w:val="0"/>
          <w:numId w:val="23"/>
        </w:numPr>
        <w:spacing w:after="0" w:line="240" w:lineRule="auto"/>
        <w:jc w:val="center"/>
        <w:rPr>
          <w:rFonts w:ascii="Times New Roman" w:hAnsi="Times New Roman"/>
          <w:b/>
          <w:sz w:val="28"/>
          <w:szCs w:val="24"/>
        </w:rPr>
      </w:pPr>
      <w:r>
        <w:rPr>
          <w:rFonts w:ascii="Times New Roman" w:hAnsi="Times New Roman"/>
          <w:b/>
          <w:sz w:val="28"/>
          <w:szCs w:val="24"/>
        </w:rPr>
        <w:lastRenderedPageBreak/>
        <w:t>Разработка календарного плана на объект строительства</w:t>
      </w:r>
    </w:p>
    <w:p w:rsidR="00BD1063" w:rsidRDefault="00BD1063" w:rsidP="00F021FC">
      <w:pPr>
        <w:spacing w:after="0" w:line="240" w:lineRule="auto"/>
        <w:ind w:firstLine="709"/>
        <w:jc w:val="both"/>
        <w:rPr>
          <w:rFonts w:ascii="Times New Roman" w:hAnsi="Times New Roman"/>
          <w:sz w:val="28"/>
          <w:szCs w:val="24"/>
        </w:rPr>
      </w:pPr>
    </w:p>
    <w:p w:rsidR="00FD2148" w:rsidRPr="00635965" w:rsidRDefault="00635965" w:rsidP="00F021FC">
      <w:pPr>
        <w:spacing w:after="0" w:line="240" w:lineRule="auto"/>
        <w:ind w:firstLine="709"/>
        <w:jc w:val="both"/>
        <w:rPr>
          <w:rFonts w:ascii="Times New Roman" w:hAnsi="Times New Roman"/>
          <w:sz w:val="28"/>
          <w:szCs w:val="24"/>
          <w:u w:val="single"/>
        </w:rPr>
      </w:pPr>
      <w:r w:rsidRPr="00635965">
        <w:rPr>
          <w:rFonts w:ascii="Times New Roman" w:hAnsi="Times New Roman"/>
          <w:sz w:val="28"/>
          <w:szCs w:val="28"/>
          <w:u w:val="single"/>
        </w:rPr>
        <w:t>Номенклатура работ</w:t>
      </w:r>
      <w:r w:rsidR="00E003BB">
        <w:rPr>
          <w:rFonts w:ascii="Times New Roman" w:hAnsi="Times New Roman"/>
          <w:sz w:val="28"/>
          <w:szCs w:val="28"/>
          <w:u w:val="single"/>
        </w:rPr>
        <w:t>.</w:t>
      </w:r>
    </w:p>
    <w:p w:rsidR="00FD2148" w:rsidRDefault="00FD2148" w:rsidP="00F021FC">
      <w:pPr>
        <w:spacing w:after="0" w:line="240" w:lineRule="auto"/>
        <w:ind w:firstLine="709"/>
        <w:jc w:val="both"/>
        <w:rPr>
          <w:rFonts w:ascii="Times New Roman" w:hAnsi="Times New Roman"/>
          <w:sz w:val="28"/>
          <w:szCs w:val="24"/>
        </w:rPr>
      </w:pPr>
    </w:p>
    <w:p w:rsidR="00FD2148" w:rsidRDefault="00635965" w:rsidP="0023002E">
      <w:pPr>
        <w:numPr>
          <w:ilvl w:val="0"/>
          <w:numId w:val="7"/>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Подсчет объемов работ нулевого цикла.</w:t>
      </w:r>
    </w:p>
    <w:p w:rsidR="00635965" w:rsidRDefault="00635965" w:rsidP="0023002E">
      <w:pPr>
        <w:numPr>
          <w:ilvl w:val="0"/>
          <w:numId w:val="7"/>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Подсчет объемов работ надземной части.</w:t>
      </w:r>
    </w:p>
    <w:p w:rsidR="00635965" w:rsidRDefault="00635965" w:rsidP="0023002E">
      <w:pPr>
        <w:numPr>
          <w:ilvl w:val="0"/>
          <w:numId w:val="7"/>
        </w:numPr>
        <w:tabs>
          <w:tab w:val="left" w:pos="284"/>
        </w:tabs>
        <w:spacing w:after="0" w:line="240" w:lineRule="auto"/>
        <w:ind w:left="0" w:firstLine="0"/>
        <w:jc w:val="both"/>
        <w:rPr>
          <w:rFonts w:ascii="Times New Roman" w:hAnsi="Times New Roman"/>
          <w:sz w:val="28"/>
          <w:szCs w:val="24"/>
        </w:rPr>
      </w:pPr>
      <w:r w:rsidRPr="00635965">
        <w:rPr>
          <w:rFonts w:ascii="Times New Roman" w:hAnsi="Times New Roman"/>
          <w:sz w:val="28"/>
          <w:szCs w:val="24"/>
        </w:rPr>
        <w:t>Подсчет объемов</w:t>
      </w:r>
      <w:r>
        <w:rPr>
          <w:rFonts w:ascii="Times New Roman" w:hAnsi="Times New Roman"/>
          <w:sz w:val="28"/>
          <w:szCs w:val="24"/>
        </w:rPr>
        <w:t xml:space="preserve"> отделочных работ.</w:t>
      </w:r>
    </w:p>
    <w:p w:rsidR="00332741" w:rsidRDefault="00332741" w:rsidP="00332741">
      <w:pPr>
        <w:tabs>
          <w:tab w:val="left" w:pos="284"/>
        </w:tabs>
        <w:spacing w:after="0" w:line="240" w:lineRule="auto"/>
        <w:jc w:val="both"/>
        <w:rPr>
          <w:rFonts w:ascii="Times New Roman" w:hAnsi="Times New Roman"/>
          <w:sz w:val="28"/>
          <w:szCs w:val="24"/>
        </w:rPr>
      </w:pPr>
    </w:p>
    <w:p w:rsidR="00FD2148" w:rsidRPr="00084054" w:rsidRDefault="00084054" w:rsidP="00F021FC">
      <w:pPr>
        <w:spacing w:after="0" w:line="240" w:lineRule="auto"/>
        <w:ind w:firstLine="709"/>
        <w:jc w:val="both"/>
        <w:rPr>
          <w:rFonts w:ascii="Times New Roman" w:hAnsi="Times New Roman"/>
          <w:b/>
          <w:sz w:val="28"/>
          <w:szCs w:val="24"/>
          <w:u w:val="single"/>
        </w:rPr>
      </w:pPr>
      <w:proofErr w:type="gramStart"/>
      <w:r w:rsidRPr="00084054">
        <w:rPr>
          <w:rFonts w:ascii="Times New Roman" w:hAnsi="Times New Roman"/>
          <w:b/>
          <w:sz w:val="28"/>
          <w:szCs w:val="24"/>
          <w:u w:val="single"/>
        </w:rPr>
        <w:t>Перед началам</w:t>
      </w:r>
      <w:proofErr w:type="gramEnd"/>
      <w:r w:rsidRPr="00084054">
        <w:rPr>
          <w:rFonts w:ascii="Times New Roman" w:hAnsi="Times New Roman"/>
          <w:b/>
          <w:sz w:val="28"/>
          <w:szCs w:val="24"/>
          <w:u w:val="single"/>
        </w:rPr>
        <w:t xml:space="preserve"> выполнения курсового проектирования внимательно ознакомьтесь с рекомендациями по оформлению пояснительной записки и графической части.</w:t>
      </w:r>
    </w:p>
    <w:p w:rsidR="00FD2148" w:rsidRDefault="00FD2148" w:rsidP="00F021FC">
      <w:pPr>
        <w:spacing w:after="0" w:line="240" w:lineRule="auto"/>
        <w:ind w:firstLine="709"/>
        <w:jc w:val="both"/>
        <w:rPr>
          <w:rFonts w:ascii="Times New Roman" w:hAnsi="Times New Roman"/>
          <w:sz w:val="28"/>
          <w:szCs w:val="24"/>
        </w:rPr>
      </w:pPr>
    </w:p>
    <w:p w:rsidR="00FD2148" w:rsidRDefault="00FD2148" w:rsidP="007F674F">
      <w:pPr>
        <w:spacing w:after="0" w:line="240" w:lineRule="auto"/>
        <w:jc w:val="both"/>
        <w:rPr>
          <w:rFonts w:ascii="Times New Roman" w:hAnsi="Times New Roman"/>
          <w:sz w:val="28"/>
          <w:szCs w:val="24"/>
        </w:rPr>
      </w:pPr>
    </w:p>
    <w:p w:rsidR="00635965" w:rsidRDefault="00635965" w:rsidP="00691A7C">
      <w:pPr>
        <w:autoSpaceDE w:val="0"/>
        <w:autoSpaceDN w:val="0"/>
        <w:adjustRightInd w:val="0"/>
        <w:spacing w:after="0" w:line="240" w:lineRule="auto"/>
        <w:jc w:val="center"/>
        <w:rPr>
          <w:rFonts w:ascii="Times New Roman" w:hAnsi="Times New Roman"/>
          <w:b/>
          <w:sz w:val="28"/>
        </w:rPr>
      </w:pPr>
      <w:r w:rsidRPr="00635965">
        <w:rPr>
          <w:rFonts w:ascii="Times New Roman" w:hAnsi="Times New Roman"/>
          <w:b/>
          <w:sz w:val="28"/>
        </w:rPr>
        <w:t>Подсчет ведомости объемов работ на нулевой цикл</w:t>
      </w:r>
    </w:p>
    <w:p w:rsidR="00CD25D2" w:rsidRDefault="00CD25D2" w:rsidP="00691A7C">
      <w:pPr>
        <w:autoSpaceDE w:val="0"/>
        <w:autoSpaceDN w:val="0"/>
        <w:adjustRightInd w:val="0"/>
        <w:spacing w:after="0" w:line="240" w:lineRule="auto"/>
        <w:jc w:val="center"/>
        <w:rPr>
          <w:rFonts w:ascii="Times New Roman" w:hAnsi="Times New Roman"/>
          <w:b/>
          <w:sz w:val="28"/>
        </w:rPr>
      </w:pPr>
    </w:p>
    <w:p w:rsidR="00CD25D2" w:rsidRPr="004D11E1" w:rsidRDefault="00CD25D2" w:rsidP="004D11E1">
      <w:pPr>
        <w:autoSpaceDE w:val="0"/>
        <w:autoSpaceDN w:val="0"/>
        <w:adjustRightInd w:val="0"/>
        <w:spacing w:after="0" w:line="240" w:lineRule="auto"/>
        <w:ind w:firstLine="709"/>
        <w:jc w:val="both"/>
        <w:rPr>
          <w:rFonts w:ascii="Times New Roman" w:hAnsi="Times New Roman"/>
          <w:b/>
          <w:sz w:val="28"/>
          <w:szCs w:val="28"/>
        </w:rPr>
      </w:pPr>
    </w:p>
    <w:p w:rsidR="004D11E1" w:rsidRDefault="004D11E1" w:rsidP="004D11E1">
      <w:pPr>
        <w:autoSpaceDE w:val="0"/>
        <w:autoSpaceDN w:val="0"/>
        <w:adjustRightInd w:val="0"/>
        <w:spacing w:after="0" w:line="240" w:lineRule="auto"/>
        <w:ind w:firstLine="709"/>
        <w:jc w:val="both"/>
        <w:rPr>
          <w:rFonts w:ascii="Times New Roman" w:hAnsi="Times New Roman"/>
          <w:sz w:val="28"/>
          <w:szCs w:val="28"/>
          <w:u w:val="single"/>
        </w:rPr>
      </w:pPr>
      <w:r w:rsidRPr="004D11E1">
        <w:rPr>
          <w:rFonts w:ascii="Times New Roman" w:hAnsi="Times New Roman"/>
          <w:sz w:val="28"/>
          <w:szCs w:val="28"/>
        </w:rPr>
        <w:t xml:space="preserve">Подсчет ведомости объемов работ </w:t>
      </w:r>
      <w:r>
        <w:rPr>
          <w:rFonts w:ascii="Times New Roman" w:hAnsi="Times New Roman"/>
          <w:sz w:val="28"/>
          <w:szCs w:val="28"/>
        </w:rPr>
        <w:t xml:space="preserve">(ПРИЛОЖЕНИЕ </w:t>
      </w:r>
      <w:r w:rsidR="00CA3D14">
        <w:rPr>
          <w:rFonts w:ascii="Times New Roman" w:hAnsi="Times New Roman"/>
          <w:sz w:val="28"/>
          <w:szCs w:val="28"/>
        </w:rPr>
        <w:t>5</w:t>
      </w:r>
      <w:r>
        <w:rPr>
          <w:rFonts w:ascii="Times New Roman" w:hAnsi="Times New Roman"/>
          <w:sz w:val="28"/>
          <w:szCs w:val="28"/>
        </w:rPr>
        <w:t xml:space="preserve">) </w:t>
      </w:r>
      <w:r w:rsidRPr="004D11E1">
        <w:rPr>
          <w:rFonts w:ascii="Times New Roman" w:hAnsi="Times New Roman"/>
          <w:sz w:val="28"/>
          <w:szCs w:val="28"/>
        </w:rPr>
        <w:t>на нулевой цикл заключается в определении номенклатуры работ нулевого цикла</w:t>
      </w:r>
      <w:r>
        <w:rPr>
          <w:rFonts w:ascii="Times New Roman" w:hAnsi="Times New Roman"/>
          <w:sz w:val="28"/>
          <w:szCs w:val="28"/>
        </w:rPr>
        <w:t xml:space="preserve"> и работы с чертежами и пояснительными записками курсовых проектов являющимися исходными данными.</w:t>
      </w:r>
      <w:r w:rsidR="00B6687F">
        <w:rPr>
          <w:rFonts w:ascii="Times New Roman" w:hAnsi="Times New Roman"/>
          <w:sz w:val="28"/>
          <w:szCs w:val="28"/>
        </w:rPr>
        <w:t xml:space="preserve"> </w:t>
      </w:r>
      <w:r w:rsidR="00B6687F" w:rsidRPr="00B6687F">
        <w:rPr>
          <w:rFonts w:ascii="Times New Roman" w:hAnsi="Times New Roman"/>
          <w:sz w:val="28"/>
          <w:szCs w:val="28"/>
          <w:u w:val="single"/>
        </w:rPr>
        <w:t>Наименование работ заполняется согласно нормативной документации и исходным данным.</w:t>
      </w:r>
    </w:p>
    <w:p w:rsidR="00413FC7" w:rsidRDefault="00413FC7" w:rsidP="004D11E1">
      <w:pPr>
        <w:autoSpaceDE w:val="0"/>
        <w:autoSpaceDN w:val="0"/>
        <w:adjustRightInd w:val="0"/>
        <w:spacing w:after="0" w:line="240" w:lineRule="auto"/>
        <w:ind w:firstLine="709"/>
        <w:jc w:val="both"/>
        <w:rPr>
          <w:rFonts w:ascii="Times New Roman" w:hAnsi="Times New Roman"/>
          <w:sz w:val="28"/>
          <w:szCs w:val="28"/>
        </w:rPr>
      </w:pPr>
    </w:p>
    <w:p w:rsidR="004D11E1" w:rsidRDefault="004D11E1" w:rsidP="004D11E1">
      <w:pPr>
        <w:autoSpaceDE w:val="0"/>
        <w:autoSpaceDN w:val="0"/>
        <w:adjustRightInd w:val="0"/>
        <w:spacing w:after="0" w:line="240" w:lineRule="auto"/>
        <w:ind w:firstLine="709"/>
        <w:jc w:val="both"/>
        <w:rPr>
          <w:rFonts w:ascii="Times New Roman" w:hAnsi="Times New Roman"/>
          <w:sz w:val="28"/>
          <w:szCs w:val="28"/>
          <w:u w:val="single"/>
        </w:rPr>
      </w:pPr>
      <w:r w:rsidRPr="008976A7">
        <w:rPr>
          <w:rFonts w:ascii="Times New Roman" w:hAnsi="Times New Roman"/>
          <w:sz w:val="28"/>
          <w:szCs w:val="28"/>
          <w:u w:val="single"/>
        </w:rPr>
        <w:t xml:space="preserve">Номенклатура </w:t>
      </w:r>
      <w:proofErr w:type="gramStart"/>
      <w:r w:rsidRPr="008976A7">
        <w:rPr>
          <w:rFonts w:ascii="Times New Roman" w:hAnsi="Times New Roman"/>
          <w:sz w:val="28"/>
          <w:szCs w:val="28"/>
          <w:u w:val="single"/>
        </w:rPr>
        <w:t>работ  нулевого</w:t>
      </w:r>
      <w:proofErr w:type="gramEnd"/>
      <w:r w:rsidRPr="008976A7">
        <w:rPr>
          <w:rFonts w:ascii="Times New Roman" w:hAnsi="Times New Roman"/>
          <w:sz w:val="28"/>
          <w:szCs w:val="28"/>
          <w:u w:val="single"/>
        </w:rPr>
        <w:t xml:space="preserve"> цикла:</w:t>
      </w:r>
    </w:p>
    <w:p w:rsidR="008976A7" w:rsidRPr="008976A7" w:rsidRDefault="008976A7" w:rsidP="004D11E1">
      <w:pPr>
        <w:autoSpaceDE w:val="0"/>
        <w:autoSpaceDN w:val="0"/>
        <w:adjustRightInd w:val="0"/>
        <w:spacing w:after="0" w:line="240" w:lineRule="auto"/>
        <w:ind w:firstLine="709"/>
        <w:jc w:val="both"/>
        <w:rPr>
          <w:rFonts w:ascii="Times New Roman" w:hAnsi="Times New Roman"/>
          <w:sz w:val="28"/>
          <w:szCs w:val="28"/>
          <w:u w:val="single"/>
        </w:rPr>
      </w:pPr>
    </w:p>
    <w:p w:rsidR="004D11E1"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w:t>
      </w:r>
      <w:r w:rsidRPr="00B810BE">
        <w:rPr>
          <w:rFonts w:ascii="Times New Roman" w:hAnsi="Times New Roman"/>
          <w:sz w:val="28"/>
          <w:szCs w:val="28"/>
        </w:rPr>
        <w:t>бъем</w:t>
      </w:r>
      <w:r>
        <w:rPr>
          <w:rFonts w:ascii="Times New Roman" w:hAnsi="Times New Roman"/>
          <w:sz w:val="28"/>
          <w:szCs w:val="28"/>
        </w:rPr>
        <w:t>ы</w:t>
      </w:r>
      <w:r w:rsidRPr="00B810BE">
        <w:rPr>
          <w:rFonts w:ascii="Times New Roman" w:hAnsi="Times New Roman"/>
          <w:sz w:val="28"/>
          <w:szCs w:val="28"/>
        </w:rPr>
        <w:t xml:space="preserve"> работ</w:t>
      </w:r>
      <w:r>
        <w:rPr>
          <w:rFonts w:ascii="Times New Roman" w:hAnsi="Times New Roman"/>
          <w:sz w:val="28"/>
          <w:szCs w:val="28"/>
        </w:rPr>
        <w:t xml:space="preserve"> по</w:t>
      </w:r>
      <w:r w:rsidRPr="00B810BE">
        <w:rPr>
          <w:rFonts w:ascii="Times New Roman" w:hAnsi="Times New Roman"/>
          <w:sz w:val="28"/>
          <w:szCs w:val="28"/>
        </w:rPr>
        <w:t xml:space="preserve"> </w:t>
      </w:r>
      <w:r>
        <w:rPr>
          <w:rFonts w:ascii="Times New Roman" w:hAnsi="Times New Roman"/>
          <w:sz w:val="28"/>
          <w:szCs w:val="28"/>
        </w:rPr>
        <w:t>п</w:t>
      </w:r>
      <w:r w:rsidR="004D11E1" w:rsidRPr="004D11E1">
        <w:rPr>
          <w:rFonts w:ascii="Times New Roman" w:hAnsi="Times New Roman"/>
          <w:sz w:val="28"/>
          <w:szCs w:val="28"/>
        </w:rPr>
        <w:t>ланировк</w:t>
      </w:r>
      <w:r>
        <w:rPr>
          <w:rFonts w:ascii="Times New Roman" w:hAnsi="Times New Roman"/>
          <w:sz w:val="28"/>
          <w:szCs w:val="28"/>
        </w:rPr>
        <w:t>и</w:t>
      </w:r>
      <w:r w:rsidR="004D11E1" w:rsidRPr="004D11E1">
        <w:rPr>
          <w:rFonts w:ascii="Times New Roman" w:hAnsi="Times New Roman"/>
          <w:sz w:val="28"/>
          <w:szCs w:val="28"/>
        </w:rPr>
        <w:t xml:space="preserve"> площади</w:t>
      </w:r>
      <w:r w:rsidR="004D11E1">
        <w:rPr>
          <w:rFonts w:ascii="Times New Roman" w:hAnsi="Times New Roman"/>
          <w:sz w:val="28"/>
          <w:szCs w:val="28"/>
        </w:rPr>
        <w:t>, рассчитываем по формуле:</w:t>
      </w:r>
    </w:p>
    <w:p w:rsidR="004D11E1" w:rsidRDefault="004D11E1" w:rsidP="004D11E1">
      <w:pPr>
        <w:autoSpaceDE w:val="0"/>
        <w:autoSpaceDN w:val="0"/>
        <w:adjustRightInd w:val="0"/>
        <w:spacing w:after="0" w:line="240" w:lineRule="auto"/>
        <w:ind w:left="1069"/>
        <w:jc w:val="both"/>
        <w:rPr>
          <w:rFonts w:ascii="Times New Roman" w:hAnsi="Times New Roman"/>
          <w:sz w:val="28"/>
          <w:szCs w:val="28"/>
        </w:rPr>
      </w:pPr>
    </w:p>
    <w:p w:rsidR="004D11E1" w:rsidRDefault="004D11E1" w:rsidP="004D11E1">
      <w:pPr>
        <w:autoSpaceDE w:val="0"/>
        <w:autoSpaceDN w:val="0"/>
        <w:adjustRightInd w:val="0"/>
        <w:spacing w:after="0" w:line="240" w:lineRule="auto"/>
        <w:ind w:left="1069"/>
        <w:jc w:val="right"/>
        <w:rPr>
          <w:rFonts w:ascii="Times New Roman" w:hAnsi="Times New Roman"/>
          <w:sz w:val="28"/>
          <w:szCs w:val="28"/>
        </w:rPr>
      </w:pPr>
      <w:r w:rsidRPr="004D11E1">
        <w:rPr>
          <w:rFonts w:ascii="Times New Roman" w:hAnsi="Times New Roman"/>
          <w:sz w:val="28"/>
          <w:szCs w:val="28"/>
        </w:rPr>
        <w:t>S</w:t>
      </w:r>
      <w:r w:rsidRPr="004D11E1">
        <w:rPr>
          <w:rFonts w:ascii="Times New Roman" w:hAnsi="Times New Roman"/>
          <w:sz w:val="28"/>
          <w:szCs w:val="28"/>
          <w:vertAlign w:val="subscript"/>
        </w:rPr>
        <w:t>пл</w:t>
      </w:r>
      <w:r w:rsidRPr="004D11E1">
        <w:rPr>
          <w:rFonts w:ascii="Times New Roman" w:hAnsi="Times New Roman"/>
          <w:sz w:val="28"/>
          <w:szCs w:val="28"/>
        </w:rPr>
        <w:t xml:space="preserve"> = (а+</w:t>
      </w:r>
      <w:proofErr w:type="gramStart"/>
      <w:r w:rsidRPr="004D11E1">
        <w:rPr>
          <w:rFonts w:ascii="Times New Roman" w:hAnsi="Times New Roman"/>
          <w:sz w:val="28"/>
          <w:szCs w:val="28"/>
        </w:rPr>
        <w:t>20)*</w:t>
      </w:r>
      <w:proofErr w:type="gramEnd"/>
      <w:r w:rsidRPr="004D11E1">
        <w:rPr>
          <w:rFonts w:ascii="Times New Roman" w:hAnsi="Times New Roman"/>
          <w:sz w:val="28"/>
          <w:szCs w:val="28"/>
        </w:rPr>
        <w:t>(в+20)</w:t>
      </w:r>
      <w:r>
        <w:rPr>
          <w:rFonts w:ascii="Times New Roman" w:hAnsi="Times New Roman"/>
          <w:sz w:val="28"/>
          <w:szCs w:val="28"/>
        </w:rPr>
        <w:t>,                                                   (1)</w:t>
      </w:r>
    </w:p>
    <w:p w:rsidR="004D11E1" w:rsidRDefault="004D11E1" w:rsidP="004D11E1">
      <w:pPr>
        <w:autoSpaceDE w:val="0"/>
        <w:autoSpaceDN w:val="0"/>
        <w:adjustRightInd w:val="0"/>
        <w:spacing w:after="0" w:line="240" w:lineRule="auto"/>
        <w:rPr>
          <w:rFonts w:ascii="Times New Roman" w:hAnsi="Times New Roman"/>
          <w:sz w:val="28"/>
          <w:szCs w:val="28"/>
        </w:rPr>
      </w:pPr>
    </w:p>
    <w:p w:rsidR="004D11E1" w:rsidRDefault="004D11E1" w:rsidP="004D11E1">
      <w:pPr>
        <w:tabs>
          <w:tab w:val="left" w:pos="94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tab/>
      </w:r>
    </w:p>
    <w:p w:rsidR="004D11E1" w:rsidRDefault="004D11E1" w:rsidP="004D11E1">
      <w:pPr>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а- длина здания;</w:t>
      </w:r>
    </w:p>
    <w:p w:rsidR="004D11E1" w:rsidRPr="004D11E1" w:rsidRDefault="004D11E1" w:rsidP="004D11E1">
      <w:pPr>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в-ширина здания.</w:t>
      </w:r>
    </w:p>
    <w:p w:rsidR="004D11E1" w:rsidRDefault="004D11E1" w:rsidP="00691A7C">
      <w:pPr>
        <w:autoSpaceDE w:val="0"/>
        <w:autoSpaceDN w:val="0"/>
        <w:adjustRightInd w:val="0"/>
        <w:spacing w:after="0" w:line="240" w:lineRule="auto"/>
        <w:jc w:val="center"/>
        <w:rPr>
          <w:rFonts w:ascii="Times New Roman" w:hAnsi="Times New Roman"/>
          <w:b/>
          <w:sz w:val="28"/>
        </w:rPr>
      </w:pPr>
    </w:p>
    <w:p w:rsidR="00CD25D2" w:rsidRDefault="004D11E1" w:rsidP="00691A7C">
      <w:pPr>
        <w:autoSpaceDE w:val="0"/>
        <w:autoSpaceDN w:val="0"/>
        <w:adjustRightInd w:val="0"/>
        <w:spacing w:after="0" w:line="240" w:lineRule="auto"/>
        <w:jc w:val="center"/>
        <w:rPr>
          <w:rFonts w:ascii="Times New Roman" w:hAnsi="Times New Roman"/>
          <w:b/>
          <w:sz w:val="28"/>
        </w:rPr>
      </w:pPr>
      <w:r>
        <w:rPr>
          <w:rFonts w:ascii="Times New Roman" w:hAnsi="Times New Roman"/>
          <w:b/>
          <w:sz w:val="28"/>
        </w:rPr>
        <w:t>Эскиз:</w:t>
      </w:r>
    </w:p>
    <w:p w:rsidR="00CD25D2" w:rsidRDefault="00CD25D2" w:rsidP="004D11E1">
      <w:pPr>
        <w:autoSpaceDE w:val="0"/>
        <w:autoSpaceDN w:val="0"/>
        <w:adjustRightInd w:val="0"/>
        <w:spacing w:after="0" w:line="240" w:lineRule="auto"/>
        <w:ind w:firstLine="709"/>
        <w:rPr>
          <w:rFonts w:ascii="Times New Roman" w:hAnsi="Times New Roman"/>
          <w:b/>
          <w:sz w:val="28"/>
        </w:rPr>
      </w:pPr>
    </w:p>
    <w:p w:rsidR="00CD25D2" w:rsidRDefault="00C722B4" w:rsidP="00691A7C">
      <w:pPr>
        <w:autoSpaceDE w:val="0"/>
        <w:autoSpaceDN w:val="0"/>
        <w:adjustRightInd w:val="0"/>
        <w:spacing w:after="0" w:line="240" w:lineRule="auto"/>
        <w:jc w:val="center"/>
        <w:rPr>
          <w:rFonts w:ascii="Times New Roman" w:hAnsi="Times New Roman"/>
          <w:b/>
          <w:sz w:val="28"/>
        </w:rPr>
      </w:pPr>
      <w:r>
        <w:rPr>
          <w:noProof/>
          <w:szCs w:val="20"/>
        </w:rPr>
        <w:drawing>
          <wp:inline distT="0" distB="0" distL="0" distR="0">
            <wp:extent cx="1838325" cy="1162050"/>
            <wp:effectExtent l="0" t="0" r="0" b="0"/>
            <wp:docPr id="3" name="Рисунок 3" descr="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ировка"/>
                    <pic:cNvPicPr>
                      <a:picLocks noChangeAspect="1" noChangeArrowheads="1"/>
                    </pic:cNvPicPr>
                  </pic:nvPicPr>
                  <pic:blipFill>
                    <a:blip r:embed="rId9" cstate="email">
                      <a:lum contrast="24000"/>
                      <a:extLst>
                        <a:ext uri="{28A0092B-C50C-407E-A947-70E740481C1C}">
                          <a14:useLocalDpi xmlns:a14="http://schemas.microsoft.com/office/drawing/2010/main"/>
                        </a:ext>
                      </a:extLst>
                    </a:blip>
                    <a:srcRect/>
                    <a:stretch>
                      <a:fillRect/>
                    </a:stretch>
                  </pic:blipFill>
                  <pic:spPr bwMode="auto">
                    <a:xfrm>
                      <a:off x="0" y="0"/>
                      <a:ext cx="1838325" cy="1162050"/>
                    </a:xfrm>
                    <a:prstGeom prst="rect">
                      <a:avLst/>
                    </a:prstGeom>
                    <a:noFill/>
                    <a:ln>
                      <a:noFill/>
                    </a:ln>
                  </pic:spPr>
                </pic:pic>
              </a:graphicData>
            </a:graphic>
          </wp:inline>
        </w:drawing>
      </w:r>
    </w:p>
    <w:p w:rsidR="00CD25D2" w:rsidRDefault="00CD25D2" w:rsidP="00691A7C">
      <w:pPr>
        <w:autoSpaceDE w:val="0"/>
        <w:autoSpaceDN w:val="0"/>
        <w:adjustRightInd w:val="0"/>
        <w:spacing w:after="0" w:line="240" w:lineRule="auto"/>
        <w:jc w:val="center"/>
        <w:rPr>
          <w:rFonts w:ascii="Times New Roman" w:hAnsi="Times New Roman"/>
          <w:b/>
          <w:sz w:val="28"/>
        </w:rPr>
      </w:pPr>
    </w:p>
    <w:p w:rsidR="004D11E1" w:rsidRDefault="004D11E1" w:rsidP="004D11E1">
      <w:pPr>
        <w:autoSpaceDE w:val="0"/>
        <w:autoSpaceDN w:val="0"/>
        <w:adjustRightInd w:val="0"/>
        <w:spacing w:after="0" w:line="240" w:lineRule="auto"/>
        <w:ind w:firstLine="709"/>
        <w:rPr>
          <w:rFonts w:ascii="Times New Roman" w:hAnsi="Times New Roman"/>
          <w:b/>
          <w:sz w:val="28"/>
        </w:rPr>
      </w:pPr>
    </w:p>
    <w:p w:rsidR="004D11E1" w:rsidRDefault="00B810BE" w:rsidP="0023002E">
      <w:pPr>
        <w:numPr>
          <w:ilvl w:val="0"/>
          <w:numId w:val="8"/>
        </w:numPr>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с</w:t>
      </w:r>
      <w:r w:rsidR="004D11E1">
        <w:rPr>
          <w:rFonts w:ascii="Times New Roman" w:hAnsi="Times New Roman"/>
          <w:sz w:val="28"/>
        </w:rPr>
        <w:t>резк</w:t>
      </w:r>
      <w:r>
        <w:rPr>
          <w:rFonts w:ascii="Times New Roman" w:hAnsi="Times New Roman"/>
          <w:sz w:val="28"/>
        </w:rPr>
        <w:t>е</w:t>
      </w:r>
      <w:r w:rsidR="004D11E1">
        <w:rPr>
          <w:rFonts w:ascii="Times New Roman" w:hAnsi="Times New Roman"/>
          <w:sz w:val="28"/>
        </w:rPr>
        <w:t xml:space="preserve"> растительного слоя, рассчитываем по формуле:</w:t>
      </w:r>
    </w:p>
    <w:p w:rsidR="004D11E1" w:rsidRDefault="004D11E1" w:rsidP="004D11E1">
      <w:pPr>
        <w:autoSpaceDE w:val="0"/>
        <w:autoSpaceDN w:val="0"/>
        <w:adjustRightInd w:val="0"/>
        <w:spacing w:after="0" w:line="240" w:lineRule="auto"/>
        <w:jc w:val="both"/>
        <w:rPr>
          <w:rFonts w:ascii="Times New Roman" w:hAnsi="Times New Roman"/>
          <w:sz w:val="28"/>
        </w:rPr>
      </w:pPr>
    </w:p>
    <w:p w:rsidR="004D11E1" w:rsidRDefault="004D11E1" w:rsidP="004D11E1">
      <w:pPr>
        <w:autoSpaceDE w:val="0"/>
        <w:autoSpaceDN w:val="0"/>
        <w:adjustRightInd w:val="0"/>
        <w:spacing w:after="0" w:line="240" w:lineRule="auto"/>
        <w:jc w:val="right"/>
        <w:rPr>
          <w:rFonts w:ascii="Times New Roman" w:hAnsi="Times New Roman"/>
          <w:sz w:val="28"/>
        </w:rPr>
      </w:pPr>
      <w:r w:rsidRPr="004D11E1">
        <w:rPr>
          <w:rFonts w:ascii="Times New Roman" w:hAnsi="Times New Roman"/>
          <w:sz w:val="28"/>
        </w:rPr>
        <w:lastRenderedPageBreak/>
        <w:t>V</w:t>
      </w:r>
      <w:r w:rsidRPr="004D11E1">
        <w:rPr>
          <w:rFonts w:ascii="Times New Roman" w:hAnsi="Times New Roman"/>
          <w:sz w:val="28"/>
          <w:vertAlign w:val="subscript"/>
        </w:rPr>
        <w:t xml:space="preserve">ср </w:t>
      </w:r>
      <w:r w:rsidRPr="004D11E1">
        <w:rPr>
          <w:rFonts w:ascii="Times New Roman" w:hAnsi="Times New Roman"/>
          <w:sz w:val="28"/>
        </w:rPr>
        <w:t>= S</w:t>
      </w:r>
      <w:r w:rsidRPr="004D11E1">
        <w:rPr>
          <w:rFonts w:ascii="Times New Roman" w:hAnsi="Times New Roman"/>
          <w:sz w:val="28"/>
          <w:vertAlign w:val="subscript"/>
        </w:rPr>
        <w:t xml:space="preserve">пл </w:t>
      </w:r>
      <w:r w:rsidRPr="004D11E1">
        <w:rPr>
          <w:rFonts w:ascii="Times New Roman" w:hAnsi="Times New Roman"/>
          <w:sz w:val="28"/>
        </w:rPr>
        <w:t>*δ</w:t>
      </w:r>
      <w:proofErr w:type="gramStart"/>
      <w:r w:rsidRPr="004D11E1">
        <w:rPr>
          <w:rFonts w:ascii="Times New Roman" w:hAnsi="Times New Roman"/>
          <w:sz w:val="28"/>
          <w:vertAlign w:val="subscript"/>
        </w:rPr>
        <w:t>ср</w:t>
      </w:r>
      <w:r>
        <w:rPr>
          <w:rFonts w:ascii="Times New Roman" w:hAnsi="Times New Roman"/>
          <w:sz w:val="28"/>
        </w:rPr>
        <w:t xml:space="preserve">,   </w:t>
      </w:r>
      <w:proofErr w:type="gramEnd"/>
      <w:r>
        <w:rPr>
          <w:rFonts w:ascii="Times New Roman" w:hAnsi="Times New Roman"/>
          <w:sz w:val="28"/>
        </w:rPr>
        <w:t xml:space="preserve">                                                  (2)</w:t>
      </w:r>
    </w:p>
    <w:p w:rsidR="004D11E1" w:rsidRPr="004D11E1" w:rsidRDefault="004D11E1" w:rsidP="004D11E1">
      <w:pPr>
        <w:autoSpaceDE w:val="0"/>
        <w:autoSpaceDN w:val="0"/>
        <w:adjustRightInd w:val="0"/>
        <w:spacing w:after="0" w:line="240" w:lineRule="auto"/>
        <w:jc w:val="right"/>
        <w:rPr>
          <w:rFonts w:ascii="Times New Roman" w:hAnsi="Times New Roman"/>
          <w:sz w:val="28"/>
        </w:rPr>
      </w:pPr>
    </w:p>
    <w:p w:rsidR="004D11E1" w:rsidRDefault="004D11E1" w:rsidP="004D11E1">
      <w:pPr>
        <w:tabs>
          <w:tab w:val="left" w:pos="94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tab/>
      </w:r>
    </w:p>
    <w:p w:rsidR="004D11E1" w:rsidRDefault="004D11E1" w:rsidP="004D11E1">
      <w:pPr>
        <w:autoSpaceDE w:val="0"/>
        <w:autoSpaceDN w:val="0"/>
        <w:adjustRightInd w:val="0"/>
        <w:spacing w:after="0" w:line="240" w:lineRule="auto"/>
        <w:ind w:firstLine="426"/>
        <w:rPr>
          <w:rFonts w:ascii="Times New Roman" w:hAnsi="Times New Roman"/>
          <w:sz w:val="28"/>
          <w:szCs w:val="28"/>
        </w:rPr>
      </w:pPr>
      <w:r w:rsidRPr="004D11E1">
        <w:rPr>
          <w:rFonts w:ascii="Times New Roman" w:hAnsi="Times New Roman"/>
          <w:sz w:val="28"/>
        </w:rPr>
        <w:t>S</w:t>
      </w:r>
      <w:r w:rsidRPr="004D11E1">
        <w:rPr>
          <w:rFonts w:ascii="Times New Roman" w:hAnsi="Times New Roman"/>
          <w:sz w:val="28"/>
          <w:vertAlign w:val="subscript"/>
        </w:rPr>
        <w:t>пл</w:t>
      </w:r>
      <w:r>
        <w:rPr>
          <w:rFonts w:ascii="Times New Roman" w:hAnsi="Times New Roman"/>
          <w:sz w:val="28"/>
          <w:szCs w:val="28"/>
        </w:rPr>
        <w:t xml:space="preserve"> - п</w:t>
      </w:r>
      <w:r w:rsidRPr="004D11E1">
        <w:rPr>
          <w:rFonts w:ascii="Times New Roman" w:hAnsi="Times New Roman"/>
          <w:sz w:val="28"/>
          <w:szCs w:val="28"/>
        </w:rPr>
        <w:t>ланировка площади</w:t>
      </w:r>
      <w:r>
        <w:rPr>
          <w:rFonts w:ascii="Times New Roman" w:hAnsi="Times New Roman"/>
          <w:sz w:val="28"/>
          <w:szCs w:val="28"/>
        </w:rPr>
        <w:t>;</w:t>
      </w:r>
    </w:p>
    <w:p w:rsidR="004D11E1" w:rsidRDefault="004D11E1" w:rsidP="00763FCE">
      <w:pPr>
        <w:autoSpaceDE w:val="0"/>
        <w:autoSpaceDN w:val="0"/>
        <w:adjustRightInd w:val="0"/>
        <w:spacing w:after="0" w:line="240" w:lineRule="auto"/>
        <w:ind w:firstLine="426"/>
        <w:jc w:val="both"/>
        <w:rPr>
          <w:rFonts w:ascii="Times New Roman" w:hAnsi="Times New Roman"/>
          <w:sz w:val="28"/>
        </w:rPr>
      </w:pPr>
      <w:r w:rsidRPr="004D11E1">
        <w:rPr>
          <w:rFonts w:ascii="Times New Roman" w:hAnsi="Times New Roman"/>
          <w:sz w:val="28"/>
        </w:rPr>
        <w:t>δ</w:t>
      </w:r>
      <w:r w:rsidRPr="004D11E1">
        <w:rPr>
          <w:rFonts w:ascii="Times New Roman" w:hAnsi="Times New Roman"/>
          <w:sz w:val="28"/>
          <w:vertAlign w:val="subscript"/>
        </w:rPr>
        <w:t>ср</w:t>
      </w:r>
      <w:r>
        <w:rPr>
          <w:rFonts w:ascii="Times New Roman" w:hAnsi="Times New Roman"/>
          <w:sz w:val="28"/>
          <w:szCs w:val="28"/>
        </w:rPr>
        <w:t xml:space="preserve"> </w:t>
      </w:r>
      <w:r w:rsidR="00763FCE">
        <w:rPr>
          <w:rFonts w:ascii="Times New Roman" w:hAnsi="Times New Roman"/>
          <w:sz w:val="28"/>
          <w:szCs w:val="28"/>
        </w:rPr>
        <w:t>–толщина плодородного слоя</w:t>
      </w:r>
      <w:r>
        <w:rPr>
          <w:rFonts w:ascii="Times New Roman" w:hAnsi="Times New Roman"/>
          <w:sz w:val="28"/>
          <w:szCs w:val="28"/>
        </w:rPr>
        <w:t>.</w:t>
      </w:r>
    </w:p>
    <w:p w:rsidR="00763FCE" w:rsidRDefault="00763FCE" w:rsidP="00AA6AD6">
      <w:pPr>
        <w:autoSpaceDE w:val="0"/>
        <w:autoSpaceDN w:val="0"/>
        <w:adjustRightInd w:val="0"/>
        <w:spacing w:after="0" w:line="240" w:lineRule="auto"/>
        <w:jc w:val="both"/>
        <w:rPr>
          <w:rFonts w:ascii="Times New Roman" w:hAnsi="Times New Roman"/>
          <w:sz w:val="28"/>
        </w:rPr>
      </w:pPr>
    </w:p>
    <w:p w:rsidR="004D11E1"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р</w:t>
      </w:r>
      <w:r w:rsidR="00763FCE" w:rsidRPr="00763FCE">
        <w:rPr>
          <w:rFonts w:ascii="Times New Roman" w:hAnsi="Times New Roman"/>
          <w:sz w:val="28"/>
        </w:rPr>
        <w:t>азработк</w:t>
      </w:r>
      <w:r>
        <w:rPr>
          <w:rFonts w:ascii="Times New Roman" w:hAnsi="Times New Roman"/>
          <w:sz w:val="28"/>
        </w:rPr>
        <w:t>е</w:t>
      </w:r>
      <w:r w:rsidR="00763FCE" w:rsidRPr="00763FCE">
        <w:rPr>
          <w:rFonts w:ascii="Times New Roman" w:hAnsi="Times New Roman"/>
          <w:sz w:val="28"/>
        </w:rPr>
        <w:t xml:space="preserve"> грунта в отвал экскаватором</w:t>
      </w:r>
      <w:r w:rsidR="0063100F">
        <w:rPr>
          <w:rFonts w:ascii="Times New Roman" w:hAnsi="Times New Roman"/>
          <w:sz w:val="28"/>
        </w:rPr>
        <w:t>, рассчитываем по формулам</w:t>
      </w:r>
      <w:r w:rsidR="00763FCE">
        <w:rPr>
          <w:rFonts w:ascii="Times New Roman" w:hAnsi="Times New Roman"/>
          <w:sz w:val="28"/>
        </w:rPr>
        <w:t>:</w:t>
      </w:r>
    </w:p>
    <w:p w:rsidR="00AA45BD" w:rsidRDefault="00AA45BD" w:rsidP="0063100F">
      <w:pPr>
        <w:suppressAutoHyphens/>
        <w:jc w:val="right"/>
        <w:rPr>
          <w:rFonts w:ascii="Times New Roman" w:hAnsi="Times New Roman"/>
          <w:sz w:val="28"/>
        </w:rPr>
      </w:pPr>
    </w:p>
    <w:p w:rsidR="0063100F" w:rsidRPr="0063100F" w:rsidRDefault="0063100F" w:rsidP="0063100F">
      <w:pPr>
        <w:suppressAutoHyphens/>
        <w:jc w:val="right"/>
        <w:rPr>
          <w:rFonts w:ascii="Times New Roman" w:hAnsi="Times New Roman"/>
          <w:kern w:val="1"/>
          <w:sz w:val="28"/>
          <w:szCs w:val="28"/>
          <w:lang w:eastAsia="zh-CN"/>
        </w:rPr>
      </w:pPr>
      <w:r>
        <w:rPr>
          <w:rFonts w:ascii="Times New Roman" w:hAnsi="Times New Roman"/>
          <w:sz w:val="28"/>
        </w:rPr>
        <w:t>- при котловане -</w:t>
      </w:r>
      <w:r w:rsidRPr="0063100F">
        <w:rPr>
          <w:rFonts w:ascii="Times New Roman" w:hAnsi="Times New Roman"/>
          <w:sz w:val="28"/>
          <w:szCs w:val="28"/>
        </w:rPr>
        <w:t xml:space="preserve"> </w:t>
      </w:r>
      <w:r w:rsidRPr="0063100F">
        <w:rPr>
          <w:rFonts w:ascii="Times New Roman" w:hAnsi="Times New Roman"/>
          <w:kern w:val="1"/>
          <w:sz w:val="28"/>
          <w:szCs w:val="28"/>
          <w:lang w:val="en-US" w:eastAsia="zh-CN"/>
        </w:rPr>
        <w:t>V</w:t>
      </w:r>
      <w:r w:rsidRPr="0063100F">
        <w:rPr>
          <w:rFonts w:ascii="Times New Roman" w:hAnsi="Times New Roman"/>
          <w:kern w:val="1"/>
          <w:sz w:val="28"/>
          <w:szCs w:val="28"/>
          <w:vertAlign w:val="subscript"/>
          <w:lang w:eastAsia="zh-CN"/>
        </w:rPr>
        <w:t>отв</w:t>
      </w:r>
      <w:r w:rsidRPr="0063100F">
        <w:rPr>
          <w:rFonts w:ascii="Times New Roman" w:hAnsi="Times New Roman"/>
          <w:kern w:val="1"/>
          <w:sz w:val="28"/>
          <w:szCs w:val="28"/>
          <w:lang w:eastAsia="zh-CN"/>
        </w:rPr>
        <w:t xml:space="preserve"> = </w:t>
      </w:r>
      <w:r w:rsidRPr="0063100F">
        <w:rPr>
          <w:rFonts w:ascii="Times New Roman" w:hAnsi="Times New Roman"/>
          <w:kern w:val="1"/>
          <w:sz w:val="28"/>
          <w:szCs w:val="28"/>
          <w:lang w:val="en-US" w:eastAsia="zh-CN"/>
        </w:rPr>
        <w:t>V</w:t>
      </w:r>
      <w:r w:rsidRPr="0063100F">
        <w:rPr>
          <w:rFonts w:ascii="Times New Roman" w:hAnsi="Times New Roman"/>
          <w:kern w:val="1"/>
          <w:sz w:val="28"/>
          <w:szCs w:val="28"/>
          <w:vertAlign w:val="subscript"/>
          <w:lang w:eastAsia="zh-CN"/>
        </w:rPr>
        <w:t>кот</w:t>
      </w:r>
      <w:r w:rsidRPr="0063100F">
        <w:rPr>
          <w:rFonts w:ascii="Times New Roman" w:hAnsi="Times New Roman"/>
          <w:kern w:val="1"/>
          <w:sz w:val="28"/>
          <w:szCs w:val="28"/>
          <w:lang w:eastAsia="zh-CN"/>
        </w:rPr>
        <w:t xml:space="preserve"> –</w:t>
      </w:r>
      <w:r w:rsidRPr="0063100F">
        <w:rPr>
          <w:rFonts w:ascii="Times New Roman" w:hAnsi="Times New Roman"/>
          <w:kern w:val="1"/>
          <w:sz w:val="28"/>
          <w:szCs w:val="28"/>
          <w:lang w:val="en-US" w:eastAsia="zh-CN"/>
        </w:rPr>
        <w:t>V</w:t>
      </w:r>
      <w:proofErr w:type="gramStart"/>
      <w:r w:rsidRPr="0063100F">
        <w:rPr>
          <w:rFonts w:ascii="Times New Roman" w:hAnsi="Times New Roman"/>
          <w:kern w:val="1"/>
          <w:sz w:val="28"/>
          <w:szCs w:val="28"/>
          <w:vertAlign w:val="subscript"/>
          <w:lang w:eastAsia="zh-CN"/>
        </w:rPr>
        <w:t xml:space="preserve">зд </w:t>
      </w:r>
      <w:r w:rsidRPr="0063100F">
        <w:rPr>
          <w:rFonts w:ascii="Times New Roman" w:hAnsi="Times New Roman"/>
          <w:kern w:val="1"/>
          <w:sz w:val="28"/>
          <w:szCs w:val="28"/>
          <w:lang w:eastAsia="zh-CN"/>
        </w:rPr>
        <w:t>,</w:t>
      </w:r>
      <w:proofErr w:type="gramEnd"/>
      <w:r w:rsidRPr="0063100F">
        <w:rPr>
          <w:rFonts w:ascii="Times New Roman" w:hAnsi="Times New Roman"/>
          <w:kern w:val="1"/>
          <w:sz w:val="28"/>
          <w:szCs w:val="28"/>
          <w:lang w:eastAsia="zh-CN"/>
        </w:rPr>
        <w:t xml:space="preserve"> </w:t>
      </w:r>
      <w:r>
        <w:rPr>
          <w:rFonts w:ascii="Times New Roman" w:hAnsi="Times New Roman"/>
          <w:kern w:val="1"/>
          <w:sz w:val="28"/>
          <w:szCs w:val="28"/>
          <w:lang w:eastAsia="zh-CN"/>
        </w:rPr>
        <w:t xml:space="preserve">                                                 </w:t>
      </w:r>
      <w:r w:rsidRPr="0063100F">
        <w:rPr>
          <w:rFonts w:ascii="Times New Roman" w:hAnsi="Times New Roman"/>
          <w:kern w:val="1"/>
          <w:sz w:val="28"/>
          <w:szCs w:val="28"/>
          <w:lang w:eastAsia="zh-CN"/>
        </w:rPr>
        <w:t>(3)</w:t>
      </w:r>
    </w:p>
    <w:p w:rsidR="0063100F" w:rsidRPr="0063100F" w:rsidRDefault="0063100F" w:rsidP="0063100F">
      <w:pPr>
        <w:suppressAutoHyphens/>
        <w:spacing w:after="0" w:line="240" w:lineRule="auto"/>
        <w:jc w:val="right"/>
        <w:rPr>
          <w:rFonts w:ascii="Times New Roman" w:hAnsi="Times New Roman"/>
          <w:kern w:val="1"/>
          <w:sz w:val="28"/>
          <w:szCs w:val="28"/>
          <w:lang w:eastAsia="zh-CN"/>
        </w:rPr>
      </w:pPr>
      <w:r w:rsidRPr="0063100F">
        <w:rPr>
          <w:rFonts w:ascii="Times New Roman" w:hAnsi="Times New Roman"/>
          <w:kern w:val="1"/>
          <w:sz w:val="28"/>
          <w:szCs w:val="28"/>
          <w:lang w:eastAsia="zh-CN"/>
        </w:rPr>
        <w:t>V</w:t>
      </w:r>
      <w:r w:rsidRPr="0063100F">
        <w:rPr>
          <w:rFonts w:ascii="Times New Roman" w:hAnsi="Times New Roman"/>
          <w:kern w:val="1"/>
          <w:sz w:val="28"/>
          <w:szCs w:val="28"/>
          <w:vertAlign w:val="subscript"/>
          <w:lang w:eastAsia="zh-CN"/>
        </w:rPr>
        <w:t>кот</w:t>
      </w:r>
      <w:r w:rsidRPr="0063100F">
        <w:rPr>
          <w:rFonts w:ascii="Times New Roman" w:hAnsi="Times New Roman"/>
          <w:kern w:val="1"/>
          <w:sz w:val="28"/>
          <w:szCs w:val="28"/>
          <w:lang w:eastAsia="zh-CN"/>
        </w:rPr>
        <w:t xml:space="preserve"> = Н/6 [В</w:t>
      </w:r>
      <w:r w:rsidRPr="0063100F">
        <w:rPr>
          <w:rFonts w:ascii="Times New Roman" w:hAnsi="Times New Roman"/>
          <w:kern w:val="1"/>
          <w:sz w:val="28"/>
          <w:szCs w:val="28"/>
          <w:vertAlign w:val="subscript"/>
          <w:lang w:eastAsia="zh-CN"/>
        </w:rPr>
        <w:t xml:space="preserve">н </w:t>
      </w:r>
      <w:r w:rsidRPr="0063100F">
        <w:rPr>
          <w:rFonts w:ascii="Times New Roman" w:hAnsi="Times New Roman"/>
          <w:kern w:val="1"/>
          <w:sz w:val="28"/>
          <w:szCs w:val="28"/>
          <w:lang w:eastAsia="zh-CN"/>
        </w:rPr>
        <w:t xml:space="preserve">* </w:t>
      </w: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 xml:space="preserve">н </w:t>
      </w:r>
      <w:r w:rsidRPr="0063100F">
        <w:rPr>
          <w:rFonts w:ascii="Times New Roman" w:hAnsi="Times New Roman"/>
          <w:kern w:val="1"/>
          <w:sz w:val="28"/>
          <w:szCs w:val="28"/>
          <w:lang w:eastAsia="zh-CN"/>
        </w:rPr>
        <w:t>+ В</w:t>
      </w:r>
      <w:r w:rsidRPr="0063100F">
        <w:rPr>
          <w:rFonts w:ascii="Times New Roman" w:hAnsi="Times New Roman"/>
          <w:kern w:val="1"/>
          <w:sz w:val="28"/>
          <w:szCs w:val="28"/>
          <w:vertAlign w:val="subscript"/>
          <w:lang w:eastAsia="zh-CN"/>
        </w:rPr>
        <w:t xml:space="preserve">в </w:t>
      </w:r>
      <w:r w:rsidRPr="0063100F">
        <w:rPr>
          <w:rFonts w:ascii="Times New Roman" w:hAnsi="Times New Roman"/>
          <w:kern w:val="1"/>
          <w:sz w:val="28"/>
          <w:szCs w:val="28"/>
          <w:lang w:eastAsia="zh-CN"/>
        </w:rPr>
        <w:t xml:space="preserve">* </w:t>
      </w: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 xml:space="preserve">в </w:t>
      </w:r>
      <w:r w:rsidRPr="0063100F">
        <w:rPr>
          <w:rFonts w:ascii="Times New Roman" w:hAnsi="Times New Roman"/>
          <w:kern w:val="1"/>
          <w:sz w:val="28"/>
          <w:szCs w:val="28"/>
          <w:lang w:eastAsia="zh-CN"/>
        </w:rPr>
        <w:t>+(В</w:t>
      </w:r>
      <w:r w:rsidRPr="0063100F">
        <w:rPr>
          <w:rFonts w:ascii="Times New Roman" w:hAnsi="Times New Roman"/>
          <w:kern w:val="1"/>
          <w:sz w:val="28"/>
          <w:szCs w:val="28"/>
          <w:vertAlign w:val="subscript"/>
          <w:lang w:eastAsia="zh-CN"/>
        </w:rPr>
        <w:t xml:space="preserve">н </w:t>
      </w:r>
      <w:r w:rsidRPr="0063100F">
        <w:rPr>
          <w:rFonts w:ascii="Times New Roman" w:hAnsi="Times New Roman"/>
          <w:kern w:val="1"/>
          <w:sz w:val="28"/>
          <w:szCs w:val="28"/>
          <w:lang w:eastAsia="zh-CN"/>
        </w:rPr>
        <w:t xml:space="preserve">+ </w:t>
      </w:r>
      <w:proofErr w:type="gramStart"/>
      <w:r w:rsidRPr="0063100F">
        <w:rPr>
          <w:rFonts w:ascii="Times New Roman" w:hAnsi="Times New Roman"/>
          <w:kern w:val="1"/>
          <w:sz w:val="28"/>
          <w:szCs w:val="28"/>
          <w:lang w:eastAsia="zh-CN"/>
        </w:rPr>
        <w:t>В</w:t>
      </w:r>
      <w:r w:rsidRPr="0063100F">
        <w:rPr>
          <w:rFonts w:ascii="Times New Roman" w:hAnsi="Times New Roman"/>
          <w:kern w:val="1"/>
          <w:sz w:val="28"/>
          <w:szCs w:val="28"/>
          <w:vertAlign w:val="subscript"/>
          <w:lang w:eastAsia="zh-CN"/>
        </w:rPr>
        <w:t>в</w:t>
      </w:r>
      <w:r w:rsidRPr="0063100F">
        <w:rPr>
          <w:rFonts w:ascii="Times New Roman" w:hAnsi="Times New Roman"/>
          <w:kern w:val="1"/>
          <w:sz w:val="28"/>
          <w:szCs w:val="28"/>
          <w:lang w:eastAsia="zh-CN"/>
        </w:rPr>
        <w:t>)*</w:t>
      </w:r>
      <w:proofErr w:type="gramEnd"/>
      <w:r w:rsidRPr="0063100F">
        <w:rPr>
          <w:rFonts w:ascii="Times New Roman" w:hAnsi="Times New Roman"/>
          <w:kern w:val="1"/>
          <w:sz w:val="28"/>
          <w:szCs w:val="28"/>
          <w:lang w:eastAsia="zh-CN"/>
        </w:rPr>
        <w:t>(</w:t>
      </w: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 xml:space="preserve">н </w:t>
      </w:r>
      <w:r w:rsidRPr="0063100F">
        <w:rPr>
          <w:rFonts w:ascii="Times New Roman" w:hAnsi="Times New Roman"/>
          <w:kern w:val="1"/>
          <w:sz w:val="28"/>
          <w:szCs w:val="28"/>
          <w:lang w:eastAsia="zh-CN"/>
        </w:rPr>
        <w:t>+</w:t>
      </w: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в</w:t>
      </w:r>
      <w:r w:rsidRPr="0063100F">
        <w:rPr>
          <w:rFonts w:ascii="Times New Roman" w:hAnsi="Times New Roman"/>
          <w:kern w:val="1"/>
          <w:sz w:val="28"/>
          <w:szCs w:val="28"/>
          <w:lang w:eastAsia="zh-CN"/>
        </w:rPr>
        <w:t>)]</w:t>
      </w:r>
      <w:r>
        <w:rPr>
          <w:rFonts w:ascii="Times New Roman" w:hAnsi="Times New Roman"/>
          <w:kern w:val="1"/>
          <w:sz w:val="28"/>
          <w:szCs w:val="28"/>
          <w:lang w:eastAsia="zh-CN"/>
        </w:rPr>
        <w:t>,                           (4)</w:t>
      </w:r>
    </w:p>
    <w:p w:rsidR="00AA45BD" w:rsidRDefault="00AA45BD" w:rsidP="0063100F">
      <w:pPr>
        <w:suppressAutoHyphens/>
        <w:spacing w:after="0" w:line="240" w:lineRule="auto"/>
        <w:jc w:val="right"/>
        <w:rPr>
          <w:rFonts w:ascii="Times New Roman" w:hAnsi="Times New Roman"/>
          <w:kern w:val="1"/>
          <w:sz w:val="28"/>
          <w:szCs w:val="28"/>
          <w:lang w:eastAsia="zh-CN"/>
        </w:rPr>
      </w:pPr>
    </w:p>
    <w:p w:rsidR="004D11E1" w:rsidRPr="0063100F" w:rsidRDefault="0063100F" w:rsidP="0063100F">
      <w:pPr>
        <w:suppressAutoHyphens/>
        <w:spacing w:after="0" w:line="240" w:lineRule="auto"/>
        <w:jc w:val="right"/>
        <w:rPr>
          <w:rFonts w:ascii="Times New Roman" w:hAnsi="Times New Roman"/>
          <w:sz w:val="28"/>
          <w:szCs w:val="28"/>
        </w:rPr>
      </w:pPr>
      <w:r w:rsidRPr="0063100F">
        <w:rPr>
          <w:rFonts w:ascii="Times New Roman" w:hAnsi="Times New Roman"/>
          <w:kern w:val="1"/>
          <w:sz w:val="28"/>
          <w:szCs w:val="28"/>
          <w:lang w:eastAsia="zh-CN"/>
        </w:rPr>
        <w:t>V</w:t>
      </w:r>
      <w:r w:rsidRPr="0063100F">
        <w:rPr>
          <w:rFonts w:ascii="Times New Roman" w:hAnsi="Times New Roman"/>
          <w:kern w:val="1"/>
          <w:sz w:val="28"/>
          <w:szCs w:val="28"/>
          <w:vertAlign w:val="subscript"/>
          <w:lang w:eastAsia="zh-CN"/>
        </w:rPr>
        <w:t xml:space="preserve">зд </w:t>
      </w:r>
      <w:r w:rsidRPr="0063100F">
        <w:rPr>
          <w:rFonts w:ascii="Times New Roman" w:hAnsi="Times New Roman"/>
          <w:kern w:val="1"/>
          <w:sz w:val="28"/>
          <w:szCs w:val="28"/>
          <w:lang w:eastAsia="zh-CN"/>
        </w:rPr>
        <w:t>= [(а+</w:t>
      </w:r>
      <w:proofErr w:type="gramStart"/>
      <w:r w:rsidRPr="0063100F">
        <w:rPr>
          <w:rFonts w:ascii="Times New Roman" w:hAnsi="Times New Roman"/>
          <w:kern w:val="1"/>
          <w:sz w:val="28"/>
          <w:szCs w:val="28"/>
          <w:lang w:eastAsia="zh-CN"/>
        </w:rPr>
        <w:t>δ)*</w:t>
      </w:r>
      <w:proofErr w:type="gramEnd"/>
      <w:r w:rsidRPr="0063100F">
        <w:rPr>
          <w:rFonts w:ascii="Times New Roman" w:hAnsi="Times New Roman"/>
          <w:kern w:val="1"/>
          <w:sz w:val="28"/>
          <w:szCs w:val="28"/>
          <w:lang w:eastAsia="zh-CN"/>
        </w:rPr>
        <w:t>(в+δ)]*Н</w:t>
      </w:r>
      <w:r>
        <w:rPr>
          <w:rFonts w:ascii="Times New Roman" w:hAnsi="Times New Roman"/>
          <w:kern w:val="1"/>
          <w:sz w:val="28"/>
          <w:szCs w:val="28"/>
          <w:lang w:eastAsia="zh-CN"/>
        </w:rPr>
        <w:t>,                                                (5)</w:t>
      </w:r>
    </w:p>
    <w:p w:rsidR="00AA45BD" w:rsidRDefault="00AA45BD" w:rsidP="0063100F">
      <w:pPr>
        <w:spacing w:after="0" w:line="240" w:lineRule="auto"/>
        <w:jc w:val="right"/>
        <w:rPr>
          <w:rFonts w:ascii="Times New Roman" w:hAnsi="Times New Roman"/>
          <w:sz w:val="28"/>
          <w:szCs w:val="28"/>
        </w:rPr>
      </w:pPr>
    </w:p>
    <w:p w:rsidR="0063100F" w:rsidRPr="0063100F" w:rsidRDefault="0063100F" w:rsidP="0063100F">
      <w:pPr>
        <w:spacing w:after="0" w:line="240" w:lineRule="auto"/>
        <w:jc w:val="right"/>
        <w:rPr>
          <w:rFonts w:ascii="Times New Roman" w:hAnsi="Times New Roman"/>
          <w:sz w:val="28"/>
          <w:szCs w:val="28"/>
        </w:rPr>
      </w:pPr>
      <w:r w:rsidRPr="0063100F">
        <w:rPr>
          <w:rFonts w:ascii="Times New Roman" w:hAnsi="Times New Roman"/>
          <w:sz w:val="28"/>
          <w:szCs w:val="28"/>
        </w:rPr>
        <w:t xml:space="preserve">- при траншее - </w:t>
      </w:r>
      <w:r w:rsidRPr="0063100F">
        <w:rPr>
          <w:rFonts w:ascii="Times New Roman" w:hAnsi="Times New Roman"/>
          <w:sz w:val="28"/>
          <w:szCs w:val="28"/>
          <w:lang w:val="en-US"/>
        </w:rPr>
        <w:t>V</w:t>
      </w:r>
      <w:r w:rsidRPr="0063100F">
        <w:rPr>
          <w:rFonts w:ascii="Times New Roman" w:hAnsi="Times New Roman"/>
          <w:sz w:val="28"/>
          <w:szCs w:val="28"/>
          <w:vertAlign w:val="subscript"/>
        </w:rPr>
        <w:t>отв</w:t>
      </w:r>
      <w:r w:rsidRPr="0063100F">
        <w:rPr>
          <w:rFonts w:ascii="Times New Roman" w:hAnsi="Times New Roman"/>
          <w:sz w:val="28"/>
          <w:szCs w:val="28"/>
        </w:rPr>
        <w:t xml:space="preserve">= </w:t>
      </w:r>
      <w:r w:rsidRPr="0063100F">
        <w:rPr>
          <w:rFonts w:ascii="Times New Roman" w:hAnsi="Times New Roman"/>
          <w:sz w:val="28"/>
          <w:szCs w:val="28"/>
          <w:lang w:val="en-US"/>
        </w:rPr>
        <w:t>V</w:t>
      </w:r>
      <w:r w:rsidRPr="0063100F">
        <w:rPr>
          <w:rFonts w:ascii="Times New Roman" w:hAnsi="Times New Roman"/>
          <w:sz w:val="28"/>
          <w:szCs w:val="28"/>
          <w:vertAlign w:val="subscript"/>
        </w:rPr>
        <w:t>тр</w:t>
      </w:r>
      <w:r w:rsidRPr="0063100F">
        <w:rPr>
          <w:rFonts w:ascii="Times New Roman" w:hAnsi="Times New Roman"/>
          <w:sz w:val="28"/>
          <w:szCs w:val="28"/>
        </w:rPr>
        <w:t xml:space="preserve">- </w:t>
      </w:r>
      <w:r w:rsidRPr="0063100F">
        <w:rPr>
          <w:rFonts w:ascii="Times New Roman" w:hAnsi="Times New Roman"/>
          <w:sz w:val="28"/>
          <w:szCs w:val="28"/>
          <w:lang w:val="en-US"/>
        </w:rPr>
        <w:t>V</w:t>
      </w:r>
      <w:proofErr w:type="gramStart"/>
      <w:r w:rsidRPr="0063100F">
        <w:rPr>
          <w:rFonts w:ascii="Times New Roman" w:hAnsi="Times New Roman"/>
          <w:sz w:val="28"/>
          <w:szCs w:val="28"/>
          <w:vertAlign w:val="subscript"/>
        </w:rPr>
        <w:t>ф</w:t>
      </w:r>
      <w:r>
        <w:rPr>
          <w:rFonts w:ascii="Times New Roman" w:hAnsi="Times New Roman"/>
          <w:sz w:val="28"/>
          <w:szCs w:val="28"/>
        </w:rPr>
        <w:t xml:space="preserve">,   </w:t>
      </w:r>
      <w:proofErr w:type="gramEnd"/>
      <w:r>
        <w:rPr>
          <w:rFonts w:ascii="Times New Roman" w:hAnsi="Times New Roman"/>
          <w:sz w:val="28"/>
          <w:szCs w:val="28"/>
        </w:rPr>
        <w:t xml:space="preserve">                                        (6)</w:t>
      </w:r>
    </w:p>
    <w:p w:rsidR="00AA45BD" w:rsidRDefault="00AA45BD" w:rsidP="0063100F">
      <w:pPr>
        <w:spacing w:after="0" w:line="240" w:lineRule="auto"/>
        <w:jc w:val="right"/>
        <w:rPr>
          <w:rFonts w:ascii="Times New Roman" w:hAnsi="Times New Roman"/>
          <w:sz w:val="28"/>
          <w:szCs w:val="28"/>
        </w:rPr>
      </w:pPr>
    </w:p>
    <w:p w:rsidR="0063100F" w:rsidRPr="0063100F" w:rsidRDefault="0063100F" w:rsidP="0063100F">
      <w:pPr>
        <w:spacing w:after="0" w:line="240" w:lineRule="auto"/>
        <w:jc w:val="right"/>
        <w:rPr>
          <w:rFonts w:ascii="Times New Roman" w:hAnsi="Times New Roman"/>
          <w:sz w:val="28"/>
          <w:szCs w:val="28"/>
        </w:rPr>
      </w:pPr>
      <w:r w:rsidRPr="0063100F">
        <w:rPr>
          <w:rFonts w:ascii="Times New Roman" w:hAnsi="Times New Roman"/>
          <w:sz w:val="28"/>
          <w:szCs w:val="28"/>
          <w:lang w:val="en-US"/>
        </w:rPr>
        <w:t>V</w:t>
      </w:r>
      <w:r w:rsidRPr="0063100F">
        <w:rPr>
          <w:rFonts w:ascii="Times New Roman" w:hAnsi="Times New Roman"/>
          <w:sz w:val="28"/>
          <w:szCs w:val="28"/>
          <w:vertAlign w:val="subscript"/>
        </w:rPr>
        <w:t>тр</w:t>
      </w:r>
      <w:r w:rsidRPr="0063100F">
        <w:rPr>
          <w:rFonts w:ascii="Times New Roman" w:hAnsi="Times New Roman"/>
          <w:sz w:val="28"/>
          <w:szCs w:val="28"/>
        </w:rPr>
        <w:t>= (В</w:t>
      </w:r>
      <w:r w:rsidRPr="0063100F">
        <w:rPr>
          <w:rFonts w:ascii="Times New Roman" w:hAnsi="Times New Roman"/>
          <w:sz w:val="28"/>
          <w:szCs w:val="28"/>
          <w:vertAlign w:val="subscript"/>
        </w:rPr>
        <w:t xml:space="preserve">н </w:t>
      </w:r>
      <w:r w:rsidRPr="0063100F">
        <w:rPr>
          <w:rFonts w:ascii="Times New Roman" w:hAnsi="Times New Roman"/>
          <w:sz w:val="28"/>
          <w:szCs w:val="28"/>
        </w:rPr>
        <w:t xml:space="preserve">+ </w:t>
      </w:r>
      <w:proofErr w:type="gramStart"/>
      <w:r w:rsidRPr="0063100F">
        <w:rPr>
          <w:rFonts w:ascii="Times New Roman" w:hAnsi="Times New Roman"/>
          <w:sz w:val="28"/>
          <w:szCs w:val="28"/>
        </w:rPr>
        <w:t>Н)*</w:t>
      </w:r>
      <w:proofErr w:type="gramEnd"/>
      <w:r w:rsidRPr="0063100F">
        <w:rPr>
          <w:rFonts w:ascii="Times New Roman" w:hAnsi="Times New Roman"/>
          <w:sz w:val="28"/>
          <w:szCs w:val="28"/>
          <w:lang w:val="en-US"/>
        </w:rPr>
        <w:t>L</w:t>
      </w:r>
      <w:r>
        <w:rPr>
          <w:rFonts w:ascii="Times New Roman" w:hAnsi="Times New Roman"/>
          <w:sz w:val="28"/>
          <w:szCs w:val="28"/>
        </w:rPr>
        <w:t>,                                                    (7)</w:t>
      </w:r>
    </w:p>
    <w:p w:rsidR="00AA45BD" w:rsidRDefault="00AA45BD" w:rsidP="0063100F">
      <w:pPr>
        <w:autoSpaceDE w:val="0"/>
        <w:autoSpaceDN w:val="0"/>
        <w:adjustRightInd w:val="0"/>
        <w:spacing w:after="0" w:line="240" w:lineRule="auto"/>
        <w:jc w:val="right"/>
        <w:rPr>
          <w:rFonts w:ascii="Times New Roman" w:hAnsi="Times New Roman"/>
          <w:sz w:val="28"/>
          <w:szCs w:val="28"/>
        </w:rPr>
      </w:pPr>
    </w:p>
    <w:p w:rsidR="0063100F" w:rsidRPr="0063100F" w:rsidRDefault="0063100F" w:rsidP="0063100F">
      <w:pPr>
        <w:autoSpaceDE w:val="0"/>
        <w:autoSpaceDN w:val="0"/>
        <w:adjustRightInd w:val="0"/>
        <w:spacing w:after="0" w:line="240" w:lineRule="auto"/>
        <w:jc w:val="right"/>
        <w:rPr>
          <w:rFonts w:ascii="Times New Roman" w:hAnsi="Times New Roman"/>
          <w:sz w:val="28"/>
          <w:szCs w:val="28"/>
        </w:rPr>
      </w:pPr>
      <w:r w:rsidRPr="0063100F">
        <w:rPr>
          <w:rFonts w:ascii="Times New Roman" w:hAnsi="Times New Roman"/>
          <w:sz w:val="28"/>
          <w:szCs w:val="28"/>
          <w:lang w:val="en-US"/>
        </w:rPr>
        <w:t>V</w:t>
      </w:r>
      <w:r w:rsidRPr="0063100F">
        <w:rPr>
          <w:rFonts w:ascii="Times New Roman" w:hAnsi="Times New Roman"/>
          <w:sz w:val="28"/>
          <w:szCs w:val="28"/>
          <w:vertAlign w:val="subscript"/>
        </w:rPr>
        <w:t xml:space="preserve">ф </w:t>
      </w:r>
      <w:r w:rsidRPr="0063100F">
        <w:rPr>
          <w:rFonts w:ascii="Times New Roman" w:hAnsi="Times New Roman"/>
          <w:sz w:val="28"/>
          <w:szCs w:val="28"/>
        </w:rPr>
        <w:t xml:space="preserve">= </w:t>
      </w:r>
      <w:r w:rsidRPr="0063100F">
        <w:rPr>
          <w:rFonts w:ascii="Times New Roman" w:hAnsi="Times New Roman"/>
          <w:sz w:val="28"/>
          <w:szCs w:val="28"/>
          <w:lang w:val="en-US"/>
        </w:rPr>
        <w:t>S</w:t>
      </w:r>
      <w:r w:rsidRPr="0063100F">
        <w:rPr>
          <w:rFonts w:ascii="Times New Roman" w:hAnsi="Times New Roman"/>
          <w:sz w:val="28"/>
          <w:szCs w:val="28"/>
          <w:vertAlign w:val="subscript"/>
        </w:rPr>
        <w:t xml:space="preserve">ф </w:t>
      </w:r>
      <w:r w:rsidRPr="0063100F">
        <w:rPr>
          <w:rFonts w:ascii="Times New Roman" w:hAnsi="Times New Roman"/>
          <w:sz w:val="28"/>
          <w:szCs w:val="28"/>
        </w:rPr>
        <w:t xml:space="preserve">* </w:t>
      </w:r>
      <w:proofErr w:type="gramStart"/>
      <w:r w:rsidRPr="0063100F">
        <w:rPr>
          <w:rFonts w:ascii="Times New Roman" w:hAnsi="Times New Roman"/>
          <w:sz w:val="28"/>
          <w:szCs w:val="28"/>
          <w:lang w:val="en-US"/>
        </w:rPr>
        <w:t>L</w:t>
      </w:r>
      <w:r>
        <w:rPr>
          <w:rFonts w:ascii="Times New Roman" w:hAnsi="Times New Roman"/>
          <w:sz w:val="28"/>
          <w:szCs w:val="28"/>
        </w:rPr>
        <w:t xml:space="preserve">,   </w:t>
      </w:r>
      <w:proofErr w:type="gramEnd"/>
      <w:r>
        <w:rPr>
          <w:rFonts w:ascii="Times New Roman" w:hAnsi="Times New Roman"/>
          <w:sz w:val="28"/>
          <w:szCs w:val="28"/>
        </w:rPr>
        <w:t xml:space="preserve">                                                    (8)</w:t>
      </w:r>
    </w:p>
    <w:p w:rsidR="0063100F" w:rsidRPr="001537B4" w:rsidRDefault="001537B4" w:rsidP="0063100F">
      <w:pPr>
        <w:autoSpaceDE w:val="0"/>
        <w:autoSpaceDN w:val="0"/>
        <w:adjustRightInd w:val="0"/>
        <w:spacing w:after="0" w:line="240" w:lineRule="auto"/>
        <w:rPr>
          <w:rFonts w:ascii="Times New Roman" w:hAnsi="Times New Roman"/>
          <w:sz w:val="28"/>
          <w:szCs w:val="28"/>
        </w:rPr>
      </w:pPr>
      <w:r w:rsidRPr="001537B4">
        <w:rPr>
          <w:rFonts w:ascii="Times New Roman" w:hAnsi="Times New Roman"/>
          <w:sz w:val="28"/>
          <w:szCs w:val="28"/>
        </w:rPr>
        <w:t>г</w:t>
      </w:r>
      <w:r w:rsidR="0063100F" w:rsidRPr="001537B4">
        <w:rPr>
          <w:rFonts w:ascii="Times New Roman" w:hAnsi="Times New Roman"/>
          <w:sz w:val="28"/>
          <w:szCs w:val="28"/>
        </w:rPr>
        <w:t>де,</w:t>
      </w:r>
    </w:p>
    <w:p w:rsidR="0063100F" w:rsidRPr="001537B4" w:rsidRDefault="0063100F" w:rsidP="001537B4">
      <w:pPr>
        <w:autoSpaceDE w:val="0"/>
        <w:autoSpaceDN w:val="0"/>
        <w:adjustRightInd w:val="0"/>
        <w:spacing w:after="0" w:line="240" w:lineRule="auto"/>
        <w:ind w:firstLine="426"/>
        <w:rPr>
          <w:rFonts w:ascii="Times New Roman" w:hAnsi="Times New Roman"/>
          <w:kern w:val="1"/>
          <w:sz w:val="28"/>
          <w:szCs w:val="28"/>
          <w:lang w:eastAsia="zh-CN"/>
        </w:rPr>
      </w:pPr>
      <w:r w:rsidRPr="0063100F">
        <w:rPr>
          <w:rFonts w:ascii="Times New Roman" w:hAnsi="Times New Roman"/>
          <w:kern w:val="1"/>
          <w:sz w:val="28"/>
          <w:szCs w:val="28"/>
          <w:lang w:eastAsia="zh-CN"/>
        </w:rPr>
        <w:t>Н</w:t>
      </w:r>
      <w:r w:rsidRPr="001537B4">
        <w:rPr>
          <w:rFonts w:ascii="Times New Roman" w:hAnsi="Times New Roman"/>
          <w:kern w:val="1"/>
          <w:sz w:val="28"/>
          <w:szCs w:val="28"/>
          <w:lang w:eastAsia="zh-CN"/>
        </w:rPr>
        <w:t xml:space="preserve"> – высота фундамента;</w:t>
      </w:r>
    </w:p>
    <w:p w:rsidR="0063100F" w:rsidRPr="001537B4" w:rsidRDefault="0063100F" w:rsidP="001537B4">
      <w:pPr>
        <w:autoSpaceDE w:val="0"/>
        <w:autoSpaceDN w:val="0"/>
        <w:adjustRightInd w:val="0"/>
        <w:spacing w:after="0" w:line="240" w:lineRule="auto"/>
        <w:ind w:firstLine="426"/>
        <w:rPr>
          <w:rFonts w:ascii="Times New Roman" w:hAnsi="Times New Roman"/>
          <w:kern w:val="1"/>
          <w:sz w:val="28"/>
          <w:szCs w:val="28"/>
          <w:lang w:eastAsia="zh-CN"/>
        </w:rPr>
      </w:pPr>
      <w:r w:rsidRPr="0063100F">
        <w:rPr>
          <w:rFonts w:ascii="Times New Roman" w:hAnsi="Times New Roman"/>
          <w:kern w:val="1"/>
          <w:sz w:val="28"/>
          <w:szCs w:val="28"/>
          <w:lang w:eastAsia="zh-CN"/>
        </w:rPr>
        <w:t>В</w:t>
      </w:r>
      <w:r w:rsidRPr="0063100F">
        <w:rPr>
          <w:rFonts w:ascii="Times New Roman" w:hAnsi="Times New Roman"/>
          <w:kern w:val="1"/>
          <w:sz w:val="28"/>
          <w:szCs w:val="28"/>
          <w:vertAlign w:val="subscript"/>
          <w:lang w:eastAsia="zh-CN"/>
        </w:rPr>
        <w:t>н</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ширина по низу котлована (траншеи), рассчитывае</w:t>
      </w:r>
      <w:r w:rsidR="00823927">
        <w:rPr>
          <w:rFonts w:ascii="Times New Roman" w:hAnsi="Times New Roman"/>
          <w:kern w:val="1"/>
          <w:sz w:val="28"/>
          <w:szCs w:val="28"/>
          <w:lang w:eastAsia="zh-CN"/>
        </w:rPr>
        <w:t>м</w:t>
      </w:r>
      <w:r w:rsidRPr="001537B4">
        <w:rPr>
          <w:rFonts w:ascii="Times New Roman" w:hAnsi="Times New Roman"/>
          <w:kern w:val="1"/>
          <w:sz w:val="28"/>
          <w:szCs w:val="28"/>
          <w:lang w:eastAsia="zh-CN"/>
        </w:rPr>
        <w:t xml:space="preserve"> по формуле:</w:t>
      </w:r>
    </w:p>
    <w:p w:rsidR="00AA45BD" w:rsidRDefault="00AA45BD" w:rsidP="001537B4">
      <w:pPr>
        <w:autoSpaceDE w:val="0"/>
        <w:autoSpaceDN w:val="0"/>
        <w:adjustRightInd w:val="0"/>
        <w:spacing w:after="0" w:line="240" w:lineRule="auto"/>
        <w:jc w:val="right"/>
        <w:rPr>
          <w:rFonts w:ascii="Times New Roman" w:hAnsi="Times New Roman"/>
          <w:kern w:val="1"/>
          <w:sz w:val="28"/>
          <w:szCs w:val="28"/>
          <w:lang w:eastAsia="zh-CN"/>
        </w:rPr>
      </w:pPr>
    </w:p>
    <w:p w:rsidR="0063100F" w:rsidRDefault="0063100F" w:rsidP="001537B4">
      <w:pPr>
        <w:autoSpaceDE w:val="0"/>
        <w:autoSpaceDN w:val="0"/>
        <w:adjustRightInd w:val="0"/>
        <w:spacing w:after="0" w:line="240" w:lineRule="auto"/>
        <w:jc w:val="right"/>
        <w:rPr>
          <w:rFonts w:ascii="Times New Roman" w:hAnsi="Times New Roman"/>
          <w:kern w:val="1"/>
          <w:sz w:val="28"/>
          <w:szCs w:val="28"/>
          <w:lang w:eastAsia="zh-CN"/>
        </w:rPr>
      </w:pPr>
      <w:proofErr w:type="gramStart"/>
      <w:r w:rsidRPr="0063100F">
        <w:rPr>
          <w:rFonts w:ascii="Times New Roman" w:hAnsi="Times New Roman"/>
          <w:kern w:val="1"/>
          <w:sz w:val="28"/>
          <w:szCs w:val="28"/>
          <w:lang w:eastAsia="zh-CN"/>
        </w:rPr>
        <w:t>В</w:t>
      </w:r>
      <w:r w:rsidRPr="0063100F">
        <w:rPr>
          <w:rFonts w:ascii="Times New Roman" w:hAnsi="Times New Roman"/>
          <w:kern w:val="1"/>
          <w:sz w:val="28"/>
          <w:szCs w:val="28"/>
          <w:vertAlign w:val="subscript"/>
          <w:lang w:eastAsia="zh-CN"/>
        </w:rPr>
        <w:t>н</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w:t>
      </w:r>
      <w:proofErr w:type="gramEnd"/>
      <w:r w:rsidRPr="001537B4">
        <w:rPr>
          <w:rFonts w:ascii="Times New Roman" w:hAnsi="Times New Roman"/>
          <w:kern w:val="1"/>
          <w:sz w:val="28"/>
          <w:szCs w:val="28"/>
          <w:lang w:eastAsia="zh-CN"/>
        </w:rPr>
        <w:t xml:space="preserve"> В + 0,3 + 0,3</w:t>
      </w:r>
      <w:r w:rsidR="001537B4" w:rsidRPr="001537B4">
        <w:rPr>
          <w:rFonts w:ascii="Times New Roman" w:hAnsi="Times New Roman"/>
          <w:kern w:val="1"/>
          <w:sz w:val="28"/>
          <w:szCs w:val="28"/>
          <w:lang w:eastAsia="zh-CN"/>
        </w:rPr>
        <w:t xml:space="preserve">, </w:t>
      </w:r>
      <w:r w:rsidR="001537B4">
        <w:rPr>
          <w:rFonts w:ascii="Times New Roman" w:hAnsi="Times New Roman"/>
          <w:kern w:val="1"/>
          <w:sz w:val="28"/>
          <w:szCs w:val="28"/>
          <w:lang w:eastAsia="zh-CN"/>
        </w:rPr>
        <w:t xml:space="preserve">                                                  </w:t>
      </w:r>
      <w:r w:rsidR="001537B4" w:rsidRPr="001537B4">
        <w:rPr>
          <w:rFonts w:ascii="Times New Roman" w:hAnsi="Times New Roman"/>
          <w:kern w:val="1"/>
          <w:sz w:val="28"/>
          <w:szCs w:val="28"/>
          <w:lang w:eastAsia="zh-CN"/>
        </w:rPr>
        <w:t>(9)</w:t>
      </w:r>
    </w:p>
    <w:p w:rsidR="00AA45BD" w:rsidRDefault="00AA45BD" w:rsidP="001537B4">
      <w:pPr>
        <w:autoSpaceDE w:val="0"/>
        <w:autoSpaceDN w:val="0"/>
        <w:adjustRightInd w:val="0"/>
        <w:spacing w:after="0" w:line="240" w:lineRule="auto"/>
        <w:ind w:firstLine="426"/>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rPr>
          <w:rFonts w:ascii="Times New Roman" w:hAnsi="Times New Roman"/>
          <w:kern w:val="1"/>
          <w:sz w:val="28"/>
          <w:szCs w:val="28"/>
          <w:lang w:eastAsia="zh-CN"/>
        </w:rPr>
      </w:pP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н</w:t>
      </w:r>
      <w:r>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xml:space="preserve">– длина по низу котлована, рассчитывается </w:t>
      </w:r>
      <w:r>
        <w:rPr>
          <w:rFonts w:ascii="Times New Roman" w:hAnsi="Times New Roman"/>
          <w:kern w:val="1"/>
          <w:sz w:val="28"/>
          <w:szCs w:val="28"/>
          <w:lang w:eastAsia="zh-CN"/>
        </w:rPr>
        <w:t>по формуле:</w:t>
      </w:r>
    </w:p>
    <w:p w:rsidR="00AA45BD" w:rsidRDefault="00AA45BD" w:rsidP="001537B4">
      <w:pPr>
        <w:autoSpaceDE w:val="0"/>
        <w:autoSpaceDN w:val="0"/>
        <w:adjustRightInd w:val="0"/>
        <w:spacing w:after="0" w:line="240" w:lineRule="auto"/>
        <w:ind w:firstLine="426"/>
        <w:jc w:val="right"/>
        <w:rPr>
          <w:rFonts w:ascii="Times New Roman" w:hAnsi="Times New Roman"/>
          <w:kern w:val="1"/>
          <w:sz w:val="28"/>
          <w:szCs w:val="28"/>
          <w:lang w:eastAsia="zh-CN"/>
        </w:rPr>
      </w:pPr>
    </w:p>
    <w:p w:rsidR="001537B4" w:rsidRPr="00AA45BD" w:rsidRDefault="001537B4" w:rsidP="001537B4">
      <w:pPr>
        <w:autoSpaceDE w:val="0"/>
        <w:autoSpaceDN w:val="0"/>
        <w:adjustRightInd w:val="0"/>
        <w:spacing w:after="0" w:line="240" w:lineRule="auto"/>
        <w:ind w:firstLine="426"/>
        <w:jc w:val="right"/>
        <w:rPr>
          <w:rFonts w:ascii="Times New Roman" w:hAnsi="Times New Roman"/>
          <w:kern w:val="1"/>
          <w:sz w:val="28"/>
          <w:szCs w:val="28"/>
          <w:lang w:eastAsia="zh-CN"/>
        </w:rPr>
      </w:pPr>
      <w:r>
        <w:rPr>
          <w:rFonts w:ascii="Times New Roman" w:hAnsi="Times New Roman"/>
          <w:kern w:val="1"/>
          <w:sz w:val="28"/>
          <w:szCs w:val="28"/>
          <w:lang w:val="en-US" w:eastAsia="zh-CN"/>
        </w:rPr>
        <w:t>L</w:t>
      </w:r>
      <w:proofErr w:type="gramStart"/>
      <w:r w:rsidRPr="0063100F">
        <w:rPr>
          <w:rFonts w:ascii="Times New Roman" w:hAnsi="Times New Roman"/>
          <w:kern w:val="1"/>
          <w:sz w:val="28"/>
          <w:szCs w:val="28"/>
          <w:vertAlign w:val="subscript"/>
          <w:lang w:eastAsia="zh-CN"/>
        </w:rPr>
        <w:t>н</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w:t>
      </w:r>
      <w:proofErr w:type="gramEnd"/>
      <w:r w:rsidRPr="001537B4">
        <w:rPr>
          <w:rFonts w:ascii="Times New Roman" w:hAnsi="Times New Roman"/>
          <w:kern w:val="1"/>
          <w:sz w:val="28"/>
          <w:szCs w:val="28"/>
          <w:lang w:eastAsia="zh-CN"/>
        </w:rPr>
        <w:t xml:space="preserve"> </w:t>
      </w:r>
      <w:r>
        <w:rPr>
          <w:rFonts w:ascii="Times New Roman" w:hAnsi="Times New Roman"/>
          <w:kern w:val="1"/>
          <w:sz w:val="28"/>
          <w:szCs w:val="28"/>
          <w:lang w:val="en-US" w:eastAsia="zh-CN"/>
        </w:rPr>
        <w:t>L</w:t>
      </w:r>
      <w:r w:rsidRPr="001537B4">
        <w:rPr>
          <w:rFonts w:ascii="Times New Roman" w:hAnsi="Times New Roman"/>
          <w:kern w:val="1"/>
          <w:sz w:val="28"/>
          <w:szCs w:val="28"/>
          <w:lang w:eastAsia="zh-CN"/>
        </w:rPr>
        <w:t xml:space="preserve"> + 0,3 + 0,3, </w:t>
      </w:r>
      <w:r>
        <w:rPr>
          <w:rFonts w:ascii="Times New Roman" w:hAnsi="Times New Roman"/>
          <w:kern w:val="1"/>
          <w:sz w:val="28"/>
          <w:szCs w:val="28"/>
          <w:lang w:eastAsia="zh-CN"/>
        </w:rPr>
        <w:t xml:space="preserve">                                                 </w:t>
      </w:r>
      <w:r w:rsidRPr="001537B4">
        <w:rPr>
          <w:rFonts w:ascii="Times New Roman" w:hAnsi="Times New Roman"/>
          <w:kern w:val="1"/>
          <w:sz w:val="28"/>
          <w:szCs w:val="28"/>
          <w:lang w:eastAsia="zh-CN"/>
        </w:rPr>
        <w:t>(</w:t>
      </w:r>
      <w:r w:rsidRPr="00AA45BD">
        <w:rPr>
          <w:rFonts w:ascii="Times New Roman" w:hAnsi="Times New Roman"/>
          <w:kern w:val="1"/>
          <w:sz w:val="28"/>
          <w:szCs w:val="28"/>
          <w:lang w:eastAsia="zh-CN"/>
        </w:rPr>
        <w:t>10</w:t>
      </w:r>
      <w:r w:rsidRPr="001537B4">
        <w:rPr>
          <w:rFonts w:ascii="Times New Roman" w:hAnsi="Times New Roman"/>
          <w:kern w:val="1"/>
          <w:sz w:val="28"/>
          <w:szCs w:val="28"/>
          <w:lang w:eastAsia="zh-CN"/>
        </w:rPr>
        <w:t>)</w:t>
      </w:r>
    </w:p>
    <w:p w:rsidR="00AA45BD" w:rsidRDefault="00AA45BD" w:rsidP="001537B4">
      <w:pPr>
        <w:autoSpaceDE w:val="0"/>
        <w:autoSpaceDN w:val="0"/>
        <w:adjustRightInd w:val="0"/>
        <w:spacing w:after="0" w:line="240" w:lineRule="auto"/>
        <w:ind w:firstLine="426"/>
        <w:jc w:val="both"/>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jc w:val="both"/>
        <w:rPr>
          <w:rFonts w:ascii="Times New Roman" w:hAnsi="Times New Roman"/>
          <w:kern w:val="1"/>
          <w:sz w:val="28"/>
          <w:szCs w:val="28"/>
          <w:lang w:eastAsia="zh-CN"/>
        </w:rPr>
      </w:pPr>
      <w:r w:rsidRPr="0063100F">
        <w:rPr>
          <w:rFonts w:ascii="Times New Roman" w:hAnsi="Times New Roman"/>
          <w:kern w:val="1"/>
          <w:sz w:val="28"/>
          <w:szCs w:val="28"/>
          <w:lang w:eastAsia="zh-CN"/>
        </w:rPr>
        <w:t>В</w:t>
      </w:r>
      <w:r w:rsidRPr="0063100F">
        <w:rPr>
          <w:rFonts w:ascii="Times New Roman" w:hAnsi="Times New Roman"/>
          <w:kern w:val="1"/>
          <w:sz w:val="28"/>
          <w:szCs w:val="28"/>
          <w:vertAlign w:val="subscript"/>
          <w:lang w:eastAsia="zh-CN"/>
        </w:rPr>
        <w:t>в</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xml:space="preserve">- ширина по </w:t>
      </w:r>
      <w:r>
        <w:rPr>
          <w:rFonts w:ascii="Times New Roman" w:hAnsi="Times New Roman"/>
          <w:kern w:val="1"/>
          <w:sz w:val="28"/>
          <w:szCs w:val="28"/>
          <w:lang w:eastAsia="zh-CN"/>
        </w:rPr>
        <w:t>верху</w:t>
      </w:r>
      <w:r w:rsidRPr="001537B4">
        <w:rPr>
          <w:rFonts w:ascii="Times New Roman" w:hAnsi="Times New Roman"/>
          <w:kern w:val="1"/>
          <w:sz w:val="28"/>
          <w:szCs w:val="28"/>
          <w:lang w:eastAsia="zh-CN"/>
        </w:rPr>
        <w:t xml:space="preserve"> котлована (траншеи), рассчитывае</w:t>
      </w:r>
      <w:r w:rsidR="00823927">
        <w:rPr>
          <w:rFonts w:ascii="Times New Roman" w:hAnsi="Times New Roman"/>
          <w:kern w:val="1"/>
          <w:sz w:val="28"/>
          <w:szCs w:val="28"/>
          <w:lang w:eastAsia="zh-CN"/>
        </w:rPr>
        <w:t>м</w:t>
      </w:r>
      <w:r w:rsidRPr="001537B4">
        <w:rPr>
          <w:rFonts w:ascii="Times New Roman" w:hAnsi="Times New Roman"/>
          <w:kern w:val="1"/>
          <w:sz w:val="28"/>
          <w:szCs w:val="28"/>
          <w:lang w:eastAsia="zh-CN"/>
        </w:rPr>
        <w:t xml:space="preserve"> по формуле</w:t>
      </w:r>
      <w:r>
        <w:rPr>
          <w:rFonts w:ascii="Times New Roman" w:hAnsi="Times New Roman"/>
          <w:kern w:val="1"/>
          <w:sz w:val="28"/>
          <w:szCs w:val="28"/>
          <w:lang w:eastAsia="zh-CN"/>
        </w:rPr>
        <w:t>:</w:t>
      </w:r>
    </w:p>
    <w:p w:rsidR="00AA45BD" w:rsidRDefault="00AA45BD" w:rsidP="001537B4">
      <w:pPr>
        <w:autoSpaceDE w:val="0"/>
        <w:autoSpaceDN w:val="0"/>
        <w:adjustRightInd w:val="0"/>
        <w:spacing w:after="0" w:line="240" w:lineRule="auto"/>
        <w:ind w:firstLine="426"/>
        <w:jc w:val="right"/>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jc w:val="right"/>
        <w:rPr>
          <w:rFonts w:ascii="Times New Roman" w:hAnsi="Times New Roman"/>
          <w:kern w:val="1"/>
          <w:sz w:val="28"/>
          <w:szCs w:val="28"/>
          <w:lang w:eastAsia="zh-CN"/>
        </w:rPr>
      </w:pPr>
      <w:proofErr w:type="gramStart"/>
      <w:r w:rsidRPr="0063100F">
        <w:rPr>
          <w:rFonts w:ascii="Times New Roman" w:hAnsi="Times New Roman"/>
          <w:kern w:val="1"/>
          <w:sz w:val="28"/>
          <w:szCs w:val="28"/>
          <w:lang w:eastAsia="zh-CN"/>
        </w:rPr>
        <w:t>В</w:t>
      </w:r>
      <w:r>
        <w:rPr>
          <w:rFonts w:ascii="Times New Roman" w:hAnsi="Times New Roman"/>
          <w:kern w:val="1"/>
          <w:sz w:val="28"/>
          <w:szCs w:val="28"/>
          <w:vertAlign w:val="subscript"/>
          <w:lang w:eastAsia="zh-CN"/>
        </w:rPr>
        <w:t>в</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w:t>
      </w:r>
      <w:proofErr w:type="gramEnd"/>
      <w:r w:rsidRPr="001537B4">
        <w:rPr>
          <w:rFonts w:ascii="Times New Roman" w:hAnsi="Times New Roman"/>
          <w:kern w:val="1"/>
          <w:sz w:val="28"/>
          <w:szCs w:val="28"/>
          <w:lang w:eastAsia="zh-CN"/>
        </w:rPr>
        <w:t xml:space="preserve"> В</w:t>
      </w:r>
      <w:r w:rsidRPr="001537B4">
        <w:rPr>
          <w:rFonts w:ascii="Times New Roman" w:hAnsi="Times New Roman"/>
          <w:kern w:val="1"/>
          <w:sz w:val="28"/>
          <w:szCs w:val="28"/>
          <w:vertAlign w:val="subscript"/>
          <w:lang w:eastAsia="zh-CN"/>
        </w:rPr>
        <w:t>н</w:t>
      </w:r>
      <w:r w:rsidRPr="001537B4">
        <w:rPr>
          <w:rFonts w:ascii="Times New Roman" w:hAnsi="Times New Roman"/>
          <w:kern w:val="1"/>
          <w:sz w:val="28"/>
          <w:szCs w:val="28"/>
          <w:lang w:eastAsia="zh-CN"/>
        </w:rPr>
        <w:t xml:space="preserve"> + </w:t>
      </w:r>
      <w:r>
        <w:rPr>
          <w:rFonts w:ascii="Times New Roman" w:hAnsi="Times New Roman"/>
          <w:kern w:val="1"/>
          <w:sz w:val="28"/>
          <w:szCs w:val="28"/>
          <w:lang w:eastAsia="zh-CN"/>
        </w:rPr>
        <w:t>2С</w:t>
      </w:r>
      <w:r w:rsidRPr="001537B4">
        <w:rPr>
          <w:rFonts w:ascii="Times New Roman" w:hAnsi="Times New Roman"/>
          <w:kern w:val="1"/>
          <w:sz w:val="28"/>
          <w:szCs w:val="28"/>
          <w:lang w:eastAsia="zh-CN"/>
        </w:rPr>
        <w:t xml:space="preserve">, </w:t>
      </w:r>
      <w:r>
        <w:rPr>
          <w:rFonts w:ascii="Times New Roman" w:hAnsi="Times New Roman"/>
          <w:kern w:val="1"/>
          <w:sz w:val="28"/>
          <w:szCs w:val="28"/>
          <w:lang w:eastAsia="zh-CN"/>
        </w:rPr>
        <w:t xml:space="preserve">                                                  </w:t>
      </w:r>
      <w:r w:rsidRPr="001537B4">
        <w:rPr>
          <w:rFonts w:ascii="Times New Roman" w:hAnsi="Times New Roman"/>
          <w:kern w:val="1"/>
          <w:sz w:val="28"/>
          <w:szCs w:val="28"/>
          <w:lang w:eastAsia="zh-CN"/>
        </w:rPr>
        <w:t>(</w:t>
      </w:r>
      <w:r>
        <w:rPr>
          <w:rFonts w:ascii="Times New Roman" w:hAnsi="Times New Roman"/>
          <w:kern w:val="1"/>
          <w:sz w:val="28"/>
          <w:szCs w:val="28"/>
          <w:lang w:eastAsia="zh-CN"/>
        </w:rPr>
        <w:t>11</w:t>
      </w:r>
      <w:r w:rsidRPr="001537B4">
        <w:rPr>
          <w:rFonts w:ascii="Times New Roman" w:hAnsi="Times New Roman"/>
          <w:kern w:val="1"/>
          <w:sz w:val="28"/>
          <w:szCs w:val="28"/>
          <w:lang w:eastAsia="zh-CN"/>
        </w:rPr>
        <w:t>)</w:t>
      </w:r>
    </w:p>
    <w:p w:rsidR="00AA45BD" w:rsidRDefault="00AA45BD" w:rsidP="001537B4">
      <w:pPr>
        <w:autoSpaceDE w:val="0"/>
        <w:autoSpaceDN w:val="0"/>
        <w:adjustRightInd w:val="0"/>
        <w:spacing w:after="0" w:line="240" w:lineRule="auto"/>
        <w:ind w:firstLine="426"/>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rPr>
          <w:rFonts w:ascii="Times New Roman" w:hAnsi="Times New Roman"/>
          <w:kern w:val="1"/>
          <w:sz w:val="28"/>
          <w:szCs w:val="28"/>
          <w:lang w:eastAsia="zh-CN"/>
        </w:rPr>
      </w:pPr>
      <w:r>
        <w:rPr>
          <w:rFonts w:ascii="Times New Roman" w:hAnsi="Times New Roman"/>
          <w:kern w:val="1"/>
          <w:sz w:val="28"/>
          <w:szCs w:val="28"/>
          <w:lang w:eastAsia="zh-CN"/>
        </w:rPr>
        <w:t>С – крутизна откоса;</w:t>
      </w:r>
    </w:p>
    <w:p w:rsidR="001537B4" w:rsidRDefault="001537B4" w:rsidP="001537B4">
      <w:pPr>
        <w:autoSpaceDE w:val="0"/>
        <w:autoSpaceDN w:val="0"/>
        <w:adjustRightInd w:val="0"/>
        <w:spacing w:after="0" w:line="240" w:lineRule="auto"/>
        <w:ind w:firstLine="426"/>
        <w:rPr>
          <w:rFonts w:ascii="Times New Roman" w:hAnsi="Times New Roman"/>
          <w:kern w:val="1"/>
          <w:sz w:val="28"/>
          <w:szCs w:val="28"/>
          <w:lang w:eastAsia="zh-CN"/>
        </w:rPr>
      </w:pP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в</w:t>
      </w:r>
      <w:r>
        <w:rPr>
          <w:rFonts w:ascii="Times New Roman" w:hAnsi="Times New Roman"/>
          <w:kern w:val="1"/>
          <w:sz w:val="28"/>
          <w:szCs w:val="28"/>
          <w:vertAlign w:val="subscript"/>
          <w:lang w:eastAsia="zh-CN"/>
        </w:rPr>
        <w:t xml:space="preserve"> </w:t>
      </w:r>
      <w:r>
        <w:rPr>
          <w:rFonts w:ascii="Times New Roman" w:hAnsi="Times New Roman"/>
          <w:kern w:val="1"/>
          <w:sz w:val="28"/>
          <w:szCs w:val="28"/>
          <w:lang w:eastAsia="zh-CN"/>
        </w:rPr>
        <w:t xml:space="preserve">- </w:t>
      </w:r>
      <w:r w:rsidRPr="001537B4">
        <w:rPr>
          <w:rFonts w:ascii="Times New Roman" w:hAnsi="Times New Roman"/>
          <w:kern w:val="1"/>
          <w:sz w:val="28"/>
          <w:szCs w:val="28"/>
          <w:lang w:eastAsia="zh-CN"/>
        </w:rPr>
        <w:t xml:space="preserve">длина по </w:t>
      </w:r>
      <w:r>
        <w:rPr>
          <w:rFonts w:ascii="Times New Roman" w:hAnsi="Times New Roman"/>
          <w:kern w:val="1"/>
          <w:sz w:val="28"/>
          <w:szCs w:val="28"/>
          <w:lang w:eastAsia="zh-CN"/>
        </w:rPr>
        <w:t>верху</w:t>
      </w:r>
      <w:r w:rsidRPr="001537B4">
        <w:rPr>
          <w:rFonts w:ascii="Times New Roman" w:hAnsi="Times New Roman"/>
          <w:kern w:val="1"/>
          <w:sz w:val="28"/>
          <w:szCs w:val="28"/>
          <w:lang w:eastAsia="zh-CN"/>
        </w:rPr>
        <w:t xml:space="preserve"> котлована, рассчитывается </w:t>
      </w:r>
      <w:r>
        <w:rPr>
          <w:rFonts w:ascii="Times New Roman" w:hAnsi="Times New Roman"/>
          <w:kern w:val="1"/>
          <w:sz w:val="28"/>
          <w:szCs w:val="28"/>
          <w:lang w:eastAsia="zh-CN"/>
        </w:rPr>
        <w:t>по формуле:</w:t>
      </w:r>
    </w:p>
    <w:p w:rsidR="00AA45BD" w:rsidRDefault="00AA45BD" w:rsidP="001537B4">
      <w:pPr>
        <w:autoSpaceDE w:val="0"/>
        <w:autoSpaceDN w:val="0"/>
        <w:adjustRightInd w:val="0"/>
        <w:spacing w:after="0" w:line="240" w:lineRule="auto"/>
        <w:ind w:firstLine="426"/>
        <w:jc w:val="right"/>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jc w:val="right"/>
        <w:rPr>
          <w:rFonts w:ascii="Times New Roman" w:hAnsi="Times New Roman"/>
          <w:kern w:val="1"/>
          <w:sz w:val="28"/>
          <w:szCs w:val="28"/>
          <w:lang w:eastAsia="zh-CN"/>
        </w:rPr>
      </w:pPr>
      <w:r>
        <w:rPr>
          <w:rFonts w:ascii="Times New Roman" w:hAnsi="Times New Roman"/>
          <w:kern w:val="1"/>
          <w:sz w:val="28"/>
          <w:szCs w:val="28"/>
          <w:lang w:val="en-US" w:eastAsia="zh-CN"/>
        </w:rPr>
        <w:t>L</w:t>
      </w:r>
      <w:proofErr w:type="gramStart"/>
      <w:r>
        <w:rPr>
          <w:rFonts w:ascii="Times New Roman" w:hAnsi="Times New Roman"/>
          <w:kern w:val="1"/>
          <w:sz w:val="28"/>
          <w:szCs w:val="28"/>
          <w:vertAlign w:val="subscript"/>
          <w:lang w:eastAsia="zh-CN"/>
        </w:rPr>
        <w:t>в</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w:t>
      </w:r>
      <w:proofErr w:type="gramEnd"/>
      <w:r w:rsidRPr="001537B4">
        <w:rPr>
          <w:rFonts w:ascii="Times New Roman" w:hAnsi="Times New Roman"/>
          <w:kern w:val="1"/>
          <w:sz w:val="28"/>
          <w:szCs w:val="28"/>
          <w:lang w:eastAsia="zh-CN"/>
        </w:rPr>
        <w:t xml:space="preserve"> </w:t>
      </w:r>
      <w:r>
        <w:rPr>
          <w:rFonts w:ascii="Times New Roman" w:hAnsi="Times New Roman"/>
          <w:kern w:val="1"/>
          <w:sz w:val="28"/>
          <w:szCs w:val="28"/>
          <w:lang w:val="en-US" w:eastAsia="zh-CN"/>
        </w:rPr>
        <w:t>L</w:t>
      </w:r>
      <w:r w:rsidRPr="001537B4">
        <w:rPr>
          <w:rFonts w:ascii="Times New Roman" w:hAnsi="Times New Roman"/>
          <w:kern w:val="1"/>
          <w:sz w:val="28"/>
          <w:szCs w:val="28"/>
          <w:vertAlign w:val="subscript"/>
          <w:lang w:eastAsia="zh-CN"/>
        </w:rPr>
        <w:t>н</w:t>
      </w:r>
      <w:r w:rsidRPr="001537B4">
        <w:rPr>
          <w:rFonts w:ascii="Times New Roman" w:hAnsi="Times New Roman"/>
          <w:kern w:val="1"/>
          <w:sz w:val="28"/>
          <w:szCs w:val="28"/>
          <w:lang w:eastAsia="zh-CN"/>
        </w:rPr>
        <w:t xml:space="preserve"> + </w:t>
      </w:r>
      <w:r>
        <w:rPr>
          <w:rFonts w:ascii="Times New Roman" w:hAnsi="Times New Roman"/>
          <w:kern w:val="1"/>
          <w:sz w:val="28"/>
          <w:szCs w:val="28"/>
          <w:lang w:eastAsia="zh-CN"/>
        </w:rPr>
        <w:t>2С</w:t>
      </w:r>
      <w:r w:rsidRPr="001537B4">
        <w:rPr>
          <w:rFonts w:ascii="Times New Roman" w:hAnsi="Times New Roman"/>
          <w:kern w:val="1"/>
          <w:sz w:val="28"/>
          <w:szCs w:val="28"/>
          <w:lang w:eastAsia="zh-CN"/>
        </w:rPr>
        <w:t xml:space="preserve">, </w:t>
      </w:r>
      <w:r>
        <w:rPr>
          <w:rFonts w:ascii="Times New Roman" w:hAnsi="Times New Roman"/>
          <w:kern w:val="1"/>
          <w:sz w:val="28"/>
          <w:szCs w:val="28"/>
          <w:lang w:eastAsia="zh-CN"/>
        </w:rPr>
        <w:t xml:space="preserve">                                                 </w:t>
      </w:r>
      <w:r w:rsidRPr="001537B4">
        <w:rPr>
          <w:rFonts w:ascii="Times New Roman" w:hAnsi="Times New Roman"/>
          <w:kern w:val="1"/>
          <w:sz w:val="28"/>
          <w:szCs w:val="28"/>
          <w:lang w:eastAsia="zh-CN"/>
        </w:rPr>
        <w:t>(</w:t>
      </w:r>
      <w:r>
        <w:rPr>
          <w:rFonts w:ascii="Times New Roman" w:hAnsi="Times New Roman"/>
          <w:kern w:val="1"/>
          <w:sz w:val="28"/>
          <w:szCs w:val="28"/>
          <w:lang w:val="en-US" w:eastAsia="zh-CN"/>
        </w:rPr>
        <w:t>1</w:t>
      </w:r>
      <w:r>
        <w:rPr>
          <w:rFonts w:ascii="Times New Roman" w:hAnsi="Times New Roman"/>
          <w:kern w:val="1"/>
          <w:sz w:val="28"/>
          <w:szCs w:val="28"/>
          <w:lang w:eastAsia="zh-CN"/>
        </w:rPr>
        <w:t>2</w:t>
      </w:r>
      <w:r w:rsidRPr="001537B4">
        <w:rPr>
          <w:rFonts w:ascii="Times New Roman" w:hAnsi="Times New Roman"/>
          <w:kern w:val="1"/>
          <w:sz w:val="28"/>
          <w:szCs w:val="28"/>
          <w:lang w:eastAsia="zh-CN"/>
        </w:rPr>
        <w:t>)</w:t>
      </w:r>
    </w:p>
    <w:p w:rsidR="00AA45BD" w:rsidRDefault="00AA45BD" w:rsidP="001537B4">
      <w:pPr>
        <w:autoSpaceDE w:val="0"/>
        <w:autoSpaceDN w:val="0"/>
        <w:adjustRightInd w:val="0"/>
        <w:spacing w:after="0" w:line="240" w:lineRule="auto"/>
        <w:ind w:firstLine="426"/>
        <w:rPr>
          <w:rFonts w:ascii="Times New Roman" w:hAnsi="Times New Roman"/>
          <w:sz w:val="28"/>
          <w:szCs w:val="28"/>
        </w:rPr>
      </w:pPr>
    </w:p>
    <w:p w:rsidR="00AA45BD" w:rsidRDefault="00AA45BD" w:rsidP="001537B4">
      <w:pPr>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где,</w:t>
      </w:r>
    </w:p>
    <w:p w:rsidR="001537B4" w:rsidRPr="001537B4" w:rsidRDefault="001537B4" w:rsidP="00AA45BD">
      <w:pPr>
        <w:autoSpaceDE w:val="0"/>
        <w:autoSpaceDN w:val="0"/>
        <w:adjustRightInd w:val="0"/>
        <w:spacing w:after="0" w:line="240" w:lineRule="auto"/>
        <w:ind w:firstLine="993"/>
        <w:rPr>
          <w:rFonts w:ascii="Times New Roman" w:hAnsi="Times New Roman"/>
          <w:kern w:val="1"/>
          <w:sz w:val="28"/>
          <w:szCs w:val="28"/>
          <w:lang w:eastAsia="zh-CN"/>
        </w:rPr>
      </w:pPr>
      <w:r w:rsidRPr="0063100F">
        <w:rPr>
          <w:rFonts w:ascii="Times New Roman" w:hAnsi="Times New Roman"/>
          <w:sz w:val="28"/>
          <w:szCs w:val="28"/>
          <w:lang w:val="en-US"/>
        </w:rPr>
        <w:t>L</w:t>
      </w:r>
      <w:r>
        <w:rPr>
          <w:rFonts w:ascii="Times New Roman" w:hAnsi="Times New Roman"/>
          <w:sz w:val="28"/>
          <w:szCs w:val="28"/>
        </w:rPr>
        <w:t xml:space="preserve"> – длина траншеи.</w:t>
      </w:r>
    </w:p>
    <w:p w:rsidR="001537B4" w:rsidRDefault="001537B4" w:rsidP="00AA45BD">
      <w:pPr>
        <w:autoSpaceDE w:val="0"/>
        <w:autoSpaceDN w:val="0"/>
        <w:adjustRightInd w:val="0"/>
        <w:spacing w:after="0" w:line="240" w:lineRule="auto"/>
        <w:ind w:firstLine="993"/>
        <w:rPr>
          <w:rFonts w:ascii="Times New Roman" w:hAnsi="Times New Roman"/>
          <w:sz w:val="28"/>
          <w:szCs w:val="28"/>
        </w:rPr>
      </w:pPr>
      <w:r>
        <w:rPr>
          <w:rFonts w:ascii="Times New Roman" w:hAnsi="Times New Roman"/>
          <w:sz w:val="28"/>
          <w:szCs w:val="28"/>
        </w:rPr>
        <w:t>а- длина здания;</w:t>
      </w:r>
    </w:p>
    <w:p w:rsidR="001537B4" w:rsidRDefault="001537B4" w:rsidP="00AA45BD">
      <w:pPr>
        <w:autoSpaceDE w:val="0"/>
        <w:autoSpaceDN w:val="0"/>
        <w:adjustRightInd w:val="0"/>
        <w:spacing w:after="0" w:line="240" w:lineRule="auto"/>
        <w:ind w:firstLine="993"/>
        <w:rPr>
          <w:rFonts w:ascii="Times New Roman" w:hAnsi="Times New Roman"/>
          <w:sz w:val="28"/>
          <w:szCs w:val="28"/>
        </w:rPr>
      </w:pPr>
      <w:r>
        <w:rPr>
          <w:rFonts w:ascii="Times New Roman" w:hAnsi="Times New Roman"/>
          <w:sz w:val="28"/>
          <w:szCs w:val="28"/>
        </w:rPr>
        <w:t>в-ширина здания;</w:t>
      </w:r>
    </w:p>
    <w:p w:rsidR="001537B4" w:rsidRDefault="001537B4" w:rsidP="00AA45BD">
      <w:pPr>
        <w:autoSpaceDE w:val="0"/>
        <w:autoSpaceDN w:val="0"/>
        <w:adjustRightInd w:val="0"/>
        <w:spacing w:after="0" w:line="240" w:lineRule="auto"/>
        <w:ind w:firstLine="993"/>
        <w:rPr>
          <w:rFonts w:ascii="Times New Roman" w:hAnsi="Times New Roman"/>
          <w:sz w:val="28"/>
          <w:szCs w:val="28"/>
        </w:rPr>
      </w:pPr>
      <w:r w:rsidRPr="004D11E1">
        <w:rPr>
          <w:rFonts w:ascii="Times New Roman" w:hAnsi="Times New Roman"/>
          <w:sz w:val="28"/>
        </w:rPr>
        <w:lastRenderedPageBreak/>
        <w:t>δ</w:t>
      </w:r>
      <w:r>
        <w:rPr>
          <w:rFonts w:ascii="Times New Roman" w:hAnsi="Times New Roman"/>
          <w:sz w:val="28"/>
          <w:szCs w:val="28"/>
        </w:rPr>
        <w:t xml:space="preserve"> –наружная привязка фундамента;</w:t>
      </w:r>
    </w:p>
    <w:p w:rsidR="001537B4" w:rsidRDefault="001537B4" w:rsidP="00AA45BD">
      <w:pPr>
        <w:autoSpaceDE w:val="0"/>
        <w:autoSpaceDN w:val="0"/>
        <w:adjustRightInd w:val="0"/>
        <w:spacing w:after="0" w:line="240" w:lineRule="auto"/>
        <w:ind w:firstLine="993"/>
        <w:rPr>
          <w:rFonts w:ascii="Times New Roman" w:hAnsi="Times New Roman"/>
          <w:sz w:val="28"/>
          <w:szCs w:val="28"/>
        </w:rPr>
      </w:pPr>
      <w:r w:rsidRPr="0063100F">
        <w:rPr>
          <w:rFonts w:ascii="Times New Roman" w:hAnsi="Times New Roman"/>
          <w:sz w:val="28"/>
          <w:szCs w:val="28"/>
          <w:lang w:val="en-US"/>
        </w:rPr>
        <w:t>S</w:t>
      </w:r>
      <w:r w:rsidRPr="0063100F">
        <w:rPr>
          <w:rFonts w:ascii="Times New Roman" w:hAnsi="Times New Roman"/>
          <w:sz w:val="28"/>
          <w:szCs w:val="28"/>
          <w:vertAlign w:val="subscript"/>
        </w:rPr>
        <w:t>ф</w:t>
      </w:r>
      <w:r>
        <w:rPr>
          <w:rFonts w:ascii="Times New Roman" w:hAnsi="Times New Roman"/>
          <w:sz w:val="28"/>
          <w:szCs w:val="28"/>
          <w:vertAlign w:val="subscript"/>
        </w:rPr>
        <w:t xml:space="preserve"> </w:t>
      </w:r>
      <w:r>
        <w:rPr>
          <w:rFonts w:ascii="Times New Roman" w:hAnsi="Times New Roman"/>
          <w:sz w:val="28"/>
          <w:szCs w:val="28"/>
        </w:rPr>
        <w:t>–</w:t>
      </w:r>
      <w:r w:rsidRPr="001537B4">
        <w:rPr>
          <w:rFonts w:ascii="Times New Roman" w:hAnsi="Times New Roman"/>
          <w:sz w:val="28"/>
          <w:szCs w:val="28"/>
        </w:rPr>
        <w:t xml:space="preserve"> </w:t>
      </w:r>
      <w:r>
        <w:rPr>
          <w:rFonts w:ascii="Times New Roman" w:hAnsi="Times New Roman"/>
          <w:sz w:val="28"/>
          <w:szCs w:val="28"/>
        </w:rPr>
        <w:t>площадь сечения фундамента.</w:t>
      </w:r>
    </w:p>
    <w:p w:rsidR="00B6687F" w:rsidRPr="00B6687F" w:rsidRDefault="00B6687F" w:rsidP="00B6687F">
      <w:pPr>
        <w:autoSpaceDE w:val="0"/>
        <w:autoSpaceDN w:val="0"/>
        <w:adjustRightInd w:val="0"/>
        <w:spacing w:after="0" w:line="240" w:lineRule="auto"/>
        <w:ind w:firstLine="426"/>
        <w:jc w:val="center"/>
        <w:rPr>
          <w:rFonts w:ascii="Times New Roman" w:hAnsi="Times New Roman"/>
          <w:b/>
          <w:sz w:val="28"/>
          <w:szCs w:val="28"/>
        </w:rPr>
      </w:pPr>
      <w:r w:rsidRPr="00B6687F">
        <w:rPr>
          <w:rFonts w:ascii="Times New Roman" w:hAnsi="Times New Roman"/>
          <w:b/>
          <w:sz w:val="28"/>
          <w:szCs w:val="28"/>
        </w:rPr>
        <w:t>Эскизы:</w:t>
      </w:r>
    </w:p>
    <w:p w:rsidR="00B6687F" w:rsidRDefault="00C722B4" w:rsidP="00B6687F">
      <w:pPr>
        <w:autoSpaceDE w:val="0"/>
        <w:autoSpaceDN w:val="0"/>
        <w:adjustRightInd w:val="0"/>
        <w:spacing w:after="0" w:line="240" w:lineRule="auto"/>
        <w:ind w:firstLine="426"/>
        <w:jc w:val="center"/>
        <w:rPr>
          <w:noProof/>
        </w:rPr>
      </w:pPr>
      <w:r w:rsidRPr="00EC08C6">
        <w:rPr>
          <w:noProof/>
        </w:rPr>
        <w:drawing>
          <wp:inline distT="0" distB="0" distL="0" distR="0">
            <wp:extent cx="1924050" cy="1609725"/>
            <wp:effectExtent l="0" t="0" r="0" b="0"/>
            <wp:docPr id="4" name="Рисунок 2" descr="Описание: разрет транше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разрет траншея.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24050" cy="1609725"/>
                    </a:xfrm>
                    <a:prstGeom prst="rect">
                      <a:avLst/>
                    </a:prstGeom>
                    <a:noFill/>
                    <a:ln>
                      <a:noFill/>
                    </a:ln>
                  </pic:spPr>
                </pic:pic>
              </a:graphicData>
            </a:graphic>
          </wp:inline>
        </w:drawing>
      </w:r>
    </w:p>
    <w:p w:rsidR="00B6687F" w:rsidRDefault="00C722B4" w:rsidP="00B6687F">
      <w:pPr>
        <w:autoSpaceDE w:val="0"/>
        <w:autoSpaceDN w:val="0"/>
        <w:adjustRightInd w:val="0"/>
        <w:spacing w:after="0" w:line="240" w:lineRule="auto"/>
        <w:ind w:firstLine="426"/>
        <w:jc w:val="center"/>
        <w:rPr>
          <w:rFonts w:ascii="Times New Roman" w:hAnsi="Times New Roman"/>
          <w:sz w:val="28"/>
          <w:szCs w:val="28"/>
        </w:rPr>
      </w:pPr>
      <w:r>
        <w:rPr>
          <w:noProof/>
        </w:rPr>
        <w:drawing>
          <wp:inline distT="0" distB="0" distL="0" distR="0">
            <wp:extent cx="2059305" cy="97980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lum bright="2000" contrast="14000"/>
                      <a:extLst>
                        <a:ext uri="{28A0092B-C50C-407E-A947-70E740481C1C}">
                          <a14:useLocalDpi xmlns:a14="http://schemas.microsoft.com/office/drawing/2010/main"/>
                        </a:ext>
                      </a:extLst>
                    </a:blip>
                    <a:srcRect/>
                    <a:stretch>
                      <a:fillRect/>
                    </a:stretch>
                  </pic:blipFill>
                  <pic:spPr bwMode="auto">
                    <a:xfrm>
                      <a:off x="0" y="0"/>
                      <a:ext cx="2059305" cy="979805"/>
                    </a:xfrm>
                    <a:prstGeom prst="rect">
                      <a:avLst/>
                    </a:prstGeom>
                    <a:noFill/>
                  </pic:spPr>
                </pic:pic>
              </a:graphicData>
            </a:graphic>
          </wp:inline>
        </w:drawing>
      </w:r>
      <w:r>
        <w:rPr>
          <w:noProof/>
        </w:rPr>
        <w:drawing>
          <wp:inline distT="0" distB="0" distL="0" distR="0">
            <wp:extent cx="1828800" cy="1228725"/>
            <wp:effectExtent l="0" t="0" r="0" b="0"/>
            <wp:docPr id="5" name="Рисунок 5" descr="11111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111_00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28800" cy="1228725"/>
                    </a:xfrm>
                    <a:prstGeom prst="rect">
                      <a:avLst/>
                    </a:prstGeom>
                    <a:noFill/>
                    <a:ln>
                      <a:noFill/>
                    </a:ln>
                  </pic:spPr>
                </pic:pic>
              </a:graphicData>
            </a:graphic>
          </wp:inline>
        </w:drawing>
      </w:r>
    </w:p>
    <w:p w:rsidR="0063100F" w:rsidRDefault="0063100F" w:rsidP="001537B4">
      <w:pPr>
        <w:autoSpaceDE w:val="0"/>
        <w:autoSpaceDN w:val="0"/>
        <w:adjustRightInd w:val="0"/>
        <w:spacing w:after="0" w:line="240" w:lineRule="auto"/>
        <w:ind w:firstLine="426"/>
        <w:rPr>
          <w:rFonts w:ascii="Times New Roman" w:hAnsi="Times New Roman"/>
          <w:sz w:val="28"/>
        </w:rPr>
      </w:pPr>
    </w:p>
    <w:p w:rsidR="00823927" w:rsidRDefault="00B810BE" w:rsidP="0023002E">
      <w:pPr>
        <w:numPr>
          <w:ilvl w:val="0"/>
          <w:numId w:val="8"/>
        </w:numPr>
        <w:tabs>
          <w:tab w:val="left" w:pos="284"/>
        </w:tabs>
        <w:autoSpaceDE w:val="0"/>
        <w:autoSpaceDN w:val="0"/>
        <w:adjustRightInd w:val="0"/>
        <w:spacing w:after="0" w:line="240" w:lineRule="auto"/>
        <w:ind w:left="0" w:firstLine="0"/>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р</w:t>
      </w:r>
      <w:r w:rsidR="00823927" w:rsidRPr="00823927">
        <w:rPr>
          <w:rFonts w:ascii="Times New Roman" w:hAnsi="Times New Roman"/>
          <w:sz w:val="28"/>
        </w:rPr>
        <w:t>азработк</w:t>
      </w:r>
      <w:r>
        <w:rPr>
          <w:rFonts w:ascii="Times New Roman" w:hAnsi="Times New Roman"/>
          <w:sz w:val="28"/>
        </w:rPr>
        <w:t>е</w:t>
      </w:r>
      <w:r w:rsidR="00823927" w:rsidRPr="00823927">
        <w:rPr>
          <w:rFonts w:ascii="Times New Roman" w:hAnsi="Times New Roman"/>
          <w:sz w:val="28"/>
        </w:rPr>
        <w:t xml:space="preserve"> грунта экскаватором с по</w:t>
      </w:r>
      <w:r w:rsidR="00823927">
        <w:rPr>
          <w:rFonts w:ascii="Times New Roman" w:hAnsi="Times New Roman"/>
          <w:sz w:val="28"/>
        </w:rPr>
        <w:t>грузкой на автомобили-самосвалы, рассчитываем по формуле:</w:t>
      </w:r>
    </w:p>
    <w:p w:rsidR="00AA45BD" w:rsidRDefault="00AA45BD" w:rsidP="00823927">
      <w:pPr>
        <w:pStyle w:val="af0"/>
        <w:ind w:left="1069"/>
        <w:jc w:val="right"/>
        <w:rPr>
          <w:color w:val="auto"/>
          <w:sz w:val="28"/>
          <w:szCs w:val="28"/>
        </w:rPr>
      </w:pPr>
    </w:p>
    <w:p w:rsidR="00823927" w:rsidRDefault="00823927" w:rsidP="00823927">
      <w:pPr>
        <w:pStyle w:val="af0"/>
        <w:ind w:left="1069"/>
        <w:jc w:val="right"/>
        <w:rPr>
          <w:color w:val="auto"/>
          <w:sz w:val="28"/>
        </w:rPr>
      </w:pPr>
      <w:r w:rsidRPr="00823927">
        <w:rPr>
          <w:color w:val="auto"/>
          <w:sz w:val="28"/>
          <w:szCs w:val="28"/>
          <w:lang w:val="en-US"/>
        </w:rPr>
        <w:t>V</w:t>
      </w:r>
      <w:proofErr w:type="gramStart"/>
      <w:r w:rsidRPr="00823927">
        <w:rPr>
          <w:color w:val="auto"/>
          <w:sz w:val="28"/>
          <w:szCs w:val="28"/>
          <w:vertAlign w:val="subscript"/>
        </w:rPr>
        <w:t>пог</w:t>
      </w:r>
      <w:r w:rsidRPr="00823927">
        <w:rPr>
          <w:color w:val="auto"/>
          <w:sz w:val="28"/>
          <w:szCs w:val="28"/>
        </w:rPr>
        <w:t xml:space="preserve">  =</w:t>
      </w:r>
      <w:proofErr w:type="gramEnd"/>
      <w:r w:rsidRPr="00823927">
        <w:rPr>
          <w:color w:val="auto"/>
          <w:sz w:val="28"/>
          <w:szCs w:val="28"/>
        </w:rPr>
        <w:t xml:space="preserve"> </w:t>
      </w:r>
      <w:r w:rsidRPr="00823927">
        <w:rPr>
          <w:color w:val="auto"/>
          <w:sz w:val="28"/>
          <w:szCs w:val="28"/>
          <w:lang w:val="en-US"/>
        </w:rPr>
        <w:t>V</w:t>
      </w:r>
      <w:r w:rsidRPr="00823927">
        <w:rPr>
          <w:color w:val="auto"/>
          <w:sz w:val="28"/>
          <w:szCs w:val="28"/>
          <w:vertAlign w:val="subscript"/>
        </w:rPr>
        <w:t>ф</w:t>
      </w:r>
      <w:r w:rsidRPr="00823927">
        <w:rPr>
          <w:color w:val="auto"/>
          <w:sz w:val="28"/>
          <w:szCs w:val="28"/>
        </w:rPr>
        <w:t>,</w:t>
      </w:r>
      <w:r w:rsidRPr="00823927">
        <w:rPr>
          <w:color w:val="auto"/>
          <w:sz w:val="28"/>
        </w:rPr>
        <w:t xml:space="preserve"> </w:t>
      </w:r>
      <w:r>
        <w:rPr>
          <w:color w:val="auto"/>
          <w:sz w:val="28"/>
        </w:rPr>
        <w:t xml:space="preserve">                                                       </w:t>
      </w:r>
      <w:r w:rsidRPr="00823927">
        <w:rPr>
          <w:color w:val="auto"/>
          <w:sz w:val="28"/>
        </w:rPr>
        <w:t>(13)</w:t>
      </w:r>
    </w:p>
    <w:p w:rsidR="00AA45BD" w:rsidRPr="008E79A4" w:rsidRDefault="00AA45BD" w:rsidP="00823927">
      <w:pPr>
        <w:pStyle w:val="af0"/>
        <w:ind w:left="1069"/>
        <w:jc w:val="right"/>
        <w:rPr>
          <w:color w:val="auto"/>
        </w:rPr>
      </w:pPr>
    </w:p>
    <w:p w:rsidR="004D11E1" w:rsidRPr="00823927"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szCs w:val="28"/>
        </w:rPr>
      </w:pPr>
      <w:r w:rsidRPr="00B810BE">
        <w:rPr>
          <w:rFonts w:ascii="Times New Roman" w:hAnsi="Times New Roman"/>
          <w:sz w:val="28"/>
          <w:szCs w:val="28"/>
        </w:rPr>
        <w:t xml:space="preserve">Объемы работ по </w:t>
      </w:r>
      <w:r>
        <w:rPr>
          <w:rFonts w:ascii="Times New Roman" w:hAnsi="Times New Roman"/>
          <w:sz w:val="28"/>
          <w:szCs w:val="28"/>
        </w:rPr>
        <w:t>р</w:t>
      </w:r>
      <w:r w:rsidR="00823927" w:rsidRPr="00823927">
        <w:rPr>
          <w:rFonts w:ascii="Times New Roman" w:hAnsi="Times New Roman"/>
          <w:sz w:val="28"/>
          <w:szCs w:val="28"/>
        </w:rPr>
        <w:t>азработк</w:t>
      </w:r>
      <w:r>
        <w:rPr>
          <w:rFonts w:ascii="Times New Roman" w:hAnsi="Times New Roman"/>
          <w:sz w:val="28"/>
          <w:szCs w:val="28"/>
        </w:rPr>
        <w:t>е</w:t>
      </w:r>
      <w:r w:rsidR="00823927" w:rsidRPr="00823927">
        <w:rPr>
          <w:rFonts w:ascii="Times New Roman" w:hAnsi="Times New Roman"/>
          <w:sz w:val="28"/>
          <w:szCs w:val="28"/>
        </w:rPr>
        <w:t xml:space="preserve"> грунта вручную</w:t>
      </w:r>
      <w:r w:rsidR="00823927">
        <w:rPr>
          <w:rFonts w:ascii="Times New Roman" w:hAnsi="Times New Roman"/>
          <w:sz w:val="28"/>
          <w:szCs w:val="28"/>
        </w:rPr>
        <w:t>, рассчитываем по формуле:</w:t>
      </w:r>
    </w:p>
    <w:p w:rsidR="00AA45BD" w:rsidRDefault="00AA45BD" w:rsidP="00823927">
      <w:pPr>
        <w:autoSpaceDE w:val="0"/>
        <w:autoSpaceDN w:val="0"/>
        <w:adjustRightInd w:val="0"/>
        <w:spacing w:after="0" w:line="240" w:lineRule="auto"/>
        <w:ind w:left="1069"/>
        <w:jc w:val="right"/>
        <w:rPr>
          <w:rFonts w:ascii="Times New Roman" w:hAnsi="Times New Roman"/>
          <w:sz w:val="28"/>
          <w:szCs w:val="28"/>
        </w:rPr>
      </w:pPr>
    </w:p>
    <w:p w:rsidR="00823927" w:rsidRDefault="00823927" w:rsidP="00823927">
      <w:pPr>
        <w:autoSpaceDE w:val="0"/>
        <w:autoSpaceDN w:val="0"/>
        <w:adjustRightInd w:val="0"/>
        <w:spacing w:after="0" w:line="240" w:lineRule="auto"/>
        <w:ind w:left="1069"/>
        <w:jc w:val="right"/>
        <w:rPr>
          <w:rFonts w:ascii="Times New Roman" w:hAnsi="Times New Roman"/>
          <w:sz w:val="28"/>
          <w:szCs w:val="28"/>
        </w:rPr>
      </w:pPr>
      <w:r w:rsidRPr="00823927">
        <w:rPr>
          <w:rFonts w:ascii="Times New Roman" w:hAnsi="Times New Roman"/>
          <w:sz w:val="28"/>
          <w:szCs w:val="28"/>
        </w:rPr>
        <w:t>V</w:t>
      </w:r>
      <w:r w:rsidRPr="00823927">
        <w:rPr>
          <w:rFonts w:ascii="Times New Roman" w:hAnsi="Times New Roman"/>
          <w:sz w:val="28"/>
          <w:szCs w:val="28"/>
          <w:vertAlign w:val="subscript"/>
        </w:rPr>
        <w:t xml:space="preserve">вр </w:t>
      </w:r>
      <w:r w:rsidRPr="00823927">
        <w:rPr>
          <w:rFonts w:ascii="Times New Roman" w:hAnsi="Times New Roman"/>
          <w:sz w:val="28"/>
          <w:szCs w:val="28"/>
        </w:rPr>
        <w:t>= V</w:t>
      </w:r>
      <w:r w:rsidRPr="00823927">
        <w:rPr>
          <w:rFonts w:ascii="Times New Roman" w:hAnsi="Times New Roman"/>
          <w:sz w:val="28"/>
          <w:szCs w:val="28"/>
          <w:vertAlign w:val="subscript"/>
        </w:rPr>
        <w:t xml:space="preserve">кот </w:t>
      </w:r>
      <w:r w:rsidRPr="00823927">
        <w:rPr>
          <w:rFonts w:ascii="Times New Roman" w:hAnsi="Times New Roman"/>
          <w:sz w:val="28"/>
          <w:szCs w:val="28"/>
        </w:rPr>
        <w:t>* 0,</w:t>
      </w:r>
      <w:proofErr w:type="gramStart"/>
      <w:r w:rsidRPr="00823927">
        <w:rPr>
          <w:rFonts w:ascii="Times New Roman" w:hAnsi="Times New Roman"/>
          <w:sz w:val="28"/>
          <w:szCs w:val="28"/>
        </w:rPr>
        <w:t>07</w:t>
      </w:r>
      <w:r>
        <w:rPr>
          <w:rFonts w:ascii="Times New Roman" w:hAnsi="Times New Roman"/>
          <w:sz w:val="28"/>
          <w:szCs w:val="28"/>
        </w:rPr>
        <w:t xml:space="preserve">,   </w:t>
      </w:r>
      <w:proofErr w:type="gramEnd"/>
      <w:r>
        <w:rPr>
          <w:rFonts w:ascii="Times New Roman" w:hAnsi="Times New Roman"/>
          <w:sz w:val="28"/>
          <w:szCs w:val="28"/>
        </w:rPr>
        <w:t xml:space="preserve">                                            (14)</w:t>
      </w:r>
    </w:p>
    <w:p w:rsidR="00AA45BD" w:rsidRPr="00823927" w:rsidRDefault="00AA45BD" w:rsidP="00823927">
      <w:pPr>
        <w:autoSpaceDE w:val="0"/>
        <w:autoSpaceDN w:val="0"/>
        <w:adjustRightInd w:val="0"/>
        <w:spacing w:after="0" w:line="240" w:lineRule="auto"/>
        <w:ind w:left="1069"/>
        <w:jc w:val="right"/>
        <w:rPr>
          <w:rFonts w:ascii="Times New Roman" w:hAnsi="Times New Roman"/>
          <w:sz w:val="28"/>
          <w:szCs w:val="28"/>
        </w:rPr>
      </w:pPr>
    </w:p>
    <w:p w:rsidR="004D11E1" w:rsidRDefault="004D11E1" w:rsidP="00AA6AD6">
      <w:pPr>
        <w:autoSpaceDE w:val="0"/>
        <w:autoSpaceDN w:val="0"/>
        <w:adjustRightInd w:val="0"/>
        <w:spacing w:after="0" w:line="240" w:lineRule="auto"/>
        <w:jc w:val="both"/>
        <w:rPr>
          <w:rFonts w:ascii="Times New Roman" w:hAnsi="Times New Roman"/>
          <w:sz w:val="28"/>
        </w:rPr>
      </w:pPr>
    </w:p>
    <w:p w:rsidR="00B6687F" w:rsidRPr="00B6687F"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у</w:t>
      </w:r>
      <w:r w:rsidR="00B6687F" w:rsidRPr="00B6687F">
        <w:rPr>
          <w:rFonts w:ascii="Times New Roman" w:hAnsi="Times New Roman"/>
          <w:sz w:val="28"/>
        </w:rPr>
        <w:t>плотнени</w:t>
      </w:r>
      <w:r>
        <w:rPr>
          <w:rFonts w:ascii="Times New Roman" w:hAnsi="Times New Roman"/>
          <w:sz w:val="28"/>
        </w:rPr>
        <w:t>ю</w:t>
      </w:r>
      <w:r w:rsidR="00B6687F" w:rsidRPr="00B6687F">
        <w:rPr>
          <w:rFonts w:ascii="Times New Roman" w:hAnsi="Times New Roman"/>
          <w:sz w:val="28"/>
        </w:rPr>
        <w:t xml:space="preserve"> грунта, рассчитываем по формуле:</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B6687F" w:rsidRDefault="00B6687F" w:rsidP="00B6687F">
      <w:pPr>
        <w:autoSpaceDE w:val="0"/>
        <w:autoSpaceDN w:val="0"/>
        <w:adjustRightInd w:val="0"/>
        <w:spacing w:after="0" w:line="240" w:lineRule="auto"/>
        <w:ind w:left="1069"/>
        <w:jc w:val="right"/>
        <w:rPr>
          <w:rFonts w:ascii="Times New Roman" w:hAnsi="Times New Roman"/>
          <w:sz w:val="28"/>
        </w:rPr>
      </w:pPr>
      <w:r w:rsidRPr="00B6687F">
        <w:rPr>
          <w:rFonts w:ascii="Times New Roman" w:hAnsi="Times New Roman"/>
          <w:sz w:val="28"/>
        </w:rPr>
        <w:t>V</w:t>
      </w:r>
      <w:r>
        <w:rPr>
          <w:rFonts w:ascii="Times New Roman" w:hAnsi="Times New Roman"/>
          <w:sz w:val="28"/>
          <w:vertAlign w:val="subscript"/>
        </w:rPr>
        <w:t>упл</w:t>
      </w:r>
      <w:r w:rsidRPr="00B6687F">
        <w:rPr>
          <w:rFonts w:ascii="Times New Roman" w:hAnsi="Times New Roman"/>
          <w:sz w:val="28"/>
        </w:rPr>
        <w:t xml:space="preserve"> = </w:t>
      </w:r>
      <w:r w:rsidRPr="00B6687F">
        <w:rPr>
          <w:rFonts w:ascii="Times New Roman" w:hAnsi="Times New Roman"/>
          <w:sz w:val="28"/>
          <w:lang w:val="en-US"/>
        </w:rPr>
        <w:t>S</w:t>
      </w:r>
      <w:r w:rsidRPr="00B6687F">
        <w:rPr>
          <w:rFonts w:ascii="Times New Roman" w:hAnsi="Times New Roman"/>
          <w:sz w:val="28"/>
          <w:vertAlign w:val="subscript"/>
        </w:rPr>
        <w:t xml:space="preserve">кот </w:t>
      </w:r>
      <w:r w:rsidRPr="00B6687F">
        <w:rPr>
          <w:rFonts w:ascii="Times New Roman" w:hAnsi="Times New Roman"/>
          <w:sz w:val="28"/>
        </w:rPr>
        <w:t>* 0,</w:t>
      </w:r>
      <w:proofErr w:type="gramStart"/>
      <w:r w:rsidRPr="00B6687F">
        <w:rPr>
          <w:rFonts w:ascii="Times New Roman" w:hAnsi="Times New Roman"/>
          <w:sz w:val="28"/>
        </w:rPr>
        <w:t xml:space="preserve">15,   </w:t>
      </w:r>
      <w:proofErr w:type="gramEnd"/>
      <w:r w:rsidRPr="00B6687F">
        <w:rPr>
          <w:rFonts w:ascii="Times New Roman" w:hAnsi="Times New Roman"/>
          <w:sz w:val="28"/>
        </w:rPr>
        <w:t xml:space="preserve">                                            (1</w:t>
      </w:r>
      <w:r>
        <w:rPr>
          <w:rFonts w:ascii="Times New Roman" w:hAnsi="Times New Roman"/>
          <w:sz w:val="28"/>
        </w:rPr>
        <w:t>5</w:t>
      </w:r>
      <w:r w:rsidRPr="00B6687F">
        <w:rPr>
          <w:rFonts w:ascii="Times New Roman" w:hAnsi="Times New Roman"/>
          <w:sz w:val="28"/>
        </w:rPr>
        <w:t>)</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4D11E1" w:rsidRDefault="004D11E1" w:rsidP="00AA6AD6">
      <w:pPr>
        <w:autoSpaceDE w:val="0"/>
        <w:autoSpaceDN w:val="0"/>
        <w:adjustRightInd w:val="0"/>
        <w:spacing w:after="0" w:line="240" w:lineRule="auto"/>
        <w:jc w:val="both"/>
        <w:rPr>
          <w:rFonts w:ascii="Times New Roman" w:hAnsi="Times New Roman"/>
          <w:sz w:val="28"/>
        </w:rPr>
      </w:pPr>
    </w:p>
    <w:p w:rsidR="004D11E1"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о</w:t>
      </w:r>
      <w:r w:rsidR="00B6687F">
        <w:rPr>
          <w:rFonts w:ascii="Times New Roman" w:hAnsi="Times New Roman"/>
          <w:sz w:val="28"/>
        </w:rPr>
        <w:t>братн</w:t>
      </w:r>
      <w:r>
        <w:rPr>
          <w:rFonts w:ascii="Times New Roman" w:hAnsi="Times New Roman"/>
          <w:sz w:val="28"/>
        </w:rPr>
        <w:t>ой</w:t>
      </w:r>
      <w:r w:rsidR="00B6687F">
        <w:rPr>
          <w:rFonts w:ascii="Times New Roman" w:hAnsi="Times New Roman"/>
          <w:sz w:val="28"/>
        </w:rPr>
        <w:t xml:space="preserve"> засыпк</w:t>
      </w:r>
      <w:r>
        <w:rPr>
          <w:rFonts w:ascii="Times New Roman" w:hAnsi="Times New Roman"/>
          <w:sz w:val="28"/>
        </w:rPr>
        <w:t>е</w:t>
      </w:r>
      <w:r w:rsidR="00B6687F">
        <w:rPr>
          <w:rFonts w:ascii="Times New Roman" w:hAnsi="Times New Roman"/>
          <w:sz w:val="28"/>
        </w:rPr>
        <w:t xml:space="preserve"> вручную, рассчитываем по формуле:</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B6687F" w:rsidRDefault="00B6687F" w:rsidP="00B6687F">
      <w:pPr>
        <w:autoSpaceDE w:val="0"/>
        <w:autoSpaceDN w:val="0"/>
        <w:adjustRightInd w:val="0"/>
        <w:spacing w:after="0" w:line="240" w:lineRule="auto"/>
        <w:ind w:left="1069"/>
        <w:jc w:val="right"/>
        <w:rPr>
          <w:rFonts w:ascii="Times New Roman" w:hAnsi="Times New Roman"/>
          <w:sz w:val="28"/>
        </w:rPr>
      </w:pPr>
      <w:r w:rsidRPr="00B6687F">
        <w:rPr>
          <w:rFonts w:ascii="Times New Roman" w:hAnsi="Times New Roman"/>
          <w:sz w:val="28"/>
        </w:rPr>
        <w:t>V</w:t>
      </w:r>
      <w:r>
        <w:rPr>
          <w:rFonts w:ascii="Times New Roman" w:hAnsi="Times New Roman"/>
          <w:sz w:val="28"/>
          <w:vertAlign w:val="subscript"/>
        </w:rPr>
        <w:t>озр</w:t>
      </w:r>
      <w:r w:rsidRPr="00B6687F">
        <w:rPr>
          <w:rFonts w:ascii="Times New Roman" w:hAnsi="Times New Roman"/>
          <w:sz w:val="28"/>
        </w:rPr>
        <w:t xml:space="preserve"> = V</w:t>
      </w:r>
      <w:r>
        <w:rPr>
          <w:rFonts w:ascii="Times New Roman" w:hAnsi="Times New Roman"/>
          <w:sz w:val="28"/>
          <w:vertAlign w:val="subscript"/>
        </w:rPr>
        <w:t>отв</w:t>
      </w:r>
      <w:r w:rsidRPr="00B6687F">
        <w:rPr>
          <w:rFonts w:ascii="Times New Roman" w:hAnsi="Times New Roman"/>
          <w:sz w:val="28"/>
          <w:vertAlign w:val="subscript"/>
        </w:rPr>
        <w:t xml:space="preserve"> </w:t>
      </w:r>
      <w:r w:rsidRPr="00B6687F">
        <w:rPr>
          <w:rFonts w:ascii="Times New Roman" w:hAnsi="Times New Roman"/>
          <w:sz w:val="28"/>
        </w:rPr>
        <w:t xml:space="preserve">* </w:t>
      </w:r>
      <w:r>
        <w:rPr>
          <w:rFonts w:ascii="Times New Roman" w:hAnsi="Times New Roman"/>
          <w:sz w:val="28"/>
        </w:rPr>
        <w:t>10</w:t>
      </w:r>
      <w:proofErr w:type="gramStart"/>
      <w:r>
        <w:rPr>
          <w:rFonts w:ascii="Times New Roman" w:hAnsi="Times New Roman"/>
          <w:sz w:val="28"/>
        </w:rPr>
        <w:t>%</w:t>
      </w:r>
      <w:r w:rsidRPr="00B6687F">
        <w:rPr>
          <w:rFonts w:ascii="Times New Roman" w:hAnsi="Times New Roman"/>
          <w:sz w:val="28"/>
        </w:rPr>
        <w:t xml:space="preserve">,   </w:t>
      </w:r>
      <w:proofErr w:type="gramEnd"/>
      <w:r w:rsidRPr="00B6687F">
        <w:rPr>
          <w:rFonts w:ascii="Times New Roman" w:hAnsi="Times New Roman"/>
          <w:sz w:val="28"/>
        </w:rPr>
        <w:t xml:space="preserve">                                            (1</w:t>
      </w:r>
      <w:r>
        <w:rPr>
          <w:rFonts w:ascii="Times New Roman" w:hAnsi="Times New Roman"/>
          <w:sz w:val="28"/>
        </w:rPr>
        <w:t>6</w:t>
      </w:r>
      <w:r w:rsidRPr="00B6687F">
        <w:rPr>
          <w:rFonts w:ascii="Times New Roman" w:hAnsi="Times New Roman"/>
          <w:sz w:val="28"/>
        </w:rPr>
        <w:t>)</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4D11E1" w:rsidRDefault="004D11E1" w:rsidP="00AA6AD6">
      <w:pPr>
        <w:autoSpaceDE w:val="0"/>
        <w:autoSpaceDN w:val="0"/>
        <w:adjustRightInd w:val="0"/>
        <w:spacing w:after="0" w:line="240" w:lineRule="auto"/>
        <w:jc w:val="both"/>
        <w:rPr>
          <w:rFonts w:ascii="Times New Roman" w:hAnsi="Times New Roman"/>
          <w:sz w:val="28"/>
        </w:rPr>
      </w:pPr>
    </w:p>
    <w:p w:rsidR="00B6687F"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о</w:t>
      </w:r>
      <w:r w:rsidR="00B6687F">
        <w:rPr>
          <w:rFonts w:ascii="Times New Roman" w:hAnsi="Times New Roman"/>
          <w:sz w:val="28"/>
        </w:rPr>
        <w:t>братн</w:t>
      </w:r>
      <w:r>
        <w:rPr>
          <w:rFonts w:ascii="Times New Roman" w:hAnsi="Times New Roman"/>
          <w:sz w:val="28"/>
        </w:rPr>
        <w:t>ой</w:t>
      </w:r>
      <w:r w:rsidR="00B6687F">
        <w:rPr>
          <w:rFonts w:ascii="Times New Roman" w:hAnsi="Times New Roman"/>
          <w:sz w:val="28"/>
        </w:rPr>
        <w:t xml:space="preserve"> засыпк</w:t>
      </w:r>
      <w:r>
        <w:rPr>
          <w:rFonts w:ascii="Times New Roman" w:hAnsi="Times New Roman"/>
          <w:sz w:val="28"/>
        </w:rPr>
        <w:t>е</w:t>
      </w:r>
      <w:r w:rsidR="00B6687F">
        <w:rPr>
          <w:rFonts w:ascii="Times New Roman" w:hAnsi="Times New Roman"/>
          <w:sz w:val="28"/>
        </w:rPr>
        <w:t xml:space="preserve"> механизированн</w:t>
      </w:r>
      <w:r>
        <w:rPr>
          <w:rFonts w:ascii="Times New Roman" w:hAnsi="Times New Roman"/>
          <w:sz w:val="28"/>
        </w:rPr>
        <w:t>ой</w:t>
      </w:r>
      <w:r w:rsidR="00B6687F">
        <w:rPr>
          <w:rFonts w:ascii="Times New Roman" w:hAnsi="Times New Roman"/>
          <w:sz w:val="28"/>
        </w:rPr>
        <w:t>, рассчитываем по формуле:</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B6687F" w:rsidRDefault="00B6687F" w:rsidP="00B6687F">
      <w:pPr>
        <w:autoSpaceDE w:val="0"/>
        <w:autoSpaceDN w:val="0"/>
        <w:adjustRightInd w:val="0"/>
        <w:spacing w:after="0" w:line="240" w:lineRule="auto"/>
        <w:ind w:left="1069"/>
        <w:jc w:val="right"/>
        <w:rPr>
          <w:rFonts w:ascii="Times New Roman" w:hAnsi="Times New Roman"/>
          <w:sz w:val="28"/>
        </w:rPr>
      </w:pPr>
      <w:r w:rsidRPr="00B6687F">
        <w:rPr>
          <w:rFonts w:ascii="Times New Roman" w:hAnsi="Times New Roman"/>
          <w:sz w:val="28"/>
        </w:rPr>
        <w:t>V</w:t>
      </w:r>
      <w:r>
        <w:rPr>
          <w:rFonts w:ascii="Times New Roman" w:hAnsi="Times New Roman"/>
          <w:sz w:val="28"/>
          <w:vertAlign w:val="subscript"/>
        </w:rPr>
        <w:t>озр</w:t>
      </w:r>
      <w:r w:rsidRPr="00B6687F">
        <w:rPr>
          <w:rFonts w:ascii="Times New Roman" w:hAnsi="Times New Roman"/>
          <w:sz w:val="28"/>
        </w:rPr>
        <w:t xml:space="preserve"> = V</w:t>
      </w:r>
      <w:r>
        <w:rPr>
          <w:rFonts w:ascii="Times New Roman" w:hAnsi="Times New Roman"/>
          <w:sz w:val="28"/>
          <w:vertAlign w:val="subscript"/>
        </w:rPr>
        <w:t>отв</w:t>
      </w:r>
      <w:r w:rsidRPr="00B6687F">
        <w:rPr>
          <w:rFonts w:ascii="Times New Roman" w:hAnsi="Times New Roman"/>
          <w:sz w:val="28"/>
          <w:vertAlign w:val="subscript"/>
        </w:rPr>
        <w:t xml:space="preserve"> </w:t>
      </w:r>
      <w:r w:rsidRPr="00B6687F">
        <w:rPr>
          <w:rFonts w:ascii="Times New Roman" w:hAnsi="Times New Roman"/>
          <w:sz w:val="28"/>
        </w:rPr>
        <w:t xml:space="preserve">* </w:t>
      </w:r>
      <w:r>
        <w:rPr>
          <w:rFonts w:ascii="Times New Roman" w:hAnsi="Times New Roman"/>
          <w:sz w:val="28"/>
        </w:rPr>
        <w:t>90</w:t>
      </w:r>
      <w:proofErr w:type="gramStart"/>
      <w:r>
        <w:rPr>
          <w:rFonts w:ascii="Times New Roman" w:hAnsi="Times New Roman"/>
          <w:sz w:val="28"/>
        </w:rPr>
        <w:t>%</w:t>
      </w:r>
      <w:r w:rsidRPr="00B6687F">
        <w:rPr>
          <w:rFonts w:ascii="Times New Roman" w:hAnsi="Times New Roman"/>
          <w:sz w:val="28"/>
        </w:rPr>
        <w:t xml:space="preserve">,   </w:t>
      </w:r>
      <w:proofErr w:type="gramEnd"/>
      <w:r w:rsidRPr="00B6687F">
        <w:rPr>
          <w:rFonts w:ascii="Times New Roman" w:hAnsi="Times New Roman"/>
          <w:sz w:val="28"/>
        </w:rPr>
        <w:t xml:space="preserve">                                            (1</w:t>
      </w:r>
      <w:r w:rsidR="00AA45BD">
        <w:rPr>
          <w:rFonts w:ascii="Times New Roman" w:hAnsi="Times New Roman"/>
          <w:sz w:val="28"/>
        </w:rPr>
        <w:t>7</w:t>
      </w:r>
      <w:r w:rsidRPr="00B6687F">
        <w:rPr>
          <w:rFonts w:ascii="Times New Roman" w:hAnsi="Times New Roman"/>
          <w:sz w:val="28"/>
        </w:rPr>
        <w:t>)</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4D11E1" w:rsidRDefault="004D11E1" w:rsidP="00B6687F">
      <w:pPr>
        <w:autoSpaceDE w:val="0"/>
        <w:autoSpaceDN w:val="0"/>
        <w:adjustRightInd w:val="0"/>
        <w:spacing w:after="0" w:line="240" w:lineRule="auto"/>
        <w:ind w:left="1069"/>
        <w:jc w:val="both"/>
        <w:rPr>
          <w:rFonts w:ascii="Times New Roman" w:hAnsi="Times New Roman"/>
          <w:sz w:val="28"/>
        </w:rPr>
      </w:pPr>
    </w:p>
    <w:p w:rsidR="004D11E1" w:rsidRDefault="004D11E1" w:rsidP="00AA6AD6">
      <w:pPr>
        <w:autoSpaceDE w:val="0"/>
        <w:autoSpaceDN w:val="0"/>
        <w:adjustRightInd w:val="0"/>
        <w:spacing w:after="0" w:line="240" w:lineRule="auto"/>
        <w:jc w:val="both"/>
        <w:rPr>
          <w:rFonts w:ascii="Times New Roman" w:hAnsi="Times New Roman"/>
          <w:sz w:val="28"/>
        </w:rPr>
      </w:pPr>
    </w:p>
    <w:p w:rsidR="00843322" w:rsidRPr="00691A7C" w:rsidRDefault="00C7660E" w:rsidP="00C7660E">
      <w:pPr>
        <w:autoSpaceDE w:val="0"/>
        <w:autoSpaceDN w:val="0"/>
        <w:adjustRightInd w:val="0"/>
        <w:spacing w:after="0" w:line="240" w:lineRule="auto"/>
        <w:jc w:val="center"/>
        <w:rPr>
          <w:rFonts w:ascii="Times New Roman" w:hAnsi="Times New Roman"/>
          <w:b/>
          <w:sz w:val="28"/>
        </w:rPr>
      </w:pPr>
      <w:r w:rsidRPr="00C7660E">
        <w:rPr>
          <w:rFonts w:ascii="Times New Roman" w:hAnsi="Times New Roman"/>
          <w:b/>
          <w:sz w:val="28"/>
        </w:rPr>
        <w:t>Подсчет ведомости объемов работ надземной части здания</w:t>
      </w:r>
    </w:p>
    <w:p w:rsidR="00843322" w:rsidRDefault="00843322" w:rsidP="00843322">
      <w:pPr>
        <w:autoSpaceDE w:val="0"/>
        <w:autoSpaceDN w:val="0"/>
        <w:adjustRightInd w:val="0"/>
        <w:spacing w:after="0" w:line="240" w:lineRule="auto"/>
        <w:jc w:val="both"/>
        <w:rPr>
          <w:rFonts w:ascii="Times New Roman" w:hAnsi="Times New Roman"/>
          <w:sz w:val="28"/>
        </w:rPr>
      </w:pPr>
    </w:p>
    <w:p w:rsidR="00C7660E" w:rsidRDefault="00C7660E" w:rsidP="00843322">
      <w:pPr>
        <w:autoSpaceDE w:val="0"/>
        <w:autoSpaceDN w:val="0"/>
        <w:adjustRightInd w:val="0"/>
        <w:spacing w:after="0" w:line="240" w:lineRule="auto"/>
        <w:jc w:val="both"/>
        <w:rPr>
          <w:rFonts w:ascii="Times New Roman" w:hAnsi="Times New Roman"/>
          <w:sz w:val="28"/>
        </w:rPr>
      </w:pPr>
    </w:p>
    <w:p w:rsidR="00843322" w:rsidRPr="00843322" w:rsidRDefault="00C7660E" w:rsidP="00C7660E">
      <w:pPr>
        <w:tabs>
          <w:tab w:val="left" w:pos="284"/>
          <w:tab w:val="left" w:pos="993"/>
        </w:tabs>
        <w:spacing w:after="0" w:line="240" w:lineRule="auto"/>
        <w:ind w:firstLine="709"/>
        <w:jc w:val="both"/>
        <w:rPr>
          <w:rFonts w:ascii="Times New Roman" w:hAnsi="Times New Roman"/>
          <w:sz w:val="28"/>
          <w:szCs w:val="24"/>
        </w:rPr>
      </w:pPr>
      <w:r w:rsidRPr="004D11E1">
        <w:rPr>
          <w:rFonts w:ascii="Times New Roman" w:hAnsi="Times New Roman"/>
          <w:sz w:val="28"/>
          <w:szCs w:val="28"/>
        </w:rPr>
        <w:t xml:space="preserve">Подсчет ведомости объемов работ </w:t>
      </w:r>
      <w:r>
        <w:rPr>
          <w:rFonts w:ascii="Times New Roman" w:hAnsi="Times New Roman"/>
          <w:sz w:val="28"/>
          <w:szCs w:val="28"/>
        </w:rPr>
        <w:t xml:space="preserve">(ПРИЛОЖЕНИЕ </w:t>
      </w:r>
      <w:r w:rsidR="00643A44">
        <w:rPr>
          <w:rFonts w:ascii="Times New Roman" w:hAnsi="Times New Roman"/>
          <w:sz w:val="28"/>
          <w:szCs w:val="28"/>
        </w:rPr>
        <w:t>5</w:t>
      </w:r>
      <w:r>
        <w:rPr>
          <w:rFonts w:ascii="Times New Roman" w:hAnsi="Times New Roman"/>
          <w:sz w:val="28"/>
          <w:szCs w:val="28"/>
        </w:rPr>
        <w:t>) надземной части здания</w:t>
      </w:r>
      <w:r w:rsidRPr="004D11E1">
        <w:rPr>
          <w:rFonts w:ascii="Times New Roman" w:hAnsi="Times New Roman"/>
          <w:sz w:val="28"/>
          <w:szCs w:val="28"/>
        </w:rPr>
        <w:t xml:space="preserve"> заключается в определении номенклатуры работ </w:t>
      </w:r>
      <w:r w:rsidRPr="00C7660E">
        <w:rPr>
          <w:rFonts w:ascii="Times New Roman" w:hAnsi="Times New Roman"/>
          <w:sz w:val="28"/>
          <w:szCs w:val="28"/>
        </w:rPr>
        <w:t xml:space="preserve">надземной части здания </w:t>
      </w:r>
      <w:r>
        <w:rPr>
          <w:rFonts w:ascii="Times New Roman" w:hAnsi="Times New Roman"/>
          <w:sz w:val="28"/>
          <w:szCs w:val="28"/>
        </w:rPr>
        <w:t xml:space="preserve">и работы с чертежами и пояснительными записками курсовых проектов являющимися исходными данными. </w:t>
      </w:r>
      <w:r w:rsidRPr="00B6687F">
        <w:rPr>
          <w:rFonts w:ascii="Times New Roman" w:hAnsi="Times New Roman"/>
          <w:sz w:val="28"/>
          <w:szCs w:val="28"/>
          <w:u w:val="single"/>
        </w:rPr>
        <w:t>Наименование работ заполняется согласно нормативной документации и исходным данным.</w:t>
      </w:r>
    </w:p>
    <w:p w:rsidR="00CA4971" w:rsidRDefault="00CA4971" w:rsidP="003F43AE">
      <w:pPr>
        <w:autoSpaceDE w:val="0"/>
        <w:autoSpaceDN w:val="0"/>
        <w:adjustRightInd w:val="0"/>
        <w:spacing w:after="0" w:line="240" w:lineRule="auto"/>
        <w:jc w:val="both"/>
        <w:rPr>
          <w:rFonts w:ascii="Times New Roman" w:hAnsi="Times New Roman"/>
          <w:sz w:val="28"/>
        </w:rPr>
      </w:pPr>
    </w:p>
    <w:p w:rsidR="00C7660E" w:rsidRDefault="00C7660E" w:rsidP="00C7660E">
      <w:pPr>
        <w:tabs>
          <w:tab w:val="left" w:pos="284"/>
          <w:tab w:val="left" w:pos="993"/>
        </w:tabs>
        <w:autoSpaceDE w:val="0"/>
        <w:autoSpaceDN w:val="0"/>
        <w:adjustRightInd w:val="0"/>
        <w:spacing w:after="0" w:line="240" w:lineRule="auto"/>
        <w:ind w:firstLine="709"/>
        <w:jc w:val="both"/>
        <w:rPr>
          <w:rFonts w:ascii="Times New Roman" w:hAnsi="Times New Roman"/>
          <w:sz w:val="28"/>
          <w:szCs w:val="28"/>
        </w:rPr>
      </w:pPr>
      <w:r w:rsidRPr="006C596C">
        <w:rPr>
          <w:rFonts w:ascii="Times New Roman" w:hAnsi="Times New Roman"/>
          <w:sz w:val="28"/>
          <w:szCs w:val="28"/>
        </w:rPr>
        <w:t xml:space="preserve">Номенклатура </w:t>
      </w:r>
      <w:proofErr w:type="gramStart"/>
      <w:r w:rsidRPr="006C596C">
        <w:rPr>
          <w:rFonts w:ascii="Times New Roman" w:hAnsi="Times New Roman"/>
          <w:sz w:val="28"/>
          <w:szCs w:val="28"/>
        </w:rPr>
        <w:t>работ  надземной</w:t>
      </w:r>
      <w:proofErr w:type="gramEnd"/>
      <w:r w:rsidRPr="006C596C">
        <w:rPr>
          <w:rFonts w:ascii="Times New Roman" w:hAnsi="Times New Roman"/>
          <w:sz w:val="28"/>
          <w:szCs w:val="28"/>
        </w:rPr>
        <w:t xml:space="preserve"> части здания:</w:t>
      </w:r>
    </w:p>
    <w:p w:rsidR="00F824D9" w:rsidRPr="006C596C" w:rsidRDefault="00F824D9" w:rsidP="00C7660E">
      <w:pPr>
        <w:tabs>
          <w:tab w:val="left" w:pos="284"/>
          <w:tab w:val="left" w:pos="993"/>
        </w:tabs>
        <w:autoSpaceDE w:val="0"/>
        <w:autoSpaceDN w:val="0"/>
        <w:adjustRightInd w:val="0"/>
        <w:spacing w:after="0" w:line="240" w:lineRule="auto"/>
        <w:ind w:firstLine="709"/>
        <w:jc w:val="both"/>
        <w:rPr>
          <w:rFonts w:ascii="Times New Roman" w:hAnsi="Times New Roman"/>
          <w:sz w:val="28"/>
          <w:szCs w:val="28"/>
        </w:rPr>
      </w:pPr>
    </w:p>
    <w:p w:rsidR="00C7660E" w:rsidRPr="006C596C" w:rsidRDefault="00F824D9"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w:t>
      </w:r>
      <w:r w:rsidRPr="00F824D9">
        <w:rPr>
          <w:rFonts w:ascii="Times New Roman CYR" w:hAnsi="Times New Roman CYR" w:cs="Times New Roman CYR"/>
          <w:color w:val="000000"/>
          <w:sz w:val="28"/>
          <w:szCs w:val="28"/>
        </w:rPr>
        <w:t>бъем</w:t>
      </w:r>
      <w:r>
        <w:rPr>
          <w:rFonts w:ascii="Times New Roman CYR" w:hAnsi="Times New Roman CYR" w:cs="Times New Roman CYR"/>
          <w:color w:val="000000"/>
          <w:sz w:val="28"/>
          <w:szCs w:val="28"/>
        </w:rPr>
        <w:t>ы</w:t>
      </w:r>
      <w:r w:rsidRPr="00F824D9">
        <w:rPr>
          <w:rFonts w:ascii="Times New Roman CYR" w:hAnsi="Times New Roman CYR" w:cs="Times New Roman CYR"/>
          <w:color w:val="000000"/>
          <w:sz w:val="28"/>
          <w:szCs w:val="28"/>
        </w:rPr>
        <w:t xml:space="preserve"> работ </w:t>
      </w:r>
      <w:r w:rsidR="006313F5">
        <w:rPr>
          <w:rFonts w:ascii="Times New Roman CYR" w:hAnsi="Times New Roman CYR" w:cs="Times New Roman CYR"/>
          <w:color w:val="000000"/>
          <w:sz w:val="28"/>
          <w:szCs w:val="28"/>
        </w:rPr>
        <w:t>по</w:t>
      </w:r>
      <w:r>
        <w:rPr>
          <w:rFonts w:ascii="Times New Roman CYR" w:hAnsi="Times New Roman CYR" w:cs="Times New Roman CYR"/>
          <w:color w:val="000000"/>
          <w:sz w:val="28"/>
          <w:szCs w:val="28"/>
        </w:rPr>
        <w:t xml:space="preserve"> у</w:t>
      </w:r>
      <w:r w:rsidR="00C7660E" w:rsidRPr="006C596C">
        <w:rPr>
          <w:rFonts w:ascii="Times New Roman CYR" w:hAnsi="Times New Roman CYR" w:cs="Times New Roman CYR"/>
          <w:color w:val="000000"/>
          <w:sz w:val="28"/>
          <w:szCs w:val="28"/>
        </w:rPr>
        <w:t>стройств</w:t>
      </w:r>
      <w:r w:rsidR="006313F5">
        <w:rPr>
          <w:rFonts w:ascii="Times New Roman CYR" w:hAnsi="Times New Roman CYR" w:cs="Times New Roman CYR"/>
          <w:color w:val="000000"/>
          <w:sz w:val="28"/>
          <w:szCs w:val="28"/>
        </w:rPr>
        <w:t>у</w:t>
      </w:r>
      <w:r w:rsidR="00C7660E" w:rsidRPr="006C596C">
        <w:rPr>
          <w:rFonts w:ascii="Times New Roman CYR" w:hAnsi="Times New Roman CYR" w:cs="Times New Roman CYR"/>
          <w:color w:val="000000"/>
          <w:sz w:val="28"/>
          <w:szCs w:val="28"/>
        </w:rPr>
        <w:t xml:space="preserve"> фундамента</w:t>
      </w:r>
      <w:r w:rsidR="00AA45BD" w:rsidRPr="006C596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рассчитываем </w:t>
      </w:r>
      <w:r w:rsidR="00AA45BD" w:rsidRPr="006C596C">
        <w:rPr>
          <w:rFonts w:ascii="Times New Roman CYR" w:hAnsi="Times New Roman CYR" w:cs="Times New Roman CYR"/>
          <w:color w:val="000000"/>
          <w:sz w:val="28"/>
          <w:szCs w:val="28"/>
        </w:rPr>
        <w:t>согласно</w:t>
      </w:r>
      <w:r w:rsidR="00AA45BD" w:rsidRPr="006C596C">
        <w:rPr>
          <w:sz w:val="28"/>
          <w:szCs w:val="28"/>
        </w:rPr>
        <w:t xml:space="preserve"> </w:t>
      </w:r>
      <w:r w:rsidR="006313F5" w:rsidRPr="006313F5">
        <w:rPr>
          <w:rFonts w:ascii="Times New Roman" w:hAnsi="Times New Roman"/>
          <w:sz w:val="28"/>
          <w:szCs w:val="28"/>
        </w:rPr>
        <w:t>спецификаци</w:t>
      </w:r>
      <w:r w:rsidR="00BE7D75">
        <w:rPr>
          <w:rFonts w:ascii="Times New Roman" w:hAnsi="Times New Roman"/>
          <w:sz w:val="28"/>
          <w:szCs w:val="28"/>
        </w:rPr>
        <w:t>и железобетона</w:t>
      </w:r>
      <w:r w:rsidR="006313F5" w:rsidRPr="006313F5">
        <w:rPr>
          <w:rFonts w:ascii="Times New Roman" w:hAnsi="Times New Roman"/>
          <w:sz w:val="28"/>
          <w:szCs w:val="28"/>
        </w:rPr>
        <w:t xml:space="preserve"> </w:t>
      </w:r>
      <w:r w:rsidR="00AA45BD" w:rsidRPr="006C596C">
        <w:rPr>
          <w:rFonts w:ascii="Times New Roman CYR" w:hAnsi="Times New Roman CYR" w:cs="Times New Roman CYR"/>
          <w:color w:val="000000"/>
          <w:sz w:val="28"/>
          <w:szCs w:val="28"/>
        </w:rPr>
        <w:t>курсового проекта по МДК 01.01 Раздел 4 Проектирование строительных конструкций</w:t>
      </w:r>
      <w:r w:rsidR="00E77241" w:rsidRPr="006C596C">
        <w:rPr>
          <w:rFonts w:ascii="Times New Roman CYR" w:hAnsi="Times New Roman CYR" w:cs="Times New Roman CYR"/>
          <w:color w:val="000000"/>
          <w:sz w:val="28"/>
          <w:szCs w:val="28"/>
        </w:rPr>
        <w:t>.</w:t>
      </w:r>
    </w:p>
    <w:p w:rsidR="00AA45BD" w:rsidRPr="006C596C"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AA45BD" w:rsidRPr="006C596C" w:rsidRDefault="00F824D9"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w:t>
      </w:r>
      <w:r w:rsidRPr="00F824D9">
        <w:rPr>
          <w:rFonts w:ascii="Times New Roman CYR" w:hAnsi="Times New Roman CYR" w:cs="Times New Roman CYR"/>
          <w:color w:val="000000"/>
          <w:sz w:val="28"/>
          <w:szCs w:val="28"/>
        </w:rPr>
        <w:t>бъем</w:t>
      </w:r>
      <w:r>
        <w:rPr>
          <w:rFonts w:ascii="Times New Roman CYR" w:hAnsi="Times New Roman CYR" w:cs="Times New Roman CYR"/>
          <w:color w:val="000000"/>
          <w:sz w:val="28"/>
          <w:szCs w:val="28"/>
        </w:rPr>
        <w:t>ы</w:t>
      </w:r>
      <w:r w:rsidRPr="00F824D9">
        <w:rPr>
          <w:rFonts w:ascii="Times New Roman CYR" w:hAnsi="Times New Roman CYR" w:cs="Times New Roman CYR"/>
          <w:color w:val="000000"/>
          <w:sz w:val="28"/>
          <w:szCs w:val="28"/>
        </w:rPr>
        <w:t xml:space="preserve"> работ </w:t>
      </w:r>
      <w:r w:rsidR="006313F5">
        <w:rPr>
          <w:rFonts w:ascii="Times New Roman CYR" w:hAnsi="Times New Roman CYR" w:cs="Times New Roman CYR"/>
          <w:color w:val="000000"/>
          <w:sz w:val="28"/>
          <w:szCs w:val="28"/>
        </w:rPr>
        <w:t>по</w:t>
      </w:r>
      <w:r>
        <w:rPr>
          <w:rFonts w:ascii="Times New Roman CYR" w:hAnsi="Times New Roman CYR" w:cs="Times New Roman CYR"/>
          <w:color w:val="000000"/>
          <w:sz w:val="28"/>
          <w:szCs w:val="28"/>
        </w:rPr>
        <w:t xml:space="preserve"> у</w:t>
      </w:r>
      <w:r w:rsidR="00AA45BD" w:rsidRPr="006C596C">
        <w:rPr>
          <w:rFonts w:ascii="Times New Roman CYR" w:hAnsi="Times New Roman CYR" w:cs="Times New Roman CYR"/>
          <w:color w:val="000000"/>
          <w:sz w:val="28"/>
          <w:szCs w:val="28"/>
        </w:rPr>
        <w:t>стройств</w:t>
      </w:r>
      <w:r w:rsidR="006313F5">
        <w:rPr>
          <w:rFonts w:ascii="Times New Roman CYR" w:hAnsi="Times New Roman CYR" w:cs="Times New Roman CYR"/>
          <w:color w:val="000000"/>
          <w:sz w:val="28"/>
          <w:szCs w:val="28"/>
        </w:rPr>
        <w:t>у</w:t>
      </w:r>
      <w:r w:rsidR="00AA45BD" w:rsidRPr="006C596C">
        <w:rPr>
          <w:rFonts w:ascii="Times New Roman CYR" w:hAnsi="Times New Roman CYR" w:cs="Times New Roman CYR"/>
          <w:color w:val="000000"/>
          <w:sz w:val="28"/>
          <w:szCs w:val="28"/>
        </w:rPr>
        <w:t xml:space="preserve"> горизонтальной гидроизоляции</w:t>
      </w:r>
      <w:r w:rsidR="00AA45BD" w:rsidRPr="006C596C">
        <w:rPr>
          <w:sz w:val="28"/>
          <w:szCs w:val="28"/>
        </w:rPr>
        <w:t xml:space="preserve"> </w:t>
      </w:r>
      <w:r w:rsidR="00AA45BD" w:rsidRPr="006C596C">
        <w:rPr>
          <w:rFonts w:ascii="Times New Roman CYR" w:hAnsi="Times New Roman CYR" w:cs="Times New Roman CYR"/>
          <w:color w:val="000000"/>
          <w:sz w:val="28"/>
          <w:szCs w:val="28"/>
        </w:rPr>
        <w:t xml:space="preserve">выполняем </w:t>
      </w:r>
      <w:proofErr w:type="gramStart"/>
      <w:r w:rsidR="00AA45BD" w:rsidRPr="006C596C">
        <w:rPr>
          <w:rFonts w:ascii="Times New Roman CYR" w:hAnsi="Times New Roman CYR" w:cs="Times New Roman CYR"/>
          <w:color w:val="000000"/>
          <w:sz w:val="28"/>
          <w:szCs w:val="28"/>
        </w:rPr>
        <w:t>согласно курсового проекта</w:t>
      </w:r>
      <w:proofErr w:type="gramEnd"/>
      <w:r w:rsidR="00AA45BD" w:rsidRPr="006C596C">
        <w:rPr>
          <w:rFonts w:ascii="Times New Roman CYR" w:hAnsi="Times New Roman CYR" w:cs="Times New Roman CYR"/>
          <w:color w:val="000000"/>
          <w:sz w:val="28"/>
          <w:szCs w:val="28"/>
        </w:rPr>
        <w:t xml:space="preserve"> по МДК 01.01 Раздел 4 Проектирование строительных конструкций, рассчитываем по формуле:</w:t>
      </w:r>
    </w:p>
    <w:p w:rsidR="00AA45BD"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AA45BD" w:rsidRPr="006C596C" w:rsidRDefault="00AA45BD" w:rsidP="00AA45BD">
      <w:pPr>
        <w:tabs>
          <w:tab w:val="left" w:pos="284"/>
          <w:tab w:val="left" w:pos="993"/>
        </w:tabs>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30"/>
          <w:szCs w:val="28"/>
        </w:rPr>
        <w:t xml:space="preserve">- </w:t>
      </w:r>
      <w:r w:rsidRPr="006C596C">
        <w:rPr>
          <w:rFonts w:ascii="Times New Roman CYR" w:hAnsi="Times New Roman CYR" w:cs="Times New Roman CYR"/>
          <w:color w:val="000000"/>
          <w:sz w:val="28"/>
          <w:szCs w:val="28"/>
        </w:rPr>
        <w:t xml:space="preserve">при здании с </w:t>
      </w:r>
      <w:proofErr w:type="gramStart"/>
      <w:r w:rsidRPr="006C596C">
        <w:rPr>
          <w:rFonts w:ascii="Times New Roman CYR" w:hAnsi="Times New Roman CYR" w:cs="Times New Roman CYR"/>
          <w:color w:val="000000"/>
          <w:sz w:val="28"/>
          <w:szCs w:val="28"/>
        </w:rPr>
        <w:t xml:space="preserve">подвалом:   </w:t>
      </w:r>
      <w:proofErr w:type="gramEnd"/>
      <w:r w:rsidRPr="006C596C">
        <w:rPr>
          <w:rFonts w:ascii="Times New Roman CYR" w:hAnsi="Times New Roman CYR" w:cs="Times New Roman CYR"/>
          <w:color w:val="000000"/>
          <w:sz w:val="28"/>
          <w:szCs w:val="28"/>
        </w:rPr>
        <w:t xml:space="preserve">          S</w:t>
      </w:r>
      <w:r w:rsidRPr="006C596C">
        <w:rPr>
          <w:rFonts w:ascii="Times New Roman CYR" w:hAnsi="Times New Roman CYR" w:cs="Times New Roman CYR"/>
          <w:color w:val="000000"/>
          <w:sz w:val="28"/>
          <w:szCs w:val="28"/>
          <w:vertAlign w:val="subscript"/>
        </w:rPr>
        <w:t>г.г.и</w:t>
      </w:r>
      <w:r w:rsidRPr="006C596C">
        <w:rPr>
          <w:rFonts w:ascii="Times New Roman CYR" w:hAnsi="Times New Roman CYR" w:cs="Times New Roman CYR"/>
          <w:color w:val="000000"/>
          <w:sz w:val="28"/>
          <w:szCs w:val="28"/>
        </w:rPr>
        <w:t xml:space="preserve"> = Р</w:t>
      </w:r>
      <w:r w:rsidRPr="006C596C">
        <w:rPr>
          <w:rFonts w:ascii="Times New Roman CYR" w:hAnsi="Times New Roman CYR" w:cs="Times New Roman CYR"/>
          <w:color w:val="000000"/>
          <w:sz w:val="28"/>
          <w:szCs w:val="28"/>
          <w:vertAlign w:val="subscript"/>
        </w:rPr>
        <w:t xml:space="preserve">зд </w:t>
      </w:r>
      <w:r w:rsidRPr="006C596C">
        <w:rPr>
          <w:rFonts w:ascii="Times New Roman CYR" w:hAnsi="Times New Roman CYR" w:cs="Times New Roman CYR"/>
          <w:color w:val="000000"/>
          <w:sz w:val="28"/>
          <w:szCs w:val="28"/>
        </w:rPr>
        <w:t>*δ</w:t>
      </w:r>
      <w:r w:rsidRPr="006C596C">
        <w:rPr>
          <w:rFonts w:ascii="Times New Roman CYR" w:hAnsi="Times New Roman CYR" w:cs="Times New Roman CYR"/>
          <w:color w:val="000000"/>
          <w:sz w:val="28"/>
          <w:szCs w:val="28"/>
          <w:vertAlign w:val="subscript"/>
        </w:rPr>
        <w:t xml:space="preserve"> г.г.и</w:t>
      </w:r>
      <w:r w:rsidRPr="006C596C">
        <w:rPr>
          <w:rFonts w:ascii="Times New Roman CYR" w:hAnsi="Times New Roman CYR" w:cs="Times New Roman CYR"/>
          <w:color w:val="000000"/>
          <w:sz w:val="28"/>
          <w:szCs w:val="28"/>
        </w:rPr>
        <w:t xml:space="preserve">,                   </w:t>
      </w:r>
      <w:r w:rsidR="006C596C">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w:t>
      </w:r>
      <w:r w:rsidR="006C596C">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(18)</w:t>
      </w:r>
    </w:p>
    <w:p w:rsidR="00AA45BD" w:rsidRPr="006C596C"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AA45BD"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r w:rsidRPr="006C596C">
        <w:rPr>
          <w:rFonts w:ascii="Times New Roman CYR" w:hAnsi="Times New Roman CYR" w:cs="Times New Roman CYR"/>
          <w:color w:val="000000"/>
          <w:sz w:val="28"/>
          <w:szCs w:val="28"/>
        </w:rPr>
        <w:t xml:space="preserve">- при здании без </w:t>
      </w:r>
      <w:proofErr w:type="gramStart"/>
      <w:r w:rsidRPr="006C596C">
        <w:rPr>
          <w:rFonts w:ascii="Times New Roman CYR" w:hAnsi="Times New Roman CYR" w:cs="Times New Roman CYR"/>
          <w:color w:val="000000"/>
          <w:sz w:val="28"/>
          <w:szCs w:val="28"/>
        </w:rPr>
        <w:t xml:space="preserve">подвала:   </w:t>
      </w:r>
      <w:proofErr w:type="gramEnd"/>
      <w:r w:rsidRPr="006C596C">
        <w:rPr>
          <w:rFonts w:ascii="Times New Roman CYR" w:hAnsi="Times New Roman CYR" w:cs="Times New Roman CYR"/>
          <w:color w:val="000000"/>
          <w:sz w:val="28"/>
          <w:szCs w:val="28"/>
        </w:rPr>
        <w:t xml:space="preserve">        </w:t>
      </w:r>
      <w:r w:rsidR="006C596C">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w:t>
      </w:r>
      <w:r w:rsidRPr="00AA45BD">
        <w:rPr>
          <w:rFonts w:ascii="Times New Roman CYR" w:hAnsi="Times New Roman CYR" w:cs="Times New Roman CYR"/>
          <w:color w:val="000000"/>
          <w:sz w:val="30"/>
          <w:szCs w:val="28"/>
        </w:rPr>
        <w:t>S</w:t>
      </w:r>
      <w:r w:rsidRPr="00AA45BD">
        <w:rPr>
          <w:rFonts w:ascii="Times New Roman CYR" w:hAnsi="Times New Roman CYR" w:cs="Times New Roman CYR"/>
          <w:color w:val="000000"/>
          <w:sz w:val="30"/>
          <w:szCs w:val="28"/>
          <w:vertAlign w:val="subscript"/>
        </w:rPr>
        <w:t>г.г.и</w:t>
      </w:r>
      <w:r w:rsidRPr="00AA45BD">
        <w:rPr>
          <w:rFonts w:ascii="Times New Roman CYR" w:hAnsi="Times New Roman CYR" w:cs="Times New Roman CYR"/>
          <w:color w:val="000000"/>
          <w:sz w:val="30"/>
          <w:szCs w:val="28"/>
        </w:rPr>
        <w:t xml:space="preserve"> = </w:t>
      </w:r>
      <w:r>
        <w:rPr>
          <w:rFonts w:ascii="Times New Roman CYR" w:hAnsi="Times New Roman CYR" w:cs="Times New Roman CYR"/>
          <w:color w:val="000000"/>
          <w:sz w:val="30"/>
          <w:szCs w:val="28"/>
          <w:lang w:val="en-US"/>
        </w:rPr>
        <w:t>L</w:t>
      </w:r>
      <w:r w:rsidRPr="00AA45BD">
        <w:rPr>
          <w:rFonts w:ascii="Times New Roman CYR" w:hAnsi="Times New Roman CYR" w:cs="Times New Roman CYR"/>
          <w:color w:val="000000"/>
          <w:sz w:val="30"/>
          <w:szCs w:val="28"/>
          <w:vertAlign w:val="subscript"/>
        </w:rPr>
        <w:t>ф</w:t>
      </w:r>
      <w:r>
        <w:rPr>
          <w:rFonts w:ascii="Times New Roman CYR" w:hAnsi="Times New Roman CYR" w:cs="Times New Roman CYR"/>
          <w:color w:val="000000"/>
          <w:sz w:val="30"/>
          <w:szCs w:val="28"/>
          <w:vertAlign w:val="subscript"/>
        </w:rPr>
        <w:t xml:space="preserve"> </w:t>
      </w:r>
      <w:r w:rsidRPr="00AA45BD">
        <w:rPr>
          <w:rFonts w:ascii="Times New Roman CYR" w:hAnsi="Times New Roman CYR" w:cs="Times New Roman CYR"/>
          <w:color w:val="000000"/>
          <w:sz w:val="30"/>
          <w:szCs w:val="28"/>
        </w:rPr>
        <w:t>*</w:t>
      </w:r>
      <w:r>
        <w:rPr>
          <w:rFonts w:ascii="Times New Roman CYR" w:hAnsi="Times New Roman CYR" w:cs="Times New Roman CYR"/>
          <w:color w:val="000000"/>
          <w:sz w:val="30"/>
          <w:szCs w:val="28"/>
        </w:rPr>
        <w:t>δ</w:t>
      </w:r>
      <w:r w:rsidRPr="00AA45BD">
        <w:rPr>
          <w:rFonts w:ascii="Times New Roman CYR" w:hAnsi="Times New Roman CYR" w:cs="Times New Roman CYR"/>
          <w:color w:val="000000"/>
          <w:sz w:val="30"/>
          <w:szCs w:val="28"/>
          <w:vertAlign w:val="subscript"/>
        </w:rPr>
        <w:t xml:space="preserve"> г.г.и</w:t>
      </w:r>
      <w:r w:rsidRPr="006C596C">
        <w:rPr>
          <w:rFonts w:ascii="Times New Roman CYR" w:hAnsi="Times New Roman CYR" w:cs="Times New Roman CYR"/>
          <w:color w:val="000000"/>
          <w:sz w:val="28"/>
          <w:szCs w:val="28"/>
        </w:rPr>
        <w:t xml:space="preserve">,                                   </w:t>
      </w:r>
      <w:r w:rsidR="006C596C">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(19)   </w:t>
      </w:r>
    </w:p>
    <w:p w:rsidR="00AA45BD"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AA45BD" w:rsidRPr="006C596C"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30"/>
          <w:szCs w:val="28"/>
        </w:rPr>
        <w:t xml:space="preserve">где, </w:t>
      </w:r>
    </w:p>
    <w:p w:rsidR="00AA45BD" w:rsidRPr="006C596C" w:rsidRDefault="00AA45BD"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Р</w:t>
      </w:r>
      <w:r w:rsidRPr="006C596C">
        <w:rPr>
          <w:rFonts w:ascii="Times New Roman CYR" w:hAnsi="Times New Roman CYR" w:cs="Times New Roman CYR"/>
          <w:color w:val="000000"/>
          <w:sz w:val="28"/>
          <w:szCs w:val="28"/>
          <w:vertAlign w:val="subscript"/>
        </w:rPr>
        <w:t>зд</w:t>
      </w:r>
      <w:r w:rsidR="006C596C" w:rsidRPr="006C596C">
        <w:rPr>
          <w:rFonts w:ascii="Times New Roman CYR" w:hAnsi="Times New Roman CYR" w:cs="Times New Roman CYR"/>
          <w:color w:val="000000"/>
          <w:sz w:val="28"/>
          <w:szCs w:val="28"/>
          <w:vertAlign w:val="subscript"/>
        </w:rPr>
        <w:t xml:space="preserve"> </w:t>
      </w:r>
      <w:r w:rsidR="006C596C" w:rsidRPr="006C596C">
        <w:rPr>
          <w:rFonts w:ascii="Times New Roman CYR" w:hAnsi="Times New Roman CYR" w:cs="Times New Roman CYR"/>
          <w:color w:val="000000"/>
          <w:sz w:val="28"/>
          <w:szCs w:val="28"/>
        </w:rPr>
        <w:t>– периметр здания;</w:t>
      </w:r>
    </w:p>
    <w:p w:rsid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30"/>
          <w:szCs w:val="28"/>
        </w:rPr>
      </w:pPr>
      <w:r>
        <w:rPr>
          <w:rFonts w:ascii="Times New Roman CYR" w:hAnsi="Times New Roman CYR" w:cs="Times New Roman CYR"/>
          <w:color w:val="000000"/>
          <w:sz w:val="30"/>
          <w:szCs w:val="28"/>
        </w:rPr>
        <w:t>δ</w:t>
      </w:r>
      <w:r w:rsidRPr="00AA45BD">
        <w:rPr>
          <w:rFonts w:ascii="Times New Roman CYR" w:hAnsi="Times New Roman CYR" w:cs="Times New Roman CYR"/>
          <w:color w:val="000000"/>
          <w:sz w:val="30"/>
          <w:szCs w:val="28"/>
          <w:vertAlign w:val="subscript"/>
        </w:rPr>
        <w:t xml:space="preserve"> г.г</w:t>
      </w:r>
      <w:proofErr w:type="gramStart"/>
      <w:r w:rsidRPr="00AA45BD">
        <w:rPr>
          <w:rFonts w:ascii="Times New Roman CYR" w:hAnsi="Times New Roman CYR" w:cs="Times New Roman CYR"/>
          <w:color w:val="000000"/>
          <w:sz w:val="30"/>
          <w:szCs w:val="28"/>
          <w:vertAlign w:val="subscript"/>
        </w:rPr>
        <w:t>.</w:t>
      </w:r>
      <w:proofErr w:type="gramEnd"/>
      <w:r w:rsidRPr="00AA45BD">
        <w:rPr>
          <w:rFonts w:ascii="Times New Roman CYR" w:hAnsi="Times New Roman CYR" w:cs="Times New Roman CYR"/>
          <w:color w:val="000000"/>
          <w:sz w:val="30"/>
          <w:szCs w:val="28"/>
          <w:vertAlign w:val="subscript"/>
        </w:rPr>
        <w:t>и</w:t>
      </w:r>
      <w:r>
        <w:rPr>
          <w:rFonts w:ascii="Times New Roman CYR" w:hAnsi="Times New Roman CYR" w:cs="Times New Roman CYR"/>
          <w:color w:val="000000"/>
          <w:sz w:val="30"/>
          <w:szCs w:val="28"/>
          <w:vertAlign w:val="subscript"/>
        </w:rPr>
        <w:t xml:space="preserve"> </w:t>
      </w:r>
      <w:r>
        <w:rPr>
          <w:rFonts w:ascii="Times New Roman CYR" w:hAnsi="Times New Roman CYR" w:cs="Times New Roman CYR"/>
          <w:color w:val="000000"/>
          <w:sz w:val="30"/>
          <w:szCs w:val="28"/>
        </w:rPr>
        <w:t xml:space="preserve">– </w:t>
      </w:r>
      <w:r w:rsidRPr="006C596C">
        <w:rPr>
          <w:rFonts w:ascii="Times New Roman CYR" w:hAnsi="Times New Roman CYR" w:cs="Times New Roman CYR"/>
          <w:color w:val="000000"/>
          <w:sz w:val="28"/>
          <w:szCs w:val="28"/>
        </w:rPr>
        <w:t>ширина</w:t>
      </w:r>
      <w:r>
        <w:rPr>
          <w:rFonts w:ascii="Times New Roman CYR" w:hAnsi="Times New Roman CYR" w:cs="Times New Roman CYR"/>
          <w:color w:val="000000"/>
          <w:sz w:val="30"/>
          <w:szCs w:val="28"/>
        </w:rPr>
        <w:t xml:space="preserve"> </w:t>
      </w:r>
      <w:r w:rsidRPr="006C596C">
        <w:rPr>
          <w:rFonts w:ascii="Times New Roman CYR" w:hAnsi="Times New Roman CYR" w:cs="Times New Roman CYR"/>
          <w:color w:val="000000"/>
          <w:sz w:val="28"/>
          <w:szCs w:val="28"/>
        </w:rPr>
        <w:t>горизонтальной</w:t>
      </w:r>
      <w:r>
        <w:rPr>
          <w:rFonts w:ascii="Times New Roman CYR" w:hAnsi="Times New Roman CYR" w:cs="Times New Roman CYR"/>
          <w:color w:val="000000"/>
          <w:sz w:val="30"/>
          <w:szCs w:val="28"/>
        </w:rPr>
        <w:t xml:space="preserve"> </w:t>
      </w:r>
      <w:r w:rsidRPr="006C596C">
        <w:rPr>
          <w:rFonts w:ascii="Times New Roman CYR" w:hAnsi="Times New Roman CYR" w:cs="Times New Roman CYR"/>
          <w:color w:val="000000"/>
          <w:sz w:val="28"/>
          <w:szCs w:val="28"/>
        </w:rPr>
        <w:t>гидроизоляции</w:t>
      </w:r>
      <w:r>
        <w:rPr>
          <w:rFonts w:ascii="Times New Roman CYR" w:hAnsi="Times New Roman CYR" w:cs="Times New Roman CYR"/>
          <w:color w:val="000000"/>
          <w:sz w:val="30"/>
          <w:szCs w:val="28"/>
        </w:rPr>
        <w:t>;</w:t>
      </w:r>
    </w:p>
    <w:p w:rsidR="006C596C" w:rsidRP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30"/>
          <w:szCs w:val="28"/>
          <w:lang w:val="en-US"/>
        </w:rPr>
        <w:t>L</w:t>
      </w:r>
      <w:r w:rsidRPr="00AA45BD">
        <w:rPr>
          <w:rFonts w:ascii="Times New Roman CYR" w:hAnsi="Times New Roman CYR" w:cs="Times New Roman CYR"/>
          <w:color w:val="000000"/>
          <w:sz w:val="30"/>
          <w:szCs w:val="28"/>
          <w:vertAlign w:val="subscript"/>
        </w:rPr>
        <w:t>ф</w:t>
      </w:r>
      <w:r>
        <w:rPr>
          <w:rFonts w:ascii="Times New Roman CYR" w:hAnsi="Times New Roman CYR" w:cs="Times New Roman CYR"/>
          <w:color w:val="000000"/>
          <w:sz w:val="30"/>
          <w:szCs w:val="28"/>
          <w:vertAlign w:val="subscript"/>
        </w:rPr>
        <w:t xml:space="preserve"> </w:t>
      </w:r>
      <w:r>
        <w:rPr>
          <w:rFonts w:ascii="Times New Roman CYR" w:hAnsi="Times New Roman CYR" w:cs="Times New Roman CYR"/>
          <w:color w:val="000000"/>
          <w:sz w:val="30"/>
          <w:szCs w:val="28"/>
        </w:rPr>
        <w:t>– длина фундамента.</w:t>
      </w:r>
    </w:p>
    <w:p w:rsidR="006C596C" w:rsidRPr="006C596C" w:rsidRDefault="006C596C"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6C596C" w:rsidRPr="006C596C" w:rsidRDefault="00F824D9"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sidR="006313F5">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у</w:t>
      </w:r>
      <w:r w:rsidR="00AA45BD" w:rsidRPr="006C596C">
        <w:rPr>
          <w:rFonts w:ascii="Times New Roman CYR" w:hAnsi="Times New Roman CYR" w:cs="Times New Roman CYR"/>
          <w:color w:val="000000"/>
          <w:sz w:val="28"/>
          <w:szCs w:val="28"/>
        </w:rPr>
        <w:t>стройств</w:t>
      </w:r>
      <w:r w:rsidR="006313F5">
        <w:rPr>
          <w:rFonts w:ascii="Times New Roman CYR" w:hAnsi="Times New Roman CYR" w:cs="Times New Roman CYR"/>
          <w:color w:val="000000"/>
          <w:sz w:val="28"/>
          <w:szCs w:val="28"/>
        </w:rPr>
        <w:t>у</w:t>
      </w:r>
      <w:r w:rsidR="00AA45BD" w:rsidRPr="006C596C">
        <w:rPr>
          <w:rFonts w:ascii="Times New Roman CYR" w:hAnsi="Times New Roman CYR" w:cs="Times New Roman CYR"/>
          <w:color w:val="000000"/>
          <w:sz w:val="28"/>
          <w:szCs w:val="28"/>
        </w:rPr>
        <w:t xml:space="preserve"> гидроизоляции вертикальной</w:t>
      </w:r>
      <w:r w:rsidR="006C596C" w:rsidRPr="006C596C">
        <w:rPr>
          <w:rFonts w:ascii="Times New Roman CYR" w:hAnsi="Times New Roman CYR" w:cs="Times New Roman CYR"/>
          <w:color w:val="000000"/>
          <w:sz w:val="28"/>
          <w:szCs w:val="28"/>
        </w:rPr>
        <w:t xml:space="preserve"> выполняем </w:t>
      </w:r>
      <w:proofErr w:type="gramStart"/>
      <w:r w:rsidR="006C596C" w:rsidRPr="006C596C">
        <w:rPr>
          <w:rFonts w:ascii="Times New Roman CYR" w:hAnsi="Times New Roman CYR" w:cs="Times New Roman CYR"/>
          <w:color w:val="000000"/>
          <w:sz w:val="28"/>
          <w:szCs w:val="28"/>
        </w:rPr>
        <w:t>согласно курсового проекта</w:t>
      </w:r>
      <w:proofErr w:type="gramEnd"/>
      <w:r w:rsidR="006C596C" w:rsidRPr="006C596C">
        <w:rPr>
          <w:rFonts w:ascii="Times New Roman CYR" w:hAnsi="Times New Roman CYR" w:cs="Times New Roman CYR"/>
          <w:color w:val="000000"/>
          <w:sz w:val="28"/>
          <w:szCs w:val="28"/>
        </w:rPr>
        <w:t xml:space="preserve"> по МДК 01.01 Раздел 4 Проектирование строительных конструкций, рассчитываем по формуле:</w:t>
      </w: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C596C" w:rsidRPr="006C596C" w:rsidRDefault="006C596C" w:rsidP="006C596C">
      <w:pPr>
        <w:tabs>
          <w:tab w:val="left" w:pos="284"/>
          <w:tab w:val="left" w:pos="993"/>
        </w:tabs>
        <w:autoSpaceDE w:val="0"/>
        <w:autoSpaceDN w:val="0"/>
        <w:adjustRightInd w:val="0"/>
        <w:spacing w:after="0" w:line="240" w:lineRule="auto"/>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 xml:space="preserve">- при здании с </w:t>
      </w:r>
      <w:proofErr w:type="gramStart"/>
      <w:r w:rsidRPr="006C596C">
        <w:rPr>
          <w:rFonts w:ascii="Times New Roman CYR" w:hAnsi="Times New Roman CYR" w:cs="Times New Roman CYR"/>
          <w:color w:val="000000"/>
          <w:sz w:val="28"/>
          <w:szCs w:val="28"/>
        </w:rPr>
        <w:t xml:space="preserve">подвалом:   </w:t>
      </w:r>
      <w:proofErr w:type="gramEnd"/>
      <w:r w:rsidRPr="006C596C">
        <w:rPr>
          <w:rFonts w:ascii="Times New Roman CYR" w:hAnsi="Times New Roman CYR" w:cs="Times New Roman CYR"/>
          <w:color w:val="000000"/>
          <w:sz w:val="28"/>
          <w:szCs w:val="28"/>
        </w:rPr>
        <w:t xml:space="preserve">          S</w:t>
      </w:r>
      <w:r w:rsidRPr="006C596C">
        <w:rPr>
          <w:rFonts w:ascii="Times New Roman CYR" w:hAnsi="Times New Roman CYR" w:cs="Times New Roman CYR"/>
          <w:color w:val="000000"/>
          <w:sz w:val="28"/>
          <w:szCs w:val="28"/>
          <w:vertAlign w:val="subscript"/>
        </w:rPr>
        <w:t>в.г.и</w:t>
      </w:r>
      <w:r w:rsidRPr="006C596C">
        <w:rPr>
          <w:rFonts w:ascii="Times New Roman CYR" w:hAnsi="Times New Roman CYR" w:cs="Times New Roman CYR"/>
          <w:color w:val="000000"/>
          <w:sz w:val="28"/>
          <w:szCs w:val="28"/>
        </w:rPr>
        <w:t xml:space="preserve"> = Р</w:t>
      </w:r>
      <w:r w:rsidRPr="006C596C">
        <w:rPr>
          <w:rFonts w:ascii="Times New Roman CYR" w:hAnsi="Times New Roman CYR" w:cs="Times New Roman CYR"/>
          <w:color w:val="000000"/>
          <w:sz w:val="28"/>
          <w:szCs w:val="28"/>
          <w:vertAlign w:val="subscript"/>
        </w:rPr>
        <w:t xml:space="preserve">зд </w:t>
      </w:r>
      <w:r w:rsidRPr="006C596C">
        <w:rPr>
          <w:rFonts w:ascii="Times New Roman CYR" w:hAnsi="Times New Roman CYR" w:cs="Times New Roman CYR"/>
          <w:color w:val="000000"/>
          <w:sz w:val="28"/>
          <w:szCs w:val="28"/>
        </w:rPr>
        <w:t>*</w:t>
      </w:r>
      <w:r w:rsidRPr="006C596C">
        <w:rPr>
          <w:rFonts w:ascii="Times New Roman CYR" w:hAnsi="Times New Roman CYR" w:cs="Times New Roman CYR"/>
          <w:color w:val="000000"/>
          <w:sz w:val="28"/>
          <w:szCs w:val="28"/>
          <w:lang w:val="en-US"/>
        </w:rPr>
        <w:t>h</w:t>
      </w:r>
      <w:r w:rsidRPr="006C596C">
        <w:rPr>
          <w:rFonts w:ascii="Times New Roman CYR" w:hAnsi="Times New Roman CYR" w:cs="Times New Roman CYR"/>
          <w:color w:val="000000"/>
          <w:sz w:val="28"/>
          <w:szCs w:val="28"/>
          <w:vertAlign w:val="subscript"/>
        </w:rPr>
        <w:t xml:space="preserve"> в.г.и</w:t>
      </w:r>
      <w:r w:rsidRPr="006C596C">
        <w:rPr>
          <w:rFonts w:ascii="Times New Roman CYR" w:hAnsi="Times New Roman CYR" w:cs="Times New Roman CYR"/>
          <w:color w:val="000000"/>
          <w:sz w:val="28"/>
          <w:szCs w:val="28"/>
        </w:rPr>
        <w:t>,                                                  (20)</w:t>
      </w: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 xml:space="preserve">- при здании без </w:t>
      </w:r>
      <w:proofErr w:type="gramStart"/>
      <w:r w:rsidRPr="006C596C">
        <w:rPr>
          <w:rFonts w:ascii="Times New Roman CYR" w:hAnsi="Times New Roman CYR" w:cs="Times New Roman CYR"/>
          <w:color w:val="000000"/>
          <w:sz w:val="28"/>
          <w:szCs w:val="28"/>
        </w:rPr>
        <w:t xml:space="preserve">подвала:   </w:t>
      </w:r>
      <w:proofErr w:type="gramEnd"/>
      <w:r w:rsidRPr="006C596C">
        <w:rPr>
          <w:rFonts w:ascii="Times New Roman CYR" w:hAnsi="Times New Roman CYR" w:cs="Times New Roman CYR"/>
          <w:color w:val="000000"/>
          <w:sz w:val="28"/>
          <w:szCs w:val="28"/>
        </w:rPr>
        <w:t xml:space="preserve">      S</w:t>
      </w:r>
      <w:r w:rsidRPr="006C596C">
        <w:rPr>
          <w:rFonts w:ascii="Times New Roman CYR" w:hAnsi="Times New Roman CYR" w:cs="Times New Roman CYR"/>
          <w:color w:val="000000"/>
          <w:sz w:val="28"/>
          <w:szCs w:val="28"/>
          <w:vertAlign w:val="subscript"/>
        </w:rPr>
        <w:t>в.г.и</w:t>
      </w:r>
      <w:r w:rsidRPr="006C596C">
        <w:rPr>
          <w:rFonts w:ascii="Times New Roman CYR" w:hAnsi="Times New Roman CYR" w:cs="Times New Roman CYR"/>
          <w:color w:val="000000"/>
          <w:sz w:val="28"/>
          <w:szCs w:val="28"/>
        </w:rPr>
        <w:t xml:space="preserve"> = (</w:t>
      </w:r>
      <w:r w:rsidRPr="006C596C">
        <w:rPr>
          <w:rFonts w:ascii="Times New Roman CYR" w:hAnsi="Times New Roman CYR" w:cs="Times New Roman CYR"/>
          <w:color w:val="000000"/>
          <w:sz w:val="28"/>
          <w:szCs w:val="28"/>
          <w:lang w:val="en-US"/>
        </w:rPr>
        <w:t>L</w:t>
      </w:r>
      <w:r w:rsidRPr="006C596C">
        <w:rPr>
          <w:rFonts w:ascii="Times New Roman CYR" w:hAnsi="Times New Roman CYR" w:cs="Times New Roman CYR"/>
          <w:color w:val="000000"/>
          <w:sz w:val="28"/>
          <w:szCs w:val="28"/>
          <w:vertAlign w:val="subscript"/>
        </w:rPr>
        <w:t xml:space="preserve">ф </w:t>
      </w:r>
      <w:r w:rsidRPr="006C596C">
        <w:rPr>
          <w:rFonts w:ascii="Times New Roman CYR" w:hAnsi="Times New Roman CYR" w:cs="Times New Roman CYR"/>
          <w:color w:val="000000"/>
          <w:sz w:val="28"/>
          <w:szCs w:val="28"/>
        </w:rPr>
        <w:t>*</w:t>
      </w:r>
      <w:r w:rsidRPr="006C596C">
        <w:rPr>
          <w:rFonts w:ascii="Times New Roman CYR" w:hAnsi="Times New Roman CYR" w:cs="Times New Roman CYR"/>
          <w:color w:val="000000"/>
          <w:sz w:val="28"/>
          <w:szCs w:val="28"/>
          <w:lang w:val="en-US"/>
        </w:rPr>
        <w:t>h</w:t>
      </w:r>
      <w:r w:rsidRPr="006C596C">
        <w:rPr>
          <w:rFonts w:ascii="Times New Roman CYR" w:hAnsi="Times New Roman CYR" w:cs="Times New Roman CYR"/>
          <w:color w:val="000000"/>
          <w:sz w:val="28"/>
          <w:szCs w:val="28"/>
          <w:vertAlign w:val="subscript"/>
        </w:rPr>
        <w:t xml:space="preserve"> в.г.и</w:t>
      </w:r>
      <w:r w:rsidRPr="006C596C">
        <w:rPr>
          <w:rFonts w:ascii="Times New Roman CYR" w:hAnsi="Times New Roman CYR" w:cs="Times New Roman CYR"/>
          <w:color w:val="000000"/>
          <w:sz w:val="28"/>
          <w:szCs w:val="28"/>
        </w:rPr>
        <w:t xml:space="preserve">)*2,                           </w:t>
      </w:r>
      <w:r>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(21)   </w:t>
      </w: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 xml:space="preserve">где, </w:t>
      </w:r>
    </w:p>
    <w:p w:rsidR="006C596C" w:rsidRP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Р</w:t>
      </w:r>
      <w:r w:rsidRPr="006C596C">
        <w:rPr>
          <w:rFonts w:ascii="Times New Roman CYR" w:hAnsi="Times New Roman CYR" w:cs="Times New Roman CYR"/>
          <w:color w:val="000000"/>
          <w:sz w:val="28"/>
          <w:szCs w:val="28"/>
          <w:vertAlign w:val="subscript"/>
        </w:rPr>
        <w:t xml:space="preserve">зд </w:t>
      </w:r>
      <w:r w:rsidRPr="006C596C">
        <w:rPr>
          <w:rFonts w:ascii="Times New Roman CYR" w:hAnsi="Times New Roman CYR" w:cs="Times New Roman CYR"/>
          <w:color w:val="000000"/>
          <w:sz w:val="28"/>
          <w:szCs w:val="28"/>
        </w:rPr>
        <w:t>– периметр здания;</w:t>
      </w:r>
    </w:p>
    <w:p w:rsidR="006C596C" w:rsidRP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lang w:val="en-US"/>
        </w:rPr>
        <w:t>h</w:t>
      </w:r>
      <w:r w:rsidRPr="006C596C">
        <w:rPr>
          <w:rFonts w:ascii="Times New Roman CYR" w:hAnsi="Times New Roman CYR" w:cs="Times New Roman CYR"/>
          <w:color w:val="000000"/>
          <w:sz w:val="28"/>
          <w:szCs w:val="28"/>
          <w:vertAlign w:val="subscript"/>
        </w:rPr>
        <w:t xml:space="preserve"> в.г.и </w:t>
      </w:r>
      <w:r w:rsidRPr="006C596C">
        <w:rPr>
          <w:rFonts w:ascii="Times New Roman CYR" w:hAnsi="Times New Roman CYR" w:cs="Times New Roman CYR"/>
          <w:color w:val="000000"/>
          <w:sz w:val="28"/>
          <w:szCs w:val="28"/>
        </w:rPr>
        <w:t>– высота вертикальной гидроизоляции;</w:t>
      </w:r>
    </w:p>
    <w:p w:rsidR="006C596C" w:rsidRP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lang w:val="en-US"/>
        </w:rPr>
        <w:t>L</w:t>
      </w:r>
      <w:r w:rsidRPr="006C596C">
        <w:rPr>
          <w:rFonts w:ascii="Times New Roman CYR" w:hAnsi="Times New Roman CYR" w:cs="Times New Roman CYR"/>
          <w:color w:val="000000"/>
          <w:sz w:val="28"/>
          <w:szCs w:val="28"/>
          <w:vertAlign w:val="subscript"/>
        </w:rPr>
        <w:t xml:space="preserve">ф </w:t>
      </w:r>
      <w:r w:rsidRPr="006C596C">
        <w:rPr>
          <w:rFonts w:ascii="Times New Roman CYR" w:hAnsi="Times New Roman CYR" w:cs="Times New Roman CYR"/>
          <w:color w:val="000000"/>
          <w:sz w:val="28"/>
          <w:szCs w:val="28"/>
        </w:rPr>
        <w:t>– длина фундамента.</w:t>
      </w:r>
    </w:p>
    <w:p w:rsidR="006313F5" w:rsidRPr="00C7660E" w:rsidRDefault="006313F5"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lastRenderedPageBreak/>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устройству фундаментных балок</w:t>
      </w:r>
      <w:r w:rsidRPr="006313F5">
        <w:t xml:space="preserve"> </w:t>
      </w:r>
      <w:r w:rsidRPr="006313F5">
        <w:rPr>
          <w:rFonts w:ascii="Times New Roman CYR" w:hAnsi="Times New Roman CYR" w:cs="Times New Roman CYR"/>
          <w:color w:val="000000"/>
          <w:sz w:val="30"/>
          <w:szCs w:val="28"/>
        </w:rPr>
        <w:t>рассчитываем согласно спецификаци</w:t>
      </w:r>
      <w:r w:rsidR="00BE7D75">
        <w:rPr>
          <w:rFonts w:ascii="Times New Roman CYR" w:hAnsi="Times New Roman CYR" w:cs="Times New Roman CYR"/>
          <w:color w:val="000000"/>
          <w:sz w:val="30"/>
          <w:szCs w:val="28"/>
        </w:rPr>
        <w:t>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AA45BD" w:rsidRPr="006C596C" w:rsidRDefault="00AA45BD" w:rsidP="006C596C">
      <w:pPr>
        <w:tabs>
          <w:tab w:val="left" w:pos="284"/>
          <w:tab w:val="left" w:pos="993"/>
        </w:tabs>
        <w:autoSpaceDE w:val="0"/>
        <w:autoSpaceDN w:val="0"/>
        <w:adjustRightInd w:val="0"/>
        <w:spacing w:after="0" w:line="240" w:lineRule="auto"/>
        <w:ind w:left="720"/>
        <w:jc w:val="both"/>
        <w:rPr>
          <w:rFonts w:ascii="Times New Roman CYR" w:hAnsi="Times New Roman CYR" w:cs="Times New Roman CYR"/>
          <w:color w:val="000000"/>
          <w:sz w:val="28"/>
          <w:szCs w:val="28"/>
        </w:rPr>
      </w:pPr>
    </w:p>
    <w:p w:rsidR="006C596C" w:rsidRDefault="00F824D9" w:rsidP="0023002E">
      <w:pPr>
        <w:numPr>
          <w:ilvl w:val="0"/>
          <w:numId w:val="9"/>
        </w:numPr>
        <w:tabs>
          <w:tab w:val="left" w:pos="284"/>
          <w:tab w:val="left" w:pos="993"/>
        </w:tabs>
        <w:autoSpaceDE w:val="0"/>
        <w:autoSpaceDN w:val="0"/>
        <w:adjustRightInd w:val="0"/>
        <w:spacing w:after="0" w:line="240" w:lineRule="auto"/>
        <w:ind w:left="0" w:hanging="142"/>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sidR="006313F5">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к</w:t>
      </w:r>
      <w:r w:rsidR="006C596C" w:rsidRPr="006C596C">
        <w:rPr>
          <w:rFonts w:ascii="Times New Roman CYR" w:hAnsi="Times New Roman CYR" w:cs="Times New Roman CYR"/>
          <w:color w:val="000000"/>
          <w:sz w:val="28"/>
          <w:szCs w:val="28"/>
        </w:rPr>
        <w:t>ладк</w:t>
      </w:r>
      <w:r w:rsidR="006313F5">
        <w:rPr>
          <w:rFonts w:ascii="Times New Roman CYR" w:hAnsi="Times New Roman CYR" w:cs="Times New Roman CYR"/>
          <w:color w:val="000000"/>
          <w:sz w:val="28"/>
          <w:szCs w:val="28"/>
        </w:rPr>
        <w:t>е</w:t>
      </w:r>
      <w:r w:rsidR="006C596C" w:rsidRPr="006C596C">
        <w:rPr>
          <w:rFonts w:ascii="Times New Roman CYR" w:hAnsi="Times New Roman CYR" w:cs="Times New Roman CYR"/>
          <w:color w:val="000000"/>
          <w:sz w:val="28"/>
          <w:szCs w:val="28"/>
        </w:rPr>
        <w:t xml:space="preserve"> наружных </w:t>
      </w:r>
      <w:r w:rsidR="00527F1E">
        <w:rPr>
          <w:rFonts w:ascii="Times New Roman CYR" w:hAnsi="Times New Roman CYR" w:cs="Times New Roman CYR"/>
          <w:color w:val="000000"/>
          <w:sz w:val="28"/>
          <w:szCs w:val="28"/>
        </w:rPr>
        <w:t>стен, рассчитываем по формуле:</w:t>
      </w:r>
    </w:p>
    <w:p w:rsidR="00527F1E" w:rsidRDefault="00527F1E" w:rsidP="00527F1E">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527F1E" w:rsidRDefault="00527F1E" w:rsidP="0090465D">
      <w:pPr>
        <w:suppressAutoHyphens/>
        <w:spacing w:after="0" w:line="240" w:lineRule="auto"/>
        <w:jc w:val="right"/>
        <w:rPr>
          <w:rFonts w:ascii="Times New Roman" w:hAnsi="Times New Roman"/>
          <w:kern w:val="1"/>
          <w:sz w:val="28"/>
          <w:szCs w:val="20"/>
          <w:lang w:eastAsia="zh-CN"/>
        </w:rPr>
      </w:pPr>
      <w:r w:rsidRPr="00527F1E">
        <w:rPr>
          <w:rFonts w:ascii="Times New Roman" w:hAnsi="Times New Roman"/>
          <w:kern w:val="1"/>
          <w:sz w:val="28"/>
          <w:szCs w:val="20"/>
          <w:lang w:val="en-US" w:eastAsia="zh-CN"/>
        </w:rPr>
        <w:t>V</w:t>
      </w:r>
      <w:r w:rsidRPr="00527F1E">
        <w:rPr>
          <w:rFonts w:ascii="Times New Roman" w:hAnsi="Times New Roman"/>
          <w:kern w:val="1"/>
          <w:sz w:val="28"/>
          <w:szCs w:val="20"/>
          <w:vertAlign w:val="subscript"/>
          <w:lang w:eastAsia="zh-CN"/>
        </w:rPr>
        <w:t>н</w:t>
      </w:r>
      <w:r w:rsidRPr="00527F1E">
        <w:rPr>
          <w:rFonts w:ascii="Times New Roman" w:hAnsi="Times New Roman"/>
          <w:kern w:val="1"/>
          <w:sz w:val="28"/>
          <w:szCs w:val="20"/>
          <w:lang w:eastAsia="zh-CN"/>
        </w:rPr>
        <w:t>.</w:t>
      </w:r>
      <w:r w:rsidRPr="00527F1E">
        <w:rPr>
          <w:rFonts w:ascii="Times New Roman" w:hAnsi="Times New Roman"/>
          <w:kern w:val="1"/>
          <w:sz w:val="28"/>
          <w:szCs w:val="20"/>
          <w:vertAlign w:val="subscript"/>
          <w:lang w:eastAsia="zh-CN"/>
        </w:rPr>
        <w:t>с</w:t>
      </w:r>
      <w:r w:rsidRPr="00527F1E">
        <w:rPr>
          <w:rFonts w:ascii="Times New Roman" w:hAnsi="Times New Roman"/>
          <w:kern w:val="1"/>
          <w:sz w:val="28"/>
          <w:szCs w:val="20"/>
          <w:lang w:eastAsia="zh-CN"/>
        </w:rPr>
        <w:t xml:space="preserve"> = (Р</w:t>
      </w:r>
      <w:r w:rsidRPr="00527F1E">
        <w:rPr>
          <w:rFonts w:ascii="Times New Roman" w:hAnsi="Times New Roman"/>
          <w:kern w:val="1"/>
          <w:sz w:val="28"/>
          <w:szCs w:val="20"/>
          <w:vertAlign w:val="subscript"/>
          <w:lang w:eastAsia="zh-CN"/>
        </w:rPr>
        <w:t>зд</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h</w:t>
      </w:r>
      <w:r w:rsidRPr="00527F1E">
        <w:rPr>
          <w:rFonts w:ascii="Times New Roman" w:hAnsi="Times New Roman"/>
          <w:kern w:val="1"/>
          <w:sz w:val="28"/>
          <w:szCs w:val="20"/>
          <w:vertAlign w:val="subscript"/>
          <w:lang w:eastAsia="zh-CN"/>
        </w:rPr>
        <w:t>эт</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S</w:t>
      </w:r>
      <w:proofErr w:type="gramStart"/>
      <w:r w:rsidR="00B810BE">
        <w:rPr>
          <w:rFonts w:ascii="Times New Roman" w:hAnsi="Times New Roman"/>
          <w:kern w:val="1"/>
          <w:sz w:val="28"/>
          <w:szCs w:val="20"/>
          <w:vertAlign w:val="subscript"/>
          <w:lang w:eastAsia="zh-CN"/>
        </w:rPr>
        <w:t>пр</w:t>
      </w:r>
      <w:r w:rsidRPr="00527F1E">
        <w:rPr>
          <w:rFonts w:ascii="Times New Roman" w:hAnsi="Times New Roman"/>
          <w:kern w:val="1"/>
          <w:sz w:val="28"/>
          <w:szCs w:val="20"/>
          <w:vertAlign w:val="subscript"/>
          <w:lang w:eastAsia="zh-CN"/>
        </w:rPr>
        <w:t>к</w:t>
      </w:r>
      <w:r w:rsidRPr="00527F1E">
        <w:rPr>
          <w:rFonts w:ascii="Times New Roman" w:hAnsi="Times New Roman"/>
          <w:kern w:val="1"/>
          <w:sz w:val="28"/>
          <w:szCs w:val="20"/>
          <w:lang w:eastAsia="zh-CN"/>
        </w:rPr>
        <w:t>)*</w:t>
      </w:r>
      <w:proofErr w:type="gramEnd"/>
      <w:r w:rsidRPr="00527F1E">
        <w:rPr>
          <w:rFonts w:ascii="Times New Roman" w:hAnsi="Times New Roman"/>
          <w:kern w:val="1"/>
          <w:sz w:val="28"/>
          <w:szCs w:val="20"/>
          <w:lang w:eastAsia="zh-CN"/>
        </w:rPr>
        <w:t>δ</w:t>
      </w:r>
      <w:r w:rsidRPr="00527F1E">
        <w:rPr>
          <w:rFonts w:ascii="Times New Roman" w:hAnsi="Times New Roman"/>
          <w:kern w:val="1"/>
          <w:sz w:val="28"/>
          <w:szCs w:val="20"/>
          <w:vertAlign w:val="subscript"/>
          <w:lang w:eastAsia="zh-CN"/>
        </w:rPr>
        <w:t>ст*</w:t>
      </w: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эт</w:t>
      </w:r>
      <w:r w:rsidR="0090465D" w:rsidRPr="0090465D">
        <w:rPr>
          <w:rFonts w:ascii="Times New Roman" w:hAnsi="Times New Roman"/>
          <w:kern w:val="1"/>
          <w:sz w:val="28"/>
          <w:szCs w:val="20"/>
          <w:lang w:eastAsia="zh-CN"/>
        </w:rPr>
        <w:t xml:space="preserve">, </w:t>
      </w:r>
      <w:r w:rsidR="0090465D">
        <w:rPr>
          <w:rFonts w:ascii="Times New Roman" w:hAnsi="Times New Roman"/>
          <w:kern w:val="1"/>
          <w:sz w:val="28"/>
          <w:szCs w:val="20"/>
          <w:lang w:eastAsia="zh-CN"/>
        </w:rPr>
        <w:t xml:space="preserve">                                        </w:t>
      </w:r>
      <w:r w:rsidR="0090465D" w:rsidRPr="0090465D">
        <w:rPr>
          <w:rFonts w:ascii="Times New Roman" w:hAnsi="Times New Roman"/>
          <w:kern w:val="1"/>
          <w:sz w:val="28"/>
          <w:szCs w:val="20"/>
          <w:lang w:eastAsia="zh-CN"/>
        </w:rPr>
        <w:t>(22)</w:t>
      </w:r>
    </w:p>
    <w:p w:rsidR="0090465D" w:rsidRDefault="0090465D" w:rsidP="0090465D">
      <w:pPr>
        <w:suppressAutoHyphens/>
        <w:spacing w:after="0" w:line="240" w:lineRule="auto"/>
        <w:rPr>
          <w:rFonts w:ascii="Times New Roman" w:hAnsi="Times New Roman"/>
          <w:kern w:val="1"/>
          <w:sz w:val="28"/>
          <w:szCs w:val="20"/>
          <w:lang w:eastAsia="zh-CN"/>
        </w:rPr>
      </w:pPr>
    </w:p>
    <w:p w:rsidR="0090465D" w:rsidRPr="00527F1E" w:rsidRDefault="0090465D" w:rsidP="0090465D">
      <w:pPr>
        <w:suppressAutoHyphens/>
        <w:spacing w:after="0" w:line="240" w:lineRule="auto"/>
        <w:rPr>
          <w:rFonts w:ascii="Times New Roman" w:hAnsi="Times New Roman"/>
          <w:kern w:val="1"/>
          <w:sz w:val="28"/>
          <w:szCs w:val="24"/>
          <w:lang w:eastAsia="zh-CN"/>
        </w:rPr>
      </w:pPr>
      <w:r>
        <w:rPr>
          <w:rFonts w:ascii="Times New Roman" w:hAnsi="Times New Roman"/>
          <w:kern w:val="1"/>
          <w:sz w:val="28"/>
          <w:szCs w:val="20"/>
          <w:lang w:eastAsia="zh-CN"/>
        </w:rPr>
        <w:t>где,</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Р</w:t>
      </w:r>
      <w:r w:rsidRPr="00527F1E">
        <w:rPr>
          <w:rFonts w:ascii="Times New Roman" w:hAnsi="Times New Roman"/>
          <w:kern w:val="1"/>
          <w:sz w:val="28"/>
          <w:szCs w:val="20"/>
          <w:vertAlign w:val="subscript"/>
          <w:lang w:eastAsia="zh-CN"/>
        </w:rPr>
        <w:t>зд</w:t>
      </w:r>
      <w:r w:rsidRPr="00527F1E">
        <w:rPr>
          <w:rFonts w:ascii="Times New Roman" w:hAnsi="Times New Roman"/>
          <w:kern w:val="1"/>
          <w:sz w:val="28"/>
          <w:szCs w:val="20"/>
          <w:lang w:eastAsia="zh-CN"/>
        </w:rPr>
        <w:t xml:space="preserve"> </w:t>
      </w:r>
      <w:r w:rsidR="0090465D">
        <w:rPr>
          <w:rFonts w:ascii="Times New Roman" w:hAnsi="Times New Roman"/>
          <w:kern w:val="1"/>
          <w:sz w:val="28"/>
          <w:szCs w:val="20"/>
          <w:lang w:eastAsia="zh-CN"/>
        </w:rPr>
        <w:t>– периметр здания;</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h</w:t>
      </w:r>
      <w:r w:rsidRPr="00527F1E">
        <w:rPr>
          <w:rFonts w:ascii="Times New Roman" w:hAnsi="Times New Roman"/>
          <w:kern w:val="1"/>
          <w:sz w:val="28"/>
          <w:szCs w:val="20"/>
          <w:vertAlign w:val="subscript"/>
          <w:lang w:eastAsia="zh-CN"/>
        </w:rPr>
        <w:t>эт</w:t>
      </w:r>
      <w:r w:rsidR="0090465D">
        <w:rPr>
          <w:rFonts w:ascii="Times New Roman" w:hAnsi="Times New Roman"/>
          <w:kern w:val="1"/>
          <w:sz w:val="28"/>
          <w:szCs w:val="20"/>
          <w:lang w:eastAsia="zh-CN"/>
        </w:rPr>
        <w:t xml:space="preserve"> – высота этажа;</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S</w:t>
      </w:r>
      <w:r w:rsidRPr="00527F1E">
        <w:rPr>
          <w:rFonts w:ascii="Times New Roman" w:hAnsi="Times New Roman"/>
          <w:kern w:val="1"/>
          <w:sz w:val="28"/>
          <w:szCs w:val="20"/>
          <w:vertAlign w:val="subscript"/>
          <w:lang w:eastAsia="zh-CN"/>
        </w:rPr>
        <w:t>пр</w:t>
      </w:r>
      <w:r w:rsidR="0090465D">
        <w:rPr>
          <w:rFonts w:ascii="Times New Roman" w:hAnsi="Times New Roman"/>
          <w:kern w:val="1"/>
          <w:sz w:val="28"/>
          <w:szCs w:val="20"/>
          <w:lang w:eastAsia="zh-CN"/>
        </w:rPr>
        <w:t xml:space="preserve"> – площадь проемов в наружных стенах;</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δ</w:t>
      </w:r>
      <w:r w:rsidRPr="00527F1E">
        <w:rPr>
          <w:rFonts w:ascii="Times New Roman" w:hAnsi="Times New Roman"/>
          <w:kern w:val="1"/>
          <w:sz w:val="28"/>
          <w:szCs w:val="20"/>
          <w:vertAlign w:val="subscript"/>
          <w:lang w:eastAsia="zh-CN"/>
        </w:rPr>
        <w:t>ст</w:t>
      </w:r>
      <w:r w:rsidR="0090465D">
        <w:rPr>
          <w:rFonts w:ascii="Times New Roman" w:hAnsi="Times New Roman"/>
          <w:kern w:val="1"/>
          <w:sz w:val="28"/>
          <w:szCs w:val="20"/>
          <w:lang w:eastAsia="zh-CN"/>
        </w:rPr>
        <w:t xml:space="preserve"> – толщина стены;</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 xml:space="preserve">эт </w:t>
      </w:r>
      <w:r w:rsidR="0090465D">
        <w:rPr>
          <w:rFonts w:ascii="Times New Roman" w:hAnsi="Times New Roman"/>
          <w:kern w:val="1"/>
          <w:sz w:val="28"/>
          <w:szCs w:val="20"/>
          <w:lang w:eastAsia="zh-CN"/>
        </w:rPr>
        <w:t>– количество этажей.</w:t>
      </w:r>
    </w:p>
    <w:p w:rsidR="00527F1E" w:rsidRPr="00F824D9" w:rsidRDefault="00527F1E" w:rsidP="00527F1E">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90465D" w:rsidRDefault="00F824D9"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sidR="006313F5">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у</w:t>
      </w:r>
      <w:r w:rsidRPr="00F824D9">
        <w:rPr>
          <w:rFonts w:ascii="Times New Roman CYR" w:hAnsi="Times New Roman CYR" w:cs="Times New Roman CYR"/>
          <w:color w:val="000000"/>
          <w:sz w:val="28"/>
          <w:szCs w:val="28"/>
        </w:rPr>
        <w:t>стройств</w:t>
      </w:r>
      <w:r w:rsidR="006313F5">
        <w:rPr>
          <w:rFonts w:ascii="Times New Roman CYR" w:hAnsi="Times New Roman CYR" w:cs="Times New Roman CYR"/>
          <w:color w:val="000000"/>
          <w:sz w:val="28"/>
          <w:szCs w:val="28"/>
        </w:rPr>
        <w:t>у</w:t>
      </w:r>
      <w:r w:rsidRPr="00F824D9">
        <w:rPr>
          <w:rFonts w:ascii="Times New Roman CYR" w:hAnsi="Times New Roman CYR" w:cs="Times New Roman CYR"/>
          <w:color w:val="000000"/>
          <w:sz w:val="28"/>
          <w:szCs w:val="28"/>
        </w:rPr>
        <w:t xml:space="preserve"> стен сборных </w:t>
      </w:r>
      <w:r>
        <w:rPr>
          <w:rFonts w:ascii="Times New Roman CYR" w:hAnsi="Times New Roman CYR" w:cs="Times New Roman CYR"/>
          <w:color w:val="000000"/>
          <w:sz w:val="28"/>
          <w:szCs w:val="28"/>
        </w:rPr>
        <w:t>рассчитываем</w:t>
      </w:r>
      <w:r w:rsidRPr="00F824D9">
        <w:rPr>
          <w:rFonts w:ascii="Times New Roman CYR" w:hAnsi="Times New Roman CYR" w:cs="Times New Roman CYR"/>
          <w:color w:val="000000"/>
          <w:sz w:val="28"/>
          <w:szCs w:val="28"/>
        </w:rPr>
        <w:t xml:space="preserve"> согласно </w:t>
      </w:r>
      <w:r w:rsidR="006313F5">
        <w:rPr>
          <w:rFonts w:ascii="Times New Roman CYR" w:hAnsi="Times New Roman CYR" w:cs="Times New Roman CYR"/>
          <w:color w:val="000000"/>
          <w:sz w:val="28"/>
          <w:szCs w:val="28"/>
        </w:rPr>
        <w:t>спецификаци</w:t>
      </w:r>
      <w:r w:rsidR="00BE7D75">
        <w:rPr>
          <w:rFonts w:ascii="Times New Roman CYR" w:hAnsi="Times New Roman CYR" w:cs="Times New Roman CYR"/>
          <w:color w:val="000000"/>
          <w:sz w:val="28"/>
          <w:szCs w:val="28"/>
        </w:rPr>
        <w:t>и железобетона</w:t>
      </w:r>
      <w:r w:rsidR="006313F5">
        <w:rPr>
          <w:rFonts w:ascii="Times New Roman CYR" w:hAnsi="Times New Roman CYR" w:cs="Times New Roman CYR"/>
          <w:color w:val="000000"/>
          <w:sz w:val="28"/>
          <w:szCs w:val="28"/>
        </w:rPr>
        <w:t xml:space="preserve"> </w:t>
      </w:r>
      <w:r w:rsidRPr="00F824D9">
        <w:rPr>
          <w:rFonts w:ascii="Times New Roman CYR" w:hAnsi="Times New Roman CYR" w:cs="Times New Roman CYR"/>
          <w:color w:val="000000"/>
          <w:sz w:val="28"/>
          <w:szCs w:val="28"/>
        </w:rPr>
        <w:t>курсового проекта по МДК 01.01 Раздел 4 Проектирование строительных конструкций</w:t>
      </w:r>
      <w:r>
        <w:rPr>
          <w:rFonts w:ascii="Times New Roman CYR" w:hAnsi="Times New Roman CYR" w:cs="Times New Roman CYR"/>
          <w:color w:val="000000"/>
          <w:sz w:val="28"/>
          <w:szCs w:val="28"/>
        </w:rPr>
        <w:t>.</w:t>
      </w:r>
    </w:p>
    <w:p w:rsidR="006313F5" w:rsidRDefault="006313F5" w:rsidP="006313F5">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313F5" w:rsidRPr="00C7660E" w:rsidRDefault="006313F5"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устройству колонн</w:t>
      </w:r>
      <w:r w:rsidRPr="006313F5">
        <w:t xml:space="preserve"> </w:t>
      </w:r>
      <w:r w:rsidRPr="006313F5">
        <w:rPr>
          <w:rFonts w:ascii="Times New Roman CYR" w:hAnsi="Times New Roman CYR" w:cs="Times New Roman CYR"/>
          <w:color w:val="000000"/>
          <w:sz w:val="30"/>
          <w:szCs w:val="28"/>
        </w:rPr>
        <w:t>рассчитываем согласно спецификаци</w:t>
      </w:r>
      <w:r w:rsidR="00BE7D75">
        <w:rPr>
          <w:rFonts w:ascii="Times New Roman CYR" w:hAnsi="Times New Roman CYR" w:cs="Times New Roman CYR"/>
          <w:color w:val="000000"/>
          <w:sz w:val="30"/>
          <w:szCs w:val="28"/>
        </w:rPr>
        <w:t>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6313F5" w:rsidRDefault="006313F5" w:rsidP="006313F5">
      <w:pPr>
        <w:tabs>
          <w:tab w:val="left" w:pos="284"/>
          <w:tab w:val="left" w:pos="993"/>
        </w:tabs>
        <w:autoSpaceDE w:val="0"/>
        <w:autoSpaceDN w:val="0"/>
        <w:adjustRightInd w:val="0"/>
        <w:spacing w:after="0" w:line="240" w:lineRule="auto"/>
        <w:ind w:left="720"/>
        <w:jc w:val="both"/>
        <w:rPr>
          <w:rFonts w:ascii="Times New Roman CYR" w:hAnsi="Times New Roman CYR" w:cs="Times New Roman CYR"/>
          <w:color w:val="000000"/>
          <w:sz w:val="28"/>
          <w:szCs w:val="28"/>
        </w:rPr>
      </w:pPr>
    </w:p>
    <w:p w:rsidR="006313F5" w:rsidRDefault="006313F5"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устройству ригелей</w:t>
      </w:r>
      <w:r w:rsidRPr="006313F5">
        <w:t xml:space="preserve"> </w:t>
      </w:r>
      <w:r w:rsidRPr="006313F5">
        <w:rPr>
          <w:rFonts w:ascii="Times New Roman CYR" w:hAnsi="Times New Roman CYR" w:cs="Times New Roman CYR"/>
          <w:color w:val="000000"/>
          <w:sz w:val="30"/>
          <w:szCs w:val="28"/>
        </w:rPr>
        <w:t>рассчитываем согласно спецификаци</w:t>
      </w:r>
      <w:r w:rsidR="00BE7D75">
        <w:rPr>
          <w:rFonts w:ascii="Times New Roman CYR" w:hAnsi="Times New Roman CYR" w:cs="Times New Roman CYR"/>
          <w:color w:val="000000"/>
          <w:sz w:val="30"/>
          <w:szCs w:val="28"/>
        </w:rPr>
        <w:t>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6313F5" w:rsidRPr="006313F5" w:rsidRDefault="006313F5" w:rsidP="006313F5">
      <w:pPr>
        <w:tabs>
          <w:tab w:val="left" w:pos="284"/>
          <w:tab w:val="left" w:pos="993"/>
        </w:tabs>
        <w:autoSpaceDE w:val="0"/>
        <w:autoSpaceDN w:val="0"/>
        <w:adjustRightInd w:val="0"/>
        <w:spacing w:after="0" w:line="240" w:lineRule="auto"/>
        <w:ind w:left="720"/>
        <w:jc w:val="both"/>
        <w:rPr>
          <w:rFonts w:ascii="Times New Roman CYR" w:hAnsi="Times New Roman CYR" w:cs="Times New Roman CYR"/>
          <w:color w:val="000000"/>
          <w:sz w:val="30"/>
          <w:szCs w:val="28"/>
        </w:rPr>
      </w:pPr>
    </w:p>
    <w:p w:rsidR="006313F5" w:rsidRPr="00C7660E" w:rsidRDefault="006313F5"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устройству ферм и балок покрытия</w:t>
      </w:r>
      <w:r w:rsidRPr="006313F5">
        <w:t xml:space="preserve"> </w:t>
      </w:r>
      <w:r w:rsidRPr="006313F5">
        <w:rPr>
          <w:rFonts w:ascii="Times New Roman CYR" w:hAnsi="Times New Roman CYR" w:cs="Times New Roman CYR"/>
          <w:color w:val="000000"/>
          <w:sz w:val="30"/>
          <w:szCs w:val="28"/>
        </w:rPr>
        <w:t xml:space="preserve">рассчитываем согласно </w:t>
      </w:r>
      <w:r w:rsidR="00BE7D75" w:rsidRPr="00BE7D75">
        <w:rPr>
          <w:rFonts w:ascii="Times New Roman CYR" w:hAnsi="Times New Roman CYR" w:cs="Times New Roman CYR"/>
          <w:color w:val="000000"/>
          <w:sz w:val="30"/>
          <w:szCs w:val="28"/>
        </w:rPr>
        <w:t>спецификации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6313F5" w:rsidRDefault="006313F5" w:rsidP="006313F5">
      <w:pPr>
        <w:tabs>
          <w:tab w:val="left" w:pos="284"/>
          <w:tab w:val="left" w:pos="993"/>
        </w:tabs>
        <w:autoSpaceDE w:val="0"/>
        <w:autoSpaceDN w:val="0"/>
        <w:adjustRightInd w:val="0"/>
        <w:spacing w:after="0" w:line="240" w:lineRule="auto"/>
        <w:ind w:left="720"/>
        <w:jc w:val="both"/>
        <w:rPr>
          <w:rFonts w:ascii="Times New Roman CYR" w:hAnsi="Times New Roman CYR" w:cs="Times New Roman CYR"/>
          <w:color w:val="000000"/>
          <w:sz w:val="30"/>
          <w:szCs w:val="28"/>
        </w:rPr>
      </w:pPr>
    </w:p>
    <w:p w:rsidR="006313F5" w:rsidRPr="00C7660E"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w:t>
      </w:r>
      <w:r w:rsidRPr="006313F5">
        <w:rPr>
          <w:rFonts w:ascii="Times New Roman CYR" w:hAnsi="Times New Roman CYR" w:cs="Times New Roman CYR"/>
          <w:color w:val="000000"/>
          <w:sz w:val="30"/>
          <w:szCs w:val="28"/>
        </w:rPr>
        <w:t>становк</w:t>
      </w:r>
      <w:r>
        <w:rPr>
          <w:rFonts w:ascii="Times New Roman CYR" w:hAnsi="Times New Roman CYR" w:cs="Times New Roman CYR"/>
          <w:color w:val="000000"/>
          <w:sz w:val="30"/>
          <w:szCs w:val="28"/>
        </w:rPr>
        <w:t>е</w:t>
      </w:r>
      <w:r w:rsidRPr="006313F5">
        <w:rPr>
          <w:rFonts w:ascii="Times New Roman CYR" w:hAnsi="Times New Roman CYR" w:cs="Times New Roman CYR"/>
          <w:color w:val="000000"/>
          <w:sz w:val="30"/>
          <w:szCs w:val="28"/>
        </w:rPr>
        <w:t xml:space="preserve"> лестничных площадок</w:t>
      </w:r>
      <w:r w:rsidRPr="006313F5">
        <w:t xml:space="preserve"> </w:t>
      </w:r>
      <w:r w:rsidRPr="006313F5">
        <w:rPr>
          <w:rFonts w:ascii="Times New Roman CYR" w:hAnsi="Times New Roman CYR" w:cs="Times New Roman CYR"/>
          <w:color w:val="000000"/>
          <w:sz w:val="30"/>
          <w:szCs w:val="28"/>
        </w:rPr>
        <w:t xml:space="preserve">рассчитываем согласно </w:t>
      </w:r>
      <w:r w:rsidR="00BE7D75" w:rsidRPr="00BE7D75">
        <w:rPr>
          <w:rFonts w:ascii="Times New Roman CYR" w:hAnsi="Times New Roman CYR" w:cs="Times New Roman CYR"/>
          <w:color w:val="000000"/>
          <w:sz w:val="30"/>
          <w:szCs w:val="28"/>
        </w:rPr>
        <w:t>спецификации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E77241" w:rsidRDefault="00E77241" w:rsidP="00E77241">
      <w:pPr>
        <w:tabs>
          <w:tab w:val="left" w:pos="284"/>
          <w:tab w:val="left" w:pos="993"/>
        </w:tabs>
        <w:autoSpaceDE w:val="0"/>
        <w:autoSpaceDN w:val="0"/>
        <w:adjustRightInd w:val="0"/>
        <w:spacing w:after="0" w:line="240" w:lineRule="auto"/>
        <w:ind w:left="360"/>
        <w:jc w:val="both"/>
        <w:rPr>
          <w:rFonts w:ascii="Times New Roman CYR" w:hAnsi="Times New Roman CYR" w:cs="Times New Roman CYR"/>
          <w:color w:val="000000"/>
          <w:sz w:val="28"/>
          <w:szCs w:val="28"/>
        </w:rPr>
      </w:pPr>
    </w:p>
    <w:p w:rsidR="00B810BE" w:rsidRDefault="00B810BE"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sidR="006313F5">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к</w:t>
      </w:r>
      <w:r w:rsidRPr="006C596C">
        <w:rPr>
          <w:rFonts w:ascii="Times New Roman CYR" w:hAnsi="Times New Roman CYR" w:cs="Times New Roman CYR"/>
          <w:color w:val="000000"/>
          <w:sz w:val="28"/>
          <w:szCs w:val="28"/>
        </w:rPr>
        <w:t>ладк</w:t>
      </w:r>
      <w:r w:rsidR="006313F5">
        <w:rPr>
          <w:rFonts w:ascii="Times New Roman CYR" w:hAnsi="Times New Roman CYR" w:cs="Times New Roman CYR"/>
          <w:color w:val="000000"/>
          <w:sz w:val="28"/>
          <w:szCs w:val="28"/>
        </w:rPr>
        <w:t>е</w:t>
      </w:r>
      <w:r w:rsidRPr="006C596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внутренних</w:t>
      </w:r>
      <w:r w:rsidRPr="006C596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стен, рассчитываем по формуле:</w:t>
      </w:r>
    </w:p>
    <w:p w:rsidR="00B810BE" w:rsidRDefault="00B810BE" w:rsidP="00B810BE">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B810BE" w:rsidRDefault="00B810BE" w:rsidP="00B810BE">
      <w:pPr>
        <w:suppressAutoHyphens/>
        <w:spacing w:after="0" w:line="240" w:lineRule="auto"/>
        <w:jc w:val="right"/>
        <w:rPr>
          <w:rFonts w:ascii="Times New Roman" w:hAnsi="Times New Roman"/>
          <w:kern w:val="1"/>
          <w:sz w:val="28"/>
          <w:szCs w:val="20"/>
          <w:lang w:eastAsia="zh-CN"/>
        </w:rPr>
      </w:pPr>
      <w:r w:rsidRPr="00527F1E">
        <w:rPr>
          <w:rFonts w:ascii="Times New Roman" w:hAnsi="Times New Roman"/>
          <w:kern w:val="1"/>
          <w:sz w:val="28"/>
          <w:szCs w:val="20"/>
          <w:lang w:val="en-US" w:eastAsia="zh-CN"/>
        </w:rPr>
        <w:t>V</w:t>
      </w:r>
      <w:r w:rsidRPr="00527F1E">
        <w:rPr>
          <w:rFonts w:ascii="Times New Roman" w:hAnsi="Times New Roman"/>
          <w:kern w:val="1"/>
          <w:sz w:val="28"/>
          <w:szCs w:val="20"/>
          <w:vertAlign w:val="subscript"/>
          <w:lang w:eastAsia="zh-CN"/>
        </w:rPr>
        <w:t>н</w:t>
      </w:r>
      <w:r w:rsidRPr="00527F1E">
        <w:rPr>
          <w:rFonts w:ascii="Times New Roman" w:hAnsi="Times New Roman"/>
          <w:kern w:val="1"/>
          <w:sz w:val="28"/>
          <w:szCs w:val="20"/>
          <w:lang w:eastAsia="zh-CN"/>
        </w:rPr>
        <w:t>.</w:t>
      </w:r>
      <w:r w:rsidRPr="00527F1E">
        <w:rPr>
          <w:rFonts w:ascii="Times New Roman" w:hAnsi="Times New Roman"/>
          <w:kern w:val="1"/>
          <w:sz w:val="28"/>
          <w:szCs w:val="20"/>
          <w:vertAlign w:val="subscript"/>
          <w:lang w:eastAsia="zh-CN"/>
        </w:rPr>
        <w:t>с</w:t>
      </w:r>
      <w:r w:rsidRPr="00527F1E">
        <w:rPr>
          <w:rFonts w:ascii="Times New Roman" w:hAnsi="Times New Roman"/>
          <w:kern w:val="1"/>
          <w:sz w:val="28"/>
          <w:szCs w:val="20"/>
          <w:lang w:eastAsia="zh-CN"/>
        </w:rPr>
        <w:t xml:space="preserve"> = (</w:t>
      </w:r>
      <w:r w:rsidRPr="00B810BE">
        <w:rPr>
          <w:rFonts w:ascii="Times New Roman" w:hAnsi="Times New Roman"/>
          <w:sz w:val="28"/>
        </w:rPr>
        <w:t>L</w:t>
      </w:r>
      <w:r w:rsidRPr="00B810BE">
        <w:rPr>
          <w:rFonts w:ascii="Times New Roman" w:hAnsi="Times New Roman"/>
          <w:sz w:val="28"/>
          <w:vertAlign w:val="subscript"/>
        </w:rPr>
        <w:t>в.с</w:t>
      </w:r>
      <w:r w:rsidRPr="00B810BE">
        <w:rPr>
          <w:rFonts w:ascii="Times New Roman" w:hAnsi="Times New Roman"/>
          <w:kern w:val="1"/>
          <w:sz w:val="36"/>
          <w:szCs w:val="20"/>
          <w:lang w:eastAsia="zh-CN"/>
        </w:rPr>
        <w:t xml:space="preserve"> </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h</w:t>
      </w:r>
      <w:r w:rsidRPr="00527F1E">
        <w:rPr>
          <w:rFonts w:ascii="Times New Roman" w:hAnsi="Times New Roman"/>
          <w:kern w:val="1"/>
          <w:sz w:val="28"/>
          <w:szCs w:val="20"/>
          <w:vertAlign w:val="subscript"/>
          <w:lang w:eastAsia="zh-CN"/>
        </w:rPr>
        <w:t>эт</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S</w:t>
      </w:r>
      <w:proofErr w:type="gramStart"/>
      <w:r w:rsidR="006313F5">
        <w:rPr>
          <w:rFonts w:ascii="Times New Roman" w:hAnsi="Times New Roman"/>
          <w:kern w:val="1"/>
          <w:sz w:val="28"/>
          <w:szCs w:val="20"/>
          <w:vertAlign w:val="subscript"/>
          <w:lang w:eastAsia="zh-CN"/>
        </w:rPr>
        <w:t>дв</w:t>
      </w:r>
      <w:r w:rsidRPr="00527F1E">
        <w:rPr>
          <w:rFonts w:ascii="Times New Roman" w:hAnsi="Times New Roman"/>
          <w:kern w:val="1"/>
          <w:sz w:val="28"/>
          <w:szCs w:val="20"/>
          <w:lang w:eastAsia="zh-CN"/>
        </w:rPr>
        <w:t>)*</w:t>
      </w:r>
      <w:proofErr w:type="gramEnd"/>
      <w:r w:rsidRPr="00527F1E">
        <w:rPr>
          <w:rFonts w:ascii="Times New Roman" w:hAnsi="Times New Roman"/>
          <w:kern w:val="1"/>
          <w:sz w:val="28"/>
          <w:szCs w:val="20"/>
          <w:lang w:eastAsia="zh-CN"/>
        </w:rPr>
        <w:t>δ</w:t>
      </w:r>
      <w:r w:rsidRPr="00527F1E">
        <w:rPr>
          <w:rFonts w:ascii="Times New Roman" w:hAnsi="Times New Roman"/>
          <w:kern w:val="1"/>
          <w:sz w:val="28"/>
          <w:szCs w:val="20"/>
          <w:vertAlign w:val="subscript"/>
          <w:lang w:eastAsia="zh-CN"/>
        </w:rPr>
        <w:t>ст*</w:t>
      </w: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эт</w:t>
      </w:r>
      <w:r w:rsidRPr="0090465D">
        <w:rPr>
          <w:rFonts w:ascii="Times New Roman" w:hAnsi="Times New Roman"/>
          <w:kern w:val="1"/>
          <w:sz w:val="28"/>
          <w:szCs w:val="20"/>
          <w:lang w:eastAsia="zh-CN"/>
        </w:rPr>
        <w:t xml:space="preserve">, </w:t>
      </w:r>
      <w:r>
        <w:rPr>
          <w:rFonts w:ascii="Times New Roman" w:hAnsi="Times New Roman"/>
          <w:kern w:val="1"/>
          <w:sz w:val="28"/>
          <w:szCs w:val="20"/>
          <w:lang w:eastAsia="zh-CN"/>
        </w:rPr>
        <w:t xml:space="preserve">                                        </w:t>
      </w:r>
      <w:r w:rsidRPr="0090465D">
        <w:rPr>
          <w:rFonts w:ascii="Times New Roman" w:hAnsi="Times New Roman"/>
          <w:kern w:val="1"/>
          <w:sz w:val="28"/>
          <w:szCs w:val="20"/>
          <w:lang w:eastAsia="zh-CN"/>
        </w:rPr>
        <w:t>(2</w:t>
      </w:r>
      <w:r w:rsidR="006313F5">
        <w:rPr>
          <w:rFonts w:ascii="Times New Roman" w:hAnsi="Times New Roman"/>
          <w:kern w:val="1"/>
          <w:sz w:val="28"/>
          <w:szCs w:val="20"/>
          <w:lang w:eastAsia="zh-CN"/>
        </w:rPr>
        <w:t>3</w:t>
      </w:r>
      <w:r w:rsidRPr="0090465D">
        <w:rPr>
          <w:rFonts w:ascii="Times New Roman" w:hAnsi="Times New Roman"/>
          <w:kern w:val="1"/>
          <w:sz w:val="28"/>
          <w:szCs w:val="20"/>
          <w:lang w:eastAsia="zh-CN"/>
        </w:rPr>
        <w:t>)</w:t>
      </w:r>
    </w:p>
    <w:p w:rsidR="00B810BE" w:rsidRDefault="00B810BE" w:rsidP="00B810BE">
      <w:pPr>
        <w:suppressAutoHyphens/>
        <w:spacing w:after="0" w:line="240" w:lineRule="auto"/>
        <w:rPr>
          <w:rFonts w:ascii="Times New Roman" w:hAnsi="Times New Roman"/>
          <w:kern w:val="1"/>
          <w:sz w:val="28"/>
          <w:szCs w:val="20"/>
          <w:lang w:eastAsia="zh-CN"/>
        </w:rPr>
      </w:pPr>
    </w:p>
    <w:p w:rsidR="00B810BE" w:rsidRPr="00527F1E" w:rsidRDefault="00B810BE" w:rsidP="00B810BE">
      <w:pPr>
        <w:suppressAutoHyphens/>
        <w:spacing w:after="0" w:line="240" w:lineRule="auto"/>
        <w:rPr>
          <w:rFonts w:ascii="Times New Roman" w:hAnsi="Times New Roman"/>
          <w:kern w:val="1"/>
          <w:sz w:val="28"/>
          <w:szCs w:val="24"/>
          <w:lang w:eastAsia="zh-CN"/>
        </w:rPr>
      </w:pPr>
      <w:r>
        <w:rPr>
          <w:rFonts w:ascii="Times New Roman" w:hAnsi="Times New Roman"/>
          <w:kern w:val="1"/>
          <w:sz w:val="28"/>
          <w:szCs w:val="20"/>
          <w:lang w:eastAsia="zh-CN"/>
        </w:rPr>
        <w:t>где,</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B810BE">
        <w:rPr>
          <w:rFonts w:ascii="Times New Roman" w:hAnsi="Times New Roman"/>
          <w:kern w:val="1"/>
          <w:sz w:val="28"/>
          <w:szCs w:val="20"/>
          <w:lang w:eastAsia="zh-CN"/>
        </w:rPr>
        <w:t>L</w:t>
      </w:r>
      <w:proofErr w:type="gramStart"/>
      <w:r w:rsidRPr="00B810BE">
        <w:rPr>
          <w:rFonts w:ascii="Times New Roman" w:hAnsi="Times New Roman"/>
          <w:kern w:val="1"/>
          <w:sz w:val="28"/>
          <w:szCs w:val="20"/>
          <w:vertAlign w:val="subscript"/>
          <w:lang w:eastAsia="zh-CN"/>
        </w:rPr>
        <w:t>в.с</w:t>
      </w:r>
      <w:proofErr w:type="gramEnd"/>
      <w:r w:rsidRPr="00527F1E">
        <w:rPr>
          <w:rFonts w:ascii="Times New Roman" w:hAnsi="Times New Roman"/>
          <w:kern w:val="1"/>
          <w:sz w:val="28"/>
          <w:szCs w:val="20"/>
          <w:lang w:eastAsia="zh-CN"/>
        </w:rPr>
        <w:t xml:space="preserve"> </w:t>
      </w:r>
      <w:r>
        <w:rPr>
          <w:rFonts w:ascii="Times New Roman" w:hAnsi="Times New Roman"/>
          <w:kern w:val="1"/>
          <w:sz w:val="28"/>
          <w:szCs w:val="20"/>
          <w:lang w:eastAsia="zh-CN"/>
        </w:rPr>
        <w:t>– длина внутренних стен;</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h</w:t>
      </w:r>
      <w:r w:rsidRPr="00527F1E">
        <w:rPr>
          <w:rFonts w:ascii="Times New Roman" w:hAnsi="Times New Roman"/>
          <w:kern w:val="1"/>
          <w:sz w:val="28"/>
          <w:szCs w:val="20"/>
          <w:vertAlign w:val="subscript"/>
          <w:lang w:eastAsia="zh-CN"/>
        </w:rPr>
        <w:t>эт</w:t>
      </w:r>
      <w:r>
        <w:rPr>
          <w:rFonts w:ascii="Times New Roman" w:hAnsi="Times New Roman"/>
          <w:kern w:val="1"/>
          <w:sz w:val="28"/>
          <w:szCs w:val="20"/>
          <w:lang w:eastAsia="zh-CN"/>
        </w:rPr>
        <w:t xml:space="preserve"> – высота этажа;</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lastRenderedPageBreak/>
        <w:t>S</w:t>
      </w:r>
      <w:r w:rsidR="006313F5">
        <w:rPr>
          <w:rFonts w:ascii="Times New Roman" w:hAnsi="Times New Roman"/>
          <w:kern w:val="1"/>
          <w:sz w:val="28"/>
          <w:szCs w:val="20"/>
          <w:vertAlign w:val="subscript"/>
          <w:lang w:eastAsia="zh-CN"/>
        </w:rPr>
        <w:t>дв</w:t>
      </w:r>
      <w:r>
        <w:rPr>
          <w:rFonts w:ascii="Times New Roman" w:hAnsi="Times New Roman"/>
          <w:kern w:val="1"/>
          <w:sz w:val="28"/>
          <w:szCs w:val="20"/>
          <w:lang w:eastAsia="zh-CN"/>
        </w:rPr>
        <w:t xml:space="preserve"> – площадь </w:t>
      </w:r>
      <w:r w:rsidR="006313F5">
        <w:rPr>
          <w:rFonts w:ascii="Times New Roman" w:hAnsi="Times New Roman"/>
          <w:kern w:val="1"/>
          <w:sz w:val="28"/>
          <w:szCs w:val="20"/>
          <w:lang w:eastAsia="zh-CN"/>
        </w:rPr>
        <w:t>дверей</w:t>
      </w:r>
      <w:r>
        <w:rPr>
          <w:rFonts w:ascii="Times New Roman" w:hAnsi="Times New Roman"/>
          <w:kern w:val="1"/>
          <w:sz w:val="28"/>
          <w:szCs w:val="20"/>
          <w:lang w:eastAsia="zh-CN"/>
        </w:rPr>
        <w:t xml:space="preserve"> во внутренних стенах;</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δ</w:t>
      </w:r>
      <w:r w:rsidRPr="00527F1E">
        <w:rPr>
          <w:rFonts w:ascii="Times New Roman" w:hAnsi="Times New Roman"/>
          <w:kern w:val="1"/>
          <w:sz w:val="28"/>
          <w:szCs w:val="20"/>
          <w:vertAlign w:val="subscript"/>
          <w:lang w:eastAsia="zh-CN"/>
        </w:rPr>
        <w:t>ст</w:t>
      </w:r>
      <w:r>
        <w:rPr>
          <w:rFonts w:ascii="Times New Roman" w:hAnsi="Times New Roman"/>
          <w:kern w:val="1"/>
          <w:sz w:val="28"/>
          <w:szCs w:val="20"/>
          <w:lang w:eastAsia="zh-CN"/>
        </w:rPr>
        <w:t xml:space="preserve"> – толщина стены;</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 xml:space="preserve">эт </w:t>
      </w:r>
      <w:r>
        <w:rPr>
          <w:rFonts w:ascii="Times New Roman" w:hAnsi="Times New Roman"/>
          <w:kern w:val="1"/>
          <w:sz w:val="28"/>
          <w:szCs w:val="20"/>
          <w:lang w:eastAsia="zh-CN"/>
        </w:rPr>
        <w:t>– количество этажей.</w:t>
      </w:r>
    </w:p>
    <w:p w:rsidR="00B810BE" w:rsidRPr="00B810BE" w:rsidRDefault="00B810BE" w:rsidP="00B810BE">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313F5"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устройству перегородок, рассчитываем по формуле:</w:t>
      </w:r>
    </w:p>
    <w:p w:rsidR="006313F5" w:rsidRDefault="006313F5" w:rsidP="006313F5">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313F5" w:rsidRDefault="006313F5" w:rsidP="006313F5">
      <w:pPr>
        <w:suppressAutoHyphens/>
        <w:spacing w:after="0" w:line="240" w:lineRule="auto"/>
        <w:jc w:val="right"/>
        <w:rPr>
          <w:rFonts w:ascii="Times New Roman" w:hAnsi="Times New Roman"/>
          <w:kern w:val="1"/>
          <w:sz w:val="28"/>
          <w:szCs w:val="20"/>
          <w:lang w:eastAsia="zh-CN"/>
        </w:rPr>
      </w:pPr>
      <w:r w:rsidRPr="00527F1E">
        <w:rPr>
          <w:rFonts w:ascii="Times New Roman" w:hAnsi="Times New Roman"/>
          <w:kern w:val="1"/>
          <w:sz w:val="28"/>
          <w:szCs w:val="20"/>
          <w:lang w:val="en-US" w:eastAsia="zh-CN"/>
        </w:rPr>
        <w:t>V</w:t>
      </w:r>
      <w:r w:rsidRPr="00527F1E">
        <w:rPr>
          <w:rFonts w:ascii="Times New Roman" w:hAnsi="Times New Roman"/>
          <w:kern w:val="1"/>
          <w:sz w:val="28"/>
          <w:szCs w:val="20"/>
          <w:vertAlign w:val="subscript"/>
          <w:lang w:eastAsia="zh-CN"/>
        </w:rPr>
        <w:t>н</w:t>
      </w:r>
      <w:r w:rsidRPr="00527F1E">
        <w:rPr>
          <w:rFonts w:ascii="Times New Roman" w:hAnsi="Times New Roman"/>
          <w:kern w:val="1"/>
          <w:sz w:val="28"/>
          <w:szCs w:val="20"/>
          <w:lang w:eastAsia="zh-CN"/>
        </w:rPr>
        <w:t>.</w:t>
      </w:r>
      <w:r w:rsidRPr="00527F1E">
        <w:rPr>
          <w:rFonts w:ascii="Times New Roman" w:hAnsi="Times New Roman"/>
          <w:kern w:val="1"/>
          <w:sz w:val="28"/>
          <w:szCs w:val="20"/>
          <w:vertAlign w:val="subscript"/>
          <w:lang w:eastAsia="zh-CN"/>
        </w:rPr>
        <w:t>с</w:t>
      </w:r>
      <w:r w:rsidRPr="00527F1E">
        <w:rPr>
          <w:rFonts w:ascii="Times New Roman" w:hAnsi="Times New Roman"/>
          <w:kern w:val="1"/>
          <w:sz w:val="28"/>
          <w:szCs w:val="20"/>
          <w:lang w:eastAsia="zh-CN"/>
        </w:rPr>
        <w:t xml:space="preserve"> = (</w:t>
      </w:r>
      <w:r w:rsidRPr="00B810BE">
        <w:rPr>
          <w:rFonts w:ascii="Times New Roman" w:hAnsi="Times New Roman"/>
          <w:sz w:val="28"/>
        </w:rPr>
        <w:t>L</w:t>
      </w:r>
      <w:r>
        <w:rPr>
          <w:rFonts w:ascii="Times New Roman" w:hAnsi="Times New Roman"/>
          <w:sz w:val="28"/>
          <w:vertAlign w:val="subscript"/>
        </w:rPr>
        <w:t>пер</w:t>
      </w:r>
      <w:r w:rsidRPr="00B810BE">
        <w:rPr>
          <w:rFonts w:ascii="Times New Roman" w:hAnsi="Times New Roman"/>
          <w:kern w:val="1"/>
          <w:sz w:val="36"/>
          <w:szCs w:val="20"/>
          <w:lang w:eastAsia="zh-CN"/>
        </w:rPr>
        <w:t xml:space="preserve"> </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h</w:t>
      </w:r>
      <w:r w:rsidRPr="00527F1E">
        <w:rPr>
          <w:rFonts w:ascii="Times New Roman" w:hAnsi="Times New Roman"/>
          <w:kern w:val="1"/>
          <w:sz w:val="28"/>
          <w:szCs w:val="20"/>
          <w:vertAlign w:val="subscript"/>
          <w:lang w:eastAsia="zh-CN"/>
        </w:rPr>
        <w:t>эт</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S</w:t>
      </w:r>
      <w:proofErr w:type="gramStart"/>
      <w:r>
        <w:rPr>
          <w:rFonts w:ascii="Times New Roman" w:hAnsi="Times New Roman"/>
          <w:kern w:val="1"/>
          <w:sz w:val="28"/>
          <w:szCs w:val="20"/>
          <w:vertAlign w:val="subscript"/>
          <w:lang w:eastAsia="zh-CN"/>
        </w:rPr>
        <w:t>дв</w:t>
      </w:r>
      <w:r>
        <w:rPr>
          <w:rFonts w:ascii="Times New Roman" w:hAnsi="Times New Roman"/>
          <w:kern w:val="1"/>
          <w:sz w:val="28"/>
          <w:szCs w:val="20"/>
          <w:lang w:eastAsia="zh-CN"/>
        </w:rPr>
        <w:t>)*</w:t>
      </w:r>
      <w:proofErr w:type="gramEnd"/>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эт</w:t>
      </w:r>
      <w:r w:rsidRPr="0090465D">
        <w:rPr>
          <w:rFonts w:ascii="Times New Roman" w:hAnsi="Times New Roman"/>
          <w:kern w:val="1"/>
          <w:sz w:val="28"/>
          <w:szCs w:val="20"/>
          <w:lang w:eastAsia="zh-CN"/>
        </w:rPr>
        <w:t xml:space="preserve">, </w:t>
      </w:r>
      <w:r>
        <w:rPr>
          <w:rFonts w:ascii="Times New Roman" w:hAnsi="Times New Roman"/>
          <w:kern w:val="1"/>
          <w:sz w:val="28"/>
          <w:szCs w:val="20"/>
          <w:lang w:eastAsia="zh-CN"/>
        </w:rPr>
        <w:t xml:space="preserve">                                        </w:t>
      </w:r>
      <w:r w:rsidRPr="0090465D">
        <w:rPr>
          <w:rFonts w:ascii="Times New Roman" w:hAnsi="Times New Roman"/>
          <w:kern w:val="1"/>
          <w:sz w:val="28"/>
          <w:szCs w:val="20"/>
          <w:lang w:eastAsia="zh-CN"/>
        </w:rPr>
        <w:t>(</w:t>
      </w:r>
      <w:r>
        <w:rPr>
          <w:rFonts w:ascii="Times New Roman" w:hAnsi="Times New Roman"/>
          <w:kern w:val="1"/>
          <w:sz w:val="28"/>
          <w:szCs w:val="20"/>
          <w:lang w:eastAsia="zh-CN"/>
        </w:rPr>
        <w:t>24</w:t>
      </w:r>
      <w:r w:rsidRPr="0090465D">
        <w:rPr>
          <w:rFonts w:ascii="Times New Roman" w:hAnsi="Times New Roman"/>
          <w:kern w:val="1"/>
          <w:sz w:val="28"/>
          <w:szCs w:val="20"/>
          <w:lang w:eastAsia="zh-CN"/>
        </w:rPr>
        <w:t>)</w:t>
      </w:r>
    </w:p>
    <w:p w:rsidR="006313F5" w:rsidRPr="001374A2" w:rsidRDefault="006313F5" w:rsidP="006313F5">
      <w:pPr>
        <w:suppressAutoHyphens/>
        <w:spacing w:after="0" w:line="240" w:lineRule="auto"/>
        <w:rPr>
          <w:rFonts w:ascii="Times New Roman" w:hAnsi="Times New Roman"/>
          <w:kern w:val="1"/>
          <w:sz w:val="28"/>
          <w:szCs w:val="20"/>
          <w:lang w:eastAsia="zh-CN"/>
        </w:rPr>
      </w:pPr>
    </w:p>
    <w:p w:rsidR="006313F5" w:rsidRPr="00527F1E" w:rsidRDefault="006313F5" w:rsidP="006313F5">
      <w:pPr>
        <w:suppressAutoHyphens/>
        <w:spacing w:after="0" w:line="240" w:lineRule="auto"/>
        <w:rPr>
          <w:rFonts w:ascii="Times New Roman" w:hAnsi="Times New Roman"/>
          <w:kern w:val="1"/>
          <w:sz w:val="28"/>
          <w:szCs w:val="24"/>
          <w:lang w:eastAsia="zh-CN"/>
        </w:rPr>
      </w:pPr>
      <w:r>
        <w:rPr>
          <w:rFonts w:ascii="Times New Roman" w:hAnsi="Times New Roman"/>
          <w:kern w:val="1"/>
          <w:sz w:val="28"/>
          <w:szCs w:val="20"/>
          <w:lang w:eastAsia="zh-CN"/>
        </w:rPr>
        <w:t>где,</w:t>
      </w:r>
    </w:p>
    <w:p w:rsidR="006313F5" w:rsidRPr="00527F1E" w:rsidRDefault="006313F5" w:rsidP="006313F5">
      <w:pPr>
        <w:suppressAutoHyphens/>
        <w:spacing w:after="0" w:line="240" w:lineRule="auto"/>
        <w:ind w:firstLine="426"/>
        <w:rPr>
          <w:rFonts w:ascii="Times New Roman" w:hAnsi="Times New Roman"/>
          <w:kern w:val="1"/>
          <w:sz w:val="28"/>
          <w:szCs w:val="24"/>
          <w:lang w:eastAsia="zh-CN"/>
        </w:rPr>
      </w:pPr>
      <w:r w:rsidRPr="00B810BE">
        <w:rPr>
          <w:rFonts w:ascii="Times New Roman" w:hAnsi="Times New Roman"/>
          <w:kern w:val="1"/>
          <w:sz w:val="28"/>
          <w:szCs w:val="20"/>
          <w:lang w:eastAsia="zh-CN"/>
        </w:rPr>
        <w:t>L</w:t>
      </w:r>
      <w:proofErr w:type="gramStart"/>
      <w:r w:rsidRPr="00B810BE">
        <w:rPr>
          <w:rFonts w:ascii="Times New Roman" w:hAnsi="Times New Roman"/>
          <w:kern w:val="1"/>
          <w:sz w:val="28"/>
          <w:szCs w:val="20"/>
          <w:vertAlign w:val="subscript"/>
          <w:lang w:eastAsia="zh-CN"/>
        </w:rPr>
        <w:t>в.с</w:t>
      </w:r>
      <w:proofErr w:type="gramEnd"/>
      <w:r w:rsidRPr="00527F1E">
        <w:rPr>
          <w:rFonts w:ascii="Times New Roman" w:hAnsi="Times New Roman"/>
          <w:kern w:val="1"/>
          <w:sz w:val="28"/>
          <w:szCs w:val="20"/>
          <w:lang w:eastAsia="zh-CN"/>
        </w:rPr>
        <w:t xml:space="preserve"> </w:t>
      </w:r>
      <w:r>
        <w:rPr>
          <w:rFonts w:ascii="Times New Roman" w:hAnsi="Times New Roman"/>
          <w:kern w:val="1"/>
          <w:sz w:val="28"/>
          <w:szCs w:val="20"/>
          <w:lang w:eastAsia="zh-CN"/>
        </w:rPr>
        <w:t>– длина внутренних стен;</w:t>
      </w:r>
    </w:p>
    <w:p w:rsidR="006313F5" w:rsidRPr="00527F1E" w:rsidRDefault="006313F5" w:rsidP="006313F5">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h</w:t>
      </w:r>
      <w:r w:rsidRPr="00527F1E">
        <w:rPr>
          <w:rFonts w:ascii="Times New Roman" w:hAnsi="Times New Roman"/>
          <w:kern w:val="1"/>
          <w:sz w:val="28"/>
          <w:szCs w:val="20"/>
          <w:vertAlign w:val="subscript"/>
          <w:lang w:eastAsia="zh-CN"/>
        </w:rPr>
        <w:t>эт</w:t>
      </w:r>
      <w:r>
        <w:rPr>
          <w:rFonts w:ascii="Times New Roman" w:hAnsi="Times New Roman"/>
          <w:kern w:val="1"/>
          <w:sz w:val="28"/>
          <w:szCs w:val="20"/>
          <w:lang w:eastAsia="zh-CN"/>
        </w:rPr>
        <w:t xml:space="preserve"> – высота этажа;</w:t>
      </w:r>
    </w:p>
    <w:p w:rsidR="006313F5" w:rsidRPr="00527F1E" w:rsidRDefault="006313F5" w:rsidP="006313F5">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S</w:t>
      </w:r>
      <w:r w:rsidRPr="00527F1E">
        <w:rPr>
          <w:rFonts w:ascii="Times New Roman" w:hAnsi="Times New Roman"/>
          <w:kern w:val="1"/>
          <w:sz w:val="28"/>
          <w:szCs w:val="20"/>
          <w:vertAlign w:val="subscript"/>
          <w:lang w:eastAsia="zh-CN"/>
        </w:rPr>
        <w:t>пр</w:t>
      </w:r>
      <w:r>
        <w:rPr>
          <w:rFonts w:ascii="Times New Roman" w:hAnsi="Times New Roman"/>
          <w:kern w:val="1"/>
          <w:sz w:val="28"/>
          <w:szCs w:val="20"/>
          <w:lang w:eastAsia="zh-CN"/>
        </w:rPr>
        <w:t xml:space="preserve"> – площадь дверей в перегородках;</w:t>
      </w:r>
    </w:p>
    <w:p w:rsidR="006313F5" w:rsidRPr="00527F1E" w:rsidRDefault="006313F5" w:rsidP="006313F5">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 xml:space="preserve">эт </w:t>
      </w:r>
      <w:r>
        <w:rPr>
          <w:rFonts w:ascii="Times New Roman" w:hAnsi="Times New Roman"/>
          <w:kern w:val="1"/>
          <w:sz w:val="28"/>
          <w:szCs w:val="20"/>
          <w:lang w:eastAsia="zh-CN"/>
        </w:rPr>
        <w:t>– количество этажей.</w:t>
      </w:r>
    </w:p>
    <w:p w:rsidR="00C7660E" w:rsidRDefault="00C7660E" w:rsidP="006313F5">
      <w:pPr>
        <w:tabs>
          <w:tab w:val="left" w:pos="284"/>
          <w:tab w:val="left" w:pos="993"/>
        </w:tabs>
        <w:autoSpaceDE w:val="0"/>
        <w:autoSpaceDN w:val="0"/>
        <w:adjustRightInd w:val="0"/>
        <w:spacing w:after="0" w:line="240" w:lineRule="auto"/>
        <w:ind w:left="360"/>
        <w:jc w:val="both"/>
        <w:rPr>
          <w:rFonts w:ascii="Times New Roman CYR" w:hAnsi="Times New Roman CYR" w:cs="Times New Roman CYR"/>
          <w:color w:val="000000"/>
          <w:sz w:val="30"/>
          <w:szCs w:val="28"/>
        </w:rPr>
      </w:pPr>
    </w:p>
    <w:p w:rsidR="006313F5" w:rsidRPr="007C1B0F"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 установке лестничных площадок</w:t>
      </w:r>
      <w:r w:rsidRPr="007C1B0F">
        <w:rPr>
          <w:sz w:val="28"/>
          <w:szCs w:val="28"/>
        </w:rPr>
        <w:t xml:space="preserve"> </w:t>
      </w:r>
      <w:r w:rsidRPr="007C1B0F">
        <w:rPr>
          <w:rFonts w:ascii="Times New Roman CYR" w:hAnsi="Times New Roman CYR" w:cs="Times New Roman CYR"/>
          <w:color w:val="000000"/>
          <w:sz w:val="28"/>
          <w:szCs w:val="28"/>
        </w:rPr>
        <w:t xml:space="preserve">рассчитываем согласно </w:t>
      </w:r>
      <w:r w:rsidR="00BE7D75" w:rsidRPr="00BE7D75">
        <w:rPr>
          <w:rFonts w:ascii="Times New Roman CYR" w:hAnsi="Times New Roman CYR" w:cs="Times New Roman CYR"/>
          <w:color w:val="000000"/>
          <w:sz w:val="28"/>
          <w:szCs w:val="28"/>
        </w:rPr>
        <w:t>спецификации железобетона</w:t>
      </w:r>
      <w:r w:rsidRPr="007C1B0F">
        <w:rPr>
          <w:rFonts w:ascii="Times New Roman CYR" w:hAnsi="Times New Roman CYR" w:cs="Times New Roman CYR"/>
          <w:color w:val="000000"/>
          <w:sz w:val="28"/>
          <w:szCs w:val="28"/>
        </w:rPr>
        <w:t xml:space="preserve"> курсового проекта по МДК 01.01 Раздел 4 Проектирование строительных конструкций.</w:t>
      </w:r>
    </w:p>
    <w:p w:rsidR="00C7660E" w:rsidRPr="007C1B0F"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6313F5" w:rsidRPr="007C1B0F"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 установке лестничных маршей</w:t>
      </w:r>
      <w:r w:rsidRPr="007C1B0F">
        <w:rPr>
          <w:sz w:val="28"/>
          <w:szCs w:val="28"/>
        </w:rPr>
        <w:t xml:space="preserve"> </w:t>
      </w:r>
      <w:r w:rsidRPr="007C1B0F">
        <w:rPr>
          <w:rFonts w:ascii="Times New Roman CYR" w:hAnsi="Times New Roman CYR" w:cs="Times New Roman CYR"/>
          <w:color w:val="000000"/>
          <w:sz w:val="28"/>
          <w:szCs w:val="28"/>
        </w:rPr>
        <w:t xml:space="preserve">рассчитываем согласно </w:t>
      </w:r>
      <w:r w:rsidR="00BE7D75" w:rsidRPr="00BE7D75">
        <w:rPr>
          <w:rFonts w:ascii="Times New Roman CYR" w:hAnsi="Times New Roman CYR" w:cs="Times New Roman CYR"/>
          <w:color w:val="000000"/>
          <w:sz w:val="28"/>
          <w:szCs w:val="28"/>
        </w:rPr>
        <w:t>спецификации железобетона</w:t>
      </w:r>
      <w:r w:rsidRPr="007C1B0F">
        <w:rPr>
          <w:rFonts w:ascii="Times New Roman CYR" w:hAnsi="Times New Roman CYR" w:cs="Times New Roman CYR"/>
          <w:color w:val="000000"/>
          <w:sz w:val="28"/>
          <w:szCs w:val="28"/>
        </w:rPr>
        <w:t xml:space="preserve"> курсового проекта по МДК 01.01 Раздел 4 Проектирование строительных конструкций.</w:t>
      </w:r>
    </w:p>
    <w:p w:rsidR="007C1B0F" w:rsidRPr="007C1B0F" w:rsidRDefault="007C1B0F" w:rsidP="007C1B0F">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313F5" w:rsidRPr="007C1B0F"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 xml:space="preserve">Объемы работ по установке </w:t>
      </w:r>
      <w:r w:rsidR="007C1B0F" w:rsidRPr="007C1B0F">
        <w:rPr>
          <w:rFonts w:ascii="Times New Roman CYR" w:hAnsi="Times New Roman CYR" w:cs="Times New Roman CYR"/>
          <w:color w:val="000000"/>
          <w:sz w:val="28"/>
          <w:szCs w:val="28"/>
        </w:rPr>
        <w:t>панелей перекрытий и перекрытий</w:t>
      </w:r>
      <w:r w:rsidRPr="007C1B0F">
        <w:rPr>
          <w:sz w:val="28"/>
          <w:szCs w:val="28"/>
        </w:rPr>
        <w:t xml:space="preserve"> </w:t>
      </w:r>
      <w:r w:rsidRPr="007C1B0F">
        <w:rPr>
          <w:rFonts w:ascii="Times New Roman CYR" w:hAnsi="Times New Roman CYR" w:cs="Times New Roman CYR"/>
          <w:color w:val="000000"/>
          <w:sz w:val="28"/>
          <w:szCs w:val="28"/>
        </w:rPr>
        <w:t xml:space="preserve">рассчитываем согласно </w:t>
      </w:r>
      <w:r w:rsidR="00BE7D75" w:rsidRPr="00BE7D75">
        <w:rPr>
          <w:rFonts w:ascii="Times New Roman CYR" w:hAnsi="Times New Roman CYR" w:cs="Times New Roman CYR"/>
          <w:color w:val="000000"/>
          <w:sz w:val="28"/>
          <w:szCs w:val="28"/>
        </w:rPr>
        <w:t>спецификации железобетона</w:t>
      </w:r>
      <w:r w:rsidRPr="007C1B0F">
        <w:rPr>
          <w:rFonts w:ascii="Times New Roman CYR" w:hAnsi="Times New Roman CYR" w:cs="Times New Roman CYR"/>
          <w:color w:val="000000"/>
          <w:sz w:val="28"/>
          <w:szCs w:val="28"/>
        </w:rPr>
        <w:t xml:space="preserve"> курсового проекта по МДК 01.01 Раздел 4 Проектирование строительных конструкций.</w:t>
      </w:r>
    </w:p>
    <w:p w:rsidR="00C7660E" w:rsidRP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30"/>
          <w:szCs w:val="28"/>
        </w:rPr>
      </w:pPr>
    </w:p>
    <w:p w:rsidR="00C7660E" w:rsidRDefault="007C1B0F"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 установке</w:t>
      </w:r>
      <w:r>
        <w:rPr>
          <w:rFonts w:ascii="Times New Roman CYR" w:hAnsi="Times New Roman CYR" w:cs="Times New Roman CYR"/>
          <w:color w:val="000000"/>
          <w:sz w:val="28"/>
          <w:szCs w:val="28"/>
        </w:rPr>
        <w:t xml:space="preserve"> оконных блоков</w:t>
      </w:r>
      <w:r w:rsidRPr="007C1B0F">
        <w:rPr>
          <w:rFonts w:ascii="Times New Roman CYR" w:hAnsi="Times New Roman CYR" w:cs="Times New Roman CYR"/>
          <w:color w:val="000000"/>
          <w:sz w:val="28"/>
          <w:szCs w:val="28"/>
        </w:rPr>
        <w:t xml:space="preserve"> рассчитываем согласно спецификаци</w:t>
      </w:r>
      <w:r w:rsidR="00BE7D75">
        <w:rPr>
          <w:rFonts w:ascii="Times New Roman CYR" w:hAnsi="Times New Roman CYR" w:cs="Times New Roman CYR"/>
          <w:color w:val="000000"/>
          <w:sz w:val="28"/>
          <w:szCs w:val="28"/>
        </w:rPr>
        <w:t>и заполнения проемов</w:t>
      </w:r>
      <w:r w:rsidRPr="007C1B0F">
        <w:rPr>
          <w:rFonts w:ascii="Times New Roman CYR" w:hAnsi="Times New Roman CYR" w:cs="Times New Roman CYR"/>
          <w:color w:val="000000"/>
          <w:sz w:val="28"/>
          <w:szCs w:val="28"/>
        </w:rPr>
        <w:t xml:space="preserve"> курсового проекта по МДК 01.01 Раздел </w:t>
      </w:r>
      <w:r>
        <w:rPr>
          <w:rFonts w:ascii="Times New Roman CYR" w:hAnsi="Times New Roman CYR" w:cs="Times New Roman CYR"/>
          <w:color w:val="000000"/>
          <w:sz w:val="28"/>
          <w:szCs w:val="28"/>
        </w:rPr>
        <w:t>3</w:t>
      </w:r>
      <w:r w:rsidRPr="007C1B0F">
        <w:rPr>
          <w:rFonts w:ascii="Times New Roman CYR" w:hAnsi="Times New Roman CYR" w:cs="Times New Roman CYR"/>
          <w:color w:val="000000"/>
          <w:sz w:val="28"/>
          <w:szCs w:val="28"/>
        </w:rPr>
        <w:t xml:space="preserve"> Архитектура зданий</w:t>
      </w:r>
      <w:r>
        <w:rPr>
          <w:rFonts w:ascii="Times New Roman CYR" w:hAnsi="Times New Roman CYR" w:cs="Times New Roman CYR"/>
          <w:color w:val="000000"/>
          <w:sz w:val="28"/>
          <w:szCs w:val="28"/>
        </w:rPr>
        <w:t>.</w:t>
      </w:r>
    </w:p>
    <w:p w:rsidR="007C1B0F" w:rsidRDefault="007C1B0F" w:rsidP="007C1B0F">
      <w:pPr>
        <w:pStyle w:val="a5"/>
        <w:spacing w:after="0"/>
        <w:rPr>
          <w:rFonts w:ascii="Times New Roman CYR" w:hAnsi="Times New Roman CYR" w:cs="Times New Roman CYR"/>
          <w:color w:val="000000"/>
          <w:sz w:val="28"/>
          <w:szCs w:val="28"/>
        </w:rPr>
      </w:pPr>
    </w:p>
    <w:p w:rsidR="007C1B0F" w:rsidRPr="007C1B0F" w:rsidRDefault="007C1B0F"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 установке</w:t>
      </w:r>
      <w:r>
        <w:rPr>
          <w:rFonts w:ascii="Times New Roman CYR" w:hAnsi="Times New Roman CYR" w:cs="Times New Roman CYR"/>
          <w:color w:val="000000"/>
          <w:sz w:val="28"/>
          <w:szCs w:val="28"/>
        </w:rPr>
        <w:t xml:space="preserve"> блоков в наружных и внутренних стенах</w:t>
      </w:r>
      <w:r w:rsidRPr="007C1B0F">
        <w:rPr>
          <w:rFonts w:ascii="Times New Roman CYR" w:hAnsi="Times New Roman CYR" w:cs="Times New Roman CYR"/>
          <w:color w:val="000000"/>
          <w:sz w:val="28"/>
          <w:szCs w:val="28"/>
        </w:rPr>
        <w:t xml:space="preserve"> рассчитываем согласно </w:t>
      </w:r>
      <w:r w:rsidR="00BE7D75" w:rsidRPr="00BE7D75">
        <w:rPr>
          <w:rFonts w:ascii="Times New Roman CYR" w:hAnsi="Times New Roman CYR" w:cs="Times New Roman CYR"/>
          <w:color w:val="000000"/>
          <w:sz w:val="28"/>
          <w:szCs w:val="28"/>
        </w:rPr>
        <w:t>спецификации заполнения проемов</w:t>
      </w:r>
      <w:r w:rsidRPr="007C1B0F">
        <w:rPr>
          <w:rFonts w:ascii="Times New Roman CYR" w:hAnsi="Times New Roman CYR" w:cs="Times New Roman CYR"/>
          <w:color w:val="000000"/>
          <w:sz w:val="28"/>
          <w:szCs w:val="28"/>
        </w:rPr>
        <w:t xml:space="preserve"> курсового проекта по МДК 01.01 Раздел </w:t>
      </w:r>
      <w:r>
        <w:rPr>
          <w:rFonts w:ascii="Times New Roman CYR" w:hAnsi="Times New Roman CYR" w:cs="Times New Roman CYR"/>
          <w:color w:val="000000"/>
          <w:sz w:val="28"/>
          <w:szCs w:val="28"/>
        </w:rPr>
        <w:t>3</w:t>
      </w:r>
      <w:r w:rsidRPr="007C1B0F">
        <w:rPr>
          <w:rFonts w:ascii="Times New Roman CYR" w:hAnsi="Times New Roman CYR" w:cs="Times New Roman CYR"/>
          <w:color w:val="000000"/>
          <w:sz w:val="28"/>
          <w:szCs w:val="28"/>
        </w:rPr>
        <w:t xml:space="preserve"> Архитектура зданий</w:t>
      </w:r>
      <w:r>
        <w:rPr>
          <w:rFonts w:ascii="Times New Roman CYR" w:hAnsi="Times New Roman CYR" w:cs="Times New Roman CYR"/>
          <w:color w:val="000000"/>
          <w:sz w:val="28"/>
          <w:szCs w:val="28"/>
        </w:rPr>
        <w:t>.</w:t>
      </w:r>
    </w:p>
    <w:p w:rsidR="00C7660E" w:rsidRP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30"/>
          <w:szCs w:val="28"/>
        </w:rPr>
      </w:pPr>
    </w:p>
    <w:p w:rsidR="00C7660E" w:rsidRPr="007C1B0F" w:rsidRDefault="007C1B0F"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устройству плоской кровли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(каждый слой отдельной строчкой)</w:t>
      </w:r>
      <w:r w:rsidRPr="007C1B0F">
        <w:rPr>
          <w:rFonts w:ascii="Times New Roman CYR" w:hAnsi="Times New Roman CYR" w:cs="Times New Roman CYR"/>
          <w:color w:val="000000"/>
          <w:sz w:val="28"/>
          <w:szCs w:val="28"/>
        </w:rPr>
        <w:t xml:space="preserve"> согласно </w:t>
      </w:r>
      <w:r>
        <w:rPr>
          <w:rFonts w:ascii="Times New Roman CYR" w:hAnsi="Times New Roman CYR" w:cs="Times New Roman CYR"/>
          <w:color w:val="000000"/>
          <w:sz w:val="28"/>
          <w:szCs w:val="28"/>
        </w:rPr>
        <w:t xml:space="preserve">графической части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7C1B0F" w:rsidRDefault="007C1B0F" w:rsidP="007C1B0F">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7C1B0F" w:rsidRPr="007C1B0F" w:rsidRDefault="007C1B0F"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устройству </w:t>
      </w:r>
      <w:r w:rsidR="00420F49">
        <w:rPr>
          <w:rFonts w:ascii="Times New Roman CYR" w:hAnsi="Times New Roman CYR" w:cs="Times New Roman CYR"/>
          <w:color w:val="000000"/>
          <w:sz w:val="28"/>
          <w:szCs w:val="28"/>
        </w:rPr>
        <w:t xml:space="preserve">скатной </w:t>
      </w:r>
      <w:r>
        <w:rPr>
          <w:rFonts w:ascii="Times New Roman CYR" w:hAnsi="Times New Roman CYR" w:cs="Times New Roman CYR"/>
          <w:color w:val="000000"/>
          <w:sz w:val="28"/>
          <w:szCs w:val="28"/>
        </w:rPr>
        <w:t xml:space="preserve">кровли </w:t>
      </w:r>
      <w:r w:rsidR="00420F49">
        <w:rPr>
          <w:rFonts w:ascii="Times New Roman CYR" w:hAnsi="Times New Roman CYR" w:cs="Times New Roman CYR"/>
          <w:color w:val="000000"/>
          <w:sz w:val="28"/>
          <w:szCs w:val="28"/>
        </w:rPr>
        <w:t xml:space="preserve">(чердачного перекрытие)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(каждый слой отдельной строчкой)</w:t>
      </w:r>
      <w:r w:rsidRPr="007C1B0F">
        <w:rPr>
          <w:rFonts w:ascii="Times New Roman CYR" w:hAnsi="Times New Roman CYR" w:cs="Times New Roman CYR"/>
          <w:color w:val="000000"/>
          <w:sz w:val="28"/>
          <w:szCs w:val="28"/>
        </w:rPr>
        <w:t xml:space="preserve"> согласно </w:t>
      </w:r>
      <w:r>
        <w:rPr>
          <w:rFonts w:ascii="Times New Roman CYR" w:hAnsi="Times New Roman CYR" w:cs="Times New Roman CYR"/>
          <w:color w:val="000000"/>
          <w:sz w:val="28"/>
          <w:szCs w:val="28"/>
        </w:rPr>
        <w:t xml:space="preserve">графической части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7C1B0F" w:rsidRDefault="007C1B0F" w:rsidP="00420F4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1B7EA8" w:rsidRDefault="001B7EA8"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lastRenderedPageBreak/>
        <w:t xml:space="preserve">Объемы работ </w:t>
      </w:r>
      <w:proofErr w:type="gramStart"/>
      <w:r w:rsidRPr="007C1B0F">
        <w:rPr>
          <w:rFonts w:ascii="Times New Roman CYR" w:hAnsi="Times New Roman CYR" w:cs="Times New Roman CYR"/>
          <w:color w:val="000000"/>
          <w:sz w:val="28"/>
          <w:szCs w:val="28"/>
        </w:rPr>
        <w:t xml:space="preserve">по </w:t>
      </w:r>
      <w:r>
        <w:rPr>
          <w:rFonts w:ascii="Times New Roman CYR" w:hAnsi="Times New Roman CYR" w:cs="Times New Roman CYR"/>
          <w:color w:val="000000"/>
          <w:sz w:val="28"/>
          <w:szCs w:val="28"/>
        </w:rPr>
        <w:t>стропильной системы</w:t>
      </w:r>
      <w:proofErr w:type="gramEnd"/>
      <w:r w:rsidRPr="007C1B0F">
        <w:rPr>
          <w:sz w:val="28"/>
          <w:szCs w:val="28"/>
        </w:rPr>
        <w:t xml:space="preserve"> </w:t>
      </w:r>
      <w:r w:rsidRPr="007C1B0F">
        <w:rPr>
          <w:rFonts w:ascii="Times New Roman CYR" w:hAnsi="Times New Roman CYR" w:cs="Times New Roman CYR"/>
          <w:color w:val="000000"/>
          <w:sz w:val="28"/>
          <w:szCs w:val="28"/>
        </w:rPr>
        <w:t>рассчитываем согласно курсового проекта по МДК 01.01 Раздел 4 Проектирование строительных конструкций.</w:t>
      </w:r>
    </w:p>
    <w:p w:rsidR="001B7EA8" w:rsidRDefault="001B7EA8"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 xml:space="preserve">Объемы работ по </w:t>
      </w:r>
      <w:r>
        <w:rPr>
          <w:rFonts w:ascii="Times New Roman CYR" w:hAnsi="Times New Roman CYR" w:cs="Times New Roman CYR"/>
          <w:color w:val="000000"/>
          <w:sz w:val="28"/>
          <w:szCs w:val="28"/>
        </w:rPr>
        <w:t xml:space="preserve">устройству покрытия скатной кровли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по формуле:</w:t>
      </w:r>
    </w:p>
    <w:p w:rsidR="001B7EA8" w:rsidRDefault="001B7EA8" w:rsidP="001B7EA8">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1B7EA8" w:rsidRPr="001B7EA8" w:rsidRDefault="001B7EA8" w:rsidP="001755F9">
      <w:pPr>
        <w:tabs>
          <w:tab w:val="left" w:pos="284"/>
          <w:tab w:val="left" w:pos="426"/>
          <w:tab w:val="left" w:pos="993"/>
        </w:tabs>
        <w:autoSpaceDE w:val="0"/>
        <w:autoSpaceDN w:val="0"/>
        <w:adjustRightInd w:val="0"/>
        <w:spacing w:after="0" w:line="240" w:lineRule="auto"/>
        <w:jc w:val="right"/>
        <w:rPr>
          <w:rFonts w:ascii="Times New Roman CYR" w:hAnsi="Times New Roman CYR" w:cs="Times New Roman CYR"/>
          <w:color w:val="000000"/>
          <w:sz w:val="28"/>
          <w:szCs w:val="28"/>
        </w:rPr>
      </w:pPr>
      <w:r w:rsidRPr="001B7EA8">
        <w:rPr>
          <w:rFonts w:ascii="Times New Roman CYR" w:hAnsi="Times New Roman CYR" w:cs="Times New Roman CYR"/>
          <w:color w:val="000000"/>
          <w:sz w:val="28"/>
          <w:szCs w:val="28"/>
          <w:lang w:val="en-US"/>
        </w:rPr>
        <w:t>S</w:t>
      </w:r>
      <w:r w:rsidRPr="001B7EA8">
        <w:rPr>
          <w:rFonts w:ascii="Times New Roman CYR" w:hAnsi="Times New Roman CYR" w:cs="Times New Roman CYR"/>
          <w:color w:val="000000"/>
          <w:sz w:val="28"/>
          <w:szCs w:val="28"/>
          <w:vertAlign w:val="subscript"/>
        </w:rPr>
        <w:t xml:space="preserve">наст </w:t>
      </w:r>
      <w:r w:rsidRPr="001B7EA8">
        <w:rPr>
          <w:rFonts w:ascii="Times New Roman CYR" w:hAnsi="Times New Roman CYR" w:cs="Times New Roman CYR"/>
          <w:color w:val="000000"/>
          <w:sz w:val="28"/>
          <w:szCs w:val="28"/>
        </w:rPr>
        <w:t xml:space="preserve">= </w:t>
      </w:r>
      <w:r w:rsidRPr="001B7EA8">
        <w:rPr>
          <w:rFonts w:ascii="Times New Roman CYR" w:hAnsi="Times New Roman CYR" w:cs="Times New Roman CYR"/>
          <w:color w:val="000000"/>
          <w:sz w:val="28"/>
          <w:szCs w:val="28"/>
          <w:lang w:val="en-US"/>
        </w:rPr>
        <w:t>S</w:t>
      </w:r>
      <w:r w:rsidRPr="001B7EA8">
        <w:rPr>
          <w:rFonts w:ascii="Times New Roman CYR" w:hAnsi="Times New Roman CYR" w:cs="Times New Roman CYR"/>
          <w:color w:val="000000"/>
          <w:sz w:val="28"/>
          <w:szCs w:val="28"/>
          <w:vertAlign w:val="subscript"/>
        </w:rPr>
        <w:t>зд</w:t>
      </w:r>
      <w:r>
        <w:rPr>
          <w:rFonts w:ascii="Times New Roman CYR" w:hAnsi="Times New Roman CYR" w:cs="Times New Roman CYR"/>
          <w:color w:val="000000"/>
          <w:sz w:val="28"/>
          <w:szCs w:val="28"/>
          <w:lang w:val="en-US"/>
        </w:rPr>
        <w:t xml:space="preserve">* </w:t>
      </w:r>
      <w:r w:rsidRPr="001B7EA8">
        <w:rPr>
          <w:rFonts w:ascii="Times New Roman CYR" w:hAnsi="Times New Roman CYR" w:cs="Times New Roman CYR"/>
          <w:color w:val="000000"/>
          <w:sz w:val="28"/>
          <w:szCs w:val="28"/>
          <w:vertAlign w:val="superscript"/>
          <w:lang w:val="en-US"/>
        </w:rPr>
        <w:t>0</w:t>
      </w:r>
      <w:proofErr w:type="gramStart"/>
      <w:r>
        <w:rPr>
          <w:rFonts w:ascii="Times New Roman CYR" w:hAnsi="Times New Roman CYR" w:cs="Times New Roman CYR"/>
          <w:color w:val="000000"/>
          <w:sz w:val="28"/>
          <w:szCs w:val="28"/>
        </w:rPr>
        <w:t>уклона</w:t>
      </w:r>
      <w:r w:rsidR="001755F9">
        <w:rPr>
          <w:rFonts w:ascii="Times New Roman CYR" w:hAnsi="Times New Roman CYR" w:cs="Times New Roman CYR"/>
          <w:color w:val="000000"/>
          <w:sz w:val="28"/>
          <w:szCs w:val="28"/>
        </w:rPr>
        <w:t xml:space="preserve">,   </w:t>
      </w:r>
      <w:proofErr w:type="gramEnd"/>
      <w:r w:rsidR="001755F9">
        <w:rPr>
          <w:rFonts w:ascii="Times New Roman CYR" w:hAnsi="Times New Roman CYR" w:cs="Times New Roman CYR"/>
          <w:color w:val="000000"/>
          <w:sz w:val="28"/>
          <w:szCs w:val="28"/>
        </w:rPr>
        <w:t xml:space="preserve">                                         (25)</w:t>
      </w:r>
    </w:p>
    <w:p w:rsidR="001B7EA8" w:rsidRDefault="001B7EA8" w:rsidP="001755F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1755F9" w:rsidRPr="007C1B0F" w:rsidRDefault="001755F9"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устройству полов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(каждый слой отдельной строчкой)</w:t>
      </w:r>
      <w:r w:rsidRPr="007C1B0F">
        <w:rPr>
          <w:rFonts w:ascii="Times New Roman CYR" w:hAnsi="Times New Roman CYR" w:cs="Times New Roman CYR"/>
          <w:color w:val="000000"/>
          <w:sz w:val="28"/>
          <w:szCs w:val="28"/>
        </w:rPr>
        <w:t xml:space="preserve"> согласно </w:t>
      </w:r>
      <w:r>
        <w:rPr>
          <w:rFonts w:ascii="Times New Roman CYR" w:hAnsi="Times New Roman CYR" w:cs="Times New Roman CYR"/>
          <w:color w:val="000000"/>
          <w:sz w:val="28"/>
          <w:szCs w:val="28"/>
        </w:rPr>
        <w:t>спецификации</w:t>
      </w:r>
      <w:r w:rsidR="00BE7D75">
        <w:rPr>
          <w:rFonts w:ascii="Times New Roman CYR" w:hAnsi="Times New Roman CYR" w:cs="Times New Roman CYR"/>
          <w:color w:val="000000"/>
          <w:sz w:val="28"/>
          <w:szCs w:val="28"/>
        </w:rPr>
        <w:t xml:space="preserve"> полов</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420F49" w:rsidRPr="00C7660E" w:rsidRDefault="00420F49" w:rsidP="00420F4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C7660E" w:rsidRPr="00C7660E" w:rsidRDefault="00BE7D7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w:t>
      </w:r>
      <w:r w:rsidR="00B461F8">
        <w:rPr>
          <w:rFonts w:ascii="Times New Roman CYR" w:hAnsi="Times New Roman CYR" w:cs="Times New Roman CYR"/>
          <w:color w:val="000000"/>
          <w:sz w:val="28"/>
          <w:szCs w:val="28"/>
        </w:rPr>
        <w:t>облицовке стен</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 xml:space="preserve">согласно </w:t>
      </w:r>
      <w:r>
        <w:rPr>
          <w:rFonts w:ascii="Times New Roman CYR" w:hAnsi="Times New Roman CYR" w:cs="Times New Roman CYR"/>
          <w:color w:val="000000"/>
          <w:sz w:val="28"/>
          <w:szCs w:val="28"/>
        </w:rPr>
        <w:t xml:space="preserve">спецификации </w:t>
      </w:r>
      <w:r w:rsidR="00B461F8">
        <w:rPr>
          <w:rFonts w:ascii="Times New Roman CYR" w:hAnsi="Times New Roman CYR" w:cs="Times New Roman CYR"/>
          <w:color w:val="000000"/>
          <w:sz w:val="28"/>
          <w:szCs w:val="28"/>
        </w:rPr>
        <w:t xml:space="preserve">отделки поверхностей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C7660E" w:rsidRP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30"/>
          <w:szCs w:val="28"/>
        </w:rPr>
      </w:pPr>
    </w:p>
    <w:p w:rsidR="00B461F8" w:rsidRPr="00C7660E" w:rsidRDefault="00B461F8"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оштукатуриванию и отделке стен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 xml:space="preserve">согласно </w:t>
      </w:r>
      <w:r>
        <w:rPr>
          <w:rFonts w:ascii="Times New Roman CYR" w:hAnsi="Times New Roman CYR" w:cs="Times New Roman CYR"/>
          <w:color w:val="000000"/>
          <w:sz w:val="28"/>
          <w:szCs w:val="28"/>
        </w:rPr>
        <w:t xml:space="preserve">спецификации отделки поверхностей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C7660E" w:rsidRP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30"/>
          <w:szCs w:val="28"/>
        </w:rPr>
      </w:pPr>
    </w:p>
    <w:p w:rsidR="00B461F8" w:rsidRPr="00C7660E" w:rsidRDefault="00B461F8"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w:t>
      </w:r>
      <w:r w:rsidRPr="00B461F8">
        <w:rPr>
          <w:rFonts w:ascii="Times New Roman CYR" w:hAnsi="Times New Roman CYR" w:cs="Times New Roman CYR"/>
          <w:color w:val="000000"/>
          <w:sz w:val="28"/>
          <w:szCs w:val="28"/>
        </w:rPr>
        <w:t xml:space="preserve">оштукатуриванию и отделке </w:t>
      </w:r>
      <w:r>
        <w:rPr>
          <w:rFonts w:ascii="Times New Roman CYR" w:hAnsi="Times New Roman CYR" w:cs="Times New Roman CYR"/>
          <w:color w:val="000000"/>
          <w:sz w:val="28"/>
          <w:szCs w:val="28"/>
        </w:rPr>
        <w:t xml:space="preserve">потолков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 xml:space="preserve">согласно </w:t>
      </w:r>
      <w:r>
        <w:rPr>
          <w:rFonts w:ascii="Times New Roman CYR" w:hAnsi="Times New Roman CYR" w:cs="Times New Roman CYR"/>
          <w:color w:val="000000"/>
          <w:sz w:val="28"/>
          <w:szCs w:val="28"/>
        </w:rPr>
        <w:t xml:space="preserve">спецификации отделки поверхностей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b/>
          <w:color w:val="000000"/>
          <w:sz w:val="30"/>
          <w:szCs w:val="28"/>
        </w:rPr>
      </w:pPr>
    </w:p>
    <w:p w:rsidR="00895DB9" w:rsidRPr="00895DB9" w:rsidRDefault="00895DB9"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Объемы работ по наружной отделке здания рассчитываем согласно спецификации отделки поверхностей курсового проекта по МДК 01.01 Раздел 3 Архитектура зданий, по формулам:</w:t>
      </w:r>
    </w:p>
    <w:p w:rsidR="00895DB9" w:rsidRPr="001374A2"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6"/>
          <w:szCs w:val="20"/>
        </w:rPr>
      </w:pP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 xml:space="preserve">- </w:t>
      </w:r>
      <w:proofErr w:type="gramStart"/>
      <w:r w:rsidRPr="00895DB9">
        <w:rPr>
          <w:rFonts w:ascii="Times New Roman CYR" w:hAnsi="Times New Roman CYR" w:cs="Times New Roman CYR"/>
          <w:color w:val="000000"/>
          <w:sz w:val="28"/>
          <w:szCs w:val="28"/>
        </w:rPr>
        <w:t xml:space="preserve">стены: </w:t>
      </w:r>
      <w:r>
        <w:rPr>
          <w:rFonts w:ascii="Times New Roman CYR" w:hAnsi="Times New Roman CYR" w:cs="Times New Roman CYR"/>
          <w:color w:val="000000"/>
          <w:sz w:val="28"/>
          <w:szCs w:val="28"/>
        </w:rPr>
        <w:t xml:space="preserve">  </w:t>
      </w:r>
      <w:proofErr w:type="gramEnd"/>
      <w:r>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rPr>
        <w:t>S</w:t>
      </w:r>
      <w:r w:rsidRPr="00895DB9">
        <w:rPr>
          <w:rFonts w:ascii="Times New Roman CYR" w:hAnsi="Times New Roman CYR" w:cs="Times New Roman CYR"/>
          <w:color w:val="000000"/>
          <w:sz w:val="28"/>
          <w:szCs w:val="28"/>
          <w:vertAlign w:val="subscript"/>
        </w:rPr>
        <w:t>отд</w:t>
      </w:r>
      <w:r w:rsidRPr="00895DB9">
        <w:rPr>
          <w:rFonts w:ascii="Times New Roman CYR" w:hAnsi="Times New Roman CYR" w:cs="Times New Roman CYR"/>
          <w:color w:val="000000"/>
          <w:sz w:val="28"/>
          <w:szCs w:val="28"/>
        </w:rPr>
        <w:t xml:space="preserve"> = Р </w:t>
      </w:r>
      <w:r w:rsidRPr="00895DB9">
        <w:rPr>
          <w:rFonts w:ascii="Times New Roman CYR" w:hAnsi="Times New Roman CYR" w:cs="Times New Roman CYR"/>
          <w:color w:val="000000"/>
          <w:sz w:val="28"/>
          <w:szCs w:val="28"/>
          <w:vertAlign w:val="subscript"/>
        </w:rPr>
        <w:t>зд</w:t>
      </w:r>
      <w:r w:rsidRPr="00895DB9">
        <w:rPr>
          <w:rFonts w:ascii="Times New Roman CYR" w:hAnsi="Times New Roman CYR" w:cs="Times New Roman CYR"/>
          <w:color w:val="000000"/>
          <w:sz w:val="28"/>
          <w:szCs w:val="28"/>
        </w:rPr>
        <w:t xml:space="preserve"> * h</w:t>
      </w:r>
      <w:r w:rsidRPr="00895DB9">
        <w:rPr>
          <w:rFonts w:ascii="Times New Roman CYR" w:hAnsi="Times New Roman CYR" w:cs="Times New Roman CYR"/>
          <w:color w:val="000000"/>
          <w:sz w:val="28"/>
          <w:szCs w:val="28"/>
          <w:vertAlign w:val="subscript"/>
        </w:rPr>
        <w:t xml:space="preserve">зд </w:t>
      </w:r>
      <w:r>
        <w:rPr>
          <w:rFonts w:ascii="Times New Roman CYR" w:hAnsi="Times New Roman CYR" w:cs="Times New Roman CYR"/>
          <w:color w:val="000000"/>
          <w:sz w:val="28"/>
          <w:szCs w:val="28"/>
        </w:rPr>
        <w:t>–</w:t>
      </w:r>
      <w:r w:rsidRPr="00895DB9">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lang w:val="en-US"/>
        </w:rPr>
        <w:t>S</w:t>
      </w:r>
      <w:r>
        <w:rPr>
          <w:rFonts w:ascii="Times New Roman CYR" w:hAnsi="Times New Roman CYR" w:cs="Times New Roman CYR"/>
          <w:color w:val="000000"/>
          <w:sz w:val="28"/>
          <w:szCs w:val="28"/>
          <w:vertAlign w:val="subscript"/>
        </w:rPr>
        <w:t>пр</w:t>
      </w:r>
      <w:r w:rsidRPr="00895DB9">
        <w:rPr>
          <w:rFonts w:ascii="Times New Roman CYR" w:hAnsi="Times New Roman CYR" w:cs="Times New Roman CYR"/>
          <w:color w:val="000000"/>
          <w:sz w:val="28"/>
          <w:szCs w:val="28"/>
          <w:vertAlign w:val="subscript"/>
        </w:rPr>
        <w:t xml:space="preserve"> </w:t>
      </w:r>
      <w:r w:rsidRPr="00895D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rPr>
        <w:t>(26)</w:t>
      </w:r>
    </w:p>
    <w:p w:rsidR="00895DB9" w:rsidRP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0"/>
          <w:szCs w:val="20"/>
        </w:rPr>
      </w:pP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где, </w:t>
      </w:r>
    </w:p>
    <w:p w:rsid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 xml:space="preserve">Р </w:t>
      </w:r>
      <w:r w:rsidRPr="00895DB9">
        <w:rPr>
          <w:rFonts w:ascii="Times New Roman CYR" w:hAnsi="Times New Roman CYR" w:cs="Times New Roman CYR"/>
          <w:color w:val="000000"/>
          <w:sz w:val="28"/>
          <w:szCs w:val="28"/>
          <w:vertAlign w:val="subscript"/>
        </w:rPr>
        <w:t>зд</w:t>
      </w:r>
      <w:r w:rsidRPr="00895D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периметр здания;</w:t>
      </w:r>
    </w:p>
    <w:p w:rsid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h</w:t>
      </w:r>
      <w:r w:rsidRPr="00895DB9">
        <w:rPr>
          <w:rFonts w:ascii="Times New Roman CYR" w:hAnsi="Times New Roman CYR" w:cs="Times New Roman CYR"/>
          <w:color w:val="000000"/>
          <w:sz w:val="28"/>
          <w:szCs w:val="28"/>
          <w:vertAlign w:val="subscript"/>
        </w:rPr>
        <w:t xml:space="preserve">зд </w:t>
      </w:r>
      <w:r>
        <w:rPr>
          <w:rFonts w:ascii="Times New Roman CYR" w:hAnsi="Times New Roman CYR" w:cs="Times New Roman CYR"/>
          <w:color w:val="000000"/>
          <w:sz w:val="28"/>
          <w:szCs w:val="28"/>
        </w:rPr>
        <w:t>– высота здания;</w:t>
      </w:r>
    </w:p>
    <w:p w:rsidR="00895DB9" w:rsidRP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lang w:val="en-US"/>
        </w:rPr>
        <w:t>S</w:t>
      </w:r>
      <w:r>
        <w:rPr>
          <w:rFonts w:ascii="Times New Roman CYR" w:hAnsi="Times New Roman CYR" w:cs="Times New Roman CYR"/>
          <w:color w:val="000000"/>
          <w:sz w:val="28"/>
          <w:szCs w:val="28"/>
          <w:vertAlign w:val="subscript"/>
        </w:rPr>
        <w:t>пр</w:t>
      </w:r>
      <w:r>
        <w:rPr>
          <w:rFonts w:ascii="Times New Roman CYR" w:hAnsi="Times New Roman CYR" w:cs="Times New Roman CYR"/>
          <w:color w:val="000000"/>
          <w:sz w:val="28"/>
          <w:szCs w:val="28"/>
        </w:rPr>
        <w:t xml:space="preserve"> – площадь проемов в наружных стенах.</w:t>
      </w:r>
    </w:p>
    <w:p w:rsidR="00895DB9" w:rsidRPr="001374A2"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6"/>
          <w:szCs w:val="20"/>
        </w:rPr>
      </w:pP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proofErr w:type="gramStart"/>
      <w:r>
        <w:rPr>
          <w:rFonts w:ascii="Times New Roman CYR" w:hAnsi="Times New Roman CYR" w:cs="Times New Roman CYR"/>
          <w:color w:val="000000"/>
          <w:sz w:val="28"/>
          <w:szCs w:val="28"/>
        </w:rPr>
        <w:t xml:space="preserve">цоколь:   </w:t>
      </w:r>
      <w:proofErr w:type="gramEnd"/>
      <w:r>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lang w:val="en-US"/>
        </w:rPr>
        <w:t>S</w:t>
      </w:r>
      <w:r w:rsidRPr="00895DB9">
        <w:rPr>
          <w:rFonts w:ascii="Times New Roman CYR" w:hAnsi="Times New Roman CYR" w:cs="Times New Roman CYR"/>
          <w:color w:val="000000"/>
          <w:sz w:val="28"/>
          <w:szCs w:val="28"/>
          <w:vertAlign w:val="subscript"/>
        </w:rPr>
        <w:t xml:space="preserve">цок </w:t>
      </w:r>
      <w:r w:rsidRPr="00895DB9">
        <w:rPr>
          <w:rFonts w:ascii="Times New Roman CYR" w:hAnsi="Times New Roman CYR" w:cs="Times New Roman CYR"/>
          <w:color w:val="000000"/>
          <w:sz w:val="28"/>
          <w:szCs w:val="28"/>
        </w:rPr>
        <w:t xml:space="preserve">= Р </w:t>
      </w:r>
      <w:r w:rsidRPr="00895DB9">
        <w:rPr>
          <w:rFonts w:ascii="Times New Roman CYR" w:hAnsi="Times New Roman CYR" w:cs="Times New Roman CYR"/>
          <w:color w:val="000000"/>
          <w:sz w:val="28"/>
          <w:szCs w:val="28"/>
          <w:vertAlign w:val="subscript"/>
        </w:rPr>
        <w:t xml:space="preserve">зд </w:t>
      </w:r>
      <w:r w:rsidRPr="00895DB9">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lang w:val="en-US"/>
        </w:rPr>
        <w:t>h</w:t>
      </w:r>
      <w:r w:rsidRPr="00895DB9">
        <w:rPr>
          <w:rFonts w:ascii="Times New Roman CYR" w:hAnsi="Times New Roman CYR" w:cs="Times New Roman CYR"/>
          <w:color w:val="000000"/>
          <w:sz w:val="28"/>
          <w:szCs w:val="28"/>
          <w:vertAlign w:val="subscript"/>
        </w:rPr>
        <w:t>цок</w:t>
      </w:r>
      <w:r>
        <w:rPr>
          <w:rFonts w:ascii="Times New Roman CYR" w:hAnsi="Times New Roman CYR" w:cs="Times New Roman CYR"/>
          <w:color w:val="000000"/>
          <w:sz w:val="28"/>
          <w:szCs w:val="28"/>
        </w:rPr>
        <w:t>,                                            (27)</w:t>
      </w:r>
    </w:p>
    <w:p w:rsidR="00895DB9" w:rsidRPr="001374A2"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0"/>
        </w:rPr>
      </w:pP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где, </w:t>
      </w:r>
    </w:p>
    <w:p w:rsid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 xml:space="preserve">Р </w:t>
      </w:r>
      <w:r w:rsidRPr="00895DB9">
        <w:rPr>
          <w:rFonts w:ascii="Times New Roman CYR" w:hAnsi="Times New Roman CYR" w:cs="Times New Roman CYR"/>
          <w:color w:val="000000"/>
          <w:sz w:val="28"/>
          <w:szCs w:val="28"/>
          <w:vertAlign w:val="subscript"/>
        </w:rPr>
        <w:t>зд</w:t>
      </w:r>
      <w:r w:rsidRPr="00895D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периметр здания;</w:t>
      </w:r>
    </w:p>
    <w:p w:rsidR="00895DB9" w:rsidRP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lang w:val="en-US"/>
        </w:rPr>
        <w:t>h</w:t>
      </w:r>
      <w:r>
        <w:rPr>
          <w:rFonts w:ascii="Times New Roman CYR" w:hAnsi="Times New Roman CYR" w:cs="Times New Roman CYR"/>
          <w:color w:val="000000"/>
          <w:sz w:val="28"/>
          <w:szCs w:val="28"/>
          <w:vertAlign w:val="subscript"/>
        </w:rPr>
        <w:t>цок</w:t>
      </w:r>
      <w:r w:rsidRPr="00895DB9">
        <w:rPr>
          <w:rFonts w:ascii="Times New Roman CYR" w:hAnsi="Times New Roman CYR" w:cs="Times New Roman CYR"/>
          <w:color w:val="000000"/>
          <w:sz w:val="28"/>
          <w:szCs w:val="28"/>
          <w:vertAlign w:val="subscript"/>
        </w:rPr>
        <w:t xml:space="preserve"> </w:t>
      </w:r>
      <w:r>
        <w:rPr>
          <w:rFonts w:ascii="Times New Roman CYR" w:hAnsi="Times New Roman CYR" w:cs="Times New Roman CYR"/>
          <w:color w:val="000000"/>
          <w:sz w:val="28"/>
          <w:szCs w:val="28"/>
        </w:rPr>
        <w:t>– высота здания.</w:t>
      </w:r>
    </w:p>
    <w:p w:rsidR="00895DB9" w:rsidRPr="001374A2"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0"/>
        </w:rPr>
      </w:pPr>
    </w:p>
    <w:p w:rsidR="00895DB9" w:rsidRP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proofErr w:type="gramStart"/>
      <w:r>
        <w:rPr>
          <w:rFonts w:ascii="Times New Roman CYR" w:hAnsi="Times New Roman CYR" w:cs="Times New Roman CYR"/>
          <w:color w:val="000000"/>
          <w:sz w:val="28"/>
          <w:szCs w:val="28"/>
        </w:rPr>
        <w:t xml:space="preserve">отмостка:   </w:t>
      </w:r>
      <w:proofErr w:type="gramEnd"/>
      <w:r>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lang w:val="en-US"/>
        </w:rPr>
        <w:t>S</w:t>
      </w:r>
      <w:r w:rsidRPr="00895DB9">
        <w:rPr>
          <w:rFonts w:ascii="Times New Roman CYR" w:hAnsi="Times New Roman CYR" w:cs="Times New Roman CYR"/>
          <w:color w:val="000000"/>
          <w:sz w:val="28"/>
          <w:szCs w:val="28"/>
          <w:vertAlign w:val="subscript"/>
        </w:rPr>
        <w:t xml:space="preserve">отм </w:t>
      </w:r>
      <w:r w:rsidRPr="00895DB9">
        <w:rPr>
          <w:rFonts w:ascii="Times New Roman CYR" w:hAnsi="Times New Roman CYR" w:cs="Times New Roman CYR"/>
          <w:color w:val="000000"/>
          <w:sz w:val="28"/>
          <w:szCs w:val="28"/>
        </w:rPr>
        <w:t xml:space="preserve">= Р </w:t>
      </w:r>
      <w:r w:rsidRPr="00895DB9">
        <w:rPr>
          <w:rFonts w:ascii="Times New Roman CYR" w:hAnsi="Times New Roman CYR" w:cs="Times New Roman CYR"/>
          <w:color w:val="000000"/>
          <w:sz w:val="28"/>
          <w:szCs w:val="28"/>
          <w:vertAlign w:val="subscript"/>
        </w:rPr>
        <w:t xml:space="preserve">зд </w:t>
      </w:r>
      <w:r w:rsidRPr="00895DB9">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lang w:val="en-US"/>
        </w:rPr>
        <w:t>δ</w:t>
      </w:r>
      <w:r w:rsidRPr="00895DB9">
        <w:rPr>
          <w:rFonts w:ascii="Times New Roman CYR" w:hAnsi="Times New Roman CYR" w:cs="Times New Roman CYR"/>
          <w:color w:val="000000"/>
          <w:sz w:val="28"/>
          <w:szCs w:val="28"/>
          <w:vertAlign w:val="subscript"/>
        </w:rPr>
        <w:t>отм</w:t>
      </w:r>
      <w:r>
        <w:rPr>
          <w:rFonts w:ascii="Times New Roman CYR" w:hAnsi="Times New Roman CYR" w:cs="Times New Roman CYR"/>
          <w:color w:val="000000"/>
          <w:sz w:val="28"/>
          <w:szCs w:val="28"/>
        </w:rPr>
        <w:t>,                                          (28)</w:t>
      </w:r>
    </w:p>
    <w:p w:rsidR="00C7660E" w:rsidRPr="00895DB9" w:rsidRDefault="00895DB9"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b/>
          <w:color w:val="000000"/>
          <w:sz w:val="20"/>
          <w:szCs w:val="20"/>
        </w:rPr>
      </w:pPr>
      <w:r>
        <w:rPr>
          <w:rFonts w:ascii="Times New Roman CYR" w:hAnsi="Times New Roman CYR" w:cs="Times New Roman CYR"/>
          <w:b/>
          <w:color w:val="000000"/>
          <w:sz w:val="30"/>
          <w:szCs w:val="28"/>
        </w:rPr>
        <w:t xml:space="preserve">  </w:t>
      </w: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где, </w:t>
      </w:r>
    </w:p>
    <w:p w:rsid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 xml:space="preserve">Р </w:t>
      </w:r>
      <w:r w:rsidRPr="00895DB9">
        <w:rPr>
          <w:rFonts w:ascii="Times New Roman CYR" w:hAnsi="Times New Roman CYR" w:cs="Times New Roman CYR"/>
          <w:color w:val="000000"/>
          <w:sz w:val="28"/>
          <w:szCs w:val="28"/>
          <w:vertAlign w:val="subscript"/>
        </w:rPr>
        <w:t>зд</w:t>
      </w:r>
      <w:r w:rsidRPr="00895D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периметр здания;</w:t>
      </w:r>
    </w:p>
    <w:p w:rsidR="00895DB9" w:rsidRP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lang w:val="en-US"/>
        </w:rPr>
        <w:lastRenderedPageBreak/>
        <w:t>δ</w:t>
      </w:r>
      <w:r w:rsidRPr="00895DB9">
        <w:rPr>
          <w:rFonts w:ascii="Times New Roman CYR" w:hAnsi="Times New Roman CYR" w:cs="Times New Roman CYR"/>
          <w:color w:val="000000"/>
          <w:sz w:val="28"/>
          <w:szCs w:val="28"/>
          <w:vertAlign w:val="subscript"/>
        </w:rPr>
        <w:t xml:space="preserve">отм </w:t>
      </w:r>
      <w:r>
        <w:rPr>
          <w:rFonts w:ascii="Times New Roman CYR" w:hAnsi="Times New Roman CYR" w:cs="Times New Roman CYR"/>
          <w:color w:val="000000"/>
          <w:sz w:val="28"/>
          <w:szCs w:val="28"/>
        </w:rPr>
        <w:t>– ширина отмостки.</w:t>
      </w:r>
    </w:p>
    <w:p w:rsidR="00781344" w:rsidRDefault="00781344" w:rsidP="00781344">
      <w:pPr>
        <w:autoSpaceDE w:val="0"/>
        <w:autoSpaceDN w:val="0"/>
        <w:adjustRightInd w:val="0"/>
        <w:spacing w:after="0" w:line="240" w:lineRule="auto"/>
        <w:jc w:val="center"/>
        <w:rPr>
          <w:rFonts w:ascii="Times New Roman" w:hAnsi="Times New Roman"/>
          <w:b/>
          <w:sz w:val="28"/>
        </w:rPr>
      </w:pPr>
    </w:p>
    <w:p w:rsidR="006E412D" w:rsidRDefault="006E412D" w:rsidP="00781344">
      <w:pPr>
        <w:autoSpaceDE w:val="0"/>
        <w:autoSpaceDN w:val="0"/>
        <w:adjustRightInd w:val="0"/>
        <w:spacing w:after="0" w:line="240" w:lineRule="auto"/>
        <w:jc w:val="both"/>
        <w:rPr>
          <w:rFonts w:ascii="Times New Roman" w:hAnsi="Times New Roman"/>
          <w:b/>
          <w:sz w:val="28"/>
        </w:rPr>
      </w:pPr>
    </w:p>
    <w:p w:rsidR="00781344" w:rsidRPr="00691A7C" w:rsidRDefault="00CA4346" w:rsidP="00CA4346">
      <w:pPr>
        <w:autoSpaceDE w:val="0"/>
        <w:autoSpaceDN w:val="0"/>
        <w:adjustRightInd w:val="0"/>
        <w:spacing w:after="0" w:line="240" w:lineRule="auto"/>
        <w:jc w:val="center"/>
        <w:rPr>
          <w:rFonts w:ascii="Times New Roman" w:hAnsi="Times New Roman"/>
          <w:b/>
          <w:sz w:val="28"/>
        </w:rPr>
      </w:pPr>
      <w:r w:rsidRPr="00CA4346">
        <w:rPr>
          <w:rFonts w:ascii="Times New Roman" w:hAnsi="Times New Roman"/>
          <w:b/>
          <w:sz w:val="28"/>
        </w:rPr>
        <w:t>Составление калькуляции затрат труда и машинного времени</w:t>
      </w:r>
    </w:p>
    <w:p w:rsidR="00781344" w:rsidRDefault="00781344" w:rsidP="00781344">
      <w:pPr>
        <w:autoSpaceDE w:val="0"/>
        <w:autoSpaceDN w:val="0"/>
        <w:adjustRightInd w:val="0"/>
        <w:spacing w:after="0" w:line="240" w:lineRule="auto"/>
        <w:jc w:val="both"/>
        <w:rPr>
          <w:rFonts w:ascii="Times New Roman" w:hAnsi="Times New Roman"/>
          <w:sz w:val="28"/>
        </w:rPr>
      </w:pPr>
    </w:p>
    <w:p w:rsidR="00CA4346" w:rsidRPr="00CA4346" w:rsidRDefault="00CA4346" w:rsidP="00CA4346">
      <w:pPr>
        <w:autoSpaceDE w:val="0"/>
        <w:autoSpaceDN w:val="0"/>
        <w:adjustRightInd w:val="0"/>
        <w:spacing w:after="0" w:line="240" w:lineRule="auto"/>
        <w:ind w:firstLine="709"/>
        <w:jc w:val="both"/>
        <w:rPr>
          <w:rFonts w:ascii="Times New Roman" w:hAnsi="Times New Roman"/>
          <w:sz w:val="28"/>
        </w:rPr>
      </w:pPr>
    </w:p>
    <w:p w:rsidR="00CA4346" w:rsidRDefault="00CA4346" w:rsidP="00CA4346">
      <w:pPr>
        <w:autoSpaceDE w:val="0"/>
        <w:autoSpaceDN w:val="0"/>
        <w:adjustRightInd w:val="0"/>
        <w:spacing w:after="0" w:line="240" w:lineRule="auto"/>
        <w:ind w:firstLine="709"/>
        <w:jc w:val="both"/>
        <w:rPr>
          <w:rFonts w:ascii="Times New Roman" w:hAnsi="Times New Roman"/>
          <w:sz w:val="28"/>
          <w:szCs w:val="28"/>
          <w:u w:val="single"/>
        </w:rPr>
      </w:pPr>
      <w:r>
        <w:rPr>
          <w:rFonts w:ascii="Times New Roman" w:hAnsi="Times New Roman"/>
          <w:sz w:val="28"/>
          <w:szCs w:val="28"/>
        </w:rPr>
        <w:t xml:space="preserve">Составление </w:t>
      </w:r>
      <w:r w:rsidR="00D44AB5">
        <w:rPr>
          <w:rFonts w:ascii="Times New Roman" w:hAnsi="Times New Roman"/>
          <w:sz w:val="28"/>
          <w:szCs w:val="28"/>
        </w:rPr>
        <w:t>калькуляции затрат труда и машинного времени</w:t>
      </w:r>
      <w:r w:rsidRPr="004D11E1">
        <w:rPr>
          <w:rFonts w:ascii="Times New Roman" w:hAnsi="Times New Roman"/>
          <w:sz w:val="28"/>
          <w:szCs w:val="28"/>
        </w:rPr>
        <w:t xml:space="preserve"> </w:t>
      </w:r>
      <w:r>
        <w:rPr>
          <w:rFonts w:ascii="Times New Roman" w:hAnsi="Times New Roman"/>
          <w:sz w:val="28"/>
          <w:szCs w:val="28"/>
        </w:rPr>
        <w:t xml:space="preserve">(ПРИЛОЖЕНИЕ </w:t>
      </w:r>
      <w:r w:rsidR="00643A44">
        <w:rPr>
          <w:rFonts w:ascii="Times New Roman" w:hAnsi="Times New Roman"/>
          <w:sz w:val="28"/>
          <w:szCs w:val="28"/>
        </w:rPr>
        <w:t>6</w:t>
      </w:r>
      <w:r>
        <w:rPr>
          <w:rFonts w:ascii="Times New Roman" w:hAnsi="Times New Roman"/>
          <w:sz w:val="28"/>
          <w:szCs w:val="28"/>
        </w:rPr>
        <w:t xml:space="preserve">) </w:t>
      </w:r>
      <w:r w:rsidRPr="004D11E1">
        <w:rPr>
          <w:rFonts w:ascii="Times New Roman" w:hAnsi="Times New Roman"/>
          <w:sz w:val="28"/>
          <w:szCs w:val="28"/>
        </w:rPr>
        <w:t xml:space="preserve">заключается </w:t>
      </w:r>
      <w:r w:rsidR="00D44AB5">
        <w:rPr>
          <w:rFonts w:ascii="Times New Roman" w:hAnsi="Times New Roman"/>
          <w:sz w:val="28"/>
          <w:szCs w:val="28"/>
        </w:rPr>
        <w:t xml:space="preserve">в переносе данных из ведомости объемов работ </w:t>
      </w:r>
      <w:proofErr w:type="gramStart"/>
      <w:r w:rsidR="00D44AB5">
        <w:rPr>
          <w:rFonts w:ascii="Times New Roman" w:hAnsi="Times New Roman"/>
          <w:sz w:val="28"/>
          <w:szCs w:val="28"/>
        </w:rPr>
        <w:t>в  столбец</w:t>
      </w:r>
      <w:proofErr w:type="gramEnd"/>
      <w:r w:rsidR="00D44AB5">
        <w:rPr>
          <w:rFonts w:ascii="Times New Roman" w:hAnsi="Times New Roman"/>
          <w:sz w:val="28"/>
          <w:szCs w:val="28"/>
        </w:rPr>
        <w:t xml:space="preserve"> №2</w:t>
      </w:r>
      <w:r>
        <w:rPr>
          <w:rFonts w:ascii="Times New Roman" w:hAnsi="Times New Roman"/>
          <w:sz w:val="28"/>
          <w:szCs w:val="28"/>
        </w:rPr>
        <w:t xml:space="preserve">. </w:t>
      </w:r>
      <w:r w:rsidRPr="00B6687F">
        <w:rPr>
          <w:rFonts w:ascii="Times New Roman" w:hAnsi="Times New Roman"/>
          <w:sz w:val="28"/>
          <w:szCs w:val="28"/>
          <w:u w:val="single"/>
        </w:rPr>
        <w:t>Наименование работ заполняется согласно нормативной документации и исходным данным.</w:t>
      </w:r>
    </w:p>
    <w:p w:rsidR="00D44AB5" w:rsidRDefault="00D44AB5" w:rsidP="00CA4346">
      <w:pPr>
        <w:autoSpaceDE w:val="0"/>
        <w:autoSpaceDN w:val="0"/>
        <w:adjustRightInd w:val="0"/>
        <w:spacing w:after="0" w:line="240" w:lineRule="auto"/>
        <w:ind w:firstLine="709"/>
        <w:jc w:val="both"/>
        <w:rPr>
          <w:rFonts w:ascii="Times New Roman" w:hAnsi="Times New Roman"/>
          <w:sz w:val="28"/>
          <w:szCs w:val="28"/>
        </w:rPr>
      </w:pPr>
      <w:r w:rsidRPr="00D44AB5">
        <w:rPr>
          <w:rFonts w:ascii="Times New Roman" w:hAnsi="Times New Roman"/>
          <w:sz w:val="28"/>
          <w:szCs w:val="28"/>
        </w:rPr>
        <w:t xml:space="preserve">Столбец №1 </w:t>
      </w:r>
      <w:r>
        <w:rPr>
          <w:rFonts w:ascii="Times New Roman" w:hAnsi="Times New Roman"/>
          <w:sz w:val="28"/>
          <w:szCs w:val="28"/>
        </w:rPr>
        <w:t>заполняется согласно нормативной документации и выбранным видам работ.</w:t>
      </w:r>
    </w:p>
    <w:p w:rsidR="00D44AB5" w:rsidRDefault="00D44AB5" w:rsidP="00CA434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Столбец</w:t>
      </w:r>
      <w:r w:rsidR="00C427CD">
        <w:rPr>
          <w:rFonts w:ascii="Times New Roman" w:hAnsi="Times New Roman"/>
          <w:sz w:val="28"/>
          <w:szCs w:val="28"/>
        </w:rPr>
        <w:t xml:space="preserve"> </w:t>
      </w:r>
      <w:r>
        <w:rPr>
          <w:rFonts w:ascii="Times New Roman" w:hAnsi="Times New Roman"/>
          <w:sz w:val="28"/>
          <w:szCs w:val="28"/>
        </w:rPr>
        <w:t xml:space="preserve">№3 заполняется согласно </w:t>
      </w:r>
      <w:r w:rsidR="00C427CD">
        <w:rPr>
          <w:rFonts w:ascii="Times New Roman" w:hAnsi="Times New Roman"/>
          <w:sz w:val="28"/>
          <w:szCs w:val="28"/>
        </w:rPr>
        <w:t xml:space="preserve">измерителю в нормативной </w:t>
      </w:r>
      <w:r>
        <w:rPr>
          <w:rFonts w:ascii="Times New Roman" w:hAnsi="Times New Roman"/>
          <w:sz w:val="28"/>
          <w:szCs w:val="28"/>
        </w:rPr>
        <w:t>документации.</w:t>
      </w:r>
    </w:p>
    <w:p w:rsidR="00D44AB5" w:rsidRDefault="00D44AB5" w:rsidP="00CA434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Столбец №4 заполняется согласно ведомости объемов работ </w:t>
      </w:r>
      <w:r w:rsidR="00C427CD">
        <w:rPr>
          <w:rFonts w:ascii="Times New Roman" w:hAnsi="Times New Roman"/>
          <w:sz w:val="28"/>
          <w:szCs w:val="28"/>
        </w:rPr>
        <w:t>(значения приводим к измерителю нормативной документации).</w:t>
      </w:r>
    </w:p>
    <w:p w:rsidR="00C427CD" w:rsidRPr="00D44AB5" w:rsidRDefault="00C427CD" w:rsidP="00CA4346">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Столбец №5 заполняется из нормативной документации (норма времени затрат труда рабочих).</w:t>
      </w:r>
    </w:p>
    <w:p w:rsidR="00C427CD" w:rsidRPr="00D44AB5" w:rsidRDefault="00C427CD" w:rsidP="00C427CD">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Столбец №6 заполняется путем перемножения столбцов №4 и №5.</w:t>
      </w:r>
    </w:p>
    <w:p w:rsidR="00C427CD" w:rsidRPr="00D44AB5" w:rsidRDefault="00C427CD" w:rsidP="00C427CD">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Столбец №7 заполняется из нормативной документации (норма времени затрат машинного времени).</w:t>
      </w:r>
    </w:p>
    <w:p w:rsidR="00CA4346" w:rsidRPr="00CA4346" w:rsidRDefault="00C427CD" w:rsidP="00C427CD">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Столбец №8 заполняется путем перемножения столбцов №4 и №7.</w:t>
      </w:r>
    </w:p>
    <w:p w:rsidR="00CA4346" w:rsidRDefault="00C427CD" w:rsidP="00CA4346">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После внесения последнего наименования работ посчитывается итого по столбцам №6 и №8.</w:t>
      </w:r>
    </w:p>
    <w:p w:rsidR="00C427CD" w:rsidRDefault="00C427CD" w:rsidP="00CA4346">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Затем подсчитываем затраты труда рабочих на выполнение:</w:t>
      </w:r>
    </w:p>
    <w:p w:rsidR="00C427CD" w:rsidRDefault="00C427CD"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санитарно-технических работ, это 25% от итогового значения по столбцу №6;</w:t>
      </w:r>
    </w:p>
    <w:p w:rsidR="00C427CD" w:rsidRDefault="00C427CD"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электромонтажные работы, это 18% от итогового значения по столбцу №6;</w:t>
      </w:r>
    </w:p>
    <w:p w:rsidR="00C427CD" w:rsidRPr="00CA4346" w:rsidRDefault="00C427CD"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слаботочные работы, это 18% от итогового значения по столбцу №6.</w:t>
      </w:r>
    </w:p>
    <w:p w:rsidR="00CA4346" w:rsidRPr="00CA4346" w:rsidRDefault="00C427CD" w:rsidP="00CA4346">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Последней строчкой в калькуляции подсчитывается сумма всех затрат труда рабочих.</w:t>
      </w:r>
    </w:p>
    <w:p w:rsidR="00CA4346" w:rsidRPr="00CA4346" w:rsidRDefault="00CA4346" w:rsidP="00CA4346">
      <w:pPr>
        <w:autoSpaceDE w:val="0"/>
        <w:autoSpaceDN w:val="0"/>
        <w:adjustRightInd w:val="0"/>
        <w:spacing w:after="0" w:line="240" w:lineRule="auto"/>
        <w:ind w:firstLine="709"/>
        <w:jc w:val="both"/>
        <w:rPr>
          <w:rFonts w:ascii="Times New Roman" w:hAnsi="Times New Roman"/>
          <w:sz w:val="28"/>
        </w:rPr>
      </w:pPr>
    </w:p>
    <w:p w:rsidR="006E412D" w:rsidRDefault="006E412D" w:rsidP="006E412D">
      <w:pPr>
        <w:autoSpaceDE w:val="0"/>
        <w:autoSpaceDN w:val="0"/>
        <w:adjustRightInd w:val="0"/>
        <w:spacing w:after="0" w:line="240" w:lineRule="auto"/>
        <w:jc w:val="both"/>
        <w:rPr>
          <w:rFonts w:ascii="Times New Roman" w:hAnsi="Times New Roman"/>
          <w:b/>
          <w:sz w:val="28"/>
        </w:rPr>
      </w:pPr>
    </w:p>
    <w:p w:rsidR="006E412D" w:rsidRPr="00691A7C" w:rsidRDefault="00935DD9" w:rsidP="00935DD9">
      <w:pPr>
        <w:autoSpaceDE w:val="0"/>
        <w:autoSpaceDN w:val="0"/>
        <w:adjustRightInd w:val="0"/>
        <w:spacing w:after="0" w:line="240" w:lineRule="auto"/>
        <w:jc w:val="center"/>
        <w:rPr>
          <w:rFonts w:ascii="Times New Roman" w:hAnsi="Times New Roman"/>
          <w:b/>
          <w:sz w:val="28"/>
        </w:rPr>
      </w:pPr>
      <w:r w:rsidRPr="00935DD9">
        <w:rPr>
          <w:rFonts w:ascii="Times New Roman" w:hAnsi="Times New Roman"/>
          <w:b/>
          <w:sz w:val="28"/>
        </w:rPr>
        <w:t xml:space="preserve">Выполнение расчетной части календарного </w:t>
      </w:r>
      <w:r w:rsidR="007F674F">
        <w:rPr>
          <w:rFonts w:ascii="Times New Roman" w:hAnsi="Times New Roman"/>
          <w:b/>
          <w:sz w:val="28"/>
        </w:rPr>
        <w:t>плана</w:t>
      </w:r>
    </w:p>
    <w:p w:rsidR="006E412D" w:rsidRPr="00935DD9" w:rsidRDefault="006E412D" w:rsidP="00935DD9">
      <w:pPr>
        <w:autoSpaceDE w:val="0"/>
        <w:autoSpaceDN w:val="0"/>
        <w:adjustRightInd w:val="0"/>
        <w:spacing w:after="0" w:line="240" w:lineRule="auto"/>
        <w:ind w:firstLine="709"/>
        <w:jc w:val="both"/>
        <w:rPr>
          <w:rFonts w:ascii="Times New Roman" w:hAnsi="Times New Roman"/>
          <w:sz w:val="28"/>
        </w:rPr>
      </w:pPr>
    </w:p>
    <w:p w:rsidR="00935DD9" w:rsidRPr="00935DD9" w:rsidRDefault="00935DD9" w:rsidP="00935DD9">
      <w:pPr>
        <w:autoSpaceDE w:val="0"/>
        <w:autoSpaceDN w:val="0"/>
        <w:adjustRightInd w:val="0"/>
        <w:spacing w:after="0" w:line="240" w:lineRule="auto"/>
        <w:ind w:firstLine="709"/>
        <w:jc w:val="both"/>
        <w:rPr>
          <w:rFonts w:ascii="Times New Roman" w:hAnsi="Times New Roman"/>
          <w:sz w:val="28"/>
        </w:rPr>
      </w:pPr>
    </w:p>
    <w:p w:rsidR="00935DD9" w:rsidRPr="00935DD9" w:rsidRDefault="002E78C1"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Выполнение расчетной части календарного графика</w:t>
      </w:r>
      <w:r w:rsidRPr="004D11E1">
        <w:rPr>
          <w:rFonts w:ascii="Times New Roman" w:hAnsi="Times New Roman"/>
          <w:sz w:val="28"/>
          <w:szCs w:val="28"/>
        </w:rPr>
        <w:t xml:space="preserve"> </w:t>
      </w:r>
      <w:r>
        <w:rPr>
          <w:rFonts w:ascii="Times New Roman" w:hAnsi="Times New Roman"/>
          <w:sz w:val="28"/>
          <w:szCs w:val="28"/>
        </w:rPr>
        <w:t xml:space="preserve">(ПРИЛОЖЕНИЕ </w:t>
      </w:r>
      <w:r w:rsidR="00643A44">
        <w:rPr>
          <w:rFonts w:ascii="Times New Roman" w:hAnsi="Times New Roman"/>
          <w:sz w:val="28"/>
          <w:szCs w:val="28"/>
        </w:rPr>
        <w:t>7</w:t>
      </w:r>
      <w:r>
        <w:rPr>
          <w:rFonts w:ascii="Times New Roman" w:hAnsi="Times New Roman"/>
          <w:sz w:val="28"/>
          <w:szCs w:val="28"/>
        </w:rPr>
        <w:t xml:space="preserve">) </w:t>
      </w:r>
      <w:r w:rsidRPr="004D11E1">
        <w:rPr>
          <w:rFonts w:ascii="Times New Roman" w:hAnsi="Times New Roman"/>
          <w:sz w:val="28"/>
          <w:szCs w:val="28"/>
        </w:rPr>
        <w:t xml:space="preserve">заключается </w:t>
      </w:r>
      <w:r>
        <w:rPr>
          <w:rFonts w:ascii="Times New Roman" w:hAnsi="Times New Roman"/>
          <w:sz w:val="28"/>
          <w:szCs w:val="28"/>
        </w:rPr>
        <w:t>в переносе данных из калькуляции затрат труда и машинного времени и расчете продолжительности выполнения работ на определенные технологические процессы.</w:t>
      </w:r>
    </w:p>
    <w:p w:rsidR="00935DD9" w:rsidRDefault="002E78C1"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 xml:space="preserve">Столбец </w:t>
      </w:r>
      <w:r w:rsidRPr="002B7A35">
        <w:rPr>
          <w:rFonts w:ascii="Times New Roman" w:hAnsi="Times New Roman"/>
          <w:i/>
          <w:sz w:val="28"/>
          <w:u w:val="single"/>
        </w:rPr>
        <w:t>наименование работ</w:t>
      </w:r>
      <w:r>
        <w:rPr>
          <w:rFonts w:ascii="Times New Roman" w:hAnsi="Times New Roman"/>
          <w:sz w:val="28"/>
        </w:rPr>
        <w:t xml:space="preserve"> заполняется </w:t>
      </w:r>
      <w:proofErr w:type="gramStart"/>
      <w:r>
        <w:rPr>
          <w:rFonts w:ascii="Times New Roman" w:hAnsi="Times New Roman"/>
          <w:sz w:val="28"/>
        </w:rPr>
        <w:t>в соответствии с калькуляции</w:t>
      </w:r>
      <w:proofErr w:type="gramEnd"/>
      <w:r>
        <w:rPr>
          <w:rFonts w:ascii="Times New Roman" w:hAnsi="Times New Roman"/>
          <w:sz w:val="28"/>
        </w:rPr>
        <w:t xml:space="preserve"> затрат труда и машинного времени. При необходимости работы можно </w:t>
      </w:r>
      <w:r w:rsidR="002B7A35">
        <w:rPr>
          <w:rFonts w:ascii="Times New Roman" w:hAnsi="Times New Roman"/>
          <w:sz w:val="28"/>
        </w:rPr>
        <w:t>объединять:</w:t>
      </w:r>
    </w:p>
    <w:p w:rsidR="002E78C1"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выполнении работ одинаковым механизмом;</w:t>
      </w:r>
    </w:p>
    <w:p w:rsidR="002E78C1"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lastRenderedPageBreak/>
        <w:t>при возведении каркаса здания;</w:t>
      </w:r>
    </w:p>
    <w:p w:rsidR="002E78C1"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кладке стен с устройством перекрытия и покрытия и с устройством лестничных площадок и маршей;</w:t>
      </w:r>
    </w:p>
    <w:p w:rsidR="002B7A35"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устройстве плоской кровли;</w:t>
      </w:r>
    </w:p>
    <w:p w:rsidR="002B7A35"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устройстве основания пола.</w:t>
      </w:r>
    </w:p>
    <w:p w:rsidR="002B7A35" w:rsidRPr="00935DD9"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оштукатуривании внутренних поверхностей.</w:t>
      </w:r>
    </w:p>
    <w:p w:rsidR="00935DD9" w:rsidRPr="00935DD9" w:rsidRDefault="002B7A35"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2B7A35">
        <w:rPr>
          <w:rFonts w:ascii="Times New Roman" w:hAnsi="Times New Roman"/>
          <w:i/>
          <w:sz w:val="28"/>
          <w:u w:val="single"/>
        </w:rPr>
        <w:t>единицы измерения</w:t>
      </w:r>
      <w:r>
        <w:rPr>
          <w:rFonts w:ascii="Times New Roman" w:hAnsi="Times New Roman"/>
          <w:sz w:val="28"/>
        </w:rPr>
        <w:t xml:space="preserve"> заполняется в соответствии с калькуляцией затрат труда рабочих и машинного времени.</w:t>
      </w:r>
      <w:r w:rsidR="00C52196" w:rsidRPr="00C52196">
        <w:rPr>
          <w:rFonts w:ascii="Times New Roman" w:hAnsi="Times New Roman"/>
          <w:sz w:val="28"/>
        </w:rPr>
        <w:t xml:space="preserve"> </w:t>
      </w:r>
      <w:r w:rsidR="00C52196">
        <w:rPr>
          <w:rFonts w:ascii="Times New Roman" w:hAnsi="Times New Roman"/>
          <w:sz w:val="28"/>
        </w:rPr>
        <w:t>При объединении работ с разными измерителями столбец заполняется через дробь.</w:t>
      </w:r>
    </w:p>
    <w:p w:rsidR="00935DD9" w:rsidRPr="00935DD9" w:rsidRDefault="002B7A35"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количество</w:t>
      </w:r>
      <w:r>
        <w:rPr>
          <w:rFonts w:ascii="Times New Roman" w:hAnsi="Times New Roman"/>
          <w:sz w:val="28"/>
        </w:rPr>
        <w:t xml:space="preserve"> заполняется в соответствии с калькуляцией затрат труда рабочих и машинного времени. При</w:t>
      </w:r>
      <w:r w:rsidR="00C52196">
        <w:rPr>
          <w:rFonts w:ascii="Times New Roman" w:hAnsi="Times New Roman"/>
          <w:sz w:val="28"/>
        </w:rPr>
        <w:t xml:space="preserve"> </w:t>
      </w:r>
      <w:r>
        <w:rPr>
          <w:rFonts w:ascii="Times New Roman" w:hAnsi="Times New Roman"/>
          <w:sz w:val="28"/>
        </w:rPr>
        <w:t xml:space="preserve">объединении работ с одинаковыми измерителями </w:t>
      </w:r>
      <w:r w:rsidR="00C52196">
        <w:rPr>
          <w:rFonts w:ascii="Times New Roman" w:hAnsi="Times New Roman"/>
          <w:sz w:val="28"/>
        </w:rPr>
        <w:t>количество складывается. При объединении работ с разными измерителями столбец заполняется через дробь.</w:t>
      </w:r>
    </w:p>
    <w:p w:rsidR="00935DD9" w:rsidRP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Т</w:t>
      </w:r>
      <w:r w:rsidRPr="00C52196">
        <w:rPr>
          <w:rFonts w:ascii="Times New Roman" w:hAnsi="Times New Roman"/>
          <w:i/>
          <w:sz w:val="28"/>
          <w:u w:val="single"/>
          <w:vertAlign w:val="subscript"/>
        </w:rPr>
        <w:t>н</w:t>
      </w:r>
      <w:r w:rsidRPr="00C52196">
        <w:rPr>
          <w:rFonts w:ascii="Times New Roman" w:hAnsi="Times New Roman"/>
          <w:i/>
          <w:sz w:val="28"/>
          <w:u w:val="single"/>
        </w:rPr>
        <w:t xml:space="preserve"> </w:t>
      </w:r>
      <w:proofErr w:type="gramStart"/>
      <w:r w:rsidRPr="00C52196">
        <w:rPr>
          <w:rFonts w:ascii="Times New Roman" w:hAnsi="Times New Roman"/>
          <w:i/>
          <w:sz w:val="28"/>
          <w:u w:val="single"/>
        </w:rPr>
        <w:t>трудозатрат</w:t>
      </w:r>
      <w:r>
        <w:rPr>
          <w:rFonts w:ascii="Times New Roman" w:hAnsi="Times New Roman"/>
          <w:sz w:val="28"/>
        </w:rPr>
        <w:t xml:space="preserve">  заполняется</w:t>
      </w:r>
      <w:proofErr w:type="gramEnd"/>
      <w:r>
        <w:rPr>
          <w:rFonts w:ascii="Times New Roman" w:hAnsi="Times New Roman"/>
          <w:sz w:val="28"/>
        </w:rPr>
        <w:t xml:space="preserve"> переносом значения из столбца №6 калькуляции затрат труда и машинного времени и делением этого значения на 8. (пример: в калькуляции значение Т</w:t>
      </w:r>
      <w:r w:rsidRPr="00C52196">
        <w:rPr>
          <w:rFonts w:ascii="Times New Roman" w:hAnsi="Times New Roman"/>
          <w:sz w:val="28"/>
          <w:vertAlign w:val="subscript"/>
        </w:rPr>
        <w:t>н</w:t>
      </w:r>
      <w:r>
        <w:rPr>
          <w:rFonts w:ascii="Times New Roman" w:hAnsi="Times New Roman"/>
          <w:sz w:val="28"/>
        </w:rPr>
        <w:t xml:space="preserve"> </w:t>
      </w:r>
      <w:r w:rsidRPr="00C52196">
        <w:rPr>
          <w:rFonts w:ascii="Times New Roman" w:hAnsi="Times New Roman"/>
          <w:sz w:val="28"/>
        </w:rPr>
        <w:t xml:space="preserve">трудозатрат </w:t>
      </w:r>
      <w:r>
        <w:rPr>
          <w:rFonts w:ascii="Times New Roman" w:hAnsi="Times New Roman"/>
          <w:sz w:val="28"/>
        </w:rPr>
        <w:t>равняется 256,40, при переносе в календарный график Т</w:t>
      </w:r>
      <w:r w:rsidRPr="00C52196">
        <w:rPr>
          <w:rFonts w:ascii="Times New Roman" w:hAnsi="Times New Roman"/>
          <w:sz w:val="28"/>
          <w:vertAlign w:val="subscript"/>
        </w:rPr>
        <w:t>н</w:t>
      </w:r>
      <w:r>
        <w:rPr>
          <w:rFonts w:ascii="Times New Roman" w:hAnsi="Times New Roman"/>
          <w:sz w:val="28"/>
        </w:rPr>
        <w:t xml:space="preserve"> </w:t>
      </w:r>
      <w:r w:rsidRPr="00C52196">
        <w:rPr>
          <w:rFonts w:ascii="Times New Roman" w:hAnsi="Times New Roman"/>
          <w:sz w:val="28"/>
        </w:rPr>
        <w:t xml:space="preserve">трудозатрат </w:t>
      </w:r>
      <w:r>
        <w:rPr>
          <w:rFonts w:ascii="Times New Roman" w:hAnsi="Times New Roman"/>
          <w:sz w:val="28"/>
        </w:rPr>
        <w:t xml:space="preserve">равняется 32,05, </w:t>
      </w:r>
      <w:r w:rsidRPr="00C52196">
        <w:rPr>
          <w:rFonts w:ascii="Times New Roman" w:hAnsi="Times New Roman"/>
          <w:b/>
          <w:sz w:val="28"/>
        </w:rPr>
        <w:t>256,40/8=32,05</w:t>
      </w:r>
      <w:r>
        <w:rPr>
          <w:rFonts w:ascii="Times New Roman" w:hAnsi="Times New Roman"/>
          <w:sz w:val="28"/>
        </w:rPr>
        <w:t>).</w:t>
      </w:r>
    </w:p>
    <w:p w:rsidR="00935DD9" w:rsidRP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Т</w:t>
      </w:r>
      <w:r w:rsidRPr="00C52196">
        <w:rPr>
          <w:rFonts w:ascii="Times New Roman" w:hAnsi="Times New Roman"/>
          <w:i/>
          <w:sz w:val="28"/>
          <w:u w:val="single"/>
          <w:vertAlign w:val="subscript"/>
        </w:rPr>
        <w:t>н</w:t>
      </w:r>
      <w:r w:rsidRPr="00C52196">
        <w:rPr>
          <w:rFonts w:ascii="Times New Roman" w:hAnsi="Times New Roman"/>
          <w:i/>
          <w:sz w:val="28"/>
          <w:u w:val="single"/>
        </w:rPr>
        <w:t xml:space="preserve"> </w:t>
      </w:r>
      <w:r>
        <w:rPr>
          <w:rFonts w:ascii="Times New Roman" w:hAnsi="Times New Roman"/>
          <w:i/>
          <w:sz w:val="28"/>
          <w:u w:val="single"/>
        </w:rPr>
        <w:t xml:space="preserve">затрат машинного </w:t>
      </w:r>
      <w:proofErr w:type="gramStart"/>
      <w:r>
        <w:rPr>
          <w:rFonts w:ascii="Times New Roman" w:hAnsi="Times New Roman"/>
          <w:i/>
          <w:sz w:val="28"/>
          <w:u w:val="single"/>
        </w:rPr>
        <w:t xml:space="preserve">времени </w:t>
      </w:r>
      <w:r>
        <w:rPr>
          <w:rFonts w:ascii="Times New Roman" w:hAnsi="Times New Roman"/>
          <w:sz w:val="28"/>
        </w:rPr>
        <w:t xml:space="preserve"> заполняется</w:t>
      </w:r>
      <w:proofErr w:type="gramEnd"/>
      <w:r>
        <w:rPr>
          <w:rFonts w:ascii="Times New Roman" w:hAnsi="Times New Roman"/>
          <w:sz w:val="28"/>
        </w:rPr>
        <w:t xml:space="preserve"> переносом значения из столбца №8 калькуляции затрат труда и машинного времени и делением этого значения на 8. (пример: в калькуляции значение Т</w:t>
      </w:r>
      <w:r w:rsidRPr="00C52196">
        <w:rPr>
          <w:rFonts w:ascii="Times New Roman" w:hAnsi="Times New Roman"/>
          <w:sz w:val="28"/>
          <w:vertAlign w:val="subscript"/>
        </w:rPr>
        <w:t>н</w:t>
      </w:r>
      <w:r>
        <w:rPr>
          <w:rFonts w:ascii="Times New Roman" w:hAnsi="Times New Roman"/>
          <w:sz w:val="28"/>
        </w:rPr>
        <w:t xml:space="preserve"> </w:t>
      </w:r>
      <w:r w:rsidRPr="00C52196">
        <w:rPr>
          <w:rFonts w:ascii="Times New Roman" w:hAnsi="Times New Roman"/>
          <w:sz w:val="28"/>
        </w:rPr>
        <w:t xml:space="preserve">затрат машинного времени  </w:t>
      </w:r>
      <w:r>
        <w:rPr>
          <w:rFonts w:ascii="Times New Roman" w:hAnsi="Times New Roman"/>
          <w:sz w:val="28"/>
        </w:rPr>
        <w:t>равняется 31,08, при переносе в календарный график Т</w:t>
      </w:r>
      <w:r w:rsidRPr="00C52196">
        <w:rPr>
          <w:rFonts w:ascii="Times New Roman" w:hAnsi="Times New Roman"/>
          <w:sz w:val="28"/>
          <w:vertAlign w:val="subscript"/>
        </w:rPr>
        <w:t>н</w:t>
      </w:r>
      <w:r>
        <w:rPr>
          <w:rFonts w:ascii="Times New Roman" w:hAnsi="Times New Roman"/>
          <w:sz w:val="28"/>
        </w:rPr>
        <w:t xml:space="preserve"> </w:t>
      </w:r>
      <w:r w:rsidRPr="00C52196">
        <w:rPr>
          <w:rFonts w:ascii="Times New Roman" w:hAnsi="Times New Roman"/>
          <w:sz w:val="28"/>
        </w:rPr>
        <w:t xml:space="preserve">затрат машинного времени  </w:t>
      </w:r>
      <w:r>
        <w:rPr>
          <w:rFonts w:ascii="Times New Roman" w:hAnsi="Times New Roman"/>
          <w:sz w:val="28"/>
        </w:rPr>
        <w:t xml:space="preserve">равняется 3,88, </w:t>
      </w:r>
      <w:r>
        <w:rPr>
          <w:rFonts w:ascii="Times New Roman" w:hAnsi="Times New Roman"/>
          <w:b/>
          <w:sz w:val="28"/>
        </w:rPr>
        <w:t>31,08/8=3,88</w:t>
      </w:r>
      <w:r>
        <w:rPr>
          <w:rFonts w:ascii="Times New Roman" w:hAnsi="Times New Roman"/>
          <w:sz w:val="28"/>
        </w:rPr>
        <w:t>).</w:t>
      </w:r>
    </w:p>
    <w:p w:rsid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механизмы</w:t>
      </w:r>
      <w:r>
        <w:rPr>
          <w:rFonts w:ascii="Times New Roman" w:hAnsi="Times New Roman"/>
          <w:sz w:val="28"/>
        </w:rPr>
        <w:t xml:space="preserve"> заполняется согласно нормативной документации.</w:t>
      </w:r>
    </w:p>
    <w:p w:rsidR="00C52196" w:rsidRP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профессия</w:t>
      </w:r>
      <w:r>
        <w:rPr>
          <w:rFonts w:ascii="Times New Roman" w:hAnsi="Times New Roman"/>
          <w:sz w:val="28"/>
        </w:rPr>
        <w:t xml:space="preserve"> заполняется на основе лекционного материала по МДК 02.01 и МДК 01.02.</w:t>
      </w:r>
    </w:p>
    <w:p w:rsidR="00935DD9" w:rsidRP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Pr>
          <w:rFonts w:ascii="Times New Roman" w:hAnsi="Times New Roman"/>
          <w:i/>
          <w:sz w:val="28"/>
          <w:u w:val="single"/>
        </w:rPr>
        <w:t xml:space="preserve">количество человек в </w:t>
      </w:r>
      <w:proofErr w:type="gramStart"/>
      <w:r>
        <w:rPr>
          <w:rFonts w:ascii="Times New Roman" w:hAnsi="Times New Roman"/>
          <w:i/>
          <w:sz w:val="28"/>
          <w:u w:val="single"/>
        </w:rPr>
        <w:t xml:space="preserve">бригаде </w:t>
      </w:r>
      <w:r>
        <w:rPr>
          <w:rFonts w:ascii="Times New Roman" w:hAnsi="Times New Roman"/>
          <w:sz w:val="28"/>
        </w:rPr>
        <w:t xml:space="preserve"> заполняется</w:t>
      </w:r>
      <w:proofErr w:type="gramEnd"/>
      <w:r>
        <w:rPr>
          <w:rFonts w:ascii="Times New Roman" w:hAnsi="Times New Roman"/>
          <w:sz w:val="28"/>
        </w:rPr>
        <w:t xml:space="preserve"> на основе лекционного материала по МДК 02.01 и МДК 01.02.</w:t>
      </w:r>
    </w:p>
    <w:p w:rsidR="00935DD9" w:rsidRPr="00935DD9" w:rsidRDefault="00C52196" w:rsidP="00935DD9">
      <w:pPr>
        <w:autoSpaceDE w:val="0"/>
        <w:autoSpaceDN w:val="0"/>
        <w:adjustRightInd w:val="0"/>
        <w:spacing w:after="0" w:line="240" w:lineRule="auto"/>
        <w:ind w:firstLine="709"/>
        <w:jc w:val="both"/>
        <w:rPr>
          <w:rFonts w:ascii="Times New Roman" w:hAnsi="Times New Roman"/>
          <w:sz w:val="28"/>
        </w:rPr>
      </w:pPr>
      <w:r w:rsidRPr="00C52196">
        <w:rPr>
          <w:rFonts w:ascii="Times New Roman" w:hAnsi="Times New Roman"/>
          <w:sz w:val="28"/>
        </w:rPr>
        <w:t xml:space="preserve">Столбец </w:t>
      </w:r>
      <w:r w:rsidRPr="00C52196">
        <w:rPr>
          <w:rFonts w:ascii="Times New Roman" w:hAnsi="Times New Roman"/>
          <w:i/>
          <w:sz w:val="28"/>
          <w:u w:val="single"/>
        </w:rPr>
        <w:t>смены</w:t>
      </w:r>
      <w:r w:rsidRPr="00C52196">
        <w:rPr>
          <w:rFonts w:ascii="Times New Roman" w:hAnsi="Times New Roman"/>
          <w:sz w:val="28"/>
        </w:rPr>
        <w:t xml:space="preserve"> заполняется на основе лекционного материала по МДК 02.01 и МДК 01.02.</w:t>
      </w:r>
    </w:p>
    <w:p w:rsidR="00935DD9" w:rsidRDefault="00BA0595" w:rsidP="00935DD9">
      <w:pPr>
        <w:autoSpaceDE w:val="0"/>
        <w:autoSpaceDN w:val="0"/>
        <w:adjustRightInd w:val="0"/>
        <w:spacing w:after="0" w:line="240" w:lineRule="auto"/>
        <w:ind w:firstLine="709"/>
        <w:jc w:val="both"/>
        <w:rPr>
          <w:rFonts w:ascii="Times New Roman" w:hAnsi="Times New Roman"/>
          <w:sz w:val="28"/>
        </w:rPr>
      </w:pPr>
      <w:r w:rsidRPr="00C52196">
        <w:rPr>
          <w:rFonts w:ascii="Times New Roman" w:hAnsi="Times New Roman"/>
          <w:sz w:val="28"/>
        </w:rPr>
        <w:t xml:space="preserve">Столбец </w:t>
      </w:r>
      <w:r>
        <w:rPr>
          <w:rFonts w:ascii="Times New Roman" w:hAnsi="Times New Roman"/>
          <w:i/>
          <w:sz w:val="28"/>
          <w:u w:val="single"/>
        </w:rPr>
        <w:t>продолжительность в днях</w:t>
      </w:r>
      <w:r w:rsidRPr="00C52196">
        <w:rPr>
          <w:rFonts w:ascii="Times New Roman" w:hAnsi="Times New Roman"/>
          <w:sz w:val="28"/>
        </w:rPr>
        <w:t xml:space="preserve"> </w:t>
      </w:r>
      <w:r>
        <w:rPr>
          <w:rFonts w:ascii="Times New Roman" w:hAnsi="Times New Roman"/>
          <w:sz w:val="28"/>
        </w:rPr>
        <w:t>рассчитываем по формуле:</w:t>
      </w:r>
    </w:p>
    <w:p w:rsidR="00447A52" w:rsidRDefault="00447A52" w:rsidP="00BA0595">
      <w:pPr>
        <w:autoSpaceDE w:val="0"/>
        <w:autoSpaceDN w:val="0"/>
        <w:adjustRightInd w:val="0"/>
        <w:spacing w:after="0" w:line="240" w:lineRule="auto"/>
        <w:ind w:firstLine="709"/>
        <w:jc w:val="right"/>
        <w:rPr>
          <w:rFonts w:ascii="Times New Roman" w:hAnsi="Times New Roman"/>
          <w:sz w:val="28"/>
        </w:rPr>
      </w:pPr>
    </w:p>
    <w:p w:rsidR="00BA0595" w:rsidRDefault="00BA0595" w:rsidP="00BA0595">
      <w:pPr>
        <w:autoSpaceDE w:val="0"/>
        <w:autoSpaceDN w:val="0"/>
        <w:adjustRightInd w:val="0"/>
        <w:spacing w:after="0" w:line="240" w:lineRule="auto"/>
        <w:ind w:firstLine="709"/>
        <w:jc w:val="right"/>
        <w:rPr>
          <w:rFonts w:ascii="Times New Roman" w:hAnsi="Times New Roman"/>
          <w:sz w:val="28"/>
        </w:rPr>
      </w:pPr>
      <w:r>
        <w:rPr>
          <w:rFonts w:ascii="Times New Roman" w:hAnsi="Times New Roman"/>
          <w:sz w:val="28"/>
        </w:rPr>
        <w:t>Продолжительность = Т</w:t>
      </w:r>
      <w:r w:rsidRPr="00BA0595">
        <w:rPr>
          <w:rFonts w:ascii="Times New Roman" w:hAnsi="Times New Roman"/>
          <w:sz w:val="28"/>
          <w:vertAlign w:val="subscript"/>
        </w:rPr>
        <w:t>н</w:t>
      </w:r>
      <w:r>
        <w:rPr>
          <w:rFonts w:ascii="Times New Roman" w:hAnsi="Times New Roman"/>
          <w:sz w:val="28"/>
        </w:rPr>
        <w:t>/</w:t>
      </w:r>
      <w:r w:rsidRPr="00BA0595">
        <w:t xml:space="preserve"> </w:t>
      </w:r>
      <w:r w:rsidRPr="00BA0595">
        <w:rPr>
          <w:rFonts w:ascii="Times New Roman" w:hAnsi="Times New Roman"/>
          <w:sz w:val="28"/>
        </w:rPr>
        <w:t>количество человек в бригаде</w:t>
      </w:r>
      <w:r>
        <w:rPr>
          <w:rFonts w:ascii="Times New Roman" w:hAnsi="Times New Roman"/>
          <w:sz w:val="28"/>
        </w:rPr>
        <w:t>/</w:t>
      </w:r>
      <w:proofErr w:type="gramStart"/>
      <w:r>
        <w:rPr>
          <w:rFonts w:ascii="Times New Roman" w:hAnsi="Times New Roman"/>
          <w:sz w:val="28"/>
        </w:rPr>
        <w:t xml:space="preserve">смены,   </w:t>
      </w:r>
      <w:proofErr w:type="gramEnd"/>
      <w:r>
        <w:rPr>
          <w:rFonts w:ascii="Times New Roman" w:hAnsi="Times New Roman"/>
          <w:sz w:val="28"/>
        </w:rPr>
        <w:t xml:space="preserve">   (29)</w:t>
      </w:r>
    </w:p>
    <w:p w:rsidR="00BA0595" w:rsidRDefault="00BA0595" w:rsidP="00BA0595">
      <w:pPr>
        <w:autoSpaceDE w:val="0"/>
        <w:autoSpaceDN w:val="0"/>
        <w:adjustRightInd w:val="0"/>
        <w:spacing w:after="0" w:line="240" w:lineRule="auto"/>
        <w:ind w:firstLine="709"/>
        <w:jc w:val="center"/>
        <w:rPr>
          <w:rFonts w:ascii="Times New Roman" w:hAnsi="Times New Roman"/>
          <w:sz w:val="28"/>
        </w:rPr>
      </w:pPr>
    </w:p>
    <w:p w:rsidR="00BA0595" w:rsidRDefault="00BA0595" w:rsidP="00935DD9">
      <w:pPr>
        <w:autoSpaceDE w:val="0"/>
        <w:autoSpaceDN w:val="0"/>
        <w:adjustRightInd w:val="0"/>
        <w:spacing w:after="0" w:line="240" w:lineRule="auto"/>
        <w:ind w:firstLine="709"/>
        <w:jc w:val="both"/>
        <w:rPr>
          <w:rFonts w:ascii="Times New Roman" w:hAnsi="Times New Roman"/>
          <w:sz w:val="28"/>
        </w:rPr>
      </w:pPr>
      <w:r w:rsidRPr="00BA0595">
        <w:rPr>
          <w:rFonts w:ascii="Times New Roman" w:hAnsi="Times New Roman"/>
          <w:i/>
          <w:sz w:val="28"/>
        </w:rPr>
        <w:t>Полученный результат округляем до целого числа или половины целого числа в меньшую сторону</w:t>
      </w:r>
      <w:r>
        <w:rPr>
          <w:rFonts w:ascii="Times New Roman" w:hAnsi="Times New Roman"/>
          <w:sz w:val="28"/>
        </w:rPr>
        <w:t>.</w:t>
      </w:r>
    </w:p>
    <w:p w:rsidR="00BA0595" w:rsidRDefault="00BA0595"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BA0595">
        <w:rPr>
          <w:rFonts w:ascii="Times New Roman" w:hAnsi="Times New Roman"/>
          <w:i/>
          <w:sz w:val="28"/>
          <w:u w:val="single"/>
        </w:rPr>
        <w:t>Т</w:t>
      </w:r>
      <w:r w:rsidRPr="00BA0595">
        <w:rPr>
          <w:rFonts w:ascii="Times New Roman" w:hAnsi="Times New Roman"/>
          <w:i/>
          <w:sz w:val="28"/>
          <w:u w:val="single"/>
          <w:vertAlign w:val="subscript"/>
        </w:rPr>
        <w:t>п</w:t>
      </w:r>
      <w:r w:rsidRPr="00BA0595">
        <w:rPr>
          <w:rFonts w:ascii="Times New Roman" w:hAnsi="Times New Roman"/>
          <w:i/>
          <w:sz w:val="28"/>
          <w:u w:val="single"/>
        </w:rPr>
        <w:t xml:space="preserve"> трудозатрат</w:t>
      </w:r>
      <w:r>
        <w:rPr>
          <w:rFonts w:ascii="Times New Roman" w:hAnsi="Times New Roman"/>
          <w:sz w:val="28"/>
        </w:rPr>
        <w:t xml:space="preserve"> рассчитываем по формуле:</w:t>
      </w:r>
    </w:p>
    <w:p w:rsidR="00BA0595" w:rsidRDefault="00BA0595" w:rsidP="00935DD9">
      <w:pPr>
        <w:autoSpaceDE w:val="0"/>
        <w:autoSpaceDN w:val="0"/>
        <w:adjustRightInd w:val="0"/>
        <w:spacing w:after="0" w:line="240" w:lineRule="auto"/>
        <w:ind w:firstLine="709"/>
        <w:jc w:val="both"/>
        <w:rPr>
          <w:rFonts w:ascii="Times New Roman" w:hAnsi="Times New Roman"/>
          <w:sz w:val="28"/>
        </w:rPr>
      </w:pPr>
    </w:p>
    <w:p w:rsidR="00BA0595" w:rsidRPr="00935DD9" w:rsidRDefault="00BA0595" w:rsidP="00BA0595">
      <w:pPr>
        <w:autoSpaceDE w:val="0"/>
        <w:autoSpaceDN w:val="0"/>
        <w:adjustRightInd w:val="0"/>
        <w:spacing w:after="0" w:line="240" w:lineRule="auto"/>
        <w:ind w:firstLine="709"/>
        <w:jc w:val="right"/>
        <w:rPr>
          <w:rFonts w:ascii="Times New Roman" w:hAnsi="Times New Roman"/>
          <w:sz w:val="28"/>
        </w:rPr>
      </w:pPr>
      <w:r>
        <w:rPr>
          <w:rFonts w:ascii="Times New Roman" w:hAnsi="Times New Roman"/>
          <w:sz w:val="28"/>
        </w:rPr>
        <w:t>Т</w:t>
      </w:r>
      <w:r w:rsidRPr="00BA0595">
        <w:rPr>
          <w:rFonts w:ascii="Times New Roman" w:hAnsi="Times New Roman"/>
          <w:sz w:val="28"/>
          <w:vertAlign w:val="subscript"/>
        </w:rPr>
        <w:t>п</w:t>
      </w:r>
      <w:r>
        <w:rPr>
          <w:rFonts w:ascii="Times New Roman" w:hAnsi="Times New Roman"/>
          <w:sz w:val="28"/>
        </w:rPr>
        <w:t xml:space="preserve"> = продолжительность*</w:t>
      </w:r>
      <w:r w:rsidRPr="00BA0595">
        <w:rPr>
          <w:rFonts w:ascii="Times New Roman" w:hAnsi="Times New Roman"/>
          <w:sz w:val="28"/>
        </w:rPr>
        <w:t xml:space="preserve"> количество человек в бригаде</w:t>
      </w:r>
      <w:r>
        <w:rPr>
          <w:rFonts w:ascii="Times New Roman" w:hAnsi="Times New Roman"/>
          <w:sz w:val="28"/>
        </w:rPr>
        <w:t>/</w:t>
      </w:r>
      <w:proofErr w:type="gramStart"/>
      <w:r>
        <w:rPr>
          <w:rFonts w:ascii="Times New Roman" w:hAnsi="Times New Roman"/>
          <w:sz w:val="28"/>
        </w:rPr>
        <w:t xml:space="preserve">смены,   </w:t>
      </w:r>
      <w:proofErr w:type="gramEnd"/>
      <w:r>
        <w:rPr>
          <w:rFonts w:ascii="Times New Roman" w:hAnsi="Times New Roman"/>
          <w:sz w:val="28"/>
        </w:rPr>
        <w:t xml:space="preserve">     (30)</w:t>
      </w:r>
    </w:p>
    <w:p w:rsidR="00935DD9" w:rsidRPr="00935DD9" w:rsidRDefault="00935DD9" w:rsidP="00935DD9">
      <w:pPr>
        <w:autoSpaceDE w:val="0"/>
        <w:autoSpaceDN w:val="0"/>
        <w:adjustRightInd w:val="0"/>
        <w:spacing w:after="0" w:line="240" w:lineRule="auto"/>
        <w:ind w:firstLine="709"/>
        <w:jc w:val="both"/>
        <w:rPr>
          <w:rFonts w:ascii="Times New Roman" w:hAnsi="Times New Roman"/>
          <w:sz w:val="28"/>
        </w:rPr>
      </w:pPr>
    </w:p>
    <w:p w:rsidR="00935DD9" w:rsidRPr="00935DD9" w:rsidRDefault="00C52884"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BA0595">
        <w:rPr>
          <w:rFonts w:ascii="Times New Roman" w:hAnsi="Times New Roman"/>
          <w:i/>
          <w:sz w:val="28"/>
          <w:u w:val="single"/>
        </w:rPr>
        <w:t>Т</w:t>
      </w:r>
      <w:r w:rsidRPr="00BA0595">
        <w:rPr>
          <w:rFonts w:ascii="Times New Roman" w:hAnsi="Times New Roman"/>
          <w:i/>
          <w:sz w:val="28"/>
          <w:u w:val="single"/>
          <w:vertAlign w:val="subscript"/>
        </w:rPr>
        <w:t>п</w:t>
      </w:r>
      <w:r w:rsidRPr="00BA0595">
        <w:rPr>
          <w:rFonts w:ascii="Times New Roman" w:hAnsi="Times New Roman"/>
          <w:i/>
          <w:sz w:val="28"/>
          <w:u w:val="single"/>
        </w:rPr>
        <w:t xml:space="preserve"> </w:t>
      </w:r>
      <w:r>
        <w:rPr>
          <w:rFonts w:ascii="Times New Roman" w:hAnsi="Times New Roman"/>
          <w:i/>
          <w:sz w:val="28"/>
          <w:u w:val="single"/>
        </w:rPr>
        <w:t xml:space="preserve">затраты машинного времени </w:t>
      </w:r>
      <w:r>
        <w:rPr>
          <w:rFonts w:ascii="Times New Roman" w:hAnsi="Times New Roman"/>
          <w:sz w:val="28"/>
        </w:rPr>
        <w:t xml:space="preserve">записываем равным столбцу </w:t>
      </w:r>
      <w:r w:rsidRPr="00C52884">
        <w:rPr>
          <w:rFonts w:ascii="Times New Roman" w:hAnsi="Times New Roman"/>
          <w:sz w:val="28"/>
        </w:rPr>
        <w:t>Т</w:t>
      </w:r>
      <w:r w:rsidRPr="00C52884">
        <w:rPr>
          <w:rFonts w:ascii="Times New Roman" w:hAnsi="Times New Roman"/>
          <w:sz w:val="28"/>
          <w:vertAlign w:val="subscript"/>
        </w:rPr>
        <w:t>н</w:t>
      </w:r>
      <w:r w:rsidRPr="00C52884">
        <w:rPr>
          <w:rFonts w:ascii="Times New Roman" w:hAnsi="Times New Roman"/>
          <w:sz w:val="28"/>
        </w:rPr>
        <w:t xml:space="preserve"> затрат машинного времени</w:t>
      </w:r>
      <w:r>
        <w:rPr>
          <w:rFonts w:ascii="Times New Roman" w:hAnsi="Times New Roman"/>
          <w:sz w:val="28"/>
        </w:rPr>
        <w:t>.</w:t>
      </w:r>
    </w:p>
    <w:p w:rsidR="00950A51" w:rsidRDefault="00950A51" w:rsidP="00950A51">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lastRenderedPageBreak/>
        <w:t xml:space="preserve">После внесения последнего наименования работ посчитывается итого по столбцам </w:t>
      </w:r>
      <w:r w:rsidRPr="00C52196">
        <w:rPr>
          <w:rFonts w:ascii="Times New Roman" w:hAnsi="Times New Roman"/>
          <w:i/>
          <w:sz w:val="28"/>
          <w:u w:val="single"/>
        </w:rPr>
        <w:t>Т</w:t>
      </w:r>
      <w:r w:rsidRPr="00C52196">
        <w:rPr>
          <w:rFonts w:ascii="Times New Roman" w:hAnsi="Times New Roman"/>
          <w:i/>
          <w:sz w:val="28"/>
          <w:u w:val="single"/>
          <w:vertAlign w:val="subscript"/>
        </w:rPr>
        <w:t>н</w:t>
      </w:r>
      <w:r w:rsidRPr="00C52196">
        <w:rPr>
          <w:rFonts w:ascii="Times New Roman" w:hAnsi="Times New Roman"/>
          <w:i/>
          <w:sz w:val="28"/>
          <w:u w:val="single"/>
        </w:rPr>
        <w:t xml:space="preserve"> трудозатрат</w:t>
      </w:r>
      <w:r>
        <w:rPr>
          <w:rFonts w:ascii="Times New Roman" w:hAnsi="Times New Roman"/>
          <w:sz w:val="28"/>
        </w:rPr>
        <w:t xml:space="preserve">, </w:t>
      </w:r>
      <w:r w:rsidR="00CB23ED" w:rsidRPr="00C52196">
        <w:rPr>
          <w:rFonts w:ascii="Times New Roman" w:hAnsi="Times New Roman"/>
          <w:i/>
          <w:sz w:val="28"/>
          <w:u w:val="single"/>
        </w:rPr>
        <w:t>Т</w:t>
      </w:r>
      <w:r w:rsidR="00CB23ED" w:rsidRPr="00C52196">
        <w:rPr>
          <w:rFonts w:ascii="Times New Roman" w:hAnsi="Times New Roman"/>
          <w:i/>
          <w:sz w:val="28"/>
          <w:u w:val="single"/>
          <w:vertAlign w:val="subscript"/>
        </w:rPr>
        <w:t>н</w:t>
      </w:r>
      <w:r w:rsidR="00CB23ED" w:rsidRPr="00C52196">
        <w:rPr>
          <w:rFonts w:ascii="Times New Roman" w:hAnsi="Times New Roman"/>
          <w:i/>
          <w:sz w:val="28"/>
          <w:u w:val="single"/>
        </w:rPr>
        <w:t xml:space="preserve"> </w:t>
      </w:r>
      <w:r w:rsidR="00CB23ED">
        <w:rPr>
          <w:rFonts w:ascii="Times New Roman" w:hAnsi="Times New Roman"/>
          <w:i/>
          <w:sz w:val="28"/>
          <w:u w:val="single"/>
        </w:rPr>
        <w:t xml:space="preserve">затрат машинного времени, </w:t>
      </w:r>
      <w:r w:rsidR="00CB23ED" w:rsidRPr="00BA0595">
        <w:rPr>
          <w:rFonts w:ascii="Times New Roman" w:hAnsi="Times New Roman"/>
          <w:i/>
          <w:sz w:val="28"/>
          <w:u w:val="single"/>
        </w:rPr>
        <w:t>Т</w:t>
      </w:r>
      <w:r w:rsidR="00CB23ED" w:rsidRPr="00BA0595">
        <w:rPr>
          <w:rFonts w:ascii="Times New Roman" w:hAnsi="Times New Roman"/>
          <w:i/>
          <w:sz w:val="28"/>
          <w:u w:val="single"/>
          <w:vertAlign w:val="subscript"/>
        </w:rPr>
        <w:t>п</w:t>
      </w:r>
      <w:r w:rsidR="00CB23ED" w:rsidRPr="00BA0595">
        <w:rPr>
          <w:rFonts w:ascii="Times New Roman" w:hAnsi="Times New Roman"/>
          <w:i/>
          <w:sz w:val="28"/>
          <w:u w:val="single"/>
        </w:rPr>
        <w:t xml:space="preserve"> трудозатрат</w:t>
      </w:r>
      <w:r w:rsidR="00CB23ED">
        <w:rPr>
          <w:rFonts w:ascii="Times New Roman" w:hAnsi="Times New Roman"/>
          <w:i/>
          <w:sz w:val="28"/>
          <w:u w:val="single"/>
        </w:rPr>
        <w:t>,</w:t>
      </w:r>
      <w:r w:rsidR="00CB23ED" w:rsidRPr="00CB23ED">
        <w:rPr>
          <w:rFonts w:ascii="Times New Roman" w:hAnsi="Times New Roman"/>
          <w:i/>
          <w:sz w:val="28"/>
          <w:u w:val="single"/>
        </w:rPr>
        <w:t xml:space="preserve"> </w:t>
      </w:r>
      <w:r w:rsidR="00CB23ED" w:rsidRPr="00BA0595">
        <w:rPr>
          <w:rFonts w:ascii="Times New Roman" w:hAnsi="Times New Roman"/>
          <w:i/>
          <w:sz w:val="28"/>
          <w:u w:val="single"/>
        </w:rPr>
        <w:t>Т</w:t>
      </w:r>
      <w:r w:rsidR="00CB23ED" w:rsidRPr="00BA0595">
        <w:rPr>
          <w:rFonts w:ascii="Times New Roman" w:hAnsi="Times New Roman"/>
          <w:i/>
          <w:sz w:val="28"/>
          <w:u w:val="single"/>
          <w:vertAlign w:val="subscript"/>
        </w:rPr>
        <w:t>п</w:t>
      </w:r>
      <w:r w:rsidR="00CB23ED" w:rsidRPr="00BA0595">
        <w:rPr>
          <w:rFonts w:ascii="Times New Roman" w:hAnsi="Times New Roman"/>
          <w:i/>
          <w:sz w:val="28"/>
          <w:u w:val="single"/>
        </w:rPr>
        <w:t xml:space="preserve"> </w:t>
      </w:r>
      <w:r w:rsidR="00CB23ED">
        <w:rPr>
          <w:rFonts w:ascii="Times New Roman" w:hAnsi="Times New Roman"/>
          <w:i/>
          <w:sz w:val="28"/>
          <w:u w:val="single"/>
        </w:rPr>
        <w:t>затраты машинного времени</w:t>
      </w:r>
      <w:r>
        <w:rPr>
          <w:rFonts w:ascii="Times New Roman" w:hAnsi="Times New Roman"/>
          <w:sz w:val="28"/>
        </w:rPr>
        <w:t>.</w:t>
      </w:r>
    </w:p>
    <w:p w:rsidR="00950A51" w:rsidRDefault="00950A51" w:rsidP="00950A51">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Затем подсчитываем затраты труда рабочих на выполнение:</w:t>
      </w:r>
    </w:p>
    <w:p w:rsidR="00950A51" w:rsidRDefault="00950A51"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 xml:space="preserve">санитарно-технических работ, это 25% от итогового значения по столбцу </w:t>
      </w:r>
      <w:r w:rsidR="00CB23ED" w:rsidRPr="00CB23ED">
        <w:rPr>
          <w:rFonts w:ascii="Times New Roman" w:hAnsi="Times New Roman"/>
          <w:i/>
          <w:sz w:val="28"/>
          <w:u w:val="single"/>
        </w:rPr>
        <w:t>Т</w:t>
      </w:r>
      <w:r w:rsidR="00CB23ED" w:rsidRPr="00CB23ED">
        <w:rPr>
          <w:rFonts w:ascii="Times New Roman" w:hAnsi="Times New Roman"/>
          <w:i/>
          <w:sz w:val="28"/>
          <w:u w:val="single"/>
          <w:vertAlign w:val="subscript"/>
        </w:rPr>
        <w:t>н</w:t>
      </w:r>
      <w:r w:rsidR="00CB23ED" w:rsidRPr="00CB23ED">
        <w:rPr>
          <w:rFonts w:ascii="Times New Roman" w:hAnsi="Times New Roman"/>
          <w:i/>
          <w:sz w:val="28"/>
          <w:u w:val="single"/>
        </w:rPr>
        <w:t xml:space="preserve"> трудозатрат</w:t>
      </w:r>
      <w:r w:rsidR="00CB23ED">
        <w:rPr>
          <w:rFonts w:ascii="Times New Roman" w:hAnsi="Times New Roman"/>
          <w:sz w:val="28"/>
        </w:rPr>
        <w:t>, подбираем количество рабочих;</w:t>
      </w:r>
    </w:p>
    <w:p w:rsidR="00CB23ED" w:rsidRDefault="00950A51"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sidRPr="00CB23ED">
        <w:rPr>
          <w:rFonts w:ascii="Times New Roman" w:hAnsi="Times New Roman"/>
          <w:sz w:val="28"/>
        </w:rPr>
        <w:t xml:space="preserve">электромонтажные работы, это 18% от итогового значения по столбцу </w:t>
      </w:r>
      <w:r w:rsidR="00CB23ED" w:rsidRPr="00CB23ED">
        <w:rPr>
          <w:rFonts w:ascii="Times New Roman" w:hAnsi="Times New Roman"/>
          <w:i/>
          <w:sz w:val="28"/>
          <w:u w:val="single"/>
        </w:rPr>
        <w:t>Т</w:t>
      </w:r>
      <w:r w:rsidR="00CB23ED" w:rsidRPr="00CB23ED">
        <w:rPr>
          <w:rFonts w:ascii="Times New Roman" w:hAnsi="Times New Roman"/>
          <w:i/>
          <w:sz w:val="28"/>
          <w:u w:val="single"/>
          <w:vertAlign w:val="subscript"/>
        </w:rPr>
        <w:t>н</w:t>
      </w:r>
      <w:r w:rsidR="00CB23ED" w:rsidRPr="00CB23ED">
        <w:rPr>
          <w:rFonts w:ascii="Times New Roman" w:hAnsi="Times New Roman"/>
          <w:i/>
          <w:sz w:val="28"/>
          <w:u w:val="single"/>
        </w:rPr>
        <w:t xml:space="preserve"> трудозатрат</w:t>
      </w:r>
      <w:r w:rsidR="00CB23ED">
        <w:rPr>
          <w:rFonts w:ascii="Times New Roman" w:hAnsi="Times New Roman"/>
          <w:sz w:val="28"/>
        </w:rPr>
        <w:t>, подбираем количество рабочих;</w:t>
      </w:r>
    </w:p>
    <w:p w:rsidR="00CB23ED" w:rsidRDefault="00950A51"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sidRPr="00CB23ED">
        <w:rPr>
          <w:rFonts w:ascii="Times New Roman" w:hAnsi="Times New Roman"/>
          <w:sz w:val="28"/>
        </w:rPr>
        <w:t xml:space="preserve">слаботочные работы, это 18% от итогового значения по столбцу </w:t>
      </w:r>
      <w:r w:rsidR="00CB23ED" w:rsidRPr="00CB23ED">
        <w:rPr>
          <w:rFonts w:ascii="Times New Roman" w:hAnsi="Times New Roman"/>
          <w:i/>
          <w:sz w:val="28"/>
          <w:u w:val="single"/>
        </w:rPr>
        <w:t>Т</w:t>
      </w:r>
      <w:r w:rsidR="00CB23ED" w:rsidRPr="00CB23ED">
        <w:rPr>
          <w:rFonts w:ascii="Times New Roman" w:hAnsi="Times New Roman"/>
          <w:i/>
          <w:sz w:val="28"/>
          <w:u w:val="single"/>
          <w:vertAlign w:val="subscript"/>
        </w:rPr>
        <w:t>н</w:t>
      </w:r>
      <w:r w:rsidR="00CB23ED" w:rsidRPr="00CB23ED">
        <w:rPr>
          <w:rFonts w:ascii="Times New Roman" w:hAnsi="Times New Roman"/>
          <w:i/>
          <w:sz w:val="28"/>
          <w:u w:val="single"/>
        </w:rPr>
        <w:t xml:space="preserve"> трудозатрат</w:t>
      </w:r>
      <w:r w:rsidR="00CB23ED">
        <w:rPr>
          <w:rFonts w:ascii="Times New Roman" w:hAnsi="Times New Roman"/>
          <w:sz w:val="28"/>
        </w:rPr>
        <w:t>, подбираем количество рабочих</w:t>
      </w:r>
    </w:p>
    <w:p w:rsidR="00950A51" w:rsidRPr="00CB23ED" w:rsidRDefault="00950A51" w:rsidP="00CB23ED">
      <w:pPr>
        <w:autoSpaceDE w:val="0"/>
        <w:autoSpaceDN w:val="0"/>
        <w:adjustRightInd w:val="0"/>
        <w:spacing w:after="0" w:line="240" w:lineRule="auto"/>
        <w:ind w:firstLine="709"/>
        <w:jc w:val="both"/>
        <w:rPr>
          <w:rFonts w:ascii="Times New Roman" w:hAnsi="Times New Roman"/>
          <w:sz w:val="28"/>
        </w:rPr>
      </w:pPr>
      <w:r w:rsidRPr="00CB23ED">
        <w:rPr>
          <w:rFonts w:ascii="Times New Roman" w:hAnsi="Times New Roman"/>
          <w:sz w:val="28"/>
        </w:rPr>
        <w:t xml:space="preserve">Последней строчкой в </w:t>
      </w:r>
      <w:r w:rsidR="00CB23ED" w:rsidRPr="00CB23ED">
        <w:rPr>
          <w:rFonts w:ascii="Times New Roman" w:hAnsi="Times New Roman"/>
          <w:sz w:val="28"/>
        </w:rPr>
        <w:t>расчетной части</w:t>
      </w:r>
      <w:r w:rsidRPr="00CB23ED">
        <w:rPr>
          <w:rFonts w:ascii="Times New Roman" w:hAnsi="Times New Roman"/>
          <w:sz w:val="28"/>
        </w:rPr>
        <w:t xml:space="preserve"> подсчитывается сумма всех затрат труда рабочих.</w:t>
      </w:r>
    </w:p>
    <w:p w:rsidR="006F7325" w:rsidRDefault="006F7325"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Примечание: проверку правильности подбора состава бригады выполняем по формуле:</w:t>
      </w:r>
    </w:p>
    <w:p w:rsidR="003E0BEF" w:rsidRDefault="003E0BEF" w:rsidP="006F7325">
      <w:pPr>
        <w:autoSpaceDE w:val="0"/>
        <w:autoSpaceDN w:val="0"/>
        <w:adjustRightInd w:val="0"/>
        <w:spacing w:after="0" w:line="240" w:lineRule="auto"/>
        <w:ind w:firstLine="709"/>
        <w:jc w:val="center"/>
        <w:rPr>
          <w:rFonts w:ascii="Times New Roman" w:hAnsi="Times New Roman"/>
          <w:sz w:val="28"/>
        </w:rPr>
      </w:pPr>
    </w:p>
    <w:p w:rsidR="00935DD9" w:rsidRPr="006F7325" w:rsidRDefault="006F7325" w:rsidP="006F7325">
      <w:pPr>
        <w:autoSpaceDE w:val="0"/>
        <w:autoSpaceDN w:val="0"/>
        <w:adjustRightInd w:val="0"/>
        <w:spacing w:after="0" w:line="240" w:lineRule="auto"/>
        <w:ind w:firstLine="709"/>
        <w:jc w:val="center"/>
        <w:rPr>
          <w:rFonts w:ascii="Times New Roman" w:hAnsi="Times New Roman"/>
          <w:sz w:val="28"/>
        </w:rPr>
      </w:pPr>
      <w:proofErr w:type="gramStart"/>
      <w:r w:rsidRPr="006F7325">
        <w:rPr>
          <w:rFonts w:ascii="Times New Roman" w:hAnsi="Times New Roman"/>
          <w:sz w:val="28"/>
        </w:rPr>
        <w:t xml:space="preserve">( </w:t>
      </w:r>
      <w:r w:rsidRPr="006F7325">
        <w:rPr>
          <w:rFonts w:ascii="Times New Roman" w:hAnsi="Times New Roman"/>
          <w:i/>
          <w:sz w:val="28"/>
        </w:rPr>
        <w:t>Т</w:t>
      </w:r>
      <w:r w:rsidRPr="006F7325">
        <w:rPr>
          <w:rFonts w:ascii="Times New Roman" w:hAnsi="Times New Roman"/>
          <w:i/>
          <w:sz w:val="28"/>
          <w:vertAlign w:val="subscript"/>
        </w:rPr>
        <w:t>н</w:t>
      </w:r>
      <w:proofErr w:type="gramEnd"/>
      <w:r w:rsidRPr="006F7325">
        <w:rPr>
          <w:rFonts w:ascii="Times New Roman" w:hAnsi="Times New Roman"/>
          <w:i/>
          <w:sz w:val="28"/>
        </w:rPr>
        <w:t xml:space="preserve"> трудозатрат</w:t>
      </w:r>
      <w:r w:rsidRPr="006F7325">
        <w:rPr>
          <w:rFonts w:ascii="Times New Roman" w:hAnsi="Times New Roman"/>
          <w:sz w:val="28"/>
        </w:rPr>
        <w:t xml:space="preserve"> </w:t>
      </w:r>
      <w:r w:rsidRPr="006F7325">
        <w:rPr>
          <w:rFonts w:ascii="Times New Roman" w:hAnsi="Times New Roman"/>
          <w:i/>
          <w:sz w:val="28"/>
        </w:rPr>
        <w:t>/ Т</w:t>
      </w:r>
      <w:r w:rsidRPr="006F7325">
        <w:rPr>
          <w:rFonts w:ascii="Times New Roman" w:hAnsi="Times New Roman"/>
          <w:i/>
          <w:sz w:val="28"/>
          <w:vertAlign w:val="subscript"/>
        </w:rPr>
        <w:t>п</w:t>
      </w:r>
      <w:r w:rsidRPr="006F7325">
        <w:rPr>
          <w:rFonts w:ascii="Times New Roman" w:hAnsi="Times New Roman"/>
          <w:i/>
          <w:sz w:val="28"/>
        </w:rPr>
        <w:t xml:space="preserve"> трудозатрат)*100%≤</w:t>
      </w:r>
      <w:r>
        <w:rPr>
          <w:rFonts w:ascii="Times New Roman" w:hAnsi="Times New Roman"/>
          <w:i/>
          <w:sz w:val="28"/>
        </w:rPr>
        <w:t>105%</w:t>
      </w:r>
    </w:p>
    <w:p w:rsidR="00935DD9" w:rsidRPr="00935DD9" w:rsidRDefault="00935DD9" w:rsidP="00935DD9">
      <w:pPr>
        <w:autoSpaceDE w:val="0"/>
        <w:autoSpaceDN w:val="0"/>
        <w:adjustRightInd w:val="0"/>
        <w:spacing w:after="0" w:line="240" w:lineRule="auto"/>
        <w:ind w:firstLine="709"/>
        <w:jc w:val="both"/>
        <w:rPr>
          <w:rFonts w:ascii="Times New Roman" w:hAnsi="Times New Roman"/>
          <w:sz w:val="28"/>
        </w:rPr>
      </w:pPr>
    </w:p>
    <w:p w:rsidR="00935DD9" w:rsidRDefault="00935DD9" w:rsidP="00376FE9">
      <w:pPr>
        <w:autoSpaceDE w:val="0"/>
        <w:autoSpaceDN w:val="0"/>
        <w:adjustRightInd w:val="0"/>
        <w:spacing w:after="0" w:line="240" w:lineRule="auto"/>
        <w:jc w:val="center"/>
        <w:rPr>
          <w:rFonts w:ascii="Times New Roman" w:hAnsi="Times New Roman"/>
          <w:b/>
          <w:sz w:val="28"/>
        </w:rPr>
      </w:pPr>
    </w:p>
    <w:p w:rsidR="00376FE9" w:rsidRPr="00691A7C" w:rsidRDefault="001462DC" w:rsidP="001462DC">
      <w:pPr>
        <w:autoSpaceDE w:val="0"/>
        <w:autoSpaceDN w:val="0"/>
        <w:adjustRightInd w:val="0"/>
        <w:spacing w:after="0" w:line="240" w:lineRule="auto"/>
        <w:jc w:val="center"/>
        <w:rPr>
          <w:rFonts w:ascii="Times New Roman" w:hAnsi="Times New Roman"/>
          <w:b/>
          <w:sz w:val="28"/>
        </w:rPr>
      </w:pPr>
      <w:r w:rsidRPr="001462DC">
        <w:rPr>
          <w:rFonts w:ascii="Times New Roman" w:hAnsi="Times New Roman"/>
          <w:b/>
          <w:sz w:val="28"/>
        </w:rPr>
        <w:t>Выполнение графической части К</w:t>
      </w:r>
      <w:r w:rsidR="007F674F">
        <w:rPr>
          <w:rFonts w:ascii="Times New Roman" w:hAnsi="Times New Roman"/>
          <w:b/>
          <w:sz w:val="28"/>
        </w:rPr>
        <w:t>П</w:t>
      </w:r>
    </w:p>
    <w:p w:rsidR="00376FE9" w:rsidRDefault="00376FE9" w:rsidP="001462DC">
      <w:pPr>
        <w:autoSpaceDE w:val="0"/>
        <w:autoSpaceDN w:val="0"/>
        <w:adjustRightInd w:val="0"/>
        <w:spacing w:after="0" w:line="240" w:lineRule="auto"/>
        <w:ind w:firstLine="709"/>
        <w:jc w:val="both"/>
        <w:rPr>
          <w:rFonts w:ascii="Times New Roman" w:hAnsi="Times New Roman"/>
          <w:sz w:val="28"/>
        </w:rPr>
      </w:pPr>
    </w:p>
    <w:p w:rsidR="001462DC" w:rsidRDefault="001462DC" w:rsidP="001462DC">
      <w:pPr>
        <w:autoSpaceDE w:val="0"/>
        <w:autoSpaceDN w:val="0"/>
        <w:adjustRightInd w:val="0"/>
        <w:spacing w:after="0" w:line="240" w:lineRule="auto"/>
        <w:ind w:firstLine="709"/>
        <w:jc w:val="both"/>
        <w:rPr>
          <w:rFonts w:ascii="Times New Roman" w:hAnsi="Times New Roman"/>
          <w:sz w:val="28"/>
        </w:rPr>
      </w:pPr>
    </w:p>
    <w:p w:rsidR="001462DC" w:rsidRDefault="00B92907" w:rsidP="001462DC">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Выполнение графической части календарного графика заключается в расположении горизонтальных линий равных продолжительности работ в днях </w:t>
      </w:r>
      <w:proofErr w:type="gramStart"/>
      <w:r>
        <w:rPr>
          <w:rFonts w:ascii="Times New Roman" w:hAnsi="Times New Roman"/>
          <w:sz w:val="28"/>
        </w:rPr>
        <w:t>согласно технологической последовательности</w:t>
      </w:r>
      <w:proofErr w:type="gramEnd"/>
      <w:r>
        <w:rPr>
          <w:rFonts w:ascii="Times New Roman" w:hAnsi="Times New Roman"/>
          <w:sz w:val="28"/>
        </w:rPr>
        <w:t xml:space="preserve"> указанной в нормативной документации.</w:t>
      </w:r>
    </w:p>
    <w:p w:rsidR="00B92907" w:rsidRDefault="00B92907" w:rsidP="001462DC">
      <w:pPr>
        <w:autoSpaceDE w:val="0"/>
        <w:autoSpaceDN w:val="0"/>
        <w:adjustRightInd w:val="0"/>
        <w:spacing w:after="0" w:line="240" w:lineRule="auto"/>
        <w:ind w:firstLine="709"/>
        <w:jc w:val="both"/>
        <w:rPr>
          <w:rFonts w:ascii="Times New Roman" w:hAnsi="Times New Roman"/>
          <w:sz w:val="28"/>
        </w:rPr>
      </w:pPr>
      <w:proofErr w:type="gramStart"/>
      <w:r>
        <w:rPr>
          <w:rFonts w:ascii="Times New Roman" w:hAnsi="Times New Roman"/>
          <w:sz w:val="28"/>
        </w:rPr>
        <w:t>Работы</w:t>
      </w:r>
      <w:proofErr w:type="gramEnd"/>
      <w:r>
        <w:rPr>
          <w:rFonts w:ascii="Times New Roman" w:hAnsi="Times New Roman"/>
          <w:sz w:val="28"/>
        </w:rPr>
        <w:t xml:space="preserve"> выполняемые в одну смену обозначаются одной горизонтальной линией с указанием над ней </w:t>
      </w:r>
      <w:r w:rsidRPr="00B92907">
        <w:rPr>
          <w:rFonts w:ascii="Times New Roman" w:hAnsi="Times New Roman"/>
          <w:sz w:val="28"/>
        </w:rPr>
        <w:t>количеств</w:t>
      </w:r>
      <w:r>
        <w:rPr>
          <w:rFonts w:ascii="Times New Roman" w:hAnsi="Times New Roman"/>
          <w:sz w:val="28"/>
        </w:rPr>
        <w:t>а человек в бригаде.</w:t>
      </w:r>
    </w:p>
    <w:p w:rsidR="00B92907" w:rsidRDefault="00B92907" w:rsidP="001462DC">
      <w:pPr>
        <w:autoSpaceDE w:val="0"/>
        <w:autoSpaceDN w:val="0"/>
        <w:adjustRightInd w:val="0"/>
        <w:spacing w:after="0" w:line="240" w:lineRule="auto"/>
        <w:ind w:firstLine="709"/>
        <w:jc w:val="both"/>
        <w:rPr>
          <w:rFonts w:ascii="Times New Roman" w:hAnsi="Times New Roman"/>
          <w:sz w:val="28"/>
        </w:rPr>
      </w:pPr>
      <w:proofErr w:type="gramStart"/>
      <w:r>
        <w:rPr>
          <w:rFonts w:ascii="Times New Roman" w:hAnsi="Times New Roman"/>
          <w:sz w:val="28"/>
        </w:rPr>
        <w:t>Работы</w:t>
      </w:r>
      <w:proofErr w:type="gramEnd"/>
      <w:r>
        <w:rPr>
          <w:rFonts w:ascii="Times New Roman" w:hAnsi="Times New Roman"/>
          <w:sz w:val="28"/>
        </w:rPr>
        <w:t xml:space="preserve"> выполняемые в две смены обозначаются двумя параллельными горизонтальными линиями с указанием над ними </w:t>
      </w:r>
      <w:r w:rsidRPr="00B92907">
        <w:rPr>
          <w:rFonts w:ascii="Times New Roman" w:hAnsi="Times New Roman"/>
          <w:sz w:val="28"/>
        </w:rPr>
        <w:t>количеств</w:t>
      </w:r>
      <w:r>
        <w:rPr>
          <w:rFonts w:ascii="Times New Roman" w:hAnsi="Times New Roman"/>
          <w:sz w:val="28"/>
        </w:rPr>
        <w:t>а человек в бригаде.</w:t>
      </w:r>
    </w:p>
    <w:p w:rsidR="00684444" w:rsidRDefault="00684444" w:rsidP="001462DC">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Последней строкой календарного графика выполняем подсчет количества рабочих по каждому дню.</w:t>
      </w:r>
    </w:p>
    <w:p w:rsidR="00684444" w:rsidRDefault="00684444" w:rsidP="00684444">
      <w:pPr>
        <w:autoSpaceDE w:val="0"/>
        <w:autoSpaceDN w:val="0"/>
        <w:adjustRightInd w:val="0"/>
        <w:spacing w:after="0" w:line="240" w:lineRule="auto"/>
        <w:jc w:val="center"/>
        <w:rPr>
          <w:rFonts w:ascii="Times New Roman" w:hAnsi="Times New Roman"/>
          <w:b/>
          <w:sz w:val="28"/>
        </w:rPr>
      </w:pPr>
    </w:p>
    <w:p w:rsidR="00684444" w:rsidRDefault="00684444" w:rsidP="00684444">
      <w:pPr>
        <w:autoSpaceDE w:val="0"/>
        <w:autoSpaceDN w:val="0"/>
        <w:adjustRightInd w:val="0"/>
        <w:spacing w:after="0" w:line="240" w:lineRule="auto"/>
        <w:jc w:val="both"/>
        <w:rPr>
          <w:rFonts w:ascii="Times New Roman" w:hAnsi="Times New Roman"/>
          <w:b/>
          <w:sz w:val="28"/>
        </w:rPr>
      </w:pPr>
    </w:p>
    <w:p w:rsidR="00684444" w:rsidRDefault="00684444" w:rsidP="00684444">
      <w:pPr>
        <w:autoSpaceDE w:val="0"/>
        <w:autoSpaceDN w:val="0"/>
        <w:adjustRightInd w:val="0"/>
        <w:spacing w:after="0" w:line="240" w:lineRule="auto"/>
        <w:jc w:val="center"/>
        <w:rPr>
          <w:rFonts w:ascii="Times New Roman CYR" w:hAnsi="Times New Roman CYR" w:cs="Times New Roman CYR"/>
          <w:b/>
          <w:color w:val="000000"/>
          <w:sz w:val="28"/>
          <w:szCs w:val="28"/>
        </w:rPr>
      </w:pPr>
      <w:r w:rsidRPr="00684444">
        <w:rPr>
          <w:rFonts w:ascii="Times New Roman" w:hAnsi="Times New Roman"/>
          <w:b/>
          <w:sz w:val="28"/>
        </w:rPr>
        <w:t>Построение графика движения рабочих и оптимизация К</w:t>
      </w:r>
      <w:r w:rsidR="007F674F">
        <w:rPr>
          <w:rFonts w:ascii="Times New Roman" w:hAnsi="Times New Roman"/>
          <w:b/>
          <w:sz w:val="28"/>
        </w:rPr>
        <w:t>П</w:t>
      </w: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Pr="00684444" w:rsidRDefault="00684444" w:rsidP="00684444">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График движения рабочих вычерчивается под графической частью К</w:t>
      </w:r>
      <w:r w:rsidR="007F674F">
        <w:rPr>
          <w:rFonts w:ascii="Times New Roman CYR" w:hAnsi="Times New Roman CYR" w:cs="Times New Roman CYR"/>
          <w:color w:val="000000"/>
          <w:sz w:val="28"/>
          <w:szCs w:val="28"/>
        </w:rPr>
        <w:t>П</w:t>
      </w:r>
      <w:r>
        <w:rPr>
          <w:rFonts w:ascii="Times New Roman CYR" w:hAnsi="Times New Roman CYR" w:cs="Times New Roman CYR"/>
          <w:color w:val="000000"/>
          <w:sz w:val="28"/>
          <w:szCs w:val="28"/>
        </w:rPr>
        <w:t>. Вертикальная линия обозначает количество рабочих на строительной площадке данный период, горизонтальная линия обозначает продолжительность нахождения данного количества рабочих на строительной площадке.</w:t>
      </w: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Pr="00684444" w:rsidRDefault="00684444" w:rsidP="00684444">
      <w:pPr>
        <w:autoSpaceDE w:val="0"/>
        <w:autoSpaceDN w:val="0"/>
        <w:adjustRightInd w:val="0"/>
        <w:spacing w:after="0" w:line="240" w:lineRule="auto"/>
        <w:jc w:val="center"/>
        <w:rPr>
          <w:rFonts w:ascii="Times New Roman CYR" w:hAnsi="Times New Roman CYR" w:cs="Times New Roman CYR"/>
          <w:b/>
          <w:color w:val="000000"/>
          <w:sz w:val="28"/>
          <w:szCs w:val="28"/>
        </w:rPr>
      </w:pPr>
      <w:r w:rsidRPr="00684444">
        <w:rPr>
          <w:rFonts w:ascii="Times New Roman" w:hAnsi="Times New Roman"/>
          <w:b/>
          <w:sz w:val="28"/>
        </w:rPr>
        <w:lastRenderedPageBreak/>
        <w:t>Построение графика движения машин и механизмов, расхода основных строительных материалов и конструкций</w:t>
      </w: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Pr="00321ED1" w:rsidRDefault="00321ED1" w:rsidP="00321ED1">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321ED1">
        <w:rPr>
          <w:rFonts w:ascii="Times New Roman CYR" w:hAnsi="Times New Roman CYR" w:cs="Times New Roman CYR"/>
          <w:color w:val="000000"/>
          <w:sz w:val="28"/>
          <w:szCs w:val="28"/>
        </w:rPr>
        <w:t xml:space="preserve">На </w:t>
      </w:r>
      <w:r>
        <w:rPr>
          <w:rFonts w:ascii="Times New Roman CYR" w:hAnsi="Times New Roman CYR" w:cs="Times New Roman CYR"/>
          <w:color w:val="000000"/>
          <w:sz w:val="28"/>
          <w:szCs w:val="28"/>
        </w:rPr>
        <w:t xml:space="preserve">основании календарного графика составляются </w:t>
      </w:r>
      <w:r w:rsidRPr="00321ED1">
        <w:rPr>
          <w:rFonts w:ascii="Times New Roman CYR" w:hAnsi="Times New Roman CYR" w:cs="Times New Roman CYR"/>
          <w:color w:val="000000"/>
          <w:sz w:val="28"/>
          <w:szCs w:val="28"/>
        </w:rPr>
        <w:t>график</w:t>
      </w:r>
      <w:r>
        <w:rPr>
          <w:rFonts w:ascii="Times New Roman CYR" w:hAnsi="Times New Roman CYR" w:cs="Times New Roman CYR"/>
          <w:color w:val="000000"/>
          <w:sz w:val="28"/>
          <w:szCs w:val="28"/>
        </w:rPr>
        <w:t xml:space="preserve">и движения машин и механизмов и </w:t>
      </w:r>
      <w:r w:rsidRPr="00321ED1">
        <w:rPr>
          <w:rFonts w:ascii="Times New Roman CYR" w:hAnsi="Times New Roman CYR" w:cs="Times New Roman CYR"/>
          <w:color w:val="000000"/>
          <w:sz w:val="28"/>
          <w:szCs w:val="28"/>
        </w:rPr>
        <w:t>расхода основных строительных материалов и конструкций</w:t>
      </w:r>
      <w:r>
        <w:rPr>
          <w:rFonts w:ascii="Times New Roman CYR" w:hAnsi="Times New Roman CYR" w:cs="Times New Roman CYR"/>
          <w:color w:val="000000"/>
          <w:sz w:val="28"/>
          <w:szCs w:val="28"/>
        </w:rPr>
        <w:t xml:space="preserve">. Горизонтальные линии на графиках </w:t>
      </w:r>
      <w:r w:rsidRPr="00321ED1">
        <w:rPr>
          <w:rFonts w:ascii="Times New Roman CYR" w:hAnsi="Times New Roman CYR" w:cs="Times New Roman CYR"/>
          <w:color w:val="000000"/>
          <w:sz w:val="28"/>
          <w:szCs w:val="28"/>
        </w:rPr>
        <w:t>движения машин и механизмов и расхода основных строительных материалов и конструкций</w:t>
      </w:r>
      <w:r>
        <w:rPr>
          <w:rFonts w:ascii="Times New Roman CYR" w:hAnsi="Times New Roman CYR" w:cs="Times New Roman CYR"/>
          <w:color w:val="000000"/>
          <w:sz w:val="28"/>
          <w:szCs w:val="28"/>
        </w:rPr>
        <w:t xml:space="preserve"> соответствуют их расположению на календарном графике. </w:t>
      </w:r>
    </w:p>
    <w:p w:rsidR="00684444" w:rsidRPr="00321ED1" w:rsidRDefault="00321ED1" w:rsidP="00321ED1">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Графики располагаются параллельно календарному графику (графическая часть графиков располагается под графической частью календарного графика). В левой части графиков заполняется наименование машин и механизмов,</w:t>
      </w:r>
      <w:r w:rsidRPr="00321ED1">
        <w:rPr>
          <w:rFonts w:ascii="Times New Roman CYR" w:hAnsi="Times New Roman CYR" w:cs="Times New Roman CYR"/>
          <w:color w:val="000000"/>
          <w:sz w:val="28"/>
          <w:szCs w:val="28"/>
        </w:rPr>
        <w:t xml:space="preserve"> основных строительных материалов и конструкций</w:t>
      </w:r>
      <w:r>
        <w:rPr>
          <w:rFonts w:ascii="Times New Roman CYR" w:hAnsi="Times New Roman CYR" w:cs="Times New Roman CYR"/>
          <w:color w:val="000000"/>
          <w:sz w:val="28"/>
          <w:szCs w:val="28"/>
        </w:rPr>
        <w:t xml:space="preserve">, а </w:t>
      </w:r>
      <w:proofErr w:type="gramStart"/>
      <w:r>
        <w:rPr>
          <w:rFonts w:ascii="Times New Roman CYR" w:hAnsi="Times New Roman CYR" w:cs="Times New Roman CYR"/>
          <w:color w:val="000000"/>
          <w:sz w:val="28"/>
          <w:szCs w:val="28"/>
        </w:rPr>
        <w:t>так же</w:t>
      </w:r>
      <w:proofErr w:type="gramEnd"/>
      <w:r>
        <w:rPr>
          <w:rFonts w:ascii="Times New Roman CYR" w:hAnsi="Times New Roman CYR" w:cs="Times New Roman CYR"/>
          <w:color w:val="000000"/>
          <w:sz w:val="28"/>
          <w:szCs w:val="28"/>
        </w:rPr>
        <w:t xml:space="preserve"> продолжительность их применения.</w:t>
      </w:r>
    </w:p>
    <w:p w:rsidR="00684444" w:rsidRPr="00321ED1" w:rsidRDefault="00684444" w:rsidP="00321ED1">
      <w:pPr>
        <w:autoSpaceDE w:val="0"/>
        <w:autoSpaceDN w:val="0"/>
        <w:adjustRightInd w:val="0"/>
        <w:spacing w:after="0" w:line="240" w:lineRule="auto"/>
        <w:ind w:firstLine="709"/>
        <w:rPr>
          <w:rFonts w:ascii="Times New Roman CYR" w:hAnsi="Times New Roman CYR" w:cs="Times New Roman CYR"/>
          <w:color w:val="000000"/>
          <w:sz w:val="28"/>
          <w:szCs w:val="28"/>
        </w:rPr>
      </w:pPr>
    </w:p>
    <w:p w:rsidR="00684444" w:rsidRPr="00321ED1" w:rsidRDefault="00684444" w:rsidP="00321ED1">
      <w:pPr>
        <w:autoSpaceDE w:val="0"/>
        <w:autoSpaceDN w:val="0"/>
        <w:adjustRightInd w:val="0"/>
        <w:spacing w:after="0" w:line="240" w:lineRule="auto"/>
        <w:ind w:firstLine="709"/>
        <w:rPr>
          <w:rFonts w:ascii="Times New Roman CYR" w:hAnsi="Times New Roman CYR" w:cs="Times New Roman CYR"/>
          <w:color w:val="000000"/>
          <w:sz w:val="28"/>
          <w:szCs w:val="28"/>
        </w:rPr>
      </w:pPr>
    </w:p>
    <w:p w:rsidR="00684444" w:rsidRPr="00321ED1" w:rsidRDefault="00321ED1" w:rsidP="00321ED1">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321ED1">
        <w:rPr>
          <w:rFonts w:ascii="Times New Roman" w:hAnsi="Times New Roman"/>
          <w:b/>
          <w:sz w:val="28"/>
        </w:rPr>
        <w:t>Расчет ТЭП календарного плана строительства</w:t>
      </w:r>
    </w:p>
    <w:p w:rsidR="00684444" w:rsidRPr="00321ED1" w:rsidRDefault="00684444" w:rsidP="00321ED1">
      <w:pPr>
        <w:autoSpaceDE w:val="0"/>
        <w:autoSpaceDN w:val="0"/>
        <w:adjustRightInd w:val="0"/>
        <w:spacing w:after="0" w:line="240" w:lineRule="auto"/>
        <w:ind w:firstLine="709"/>
        <w:rPr>
          <w:rFonts w:ascii="Times New Roman CYR" w:hAnsi="Times New Roman CYR" w:cs="Times New Roman CYR"/>
          <w:color w:val="000000"/>
          <w:sz w:val="28"/>
          <w:szCs w:val="28"/>
        </w:rPr>
      </w:pPr>
    </w:p>
    <w:p w:rsidR="00684444" w:rsidRDefault="00684444" w:rsidP="00321ED1">
      <w:pPr>
        <w:autoSpaceDE w:val="0"/>
        <w:autoSpaceDN w:val="0"/>
        <w:adjustRightInd w:val="0"/>
        <w:spacing w:after="0" w:line="240" w:lineRule="auto"/>
        <w:ind w:firstLine="709"/>
        <w:rPr>
          <w:rFonts w:ascii="Times New Roman CYR" w:hAnsi="Times New Roman CYR" w:cs="Times New Roman CYR"/>
          <w:color w:val="000000"/>
          <w:sz w:val="28"/>
          <w:szCs w:val="28"/>
        </w:rPr>
      </w:pPr>
    </w:p>
    <w:p w:rsidR="00C86925" w:rsidRDefault="00C86925" w:rsidP="00C86925">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Для оценки эффективности календарного графика выполняется расчет технико-экономических показателей (ПРИЛОЖЕНИЕ </w:t>
      </w:r>
      <w:r w:rsidR="00447A52">
        <w:rPr>
          <w:rFonts w:ascii="Times New Roman CYR" w:hAnsi="Times New Roman CYR" w:cs="Times New Roman CYR"/>
          <w:color w:val="000000"/>
          <w:sz w:val="28"/>
          <w:szCs w:val="28"/>
        </w:rPr>
        <w:t>8</w:t>
      </w:r>
      <w:r>
        <w:rPr>
          <w:rFonts w:ascii="Times New Roman CYR" w:hAnsi="Times New Roman CYR" w:cs="Times New Roman CYR"/>
          <w:color w:val="000000"/>
          <w:sz w:val="28"/>
          <w:szCs w:val="28"/>
        </w:rPr>
        <w:t>).</w:t>
      </w:r>
    </w:p>
    <w:p w:rsidR="00C86925" w:rsidRDefault="00C86925" w:rsidP="00C86925">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C12190" w:rsidRDefault="00C86925" w:rsidP="0023002E">
      <w:pPr>
        <w:numPr>
          <w:ilvl w:val="0"/>
          <w:numId w:val="12"/>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C12190">
        <w:rPr>
          <w:rFonts w:ascii="Times New Roman CYR" w:hAnsi="Times New Roman CYR" w:cs="Times New Roman CYR"/>
          <w:i/>
          <w:color w:val="000000"/>
          <w:sz w:val="28"/>
          <w:szCs w:val="28"/>
          <w:u w:val="single"/>
        </w:rPr>
        <w:t>Продолжительность строительства</w:t>
      </w:r>
      <w:r w:rsidR="00C12190">
        <w:rPr>
          <w:rFonts w:ascii="Times New Roman CYR" w:hAnsi="Times New Roman CYR" w:cs="Times New Roman CYR"/>
          <w:i/>
          <w:color w:val="000000"/>
          <w:sz w:val="28"/>
          <w:szCs w:val="28"/>
          <w:u w:val="single"/>
        </w:rPr>
        <w:t>.</w:t>
      </w:r>
      <w:r>
        <w:rPr>
          <w:rFonts w:ascii="Times New Roman CYR" w:hAnsi="Times New Roman CYR" w:cs="Times New Roman CYR"/>
          <w:color w:val="000000"/>
          <w:sz w:val="28"/>
          <w:szCs w:val="28"/>
        </w:rPr>
        <w:t xml:space="preserve"> </w:t>
      </w:r>
      <w:r w:rsidR="00C12190">
        <w:rPr>
          <w:rFonts w:ascii="Times New Roman CYR" w:hAnsi="Times New Roman CYR" w:cs="Times New Roman CYR"/>
          <w:color w:val="000000"/>
          <w:sz w:val="28"/>
          <w:szCs w:val="28"/>
        </w:rPr>
        <w:t>П</w:t>
      </w:r>
      <w:r>
        <w:rPr>
          <w:rFonts w:ascii="Times New Roman CYR" w:hAnsi="Times New Roman CYR" w:cs="Times New Roman CYR"/>
          <w:color w:val="000000"/>
          <w:sz w:val="28"/>
          <w:szCs w:val="28"/>
        </w:rPr>
        <w:t>ринимается по КГ</w:t>
      </w:r>
      <w:r w:rsidR="00C12190">
        <w:rPr>
          <w:rFonts w:ascii="Times New Roman CYR" w:hAnsi="Times New Roman CYR" w:cs="Times New Roman CYR"/>
          <w:color w:val="000000"/>
          <w:sz w:val="28"/>
          <w:szCs w:val="28"/>
        </w:rPr>
        <w:t xml:space="preserve"> и сравнивается со сроками, установленными нормативной документацией, в которых продолжительность дана с учетом подготовительного периода и продолжительности монтажа технологического оборудования.</w:t>
      </w:r>
    </w:p>
    <w:p w:rsidR="00C86925" w:rsidRDefault="00C12190" w:rsidP="00C12190">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Продолжительность строительных работ по нормативной документации определяется путем исключения из общей продолжительности строительства в месяцах продолжительности монтажа оборудования.</w:t>
      </w:r>
    </w:p>
    <w:p w:rsidR="00C12190" w:rsidRDefault="00C12190" w:rsidP="00C12190">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C12190" w:rsidRDefault="00C12190" w:rsidP="0023002E">
      <w:pPr>
        <w:numPr>
          <w:ilvl w:val="0"/>
          <w:numId w:val="12"/>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C12190">
        <w:rPr>
          <w:rFonts w:ascii="Times New Roman CYR" w:hAnsi="Times New Roman CYR" w:cs="Times New Roman CYR"/>
          <w:i/>
          <w:color w:val="000000"/>
          <w:sz w:val="28"/>
          <w:szCs w:val="28"/>
          <w:u w:val="single"/>
        </w:rPr>
        <w:t>Общая трудоемкость</w:t>
      </w:r>
      <w:r>
        <w:rPr>
          <w:rFonts w:ascii="Times New Roman CYR" w:hAnsi="Times New Roman CYR" w:cs="Times New Roman CYR"/>
          <w:color w:val="000000"/>
          <w:sz w:val="28"/>
          <w:szCs w:val="28"/>
        </w:rPr>
        <w:t xml:space="preserve">. Принимается общая нормативная трудоемкость и принятая по календарному графику с учетом специальных работ. </w:t>
      </w: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C12190" w:rsidRDefault="00C12190" w:rsidP="0023002E">
      <w:pPr>
        <w:numPr>
          <w:ilvl w:val="0"/>
          <w:numId w:val="12"/>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8F3487">
        <w:rPr>
          <w:rFonts w:ascii="Times New Roman CYR" w:hAnsi="Times New Roman CYR" w:cs="Times New Roman CYR"/>
          <w:i/>
          <w:color w:val="000000"/>
          <w:sz w:val="28"/>
          <w:szCs w:val="28"/>
          <w:u w:val="single"/>
        </w:rPr>
        <w:t>Производительность труда</w:t>
      </w:r>
      <w:r>
        <w:rPr>
          <w:rFonts w:ascii="Times New Roman CYR" w:hAnsi="Times New Roman CYR" w:cs="Times New Roman CYR"/>
          <w:color w:val="000000"/>
          <w:sz w:val="28"/>
          <w:szCs w:val="28"/>
        </w:rPr>
        <w:t>. Нормативная производительность труда принимается равная 100%. Принятая производительность труда принимается по формуле:</w:t>
      </w: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C12190" w:rsidRDefault="00C12190" w:rsidP="00C12190">
      <w:pPr>
        <w:tabs>
          <w:tab w:val="left" w:pos="284"/>
        </w:tabs>
        <w:autoSpaceDE w:val="0"/>
        <w:autoSpaceDN w:val="0"/>
        <w:adjustRightInd w:val="0"/>
        <w:spacing w:after="0" w:line="240" w:lineRule="auto"/>
        <w:jc w:val="right"/>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П</w:t>
      </w:r>
      <w:r w:rsidRPr="00C12190">
        <w:rPr>
          <w:rFonts w:ascii="Times New Roman CYR" w:hAnsi="Times New Roman CYR" w:cs="Times New Roman CYR"/>
          <w:color w:val="000000"/>
          <w:sz w:val="28"/>
          <w:szCs w:val="28"/>
          <w:vertAlign w:val="subscript"/>
        </w:rPr>
        <w:t>р</w:t>
      </w: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н</w:t>
      </w: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п</w:t>
      </w:r>
      <w:r w:rsidRPr="00C12190">
        <w:rPr>
          <w:rFonts w:ascii="Times New Roman CYR" w:hAnsi="Times New Roman CYR" w:cs="Times New Roman CYR"/>
          <w:color w:val="000000"/>
          <w:sz w:val="28"/>
          <w:szCs w:val="28"/>
        </w:rPr>
        <w:t>*</w:t>
      </w:r>
      <w:proofErr w:type="gramStart"/>
      <w:r w:rsidRPr="00C12190">
        <w:rPr>
          <w:rFonts w:ascii="Times New Roman CYR" w:hAnsi="Times New Roman CYR" w:cs="Times New Roman CYR"/>
          <w:color w:val="000000"/>
          <w:sz w:val="28"/>
          <w:szCs w:val="28"/>
        </w:rPr>
        <w:t>100</w:t>
      </w:r>
      <w:r>
        <w:rPr>
          <w:rFonts w:ascii="Times New Roman CYR" w:hAnsi="Times New Roman CYR" w:cs="Times New Roman CYR"/>
          <w:color w:val="000000"/>
          <w:sz w:val="28"/>
          <w:szCs w:val="28"/>
        </w:rPr>
        <w:t xml:space="preserve">,   </w:t>
      </w:r>
      <w:proofErr w:type="gramEnd"/>
      <w:r>
        <w:rPr>
          <w:rFonts w:ascii="Times New Roman CYR" w:hAnsi="Times New Roman CYR" w:cs="Times New Roman CYR"/>
          <w:color w:val="000000"/>
          <w:sz w:val="28"/>
          <w:szCs w:val="28"/>
        </w:rPr>
        <w:t xml:space="preserve">                                          (31)</w:t>
      </w:r>
    </w:p>
    <w:p w:rsidR="001374A2" w:rsidRDefault="001374A2" w:rsidP="00F43FC8">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F43FC8" w:rsidRDefault="00F43FC8" w:rsidP="00F43FC8">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где,</w:t>
      </w:r>
    </w:p>
    <w:p w:rsidR="00F43FC8" w:rsidRDefault="00F43FC8" w:rsidP="00F43FC8">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н</w:t>
      </w:r>
      <w:r>
        <w:rPr>
          <w:rFonts w:ascii="Times New Roman CYR" w:hAnsi="Times New Roman CYR" w:cs="Times New Roman CYR"/>
          <w:color w:val="000000"/>
          <w:sz w:val="28"/>
          <w:szCs w:val="28"/>
        </w:rPr>
        <w:t xml:space="preserve"> – нормативная трудоемкость;</w:t>
      </w:r>
    </w:p>
    <w:p w:rsidR="00F43FC8" w:rsidRPr="00F43FC8" w:rsidRDefault="00F43FC8" w:rsidP="00F43FC8">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lastRenderedPageBreak/>
        <w:t>Т</w:t>
      </w:r>
      <w:r w:rsidRPr="00C12190">
        <w:rPr>
          <w:rFonts w:ascii="Times New Roman CYR" w:hAnsi="Times New Roman CYR" w:cs="Times New Roman CYR"/>
          <w:color w:val="000000"/>
          <w:sz w:val="28"/>
          <w:szCs w:val="28"/>
          <w:vertAlign w:val="subscript"/>
        </w:rPr>
        <w:t>п</w:t>
      </w:r>
      <w:r>
        <w:rPr>
          <w:rFonts w:ascii="Times New Roman CYR" w:hAnsi="Times New Roman CYR" w:cs="Times New Roman CYR"/>
          <w:color w:val="000000"/>
          <w:sz w:val="28"/>
          <w:szCs w:val="28"/>
        </w:rPr>
        <w:t xml:space="preserve"> – принятая трудоемкость.</w:t>
      </w:r>
    </w:p>
    <w:p w:rsidR="00F43FC8" w:rsidRDefault="00F43FC8" w:rsidP="00C12190">
      <w:pPr>
        <w:tabs>
          <w:tab w:val="left" w:pos="284"/>
        </w:tabs>
        <w:autoSpaceDE w:val="0"/>
        <w:autoSpaceDN w:val="0"/>
        <w:adjustRightInd w:val="0"/>
        <w:spacing w:after="0" w:line="240" w:lineRule="auto"/>
        <w:jc w:val="right"/>
        <w:rPr>
          <w:rFonts w:ascii="Times New Roman CYR" w:hAnsi="Times New Roman CYR" w:cs="Times New Roman CYR"/>
          <w:color w:val="000000"/>
          <w:sz w:val="28"/>
          <w:szCs w:val="28"/>
        </w:rPr>
      </w:pPr>
    </w:p>
    <w:p w:rsidR="00C12190" w:rsidRDefault="00F43FC8" w:rsidP="0023002E">
      <w:pPr>
        <w:numPr>
          <w:ilvl w:val="0"/>
          <w:numId w:val="12"/>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8F3487">
        <w:rPr>
          <w:rFonts w:ascii="Times New Roman CYR" w:hAnsi="Times New Roman CYR" w:cs="Times New Roman CYR"/>
          <w:i/>
          <w:color w:val="000000"/>
          <w:sz w:val="28"/>
          <w:szCs w:val="28"/>
          <w:u w:val="single"/>
        </w:rPr>
        <w:t>Трудоемкость на 1м</w:t>
      </w:r>
      <w:r w:rsidRPr="008F3487">
        <w:rPr>
          <w:rFonts w:ascii="Times New Roman CYR" w:hAnsi="Times New Roman CYR" w:cs="Times New Roman CYR"/>
          <w:i/>
          <w:color w:val="000000"/>
          <w:sz w:val="28"/>
          <w:szCs w:val="28"/>
          <w:u w:val="single"/>
          <w:vertAlign w:val="superscript"/>
        </w:rPr>
        <w:t>3</w:t>
      </w:r>
      <w:r>
        <w:rPr>
          <w:rFonts w:ascii="Times New Roman CYR" w:hAnsi="Times New Roman CYR" w:cs="Times New Roman CYR"/>
          <w:color w:val="000000"/>
          <w:sz w:val="28"/>
          <w:szCs w:val="28"/>
        </w:rPr>
        <w:t>. Определяется по формлам:</w:t>
      </w:r>
    </w:p>
    <w:p w:rsidR="00F43FC8" w:rsidRDefault="00F43FC8" w:rsidP="00F43FC8">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F43FC8" w:rsidRDefault="00F43FC8" w:rsidP="00F43FC8">
      <w:pPr>
        <w:suppressAutoHyphens/>
        <w:spacing w:after="0" w:line="240" w:lineRule="auto"/>
        <w:jc w:val="right"/>
        <w:rPr>
          <w:rFonts w:ascii="Times New Roman" w:hAnsi="Times New Roman"/>
          <w:color w:val="00000A"/>
          <w:kern w:val="1"/>
          <w:sz w:val="28"/>
          <w:szCs w:val="28"/>
          <w:lang w:eastAsia="zh-CN"/>
        </w:rPr>
      </w:pPr>
      <w:r w:rsidRPr="00F43FC8">
        <w:rPr>
          <w:rFonts w:ascii="Times New Roman" w:hAnsi="Times New Roman"/>
          <w:color w:val="00000A"/>
          <w:kern w:val="1"/>
          <w:sz w:val="28"/>
          <w:szCs w:val="28"/>
          <w:lang w:eastAsia="zh-CN"/>
        </w:rPr>
        <w:t>Т</w:t>
      </w:r>
      <w:r w:rsidRPr="00F43FC8">
        <w:rPr>
          <w:rFonts w:ascii="Times New Roman" w:hAnsi="Times New Roman"/>
          <w:color w:val="00000A"/>
          <w:kern w:val="1"/>
          <w:sz w:val="28"/>
          <w:szCs w:val="28"/>
          <w:vertAlign w:val="subscript"/>
          <w:lang w:eastAsia="zh-CN"/>
        </w:rPr>
        <w:t>н</w:t>
      </w:r>
      <w:r w:rsidRPr="00F43FC8">
        <w:rPr>
          <w:rFonts w:ascii="Times New Roman" w:hAnsi="Times New Roman"/>
          <w:color w:val="00000A"/>
          <w:kern w:val="1"/>
          <w:sz w:val="28"/>
          <w:szCs w:val="28"/>
          <w:lang w:eastAsia="zh-CN"/>
        </w:rPr>
        <w:t>/V</w:t>
      </w:r>
      <w:proofErr w:type="gramStart"/>
      <w:r w:rsidRPr="00F43FC8">
        <w:rPr>
          <w:rFonts w:ascii="Times New Roman" w:hAnsi="Times New Roman"/>
          <w:color w:val="00000A"/>
          <w:kern w:val="1"/>
          <w:sz w:val="28"/>
          <w:szCs w:val="28"/>
          <w:vertAlign w:val="subscript"/>
          <w:lang w:eastAsia="zh-CN"/>
        </w:rPr>
        <w:t>зд</w:t>
      </w:r>
      <w:r>
        <w:rPr>
          <w:rFonts w:ascii="Times New Roman" w:hAnsi="Times New Roman"/>
          <w:color w:val="00000A"/>
          <w:kern w:val="1"/>
          <w:sz w:val="28"/>
          <w:szCs w:val="28"/>
          <w:lang w:eastAsia="zh-CN"/>
        </w:rPr>
        <w:t xml:space="preserve">,   </w:t>
      </w:r>
      <w:proofErr w:type="gramEnd"/>
      <w:r>
        <w:rPr>
          <w:rFonts w:ascii="Times New Roman" w:hAnsi="Times New Roman"/>
          <w:color w:val="00000A"/>
          <w:kern w:val="1"/>
          <w:sz w:val="28"/>
          <w:szCs w:val="28"/>
          <w:lang w:eastAsia="zh-CN"/>
        </w:rPr>
        <w:t xml:space="preserve">                                                      (32)</w:t>
      </w:r>
    </w:p>
    <w:p w:rsidR="00F43FC8" w:rsidRPr="00F43FC8" w:rsidRDefault="00F43FC8" w:rsidP="00F43FC8">
      <w:pPr>
        <w:suppressAutoHyphens/>
        <w:spacing w:after="0" w:line="240" w:lineRule="auto"/>
        <w:jc w:val="right"/>
        <w:rPr>
          <w:rFonts w:ascii="Times New Roman" w:hAnsi="Times New Roman"/>
          <w:color w:val="00000A"/>
          <w:kern w:val="1"/>
          <w:sz w:val="28"/>
          <w:szCs w:val="28"/>
          <w:lang w:eastAsia="zh-CN"/>
        </w:rPr>
      </w:pPr>
    </w:p>
    <w:p w:rsidR="00F43FC8" w:rsidRPr="00F43FC8" w:rsidRDefault="00F43FC8" w:rsidP="00F43FC8">
      <w:pPr>
        <w:tabs>
          <w:tab w:val="left" w:pos="284"/>
        </w:tabs>
        <w:autoSpaceDE w:val="0"/>
        <w:autoSpaceDN w:val="0"/>
        <w:adjustRightInd w:val="0"/>
        <w:spacing w:after="0" w:line="240" w:lineRule="auto"/>
        <w:jc w:val="right"/>
        <w:rPr>
          <w:rFonts w:ascii="Times New Roman CYR" w:hAnsi="Times New Roman CYR" w:cs="Times New Roman CYR"/>
          <w:color w:val="000000"/>
          <w:sz w:val="28"/>
          <w:szCs w:val="28"/>
        </w:rPr>
      </w:pPr>
      <w:r w:rsidRPr="00F43FC8">
        <w:rPr>
          <w:rFonts w:ascii="Times New Roman" w:hAnsi="Times New Roman"/>
          <w:color w:val="00000A"/>
          <w:kern w:val="1"/>
          <w:sz w:val="28"/>
          <w:szCs w:val="28"/>
          <w:lang w:eastAsia="zh-CN"/>
        </w:rPr>
        <w:t>Т</w:t>
      </w:r>
      <w:r w:rsidRPr="00F43FC8">
        <w:rPr>
          <w:rFonts w:ascii="Times New Roman" w:hAnsi="Times New Roman"/>
          <w:color w:val="00000A"/>
          <w:kern w:val="1"/>
          <w:sz w:val="28"/>
          <w:szCs w:val="28"/>
          <w:vertAlign w:val="subscript"/>
          <w:lang w:eastAsia="zh-CN"/>
        </w:rPr>
        <w:t>п</w:t>
      </w:r>
      <w:r w:rsidRPr="00F43FC8">
        <w:rPr>
          <w:rFonts w:ascii="Times New Roman" w:hAnsi="Times New Roman"/>
          <w:color w:val="00000A"/>
          <w:kern w:val="1"/>
          <w:sz w:val="28"/>
          <w:szCs w:val="28"/>
          <w:lang w:eastAsia="zh-CN"/>
        </w:rPr>
        <w:t>/V</w:t>
      </w:r>
      <w:proofErr w:type="gramStart"/>
      <w:r w:rsidRPr="00F43FC8">
        <w:rPr>
          <w:rFonts w:ascii="Times New Roman" w:hAnsi="Times New Roman"/>
          <w:color w:val="00000A"/>
          <w:kern w:val="1"/>
          <w:sz w:val="28"/>
          <w:szCs w:val="28"/>
          <w:vertAlign w:val="subscript"/>
          <w:lang w:eastAsia="zh-CN"/>
        </w:rPr>
        <w:t>зд</w:t>
      </w:r>
      <w:r>
        <w:rPr>
          <w:rFonts w:ascii="Times New Roman" w:hAnsi="Times New Roman"/>
          <w:color w:val="00000A"/>
          <w:kern w:val="1"/>
          <w:sz w:val="28"/>
          <w:szCs w:val="28"/>
          <w:lang w:eastAsia="zh-CN"/>
        </w:rPr>
        <w:t xml:space="preserve">,   </w:t>
      </w:r>
      <w:proofErr w:type="gramEnd"/>
      <w:r>
        <w:rPr>
          <w:rFonts w:ascii="Times New Roman" w:hAnsi="Times New Roman"/>
          <w:color w:val="00000A"/>
          <w:kern w:val="1"/>
          <w:sz w:val="28"/>
          <w:szCs w:val="28"/>
          <w:lang w:eastAsia="zh-CN"/>
        </w:rPr>
        <w:t xml:space="preserve">                                                      (33)</w:t>
      </w: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F43FC8" w:rsidRDefault="00F43FC8" w:rsidP="00F43FC8">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где,</w:t>
      </w:r>
    </w:p>
    <w:p w:rsidR="00F43FC8" w:rsidRDefault="00F43FC8" w:rsidP="00F43FC8">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н</w:t>
      </w:r>
      <w:r>
        <w:rPr>
          <w:rFonts w:ascii="Times New Roman CYR" w:hAnsi="Times New Roman CYR" w:cs="Times New Roman CYR"/>
          <w:color w:val="000000"/>
          <w:sz w:val="28"/>
          <w:szCs w:val="28"/>
        </w:rPr>
        <w:t xml:space="preserve"> – нормативная трудоемкость;</w:t>
      </w:r>
    </w:p>
    <w:p w:rsidR="00F43FC8" w:rsidRDefault="00F43FC8" w:rsidP="00F43FC8">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п</w:t>
      </w:r>
      <w:r>
        <w:rPr>
          <w:rFonts w:ascii="Times New Roman CYR" w:hAnsi="Times New Roman CYR" w:cs="Times New Roman CYR"/>
          <w:color w:val="000000"/>
          <w:sz w:val="28"/>
          <w:szCs w:val="28"/>
        </w:rPr>
        <w:t xml:space="preserve"> – принятая трудоемкость;</w:t>
      </w:r>
    </w:p>
    <w:p w:rsidR="00F43FC8" w:rsidRDefault="00F43FC8" w:rsidP="00F43FC8">
      <w:pPr>
        <w:tabs>
          <w:tab w:val="left" w:pos="284"/>
        </w:tabs>
        <w:autoSpaceDE w:val="0"/>
        <w:autoSpaceDN w:val="0"/>
        <w:adjustRightInd w:val="0"/>
        <w:spacing w:after="0" w:line="240" w:lineRule="auto"/>
        <w:ind w:firstLine="567"/>
        <w:rPr>
          <w:rFonts w:ascii="Times New Roman" w:hAnsi="Times New Roman"/>
          <w:color w:val="00000A"/>
          <w:kern w:val="1"/>
          <w:sz w:val="28"/>
          <w:szCs w:val="28"/>
          <w:lang w:eastAsia="zh-CN"/>
        </w:rPr>
      </w:pPr>
      <w:r w:rsidRPr="00F43FC8">
        <w:rPr>
          <w:rFonts w:ascii="Times New Roman" w:hAnsi="Times New Roman"/>
          <w:color w:val="00000A"/>
          <w:kern w:val="1"/>
          <w:sz w:val="28"/>
          <w:szCs w:val="28"/>
          <w:lang w:eastAsia="zh-CN"/>
        </w:rPr>
        <w:t>V</w:t>
      </w:r>
      <w:r w:rsidRPr="00F43FC8">
        <w:rPr>
          <w:rFonts w:ascii="Times New Roman" w:hAnsi="Times New Roman"/>
          <w:color w:val="00000A"/>
          <w:kern w:val="1"/>
          <w:sz w:val="28"/>
          <w:szCs w:val="28"/>
          <w:vertAlign w:val="subscript"/>
          <w:lang w:eastAsia="zh-CN"/>
        </w:rPr>
        <w:t>зд</w:t>
      </w:r>
      <w:r>
        <w:rPr>
          <w:rFonts w:ascii="Times New Roman" w:hAnsi="Times New Roman"/>
          <w:color w:val="00000A"/>
          <w:kern w:val="1"/>
          <w:sz w:val="28"/>
          <w:szCs w:val="28"/>
          <w:lang w:eastAsia="zh-CN"/>
        </w:rPr>
        <w:t xml:space="preserve"> – объем здания.</w:t>
      </w:r>
    </w:p>
    <w:p w:rsidR="00F43FC8" w:rsidRDefault="00F43FC8" w:rsidP="00F43FC8">
      <w:pPr>
        <w:tabs>
          <w:tab w:val="left" w:pos="284"/>
        </w:tabs>
        <w:autoSpaceDE w:val="0"/>
        <w:autoSpaceDN w:val="0"/>
        <w:adjustRightInd w:val="0"/>
        <w:spacing w:after="0" w:line="240" w:lineRule="auto"/>
        <w:ind w:firstLine="567"/>
        <w:rPr>
          <w:rFonts w:ascii="Times New Roman" w:hAnsi="Times New Roman"/>
          <w:color w:val="00000A"/>
          <w:kern w:val="1"/>
          <w:sz w:val="28"/>
          <w:szCs w:val="28"/>
          <w:lang w:eastAsia="zh-CN"/>
        </w:rPr>
      </w:pPr>
    </w:p>
    <w:p w:rsidR="00F43FC8" w:rsidRDefault="00F43FC8" w:rsidP="0023002E">
      <w:pPr>
        <w:numPr>
          <w:ilvl w:val="0"/>
          <w:numId w:val="12"/>
        </w:numPr>
        <w:tabs>
          <w:tab w:val="left" w:pos="284"/>
        </w:tabs>
        <w:autoSpaceDE w:val="0"/>
        <w:autoSpaceDN w:val="0"/>
        <w:adjustRightInd w:val="0"/>
        <w:spacing w:after="0" w:line="240" w:lineRule="auto"/>
        <w:ind w:left="0" w:firstLine="0"/>
        <w:jc w:val="both"/>
        <w:rPr>
          <w:rFonts w:ascii="Times New Roman" w:hAnsi="Times New Roman"/>
          <w:color w:val="00000A"/>
          <w:kern w:val="1"/>
          <w:sz w:val="28"/>
          <w:szCs w:val="28"/>
          <w:lang w:eastAsia="zh-CN"/>
        </w:rPr>
      </w:pPr>
      <w:r w:rsidRPr="008F3487">
        <w:rPr>
          <w:rFonts w:ascii="Times New Roman" w:hAnsi="Times New Roman"/>
          <w:i/>
          <w:color w:val="00000A"/>
          <w:kern w:val="1"/>
          <w:sz w:val="28"/>
          <w:szCs w:val="28"/>
          <w:u w:val="single"/>
          <w:lang w:eastAsia="zh-CN"/>
        </w:rPr>
        <w:t>Коэффициент неравномерности движения рабочих</w:t>
      </w:r>
      <w:r>
        <w:rPr>
          <w:rFonts w:ascii="Times New Roman" w:hAnsi="Times New Roman"/>
          <w:color w:val="00000A"/>
          <w:kern w:val="1"/>
          <w:sz w:val="28"/>
          <w:szCs w:val="28"/>
          <w:lang w:eastAsia="zh-CN"/>
        </w:rPr>
        <w:t>. Определяется по форм</w:t>
      </w:r>
      <w:r w:rsidR="008F3487">
        <w:rPr>
          <w:rFonts w:ascii="Times New Roman" w:hAnsi="Times New Roman"/>
          <w:color w:val="00000A"/>
          <w:kern w:val="1"/>
          <w:sz w:val="28"/>
          <w:szCs w:val="28"/>
          <w:lang w:eastAsia="zh-CN"/>
        </w:rPr>
        <w:t>у</w:t>
      </w:r>
      <w:r>
        <w:rPr>
          <w:rFonts w:ascii="Times New Roman" w:hAnsi="Times New Roman"/>
          <w:color w:val="00000A"/>
          <w:kern w:val="1"/>
          <w:sz w:val="28"/>
          <w:szCs w:val="28"/>
          <w:lang w:eastAsia="zh-CN"/>
        </w:rPr>
        <w:t>лам:</w:t>
      </w:r>
    </w:p>
    <w:p w:rsidR="00F43FC8" w:rsidRDefault="00F43FC8" w:rsidP="00F43FC8">
      <w:pPr>
        <w:tabs>
          <w:tab w:val="left" w:pos="284"/>
        </w:tabs>
        <w:autoSpaceDE w:val="0"/>
        <w:autoSpaceDN w:val="0"/>
        <w:adjustRightInd w:val="0"/>
        <w:spacing w:after="0" w:line="240" w:lineRule="auto"/>
        <w:jc w:val="both"/>
        <w:rPr>
          <w:rFonts w:ascii="Times New Roman" w:hAnsi="Times New Roman"/>
          <w:color w:val="00000A"/>
          <w:kern w:val="1"/>
          <w:sz w:val="28"/>
          <w:szCs w:val="28"/>
          <w:lang w:eastAsia="zh-CN"/>
        </w:rPr>
      </w:pPr>
    </w:p>
    <w:p w:rsid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N</w:t>
      </w:r>
      <w:r w:rsidRPr="00F43FC8">
        <w:rPr>
          <w:rFonts w:ascii="Times New Roman CYR" w:hAnsi="Times New Roman CYR" w:cs="Times New Roman CYR"/>
          <w:color w:val="000000"/>
          <w:sz w:val="28"/>
          <w:szCs w:val="28"/>
          <w:vertAlign w:val="subscript"/>
        </w:rPr>
        <w:t>ср</w:t>
      </w:r>
      <w:r w:rsidRPr="00F43FC8">
        <w:rPr>
          <w:rFonts w:ascii="Times New Roman CYR" w:hAnsi="Times New Roman CYR" w:cs="Times New Roman CYR"/>
          <w:color w:val="000000"/>
          <w:sz w:val="28"/>
          <w:szCs w:val="28"/>
        </w:rPr>
        <w:t>=Т</w:t>
      </w:r>
      <w:r w:rsidRPr="00F43FC8">
        <w:rPr>
          <w:rFonts w:ascii="Times New Roman CYR" w:hAnsi="Times New Roman CYR" w:cs="Times New Roman CYR"/>
          <w:color w:val="000000"/>
          <w:sz w:val="28"/>
          <w:szCs w:val="28"/>
          <w:vertAlign w:val="subscript"/>
        </w:rPr>
        <w:t>п</w:t>
      </w:r>
      <w:r w:rsidRPr="00F43FC8">
        <w:rPr>
          <w:rFonts w:ascii="Times New Roman CYR" w:hAnsi="Times New Roman CYR" w:cs="Times New Roman CYR"/>
          <w:color w:val="000000"/>
          <w:sz w:val="28"/>
          <w:szCs w:val="28"/>
        </w:rPr>
        <w:t>/</w:t>
      </w:r>
      <w:proofErr w:type="gramStart"/>
      <w:r w:rsidRPr="00F43FC8">
        <w:rPr>
          <w:rFonts w:ascii="Times New Roman CYR" w:hAnsi="Times New Roman CYR" w:cs="Times New Roman CYR"/>
          <w:color w:val="000000"/>
          <w:sz w:val="28"/>
          <w:szCs w:val="28"/>
        </w:rPr>
        <w:t>П</w:t>
      </w:r>
      <w:r w:rsidRPr="00F43FC8">
        <w:rPr>
          <w:rFonts w:ascii="Times New Roman CYR" w:hAnsi="Times New Roman CYR" w:cs="Times New Roman CYR"/>
          <w:color w:val="000000"/>
          <w:sz w:val="28"/>
          <w:szCs w:val="28"/>
          <w:vertAlign w:val="subscript"/>
        </w:rPr>
        <w:t>р</w:t>
      </w:r>
      <w:r>
        <w:rPr>
          <w:rFonts w:ascii="Times New Roman CYR" w:hAnsi="Times New Roman CYR" w:cs="Times New Roman CYR"/>
          <w:color w:val="000000"/>
          <w:sz w:val="28"/>
          <w:szCs w:val="28"/>
        </w:rPr>
        <w:t xml:space="preserve">,   </w:t>
      </w:r>
      <w:proofErr w:type="gramEnd"/>
      <w:r>
        <w:rPr>
          <w:rFonts w:ascii="Times New Roman CYR" w:hAnsi="Times New Roman CYR" w:cs="Times New Roman CYR"/>
          <w:color w:val="000000"/>
          <w:sz w:val="28"/>
          <w:szCs w:val="28"/>
        </w:rPr>
        <w:t xml:space="preserve">                                                      (34)</w:t>
      </w:r>
    </w:p>
    <w:p w:rsidR="00F43FC8" w:rsidRP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p>
    <w:p w:rsid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К</w:t>
      </w:r>
      <w:r w:rsidRPr="00F43FC8">
        <w:rPr>
          <w:rFonts w:ascii="Times New Roman CYR" w:hAnsi="Times New Roman CYR" w:cs="Times New Roman CYR"/>
          <w:color w:val="000000"/>
          <w:sz w:val="28"/>
          <w:szCs w:val="28"/>
          <w:vertAlign w:val="subscript"/>
        </w:rPr>
        <w:t>нер</w:t>
      </w:r>
      <w:r w:rsidRPr="00F43FC8">
        <w:rPr>
          <w:rFonts w:ascii="Times New Roman CYR" w:hAnsi="Times New Roman CYR" w:cs="Times New Roman CYR"/>
          <w:color w:val="000000"/>
          <w:sz w:val="28"/>
          <w:szCs w:val="28"/>
        </w:rPr>
        <w:t>=N</w:t>
      </w:r>
      <w:r w:rsidRPr="00F43FC8">
        <w:rPr>
          <w:rFonts w:ascii="Times New Roman CYR" w:hAnsi="Times New Roman CYR" w:cs="Times New Roman CYR"/>
          <w:color w:val="000000"/>
          <w:sz w:val="28"/>
          <w:szCs w:val="28"/>
          <w:vertAlign w:val="subscript"/>
        </w:rPr>
        <w:t>мах</w:t>
      </w:r>
      <w:r w:rsidRPr="00F43FC8">
        <w:rPr>
          <w:rFonts w:ascii="Times New Roman CYR" w:hAnsi="Times New Roman CYR" w:cs="Times New Roman CYR"/>
          <w:color w:val="000000"/>
          <w:sz w:val="28"/>
          <w:szCs w:val="28"/>
        </w:rPr>
        <w:t>/N</w:t>
      </w:r>
      <w:proofErr w:type="gramStart"/>
      <w:r w:rsidRPr="00F43FC8">
        <w:rPr>
          <w:rFonts w:ascii="Times New Roman CYR" w:hAnsi="Times New Roman CYR" w:cs="Times New Roman CYR"/>
          <w:color w:val="000000"/>
          <w:sz w:val="28"/>
          <w:szCs w:val="28"/>
          <w:vertAlign w:val="subscript"/>
        </w:rPr>
        <w:t>ср</w:t>
      </w:r>
      <w:r>
        <w:rPr>
          <w:rFonts w:ascii="Times New Roman CYR" w:hAnsi="Times New Roman CYR" w:cs="Times New Roman CYR"/>
          <w:color w:val="000000"/>
          <w:sz w:val="28"/>
          <w:szCs w:val="28"/>
        </w:rPr>
        <w:t xml:space="preserve">,   </w:t>
      </w:r>
      <w:proofErr w:type="gramEnd"/>
      <w:r>
        <w:rPr>
          <w:rFonts w:ascii="Times New Roman CYR" w:hAnsi="Times New Roman CYR" w:cs="Times New Roman CYR"/>
          <w:color w:val="000000"/>
          <w:sz w:val="28"/>
          <w:szCs w:val="28"/>
        </w:rPr>
        <w:t xml:space="preserve">                                                    (35)</w:t>
      </w:r>
    </w:p>
    <w:p w:rsid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p>
    <w:p w:rsid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p>
    <w:p w:rsidR="00F43FC8" w:rsidRDefault="008F3487" w:rsidP="008F3487">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w:t>
      </w:r>
      <w:r w:rsidR="00F43FC8">
        <w:rPr>
          <w:rFonts w:ascii="Times New Roman CYR" w:hAnsi="Times New Roman CYR" w:cs="Times New Roman CYR"/>
          <w:color w:val="000000"/>
          <w:sz w:val="28"/>
          <w:szCs w:val="28"/>
        </w:rPr>
        <w:t xml:space="preserve">де, </w:t>
      </w:r>
    </w:p>
    <w:p w:rsidR="00F43FC8" w:rsidRDefault="00F43FC8" w:rsidP="008F3487">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п</w:t>
      </w:r>
      <w:r>
        <w:rPr>
          <w:rFonts w:ascii="Times New Roman CYR" w:hAnsi="Times New Roman CYR" w:cs="Times New Roman CYR"/>
          <w:color w:val="000000"/>
          <w:sz w:val="28"/>
          <w:szCs w:val="28"/>
        </w:rPr>
        <w:t xml:space="preserve"> – принятая трудоемкость;</w:t>
      </w:r>
    </w:p>
    <w:p w:rsidR="00F43FC8" w:rsidRDefault="00F43FC8" w:rsidP="008F3487">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П</w:t>
      </w:r>
      <w:r w:rsidRPr="00F43FC8">
        <w:rPr>
          <w:rFonts w:ascii="Times New Roman CYR" w:hAnsi="Times New Roman CYR" w:cs="Times New Roman CYR"/>
          <w:color w:val="000000"/>
          <w:sz w:val="28"/>
          <w:szCs w:val="28"/>
          <w:vertAlign w:val="subscript"/>
        </w:rPr>
        <w:t>р</w:t>
      </w:r>
      <w:r>
        <w:rPr>
          <w:rFonts w:ascii="Times New Roman CYR" w:hAnsi="Times New Roman CYR" w:cs="Times New Roman CYR"/>
          <w:color w:val="000000"/>
          <w:sz w:val="28"/>
          <w:szCs w:val="28"/>
        </w:rPr>
        <w:t xml:space="preserve"> – продолжительность строительства по календарному графику;</w:t>
      </w:r>
    </w:p>
    <w:p w:rsidR="00F43FC8" w:rsidRDefault="00F43FC8" w:rsidP="008F3487">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N</w:t>
      </w:r>
      <w:r w:rsidRPr="00F43FC8">
        <w:rPr>
          <w:rFonts w:ascii="Times New Roman CYR" w:hAnsi="Times New Roman CYR" w:cs="Times New Roman CYR"/>
          <w:color w:val="000000"/>
          <w:sz w:val="28"/>
          <w:szCs w:val="28"/>
          <w:vertAlign w:val="subscript"/>
        </w:rPr>
        <w:t>мах</w:t>
      </w:r>
      <w:r>
        <w:rPr>
          <w:rFonts w:ascii="Times New Roman CYR" w:hAnsi="Times New Roman CYR" w:cs="Times New Roman CYR"/>
          <w:color w:val="000000"/>
          <w:sz w:val="28"/>
          <w:szCs w:val="28"/>
        </w:rPr>
        <w:t xml:space="preserve"> – максимальное число рабочих в графике движения по календарному графику;</w:t>
      </w:r>
    </w:p>
    <w:p w:rsidR="00F43FC8" w:rsidRDefault="00F43FC8" w:rsidP="008F3487">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N</w:t>
      </w:r>
      <w:r w:rsidRPr="00F43FC8">
        <w:rPr>
          <w:rFonts w:ascii="Times New Roman CYR" w:hAnsi="Times New Roman CYR" w:cs="Times New Roman CYR"/>
          <w:color w:val="000000"/>
          <w:sz w:val="28"/>
          <w:szCs w:val="28"/>
          <w:vertAlign w:val="subscript"/>
        </w:rPr>
        <w:t>ср</w:t>
      </w:r>
      <w:r>
        <w:rPr>
          <w:rFonts w:ascii="Times New Roman CYR" w:hAnsi="Times New Roman CYR" w:cs="Times New Roman CYR"/>
          <w:color w:val="000000"/>
          <w:sz w:val="28"/>
          <w:szCs w:val="28"/>
        </w:rPr>
        <w:t xml:space="preserve"> – среднее число рабочих.</w:t>
      </w:r>
    </w:p>
    <w:p w:rsidR="00F43FC8" w:rsidRDefault="00F43FC8" w:rsidP="00F43FC8">
      <w:pPr>
        <w:tabs>
          <w:tab w:val="left" w:pos="284"/>
        </w:tabs>
        <w:autoSpaceDE w:val="0"/>
        <w:autoSpaceDN w:val="0"/>
        <w:adjustRightInd w:val="0"/>
        <w:spacing w:after="0" w:line="240" w:lineRule="auto"/>
        <w:ind w:left="1069"/>
        <w:jc w:val="both"/>
        <w:rPr>
          <w:rFonts w:ascii="Times New Roman CYR" w:hAnsi="Times New Roman CYR" w:cs="Times New Roman CYR"/>
          <w:color w:val="000000"/>
          <w:sz w:val="28"/>
          <w:szCs w:val="28"/>
        </w:rPr>
      </w:pPr>
    </w:p>
    <w:p w:rsidR="008F3487" w:rsidRDefault="008F3487" w:rsidP="0023002E">
      <w:pPr>
        <w:numPr>
          <w:ilvl w:val="0"/>
          <w:numId w:val="12"/>
        </w:num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sidRPr="008F3487">
        <w:rPr>
          <w:rFonts w:ascii="Times New Roman CYR" w:hAnsi="Times New Roman CYR" w:cs="Times New Roman CYR"/>
          <w:i/>
          <w:color w:val="000000"/>
          <w:sz w:val="28"/>
          <w:szCs w:val="28"/>
          <w:u w:val="single"/>
        </w:rPr>
        <w:t>Коэффициент сменности</w:t>
      </w:r>
      <w:r>
        <w:rPr>
          <w:rFonts w:ascii="Times New Roman CYR" w:hAnsi="Times New Roman CYR" w:cs="Times New Roman CYR"/>
          <w:color w:val="000000"/>
          <w:sz w:val="28"/>
          <w:szCs w:val="28"/>
        </w:rPr>
        <w:t>. Определяется по формуле:</w:t>
      </w:r>
    </w:p>
    <w:p w:rsidR="008F3487" w:rsidRDefault="008F3487" w:rsidP="008F3487">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8F3487" w:rsidRDefault="008F3487" w:rsidP="008F3487">
      <w:pPr>
        <w:tabs>
          <w:tab w:val="left" w:pos="284"/>
        </w:tabs>
        <w:autoSpaceDE w:val="0"/>
        <w:autoSpaceDN w:val="0"/>
        <w:adjustRightInd w:val="0"/>
        <w:spacing w:after="0" w:line="240" w:lineRule="auto"/>
        <w:jc w:val="right"/>
        <w:rPr>
          <w:rFonts w:ascii="Times New Roman CYR" w:hAnsi="Times New Roman CYR" w:cs="Times New Roman CYR"/>
          <w:color w:val="000000"/>
          <w:sz w:val="28"/>
          <w:szCs w:val="28"/>
        </w:rPr>
      </w:pPr>
      <w:r w:rsidRPr="008F3487">
        <w:rPr>
          <w:rFonts w:ascii="Times New Roman CYR" w:hAnsi="Times New Roman CYR" w:cs="Times New Roman CYR"/>
          <w:color w:val="000000"/>
          <w:sz w:val="28"/>
          <w:szCs w:val="28"/>
        </w:rPr>
        <w:t>К</w:t>
      </w:r>
      <w:r w:rsidRPr="008F3487">
        <w:rPr>
          <w:rFonts w:ascii="Times New Roman CYR" w:hAnsi="Times New Roman CYR" w:cs="Times New Roman CYR"/>
          <w:color w:val="000000"/>
          <w:sz w:val="28"/>
          <w:szCs w:val="28"/>
          <w:vertAlign w:val="subscript"/>
        </w:rPr>
        <w:t>смен</w:t>
      </w:r>
      <w:r w:rsidRPr="008F3487">
        <w:rPr>
          <w:rFonts w:ascii="Times New Roman CYR" w:hAnsi="Times New Roman CYR" w:cs="Times New Roman CYR"/>
          <w:color w:val="000000"/>
          <w:sz w:val="28"/>
          <w:szCs w:val="28"/>
        </w:rPr>
        <w:t xml:space="preserve"> = [(</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см1</w:t>
      </w:r>
      <w:r w:rsidRPr="008F3487">
        <w:rPr>
          <w:rFonts w:ascii="Times New Roman CYR" w:hAnsi="Times New Roman CYR" w:cs="Times New Roman CYR"/>
          <w:color w:val="000000"/>
          <w:sz w:val="28"/>
          <w:szCs w:val="28"/>
        </w:rPr>
        <w:t>*</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дн</w:t>
      </w:r>
      <w:proofErr w:type="gramStart"/>
      <w:r w:rsidRPr="008F3487">
        <w:rPr>
          <w:rFonts w:ascii="Times New Roman CYR" w:hAnsi="Times New Roman CYR" w:cs="Times New Roman CYR"/>
          <w:color w:val="000000"/>
          <w:sz w:val="28"/>
          <w:szCs w:val="28"/>
          <w:vertAlign w:val="subscript"/>
        </w:rPr>
        <w:t>1</w:t>
      </w:r>
      <w:r w:rsidRPr="008F3487">
        <w:rPr>
          <w:rFonts w:ascii="Times New Roman CYR" w:hAnsi="Times New Roman CYR" w:cs="Times New Roman CYR"/>
          <w:color w:val="000000"/>
          <w:sz w:val="28"/>
          <w:szCs w:val="28"/>
        </w:rPr>
        <w:t>)+(</w:t>
      </w:r>
      <w:proofErr w:type="gramEnd"/>
      <w:r w:rsidRPr="008F3487">
        <w:rPr>
          <w:rFonts w:ascii="Times New Roman CYR" w:hAnsi="Times New Roman CYR" w:cs="Times New Roman CYR"/>
          <w:color w:val="000000"/>
          <w:sz w:val="28"/>
          <w:szCs w:val="28"/>
        </w:rPr>
        <w:t xml:space="preserve"> </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см2</w:t>
      </w:r>
      <w:r w:rsidRPr="008F3487">
        <w:rPr>
          <w:rFonts w:ascii="Times New Roman CYR" w:hAnsi="Times New Roman CYR" w:cs="Times New Roman CYR"/>
          <w:color w:val="000000"/>
          <w:sz w:val="28"/>
          <w:szCs w:val="28"/>
        </w:rPr>
        <w:t>*</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дн2</w:t>
      </w:r>
      <w:r w:rsidRPr="008F3487">
        <w:rPr>
          <w:rFonts w:ascii="Times New Roman CYR" w:hAnsi="Times New Roman CYR" w:cs="Times New Roman CYR"/>
          <w:color w:val="000000"/>
          <w:sz w:val="28"/>
          <w:szCs w:val="28"/>
        </w:rPr>
        <w:t>)+……….]/ [</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дн1</w:t>
      </w:r>
      <w:r w:rsidRPr="008F3487">
        <w:rPr>
          <w:rFonts w:ascii="Times New Roman CYR" w:hAnsi="Times New Roman CYR" w:cs="Times New Roman CYR"/>
          <w:color w:val="000000"/>
          <w:sz w:val="28"/>
          <w:szCs w:val="28"/>
        </w:rPr>
        <w:t>+</w:t>
      </w:r>
      <w:r w:rsidRPr="008F3487">
        <w:rPr>
          <w:rFonts w:ascii="Times New Roman CYR" w:hAnsi="Times New Roman CYR" w:cs="Times New Roman CYR"/>
          <w:color w:val="000000"/>
          <w:sz w:val="28"/>
          <w:szCs w:val="28"/>
          <w:lang w:val="en-US"/>
        </w:rPr>
        <w:t xml:space="preserve"> N</w:t>
      </w:r>
      <w:r w:rsidRPr="008F3487">
        <w:rPr>
          <w:rFonts w:ascii="Times New Roman CYR" w:hAnsi="Times New Roman CYR" w:cs="Times New Roman CYR"/>
          <w:color w:val="000000"/>
          <w:sz w:val="28"/>
          <w:szCs w:val="28"/>
          <w:vertAlign w:val="subscript"/>
        </w:rPr>
        <w:t xml:space="preserve">дн2 </w:t>
      </w:r>
      <w:r w:rsidRPr="008F3487">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(36)</w:t>
      </w:r>
    </w:p>
    <w:p w:rsidR="008F3487" w:rsidRDefault="008F348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8F3487" w:rsidRDefault="008F348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8F3487" w:rsidRDefault="001374A2" w:rsidP="001374A2">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w:t>
      </w:r>
      <w:r w:rsidR="008F3487">
        <w:rPr>
          <w:rFonts w:ascii="Times New Roman CYR" w:hAnsi="Times New Roman CYR" w:cs="Times New Roman CYR"/>
          <w:color w:val="000000"/>
          <w:sz w:val="28"/>
          <w:szCs w:val="28"/>
        </w:rPr>
        <w:t xml:space="preserve">де, </w:t>
      </w:r>
    </w:p>
    <w:p w:rsidR="008F3487" w:rsidRDefault="008F3487" w:rsidP="001374A2">
      <w:pPr>
        <w:tabs>
          <w:tab w:val="left" w:pos="284"/>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F3487">
        <w:rPr>
          <w:rFonts w:ascii="Times New Roman CYR" w:hAnsi="Times New Roman CYR" w:cs="Times New Roman CYR"/>
          <w:color w:val="000000"/>
          <w:sz w:val="28"/>
          <w:szCs w:val="28"/>
          <w:lang w:val="en-US"/>
        </w:rPr>
        <w:t>N</w:t>
      </w:r>
      <w:r>
        <w:rPr>
          <w:rFonts w:ascii="Times New Roman CYR" w:hAnsi="Times New Roman CYR" w:cs="Times New Roman CYR"/>
          <w:color w:val="000000"/>
          <w:sz w:val="28"/>
          <w:szCs w:val="28"/>
          <w:vertAlign w:val="subscript"/>
        </w:rPr>
        <w:t xml:space="preserve">см </w:t>
      </w:r>
      <w:r>
        <w:rPr>
          <w:rFonts w:ascii="Times New Roman CYR" w:hAnsi="Times New Roman CYR" w:cs="Times New Roman CYR"/>
          <w:color w:val="000000"/>
          <w:sz w:val="28"/>
          <w:szCs w:val="28"/>
        </w:rPr>
        <w:t>– количество смен в сутки при выполнении указанных работ;</w:t>
      </w:r>
    </w:p>
    <w:p w:rsidR="008F3487" w:rsidRDefault="008F3487" w:rsidP="001374A2">
      <w:pPr>
        <w:tabs>
          <w:tab w:val="left" w:pos="284"/>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F3487">
        <w:rPr>
          <w:rFonts w:ascii="Times New Roman CYR" w:hAnsi="Times New Roman CYR" w:cs="Times New Roman CYR"/>
          <w:color w:val="000000"/>
          <w:sz w:val="28"/>
          <w:szCs w:val="28"/>
          <w:lang w:val="en-US"/>
        </w:rPr>
        <w:t>N</w:t>
      </w:r>
      <w:r>
        <w:rPr>
          <w:rFonts w:ascii="Times New Roman CYR" w:hAnsi="Times New Roman CYR" w:cs="Times New Roman CYR"/>
          <w:color w:val="000000"/>
          <w:sz w:val="28"/>
          <w:szCs w:val="28"/>
          <w:vertAlign w:val="subscript"/>
        </w:rPr>
        <w:t xml:space="preserve">дн </w:t>
      </w:r>
      <w:r>
        <w:rPr>
          <w:rFonts w:ascii="Times New Roman CYR" w:hAnsi="Times New Roman CYR" w:cs="Times New Roman CYR"/>
          <w:color w:val="000000"/>
          <w:sz w:val="28"/>
          <w:szCs w:val="28"/>
        </w:rPr>
        <w:t xml:space="preserve">– продолжительность выполнения видов работ в днях. </w:t>
      </w:r>
    </w:p>
    <w:p w:rsidR="008F3487" w:rsidRDefault="008F348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F37147" w:rsidRDefault="00F3714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4B210B" w:rsidRDefault="00C66125" w:rsidP="00C66125">
      <w:pPr>
        <w:numPr>
          <w:ilvl w:val="0"/>
          <w:numId w:val="23"/>
        </w:numPr>
        <w:autoSpaceDE w:val="0"/>
        <w:autoSpaceDN w:val="0"/>
        <w:adjustRightInd w:val="0"/>
        <w:spacing w:after="0" w:line="240" w:lineRule="auto"/>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lastRenderedPageBreak/>
        <w:t>Разработка технологической карты на отдельный вид работ</w:t>
      </w:r>
    </w:p>
    <w:p w:rsidR="00C66125" w:rsidRDefault="00C66125" w:rsidP="00C66125">
      <w:pPr>
        <w:autoSpaceDE w:val="0"/>
        <w:autoSpaceDN w:val="0"/>
        <w:adjustRightInd w:val="0"/>
        <w:spacing w:after="0" w:line="240" w:lineRule="auto"/>
        <w:jc w:val="center"/>
        <w:rPr>
          <w:rFonts w:ascii="Times New Roman CYR" w:hAnsi="Times New Roman CYR" w:cs="Times New Roman CYR"/>
          <w:b/>
          <w:color w:val="000000"/>
          <w:sz w:val="28"/>
          <w:szCs w:val="28"/>
        </w:rPr>
      </w:pPr>
    </w:p>
    <w:p w:rsidR="00C66125" w:rsidRDefault="00C66125" w:rsidP="00C66125">
      <w:pPr>
        <w:autoSpaceDE w:val="0"/>
        <w:autoSpaceDN w:val="0"/>
        <w:adjustRightInd w:val="0"/>
        <w:spacing w:after="0" w:line="240" w:lineRule="auto"/>
        <w:jc w:val="both"/>
        <w:rPr>
          <w:rFonts w:ascii="Times New Roman CYR" w:hAnsi="Times New Roman CYR" w:cs="Times New Roman CYR"/>
          <w:b/>
          <w:color w:val="000000"/>
          <w:sz w:val="28"/>
          <w:szCs w:val="28"/>
        </w:rPr>
      </w:pPr>
    </w:p>
    <w:p w:rsidR="00C66125" w:rsidRPr="00C66125" w:rsidRDefault="00C66125" w:rsidP="00C66125">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Технологическая карта наряду с проектом организации строительства и проектом производства работ является основным организационно-технологическим документом в строительстве.</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Технологическая карта содержит комплекс мероприятий по организации труда с наиболее эффективным использованием современных средств механизации, технологической оснастки, инструмента и приспособлений. В технологическую карту включаются наиболее прогрессивные и рациональные методы по технологии строительного производства, способствующие сокращению сроков и улучшению качества работ, снижению их себестоимости. Технологическая карта обеспечивает не только экономное и высококачественное, но и безопасное выполнение работ, поскольку содержит нормативные требования и правила безопасности.</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2.1 </w:t>
      </w:r>
      <w:r w:rsidRPr="00C66125">
        <w:rPr>
          <w:rFonts w:ascii="Times New Roman" w:hAnsi="Times New Roman"/>
          <w:b/>
          <w:bCs/>
          <w:sz w:val="28"/>
          <w:szCs w:val="28"/>
        </w:rPr>
        <w:t>Состав и содержание технологической карты</w:t>
      </w:r>
    </w:p>
    <w:p w:rsidR="00C66125" w:rsidRDefault="00C66125" w:rsidP="00C66125">
      <w:pPr>
        <w:autoSpaceDE w:val="0"/>
        <w:autoSpaceDN w:val="0"/>
        <w:adjustRightInd w:val="0"/>
        <w:spacing w:after="0" w:line="240" w:lineRule="auto"/>
        <w:jc w:val="center"/>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Технологическая карта состоит, как правило, из следующих разделов:</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область применения;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общие положения;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организация и технология выполнения работ;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качеству работ;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потребность в материально-технических ресурсах;</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техника безопасности и охрана труда;</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технико-экономические показатели.</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b/>
          <w:color w:val="000000"/>
          <w:sz w:val="28"/>
          <w:szCs w:val="28"/>
        </w:rPr>
      </w:pPr>
      <w:r w:rsidRPr="00C66125">
        <w:rPr>
          <w:rFonts w:ascii="Times New Roman CYR" w:hAnsi="Times New Roman CYR" w:cs="Times New Roman CYR"/>
          <w:b/>
          <w:color w:val="000000"/>
          <w:sz w:val="28"/>
          <w:szCs w:val="28"/>
        </w:rPr>
        <w:t>Область применения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разделе приводится наименование технологического процесса, типа (вида) здания (сооружения), конструктивного элемента или части здания, для которых разрабатывается данная технологическая карта.</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Указывается, что технологическая карта предназначена для нового строительства или реконструкции, капитального или текущего ремонта.</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Приводятся объемы работ, при которых следует применять данную карту.</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Сообщаются условия и особенности производства работ, требования к температуре, влажности, метеорологическим и другим показателям окружающей среды, при которых допускается производство работ.</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картах для технологических процессов, в которых используются строительные материалы и детали, приводятся их название, фирма-производитель и документ (ГОСТ, ТУ и т.п.).</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355832" w:rsidRDefault="00355832" w:rsidP="00C66125">
      <w:pPr>
        <w:autoSpaceDE w:val="0"/>
        <w:autoSpaceDN w:val="0"/>
        <w:adjustRightInd w:val="0"/>
        <w:spacing w:after="0" w:line="240" w:lineRule="auto"/>
        <w:jc w:val="both"/>
        <w:rPr>
          <w:rFonts w:ascii="Times New Roman CYR" w:hAnsi="Times New Roman CYR" w:cs="Times New Roman CYR"/>
          <w:b/>
          <w:color w:val="000000"/>
          <w:sz w:val="28"/>
          <w:szCs w:val="28"/>
        </w:rPr>
      </w:pPr>
    </w:p>
    <w:p w:rsidR="00355832" w:rsidRDefault="00355832" w:rsidP="00C66125">
      <w:pPr>
        <w:autoSpaceDE w:val="0"/>
        <w:autoSpaceDN w:val="0"/>
        <w:adjustRightInd w:val="0"/>
        <w:spacing w:after="0" w:line="240" w:lineRule="auto"/>
        <w:jc w:val="both"/>
        <w:rPr>
          <w:rFonts w:ascii="Times New Roman CYR" w:hAnsi="Times New Roman CYR" w:cs="Times New Roman CYR"/>
          <w:b/>
          <w:color w:val="000000"/>
          <w:sz w:val="28"/>
          <w:szCs w:val="28"/>
        </w:rPr>
      </w:pP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b/>
          <w:color w:val="000000"/>
          <w:sz w:val="28"/>
          <w:szCs w:val="28"/>
        </w:rPr>
      </w:pPr>
      <w:r w:rsidRPr="00C66125">
        <w:rPr>
          <w:rFonts w:ascii="Times New Roman CYR" w:hAnsi="Times New Roman CYR" w:cs="Times New Roman CYR"/>
          <w:b/>
          <w:color w:val="000000"/>
          <w:sz w:val="28"/>
          <w:szCs w:val="28"/>
        </w:rPr>
        <w:lastRenderedPageBreak/>
        <w:t>Организация и технология выполнения работ</w:t>
      </w:r>
    </w:p>
    <w:p w:rsidR="00C66125" w:rsidRPr="00C66125" w:rsidRDefault="00C66125" w:rsidP="00C66125">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Раздел подразделяется, как правило, на подразделы: подготовительные, основные и заключительные работы.</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подразделе "Подготовительные работы" сообщается, какие проектные, технологические и разрешительные документы необходимы для выполнения работ, как должна быть произведена комплектация строительных материалов и изделий, как выбраны строительные машины, технологическое оборудование и оснастка, как организуются строительная площадка и рабочие места (планировка, защита деревьев и кустарников, устройство транспортных путей и стоянок, водоснабжения и канализации, энергоснабжения, установка осветительной аппаратуры, противопожарных средств, предупредительных знаков и щитов ограждений и т.п.).</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подразделе "Основные работы" указывается, как технологии строительных работ подразделяются на технологические процессы, а процессы - на операции, производится их описание. Основные данные о технологическом процессе приводятся в таблице 1.</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right"/>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Таблица 1</w:t>
      </w:r>
    </w:p>
    <w:p w:rsidR="00C66125" w:rsidRPr="00C66125" w:rsidRDefault="00C66125" w:rsidP="00745DC2">
      <w:pPr>
        <w:autoSpaceDE w:val="0"/>
        <w:autoSpaceDN w:val="0"/>
        <w:adjustRightInd w:val="0"/>
        <w:spacing w:after="0" w:line="240" w:lineRule="auto"/>
        <w:jc w:val="center"/>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Технологический процесс</w:t>
      </w:r>
    </w:p>
    <w:tbl>
      <w:tblPr>
        <w:tblW w:w="0" w:type="auto"/>
        <w:jc w:val="center"/>
        <w:tblCellMar>
          <w:left w:w="0" w:type="dxa"/>
          <w:right w:w="0" w:type="dxa"/>
        </w:tblCellMar>
        <w:tblLook w:val="0000" w:firstRow="0" w:lastRow="0" w:firstColumn="0" w:lastColumn="0" w:noHBand="0" w:noVBand="0"/>
      </w:tblPr>
      <w:tblGrid>
        <w:gridCol w:w="2648"/>
        <w:gridCol w:w="1170"/>
        <w:gridCol w:w="1890"/>
        <w:gridCol w:w="1980"/>
        <w:gridCol w:w="1856"/>
        <w:gridCol w:w="46"/>
      </w:tblGrid>
      <w:tr w:rsidR="00C66125" w:rsidRPr="006E6A27" w:rsidTr="00745DC2">
        <w:tblPrEx>
          <w:tblCellMar>
            <w:top w:w="0" w:type="dxa"/>
            <w:left w:w="0" w:type="dxa"/>
            <w:bottom w:w="0" w:type="dxa"/>
            <w:right w:w="0" w:type="dxa"/>
          </w:tblCellMar>
        </w:tblPrEx>
        <w:trPr>
          <w:jc w:val="center"/>
        </w:trPr>
        <w:tc>
          <w:tcPr>
            <w:tcW w:w="2648"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и последовательность технологических операций</w:t>
            </w:r>
          </w:p>
        </w:tc>
        <w:tc>
          <w:tcPr>
            <w:tcW w:w="117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Объем работ, м2, м3, кг и т.п.</w:t>
            </w:r>
          </w:p>
        </w:tc>
        <w:tc>
          <w:tcPr>
            <w:tcW w:w="189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машин, оборудования, инструмента, затраты времени, маш.-ч</w:t>
            </w:r>
          </w:p>
        </w:tc>
        <w:tc>
          <w:tcPr>
            <w:tcW w:w="198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строительных материалов и деталей, потребность, кг, м, м3 и т.п.</w:t>
            </w:r>
          </w:p>
        </w:tc>
        <w:tc>
          <w:tcPr>
            <w:tcW w:w="1902" w:type="dxa"/>
            <w:gridSpan w:val="2"/>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рабочих, затраты труда, чел.-ч</w:t>
            </w:r>
          </w:p>
        </w:tc>
      </w:tr>
      <w:tr w:rsidR="00C66125" w:rsidRPr="006E6A27" w:rsidTr="00745DC2">
        <w:tblPrEx>
          <w:tblCellMar>
            <w:top w:w="0" w:type="dxa"/>
            <w:left w:w="0" w:type="dxa"/>
            <w:bottom w:w="0" w:type="dxa"/>
            <w:right w:w="0" w:type="dxa"/>
          </w:tblCellMar>
        </w:tblPrEx>
        <w:trPr>
          <w:gridAfter w:val="1"/>
          <w:wAfter w:w="46" w:type="dxa"/>
          <w:jc w:val="center"/>
        </w:trPr>
        <w:tc>
          <w:tcPr>
            <w:tcW w:w="2648"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p>
        </w:tc>
        <w:tc>
          <w:tcPr>
            <w:tcW w:w="117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856"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Наименование и последовательность технологических операций</w:t>
      </w:r>
      <w:r w:rsidRPr="00C66125">
        <w:rPr>
          <w:rFonts w:ascii="Times New Roman CYR" w:hAnsi="Times New Roman CYR" w:cs="Times New Roman CYR"/>
          <w:color w:val="000000"/>
          <w:sz w:val="28"/>
          <w:szCs w:val="28"/>
        </w:rPr>
        <w:tab/>
      </w:r>
      <w:proofErr w:type="gramStart"/>
      <w:r w:rsidRPr="00C66125">
        <w:rPr>
          <w:rFonts w:ascii="Times New Roman CYR" w:hAnsi="Times New Roman CYR" w:cs="Times New Roman CYR"/>
          <w:color w:val="000000"/>
          <w:sz w:val="28"/>
          <w:szCs w:val="28"/>
        </w:rPr>
        <w:t>Объем</w:t>
      </w:r>
      <w:proofErr w:type="gramEnd"/>
      <w:r w:rsidRPr="00C66125">
        <w:rPr>
          <w:rFonts w:ascii="Times New Roman CYR" w:hAnsi="Times New Roman CYR" w:cs="Times New Roman CYR"/>
          <w:color w:val="000000"/>
          <w:sz w:val="28"/>
          <w:szCs w:val="28"/>
        </w:rPr>
        <w:t xml:space="preserve"> работ, м2, м3, кг и т.п.</w:t>
      </w:r>
      <w:r w:rsidRPr="00C66125">
        <w:rPr>
          <w:rFonts w:ascii="Times New Roman CYR" w:hAnsi="Times New Roman CYR" w:cs="Times New Roman CYR"/>
          <w:color w:val="000000"/>
          <w:sz w:val="28"/>
          <w:szCs w:val="28"/>
        </w:rPr>
        <w:tab/>
        <w:t xml:space="preserve">Наименование машин, оборудования, инструмента, затраты времени, </w:t>
      </w:r>
      <w:proofErr w:type="gramStart"/>
      <w:r w:rsidRPr="00C66125">
        <w:rPr>
          <w:rFonts w:ascii="Times New Roman CYR" w:hAnsi="Times New Roman CYR" w:cs="Times New Roman CYR"/>
          <w:color w:val="000000"/>
          <w:sz w:val="28"/>
          <w:szCs w:val="28"/>
        </w:rPr>
        <w:t>маш.-</w:t>
      </w:r>
      <w:proofErr w:type="gramEnd"/>
      <w:r w:rsidRPr="00C66125">
        <w:rPr>
          <w:rFonts w:ascii="Times New Roman CYR" w:hAnsi="Times New Roman CYR" w:cs="Times New Roman CYR"/>
          <w:color w:val="000000"/>
          <w:sz w:val="28"/>
          <w:szCs w:val="28"/>
        </w:rPr>
        <w:t>ч</w:t>
      </w:r>
      <w:r w:rsidRPr="00C66125">
        <w:rPr>
          <w:rFonts w:ascii="Times New Roman CYR" w:hAnsi="Times New Roman CYR" w:cs="Times New Roman CYR"/>
          <w:color w:val="000000"/>
          <w:sz w:val="28"/>
          <w:szCs w:val="28"/>
        </w:rPr>
        <w:tab/>
        <w:t>Наименование строительных материалов и деталей, потребность, кг, м, м3 и т.п.</w:t>
      </w:r>
      <w:r w:rsidRPr="00C66125">
        <w:rPr>
          <w:rFonts w:ascii="Times New Roman CYR" w:hAnsi="Times New Roman CYR" w:cs="Times New Roman CYR"/>
          <w:color w:val="000000"/>
          <w:sz w:val="28"/>
          <w:szCs w:val="28"/>
        </w:rPr>
        <w:tab/>
        <w:t>Наименование рабочих, затраты труда, чел.-ч</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ab/>
        <w:t xml:space="preserve"> </w:t>
      </w:r>
      <w:r w:rsidRPr="00C66125">
        <w:rPr>
          <w:rFonts w:ascii="Times New Roman CYR" w:hAnsi="Times New Roman CYR" w:cs="Times New Roman CYR"/>
          <w:color w:val="000000"/>
          <w:sz w:val="28"/>
          <w:szCs w:val="28"/>
        </w:rPr>
        <w:tab/>
        <w:t xml:space="preserve"> </w:t>
      </w:r>
      <w:r w:rsidRPr="00C66125">
        <w:rPr>
          <w:rFonts w:ascii="Times New Roman CYR" w:hAnsi="Times New Roman CYR" w:cs="Times New Roman CYR"/>
          <w:color w:val="000000"/>
          <w:sz w:val="28"/>
          <w:szCs w:val="28"/>
        </w:rPr>
        <w:tab/>
        <w:t xml:space="preserve"> </w:t>
      </w:r>
      <w:r w:rsidRPr="00C66125">
        <w:rPr>
          <w:rFonts w:ascii="Times New Roman CYR" w:hAnsi="Times New Roman CYR" w:cs="Times New Roman CYR"/>
          <w:color w:val="000000"/>
          <w:sz w:val="28"/>
          <w:szCs w:val="28"/>
        </w:rPr>
        <w:tab/>
        <w:t xml:space="preserve"> </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подразделе "Заключительные работы" приводятся работы, которые выполняются после основных работ: демонтаж технологического оборудования, уборка и восстановление обустройства территории (посадка деревьев и кустарников), снятие предупредительных знаков и щитов, ограждений и т.п.</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Подраздел "Подготовительные работы" содержит: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схему организации рабочей зоны строительной площадки с указанием зоны складирования материалов и конструкций; проходов и проездов; размещения машин, механизмов, лесов, подмостей; опасной зоны вокруг зданий и сооружений; размещения санитарно-бытовых помещений;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расстановки машин, механизмов и оборудования с привязкой их к осям здания или сооружения с указанием опасных зон, способов их ограждения.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 "Подготовительные работы" могут быть включены:</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lastRenderedPageBreak/>
        <w:t>- схемы транспортирования, складирования и хранения материалов и изделий;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геодезическому обеспечению строительства, в том числе вынесенные в натуру реперные осевые знаки и высотные отметки;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данные об условиях производства работ: под открытым небом, под навесом или пленочным укрытием, в теплом помещении;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температуре и влажности поверхностей, при которых возможно производство работ, например, отделочных устройств полов, а также приборы и инструменты, необходимые для замера этих параметров.</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схемы транспортирования, складирования и хранения материалов и изделий следует включать:</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условиям перевозки и таре, перечень рекомендуемых транспортных средств и тары с указанием их основных характеристик и количества перевозимых материалов и конструкций;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организации площадки складирования, ее размерам, типу покрытия, уклонам и к температурно-влажностному режиму хранения материалов;</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складирования сборных конструкций и полуфабрикатов, порядка их загрузки и разгрузки;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складирования материалов, требующих защиты от переувлажнения или сухости.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 "Основные работы" при описании технологического процесса включаются: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качеству предшествующего технологического процесса (операций), например, к качеству кирпичной кладки для производства штукатурных работ с указанием допускаемых отклонений и замером фактических отклонений;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технологические схемы процесса (операций);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механизации работ (расстановки на объекте машин, технологического оборудования и оснастки).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Описание технологического процесса должно содержать:</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указания по организации рабочих мест, включающие схемы размещения рабочих и средств механизации;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мероприятия по обеспечению устойчивости конструкций и частей зданий (сооружения) в процессе возведения (разборки);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условия, обеспечивающие требуемую точность монтажных работ;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перечень строительных (технологических) процессов, последовательность и способы выполнения технологических операций;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порядок совмещения технологических процессов и операций во времени и в пространстве с учетом безопасности работ;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строповки, установки, выверки, временного и постоянного закрепления сборных конструкций с указанием марок используемых устройств, их основных характеристик, очередности выполнения операций;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lastRenderedPageBreak/>
        <w:t>- схемы выполнения строительных (технологических) процессов устройства отдельных конструкций здания (полы, отделка, кровля и т.п.).</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Схемы механизации работ разрабатывают для технологических процессов, в которых используется большое количество взаимоувязанных машин и механизмов. Схемы содержат: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состав машин;</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условия и графики совместной или разновременной работы машин;</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показатели производительности машин на укрупненный измеритель конечной продукции или на весь объем работ.</w:t>
      </w:r>
    </w:p>
    <w:p w:rsidR="00745DC2" w:rsidRDefault="00745DC2"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b/>
          <w:color w:val="000000"/>
          <w:sz w:val="28"/>
          <w:szCs w:val="28"/>
        </w:rPr>
      </w:pPr>
      <w:r w:rsidRPr="00745DC2">
        <w:rPr>
          <w:rFonts w:ascii="Times New Roman CYR" w:hAnsi="Times New Roman CYR" w:cs="Times New Roman CYR"/>
          <w:b/>
          <w:color w:val="000000"/>
          <w:sz w:val="28"/>
          <w:szCs w:val="28"/>
        </w:rPr>
        <w:t>Требования к качеству работ</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В разделе приводятся контролируемые параметры технологического процесса и операций (операции контроля), размещение мест контроля, исполнители, объемы и содержание операций контроля, методика и схемы измерений, правила документирования результатов контроля и принятия решений об исключении дефектной продукции из технологического процесса. Применяемые методики и средства измерений должны обеспечивать достоверность результатов, что гарантируется выполнением правил и соблюдением норм стандартов Государственной системы измерений (ГСИ).</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Контроль качества, предусматриваемый в технологической карте, состоит из:</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входного контроля проектной и технологической документации;</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входного контроля применяемых строительных материалов, изделий и конструкций;</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операционного контроля технологического процесса;</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приемочного контроля качества работ, смонтированных конструкций и оборудования, построенных зданий и сооружений;</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оформления результатов контроля качества и приемки работ.</w:t>
      </w:r>
    </w:p>
    <w:p w:rsid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Основные данные и параметры, необходимые для контроля, приводятся в таблицах; для операционного контроля технологического процесса, на</w:t>
      </w:r>
      <w:r w:rsidR="00355832">
        <w:rPr>
          <w:rFonts w:ascii="Times New Roman CYR" w:hAnsi="Times New Roman CYR" w:cs="Times New Roman CYR"/>
          <w:color w:val="000000"/>
          <w:sz w:val="28"/>
          <w:szCs w:val="28"/>
        </w:rPr>
        <w:t>пример, составляется таблица 2.</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p>
    <w:p w:rsidR="00745DC2" w:rsidRPr="00745DC2" w:rsidRDefault="00745DC2" w:rsidP="00745DC2">
      <w:pPr>
        <w:autoSpaceDE w:val="0"/>
        <w:autoSpaceDN w:val="0"/>
        <w:adjustRightInd w:val="0"/>
        <w:spacing w:after="0" w:line="240" w:lineRule="auto"/>
        <w:jc w:val="right"/>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Таблица 2</w:t>
      </w:r>
    </w:p>
    <w:p w:rsidR="00745DC2" w:rsidRDefault="00745DC2" w:rsidP="00745DC2">
      <w:pPr>
        <w:autoSpaceDE w:val="0"/>
        <w:autoSpaceDN w:val="0"/>
        <w:adjustRightInd w:val="0"/>
        <w:spacing w:after="0" w:line="240" w:lineRule="auto"/>
        <w:jc w:val="center"/>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Операционный контроль технологического процесса</w:t>
      </w:r>
    </w:p>
    <w:p w:rsidR="00745DC2" w:rsidRDefault="00745DC2" w:rsidP="00745DC2">
      <w:pPr>
        <w:autoSpaceDE w:val="0"/>
        <w:autoSpaceDN w:val="0"/>
        <w:adjustRightInd w:val="0"/>
        <w:spacing w:after="0" w:line="240" w:lineRule="auto"/>
        <w:jc w:val="center"/>
        <w:rPr>
          <w:rFonts w:ascii="Times New Roman CYR" w:hAnsi="Times New Roman CYR" w:cs="Times New Roman CYR"/>
          <w:color w:val="000000"/>
          <w:sz w:val="28"/>
          <w:szCs w:val="28"/>
        </w:rPr>
      </w:pPr>
    </w:p>
    <w:tbl>
      <w:tblPr>
        <w:tblW w:w="0" w:type="auto"/>
        <w:jc w:val="center"/>
        <w:tblCellMar>
          <w:left w:w="0" w:type="dxa"/>
          <w:right w:w="0" w:type="dxa"/>
        </w:tblCellMar>
        <w:tblLook w:val="0000" w:firstRow="0" w:lastRow="0" w:firstColumn="0" w:lastColumn="0" w:noHBand="0" w:noVBand="0"/>
      </w:tblPr>
      <w:tblGrid>
        <w:gridCol w:w="2070"/>
        <w:gridCol w:w="2430"/>
        <w:gridCol w:w="1890"/>
        <w:gridCol w:w="3001"/>
      </w:tblGrid>
      <w:tr w:rsidR="00745DC2" w:rsidRPr="006E6A27" w:rsidTr="00745DC2">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243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Контролируемый параметр (по какому нормативному документу)</w:t>
            </w:r>
          </w:p>
        </w:tc>
        <w:tc>
          <w:tcPr>
            <w:tcW w:w="189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Допускаемые значения параметра, требования качества</w:t>
            </w:r>
          </w:p>
        </w:tc>
        <w:tc>
          <w:tcPr>
            <w:tcW w:w="3001"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Способ (метод) контроля, средства (приборы) контроля</w:t>
            </w:r>
          </w:p>
        </w:tc>
      </w:tr>
      <w:tr w:rsidR="00745DC2" w:rsidRPr="006E6A27" w:rsidTr="00745DC2">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3001"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B76260" w:rsidRPr="00B76260" w:rsidRDefault="00B76260" w:rsidP="00B76260">
      <w:pPr>
        <w:rPr>
          <w:rFonts w:ascii="Times New Roman CYR" w:hAnsi="Times New Roman CYR" w:cs="Times New Roman CYR"/>
          <w:sz w:val="28"/>
          <w:szCs w:val="28"/>
        </w:rPr>
      </w:pPr>
    </w:p>
    <w:p w:rsidR="00B76260" w:rsidRPr="00B76260" w:rsidRDefault="00B76260" w:rsidP="00B76260">
      <w:pPr>
        <w:tabs>
          <w:tab w:val="left" w:pos="7500"/>
        </w:tabs>
        <w:jc w:val="both"/>
        <w:rPr>
          <w:rFonts w:ascii="Times New Roman CYR" w:hAnsi="Times New Roman CYR" w:cs="Times New Roman CYR"/>
          <w:sz w:val="28"/>
          <w:szCs w:val="28"/>
        </w:rPr>
      </w:pPr>
      <w:r w:rsidRPr="00B76260">
        <w:rPr>
          <w:rFonts w:ascii="Times New Roman CYR" w:hAnsi="Times New Roman CYR" w:cs="Times New Roman CYR"/>
          <w:sz w:val="28"/>
          <w:szCs w:val="28"/>
        </w:rPr>
        <w:t xml:space="preserve">Входной контроль проектной и технологической документации предусматривает проверку ее легитимности, комплектности и полноты, наличия исходных данных </w:t>
      </w:r>
      <w:r w:rsidRPr="00B76260">
        <w:rPr>
          <w:rFonts w:ascii="Times New Roman CYR" w:hAnsi="Times New Roman CYR" w:cs="Times New Roman CYR"/>
          <w:sz w:val="28"/>
          <w:szCs w:val="28"/>
        </w:rPr>
        <w:lastRenderedPageBreak/>
        <w:t>для выполнения строительного (технологического) процесса, перечня работ, конструкций и оборудования, показателей их качества.</w:t>
      </w:r>
    </w:p>
    <w:p w:rsid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В технологической карте следует предусматривать методы контроля, средства, схемы, правила выполнения измерений и испытаний, правила обработки результатов измерений и испытаний и их оценки, установленные стандартами, техническими условиями.</w:t>
      </w:r>
    </w:p>
    <w:p w:rsidR="00B76260" w:rsidRPr="00B76260" w:rsidRDefault="00B76260" w:rsidP="00B76260">
      <w:pPr>
        <w:tabs>
          <w:tab w:val="left" w:pos="7500"/>
        </w:tabs>
        <w:rPr>
          <w:rFonts w:ascii="Times New Roman CYR" w:hAnsi="Times New Roman CYR" w:cs="Times New Roman CYR"/>
          <w:b/>
          <w:sz w:val="28"/>
          <w:szCs w:val="28"/>
        </w:rPr>
      </w:pPr>
      <w:r w:rsidRPr="00B76260">
        <w:rPr>
          <w:rFonts w:ascii="Times New Roman CYR" w:hAnsi="Times New Roman CYR" w:cs="Times New Roman CYR"/>
          <w:b/>
          <w:sz w:val="28"/>
          <w:szCs w:val="28"/>
        </w:rPr>
        <w:t>Потребность в материально-технических ресурсах</w:t>
      </w:r>
    </w:p>
    <w:p w:rsidR="00B76260" w:rsidRP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В этот раздел карты включаются:</w:t>
      </w:r>
    </w:p>
    <w:p w:rsidR="00B76260" w:rsidRP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 перечень машин и технологического оборудования;</w:t>
      </w:r>
    </w:p>
    <w:p w:rsidR="00B76260" w:rsidRP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 перечень технологической оснастки, инструмента, инвентаря и приспособлений;</w:t>
      </w:r>
    </w:p>
    <w:p w:rsidR="00B76260" w:rsidRP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 перечень материалов и изделий.</w:t>
      </w:r>
    </w:p>
    <w:p w:rsidR="00B76260" w:rsidRPr="00B76260" w:rsidRDefault="00B76260" w:rsidP="00D92F77">
      <w:pPr>
        <w:tabs>
          <w:tab w:val="left" w:pos="7500"/>
        </w:tabs>
        <w:jc w:val="both"/>
        <w:rPr>
          <w:rFonts w:ascii="Times New Roman CYR" w:hAnsi="Times New Roman CYR" w:cs="Times New Roman CYR"/>
          <w:sz w:val="28"/>
          <w:szCs w:val="28"/>
        </w:rPr>
      </w:pPr>
      <w:r w:rsidRPr="00B76260">
        <w:rPr>
          <w:rFonts w:ascii="Times New Roman CYR" w:hAnsi="Times New Roman CYR" w:cs="Times New Roman CYR"/>
          <w:sz w:val="28"/>
          <w:szCs w:val="28"/>
        </w:rPr>
        <w:t>Машины и технологическое оборудование, требующиеся для выполнения строительных процессов и операций, выбираются с учетом отечественного и зарубежного опыта, сравнения вариантов механизации строительных (технологических) процессов. Машины и технологическое оборудование должны обеспечить плановые сроки и нормативные показатели качества работ.</w:t>
      </w:r>
    </w:p>
    <w:p w:rsidR="00D92F77" w:rsidRPr="00B76260" w:rsidRDefault="00B76260" w:rsidP="00355832">
      <w:pPr>
        <w:tabs>
          <w:tab w:val="left" w:pos="7500"/>
        </w:tabs>
        <w:jc w:val="both"/>
        <w:rPr>
          <w:rFonts w:ascii="Times New Roman CYR" w:hAnsi="Times New Roman CYR" w:cs="Times New Roman CYR"/>
          <w:sz w:val="28"/>
          <w:szCs w:val="28"/>
        </w:rPr>
      </w:pPr>
      <w:r w:rsidRPr="00B76260">
        <w:rPr>
          <w:rFonts w:ascii="Times New Roman CYR" w:hAnsi="Times New Roman CYR" w:cs="Times New Roman CYR"/>
          <w:sz w:val="28"/>
          <w:szCs w:val="28"/>
        </w:rPr>
        <w:t>В перечне, заносимом в таблицу 3, указывают основные технические характеристики, типы, марки, назначение и количество машин и оборудования для выполнения технологического процесса (</w:t>
      </w:r>
      <w:r w:rsidR="00355832">
        <w:rPr>
          <w:rFonts w:ascii="Times New Roman CYR" w:hAnsi="Times New Roman CYR" w:cs="Times New Roman CYR"/>
          <w:sz w:val="28"/>
          <w:szCs w:val="28"/>
        </w:rPr>
        <w:t>операции) на звено или бригаду.</w:t>
      </w:r>
    </w:p>
    <w:p w:rsidR="00D92F77" w:rsidRDefault="00B76260" w:rsidP="00D92F77">
      <w:pPr>
        <w:tabs>
          <w:tab w:val="left" w:pos="7500"/>
        </w:tabs>
        <w:jc w:val="right"/>
        <w:rPr>
          <w:rFonts w:ascii="Times New Roman CYR" w:hAnsi="Times New Roman CYR" w:cs="Times New Roman CYR"/>
          <w:sz w:val="28"/>
          <w:szCs w:val="28"/>
        </w:rPr>
      </w:pPr>
      <w:r w:rsidRPr="00B76260">
        <w:rPr>
          <w:rFonts w:ascii="Times New Roman CYR" w:hAnsi="Times New Roman CYR" w:cs="Times New Roman CYR"/>
          <w:sz w:val="28"/>
          <w:szCs w:val="28"/>
        </w:rPr>
        <w:t>Таблица 3</w:t>
      </w:r>
    </w:p>
    <w:p w:rsidR="00B76260" w:rsidRDefault="00B76260" w:rsidP="00D92F77">
      <w:pPr>
        <w:tabs>
          <w:tab w:val="left" w:pos="7500"/>
        </w:tabs>
        <w:jc w:val="center"/>
        <w:rPr>
          <w:rFonts w:ascii="Times New Roman CYR" w:hAnsi="Times New Roman CYR" w:cs="Times New Roman CYR"/>
          <w:sz w:val="28"/>
          <w:szCs w:val="28"/>
        </w:rPr>
      </w:pPr>
      <w:r w:rsidRPr="00B76260">
        <w:rPr>
          <w:rFonts w:ascii="Times New Roman CYR" w:hAnsi="Times New Roman CYR" w:cs="Times New Roman CYR"/>
          <w:sz w:val="28"/>
          <w:szCs w:val="28"/>
        </w:rPr>
        <w:t>Машины и технологическое оборудование</w:t>
      </w:r>
    </w:p>
    <w:tbl>
      <w:tblPr>
        <w:tblW w:w="0" w:type="auto"/>
        <w:jc w:val="center"/>
        <w:tblCellMar>
          <w:left w:w="0" w:type="dxa"/>
          <w:right w:w="0" w:type="dxa"/>
        </w:tblCellMar>
        <w:tblLook w:val="0000" w:firstRow="0" w:lastRow="0" w:firstColumn="0" w:lastColumn="0" w:noHBand="0" w:noVBand="0"/>
      </w:tblPr>
      <w:tblGrid>
        <w:gridCol w:w="2340"/>
        <w:gridCol w:w="2970"/>
        <w:gridCol w:w="2160"/>
        <w:gridCol w:w="1638"/>
      </w:tblGrid>
      <w:tr w:rsidR="00D92F77" w:rsidRPr="006E6A27" w:rsidTr="00D92F77">
        <w:tblPrEx>
          <w:tblCellMar>
            <w:top w:w="0" w:type="dxa"/>
            <w:left w:w="0" w:type="dxa"/>
            <w:bottom w:w="0" w:type="dxa"/>
            <w:right w:w="0" w:type="dxa"/>
          </w:tblCellMar>
        </w:tblPrEx>
        <w:trPr>
          <w:jc w:val="center"/>
        </w:trPr>
        <w:tc>
          <w:tcPr>
            <w:tcW w:w="234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29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машины, технологического оборудования, тип, марка</w:t>
            </w:r>
          </w:p>
        </w:tc>
        <w:tc>
          <w:tcPr>
            <w:tcW w:w="216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Основная техническая характеристика, параметр</w:t>
            </w:r>
          </w:p>
        </w:tc>
        <w:tc>
          <w:tcPr>
            <w:tcW w:w="1638"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Количество</w:t>
            </w:r>
          </w:p>
        </w:tc>
      </w:tr>
      <w:tr w:rsidR="00D92F77" w:rsidRPr="006E6A27" w:rsidTr="00D92F77">
        <w:tblPrEx>
          <w:tblCellMar>
            <w:top w:w="0" w:type="dxa"/>
            <w:left w:w="0" w:type="dxa"/>
            <w:bottom w:w="0" w:type="dxa"/>
            <w:right w:w="0" w:type="dxa"/>
          </w:tblCellMar>
        </w:tblPrEx>
        <w:trPr>
          <w:jc w:val="center"/>
        </w:trPr>
        <w:tc>
          <w:tcPr>
            <w:tcW w:w="234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216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638"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D92F77" w:rsidRDefault="00B76260" w:rsidP="00D92F77">
      <w:pPr>
        <w:tabs>
          <w:tab w:val="left" w:pos="7500"/>
        </w:tabs>
        <w:jc w:val="both"/>
        <w:rPr>
          <w:rFonts w:ascii="Times New Roman CYR" w:hAnsi="Times New Roman CYR" w:cs="Times New Roman CYR"/>
          <w:sz w:val="28"/>
          <w:szCs w:val="28"/>
        </w:rPr>
      </w:pPr>
      <w:r>
        <w:rPr>
          <w:rFonts w:ascii="Times New Roman CYR" w:hAnsi="Times New Roman CYR" w:cs="Times New Roman CYR"/>
          <w:sz w:val="28"/>
          <w:szCs w:val="28"/>
        </w:rPr>
        <w:tab/>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Перечень технологической оснастки, инструмента, инвентаря и приспособлений составляется аналогично перечню машин и т</w:t>
      </w:r>
      <w:r>
        <w:rPr>
          <w:rFonts w:ascii="Times New Roman CYR" w:hAnsi="Times New Roman CYR" w:cs="Times New Roman CYR"/>
          <w:sz w:val="28"/>
          <w:szCs w:val="28"/>
        </w:rPr>
        <w:t>ехнологического оборудования.</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В перечне, заносимом в таблицу 4, указывают основные технические характеристики, типы, марки, назначение и количество технологической оснастки, инструмента, инвентаря для выполнения технологического процесса (операции) на звено или бригаду.</w:t>
      </w:r>
    </w:p>
    <w:p w:rsidR="00355832" w:rsidRDefault="00355832" w:rsidP="00D92F77">
      <w:pPr>
        <w:tabs>
          <w:tab w:val="left" w:pos="7500"/>
        </w:tabs>
        <w:jc w:val="right"/>
        <w:rPr>
          <w:rFonts w:ascii="Times New Roman CYR" w:hAnsi="Times New Roman CYR" w:cs="Times New Roman CYR"/>
          <w:sz w:val="28"/>
          <w:szCs w:val="28"/>
        </w:rPr>
      </w:pPr>
    </w:p>
    <w:p w:rsidR="00D92F77" w:rsidRPr="00D92F77" w:rsidRDefault="00D92F77" w:rsidP="00D92F77">
      <w:pPr>
        <w:tabs>
          <w:tab w:val="left" w:pos="7500"/>
        </w:tabs>
        <w:jc w:val="right"/>
        <w:rPr>
          <w:rFonts w:ascii="Times New Roman CYR" w:hAnsi="Times New Roman CYR" w:cs="Times New Roman CYR"/>
          <w:sz w:val="28"/>
          <w:szCs w:val="28"/>
        </w:rPr>
      </w:pPr>
      <w:r w:rsidRPr="00D92F77">
        <w:rPr>
          <w:rFonts w:ascii="Times New Roman CYR" w:hAnsi="Times New Roman CYR" w:cs="Times New Roman CYR"/>
          <w:sz w:val="28"/>
          <w:szCs w:val="28"/>
        </w:rPr>
        <w:lastRenderedPageBreak/>
        <w:t>Таблица 4</w:t>
      </w:r>
    </w:p>
    <w:p w:rsidR="00745DC2" w:rsidRDefault="00D92F77" w:rsidP="00D92F77">
      <w:pPr>
        <w:tabs>
          <w:tab w:val="left" w:pos="7500"/>
        </w:tabs>
        <w:jc w:val="center"/>
        <w:rPr>
          <w:rFonts w:ascii="Times New Roman CYR" w:hAnsi="Times New Roman CYR" w:cs="Times New Roman CYR"/>
          <w:sz w:val="28"/>
          <w:szCs w:val="28"/>
        </w:rPr>
      </w:pPr>
      <w:r w:rsidRPr="00D92F77">
        <w:rPr>
          <w:rFonts w:ascii="Times New Roman CYR" w:hAnsi="Times New Roman CYR" w:cs="Times New Roman CYR"/>
          <w:sz w:val="28"/>
          <w:szCs w:val="28"/>
        </w:rPr>
        <w:t>Технологическая оснастка, инструмент, инвентарь и приспособления</w:t>
      </w:r>
    </w:p>
    <w:tbl>
      <w:tblPr>
        <w:tblW w:w="0" w:type="auto"/>
        <w:jc w:val="center"/>
        <w:tblCellMar>
          <w:left w:w="0" w:type="dxa"/>
          <w:right w:w="0" w:type="dxa"/>
        </w:tblCellMar>
        <w:tblLook w:val="0000" w:firstRow="0" w:lastRow="0" w:firstColumn="0" w:lastColumn="0" w:noHBand="0" w:noVBand="0"/>
      </w:tblPr>
      <w:tblGrid>
        <w:gridCol w:w="2340"/>
        <w:gridCol w:w="3060"/>
        <w:gridCol w:w="2070"/>
        <w:gridCol w:w="1921"/>
      </w:tblGrid>
      <w:tr w:rsidR="00D92F77" w:rsidRPr="006E6A27" w:rsidTr="00D92F77">
        <w:tblPrEx>
          <w:tblCellMar>
            <w:top w:w="0" w:type="dxa"/>
            <w:left w:w="0" w:type="dxa"/>
            <w:bottom w:w="0" w:type="dxa"/>
            <w:right w:w="0" w:type="dxa"/>
          </w:tblCellMar>
        </w:tblPrEx>
        <w:trPr>
          <w:jc w:val="center"/>
        </w:trPr>
        <w:tc>
          <w:tcPr>
            <w:tcW w:w="234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306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технологической оснастки, инструмента, инвентаря и приспособлений, тип, марка</w:t>
            </w:r>
          </w:p>
        </w:tc>
        <w:tc>
          <w:tcPr>
            <w:tcW w:w="20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Основная техническая характеристика, параметр</w:t>
            </w:r>
          </w:p>
        </w:tc>
        <w:tc>
          <w:tcPr>
            <w:tcW w:w="1921"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Количество</w:t>
            </w:r>
          </w:p>
        </w:tc>
      </w:tr>
      <w:tr w:rsidR="00D92F77" w:rsidRPr="006E6A27" w:rsidTr="00D92F77">
        <w:tblPrEx>
          <w:tblCellMar>
            <w:top w:w="0" w:type="dxa"/>
            <w:left w:w="0" w:type="dxa"/>
            <w:bottom w:w="0" w:type="dxa"/>
            <w:right w:w="0" w:type="dxa"/>
          </w:tblCellMar>
        </w:tblPrEx>
        <w:trPr>
          <w:jc w:val="center"/>
        </w:trPr>
        <w:tc>
          <w:tcPr>
            <w:tcW w:w="234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20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921"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D92F77" w:rsidRDefault="00D92F77" w:rsidP="00D92F77">
      <w:pPr>
        <w:tabs>
          <w:tab w:val="left" w:pos="7500"/>
        </w:tabs>
        <w:jc w:val="center"/>
        <w:rPr>
          <w:rFonts w:ascii="Times New Roman CYR" w:hAnsi="Times New Roman CYR" w:cs="Times New Roman CYR"/>
          <w:sz w:val="28"/>
          <w:szCs w:val="28"/>
        </w:rPr>
      </w:pP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Потребность в материалах и изделиях для выполнения технологического процесса и его операций в предусмотренных объемах определяется по рабочей документации с учетом действующих норм расхода материалов в строительстве (в том числе</w:t>
      </w:r>
      <w:r>
        <w:rPr>
          <w:rFonts w:ascii="Times New Roman CYR" w:hAnsi="Times New Roman CYR" w:cs="Times New Roman CYR"/>
          <w:sz w:val="28"/>
          <w:szCs w:val="28"/>
        </w:rPr>
        <w:t xml:space="preserve"> ведомственных и местных норм</w:t>
      </w:r>
      <w:proofErr w:type="gramStart"/>
      <w:r>
        <w:rPr>
          <w:rFonts w:ascii="Times New Roman CYR" w:hAnsi="Times New Roman CYR" w:cs="Times New Roman CYR"/>
          <w:sz w:val="28"/>
          <w:szCs w:val="28"/>
        </w:rPr>
        <w:t>).</w:t>
      </w:r>
      <w:r w:rsidRPr="00D92F77">
        <w:rPr>
          <w:rFonts w:ascii="Times New Roman CYR" w:hAnsi="Times New Roman CYR" w:cs="Times New Roman CYR"/>
          <w:sz w:val="28"/>
          <w:szCs w:val="28"/>
        </w:rPr>
        <w:t>Результаты</w:t>
      </w:r>
      <w:proofErr w:type="gramEnd"/>
      <w:r w:rsidRPr="00D92F77">
        <w:rPr>
          <w:rFonts w:ascii="Times New Roman CYR" w:hAnsi="Times New Roman CYR" w:cs="Times New Roman CYR"/>
          <w:sz w:val="28"/>
          <w:szCs w:val="28"/>
        </w:rPr>
        <w:t xml:space="preserve"> расчета потребности в материалах и изделиях приводятся в таблице 5.</w:t>
      </w:r>
    </w:p>
    <w:p w:rsidR="00D92F77" w:rsidRPr="00D92F77" w:rsidRDefault="00D92F77" w:rsidP="00D92F77">
      <w:pPr>
        <w:tabs>
          <w:tab w:val="left" w:pos="7500"/>
        </w:tabs>
        <w:jc w:val="right"/>
        <w:rPr>
          <w:rFonts w:ascii="Times New Roman CYR" w:hAnsi="Times New Roman CYR" w:cs="Times New Roman CYR"/>
          <w:sz w:val="28"/>
          <w:szCs w:val="28"/>
        </w:rPr>
      </w:pPr>
      <w:r w:rsidRPr="00D92F77">
        <w:rPr>
          <w:rFonts w:ascii="Times New Roman CYR" w:hAnsi="Times New Roman CYR" w:cs="Times New Roman CYR"/>
          <w:sz w:val="28"/>
          <w:szCs w:val="28"/>
        </w:rPr>
        <w:t>Таблица 5</w:t>
      </w:r>
    </w:p>
    <w:p w:rsidR="00D92F77" w:rsidRDefault="00D92F77" w:rsidP="00D92F77">
      <w:pPr>
        <w:tabs>
          <w:tab w:val="left" w:pos="7500"/>
        </w:tabs>
        <w:jc w:val="center"/>
        <w:rPr>
          <w:rFonts w:ascii="Times New Roman CYR" w:hAnsi="Times New Roman CYR" w:cs="Times New Roman CYR"/>
          <w:sz w:val="28"/>
          <w:szCs w:val="28"/>
        </w:rPr>
      </w:pPr>
      <w:r w:rsidRPr="00D92F77">
        <w:rPr>
          <w:rFonts w:ascii="Times New Roman CYR" w:hAnsi="Times New Roman CYR" w:cs="Times New Roman CYR"/>
          <w:sz w:val="28"/>
          <w:szCs w:val="28"/>
        </w:rPr>
        <w:t>Материалы и изделия</w:t>
      </w:r>
    </w:p>
    <w:tbl>
      <w:tblPr>
        <w:tblW w:w="0" w:type="auto"/>
        <w:jc w:val="center"/>
        <w:tblCellMar>
          <w:left w:w="0" w:type="dxa"/>
          <w:right w:w="0" w:type="dxa"/>
        </w:tblCellMar>
        <w:tblLook w:val="0000" w:firstRow="0" w:lastRow="0" w:firstColumn="0" w:lastColumn="0" w:noHBand="0" w:noVBand="0"/>
      </w:tblPr>
      <w:tblGrid>
        <w:gridCol w:w="2872"/>
        <w:gridCol w:w="2070"/>
        <w:gridCol w:w="1350"/>
        <w:gridCol w:w="1530"/>
        <w:gridCol w:w="1710"/>
      </w:tblGrid>
      <w:tr w:rsidR="00D92F77" w:rsidRPr="006E6A27" w:rsidTr="00D92F77">
        <w:tblPrEx>
          <w:tblCellMar>
            <w:top w:w="0" w:type="dxa"/>
            <w:left w:w="0" w:type="dxa"/>
            <w:bottom w:w="0" w:type="dxa"/>
            <w:right w:w="0" w:type="dxa"/>
          </w:tblCellMar>
        </w:tblPrEx>
        <w:trPr>
          <w:jc w:val="center"/>
        </w:trPr>
        <w:tc>
          <w:tcPr>
            <w:tcW w:w="2872"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 объем работ</w:t>
            </w:r>
          </w:p>
        </w:tc>
        <w:tc>
          <w:tcPr>
            <w:tcW w:w="20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материалов и изделий, марка, ГОСТ, ТУ</w:t>
            </w:r>
          </w:p>
        </w:tc>
        <w:tc>
          <w:tcPr>
            <w:tcW w:w="135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Единица измерения</w:t>
            </w:r>
          </w:p>
        </w:tc>
        <w:tc>
          <w:tcPr>
            <w:tcW w:w="153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Норма расхода на единицу измерения</w:t>
            </w:r>
          </w:p>
        </w:tc>
        <w:tc>
          <w:tcPr>
            <w:tcW w:w="171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Потребность на объем работ</w:t>
            </w:r>
          </w:p>
        </w:tc>
      </w:tr>
      <w:tr w:rsidR="00D92F77" w:rsidRPr="006E6A27" w:rsidTr="00D92F77">
        <w:tblPrEx>
          <w:tblCellMar>
            <w:top w:w="0" w:type="dxa"/>
            <w:left w:w="0" w:type="dxa"/>
            <w:bottom w:w="0" w:type="dxa"/>
            <w:right w:w="0" w:type="dxa"/>
          </w:tblCellMar>
        </w:tblPrEx>
        <w:trPr>
          <w:jc w:val="center"/>
        </w:trPr>
        <w:tc>
          <w:tcPr>
            <w:tcW w:w="2872"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20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D92F77" w:rsidRDefault="00D92F77" w:rsidP="00D92F77">
      <w:pPr>
        <w:tabs>
          <w:tab w:val="left" w:pos="7500"/>
        </w:tabs>
        <w:jc w:val="both"/>
        <w:rPr>
          <w:rFonts w:ascii="Times New Roman CYR" w:hAnsi="Times New Roman CYR" w:cs="Times New Roman CYR"/>
          <w:sz w:val="28"/>
          <w:szCs w:val="28"/>
        </w:rPr>
      </w:pPr>
    </w:p>
    <w:p w:rsidR="00D92F77" w:rsidRPr="00D92F77" w:rsidRDefault="00D92F77" w:rsidP="00D92F77">
      <w:pPr>
        <w:tabs>
          <w:tab w:val="left" w:pos="7500"/>
        </w:tabs>
        <w:jc w:val="both"/>
        <w:rPr>
          <w:rFonts w:ascii="Times New Roman CYR" w:hAnsi="Times New Roman CYR" w:cs="Times New Roman CYR"/>
          <w:b/>
          <w:sz w:val="28"/>
          <w:szCs w:val="28"/>
        </w:rPr>
      </w:pPr>
      <w:r w:rsidRPr="00D92F77">
        <w:rPr>
          <w:rFonts w:ascii="Times New Roman CYR" w:hAnsi="Times New Roman CYR" w:cs="Times New Roman CYR"/>
          <w:b/>
          <w:sz w:val="28"/>
          <w:szCs w:val="28"/>
        </w:rPr>
        <w:t>Техника безопасности и охрана труда</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должен содержать правила, решения и мероприятия, способствующие соблюдению минимально необходимых требований Технических регламентов в строительстве, предусматривающих биологическую, механическую, пожарную, промышленную, химическую, электрическую безопасность, а также электромагнитную совместимость в части безопасности работы и оборудования.</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Правила, решения и мероприятия принимаются в целях защиты жизни и здоровья людей, имущества физических и юридических лиц, охраны окружающей среды, жизни животных и растений.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в целом базируется на требованиях нормативных документов по безопасности труда и должен содержать:</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перечень опасных производственных факторов, связанных с технологией и условиями производства работ, и зоны действия опасных производственных факторов;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lastRenderedPageBreak/>
        <w:t>- решения по охране труда и технике безопасности, принятые для данного строительного (технологического) процесса, приемы безопасной работы;</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обеспечению устойчивости отдельных конструкций и всего здания в процессе его возведения или разборки;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схемы производства работ с указанием опасных зон, устройств и конструкций ограждений, предупреждающих надписей и знаков, способов освещения рабочих мест;</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правила безопасной эксплуатации машин, оборудования и их установки на рабочих местах;</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правила безопасной эксплуатации технологической оснастки, приспособлений, грузозахватных устройств;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правила безопасного выполнения сварочных работ и работ, связанных с использованием открытого пламени;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указания по применению индивидуальных и коллективных средств защиты при выполнении строительных (технологических) процессов;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предупреждению поражения электротоком;</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ограничению опасных зон вблизи мест перемещения грузов кранами.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по охране окружающей среды должен базироваться на требованиях нормативных документов и содержать:</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снятию и сохранению культурного слоя почвы;</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экологически безопасной эксплуатации машин и механизмов;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обеспечению сохранности зеленых насаждений;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экологические требования к производству работ, ограничивающие уровень пыли, шума и вредных выбросов;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сбору, удалению или переработке строительных отходов, возникающих в процессе работ при новом строительстве, реконструкции или разборке ветхих зданий;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требование к оснащению строительной площадки устройствами для мытья колес строительных машин.</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по пожарной безопасности должен базироваться на требованиях нормативных документов и содержать:</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lastRenderedPageBreak/>
        <w:t>- решения по количеству въездов на строительную площадку, наличию проездов требуемой ширины, их количеству и расстояний между ними;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эвакуации рабочих с лесов и высотных сооружений;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решения по складированию горючих материалов;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порядок выполнения работ с горючими материалами, выдачи нарядов-допусков на производство работ;</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порядок использования электрических калориферов, газовых горелок, воздухонагревателей;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правила выполнения пожароопасных работ (окрасочных, с клеями, мастиками, битумами, полимерными и другими горючими материалами, огневых, газосварочных и паяльных);</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оснащение рабочих мест (рабочей зоны) средствами пожаротушения: бочки с водой, ведра, емкости с песком, огнетушители;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схемы эвакуации работающих в случае возникновения пожара;</w:t>
      </w:r>
    </w:p>
    <w:p w:rsid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схемы опасных зон с установкой защитных и сигнальных ограждений; индивидуальных</w:t>
      </w:r>
      <w:r>
        <w:rPr>
          <w:rFonts w:ascii="Times New Roman CYR" w:hAnsi="Times New Roman CYR" w:cs="Times New Roman CYR"/>
          <w:sz w:val="28"/>
          <w:szCs w:val="28"/>
        </w:rPr>
        <w:t xml:space="preserve"> и коллективных средств защиты. </w:t>
      </w:r>
    </w:p>
    <w:p w:rsid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должен содержать ссылки на нормативные документы по безопасности труда</w:t>
      </w:r>
      <w:r w:rsidR="00355832">
        <w:rPr>
          <w:rFonts w:ascii="Times New Roman CYR" w:hAnsi="Times New Roman CYR" w:cs="Times New Roman CYR"/>
          <w:sz w:val="28"/>
          <w:szCs w:val="28"/>
        </w:rPr>
        <w:t>.</w:t>
      </w:r>
    </w:p>
    <w:p w:rsidR="00D92F77" w:rsidRPr="00D92F77" w:rsidRDefault="00D92F77" w:rsidP="00D92F77">
      <w:pPr>
        <w:tabs>
          <w:tab w:val="left" w:pos="7500"/>
        </w:tabs>
        <w:jc w:val="both"/>
        <w:rPr>
          <w:rFonts w:ascii="Times New Roman CYR" w:hAnsi="Times New Roman CYR" w:cs="Times New Roman CYR"/>
          <w:b/>
          <w:sz w:val="28"/>
          <w:szCs w:val="28"/>
        </w:rPr>
      </w:pPr>
      <w:r w:rsidRPr="00D92F77">
        <w:rPr>
          <w:rFonts w:ascii="Times New Roman CYR" w:hAnsi="Times New Roman CYR" w:cs="Times New Roman CYR"/>
          <w:b/>
          <w:sz w:val="28"/>
          <w:szCs w:val="28"/>
        </w:rPr>
        <w:t>Технико-экономические показатели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В разделе приводятся:</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продолжительность выполнения работ;</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затраты труда и машинного времени;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калькуляция затрат труда и машинного времени;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график производства работ;</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сметные расчеты затрат.</w:t>
      </w:r>
    </w:p>
    <w:p w:rsidR="00D92F77" w:rsidRPr="00355832" w:rsidRDefault="00D92F77" w:rsidP="001A3C1F">
      <w:pPr>
        <w:pStyle w:val="2"/>
        <w:jc w:val="both"/>
        <w:rPr>
          <w:rFonts w:ascii="Times New Roman" w:hAnsi="Times New Roman"/>
          <w:color w:val="auto"/>
        </w:rPr>
      </w:pPr>
      <w:r w:rsidRPr="00355832">
        <w:rPr>
          <w:rFonts w:ascii="Times New Roman" w:hAnsi="Times New Roman"/>
          <w:color w:val="auto"/>
        </w:rPr>
        <w:t>Продолжительность выполнения работ и нормативные затраты труда и машинного времени определяются на технологический процесс, на объект, на конструктивный элемент или часть здания (сооружения) на основе калькуляций затрат труда и машинного времени, а также графика производства работ.</w:t>
      </w:r>
    </w:p>
    <w:p w:rsidR="00D92F77" w:rsidRPr="00D92F77" w:rsidRDefault="00D92F77" w:rsidP="001A3C1F">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xml:space="preserve">Продолжительность выполнения технологических процессов, затрат труда и машинного времени может определяться по данным строительной организации </w:t>
      </w:r>
      <w:r w:rsidRPr="00D92F77">
        <w:rPr>
          <w:rFonts w:ascii="Times New Roman CYR" w:hAnsi="Times New Roman CYR" w:cs="Times New Roman CYR"/>
          <w:sz w:val="28"/>
          <w:szCs w:val="28"/>
        </w:rPr>
        <w:lastRenderedPageBreak/>
        <w:t>(фирмы) при условии, что эти процессы выполняются постоянным коллективом при соблюдении нормативных требований качества.</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Калькуляция затрат труда и машинного времени производится по таблице 6.</w:t>
      </w:r>
    </w:p>
    <w:p w:rsidR="001A3C1F" w:rsidRDefault="00D92F77" w:rsidP="001A3C1F">
      <w:pPr>
        <w:tabs>
          <w:tab w:val="left" w:pos="7500"/>
        </w:tabs>
        <w:jc w:val="right"/>
        <w:rPr>
          <w:rFonts w:ascii="Times New Roman CYR" w:hAnsi="Times New Roman CYR" w:cs="Times New Roman CYR"/>
          <w:sz w:val="28"/>
          <w:szCs w:val="28"/>
        </w:rPr>
      </w:pPr>
      <w:r w:rsidRPr="00D92F77">
        <w:rPr>
          <w:rFonts w:ascii="Times New Roman CYR" w:hAnsi="Times New Roman CYR" w:cs="Times New Roman CYR"/>
          <w:sz w:val="28"/>
          <w:szCs w:val="28"/>
        </w:rPr>
        <w:t>Таблица 6</w:t>
      </w:r>
    </w:p>
    <w:p w:rsidR="001A3C1F" w:rsidRDefault="00D92F77" w:rsidP="00502FF7">
      <w:pPr>
        <w:tabs>
          <w:tab w:val="left" w:pos="7500"/>
        </w:tabs>
        <w:jc w:val="center"/>
        <w:rPr>
          <w:rFonts w:ascii="Times New Roman CYR" w:hAnsi="Times New Roman CYR" w:cs="Times New Roman CYR"/>
          <w:sz w:val="28"/>
          <w:szCs w:val="28"/>
        </w:rPr>
      </w:pPr>
      <w:r w:rsidRPr="00D92F77">
        <w:rPr>
          <w:rFonts w:ascii="Times New Roman CYR" w:hAnsi="Times New Roman CYR" w:cs="Times New Roman CYR"/>
          <w:sz w:val="28"/>
          <w:szCs w:val="28"/>
        </w:rPr>
        <w:t>Калькуляция затрат труда и машинного времени</w:t>
      </w:r>
    </w:p>
    <w:tbl>
      <w:tblPr>
        <w:tblW w:w="0" w:type="auto"/>
        <w:jc w:val="center"/>
        <w:tblCellMar>
          <w:left w:w="0" w:type="dxa"/>
          <w:right w:w="0" w:type="dxa"/>
        </w:tblCellMar>
        <w:tblLook w:val="0000" w:firstRow="0" w:lastRow="0" w:firstColumn="0" w:lastColumn="0" w:noHBand="0" w:noVBand="0"/>
      </w:tblPr>
      <w:tblGrid>
        <w:gridCol w:w="2694"/>
        <w:gridCol w:w="1282"/>
        <w:gridCol w:w="1373"/>
        <w:gridCol w:w="1373"/>
        <w:gridCol w:w="1465"/>
        <w:gridCol w:w="1999"/>
      </w:tblGrid>
      <w:tr w:rsidR="001A3C1F" w:rsidRPr="006E6A27" w:rsidTr="00502FF7">
        <w:tblPrEx>
          <w:tblCellMar>
            <w:top w:w="0" w:type="dxa"/>
            <w:left w:w="0" w:type="dxa"/>
            <w:bottom w:w="0" w:type="dxa"/>
            <w:right w:w="0" w:type="dxa"/>
          </w:tblCellMar>
        </w:tblPrEx>
        <w:trPr>
          <w:trHeight w:val="1239"/>
          <w:jc w:val="center"/>
        </w:trPr>
        <w:tc>
          <w:tcPr>
            <w:tcW w:w="2694"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1282"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Объем работ</w:t>
            </w:r>
          </w:p>
        </w:tc>
        <w:tc>
          <w:tcPr>
            <w:tcW w:w="1373"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Норма времени рабочих, чел.-ч</w:t>
            </w:r>
          </w:p>
        </w:tc>
        <w:tc>
          <w:tcPr>
            <w:tcW w:w="1373"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Норма времени машин, маш.-ч</w:t>
            </w:r>
          </w:p>
        </w:tc>
        <w:tc>
          <w:tcPr>
            <w:tcW w:w="1465"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Затраты труда рабочих, чел.-ч</w:t>
            </w:r>
          </w:p>
        </w:tc>
        <w:tc>
          <w:tcPr>
            <w:tcW w:w="1999"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Затраты времени машин, маш.-ч</w:t>
            </w:r>
          </w:p>
        </w:tc>
      </w:tr>
      <w:tr w:rsidR="001A3C1F" w:rsidRPr="006E6A27" w:rsidTr="00502FF7">
        <w:tblPrEx>
          <w:tblCellMar>
            <w:top w:w="0" w:type="dxa"/>
            <w:left w:w="0" w:type="dxa"/>
            <w:bottom w:w="0" w:type="dxa"/>
            <w:right w:w="0" w:type="dxa"/>
          </w:tblCellMar>
        </w:tblPrEx>
        <w:trPr>
          <w:trHeight w:val="301"/>
          <w:jc w:val="center"/>
        </w:trPr>
        <w:tc>
          <w:tcPr>
            <w:tcW w:w="2694"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373"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373"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465" w:type="dxa"/>
            <w:tcBorders>
              <w:top w:val="single" w:sz="6" w:space="0" w:color="auto"/>
              <w:left w:val="single" w:sz="6" w:space="0" w:color="auto"/>
              <w:bottom w:val="single" w:sz="6" w:space="0" w:color="auto"/>
              <w:right w:val="single" w:sz="6" w:space="0" w:color="auto"/>
            </w:tcBorders>
          </w:tcPr>
          <w:p w:rsidR="001A3C1F" w:rsidRPr="006E6A27" w:rsidRDefault="001A3C1F" w:rsidP="00502FF7">
            <w:pPr>
              <w:widowControl w:val="0"/>
              <w:autoSpaceDE w:val="0"/>
              <w:autoSpaceDN w:val="0"/>
              <w:adjustRightInd w:val="0"/>
              <w:spacing w:after="0" w:line="240" w:lineRule="auto"/>
              <w:jc w:val="center"/>
              <w:rPr>
                <w:rFonts w:ascii="Times New Roman" w:hAnsi="Times New Roman"/>
                <w:sz w:val="24"/>
                <w:szCs w:val="24"/>
              </w:rPr>
            </w:pPr>
          </w:p>
        </w:tc>
        <w:tc>
          <w:tcPr>
            <w:tcW w:w="1999"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355832" w:rsidRDefault="00355832" w:rsidP="00502FF7">
      <w:pPr>
        <w:tabs>
          <w:tab w:val="left" w:pos="7500"/>
        </w:tabs>
        <w:rPr>
          <w:rFonts w:ascii="Times New Roman CYR" w:hAnsi="Times New Roman CYR" w:cs="Times New Roman CYR"/>
          <w:sz w:val="28"/>
          <w:szCs w:val="28"/>
        </w:rPr>
      </w:pPr>
    </w:p>
    <w:p w:rsidR="00355832" w:rsidRPr="00355832" w:rsidRDefault="00355832" w:rsidP="00355832">
      <w:pPr>
        <w:tabs>
          <w:tab w:val="left" w:pos="7905"/>
        </w:tabs>
        <w:jc w:val="both"/>
        <w:rPr>
          <w:rFonts w:ascii="Times New Roman CYR" w:hAnsi="Times New Roman CYR" w:cs="Times New Roman CYR"/>
          <w:sz w:val="28"/>
          <w:szCs w:val="28"/>
        </w:rPr>
      </w:pPr>
      <w:r w:rsidRPr="00355832">
        <w:rPr>
          <w:rFonts w:ascii="Times New Roman CYR" w:hAnsi="Times New Roman CYR" w:cs="Times New Roman CYR"/>
          <w:sz w:val="28"/>
          <w:szCs w:val="28"/>
        </w:rPr>
        <w:t xml:space="preserve">В калькуляцию кроме основных включаются вспомогательные процессы, </w:t>
      </w:r>
      <w:proofErr w:type="gramStart"/>
      <w:r w:rsidRPr="00355832">
        <w:rPr>
          <w:rFonts w:ascii="Times New Roman CYR" w:hAnsi="Times New Roman CYR" w:cs="Times New Roman CYR"/>
          <w:sz w:val="28"/>
          <w:szCs w:val="28"/>
        </w:rPr>
        <w:t>например</w:t>
      </w:r>
      <w:proofErr w:type="gramEnd"/>
      <w:r w:rsidRPr="00355832">
        <w:rPr>
          <w:rFonts w:ascii="Times New Roman CYR" w:hAnsi="Times New Roman CYR" w:cs="Times New Roman CYR"/>
          <w:sz w:val="28"/>
          <w:szCs w:val="28"/>
        </w:rPr>
        <w:t xml:space="preserve"> разгрузка, раскладка и складирование строительных конструкций и материалов в рабочей зоне, организация рабочих мест с установкой и закреплением средств подмащивания, приготовление и подача растворов и другие виды работ.</w:t>
      </w:r>
    </w:p>
    <w:p w:rsidR="00355832" w:rsidRPr="00355832" w:rsidRDefault="00355832" w:rsidP="00355832">
      <w:pPr>
        <w:tabs>
          <w:tab w:val="left" w:pos="7905"/>
        </w:tabs>
        <w:jc w:val="both"/>
        <w:rPr>
          <w:rFonts w:ascii="Times New Roman CYR" w:hAnsi="Times New Roman CYR" w:cs="Times New Roman CYR"/>
          <w:sz w:val="28"/>
          <w:szCs w:val="28"/>
        </w:rPr>
      </w:pPr>
      <w:r w:rsidRPr="00355832">
        <w:rPr>
          <w:rFonts w:ascii="Times New Roman CYR" w:hAnsi="Times New Roman CYR" w:cs="Times New Roman CYR"/>
          <w:sz w:val="28"/>
          <w:szCs w:val="28"/>
        </w:rPr>
        <w:t>Нормы времени рабочих и машин могут быть разработаны специализированной организацией (нормативной станцией), имеющей соответствующую лицензию, по данным хронометражных наблюдений на строительных объектах организации, для которой разрабатывается технологическая карта, или объектах-аналогах других организаций.</w:t>
      </w:r>
    </w:p>
    <w:p w:rsidR="00355832" w:rsidRPr="00355832" w:rsidRDefault="00355832" w:rsidP="00355832">
      <w:pPr>
        <w:tabs>
          <w:tab w:val="left" w:pos="7905"/>
        </w:tabs>
        <w:jc w:val="both"/>
        <w:rPr>
          <w:rFonts w:ascii="Times New Roman CYR" w:hAnsi="Times New Roman CYR" w:cs="Times New Roman CYR"/>
          <w:sz w:val="28"/>
          <w:szCs w:val="28"/>
        </w:rPr>
      </w:pPr>
      <w:r w:rsidRPr="00355832">
        <w:rPr>
          <w:rFonts w:ascii="Times New Roman CYR" w:hAnsi="Times New Roman CYR" w:cs="Times New Roman CYR"/>
          <w:sz w:val="28"/>
          <w:szCs w:val="28"/>
        </w:rPr>
        <w:t>Затраты труда и времени машины определяются произведением объемов работ (по процессу или операции) и соответствующих норм времени.</w:t>
      </w:r>
    </w:p>
    <w:p w:rsidR="00355832" w:rsidRPr="00355832" w:rsidRDefault="00355832" w:rsidP="00355832">
      <w:pPr>
        <w:tabs>
          <w:tab w:val="left" w:pos="7905"/>
        </w:tabs>
        <w:jc w:val="both"/>
        <w:rPr>
          <w:rFonts w:ascii="Times New Roman CYR" w:hAnsi="Times New Roman CYR" w:cs="Times New Roman CYR"/>
          <w:sz w:val="28"/>
          <w:szCs w:val="28"/>
        </w:rPr>
      </w:pPr>
      <w:r w:rsidRPr="00355832">
        <w:rPr>
          <w:rFonts w:ascii="Times New Roman CYR" w:hAnsi="Times New Roman CYR" w:cs="Times New Roman CYR"/>
          <w:sz w:val="28"/>
          <w:szCs w:val="28"/>
        </w:rPr>
        <w:t xml:space="preserve"> График производства работ составляется на отдельном листе по данным </w:t>
      </w:r>
      <w:r>
        <w:rPr>
          <w:rFonts w:ascii="Times New Roman CYR" w:hAnsi="Times New Roman CYR" w:cs="Times New Roman CYR"/>
          <w:sz w:val="28"/>
          <w:szCs w:val="28"/>
        </w:rPr>
        <w:t>таблицы 7.</w:t>
      </w:r>
    </w:p>
    <w:p w:rsidR="00355832" w:rsidRPr="00355832" w:rsidRDefault="00355832" w:rsidP="00355832">
      <w:pPr>
        <w:tabs>
          <w:tab w:val="left" w:pos="7905"/>
        </w:tabs>
        <w:jc w:val="right"/>
        <w:rPr>
          <w:rFonts w:ascii="Times New Roman CYR" w:hAnsi="Times New Roman CYR" w:cs="Times New Roman CYR"/>
          <w:sz w:val="28"/>
          <w:szCs w:val="28"/>
        </w:rPr>
      </w:pPr>
      <w:r w:rsidRPr="00355832">
        <w:rPr>
          <w:rFonts w:ascii="Times New Roman CYR" w:hAnsi="Times New Roman CYR" w:cs="Times New Roman CYR"/>
          <w:sz w:val="28"/>
          <w:szCs w:val="28"/>
        </w:rPr>
        <w:t>Таблица 7</w:t>
      </w:r>
    </w:p>
    <w:p w:rsidR="00355832" w:rsidRDefault="00355832" w:rsidP="00355832">
      <w:pPr>
        <w:tabs>
          <w:tab w:val="left" w:pos="7905"/>
        </w:tabs>
        <w:jc w:val="center"/>
        <w:rPr>
          <w:rFonts w:ascii="Times New Roman CYR" w:hAnsi="Times New Roman CYR" w:cs="Times New Roman CYR"/>
          <w:sz w:val="28"/>
          <w:szCs w:val="28"/>
        </w:rPr>
      </w:pPr>
      <w:r w:rsidRPr="00355832">
        <w:rPr>
          <w:rFonts w:ascii="Times New Roman CYR" w:hAnsi="Times New Roman CYR" w:cs="Times New Roman CYR"/>
          <w:sz w:val="28"/>
          <w:szCs w:val="28"/>
        </w:rPr>
        <w:t>Продолжительность технологического процесса</w:t>
      </w:r>
    </w:p>
    <w:tbl>
      <w:tblPr>
        <w:tblW w:w="0" w:type="auto"/>
        <w:jc w:val="center"/>
        <w:tblCellMar>
          <w:left w:w="0" w:type="dxa"/>
          <w:right w:w="0" w:type="dxa"/>
        </w:tblCellMar>
        <w:tblLook w:val="0000" w:firstRow="0" w:lastRow="0" w:firstColumn="0" w:lastColumn="0" w:noHBand="0" w:noVBand="0"/>
      </w:tblPr>
      <w:tblGrid>
        <w:gridCol w:w="1851"/>
        <w:gridCol w:w="1800"/>
        <w:gridCol w:w="1800"/>
        <w:gridCol w:w="1800"/>
        <w:gridCol w:w="2095"/>
      </w:tblGrid>
      <w:tr w:rsidR="00355832" w:rsidRPr="006E6A27" w:rsidTr="006E6A27">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Затраты труда рабочих, чел.-ч</w:t>
            </w:r>
          </w:p>
        </w:tc>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Затраты времени машин, маш.-ч</w:t>
            </w:r>
          </w:p>
        </w:tc>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Состав звена (бригады), чел.</w:t>
            </w:r>
          </w:p>
        </w:tc>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Продолжительность технологического процесса, ч, смены</w:t>
            </w:r>
          </w:p>
        </w:tc>
      </w:tr>
    </w:tbl>
    <w:p w:rsidR="00355832" w:rsidRPr="00355832" w:rsidRDefault="00355832" w:rsidP="00355832">
      <w:pPr>
        <w:tabs>
          <w:tab w:val="left" w:pos="7905"/>
        </w:tabs>
        <w:jc w:val="center"/>
        <w:rPr>
          <w:rFonts w:ascii="Times New Roman CYR" w:hAnsi="Times New Roman CYR" w:cs="Times New Roman CYR"/>
          <w:sz w:val="28"/>
          <w:szCs w:val="28"/>
        </w:rPr>
      </w:pPr>
    </w:p>
    <w:p w:rsidR="001A3C1F" w:rsidRPr="00355832" w:rsidRDefault="00355832" w:rsidP="00355832">
      <w:pPr>
        <w:tabs>
          <w:tab w:val="left" w:pos="7905"/>
        </w:tabs>
        <w:jc w:val="both"/>
        <w:rPr>
          <w:rFonts w:ascii="Times New Roman CYR" w:hAnsi="Times New Roman CYR" w:cs="Times New Roman CYR"/>
          <w:sz w:val="28"/>
          <w:szCs w:val="28"/>
        </w:rPr>
        <w:sectPr w:rsidR="001A3C1F" w:rsidRPr="00355832" w:rsidSect="00502FF7">
          <w:footerReference w:type="default" r:id="rId13"/>
          <w:pgSz w:w="11906" w:h="16838"/>
          <w:pgMar w:top="1134" w:right="992" w:bottom="0" w:left="1134" w:header="709" w:footer="709" w:gutter="0"/>
          <w:cols w:space="708"/>
          <w:docGrid w:linePitch="360"/>
        </w:sectPr>
      </w:pPr>
      <w:r w:rsidRPr="00355832">
        <w:rPr>
          <w:rFonts w:ascii="Times New Roman CYR" w:hAnsi="Times New Roman CYR" w:cs="Times New Roman CYR"/>
          <w:sz w:val="28"/>
          <w:szCs w:val="28"/>
        </w:rPr>
        <w:t>Продолжительность технологического процесса и его операций определяется в часах (сменах) путем деления затрат труда рабочих на количество рабочих в звене (бригаде) или устанавливается по времени работы машины, если она является ведущей в данном технологическом процессе.</w:t>
      </w:r>
      <w:r>
        <w:rPr>
          <w:rFonts w:ascii="Times New Roman CYR" w:hAnsi="Times New Roman CYR" w:cs="Times New Roman CYR"/>
          <w:sz w:val="28"/>
          <w:szCs w:val="28"/>
        </w:rPr>
        <w:tab/>
      </w:r>
    </w:p>
    <w:p w:rsidR="007664EB" w:rsidRPr="00036888" w:rsidRDefault="00036888" w:rsidP="00502FF7">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036888" w:rsidRDefault="00036888" w:rsidP="00036888">
      <w:pPr>
        <w:pStyle w:val="Standard"/>
        <w:ind w:left="2127" w:hanging="1560"/>
        <w:jc w:val="center"/>
        <w:rPr>
          <w:sz w:val="28"/>
          <w:szCs w:val="28"/>
        </w:rPr>
      </w:pPr>
      <w:r>
        <w:rPr>
          <w:sz w:val="28"/>
          <w:szCs w:val="28"/>
        </w:rPr>
        <w:t>МИНИСТЕРСТВО ОБРАЗОВАНИЯ СТАВРОПОЛЬСКОГО КРАЯ</w:t>
      </w:r>
    </w:p>
    <w:p w:rsidR="00036888" w:rsidRDefault="00036888" w:rsidP="00036888">
      <w:pPr>
        <w:pStyle w:val="Standard"/>
        <w:jc w:val="center"/>
        <w:rPr>
          <w:sz w:val="28"/>
          <w:szCs w:val="28"/>
        </w:rPr>
      </w:pPr>
      <w:r>
        <w:rPr>
          <w:sz w:val="28"/>
          <w:szCs w:val="28"/>
        </w:rPr>
        <w:t>Государственное бюджетное профессиональное образовательное учреждение</w:t>
      </w:r>
    </w:p>
    <w:p w:rsidR="00036888" w:rsidRDefault="00036888" w:rsidP="00036888">
      <w:pPr>
        <w:pStyle w:val="Standard"/>
        <w:jc w:val="center"/>
        <w:rPr>
          <w:sz w:val="28"/>
          <w:szCs w:val="28"/>
        </w:rPr>
      </w:pPr>
      <w:r>
        <w:rPr>
          <w:sz w:val="28"/>
          <w:szCs w:val="28"/>
        </w:rPr>
        <w:t xml:space="preserve"> «Ставропольский строительный техникум»</w:t>
      </w:r>
    </w:p>
    <w:p w:rsidR="00036888" w:rsidRDefault="00036888" w:rsidP="00036888">
      <w:pPr>
        <w:pStyle w:val="Standard"/>
        <w:rPr>
          <w:sz w:val="28"/>
          <w:szCs w:val="28"/>
        </w:rPr>
      </w:pPr>
    </w:p>
    <w:p w:rsidR="00036888" w:rsidRDefault="00036888" w:rsidP="00036888">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Утверждено на заседании цикловой комиссии</w:t>
      </w:r>
    </w:p>
    <w:p w:rsidR="00036888" w:rsidRDefault="00036888" w:rsidP="00036888">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профессиональных циклов по строительству,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архитектуре   </w:t>
      </w:r>
    </w:p>
    <w:p w:rsidR="00036888" w:rsidRDefault="00036888" w:rsidP="00036888">
      <w:pPr>
        <w:pStyle w:val="Standard"/>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Протокол № 1</w:t>
      </w:r>
      <w:r w:rsidR="007F674F">
        <w:rPr>
          <w:rFonts w:cs="Times New Roman"/>
          <w:sz w:val="22"/>
          <w:szCs w:val="22"/>
        </w:rPr>
        <w:t>0</w:t>
      </w:r>
      <w:r>
        <w:rPr>
          <w:rFonts w:cs="Times New Roman"/>
          <w:sz w:val="22"/>
          <w:szCs w:val="22"/>
        </w:rPr>
        <w:t xml:space="preserve"> </w:t>
      </w:r>
      <w:proofErr w:type="gramStart"/>
      <w:r>
        <w:rPr>
          <w:rFonts w:cs="Times New Roman"/>
          <w:sz w:val="22"/>
          <w:szCs w:val="22"/>
        </w:rPr>
        <w:t>от  «</w:t>
      </w:r>
      <w:proofErr w:type="gramEnd"/>
      <w:r>
        <w:rPr>
          <w:rFonts w:cs="Times New Roman"/>
          <w:sz w:val="22"/>
          <w:szCs w:val="22"/>
        </w:rPr>
        <w:t xml:space="preserve"> </w:t>
      </w:r>
      <w:r w:rsidR="007F674F">
        <w:rPr>
          <w:rFonts w:cs="Times New Roman"/>
          <w:sz w:val="22"/>
          <w:szCs w:val="22"/>
        </w:rPr>
        <w:t>16</w:t>
      </w:r>
      <w:r>
        <w:rPr>
          <w:rFonts w:cs="Times New Roman"/>
          <w:sz w:val="22"/>
          <w:szCs w:val="22"/>
        </w:rPr>
        <w:t xml:space="preserve"> » </w:t>
      </w:r>
      <w:r w:rsidR="007F674F">
        <w:rPr>
          <w:rFonts w:cs="Times New Roman"/>
          <w:sz w:val="22"/>
          <w:szCs w:val="22"/>
        </w:rPr>
        <w:t>мая</w:t>
      </w:r>
      <w:r>
        <w:rPr>
          <w:rFonts w:cs="Times New Roman"/>
          <w:sz w:val="22"/>
          <w:szCs w:val="22"/>
        </w:rPr>
        <w:t xml:space="preserve"> 20</w:t>
      </w:r>
      <w:r w:rsidR="007F674F">
        <w:rPr>
          <w:rFonts w:cs="Times New Roman"/>
          <w:sz w:val="22"/>
          <w:szCs w:val="22"/>
        </w:rPr>
        <w:t>23</w:t>
      </w:r>
      <w:r>
        <w:rPr>
          <w:rFonts w:cs="Times New Roman"/>
          <w:sz w:val="22"/>
          <w:szCs w:val="22"/>
        </w:rPr>
        <w:t xml:space="preserve"> г.</w:t>
      </w:r>
    </w:p>
    <w:p w:rsidR="00036888" w:rsidRDefault="00036888" w:rsidP="00036888">
      <w:pPr>
        <w:pStyle w:val="Standard"/>
        <w:jc w:val="center"/>
        <w:rPr>
          <w:b/>
          <w:sz w:val="28"/>
          <w:szCs w:val="28"/>
        </w:rPr>
      </w:pPr>
    </w:p>
    <w:p w:rsidR="00036888" w:rsidRDefault="00036888" w:rsidP="00036888">
      <w:pPr>
        <w:pStyle w:val="Standard"/>
        <w:jc w:val="center"/>
        <w:rPr>
          <w:b/>
          <w:sz w:val="28"/>
          <w:szCs w:val="28"/>
        </w:rPr>
      </w:pPr>
      <w:r>
        <w:rPr>
          <w:b/>
          <w:sz w:val="28"/>
          <w:szCs w:val="28"/>
        </w:rPr>
        <w:t>З А Д А Н И Е</w:t>
      </w:r>
    </w:p>
    <w:p w:rsidR="00036888" w:rsidRDefault="00036888" w:rsidP="00036888">
      <w:pPr>
        <w:pStyle w:val="Standard"/>
        <w:ind w:left="567"/>
        <w:jc w:val="center"/>
      </w:pPr>
    </w:p>
    <w:p w:rsidR="00036888" w:rsidRDefault="00036888" w:rsidP="00036888">
      <w:pPr>
        <w:pStyle w:val="Standard"/>
        <w:ind w:left="567"/>
      </w:pPr>
      <w:r>
        <w:rPr>
          <w:sz w:val="28"/>
          <w:szCs w:val="28"/>
        </w:rPr>
        <w:t xml:space="preserve">                                  </w:t>
      </w:r>
      <w:r>
        <w:t>На проектирование курсового проекта</w:t>
      </w:r>
    </w:p>
    <w:p w:rsidR="00036888" w:rsidRDefault="00036888" w:rsidP="00036888">
      <w:pPr>
        <w:pStyle w:val="Standard"/>
        <w:ind w:left="567"/>
        <w:jc w:val="center"/>
      </w:pPr>
      <w:r>
        <w:t>по ПМ 01 Участие в проектировании зданий и сооружений</w:t>
      </w:r>
    </w:p>
    <w:p w:rsidR="00036888" w:rsidRDefault="00036888" w:rsidP="00036888">
      <w:pPr>
        <w:pStyle w:val="Standard"/>
        <w:ind w:left="567"/>
        <w:jc w:val="center"/>
      </w:pPr>
      <w:r>
        <w:t>МДК 01.02. Проект производства работ</w:t>
      </w:r>
    </w:p>
    <w:p w:rsidR="00036888" w:rsidRDefault="00036888" w:rsidP="00036888">
      <w:pPr>
        <w:pStyle w:val="Standard"/>
        <w:ind w:left="567"/>
        <w:jc w:val="center"/>
      </w:pPr>
      <w:r>
        <w:t>специальность 08.02.01 Строительство и эксплуатация зданий и сооружений</w:t>
      </w:r>
    </w:p>
    <w:p w:rsidR="00036888" w:rsidRDefault="00036888" w:rsidP="00036888">
      <w:pPr>
        <w:pStyle w:val="Standard"/>
        <w:ind w:left="567" w:hanging="141"/>
        <w:jc w:val="center"/>
      </w:pPr>
    </w:p>
    <w:p w:rsidR="00036888" w:rsidRDefault="00036888" w:rsidP="00036888">
      <w:pPr>
        <w:pStyle w:val="Standard"/>
        <w:ind w:left="567" w:hanging="141"/>
        <w:jc w:val="center"/>
      </w:pPr>
    </w:p>
    <w:p w:rsidR="00036888" w:rsidRDefault="00036888" w:rsidP="00036888">
      <w:pPr>
        <w:pStyle w:val="Standard"/>
        <w:ind w:left="567"/>
      </w:pPr>
      <w:r>
        <w:t>Студента (</w:t>
      </w:r>
      <w:proofErr w:type="gramStart"/>
      <w:r>
        <w:t>ки)  _</w:t>
      </w:r>
      <w:proofErr w:type="gramEnd"/>
      <w:r>
        <w:t>_ курса группы ________      Ф.И.О  ______________________________</w:t>
      </w:r>
    </w:p>
    <w:p w:rsidR="00036888" w:rsidRDefault="00036888" w:rsidP="00036888">
      <w:pPr>
        <w:pStyle w:val="Standard"/>
        <w:ind w:left="567"/>
      </w:pPr>
    </w:p>
    <w:p w:rsidR="00036888" w:rsidRDefault="00036888" w:rsidP="00036888">
      <w:pPr>
        <w:pStyle w:val="Standard"/>
        <w:ind w:left="567"/>
      </w:pPr>
      <w:r>
        <w:t>Тема: Проект производства работ на строительство _______________________________</w:t>
      </w:r>
    </w:p>
    <w:p w:rsidR="00036888" w:rsidRDefault="00036888" w:rsidP="00036888">
      <w:pPr>
        <w:pStyle w:val="Standard"/>
        <w:ind w:left="567"/>
      </w:pPr>
    </w:p>
    <w:p w:rsidR="00036888" w:rsidRDefault="00036888" w:rsidP="00036888">
      <w:pPr>
        <w:pStyle w:val="Standard"/>
        <w:ind w:left="567"/>
      </w:pPr>
      <w:r>
        <w:t>___________________________________________________________________________</w:t>
      </w:r>
    </w:p>
    <w:p w:rsidR="00036888" w:rsidRDefault="00036888" w:rsidP="00036888">
      <w:pPr>
        <w:pStyle w:val="Standard"/>
        <w:ind w:left="567"/>
      </w:pPr>
    </w:p>
    <w:p w:rsidR="00036888" w:rsidRDefault="00036888" w:rsidP="00036888">
      <w:pPr>
        <w:pStyle w:val="Standard"/>
        <w:ind w:left="567"/>
      </w:pPr>
      <w:r>
        <w:t xml:space="preserve">Дата выдачи_________________________         </w:t>
      </w:r>
    </w:p>
    <w:p w:rsidR="00036888" w:rsidRDefault="00036888" w:rsidP="00036888">
      <w:pPr>
        <w:pStyle w:val="Standard"/>
        <w:ind w:left="567"/>
      </w:pPr>
    </w:p>
    <w:p w:rsidR="00036888" w:rsidRDefault="00036888" w:rsidP="00036888">
      <w:pPr>
        <w:pStyle w:val="Standard"/>
        <w:ind w:left="567"/>
      </w:pPr>
      <w:r>
        <w:t xml:space="preserve">Срок </w:t>
      </w:r>
      <w:proofErr w:type="gramStart"/>
      <w:r>
        <w:t>выполнения  _</w:t>
      </w:r>
      <w:proofErr w:type="gramEnd"/>
      <w:r>
        <w:t>__________________</w:t>
      </w:r>
    </w:p>
    <w:p w:rsidR="00036888" w:rsidRDefault="00036888" w:rsidP="00036888">
      <w:pPr>
        <w:pStyle w:val="Standard"/>
        <w:ind w:left="567"/>
      </w:pPr>
    </w:p>
    <w:p w:rsidR="00036888" w:rsidRDefault="00036888" w:rsidP="00036888">
      <w:pPr>
        <w:pStyle w:val="Standard"/>
        <w:ind w:left="567"/>
        <w:jc w:val="center"/>
      </w:pPr>
    </w:p>
    <w:p w:rsidR="00355832" w:rsidRDefault="00355832" w:rsidP="00036888">
      <w:pPr>
        <w:pStyle w:val="Standard"/>
        <w:ind w:left="567"/>
        <w:jc w:val="center"/>
      </w:pPr>
    </w:p>
    <w:p w:rsidR="00036888" w:rsidRDefault="00036888" w:rsidP="00036888">
      <w:pPr>
        <w:pStyle w:val="Standard"/>
        <w:ind w:left="567"/>
        <w:jc w:val="center"/>
      </w:pPr>
      <w:r>
        <w:lastRenderedPageBreak/>
        <w:t>ИСХОДНЫЕ ДАННЫЕ</w:t>
      </w:r>
    </w:p>
    <w:p w:rsidR="00036888" w:rsidRDefault="00036888" w:rsidP="00036888">
      <w:pPr>
        <w:pStyle w:val="Standard"/>
        <w:ind w:left="567"/>
        <w:jc w:val="center"/>
        <w:rPr>
          <w:sz w:val="22"/>
          <w:szCs w:val="22"/>
        </w:rPr>
      </w:pPr>
    </w:p>
    <w:p w:rsidR="00036888" w:rsidRDefault="00036888" w:rsidP="0023002E">
      <w:pPr>
        <w:pStyle w:val="Standard"/>
        <w:numPr>
          <w:ilvl w:val="0"/>
          <w:numId w:val="5"/>
        </w:numPr>
        <w:tabs>
          <w:tab w:val="left" w:pos="852"/>
        </w:tabs>
        <w:ind w:left="851" w:hanging="284"/>
        <w:jc w:val="both"/>
        <w:rPr>
          <w:sz w:val="22"/>
          <w:szCs w:val="22"/>
        </w:rPr>
      </w:pPr>
      <w:r>
        <w:rPr>
          <w:sz w:val="22"/>
          <w:szCs w:val="22"/>
        </w:rPr>
        <w:t>Курсов</w:t>
      </w:r>
      <w:r w:rsidR="007F674F">
        <w:rPr>
          <w:sz w:val="22"/>
          <w:szCs w:val="22"/>
        </w:rPr>
        <w:t>ой</w:t>
      </w:r>
      <w:r>
        <w:rPr>
          <w:sz w:val="22"/>
          <w:szCs w:val="22"/>
        </w:rPr>
        <w:t xml:space="preserve"> проект по МДК 01.01 Раздел 3 Архитектура зданий; Раздел 4 Проектирование строительных конструкций.</w:t>
      </w:r>
    </w:p>
    <w:p w:rsidR="00937AF6" w:rsidRDefault="00937AF6" w:rsidP="0023002E">
      <w:pPr>
        <w:pStyle w:val="Standard"/>
        <w:numPr>
          <w:ilvl w:val="0"/>
          <w:numId w:val="5"/>
        </w:numPr>
        <w:tabs>
          <w:tab w:val="left" w:pos="852"/>
        </w:tabs>
        <w:ind w:left="851" w:hanging="284"/>
        <w:jc w:val="both"/>
        <w:rPr>
          <w:sz w:val="22"/>
          <w:szCs w:val="22"/>
        </w:rPr>
      </w:pPr>
      <w:r>
        <w:rPr>
          <w:sz w:val="22"/>
          <w:szCs w:val="22"/>
        </w:rPr>
        <w:t>Типовые технологические карты.</w:t>
      </w:r>
    </w:p>
    <w:p w:rsidR="00036888" w:rsidRDefault="00036888" w:rsidP="0023002E">
      <w:pPr>
        <w:pStyle w:val="Standard"/>
        <w:numPr>
          <w:ilvl w:val="0"/>
          <w:numId w:val="4"/>
        </w:numPr>
        <w:tabs>
          <w:tab w:val="left" w:pos="852"/>
        </w:tabs>
        <w:ind w:left="567"/>
        <w:rPr>
          <w:sz w:val="22"/>
          <w:szCs w:val="22"/>
        </w:rPr>
      </w:pPr>
      <w:r>
        <w:rPr>
          <w:sz w:val="22"/>
          <w:szCs w:val="22"/>
        </w:rPr>
        <w:t>Сроки строительства (не позднее сроков, предусмотренных нормами)</w:t>
      </w:r>
      <w:r w:rsidR="00937AF6">
        <w:rPr>
          <w:sz w:val="22"/>
          <w:szCs w:val="22"/>
        </w:rPr>
        <w:t>.</w:t>
      </w:r>
    </w:p>
    <w:p w:rsidR="00036888" w:rsidRDefault="00036888" w:rsidP="00036888">
      <w:pPr>
        <w:pStyle w:val="Standard"/>
        <w:ind w:left="567"/>
      </w:pPr>
    </w:p>
    <w:p w:rsidR="00036888" w:rsidRDefault="00036888" w:rsidP="00036888">
      <w:pPr>
        <w:pStyle w:val="Standard"/>
        <w:ind w:left="567"/>
        <w:jc w:val="center"/>
      </w:pPr>
      <w:r>
        <w:t>СОСТАВ ПРОЕКТА</w:t>
      </w:r>
    </w:p>
    <w:p w:rsidR="00036888" w:rsidRDefault="00036888" w:rsidP="00036888">
      <w:pPr>
        <w:pStyle w:val="Standard"/>
        <w:ind w:left="567"/>
        <w:rPr>
          <w:b/>
        </w:rPr>
      </w:pPr>
      <w:r>
        <w:rPr>
          <w:b/>
        </w:rPr>
        <w:t xml:space="preserve">1.Графическая часть:  </w:t>
      </w:r>
    </w:p>
    <w:p w:rsidR="00036888" w:rsidRDefault="00036888" w:rsidP="00036888">
      <w:pPr>
        <w:pStyle w:val="Standard"/>
        <w:ind w:left="567"/>
      </w:pPr>
      <w:r>
        <w:t>1. Календарный план:</w:t>
      </w:r>
    </w:p>
    <w:p w:rsidR="00036888" w:rsidRDefault="00036888" w:rsidP="00036888">
      <w:pPr>
        <w:pStyle w:val="Standard"/>
        <w:ind w:left="794" w:hanging="2835"/>
      </w:pPr>
      <w:r>
        <w:rPr>
          <w:b/>
          <w:sz w:val="18"/>
          <w:szCs w:val="18"/>
        </w:rPr>
        <w:t xml:space="preserve">                                                  </w:t>
      </w:r>
      <w:r>
        <w:rPr>
          <w:b/>
          <w:sz w:val="18"/>
          <w:szCs w:val="18"/>
        </w:rPr>
        <w:tab/>
      </w:r>
      <w:r>
        <w:rPr>
          <w:sz w:val="20"/>
          <w:szCs w:val="20"/>
        </w:rPr>
        <w:t>-</w:t>
      </w:r>
      <w:r>
        <w:rPr>
          <w:b/>
          <w:sz w:val="20"/>
          <w:szCs w:val="20"/>
        </w:rPr>
        <w:t xml:space="preserve"> </w:t>
      </w:r>
      <w:r>
        <w:rPr>
          <w:sz w:val="22"/>
          <w:szCs w:val="22"/>
        </w:rPr>
        <w:t>Календарный график на возведение объекта</w:t>
      </w:r>
    </w:p>
    <w:p w:rsidR="00036888" w:rsidRDefault="00036888" w:rsidP="00036888">
      <w:pPr>
        <w:pStyle w:val="Standard"/>
        <w:tabs>
          <w:tab w:val="left" w:pos="4499"/>
        </w:tabs>
        <w:ind w:left="794" w:hanging="2835"/>
        <w:rPr>
          <w:sz w:val="22"/>
          <w:szCs w:val="22"/>
        </w:rPr>
      </w:pPr>
      <w:r>
        <w:rPr>
          <w:sz w:val="22"/>
          <w:szCs w:val="22"/>
        </w:rPr>
        <w:t xml:space="preserve">                                        </w:t>
      </w:r>
      <w:r>
        <w:rPr>
          <w:sz w:val="22"/>
          <w:szCs w:val="22"/>
        </w:rPr>
        <w:tab/>
        <w:t>- График движения рабочих по профессиям</w:t>
      </w:r>
    </w:p>
    <w:p w:rsidR="00036888" w:rsidRDefault="00036888" w:rsidP="00036888">
      <w:pPr>
        <w:pStyle w:val="Standard"/>
        <w:tabs>
          <w:tab w:val="left" w:pos="4499"/>
        </w:tabs>
        <w:ind w:left="794" w:hanging="2835"/>
        <w:rPr>
          <w:sz w:val="22"/>
          <w:szCs w:val="22"/>
        </w:rPr>
      </w:pPr>
      <w:r>
        <w:rPr>
          <w:sz w:val="22"/>
          <w:szCs w:val="22"/>
        </w:rPr>
        <w:t xml:space="preserve">                                       </w:t>
      </w:r>
      <w:r>
        <w:rPr>
          <w:sz w:val="22"/>
          <w:szCs w:val="22"/>
        </w:rPr>
        <w:tab/>
        <w:t>- График движения машин и механизмов</w:t>
      </w:r>
    </w:p>
    <w:p w:rsidR="00036888" w:rsidRDefault="00036888" w:rsidP="00036888">
      <w:pPr>
        <w:pStyle w:val="Standard"/>
        <w:tabs>
          <w:tab w:val="left" w:pos="4499"/>
        </w:tabs>
        <w:ind w:left="794" w:hanging="2835"/>
        <w:rPr>
          <w:sz w:val="22"/>
          <w:szCs w:val="22"/>
        </w:rPr>
      </w:pPr>
      <w:r>
        <w:rPr>
          <w:sz w:val="22"/>
          <w:szCs w:val="22"/>
        </w:rPr>
        <w:t xml:space="preserve">                                      </w:t>
      </w:r>
      <w:r>
        <w:rPr>
          <w:sz w:val="22"/>
          <w:szCs w:val="22"/>
        </w:rPr>
        <w:tab/>
        <w:t>- График расхода основных строительных материалов и конструкций</w:t>
      </w:r>
    </w:p>
    <w:p w:rsidR="00036888" w:rsidRDefault="00036888" w:rsidP="00036888">
      <w:pPr>
        <w:pStyle w:val="Standard"/>
        <w:tabs>
          <w:tab w:val="left" w:pos="4499"/>
        </w:tabs>
        <w:ind w:left="794" w:hanging="2835"/>
      </w:pPr>
      <w:r>
        <w:rPr>
          <w:sz w:val="22"/>
          <w:szCs w:val="22"/>
        </w:rPr>
        <w:t xml:space="preserve">                                      </w:t>
      </w:r>
      <w:r>
        <w:rPr>
          <w:sz w:val="22"/>
          <w:szCs w:val="22"/>
        </w:rPr>
        <w:tab/>
        <w:t>- ТЭП</w:t>
      </w:r>
    </w:p>
    <w:p w:rsidR="00036888" w:rsidRDefault="00036888" w:rsidP="00036888">
      <w:pPr>
        <w:pStyle w:val="Standard"/>
        <w:ind w:left="567"/>
      </w:pPr>
      <w:r>
        <w:t xml:space="preserve">2. </w:t>
      </w:r>
      <w:r w:rsidR="007F674F">
        <w:t>Технологическая карта</w:t>
      </w:r>
      <w:r>
        <w:t>:</w:t>
      </w:r>
    </w:p>
    <w:p w:rsidR="00036888" w:rsidRDefault="00036888" w:rsidP="00036888">
      <w:pPr>
        <w:pStyle w:val="Standard"/>
        <w:ind w:left="850"/>
      </w:pPr>
      <w:r>
        <w:rPr>
          <w:b/>
        </w:rPr>
        <w:t xml:space="preserve">- </w:t>
      </w:r>
      <w:r w:rsidR="007F674F">
        <w:rPr>
          <w:sz w:val="22"/>
          <w:szCs w:val="22"/>
        </w:rPr>
        <w:t>Технологическая карта</w:t>
      </w:r>
      <w:r>
        <w:rPr>
          <w:sz w:val="22"/>
          <w:szCs w:val="22"/>
        </w:rPr>
        <w:t xml:space="preserve">   М 1:200; М 1:500; 1:1000.</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b/>
          <w:color w:val="00000A"/>
          <w:kern w:val="2"/>
          <w:sz w:val="24"/>
          <w:szCs w:val="24"/>
        </w:rPr>
        <w:t xml:space="preserve">- </w:t>
      </w:r>
      <w:r w:rsidRPr="00937AF6">
        <w:rPr>
          <w:rFonts w:ascii="Times New Roman" w:hAnsi="Times New Roman" w:cs="Tahoma"/>
          <w:color w:val="00000A"/>
          <w:kern w:val="2"/>
        </w:rPr>
        <w:t>план схемы производства работ</w:t>
      </w:r>
      <w:r w:rsidRPr="00937AF6">
        <w:rPr>
          <w:rFonts w:ascii="Times New Roman" w:hAnsi="Times New Roman" w:cs="Tahoma"/>
          <w:b/>
          <w:bCs/>
          <w:color w:val="00000A"/>
          <w:kern w:val="2"/>
        </w:rPr>
        <w:t xml:space="preserve"> </w:t>
      </w:r>
      <w:r w:rsidRPr="00937AF6">
        <w:rPr>
          <w:rFonts w:ascii="Times New Roman" w:hAnsi="Times New Roman" w:cs="Tahoma"/>
          <w:color w:val="00000A"/>
          <w:kern w:val="2"/>
        </w:rPr>
        <w:t>М1:100, 1:200</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b/>
          <w:color w:val="00000A"/>
          <w:kern w:val="2"/>
        </w:rPr>
        <w:t xml:space="preserve">- </w:t>
      </w:r>
      <w:r w:rsidRPr="00937AF6">
        <w:rPr>
          <w:rFonts w:ascii="Times New Roman" w:hAnsi="Times New Roman" w:cs="Tahoma"/>
          <w:color w:val="00000A"/>
          <w:kern w:val="2"/>
        </w:rPr>
        <w:t>продольный или поперечный разрез М1:100, 1:200</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b/>
          <w:color w:val="00000A"/>
          <w:kern w:val="2"/>
        </w:rPr>
        <w:t>-</w:t>
      </w:r>
      <w:r w:rsidRPr="00937AF6">
        <w:rPr>
          <w:rFonts w:ascii="Times New Roman" w:eastAsia="Andale Sans UI" w:hAnsi="Times New Roman" w:cs="Tahoma"/>
          <w:color w:val="00000A"/>
          <w:kern w:val="2"/>
        </w:rPr>
        <w:t xml:space="preserve">  </w:t>
      </w:r>
      <w:r w:rsidRPr="00937AF6">
        <w:rPr>
          <w:rFonts w:ascii="Times New Roman" w:hAnsi="Times New Roman" w:cs="Tahoma"/>
          <w:bCs/>
          <w:color w:val="00000A"/>
          <w:kern w:val="2"/>
        </w:rPr>
        <w:t>график производства работ</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hAnsi="Times New Roman" w:cs="Tahoma"/>
          <w:bCs/>
          <w:color w:val="00000A"/>
          <w:kern w:val="2"/>
        </w:rPr>
        <w:t>-  операционный контроль качества</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hAnsi="Times New Roman" w:cs="Tahoma"/>
          <w:bCs/>
          <w:color w:val="00000A"/>
          <w:kern w:val="2"/>
        </w:rPr>
        <w:t>-  схема организации рабочего места</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hAnsi="Times New Roman" w:cs="Tahoma"/>
          <w:bCs/>
          <w:color w:val="00000A"/>
          <w:kern w:val="2"/>
        </w:rPr>
        <w:t>- ведомость материально-технических ресурсов</w:t>
      </w:r>
    </w:p>
    <w:p w:rsidR="00937AF6" w:rsidRPr="00937AF6" w:rsidRDefault="00937AF6" w:rsidP="00937AF6">
      <w:pPr>
        <w:widowControl w:val="0"/>
        <w:suppressAutoHyphens/>
        <w:spacing w:after="0" w:line="36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b/>
          <w:color w:val="00000A"/>
          <w:kern w:val="2"/>
        </w:rPr>
        <w:t>-</w:t>
      </w:r>
      <w:r w:rsidRPr="00937AF6">
        <w:rPr>
          <w:rFonts w:ascii="Times New Roman" w:eastAsia="Andale Sans UI" w:hAnsi="Times New Roman" w:cs="Tahoma"/>
          <w:color w:val="00000A"/>
          <w:kern w:val="2"/>
        </w:rPr>
        <w:t>ТЭП</w:t>
      </w:r>
    </w:p>
    <w:p w:rsidR="00036888" w:rsidRDefault="00036888" w:rsidP="00036888">
      <w:pPr>
        <w:pStyle w:val="Standard"/>
        <w:ind w:left="567"/>
      </w:pPr>
      <w:r>
        <w:rPr>
          <w:b/>
        </w:rPr>
        <w:t>2.Пояснительная записка (содержание)</w:t>
      </w:r>
    </w:p>
    <w:p w:rsidR="00036888" w:rsidRDefault="00036888" w:rsidP="00036888">
      <w:pPr>
        <w:pStyle w:val="Standard"/>
        <w:ind w:left="567"/>
      </w:pPr>
      <w:r>
        <w:rPr>
          <w:sz w:val="20"/>
          <w:szCs w:val="20"/>
        </w:rPr>
        <w:t>1.</w:t>
      </w:r>
      <w:r>
        <w:rPr>
          <w:sz w:val="22"/>
          <w:szCs w:val="22"/>
        </w:rPr>
        <w:t>Проектирование объектного календарного плана на объект строительства.</w:t>
      </w:r>
    </w:p>
    <w:p w:rsidR="00036888" w:rsidRDefault="00036888" w:rsidP="00036888">
      <w:pPr>
        <w:pStyle w:val="Standard"/>
        <w:keepNext/>
        <w:keepLines/>
        <w:ind w:left="850"/>
        <w:rPr>
          <w:sz w:val="22"/>
          <w:szCs w:val="22"/>
        </w:rPr>
      </w:pPr>
      <w:r>
        <w:rPr>
          <w:sz w:val="22"/>
          <w:szCs w:val="22"/>
        </w:rPr>
        <w:t>1.1 Ведомость объемов работ</w:t>
      </w:r>
    </w:p>
    <w:p w:rsidR="00036888" w:rsidRDefault="00036888" w:rsidP="00036888">
      <w:pPr>
        <w:pStyle w:val="Standard"/>
        <w:keepNext/>
        <w:keepLines/>
        <w:ind w:left="850"/>
        <w:rPr>
          <w:sz w:val="22"/>
          <w:szCs w:val="22"/>
        </w:rPr>
      </w:pPr>
      <w:r>
        <w:rPr>
          <w:sz w:val="22"/>
          <w:szCs w:val="22"/>
        </w:rPr>
        <w:t>1.2 Калькуляция затрат труда и машинного времени</w:t>
      </w:r>
    </w:p>
    <w:p w:rsidR="00036888" w:rsidRDefault="00036888" w:rsidP="00036888">
      <w:pPr>
        <w:pStyle w:val="Standard"/>
        <w:keepNext/>
        <w:keepLines/>
        <w:ind w:left="850"/>
      </w:pPr>
      <w:r>
        <w:rPr>
          <w:sz w:val="22"/>
          <w:szCs w:val="22"/>
        </w:rPr>
        <w:t>1.3 Расчет ТЭП</w:t>
      </w:r>
    </w:p>
    <w:p w:rsidR="00036888" w:rsidRDefault="00036888" w:rsidP="00036888">
      <w:pPr>
        <w:pStyle w:val="Standard"/>
        <w:ind w:left="567"/>
      </w:pPr>
      <w:r>
        <w:rPr>
          <w:sz w:val="22"/>
          <w:szCs w:val="22"/>
        </w:rPr>
        <w:t xml:space="preserve">2. </w:t>
      </w:r>
      <w:r>
        <w:rPr>
          <w:bCs/>
          <w:sz w:val="22"/>
          <w:szCs w:val="22"/>
        </w:rPr>
        <w:t xml:space="preserve">Проектирование </w:t>
      </w:r>
      <w:r w:rsidR="007F674F">
        <w:rPr>
          <w:bCs/>
          <w:sz w:val="22"/>
          <w:szCs w:val="22"/>
        </w:rPr>
        <w:t>технологической карты</w:t>
      </w:r>
      <w:r>
        <w:rPr>
          <w:bCs/>
          <w:sz w:val="22"/>
          <w:szCs w:val="22"/>
        </w:rPr>
        <w:t xml:space="preserve"> на </w:t>
      </w:r>
      <w:r w:rsidR="007F674F">
        <w:rPr>
          <w:bCs/>
          <w:sz w:val="22"/>
          <w:szCs w:val="22"/>
        </w:rPr>
        <w:t>отдельный вид</w:t>
      </w:r>
      <w:r>
        <w:rPr>
          <w:bCs/>
          <w:sz w:val="22"/>
          <w:szCs w:val="22"/>
        </w:rPr>
        <w:t xml:space="preserve"> </w:t>
      </w:r>
      <w:r w:rsidR="00937AF6">
        <w:rPr>
          <w:bCs/>
          <w:sz w:val="22"/>
          <w:szCs w:val="22"/>
        </w:rPr>
        <w:t>работ</w:t>
      </w:r>
      <w:r>
        <w:rPr>
          <w:bCs/>
          <w:sz w:val="22"/>
          <w:szCs w:val="22"/>
        </w:rPr>
        <w:t>.</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2.1 Общие положения.  </w:t>
      </w:r>
      <w:r w:rsidRPr="00937AF6">
        <w:rPr>
          <w:rFonts w:ascii="Times New Roman" w:hAnsi="Times New Roman" w:cs="Tahoma"/>
          <w:bCs/>
          <w:color w:val="00000A"/>
          <w:kern w:val="2"/>
        </w:rPr>
        <w:t>Область применения.</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2.2 </w:t>
      </w:r>
      <w:r w:rsidRPr="00937AF6">
        <w:rPr>
          <w:rFonts w:ascii="Times New Roman" w:hAnsi="Times New Roman" w:cs="Tahoma"/>
          <w:bCs/>
          <w:color w:val="00000A"/>
          <w:kern w:val="2"/>
        </w:rPr>
        <w:t>Условия подготовки процесса.</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2.3 </w:t>
      </w:r>
      <w:r w:rsidRPr="00937AF6">
        <w:rPr>
          <w:rFonts w:ascii="Times New Roman" w:hAnsi="Times New Roman" w:cs="Tahoma"/>
          <w:bCs/>
          <w:color w:val="00000A"/>
          <w:kern w:val="2"/>
        </w:rPr>
        <w:t>Организация и технология строительного процесса. Выбор методов производства работ.</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2.4 </w:t>
      </w:r>
      <w:r w:rsidRPr="00937AF6">
        <w:rPr>
          <w:rFonts w:ascii="Times New Roman" w:hAnsi="Times New Roman" w:cs="Tahoma"/>
          <w:bCs/>
          <w:color w:val="00000A"/>
          <w:kern w:val="2"/>
        </w:rPr>
        <w:t>Определение номенклатуры и объемов работ.</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2.5 </w:t>
      </w:r>
      <w:r w:rsidRPr="00937AF6">
        <w:rPr>
          <w:rFonts w:ascii="Times New Roman" w:hAnsi="Times New Roman" w:cs="Tahoma"/>
          <w:bCs/>
          <w:color w:val="00000A"/>
          <w:kern w:val="2"/>
        </w:rPr>
        <w:t>Разработка производственной калькуляции.</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hAnsi="Times New Roman" w:cs="Tahoma"/>
          <w:bCs/>
          <w:color w:val="00000A"/>
          <w:kern w:val="2"/>
        </w:rPr>
        <w:t>2.6 Выбор монтажного крана. Технико-экономическое сравнение.</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sz w:val="24"/>
          <w:szCs w:val="24"/>
        </w:rPr>
        <w:lastRenderedPageBreak/>
        <w:t>2.7 Расчет численно-квалификационного состава бригады.</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sz w:val="24"/>
          <w:szCs w:val="24"/>
        </w:rPr>
        <w:t>2.8 Определение материально-технических ресурсов (МТР).</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sz w:val="24"/>
          <w:szCs w:val="24"/>
        </w:rPr>
        <w:t>2.9 Требования к качеству выполнения работ.</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sz w:val="24"/>
          <w:szCs w:val="24"/>
        </w:rPr>
        <w:t>2.10 Обеспечение безопасности процессов. Требования пожаробезопасности.</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rPr>
        <w:t>2.11 Определение технико-экономических показателей.</w:t>
      </w:r>
    </w:p>
    <w:p w:rsidR="00036888" w:rsidRDefault="00036888" w:rsidP="00036888">
      <w:pPr>
        <w:pStyle w:val="Standard"/>
        <w:ind w:left="850"/>
      </w:pPr>
      <w:r>
        <w:rPr>
          <w:b/>
        </w:rPr>
        <w:t xml:space="preserve">                                </w:t>
      </w:r>
    </w:p>
    <w:p w:rsidR="00036888" w:rsidRDefault="00036888" w:rsidP="00036888">
      <w:pPr>
        <w:pStyle w:val="Standard"/>
        <w:ind w:left="567"/>
      </w:pPr>
      <w:r>
        <w:t>Руководитель проекта_____________________________</w:t>
      </w:r>
    </w:p>
    <w:p w:rsidR="00036888" w:rsidRDefault="00036888" w:rsidP="00036888">
      <w:pPr>
        <w:pStyle w:val="Standard"/>
        <w:ind w:left="567"/>
      </w:pPr>
    </w:p>
    <w:p w:rsidR="00036888" w:rsidRDefault="00036888" w:rsidP="00036888">
      <w:pPr>
        <w:pStyle w:val="Standard"/>
        <w:ind w:left="567"/>
      </w:pPr>
      <w:r>
        <w:t xml:space="preserve">Задание принял к исполнению______________________                                                    </w:t>
      </w:r>
      <w:r>
        <w:tab/>
      </w:r>
      <w:r>
        <w:tab/>
      </w:r>
      <w:r>
        <w:tab/>
      </w:r>
      <w:r>
        <w:tab/>
      </w:r>
      <w:r>
        <w:tab/>
      </w:r>
      <w:r>
        <w:rPr>
          <w:sz w:val="18"/>
          <w:szCs w:val="18"/>
        </w:rPr>
        <w:t>Дата и подпись студента</w:t>
      </w: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F674F" w:rsidRDefault="007F674F"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F44C5B" w:rsidRDefault="00F44C5B" w:rsidP="00F44C5B">
      <w:pPr>
        <w:autoSpaceDE w:val="0"/>
        <w:autoSpaceDN w:val="0"/>
        <w:adjustRightInd w:val="0"/>
        <w:spacing w:after="0" w:line="240" w:lineRule="auto"/>
        <w:jc w:val="right"/>
        <w:rPr>
          <w:rFonts w:ascii="Times New Roman CYR" w:hAnsi="Times New Roman CYR" w:cs="Times New Roman CYR"/>
          <w:b/>
          <w:color w:val="000000"/>
          <w:sz w:val="28"/>
          <w:szCs w:val="28"/>
        </w:rPr>
      </w:pPr>
      <w:r>
        <w:rPr>
          <w:rFonts w:ascii="Times New Roman CYR" w:hAnsi="Times New Roman CYR" w:cs="Times New Roman CYR"/>
          <w:color w:val="000000"/>
          <w:sz w:val="28"/>
          <w:szCs w:val="28"/>
        </w:rPr>
        <w:lastRenderedPageBreak/>
        <w:t>ПРИЛОЖЕНИЕ 2</w:t>
      </w:r>
    </w:p>
    <w:p w:rsidR="00F44C5B" w:rsidRPr="00F44C5B" w:rsidRDefault="00F44C5B" w:rsidP="00F44C5B">
      <w:pPr>
        <w:spacing w:after="0" w:line="240" w:lineRule="auto"/>
        <w:ind w:left="567"/>
        <w:jc w:val="center"/>
        <w:rPr>
          <w:rFonts w:ascii="Times New Roman" w:hAnsi="Times New Roman"/>
          <w:sz w:val="24"/>
          <w:szCs w:val="24"/>
        </w:rPr>
      </w:pPr>
      <w:r w:rsidRPr="00F44C5B">
        <w:rPr>
          <w:rFonts w:ascii="Times New Roman" w:hAnsi="Times New Roman"/>
          <w:sz w:val="24"/>
          <w:szCs w:val="24"/>
        </w:rPr>
        <w:t>МИНИСТЕРСТВО ОБРАЗОВАНИЯ СТАВРОПОЛЬСКОГО КРАЯ</w:t>
      </w:r>
    </w:p>
    <w:p w:rsidR="00F44C5B" w:rsidRPr="00F44C5B" w:rsidRDefault="00F44C5B" w:rsidP="00F44C5B">
      <w:pPr>
        <w:spacing w:after="0" w:line="240" w:lineRule="auto"/>
        <w:jc w:val="center"/>
        <w:rPr>
          <w:rFonts w:ascii="Times New Roman" w:hAnsi="Times New Roman"/>
          <w:sz w:val="24"/>
          <w:szCs w:val="24"/>
        </w:rPr>
      </w:pPr>
      <w:r w:rsidRPr="00F44C5B">
        <w:rPr>
          <w:rFonts w:ascii="Times New Roman" w:hAnsi="Times New Roman"/>
          <w:sz w:val="24"/>
          <w:szCs w:val="24"/>
        </w:rPr>
        <w:t>Государственное бюджетное профессиональное образовательное учреждение</w:t>
      </w:r>
    </w:p>
    <w:p w:rsidR="00F44C5B" w:rsidRPr="00F44C5B" w:rsidRDefault="00F44C5B" w:rsidP="00F44C5B">
      <w:pPr>
        <w:spacing w:after="0" w:line="240" w:lineRule="auto"/>
        <w:jc w:val="center"/>
        <w:rPr>
          <w:rFonts w:ascii="Times New Roman" w:hAnsi="Times New Roman"/>
          <w:sz w:val="24"/>
          <w:szCs w:val="24"/>
        </w:rPr>
      </w:pPr>
      <w:r w:rsidRPr="00F44C5B">
        <w:rPr>
          <w:rFonts w:ascii="Times New Roman" w:hAnsi="Times New Roman"/>
          <w:sz w:val="24"/>
          <w:szCs w:val="24"/>
        </w:rPr>
        <w:t xml:space="preserve"> «Ставропольский строительный техникум»</w:t>
      </w:r>
    </w:p>
    <w:p w:rsidR="00F44C5B" w:rsidRPr="00F44C5B" w:rsidRDefault="00F44C5B" w:rsidP="00F44C5B">
      <w:pPr>
        <w:spacing w:after="0" w:line="240" w:lineRule="auto"/>
        <w:jc w:val="center"/>
        <w:rPr>
          <w:rFonts w:ascii="Times New Roman" w:hAnsi="Times New Roman"/>
          <w:sz w:val="24"/>
          <w:szCs w:val="24"/>
        </w:rPr>
      </w:pPr>
    </w:p>
    <w:p w:rsidR="00F44C5B" w:rsidRPr="00F44C5B" w:rsidRDefault="00F44C5B" w:rsidP="00F44C5B">
      <w:pPr>
        <w:spacing w:after="0" w:line="240" w:lineRule="auto"/>
        <w:jc w:val="center"/>
        <w:rPr>
          <w:rFonts w:ascii="Times New Roman" w:hAnsi="Times New Roman"/>
          <w:sz w:val="24"/>
          <w:szCs w:val="24"/>
        </w:rPr>
      </w:pPr>
    </w:p>
    <w:p w:rsidR="00F44C5B" w:rsidRPr="00F44C5B" w:rsidRDefault="00F44C5B" w:rsidP="00F44C5B">
      <w:pPr>
        <w:spacing w:after="0" w:line="240" w:lineRule="auto"/>
        <w:rPr>
          <w:rFonts w:ascii="Times New Roman" w:hAnsi="Times New Roman"/>
          <w:sz w:val="24"/>
          <w:szCs w:val="24"/>
        </w:rPr>
      </w:pPr>
    </w:p>
    <w:p w:rsidR="00F44C5B" w:rsidRPr="00F44C5B" w:rsidRDefault="00F44C5B" w:rsidP="00F44C5B">
      <w:pPr>
        <w:spacing w:after="0" w:line="240" w:lineRule="auto"/>
        <w:rPr>
          <w:rFonts w:ascii="Times New Roman" w:hAnsi="Times New Roman"/>
          <w:sz w:val="24"/>
          <w:szCs w:val="24"/>
        </w:rPr>
      </w:pPr>
    </w:p>
    <w:p w:rsidR="00F44C5B" w:rsidRPr="00F44C5B" w:rsidRDefault="00F44C5B" w:rsidP="00F44C5B">
      <w:pPr>
        <w:spacing w:after="0" w:line="240" w:lineRule="auto"/>
        <w:ind w:left="5103" w:hanging="5103"/>
        <w:jc w:val="right"/>
        <w:rPr>
          <w:rFonts w:ascii="Times New Roman" w:hAnsi="Times New Roman"/>
          <w:sz w:val="24"/>
          <w:szCs w:val="24"/>
        </w:rPr>
      </w:pPr>
      <w:r w:rsidRPr="00F44C5B">
        <w:rPr>
          <w:rFonts w:ascii="Times New Roman" w:hAnsi="Times New Roman"/>
          <w:sz w:val="24"/>
          <w:szCs w:val="24"/>
        </w:rPr>
        <w:t xml:space="preserve">                                                                            Комиссия профессиональных      </w:t>
      </w:r>
    </w:p>
    <w:p w:rsidR="00F44C5B" w:rsidRPr="00F44C5B" w:rsidRDefault="00F44C5B" w:rsidP="00F44C5B">
      <w:pPr>
        <w:spacing w:after="0" w:line="240" w:lineRule="auto"/>
        <w:ind w:left="5103" w:hanging="5103"/>
        <w:jc w:val="right"/>
        <w:rPr>
          <w:rFonts w:ascii="Times New Roman" w:hAnsi="Times New Roman"/>
          <w:sz w:val="24"/>
          <w:szCs w:val="24"/>
        </w:rPr>
      </w:pPr>
      <w:r w:rsidRPr="00F44C5B">
        <w:rPr>
          <w:rFonts w:ascii="Times New Roman" w:hAnsi="Times New Roman"/>
          <w:sz w:val="24"/>
          <w:szCs w:val="24"/>
        </w:rPr>
        <w:t>циклов по строительству, архитектуре</w:t>
      </w:r>
    </w:p>
    <w:p w:rsidR="00F44C5B" w:rsidRPr="00F44C5B" w:rsidRDefault="00F44C5B" w:rsidP="00F44C5B">
      <w:pPr>
        <w:spacing w:after="0" w:line="240" w:lineRule="auto"/>
        <w:ind w:left="5103" w:hanging="5103"/>
        <w:rPr>
          <w:rFonts w:ascii="Times New Roman" w:hAnsi="Times New Roman"/>
          <w:sz w:val="24"/>
          <w:szCs w:val="24"/>
        </w:rPr>
      </w:pPr>
    </w:p>
    <w:p w:rsidR="00F44C5B" w:rsidRPr="00F44C5B" w:rsidRDefault="00F44C5B" w:rsidP="00F44C5B">
      <w:pPr>
        <w:spacing w:after="0" w:line="240" w:lineRule="auto"/>
        <w:ind w:left="5103" w:hanging="5103"/>
        <w:rPr>
          <w:rFonts w:ascii="Times New Roman" w:hAnsi="Times New Roman"/>
          <w:sz w:val="24"/>
          <w:szCs w:val="24"/>
        </w:rPr>
      </w:pPr>
    </w:p>
    <w:p w:rsidR="00F44C5B" w:rsidRPr="00F44C5B" w:rsidRDefault="00F44C5B" w:rsidP="00F44C5B">
      <w:pPr>
        <w:spacing w:after="0" w:line="240" w:lineRule="auto"/>
        <w:ind w:left="1276" w:hanging="1276"/>
        <w:jc w:val="center"/>
        <w:rPr>
          <w:rFonts w:ascii="Times New Roman" w:hAnsi="Times New Roman"/>
          <w:sz w:val="40"/>
          <w:szCs w:val="40"/>
        </w:rPr>
      </w:pPr>
      <w:r w:rsidRPr="00F44C5B">
        <w:rPr>
          <w:rFonts w:ascii="Times New Roman" w:hAnsi="Times New Roman"/>
          <w:sz w:val="40"/>
          <w:szCs w:val="40"/>
        </w:rPr>
        <w:t>Пояснительная записка</w:t>
      </w:r>
    </w:p>
    <w:p w:rsidR="00F44C5B" w:rsidRPr="00F44C5B" w:rsidRDefault="00F44C5B" w:rsidP="00F44C5B">
      <w:pPr>
        <w:spacing w:after="0" w:line="240" w:lineRule="auto"/>
        <w:ind w:left="1276" w:hanging="1276"/>
        <w:jc w:val="center"/>
        <w:rPr>
          <w:rFonts w:ascii="Times New Roman" w:hAnsi="Times New Roman"/>
          <w:sz w:val="28"/>
          <w:szCs w:val="28"/>
        </w:rPr>
      </w:pPr>
      <w:r w:rsidRPr="00F44C5B">
        <w:rPr>
          <w:rFonts w:ascii="Times New Roman" w:hAnsi="Times New Roman"/>
          <w:sz w:val="28"/>
          <w:szCs w:val="28"/>
        </w:rPr>
        <w:t xml:space="preserve">по курсовому проекту </w:t>
      </w:r>
    </w:p>
    <w:p w:rsidR="00F44C5B" w:rsidRPr="00F44C5B" w:rsidRDefault="00F44C5B" w:rsidP="00F44C5B">
      <w:pPr>
        <w:spacing w:after="0" w:line="240" w:lineRule="auto"/>
        <w:jc w:val="center"/>
        <w:rPr>
          <w:rFonts w:ascii="Times New Roman" w:hAnsi="Times New Roman"/>
          <w:sz w:val="28"/>
          <w:szCs w:val="28"/>
        </w:rPr>
      </w:pPr>
      <w:r w:rsidRPr="00F44C5B">
        <w:rPr>
          <w:rFonts w:ascii="Times New Roman" w:hAnsi="Times New Roman"/>
          <w:sz w:val="28"/>
          <w:szCs w:val="28"/>
        </w:rPr>
        <w:t xml:space="preserve">Тема: Проект производства работ </w:t>
      </w:r>
    </w:p>
    <w:p w:rsidR="00F44C5B" w:rsidRPr="00F44C5B" w:rsidRDefault="00F44C5B" w:rsidP="00F44C5B">
      <w:pPr>
        <w:spacing w:after="0" w:line="240" w:lineRule="auto"/>
        <w:rPr>
          <w:rFonts w:ascii="Times New Roman" w:hAnsi="Times New Roman"/>
          <w:sz w:val="28"/>
          <w:szCs w:val="28"/>
        </w:rPr>
      </w:pPr>
      <w:r w:rsidRPr="00F44C5B">
        <w:rPr>
          <w:rFonts w:ascii="Times New Roman" w:hAnsi="Times New Roman"/>
          <w:sz w:val="28"/>
          <w:szCs w:val="28"/>
        </w:rPr>
        <w:t>на строительство___________________________________________________</w:t>
      </w:r>
    </w:p>
    <w:p w:rsidR="00F44C5B" w:rsidRPr="00F44C5B" w:rsidRDefault="00F44C5B" w:rsidP="00F44C5B">
      <w:pPr>
        <w:spacing w:after="0" w:line="240" w:lineRule="auto"/>
        <w:rPr>
          <w:rFonts w:cs="Calibri"/>
        </w:rPr>
      </w:pPr>
      <w:r w:rsidRPr="00F44C5B">
        <w:rPr>
          <w:rFonts w:ascii="Times New Roman" w:hAnsi="Times New Roman"/>
          <w:sz w:val="28"/>
          <w:szCs w:val="28"/>
        </w:rPr>
        <w:t>__________________________________________________________________</w:t>
      </w:r>
    </w:p>
    <w:p w:rsidR="00F44C5B" w:rsidRPr="00F44C5B" w:rsidRDefault="00F44C5B" w:rsidP="00F44C5B">
      <w:pPr>
        <w:spacing w:after="0" w:line="240" w:lineRule="auto"/>
        <w:ind w:left="1276" w:hanging="1276"/>
        <w:jc w:val="center"/>
        <w:rPr>
          <w:rFonts w:ascii="Times New Roman" w:hAnsi="Times New Roman"/>
          <w:sz w:val="28"/>
          <w:szCs w:val="28"/>
        </w:rPr>
      </w:pPr>
    </w:p>
    <w:p w:rsidR="00F44C5B" w:rsidRPr="00F44C5B" w:rsidRDefault="00F44C5B" w:rsidP="00F44C5B">
      <w:pPr>
        <w:spacing w:after="0" w:line="240" w:lineRule="auto"/>
        <w:jc w:val="center"/>
        <w:rPr>
          <w:rFonts w:ascii="Times New Roman" w:hAnsi="Times New Roman"/>
          <w:sz w:val="28"/>
          <w:szCs w:val="28"/>
        </w:rPr>
      </w:pPr>
      <w:r w:rsidRPr="00F44C5B">
        <w:rPr>
          <w:rFonts w:ascii="Times New Roman" w:hAnsi="Times New Roman"/>
          <w:sz w:val="28"/>
          <w:szCs w:val="28"/>
        </w:rPr>
        <w:t>по ПМ.01 Участие в проектировании зданий и сооружений</w:t>
      </w:r>
    </w:p>
    <w:p w:rsidR="00F44C5B" w:rsidRPr="00F44C5B" w:rsidRDefault="00F44C5B" w:rsidP="00F44C5B">
      <w:pPr>
        <w:spacing w:after="0" w:line="240" w:lineRule="auto"/>
        <w:jc w:val="center"/>
        <w:rPr>
          <w:rFonts w:ascii="Times New Roman" w:hAnsi="Times New Roman"/>
          <w:sz w:val="28"/>
          <w:szCs w:val="28"/>
        </w:rPr>
      </w:pPr>
      <w:r w:rsidRPr="00F44C5B">
        <w:rPr>
          <w:rFonts w:ascii="Times New Roman" w:hAnsi="Times New Roman"/>
          <w:sz w:val="28"/>
          <w:szCs w:val="28"/>
        </w:rPr>
        <w:t>МДК 01.02. Проект производства работ</w:t>
      </w:r>
      <w:r w:rsidRPr="00F44C5B">
        <w:rPr>
          <w:rFonts w:ascii="Times New Roman" w:hAnsi="Times New Roman"/>
          <w:sz w:val="28"/>
          <w:szCs w:val="28"/>
        </w:rPr>
        <w:tab/>
      </w:r>
    </w:p>
    <w:p w:rsidR="00F44C5B" w:rsidRPr="00F44C5B" w:rsidRDefault="00F44C5B" w:rsidP="00F44C5B">
      <w:pPr>
        <w:spacing w:after="0" w:line="240" w:lineRule="auto"/>
        <w:ind w:left="1276" w:hanging="1276"/>
        <w:jc w:val="center"/>
        <w:rPr>
          <w:rFonts w:ascii="Times New Roman" w:hAnsi="Times New Roman"/>
          <w:sz w:val="28"/>
          <w:szCs w:val="28"/>
        </w:rPr>
      </w:pPr>
      <w:r w:rsidRPr="00F44C5B">
        <w:rPr>
          <w:rFonts w:ascii="Times New Roman" w:hAnsi="Times New Roman"/>
          <w:sz w:val="28"/>
          <w:szCs w:val="28"/>
        </w:rPr>
        <w:t>специальность 08.02.01 Строительство и эксплуатация зданий и сооружений</w:t>
      </w:r>
    </w:p>
    <w:p w:rsidR="00F44C5B" w:rsidRPr="00F44C5B" w:rsidRDefault="00F44C5B" w:rsidP="00F44C5B">
      <w:pPr>
        <w:spacing w:after="0" w:line="240" w:lineRule="auto"/>
        <w:ind w:left="1276" w:hanging="1276"/>
        <w:jc w:val="center"/>
        <w:rPr>
          <w:rFonts w:ascii="Times New Roman" w:hAnsi="Times New Roman"/>
          <w:sz w:val="20"/>
          <w:szCs w:val="20"/>
        </w:rPr>
      </w:pPr>
    </w:p>
    <w:p w:rsidR="00F44C5B" w:rsidRPr="00F44C5B" w:rsidRDefault="00F44C5B" w:rsidP="00F44C5B">
      <w:pPr>
        <w:spacing w:after="0" w:line="240" w:lineRule="auto"/>
        <w:ind w:left="1276" w:hanging="1276"/>
        <w:jc w:val="center"/>
        <w:rPr>
          <w:rFonts w:ascii="Times New Roman" w:hAnsi="Times New Roman"/>
          <w:sz w:val="20"/>
          <w:szCs w:val="20"/>
        </w:rPr>
      </w:pPr>
    </w:p>
    <w:p w:rsidR="00F44C5B" w:rsidRPr="00F44C5B" w:rsidRDefault="00F44C5B" w:rsidP="00F44C5B">
      <w:pPr>
        <w:spacing w:after="0" w:line="240" w:lineRule="auto"/>
        <w:ind w:left="1276" w:hanging="1276"/>
        <w:jc w:val="center"/>
        <w:rPr>
          <w:rFonts w:ascii="Times New Roman" w:hAnsi="Times New Roman"/>
          <w:sz w:val="20"/>
          <w:szCs w:val="20"/>
        </w:rPr>
      </w:pPr>
    </w:p>
    <w:p w:rsidR="00F44C5B" w:rsidRPr="00F44C5B" w:rsidRDefault="00F44C5B" w:rsidP="00F44C5B">
      <w:pPr>
        <w:spacing w:after="0" w:line="240" w:lineRule="auto"/>
        <w:ind w:left="1276" w:hanging="1276"/>
        <w:jc w:val="center"/>
        <w:rPr>
          <w:rFonts w:ascii="Times New Roman" w:hAnsi="Times New Roman"/>
          <w:sz w:val="28"/>
          <w:szCs w:val="28"/>
        </w:rPr>
      </w:pPr>
    </w:p>
    <w:p w:rsidR="00F44C5B" w:rsidRPr="00F44C5B" w:rsidRDefault="00F44C5B" w:rsidP="00F44C5B">
      <w:pPr>
        <w:spacing w:after="0" w:line="240" w:lineRule="auto"/>
        <w:jc w:val="center"/>
        <w:rPr>
          <w:rFonts w:ascii="Times New Roman" w:hAnsi="Times New Roman"/>
          <w:sz w:val="28"/>
          <w:szCs w:val="28"/>
        </w:rPr>
      </w:pPr>
      <w:r w:rsidRPr="00F44C5B">
        <w:rPr>
          <w:rFonts w:ascii="Times New Roman" w:hAnsi="Times New Roman"/>
          <w:sz w:val="28"/>
          <w:szCs w:val="28"/>
        </w:rPr>
        <w:t>ПЗ.08.02.01.51.</w:t>
      </w:r>
      <w:proofErr w:type="gramStart"/>
      <w:r w:rsidRPr="00F44C5B">
        <w:rPr>
          <w:rFonts w:ascii="Times New Roman" w:hAnsi="Times New Roman"/>
          <w:sz w:val="28"/>
          <w:szCs w:val="28"/>
        </w:rPr>
        <w:t>11._</w:t>
      </w:r>
      <w:proofErr w:type="gramEnd"/>
      <w:r w:rsidRPr="00F44C5B">
        <w:rPr>
          <w:rFonts w:ascii="Times New Roman" w:hAnsi="Times New Roman"/>
          <w:sz w:val="28"/>
          <w:szCs w:val="28"/>
        </w:rPr>
        <w:t>____.___.КП.ППР</w:t>
      </w: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4"/>
          <w:szCs w:val="24"/>
        </w:rPr>
      </w:pPr>
      <w:r w:rsidRPr="00F44C5B">
        <w:rPr>
          <w:rFonts w:ascii="Times New Roman" w:hAnsi="Times New Roman"/>
          <w:sz w:val="24"/>
          <w:szCs w:val="24"/>
        </w:rPr>
        <w:t>Разработал</w:t>
      </w:r>
    </w:p>
    <w:p w:rsidR="00F44C5B" w:rsidRPr="00F44C5B" w:rsidRDefault="00F44C5B" w:rsidP="00F44C5B">
      <w:pPr>
        <w:spacing w:after="0" w:line="240" w:lineRule="auto"/>
        <w:ind w:left="567"/>
        <w:jc w:val="both"/>
        <w:rPr>
          <w:rFonts w:ascii="Times New Roman" w:hAnsi="Times New Roman"/>
          <w:sz w:val="28"/>
          <w:szCs w:val="28"/>
        </w:rPr>
      </w:pPr>
      <w:r w:rsidRPr="00F44C5B">
        <w:rPr>
          <w:rFonts w:ascii="Times New Roman" w:hAnsi="Times New Roman"/>
          <w:sz w:val="24"/>
          <w:szCs w:val="24"/>
        </w:rPr>
        <w:t>Студент гр.</w:t>
      </w:r>
      <w:r w:rsidRPr="00F44C5B">
        <w:rPr>
          <w:rFonts w:ascii="Times New Roman" w:hAnsi="Times New Roman"/>
          <w:sz w:val="28"/>
          <w:szCs w:val="28"/>
        </w:rPr>
        <w:t xml:space="preserve">              _______________________________                                        </w:t>
      </w: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4"/>
          <w:szCs w:val="24"/>
        </w:rPr>
      </w:pPr>
      <w:r w:rsidRPr="00F44C5B">
        <w:rPr>
          <w:rFonts w:ascii="Times New Roman" w:hAnsi="Times New Roman"/>
          <w:sz w:val="24"/>
          <w:szCs w:val="24"/>
        </w:rPr>
        <w:t>Принял</w:t>
      </w:r>
    </w:p>
    <w:p w:rsidR="00F44C5B" w:rsidRPr="00F44C5B" w:rsidRDefault="00F44C5B" w:rsidP="00F44C5B">
      <w:pPr>
        <w:spacing w:after="0" w:line="240" w:lineRule="auto"/>
        <w:ind w:left="567"/>
        <w:rPr>
          <w:rFonts w:ascii="Times New Roman" w:hAnsi="Times New Roman"/>
          <w:sz w:val="24"/>
          <w:szCs w:val="24"/>
        </w:rPr>
      </w:pPr>
      <w:r w:rsidRPr="00F44C5B">
        <w:rPr>
          <w:rFonts w:ascii="Times New Roman" w:hAnsi="Times New Roman"/>
          <w:sz w:val="24"/>
          <w:szCs w:val="24"/>
        </w:rPr>
        <w:t>Преподаватель          ___________________________________</w:t>
      </w: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r w:rsidRPr="00F44C5B">
        <w:rPr>
          <w:rFonts w:ascii="Times New Roman" w:hAnsi="Times New Roman"/>
          <w:sz w:val="28"/>
          <w:szCs w:val="28"/>
        </w:rPr>
        <w:t>Оценка защиты    _________________________</w:t>
      </w: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tabs>
          <w:tab w:val="left" w:pos="5310"/>
        </w:tabs>
        <w:spacing w:after="0" w:line="240" w:lineRule="auto"/>
        <w:ind w:left="567"/>
        <w:rPr>
          <w:rFonts w:ascii="Times New Roman" w:hAnsi="Times New Roman"/>
          <w:sz w:val="28"/>
          <w:szCs w:val="28"/>
        </w:rPr>
      </w:pPr>
      <w:r w:rsidRPr="00F44C5B">
        <w:rPr>
          <w:rFonts w:ascii="Times New Roman" w:hAnsi="Times New Roman"/>
          <w:sz w:val="28"/>
          <w:szCs w:val="28"/>
        </w:rPr>
        <w:tab/>
      </w:r>
    </w:p>
    <w:p w:rsidR="00F44C5B" w:rsidRPr="00F44C5B" w:rsidRDefault="00F44C5B" w:rsidP="00F44C5B">
      <w:pPr>
        <w:tabs>
          <w:tab w:val="left" w:pos="5310"/>
        </w:tabs>
        <w:spacing w:after="0" w:line="240" w:lineRule="auto"/>
        <w:ind w:left="567"/>
        <w:jc w:val="center"/>
        <w:rPr>
          <w:rFonts w:cs="Calibri"/>
        </w:rPr>
      </w:pPr>
      <w:r w:rsidRPr="00F44C5B">
        <w:rPr>
          <w:rFonts w:ascii="Times New Roman" w:hAnsi="Times New Roman"/>
          <w:sz w:val="28"/>
          <w:szCs w:val="28"/>
        </w:rPr>
        <w:t>Ставрополь, 20__</w:t>
      </w: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023D2A" w:rsidP="00023D2A">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3</w:t>
      </w:r>
    </w:p>
    <w:p w:rsidR="00023D2A" w:rsidRDefault="00023D2A" w:rsidP="00023D2A">
      <w:pPr>
        <w:autoSpaceDE w:val="0"/>
        <w:autoSpaceDN w:val="0"/>
        <w:adjustRightInd w:val="0"/>
        <w:spacing w:after="0" w:line="240" w:lineRule="auto"/>
        <w:jc w:val="right"/>
        <w:rPr>
          <w:rFonts w:ascii="Times New Roman CYR" w:hAnsi="Times New Roman CYR" w:cs="Times New Roman CYR"/>
          <w:color w:val="000000"/>
          <w:sz w:val="28"/>
          <w:szCs w:val="28"/>
        </w:rPr>
      </w:pPr>
    </w:p>
    <w:p w:rsidR="00023D2A" w:rsidRDefault="00023D2A" w:rsidP="00023D2A">
      <w:pPr>
        <w:autoSpaceDE w:val="0"/>
        <w:autoSpaceDN w:val="0"/>
        <w:adjustRightInd w:val="0"/>
        <w:spacing w:after="0" w:line="240" w:lineRule="auto"/>
        <w:jc w:val="right"/>
        <w:rPr>
          <w:rFonts w:ascii="Times New Roman CYR" w:hAnsi="Times New Roman CYR" w:cs="Times New Roman CYR"/>
          <w:b/>
          <w:color w:val="000000"/>
          <w:sz w:val="28"/>
          <w:szCs w:val="28"/>
        </w:rPr>
      </w:pPr>
    </w:p>
    <w:tbl>
      <w:tblPr>
        <w:tblW w:w="45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877"/>
        <w:gridCol w:w="7001"/>
        <w:gridCol w:w="694"/>
      </w:tblGrid>
      <w:tr w:rsidR="00023D2A" w:rsidRPr="006E6A27" w:rsidTr="00447A52">
        <w:tc>
          <w:tcPr>
            <w:tcW w:w="5000" w:type="pct"/>
            <w:gridSpan w:val="4"/>
            <w:tcBorders>
              <w:top w:val="nil"/>
              <w:left w:val="nil"/>
              <w:bottom w:val="nil"/>
              <w:right w:val="nil"/>
            </w:tcBorders>
          </w:tcPr>
          <w:p w:rsidR="00023D2A" w:rsidRPr="006E6A27" w:rsidRDefault="00023D2A" w:rsidP="00023D2A">
            <w:pPr>
              <w:keepNext/>
              <w:keepLines/>
              <w:spacing w:after="0" w:line="240" w:lineRule="auto"/>
              <w:jc w:val="center"/>
              <w:rPr>
                <w:rFonts w:ascii="Times New Roman" w:hAnsi="Times New Roman"/>
                <w:sz w:val="28"/>
                <w:szCs w:val="28"/>
              </w:rPr>
            </w:pPr>
            <w:r w:rsidRPr="006E6A27">
              <w:rPr>
                <w:rFonts w:ascii="Times New Roman" w:hAnsi="Times New Roman"/>
                <w:sz w:val="28"/>
                <w:szCs w:val="28"/>
              </w:rPr>
              <w:t>СОДЕРЖАНИЕ</w:t>
            </w:r>
          </w:p>
          <w:p w:rsidR="00023D2A" w:rsidRPr="006E6A27" w:rsidRDefault="00023D2A" w:rsidP="00023D2A">
            <w:pPr>
              <w:keepNext/>
              <w:keepLines/>
              <w:spacing w:after="0" w:line="240" w:lineRule="auto"/>
              <w:jc w:val="center"/>
              <w:rPr>
                <w:rFonts w:ascii="Times New Roman" w:hAnsi="Times New Roman"/>
                <w:sz w:val="28"/>
                <w:szCs w:val="28"/>
              </w:rPr>
            </w:pPr>
          </w:p>
          <w:p w:rsidR="00023D2A" w:rsidRPr="006E6A27" w:rsidRDefault="00023D2A" w:rsidP="00023D2A">
            <w:pPr>
              <w:keepNext/>
              <w:keepLines/>
              <w:spacing w:after="0" w:line="240" w:lineRule="auto"/>
              <w:jc w:val="center"/>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1</w:t>
            </w:r>
          </w:p>
        </w:tc>
        <w:tc>
          <w:tcPr>
            <w:tcW w:w="4304" w:type="pct"/>
            <w:gridSpan w:val="2"/>
            <w:tcBorders>
              <w:top w:val="nil"/>
              <w:left w:val="nil"/>
              <w:bottom w:val="nil"/>
              <w:right w:val="nil"/>
            </w:tcBorders>
          </w:tcPr>
          <w:p w:rsidR="00023D2A" w:rsidRPr="006E6A27" w:rsidRDefault="00023D2A" w:rsidP="00023D2A">
            <w:pPr>
              <w:keepNext/>
              <w:keepLines/>
              <w:spacing w:after="0" w:line="240" w:lineRule="auto"/>
              <w:jc w:val="both"/>
              <w:rPr>
                <w:rFonts w:ascii="Times New Roman" w:hAnsi="Times New Roman"/>
                <w:sz w:val="28"/>
                <w:szCs w:val="28"/>
              </w:rPr>
            </w:pPr>
            <w:r w:rsidRPr="006E6A27">
              <w:rPr>
                <w:rFonts w:ascii="Times New Roman" w:hAnsi="Times New Roman"/>
                <w:sz w:val="28"/>
                <w:szCs w:val="28"/>
              </w:rPr>
              <w:t>Проектирование объектного календарного плана на объект строительства.</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c>
          <w:tcPr>
            <w:tcW w:w="479"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1.1</w:t>
            </w:r>
          </w:p>
        </w:tc>
        <w:tc>
          <w:tcPr>
            <w:tcW w:w="3825"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Ведомость объемов работ</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c>
          <w:tcPr>
            <w:tcW w:w="479"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1.2</w:t>
            </w:r>
          </w:p>
        </w:tc>
        <w:tc>
          <w:tcPr>
            <w:tcW w:w="3825"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Калькуляция затрат труда и машинного времени</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c>
          <w:tcPr>
            <w:tcW w:w="479"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1.3</w:t>
            </w:r>
          </w:p>
        </w:tc>
        <w:tc>
          <w:tcPr>
            <w:tcW w:w="3825"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Расчет ТЭП</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2</w:t>
            </w:r>
          </w:p>
        </w:tc>
        <w:tc>
          <w:tcPr>
            <w:tcW w:w="4304" w:type="pct"/>
            <w:gridSpan w:val="2"/>
            <w:tcBorders>
              <w:top w:val="nil"/>
              <w:left w:val="nil"/>
              <w:bottom w:val="nil"/>
              <w:right w:val="nil"/>
            </w:tcBorders>
          </w:tcPr>
          <w:p w:rsidR="00023D2A" w:rsidRPr="006E6A27" w:rsidRDefault="00023D2A" w:rsidP="00937AF6">
            <w:pPr>
              <w:keepNext/>
              <w:keepLines/>
              <w:spacing w:after="0" w:line="240" w:lineRule="auto"/>
              <w:jc w:val="both"/>
              <w:rPr>
                <w:rFonts w:ascii="Times New Roman" w:hAnsi="Times New Roman"/>
                <w:sz w:val="28"/>
                <w:szCs w:val="28"/>
              </w:rPr>
            </w:pPr>
            <w:r w:rsidRPr="006E6A27">
              <w:rPr>
                <w:rFonts w:ascii="Times New Roman" w:hAnsi="Times New Roman"/>
                <w:bCs/>
                <w:sz w:val="28"/>
                <w:szCs w:val="28"/>
              </w:rPr>
              <w:t xml:space="preserve">Проектирование </w:t>
            </w:r>
            <w:r w:rsidR="003F7197" w:rsidRPr="006E6A27">
              <w:rPr>
                <w:rFonts w:ascii="Times New Roman" w:hAnsi="Times New Roman"/>
                <w:bCs/>
                <w:sz w:val="28"/>
                <w:szCs w:val="28"/>
              </w:rPr>
              <w:t>технологической карты</w:t>
            </w:r>
            <w:r w:rsidRPr="006E6A27">
              <w:rPr>
                <w:rFonts w:ascii="Times New Roman" w:hAnsi="Times New Roman"/>
                <w:bCs/>
                <w:sz w:val="28"/>
                <w:szCs w:val="28"/>
              </w:rPr>
              <w:t xml:space="preserve"> на </w:t>
            </w:r>
            <w:r w:rsidR="003F7197" w:rsidRPr="006E6A27">
              <w:rPr>
                <w:rFonts w:ascii="Times New Roman" w:hAnsi="Times New Roman"/>
                <w:bCs/>
                <w:sz w:val="28"/>
                <w:szCs w:val="28"/>
              </w:rPr>
              <w:t>отдельный вид работ</w:t>
            </w:r>
            <w:r w:rsidRPr="006E6A27">
              <w:rPr>
                <w:rFonts w:ascii="Times New Roman" w:hAnsi="Times New Roman"/>
                <w:bCs/>
                <w:sz w:val="28"/>
                <w:szCs w:val="28"/>
              </w:rPr>
              <w:t>.</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bl>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2.1 Общие положения.  </w:t>
      </w:r>
      <w:r w:rsidRPr="00937AF6">
        <w:rPr>
          <w:rFonts w:ascii="Times New Roman" w:hAnsi="Times New Roman" w:cs="Tahoma"/>
          <w:bCs/>
          <w:color w:val="00000A"/>
          <w:kern w:val="2"/>
          <w:sz w:val="28"/>
          <w:szCs w:val="28"/>
        </w:rPr>
        <w:t>Область применения.</w:t>
      </w: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2.2 </w:t>
      </w:r>
      <w:r w:rsidRPr="00937AF6">
        <w:rPr>
          <w:rFonts w:ascii="Times New Roman" w:hAnsi="Times New Roman" w:cs="Tahoma"/>
          <w:bCs/>
          <w:color w:val="00000A"/>
          <w:kern w:val="2"/>
          <w:sz w:val="28"/>
          <w:szCs w:val="28"/>
        </w:rPr>
        <w:t>Условия подготовки процесса.</w:t>
      </w: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2.3 </w:t>
      </w:r>
      <w:r w:rsidRPr="00937AF6">
        <w:rPr>
          <w:rFonts w:ascii="Times New Roman" w:hAnsi="Times New Roman" w:cs="Tahoma"/>
          <w:bCs/>
          <w:color w:val="00000A"/>
          <w:kern w:val="2"/>
          <w:sz w:val="28"/>
          <w:szCs w:val="28"/>
        </w:rPr>
        <w:t>Организация и технология строительного процесса. Выбор методов производства работ.</w:t>
      </w: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2.4 </w:t>
      </w:r>
      <w:r w:rsidRPr="00937AF6">
        <w:rPr>
          <w:rFonts w:ascii="Times New Roman" w:hAnsi="Times New Roman" w:cs="Tahoma"/>
          <w:bCs/>
          <w:color w:val="00000A"/>
          <w:kern w:val="2"/>
          <w:sz w:val="28"/>
          <w:szCs w:val="28"/>
        </w:rPr>
        <w:t>Определение номенклатуры и объемов работ.</w:t>
      </w: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2.5 </w:t>
      </w:r>
      <w:r w:rsidRPr="00937AF6">
        <w:rPr>
          <w:rFonts w:ascii="Times New Roman" w:hAnsi="Times New Roman" w:cs="Tahoma"/>
          <w:bCs/>
          <w:color w:val="00000A"/>
          <w:kern w:val="2"/>
          <w:sz w:val="28"/>
          <w:szCs w:val="28"/>
        </w:rPr>
        <w:t>Разработка производственной калькуляции.</w:t>
      </w:r>
    </w:p>
    <w:p w:rsidR="00937AF6" w:rsidRPr="00937AF6" w:rsidRDefault="00937AF6" w:rsidP="00937AF6">
      <w:pPr>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hAnsi="Times New Roman" w:cs="Tahoma"/>
          <w:bCs/>
          <w:color w:val="00000A"/>
          <w:kern w:val="2"/>
          <w:sz w:val="28"/>
          <w:szCs w:val="28"/>
        </w:rPr>
        <w:t>2.6 Выбор монтажного крана. Технико-экономическое сравнение.</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2.7 Расчет численно-квалификационного состава бригады.</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2.8 Определение материально-технических ресурсов (МТР).</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2.9 Требования к качеству выполнения работ.</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2.10 Обеспечение безопасности процессов. Требования пожаробезопасности.</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2.11 Определение технико-экономических показателей.</w:t>
      </w:r>
    </w:p>
    <w:p w:rsidR="007664EB" w:rsidRPr="00937AF6" w:rsidRDefault="007664EB" w:rsidP="00937AF6">
      <w:pPr>
        <w:autoSpaceDE w:val="0"/>
        <w:autoSpaceDN w:val="0"/>
        <w:adjustRightInd w:val="0"/>
        <w:spacing w:after="0" w:line="240" w:lineRule="auto"/>
        <w:ind w:left="567"/>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Pr="00BD1063" w:rsidRDefault="00BD1063" w:rsidP="00BD1063">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4</w:t>
      </w:r>
    </w:p>
    <w:p w:rsidR="00BD1063" w:rsidRPr="00BD1063" w:rsidRDefault="00BD1063" w:rsidP="00CA3D14">
      <w:pPr>
        <w:spacing w:after="0" w:line="240" w:lineRule="auto"/>
        <w:rPr>
          <w:rFonts w:ascii="Times New Roman" w:hAnsi="Times New Roman"/>
          <w:b/>
          <w:bCs/>
          <w:color w:val="00000A"/>
          <w:sz w:val="28"/>
          <w:szCs w:val="28"/>
        </w:rPr>
      </w:pPr>
    </w:p>
    <w:p w:rsidR="00BD1063" w:rsidRPr="00BD1063" w:rsidRDefault="00BD1063" w:rsidP="00BD1063">
      <w:pPr>
        <w:spacing w:after="0" w:line="240" w:lineRule="auto"/>
        <w:jc w:val="center"/>
        <w:rPr>
          <w:rFonts w:ascii="Times New Roman" w:hAnsi="Times New Roman"/>
          <w:b/>
          <w:bCs/>
          <w:color w:val="00000A"/>
          <w:sz w:val="28"/>
          <w:szCs w:val="28"/>
        </w:rPr>
      </w:pPr>
      <w:r w:rsidRPr="00BD1063">
        <w:rPr>
          <w:rFonts w:ascii="Times New Roman" w:hAnsi="Times New Roman"/>
          <w:b/>
          <w:bCs/>
          <w:color w:val="00000A"/>
          <w:sz w:val="28"/>
          <w:szCs w:val="28"/>
        </w:rPr>
        <w:t>Курсовое проектирование</w:t>
      </w:r>
    </w:p>
    <w:p w:rsidR="00BD1063" w:rsidRPr="00BD1063" w:rsidRDefault="00BD1063" w:rsidP="00BD1063">
      <w:pPr>
        <w:spacing w:after="0" w:line="240" w:lineRule="auto"/>
        <w:jc w:val="center"/>
        <w:rPr>
          <w:rFonts w:ascii="Times New Roman" w:hAnsi="Times New Roman"/>
          <w:color w:val="00000A"/>
          <w:sz w:val="24"/>
          <w:szCs w:val="24"/>
        </w:rPr>
      </w:pPr>
      <w:r w:rsidRPr="00BD1063">
        <w:rPr>
          <w:rFonts w:ascii="Times New Roman" w:hAnsi="Times New Roman"/>
          <w:color w:val="00000A"/>
          <w:sz w:val="24"/>
          <w:szCs w:val="24"/>
        </w:rPr>
        <w:t>по ПМ 01 Участие в проектировании зданий и сооружений</w:t>
      </w:r>
    </w:p>
    <w:p w:rsidR="00BD1063" w:rsidRPr="00BD1063" w:rsidRDefault="00BD1063" w:rsidP="00BD1063">
      <w:pPr>
        <w:spacing w:after="0" w:line="240" w:lineRule="auto"/>
        <w:jc w:val="center"/>
        <w:rPr>
          <w:rFonts w:ascii="Times New Roman" w:hAnsi="Times New Roman"/>
          <w:color w:val="00000A"/>
          <w:sz w:val="24"/>
          <w:szCs w:val="24"/>
        </w:rPr>
      </w:pPr>
      <w:r w:rsidRPr="00BD1063">
        <w:rPr>
          <w:rFonts w:ascii="Times New Roman" w:hAnsi="Times New Roman"/>
          <w:color w:val="00000A"/>
          <w:sz w:val="24"/>
          <w:szCs w:val="24"/>
        </w:rPr>
        <w:t>МДК 01.02. Проект производства работ</w:t>
      </w:r>
    </w:p>
    <w:p w:rsidR="00BD1063" w:rsidRPr="00BD1063" w:rsidRDefault="00BD1063" w:rsidP="00BD1063">
      <w:pPr>
        <w:spacing w:after="0" w:line="240" w:lineRule="auto"/>
        <w:jc w:val="center"/>
        <w:rPr>
          <w:rFonts w:cs="Calibri"/>
          <w:color w:val="00000A"/>
        </w:rPr>
      </w:pPr>
      <w:r w:rsidRPr="00BD1063">
        <w:rPr>
          <w:rFonts w:ascii="Times New Roman" w:hAnsi="Times New Roman"/>
          <w:color w:val="00000A"/>
          <w:sz w:val="24"/>
          <w:szCs w:val="24"/>
        </w:rPr>
        <w:t xml:space="preserve">специальность 08.02.01 Строительство и эксплуатация зданий и сооружений </w:t>
      </w:r>
      <w:r w:rsidRPr="00BD1063">
        <w:rPr>
          <w:rFonts w:ascii="Times New Roman" w:hAnsi="Times New Roman"/>
          <w:i/>
          <w:iCs/>
          <w:color w:val="00000A"/>
          <w:sz w:val="24"/>
          <w:szCs w:val="24"/>
        </w:rPr>
        <w:t>(50 часов)</w:t>
      </w:r>
    </w:p>
    <w:p w:rsidR="00BD1063" w:rsidRPr="00BD1063" w:rsidRDefault="00BD1063" w:rsidP="00BD1063">
      <w:pPr>
        <w:spacing w:after="0" w:line="240" w:lineRule="auto"/>
        <w:jc w:val="center"/>
        <w:rPr>
          <w:rFonts w:ascii="Times New Roman" w:hAnsi="Times New Roman"/>
          <w:i/>
          <w:iCs/>
          <w:color w:val="00000A"/>
          <w:sz w:val="24"/>
          <w:szCs w:val="24"/>
        </w:rPr>
      </w:pPr>
    </w:p>
    <w:tbl>
      <w:tblPr>
        <w:tblW w:w="10065" w:type="dxa"/>
        <w:tblInd w:w="-91"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848"/>
        <w:gridCol w:w="3760"/>
        <w:gridCol w:w="2036"/>
        <w:gridCol w:w="1754"/>
        <w:gridCol w:w="1667"/>
      </w:tblGrid>
      <w:tr w:rsidR="00BD1063" w:rsidRPr="006E6A27" w:rsidTr="00BD1063">
        <w:trPr>
          <w:trHeight w:val="900"/>
        </w:trPr>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b/>
                <w:bCs/>
                <w:color w:val="00000A"/>
                <w:sz w:val="28"/>
                <w:szCs w:val="28"/>
              </w:rPr>
              <w:t xml:space="preserve">№ </w:t>
            </w:r>
          </w:p>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b/>
                <w:bCs/>
                <w:color w:val="00000A"/>
                <w:sz w:val="28"/>
                <w:szCs w:val="28"/>
              </w:rPr>
              <w:t>урока</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b/>
                <w:bCs/>
                <w:color w:val="00000A"/>
                <w:sz w:val="28"/>
                <w:szCs w:val="28"/>
              </w:rPr>
              <w:t>Наименование тем курсового проектирования</w:t>
            </w:r>
          </w:p>
        </w:tc>
        <w:tc>
          <w:tcPr>
            <w:tcW w:w="2036"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Выполнение пояснительной записки, (%)</w:t>
            </w:r>
          </w:p>
        </w:tc>
        <w:tc>
          <w:tcPr>
            <w:tcW w:w="1754"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Выполнение графической части, (%)</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color w:val="00000A"/>
                <w:sz w:val="28"/>
                <w:szCs w:val="28"/>
              </w:rPr>
            </w:pPr>
            <w:r w:rsidRPr="006E6A27">
              <w:rPr>
                <w:rFonts w:ascii="Times New Roman" w:eastAsia="NSimSun" w:hAnsi="Times New Roman"/>
                <w:b/>
                <w:bCs/>
                <w:color w:val="00000A"/>
                <w:sz w:val="28"/>
                <w:szCs w:val="28"/>
              </w:rPr>
              <w:t>Всего выполнение (%)</w:t>
            </w:r>
          </w:p>
        </w:tc>
      </w:tr>
      <w:tr w:rsidR="00BD1063" w:rsidRPr="006E6A27" w:rsidTr="00447A52">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6E6A27" w:rsidRDefault="00BD1063" w:rsidP="00BD1063">
            <w:pPr>
              <w:spacing w:after="0" w:line="240" w:lineRule="auto"/>
              <w:ind w:right="715"/>
              <w:jc w:val="both"/>
              <w:rPr>
                <w:rFonts w:ascii="Times New Roman" w:hAnsi="Times New Roman" w:cs="Calibri"/>
                <w:color w:val="00000A"/>
                <w:sz w:val="28"/>
                <w:szCs w:val="28"/>
              </w:rPr>
            </w:pPr>
            <w:r w:rsidRPr="006E6A27">
              <w:rPr>
                <w:rFonts w:ascii="Times New Roman" w:hAnsi="Times New Roman" w:cs="Calibri"/>
                <w:b/>
                <w:bCs/>
                <w:color w:val="00000A"/>
                <w:sz w:val="28"/>
                <w:szCs w:val="28"/>
              </w:rPr>
              <w:t>Тема 1.1.</w:t>
            </w:r>
          </w:p>
          <w:p w:rsidR="00BD1063" w:rsidRPr="00BD1063" w:rsidRDefault="00BD1063" w:rsidP="00BD1063">
            <w:pPr>
              <w:spacing w:after="200" w:line="240" w:lineRule="auto"/>
              <w:jc w:val="center"/>
              <w:rPr>
                <w:rFonts w:ascii="Times New Roman" w:eastAsia="NSimSun" w:hAnsi="Times New Roman" w:cs="Liberation Mono"/>
                <w:color w:val="00000A"/>
                <w:sz w:val="28"/>
                <w:szCs w:val="28"/>
              </w:rPr>
            </w:pPr>
            <w:r w:rsidRPr="00BD1063">
              <w:rPr>
                <w:rFonts w:ascii="Times New Roman" w:eastAsia="NSimSun" w:hAnsi="Times New Roman" w:cs="Liberation Mono"/>
                <w:b/>
                <w:bCs/>
                <w:color w:val="00000A"/>
                <w:sz w:val="28"/>
                <w:szCs w:val="28"/>
              </w:rPr>
              <w:t>Проектирование объектного календарного плана на объект строительства.</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ind w:right="715"/>
              <w:jc w:val="both"/>
              <w:rPr>
                <w:rFonts w:ascii="Times New Roman" w:hAnsi="Times New Roman" w:cs="Calibri"/>
                <w:color w:val="00000A"/>
                <w:sz w:val="28"/>
                <w:szCs w:val="28"/>
              </w:rPr>
            </w:pPr>
            <w:r w:rsidRPr="006E6A27">
              <w:rPr>
                <w:rFonts w:ascii="Times New Roman" w:hAnsi="Times New Roman" w:cs="Calibri"/>
                <w:color w:val="00000A"/>
                <w:sz w:val="28"/>
                <w:szCs w:val="28"/>
              </w:rPr>
              <w:t>Вводное занятие. Выдача задания. Инструктаж по выполнению курсового проекта. Номенклатура работ.</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 нулевой цикл.</w:t>
            </w:r>
          </w:p>
        </w:tc>
        <w:tc>
          <w:tcPr>
            <w:tcW w:w="2036"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75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3.</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 нулевой цикл.</w:t>
            </w:r>
          </w:p>
        </w:tc>
        <w:tc>
          <w:tcPr>
            <w:tcW w:w="2036" w:type="dxa"/>
            <w:vMerge/>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4.</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надземной части здания.</w:t>
            </w:r>
          </w:p>
        </w:tc>
        <w:tc>
          <w:tcPr>
            <w:tcW w:w="2036"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5/10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5.</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надземной части здания.</w:t>
            </w:r>
          </w:p>
        </w:tc>
        <w:tc>
          <w:tcPr>
            <w:tcW w:w="2036" w:type="dxa"/>
            <w:vMerge/>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6.</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надземной части здания.</w:t>
            </w:r>
          </w:p>
        </w:tc>
        <w:tc>
          <w:tcPr>
            <w:tcW w:w="2036" w:type="dxa"/>
            <w:vMerge/>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r>
      <w:tr w:rsidR="00BD1063" w:rsidRPr="006E6A27" w:rsidTr="00BD1063">
        <w:trPr>
          <w:trHeight w:val="588"/>
        </w:trPr>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7.</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Составление калькуляции затрат труда и машинного времени.</w:t>
            </w:r>
          </w:p>
        </w:tc>
        <w:tc>
          <w:tcPr>
            <w:tcW w:w="2036"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75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5/15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8.</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Составление калькуляции затрат труда и машинного времени.</w:t>
            </w:r>
          </w:p>
        </w:tc>
        <w:tc>
          <w:tcPr>
            <w:tcW w:w="2036"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9.</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 xml:space="preserve">Составление калькуляции затрат труда и машинного </w:t>
            </w:r>
            <w:r w:rsidRPr="006E6A27">
              <w:rPr>
                <w:rFonts w:ascii="Times New Roman" w:hAnsi="Times New Roman" w:cs="Calibri"/>
                <w:color w:val="00000A"/>
                <w:sz w:val="28"/>
                <w:szCs w:val="28"/>
              </w:rPr>
              <w:lastRenderedPageBreak/>
              <w:t>времени.</w:t>
            </w:r>
          </w:p>
        </w:tc>
        <w:tc>
          <w:tcPr>
            <w:tcW w:w="2036"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lastRenderedPageBreak/>
              <w:t>10.</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Выполнение расчетной части календарного графика.</w:t>
            </w:r>
          </w:p>
        </w:tc>
        <w:tc>
          <w:tcPr>
            <w:tcW w:w="2036"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5/20</w:t>
            </w:r>
          </w:p>
        </w:tc>
      </w:tr>
      <w:tr w:rsidR="00BD1063" w:rsidRPr="006E6A27" w:rsidTr="00BD1063">
        <w:trPr>
          <w:trHeight w:val="729"/>
        </w:trPr>
        <w:tc>
          <w:tcPr>
            <w:tcW w:w="848"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11.</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Выполнение расчетной части календарного графика.</w:t>
            </w:r>
          </w:p>
        </w:tc>
        <w:tc>
          <w:tcPr>
            <w:tcW w:w="2036"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5/25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12.</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Выполнение графической части КГ.</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5/30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13.</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Построение графика движения рабочих и оптимизация КГ.</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5/35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14.</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Построение графика движения машин и механизмов, расхода основных строительных материалов и конструкций.</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10</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5/45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15.</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Расчет ТЭП календарного плана строительства.</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5/50</w:t>
            </w:r>
          </w:p>
        </w:tc>
      </w:tr>
      <w:tr w:rsidR="00BD1063" w:rsidRPr="006E6A27" w:rsidTr="00BD1063">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vAlign w:val="bottom"/>
          </w:tcPr>
          <w:p w:rsidR="00BD1063" w:rsidRPr="00BD1063" w:rsidRDefault="00BD1063" w:rsidP="00BD1063">
            <w:pPr>
              <w:suppressLineNumbers/>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КОНТРОЛЬНАЯ ПРОЦЕНТОВКА 50 %</w:t>
            </w:r>
          </w:p>
        </w:tc>
      </w:tr>
      <w:tr w:rsidR="00BD1063" w:rsidRPr="006E6A27" w:rsidTr="00447A52">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b/>
                <w:bCs/>
                <w:color w:val="00000A"/>
                <w:sz w:val="28"/>
                <w:szCs w:val="28"/>
              </w:rPr>
              <w:t>Тема 1.2.</w:t>
            </w:r>
          </w:p>
          <w:p w:rsidR="00BD1063" w:rsidRPr="00BD1063" w:rsidRDefault="00BD1063" w:rsidP="00937AF6">
            <w:pPr>
              <w:spacing w:after="200" w:line="240" w:lineRule="auto"/>
              <w:rPr>
                <w:rFonts w:ascii="Liberation Mono" w:eastAsia="NSimSun" w:hAnsi="Liberation Mono" w:cs="Liberation Mono" w:hint="eastAsia"/>
                <w:color w:val="00000A"/>
                <w:sz w:val="28"/>
                <w:szCs w:val="28"/>
              </w:rPr>
            </w:pPr>
            <w:r w:rsidRPr="00BD1063">
              <w:rPr>
                <w:rFonts w:ascii="Times New Roman" w:eastAsia="NSimSun" w:hAnsi="Times New Roman" w:cs="Liberation Mono"/>
                <w:b/>
                <w:bCs/>
                <w:color w:val="00000A"/>
                <w:sz w:val="28"/>
                <w:szCs w:val="28"/>
              </w:rPr>
              <w:t xml:space="preserve">Проектирование </w:t>
            </w:r>
            <w:r w:rsidR="003F7197">
              <w:rPr>
                <w:rFonts w:ascii="Times New Roman" w:eastAsia="NSimSun" w:hAnsi="Times New Roman" w:cs="Liberation Mono"/>
                <w:b/>
                <w:bCs/>
                <w:color w:val="00000A"/>
                <w:sz w:val="28"/>
                <w:szCs w:val="28"/>
              </w:rPr>
              <w:t>технологической карты</w:t>
            </w:r>
            <w:r w:rsidRPr="00BD1063">
              <w:rPr>
                <w:rFonts w:ascii="Times New Roman" w:eastAsia="NSimSun" w:hAnsi="Times New Roman" w:cs="Liberation Mono"/>
                <w:b/>
                <w:bCs/>
                <w:color w:val="00000A"/>
                <w:sz w:val="28"/>
                <w:szCs w:val="28"/>
              </w:rPr>
              <w:t xml:space="preserve"> на </w:t>
            </w:r>
            <w:r w:rsidR="00937AF6">
              <w:rPr>
                <w:rFonts w:ascii="Times New Roman" w:eastAsia="NSimSun" w:hAnsi="Times New Roman" w:cs="Liberation Mono"/>
                <w:b/>
                <w:bCs/>
                <w:color w:val="00000A"/>
                <w:sz w:val="28"/>
                <w:szCs w:val="28"/>
              </w:rPr>
              <w:t>отдельный вид</w:t>
            </w:r>
            <w:r w:rsidRPr="00BD1063">
              <w:rPr>
                <w:rFonts w:ascii="Times New Roman" w:eastAsia="NSimSun" w:hAnsi="Times New Roman" w:cs="Liberation Mono"/>
                <w:b/>
                <w:bCs/>
                <w:color w:val="00000A"/>
                <w:sz w:val="28"/>
                <w:szCs w:val="28"/>
              </w:rPr>
              <w:t>.</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16.</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937AF6" w:rsidRPr="00937AF6" w:rsidRDefault="00937AF6" w:rsidP="00937AF6">
            <w:pPr>
              <w:keepNext/>
              <w:keepLines/>
              <w:widowControl w:val="0"/>
              <w:suppressAutoHyphens/>
              <w:spacing w:after="0" w:line="240" w:lineRule="auto"/>
              <w:rPr>
                <w:rFonts w:ascii="Times New Roman" w:eastAsia="Andale Sans UI" w:hAnsi="Times New Roman" w:cs="Tahoma"/>
                <w:color w:val="00000A"/>
                <w:kern w:val="2"/>
                <w:sz w:val="28"/>
                <w:szCs w:val="28"/>
              </w:rPr>
            </w:pPr>
            <w:r w:rsidRPr="006E6A27">
              <w:rPr>
                <w:rFonts w:ascii="Times New Roman" w:hAnsi="Times New Roman" w:cs="Tahoma"/>
                <w:bCs/>
                <w:color w:val="00000A"/>
                <w:kern w:val="2"/>
                <w:sz w:val="28"/>
                <w:szCs w:val="28"/>
              </w:rPr>
              <w:t>Организация и технология строительного процесса. Выбор методов производства работ.</w:t>
            </w:r>
          </w:p>
          <w:p w:rsidR="00937AF6" w:rsidRPr="00937AF6" w:rsidRDefault="00937AF6" w:rsidP="00937AF6">
            <w:pPr>
              <w:keepNext/>
              <w:keepLines/>
              <w:widowControl w:val="0"/>
              <w:suppressAutoHyphens/>
              <w:spacing w:after="0" w:line="240" w:lineRule="auto"/>
              <w:rPr>
                <w:rFonts w:ascii="Times New Roman" w:eastAsia="Andale Sans UI" w:hAnsi="Times New Roman" w:cs="Tahoma"/>
                <w:color w:val="00000A"/>
                <w:kern w:val="2"/>
                <w:sz w:val="28"/>
                <w:szCs w:val="28"/>
              </w:rPr>
            </w:pPr>
            <w:r w:rsidRPr="006E6A27">
              <w:rPr>
                <w:rFonts w:ascii="Times New Roman" w:hAnsi="Times New Roman" w:cs="Tahoma"/>
                <w:bCs/>
                <w:color w:val="00000A"/>
                <w:kern w:val="2"/>
                <w:sz w:val="28"/>
                <w:szCs w:val="28"/>
              </w:rPr>
              <w:t>Определение номенклатуры и объемов работ.</w:t>
            </w:r>
          </w:p>
          <w:p w:rsidR="00BD1063" w:rsidRPr="006E6A27" w:rsidRDefault="00937AF6"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highlight w:val="yellow"/>
              </w:rPr>
            </w:pPr>
            <w:r w:rsidRPr="006E6A27">
              <w:rPr>
                <w:rFonts w:ascii="Times New Roman" w:hAnsi="Times New Roman" w:cs="Tahoma"/>
                <w:bCs/>
                <w:color w:val="00000A"/>
                <w:kern w:val="2"/>
                <w:sz w:val="28"/>
                <w:szCs w:val="28"/>
              </w:rPr>
              <w:t>Разработка производственной калькуляции.</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10</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10/60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17.</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937AF6"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highlight w:val="yellow"/>
              </w:rPr>
            </w:pPr>
            <w:r w:rsidRPr="006E6A27">
              <w:rPr>
                <w:rFonts w:ascii="Times New Roman" w:hAnsi="Times New Roman" w:cs="Calibri"/>
                <w:color w:val="00000A"/>
                <w:sz w:val="28"/>
                <w:szCs w:val="28"/>
              </w:rPr>
              <w:t>Выбор монтажного крана. Технико-экономическое сравнение.</w:t>
            </w:r>
          </w:p>
        </w:tc>
        <w:tc>
          <w:tcPr>
            <w:tcW w:w="2036"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75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5/65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18.</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937AF6"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color w:val="00000A"/>
                <w:sz w:val="28"/>
                <w:szCs w:val="28"/>
              </w:rPr>
              <w:t>Расчет численно-квалификационного состава бригады.</w:t>
            </w:r>
          </w:p>
        </w:tc>
        <w:tc>
          <w:tcPr>
            <w:tcW w:w="2036"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19.</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937AF6"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highlight w:val="yellow"/>
              </w:rPr>
            </w:pPr>
            <w:r w:rsidRPr="006E6A27">
              <w:rPr>
                <w:rFonts w:ascii="Times New Roman" w:hAnsi="Times New Roman" w:cs="Calibri"/>
                <w:color w:val="00000A"/>
                <w:sz w:val="28"/>
                <w:szCs w:val="28"/>
              </w:rPr>
              <w:t>Определение материально-технических ресурсов (МТР).</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5/70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20.</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937AF6" w:rsidRPr="006E6A27" w:rsidRDefault="00937AF6"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color w:val="00000A"/>
                <w:sz w:val="28"/>
                <w:szCs w:val="28"/>
              </w:rPr>
              <w:t xml:space="preserve">Требования к качеству </w:t>
            </w:r>
            <w:r w:rsidRPr="006E6A27">
              <w:rPr>
                <w:rFonts w:ascii="Times New Roman" w:hAnsi="Times New Roman" w:cs="Calibri"/>
                <w:color w:val="00000A"/>
                <w:sz w:val="28"/>
                <w:szCs w:val="28"/>
              </w:rPr>
              <w:lastRenderedPageBreak/>
              <w:t>выполнения работ.</w:t>
            </w:r>
          </w:p>
          <w:p w:rsidR="00937AF6" w:rsidRPr="006E6A27" w:rsidRDefault="00937AF6"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color w:val="00000A"/>
                <w:sz w:val="28"/>
                <w:szCs w:val="28"/>
              </w:rPr>
              <w:t>Обеспечение безопасности процессов. Требования пожаробезопасности.</w:t>
            </w:r>
          </w:p>
          <w:p w:rsidR="00BD1063" w:rsidRPr="006E6A27" w:rsidRDefault="00937AF6"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color w:val="00000A"/>
                <w:sz w:val="28"/>
                <w:szCs w:val="28"/>
              </w:rPr>
              <w:t>Определение технико-экономических показателей.</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lastRenderedPageBreak/>
              <w:t>5</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5/75</w:t>
            </w:r>
          </w:p>
        </w:tc>
      </w:tr>
      <w:tr w:rsidR="00BD1063" w:rsidRPr="006E6A27" w:rsidTr="00BD1063">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BD1063">
              <w:rPr>
                <w:rFonts w:ascii="Times New Roman" w:eastAsia="NSimSun" w:hAnsi="Times New Roman" w:cs="Liberation Mono"/>
                <w:b/>
                <w:bCs/>
                <w:color w:val="00000A"/>
                <w:sz w:val="28"/>
                <w:szCs w:val="28"/>
              </w:rPr>
              <w:lastRenderedPageBreak/>
              <w:t>КОНТРОЛЬНАЯ ПРОЦЕНТОВКА</w:t>
            </w:r>
            <w:r w:rsidRPr="006E6A27">
              <w:rPr>
                <w:rFonts w:ascii="Times New Roman" w:hAnsi="Times New Roman" w:cs="Calibri"/>
                <w:color w:val="00000A"/>
                <w:sz w:val="28"/>
                <w:szCs w:val="28"/>
              </w:rPr>
              <w:t xml:space="preserve"> </w:t>
            </w:r>
            <w:r w:rsidRPr="006E6A27">
              <w:rPr>
                <w:rFonts w:ascii="Times New Roman" w:hAnsi="Times New Roman" w:cs="Calibri"/>
                <w:b/>
                <w:bCs/>
                <w:color w:val="00000A"/>
                <w:sz w:val="28"/>
                <w:szCs w:val="28"/>
              </w:rPr>
              <w:t>75%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21.</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3F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Calibri"/>
                <w:color w:val="00000A"/>
                <w:sz w:val="28"/>
                <w:szCs w:val="28"/>
              </w:rPr>
            </w:pPr>
            <w:r w:rsidRPr="006E6A27">
              <w:rPr>
                <w:rFonts w:ascii="Times New Roman" w:hAnsi="Times New Roman" w:cs="Calibri"/>
                <w:color w:val="00000A"/>
                <w:sz w:val="28"/>
                <w:szCs w:val="28"/>
              </w:rPr>
              <w:t xml:space="preserve">Построение графической части </w:t>
            </w:r>
            <w:r w:rsidR="003F7197" w:rsidRPr="006E6A27">
              <w:rPr>
                <w:rFonts w:ascii="Times New Roman" w:hAnsi="Times New Roman" w:cs="Calibri"/>
                <w:color w:val="00000A"/>
                <w:sz w:val="28"/>
                <w:szCs w:val="28"/>
              </w:rPr>
              <w:t>технологической карты</w:t>
            </w:r>
            <w:r w:rsidRPr="006E6A27">
              <w:rPr>
                <w:rFonts w:ascii="Times New Roman" w:hAnsi="Times New Roman" w:cs="Calibri"/>
                <w:color w:val="00000A"/>
                <w:sz w:val="28"/>
                <w:szCs w:val="28"/>
              </w:rPr>
              <w:t>.</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6811DD" w:rsidP="006811DD">
            <w:pPr>
              <w:spacing w:after="0" w:line="240" w:lineRule="auto"/>
              <w:jc w:val="center"/>
              <w:rPr>
                <w:rFonts w:ascii="Times New Roman" w:eastAsia="NSimSun" w:hAnsi="Times New Roman" w:cs="Liberation Mono"/>
                <w:b/>
                <w:bCs/>
                <w:color w:val="00000A"/>
                <w:sz w:val="28"/>
                <w:szCs w:val="28"/>
              </w:rPr>
            </w:pPr>
            <w:r>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6F53DE" w:rsidP="006F53DE">
            <w:pPr>
              <w:spacing w:after="0" w:line="240" w:lineRule="auto"/>
              <w:jc w:val="center"/>
              <w:rPr>
                <w:rFonts w:ascii="Times New Roman" w:eastAsia="NSimSun" w:hAnsi="Times New Roman" w:cs="Liberation Mono"/>
                <w:b/>
                <w:bCs/>
                <w:color w:val="00000A"/>
                <w:sz w:val="28"/>
                <w:szCs w:val="28"/>
              </w:rPr>
            </w:pPr>
            <w:r>
              <w:rPr>
                <w:rFonts w:ascii="Times New Roman" w:eastAsia="NSimSun" w:hAnsi="Times New Roman" w:cs="Liberation Mono"/>
                <w:b/>
                <w:bCs/>
                <w:color w:val="00000A"/>
                <w:sz w:val="28"/>
                <w:szCs w:val="28"/>
              </w:rPr>
              <w:t>10</w:t>
            </w:r>
            <w:r w:rsidR="00BD1063" w:rsidRPr="00BD1063">
              <w:rPr>
                <w:rFonts w:ascii="Times New Roman" w:eastAsia="NSimSun" w:hAnsi="Times New Roman" w:cs="Liberation Mono"/>
                <w:b/>
                <w:bCs/>
                <w:color w:val="00000A"/>
                <w:sz w:val="28"/>
                <w:szCs w:val="28"/>
              </w:rPr>
              <w:t>/8</w:t>
            </w:r>
            <w:r w:rsidR="006811DD">
              <w:rPr>
                <w:rFonts w:ascii="Times New Roman" w:eastAsia="NSimSun" w:hAnsi="Times New Roman" w:cs="Liberation Mono"/>
                <w:b/>
                <w:bCs/>
                <w:color w:val="00000A"/>
                <w:sz w:val="28"/>
                <w:szCs w:val="28"/>
              </w:rPr>
              <w:t>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22.</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highlight w:val="yellow"/>
              </w:rPr>
            </w:pPr>
            <w:r w:rsidRPr="006E6A27">
              <w:rPr>
                <w:rFonts w:ascii="Times New Roman" w:hAnsi="Times New Roman" w:cs="Calibri"/>
                <w:color w:val="00000A"/>
                <w:sz w:val="28"/>
                <w:szCs w:val="28"/>
              </w:rPr>
              <w:t xml:space="preserve">Построение графической части </w:t>
            </w:r>
            <w:r w:rsidR="00937AF6" w:rsidRPr="006E6A27">
              <w:rPr>
                <w:rFonts w:ascii="Times New Roman" w:hAnsi="Times New Roman" w:cs="Calibri"/>
                <w:color w:val="00000A"/>
                <w:sz w:val="28"/>
                <w:szCs w:val="28"/>
              </w:rPr>
              <w:t>технологической части, ТЭП.</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937AF6" w:rsidP="00BD1063">
            <w:pPr>
              <w:spacing w:after="0" w:line="240" w:lineRule="auto"/>
              <w:jc w:val="center"/>
              <w:rPr>
                <w:rFonts w:ascii="Times New Roman" w:eastAsia="NSimSun" w:hAnsi="Times New Roman" w:cs="Liberation Mono"/>
                <w:b/>
                <w:bCs/>
                <w:color w:val="00000A"/>
                <w:sz w:val="28"/>
                <w:szCs w:val="28"/>
              </w:rPr>
            </w:pPr>
            <w:r>
              <w:rPr>
                <w:rFonts w:ascii="Times New Roman" w:eastAsia="NSimSun" w:hAnsi="Times New Roman" w:cs="Liberation Mono"/>
                <w:b/>
                <w:bCs/>
                <w:color w:val="00000A"/>
                <w:sz w:val="28"/>
                <w:szCs w:val="28"/>
              </w:rPr>
              <w:t>5</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937AF6" w:rsidP="00BD1063">
            <w:pPr>
              <w:spacing w:after="0" w:line="240" w:lineRule="auto"/>
              <w:jc w:val="center"/>
              <w:rPr>
                <w:rFonts w:ascii="Times New Roman" w:eastAsia="NSimSun" w:hAnsi="Times New Roman" w:cs="Liberation Mono"/>
                <w:b/>
                <w:bCs/>
                <w:color w:val="00000A"/>
                <w:sz w:val="28"/>
                <w:szCs w:val="28"/>
              </w:rPr>
            </w:pPr>
            <w:r>
              <w:rPr>
                <w:rFonts w:ascii="Times New Roman" w:eastAsia="NSimSun" w:hAnsi="Times New Roman" w:cs="Liberation Mono"/>
                <w:b/>
                <w:bCs/>
                <w:color w:val="00000A"/>
                <w:sz w:val="28"/>
                <w:szCs w:val="28"/>
              </w:rPr>
              <w:t>10</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937AF6">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r w:rsidR="00937AF6">
              <w:rPr>
                <w:rFonts w:ascii="Times New Roman" w:eastAsia="NSimSun" w:hAnsi="Times New Roman" w:cs="Liberation Mono"/>
                <w:b/>
                <w:bCs/>
                <w:color w:val="00000A"/>
                <w:sz w:val="28"/>
                <w:szCs w:val="28"/>
              </w:rPr>
              <w:t>9</w:t>
            </w:r>
            <w:r w:rsidR="006811DD">
              <w:rPr>
                <w:rFonts w:ascii="Times New Roman" w:eastAsia="NSimSun" w:hAnsi="Times New Roman" w:cs="Liberation Mono"/>
                <w:b/>
                <w:bCs/>
                <w:color w:val="00000A"/>
                <w:sz w:val="28"/>
                <w:szCs w:val="28"/>
              </w:rPr>
              <w:t>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937AF6">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w:t>
            </w:r>
            <w:r w:rsidR="00937AF6" w:rsidRPr="006E6A27">
              <w:rPr>
                <w:rFonts w:ascii="Times New Roman" w:hAnsi="Times New Roman" w:cs="Calibri"/>
                <w:color w:val="00000A"/>
                <w:sz w:val="28"/>
                <w:szCs w:val="28"/>
              </w:rPr>
              <w:t>3</w:t>
            </w:r>
            <w:r w:rsidRPr="006E6A27">
              <w:rPr>
                <w:rFonts w:ascii="Times New Roman" w:hAnsi="Times New Roman" w:cs="Calibri"/>
                <w:color w:val="00000A"/>
                <w:sz w:val="28"/>
                <w:szCs w:val="28"/>
              </w:rPr>
              <w:t>.</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olor w:val="000000"/>
                <w:sz w:val="28"/>
                <w:szCs w:val="24"/>
              </w:rPr>
              <w:t>Оформление пояснительной записки   и графической части КП. Подготовка доклада.</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6F53DE">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r w:rsidR="006F53DE">
              <w:rPr>
                <w:rFonts w:ascii="Times New Roman" w:eastAsia="NSimSun" w:hAnsi="Times New Roman" w:cs="Liberation Mono"/>
                <w:b/>
                <w:bCs/>
                <w:color w:val="00000A"/>
                <w:sz w:val="28"/>
                <w:szCs w:val="28"/>
              </w:rPr>
              <w:t>100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937AF6">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w:t>
            </w:r>
            <w:r w:rsidR="00937AF6" w:rsidRPr="006E6A27">
              <w:rPr>
                <w:rFonts w:ascii="Times New Roman" w:hAnsi="Times New Roman" w:cs="Calibri"/>
                <w:color w:val="00000A"/>
                <w:sz w:val="28"/>
                <w:szCs w:val="28"/>
              </w:rPr>
              <w:t>4</w:t>
            </w:r>
            <w:r w:rsidRPr="006E6A27">
              <w:rPr>
                <w:rFonts w:ascii="Times New Roman" w:hAnsi="Times New Roman" w:cs="Calibri"/>
                <w:color w:val="00000A"/>
                <w:sz w:val="28"/>
                <w:szCs w:val="28"/>
              </w:rPr>
              <w:t>.</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olor w:val="000000"/>
                <w:sz w:val="28"/>
                <w:szCs w:val="24"/>
              </w:rPr>
              <w:t>Защита КП</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100</w:t>
            </w:r>
          </w:p>
        </w:tc>
      </w:tr>
      <w:tr w:rsidR="00BD1063" w:rsidRPr="006E6A27" w:rsidTr="00BD1063">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ЗАЩИТА КУРСОВОГО ПРОЕКТА</w:t>
            </w:r>
          </w:p>
        </w:tc>
      </w:tr>
    </w:tbl>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3F7197" w:rsidRDefault="003F7197"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937AF6" w:rsidRDefault="00937AF6" w:rsidP="00376FE9">
      <w:pPr>
        <w:autoSpaceDE w:val="0"/>
        <w:autoSpaceDN w:val="0"/>
        <w:adjustRightInd w:val="0"/>
        <w:spacing w:after="0" w:line="240" w:lineRule="auto"/>
        <w:rPr>
          <w:rFonts w:ascii="Times New Roman CYR" w:hAnsi="Times New Roman CYR" w:cs="Times New Roman CYR"/>
          <w:color w:val="000000"/>
          <w:sz w:val="28"/>
          <w:szCs w:val="28"/>
        </w:rPr>
      </w:pPr>
    </w:p>
    <w:p w:rsidR="00355832" w:rsidRDefault="00355832" w:rsidP="00CA3D14">
      <w:pPr>
        <w:autoSpaceDE w:val="0"/>
        <w:autoSpaceDN w:val="0"/>
        <w:adjustRightInd w:val="0"/>
        <w:spacing w:after="0" w:line="240" w:lineRule="auto"/>
        <w:jc w:val="right"/>
        <w:rPr>
          <w:rFonts w:ascii="Times New Roman CYR" w:hAnsi="Times New Roman CYR" w:cs="Times New Roman CYR"/>
          <w:color w:val="000000"/>
          <w:sz w:val="28"/>
          <w:szCs w:val="28"/>
        </w:rPr>
      </w:pPr>
    </w:p>
    <w:p w:rsidR="00CA3D14" w:rsidRDefault="00CA3D14" w:rsidP="00CA3D14">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5</w:t>
      </w:r>
    </w:p>
    <w:p w:rsidR="00CA3D14" w:rsidRDefault="00CA3D14" w:rsidP="00CA3D14">
      <w:pPr>
        <w:widowControl w:val="0"/>
        <w:suppressAutoHyphens/>
        <w:spacing w:after="0" w:line="360" w:lineRule="auto"/>
        <w:rPr>
          <w:rFonts w:ascii="Times New Roman" w:hAnsi="Times New Roman"/>
          <w:iCs/>
          <w:kern w:val="1"/>
          <w:sz w:val="24"/>
          <w:szCs w:val="24"/>
          <w:lang w:eastAsia="zh-CN"/>
        </w:rPr>
      </w:pPr>
    </w:p>
    <w:p w:rsidR="00CA3D14" w:rsidRPr="00CA3D14" w:rsidRDefault="00CA3D14" w:rsidP="00CA3D14">
      <w:pPr>
        <w:widowControl w:val="0"/>
        <w:suppressAutoHyphens/>
        <w:spacing w:after="0" w:line="360" w:lineRule="auto"/>
        <w:rPr>
          <w:rFonts w:ascii="Times New Roman" w:hAnsi="Times New Roman"/>
          <w:iCs/>
          <w:kern w:val="1"/>
          <w:sz w:val="28"/>
          <w:szCs w:val="24"/>
          <w:lang w:eastAsia="zh-CN"/>
        </w:rPr>
      </w:pPr>
      <w:r w:rsidRPr="00CA3D14">
        <w:rPr>
          <w:rFonts w:ascii="Times New Roman" w:hAnsi="Times New Roman"/>
          <w:iCs/>
          <w:kern w:val="1"/>
          <w:sz w:val="28"/>
          <w:szCs w:val="24"/>
          <w:lang w:eastAsia="zh-CN"/>
        </w:rPr>
        <w:t>Таблица 1 - Ведомость объемов работ</w:t>
      </w:r>
    </w:p>
    <w:p w:rsidR="00CA3D14" w:rsidRPr="00CA3D14" w:rsidRDefault="00CA3D14" w:rsidP="00CA3D14">
      <w:pPr>
        <w:widowControl w:val="0"/>
        <w:suppressAutoHyphens/>
        <w:spacing w:after="0" w:line="360" w:lineRule="auto"/>
        <w:jc w:val="right"/>
        <w:rPr>
          <w:rFonts w:ascii="Times New Roman" w:hAnsi="Times New Roman"/>
          <w:kern w:val="1"/>
          <w:sz w:val="24"/>
          <w:szCs w:val="24"/>
          <w:lang w:eastAsia="zh-CN"/>
        </w:rPr>
      </w:pPr>
      <w:r w:rsidRPr="00CA3D14">
        <w:rPr>
          <w:rFonts w:ascii="Times New Roman" w:hAnsi="Times New Roman"/>
          <w:kern w:val="1"/>
          <w:sz w:val="24"/>
          <w:szCs w:val="24"/>
          <w:lang w:eastAsia="zh-CN"/>
        </w:rPr>
        <w:t>Таблица 1</w:t>
      </w:r>
    </w:p>
    <w:tbl>
      <w:tblPr>
        <w:tblW w:w="10079" w:type="dxa"/>
        <w:tblInd w:w="7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top w:w="55" w:type="dxa"/>
          <w:left w:w="51" w:type="dxa"/>
          <w:bottom w:w="55" w:type="dxa"/>
          <w:right w:w="55" w:type="dxa"/>
        </w:tblCellMar>
        <w:tblLook w:val="0000" w:firstRow="0" w:lastRow="0" w:firstColumn="0" w:lastColumn="0" w:noHBand="0" w:noVBand="0"/>
      </w:tblPr>
      <w:tblGrid>
        <w:gridCol w:w="3982"/>
        <w:gridCol w:w="3672"/>
        <w:gridCol w:w="1276"/>
        <w:gridCol w:w="1149"/>
      </w:tblGrid>
      <w:tr w:rsidR="00CA3D14" w:rsidRPr="006E6A27" w:rsidTr="00CA3D14">
        <w:tc>
          <w:tcPr>
            <w:tcW w:w="3982" w:type="dxa"/>
            <w:vMerge w:val="restart"/>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Наименование работ</w:t>
            </w:r>
          </w:p>
        </w:tc>
        <w:tc>
          <w:tcPr>
            <w:tcW w:w="3672" w:type="dxa"/>
            <w:vMerge w:val="restart"/>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Эскиз, формулы и правила подсчета</w:t>
            </w:r>
          </w:p>
        </w:tc>
        <w:tc>
          <w:tcPr>
            <w:tcW w:w="2425" w:type="dxa"/>
            <w:gridSpan w:val="2"/>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Объем работ</w:t>
            </w:r>
          </w:p>
          <w:p w:rsidR="00CA3D14" w:rsidRPr="006E6A27" w:rsidRDefault="00CA3D14" w:rsidP="00CA3D14">
            <w:pPr>
              <w:suppressAutoHyphens/>
              <w:spacing w:after="0" w:line="240" w:lineRule="auto"/>
              <w:jc w:val="center"/>
              <w:rPr>
                <w:rFonts w:ascii="Times New Roman" w:hAnsi="Times New Roman"/>
                <w:kern w:val="1"/>
                <w:sz w:val="28"/>
                <w:szCs w:val="20"/>
                <w:lang w:eastAsia="zh-CN"/>
              </w:rPr>
            </w:pPr>
          </w:p>
        </w:tc>
      </w:tr>
      <w:tr w:rsidR="00CA3D14" w:rsidRPr="006E6A27" w:rsidTr="00CA3D14">
        <w:tc>
          <w:tcPr>
            <w:tcW w:w="3982" w:type="dxa"/>
            <w:vMerge/>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napToGrid w:val="0"/>
              <w:spacing w:after="0" w:line="240" w:lineRule="auto"/>
              <w:rPr>
                <w:rFonts w:ascii="Times New Roman" w:hAnsi="Times New Roman"/>
                <w:kern w:val="1"/>
                <w:sz w:val="28"/>
                <w:szCs w:val="20"/>
                <w:lang w:eastAsia="zh-CN"/>
              </w:rPr>
            </w:pPr>
          </w:p>
        </w:tc>
        <w:tc>
          <w:tcPr>
            <w:tcW w:w="3672" w:type="dxa"/>
            <w:vMerge/>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napToGrid w:val="0"/>
              <w:spacing w:after="0" w:line="240" w:lineRule="auto"/>
              <w:rPr>
                <w:rFonts w:ascii="Times New Roman" w:hAnsi="Times New Roman"/>
                <w:kern w:val="1"/>
                <w:sz w:val="28"/>
                <w:szCs w:val="20"/>
                <w:lang w:eastAsia="zh-CN"/>
              </w:rPr>
            </w:pPr>
          </w:p>
        </w:tc>
        <w:tc>
          <w:tcPr>
            <w:tcW w:w="1276" w:type="dxa"/>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Ед.изм. по СНиП или ГЭСН</w:t>
            </w:r>
          </w:p>
        </w:tc>
        <w:tc>
          <w:tcPr>
            <w:tcW w:w="1149" w:type="dxa"/>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Кол-во</w:t>
            </w:r>
          </w:p>
        </w:tc>
      </w:tr>
      <w:tr w:rsidR="00CA3D14" w:rsidRPr="006E6A27" w:rsidTr="00CA3D14">
        <w:tc>
          <w:tcPr>
            <w:tcW w:w="3982" w:type="dxa"/>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lang w:eastAsia="zh-CN"/>
              </w:rPr>
              <w:t>1</w:t>
            </w:r>
          </w:p>
        </w:tc>
        <w:tc>
          <w:tcPr>
            <w:tcW w:w="3672" w:type="dxa"/>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lang w:eastAsia="zh-CN"/>
              </w:rPr>
              <w:t>2</w:t>
            </w:r>
          </w:p>
        </w:tc>
        <w:tc>
          <w:tcPr>
            <w:tcW w:w="1276"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lang w:eastAsia="zh-CN"/>
              </w:rPr>
              <w:t>3</w:t>
            </w:r>
          </w:p>
        </w:tc>
        <w:tc>
          <w:tcPr>
            <w:tcW w:w="1149"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lang w:eastAsia="zh-CN"/>
              </w:rPr>
              <w:t>4</w:t>
            </w:r>
          </w:p>
        </w:tc>
      </w:tr>
      <w:tr w:rsidR="00CA3D14" w:rsidRPr="006E6A27" w:rsidTr="00CA3D14">
        <w:tc>
          <w:tcPr>
            <w:tcW w:w="3982" w:type="dxa"/>
            <w:tcBorders>
              <w:top w:val="single" w:sz="12"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12"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12"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12"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r w:rsidR="00CA3D14" w:rsidRPr="006E6A27" w:rsidTr="00CA3D14">
        <w:tc>
          <w:tcPr>
            <w:tcW w:w="398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r w:rsidR="00CA3D14" w:rsidRPr="006E6A27" w:rsidTr="00CA3D14">
        <w:tc>
          <w:tcPr>
            <w:tcW w:w="398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r w:rsidR="00CA3D14" w:rsidRPr="006E6A27" w:rsidTr="00CA3D14">
        <w:tc>
          <w:tcPr>
            <w:tcW w:w="398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r w:rsidR="00CA3D14" w:rsidRPr="006E6A27" w:rsidTr="00CA3D14">
        <w:tc>
          <w:tcPr>
            <w:tcW w:w="3982" w:type="dxa"/>
            <w:tcBorders>
              <w:top w:val="single" w:sz="4"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4"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4" w:space="0" w:color="000001"/>
              <w:left w:val="single" w:sz="12" w:space="0" w:color="000001"/>
              <w:bottom w:val="single" w:sz="12"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4" w:space="0" w:color="000001"/>
              <w:left w:val="single" w:sz="12" w:space="0" w:color="000001"/>
              <w:bottom w:val="single" w:sz="12"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bl>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P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b/>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b/>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487E83">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6</w:t>
      </w: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Pr="00487E83" w:rsidRDefault="00487E83" w:rsidP="00487E83">
      <w:pPr>
        <w:suppressAutoHyphens/>
        <w:spacing w:after="0" w:line="360" w:lineRule="auto"/>
        <w:ind w:firstLine="34"/>
        <w:rPr>
          <w:rFonts w:ascii="Times New Roman" w:hAnsi="Times New Roman"/>
          <w:kern w:val="1"/>
          <w:sz w:val="28"/>
          <w:szCs w:val="24"/>
          <w:lang w:eastAsia="zh-CN"/>
        </w:rPr>
      </w:pPr>
      <w:r w:rsidRPr="00487E83">
        <w:rPr>
          <w:rFonts w:ascii="Times New Roman" w:hAnsi="Times New Roman"/>
          <w:kern w:val="1"/>
          <w:sz w:val="28"/>
          <w:szCs w:val="24"/>
          <w:lang w:eastAsia="zh-CN"/>
        </w:rPr>
        <w:t>Таблица 2 -  Ведомость затрат труда и машинного времени</w:t>
      </w:r>
    </w:p>
    <w:p w:rsidR="00487E83" w:rsidRPr="00487E83" w:rsidRDefault="00487E83" w:rsidP="00487E83">
      <w:pPr>
        <w:suppressAutoHyphens/>
        <w:spacing w:after="0" w:line="360" w:lineRule="auto"/>
        <w:ind w:firstLine="34"/>
        <w:jc w:val="right"/>
        <w:rPr>
          <w:rFonts w:ascii="Times New Roman" w:hAnsi="Times New Roman"/>
          <w:kern w:val="1"/>
          <w:sz w:val="24"/>
          <w:szCs w:val="24"/>
          <w:lang w:eastAsia="zh-CN"/>
        </w:rPr>
      </w:pPr>
      <w:r w:rsidRPr="00487E83">
        <w:rPr>
          <w:rFonts w:ascii="Times New Roman" w:hAnsi="Times New Roman"/>
          <w:kern w:val="1"/>
          <w:sz w:val="24"/>
          <w:szCs w:val="24"/>
          <w:lang w:eastAsia="zh-CN"/>
        </w:rPr>
        <w:t>Таблица 2</w:t>
      </w:r>
    </w:p>
    <w:tbl>
      <w:tblPr>
        <w:tblW w:w="0" w:type="auto"/>
        <w:tblBorders>
          <w:top w:val="single" w:sz="18" w:space="0" w:color="000000"/>
          <w:left w:val="single" w:sz="18" w:space="0" w:color="000000"/>
          <w:right w:val="single" w:sz="18" w:space="0" w:color="000000"/>
          <w:insideH w:val="single" w:sz="6" w:space="0" w:color="000000"/>
          <w:insideV w:val="single" w:sz="18" w:space="0" w:color="000000"/>
        </w:tblBorders>
        <w:tblLayout w:type="fixed"/>
        <w:tblCellMar>
          <w:left w:w="98" w:type="dxa"/>
        </w:tblCellMar>
        <w:tblLook w:val="0000" w:firstRow="0" w:lastRow="0" w:firstColumn="0" w:lastColumn="0" w:noHBand="0" w:noVBand="0"/>
      </w:tblPr>
      <w:tblGrid>
        <w:gridCol w:w="1530"/>
        <w:gridCol w:w="3000"/>
        <w:gridCol w:w="1027"/>
        <w:gridCol w:w="849"/>
        <w:gridCol w:w="914"/>
        <w:gridCol w:w="927"/>
        <w:gridCol w:w="933"/>
        <w:gridCol w:w="975"/>
      </w:tblGrid>
      <w:tr w:rsidR="00487E83" w:rsidRPr="006E6A27" w:rsidTr="00487E83">
        <w:trPr>
          <w:trHeight w:val="287"/>
        </w:trPr>
        <w:tc>
          <w:tcPr>
            <w:tcW w:w="1530"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ГЭСН</w:t>
            </w:r>
          </w:p>
        </w:tc>
        <w:tc>
          <w:tcPr>
            <w:tcW w:w="3000"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Наименование работ</w:t>
            </w:r>
          </w:p>
        </w:tc>
        <w:tc>
          <w:tcPr>
            <w:tcW w:w="1876"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Объем</w:t>
            </w:r>
          </w:p>
        </w:tc>
        <w:tc>
          <w:tcPr>
            <w:tcW w:w="1841"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Трудозатраты</w:t>
            </w:r>
          </w:p>
        </w:tc>
        <w:tc>
          <w:tcPr>
            <w:tcW w:w="1908"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Затраты машинного времени</w:t>
            </w:r>
          </w:p>
        </w:tc>
      </w:tr>
      <w:tr w:rsidR="00487E83" w:rsidRPr="006E6A27" w:rsidTr="00487E83">
        <w:trPr>
          <w:trHeight w:val="272"/>
        </w:trPr>
        <w:tc>
          <w:tcPr>
            <w:tcW w:w="1530" w:type="dxa"/>
            <w:vMerge/>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napToGrid w:val="0"/>
              <w:spacing w:after="0" w:line="240" w:lineRule="auto"/>
              <w:rPr>
                <w:rFonts w:ascii="Times New Roman" w:hAnsi="Times New Roman"/>
                <w:kern w:val="1"/>
                <w:sz w:val="28"/>
                <w:szCs w:val="24"/>
                <w:lang w:eastAsia="zh-CN"/>
              </w:rPr>
            </w:pPr>
          </w:p>
        </w:tc>
        <w:tc>
          <w:tcPr>
            <w:tcW w:w="3000" w:type="dxa"/>
            <w:vMerge/>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napToGrid w:val="0"/>
              <w:spacing w:after="0" w:line="240" w:lineRule="auto"/>
              <w:rPr>
                <w:rFonts w:ascii="Times New Roman" w:hAnsi="Times New Roman"/>
                <w:kern w:val="1"/>
                <w:sz w:val="28"/>
                <w:szCs w:val="24"/>
                <w:lang w:eastAsia="zh-CN"/>
              </w:rPr>
            </w:pPr>
          </w:p>
        </w:tc>
        <w:tc>
          <w:tcPr>
            <w:tcW w:w="1027"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Ед.</w:t>
            </w:r>
          </w:p>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изм.</w:t>
            </w:r>
          </w:p>
        </w:tc>
        <w:tc>
          <w:tcPr>
            <w:tcW w:w="84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К-во</w:t>
            </w:r>
          </w:p>
        </w:tc>
        <w:tc>
          <w:tcPr>
            <w:tcW w:w="91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Н</w:t>
            </w:r>
            <w:r w:rsidRPr="006E6A27">
              <w:rPr>
                <w:rFonts w:ascii="Times New Roman" w:hAnsi="Times New Roman"/>
                <w:kern w:val="1"/>
                <w:sz w:val="28"/>
                <w:szCs w:val="24"/>
                <w:vertAlign w:val="subscript"/>
              </w:rPr>
              <w:t>вр</w:t>
            </w:r>
          </w:p>
        </w:tc>
        <w:tc>
          <w:tcPr>
            <w:tcW w:w="927"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Т</w:t>
            </w:r>
            <w:r w:rsidRPr="006E6A27">
              <w:rPr>
                <w:rFonts w:ascii="Times New Roman" w:hAnsi="Times New Roman"/>
                <w:kern w:val="1"/>
                <w:sz w:val="28"/>
                <w:szCs w:val="24"/>
                <w:vertAlign w:val="subscript"/>
              </w:rPr>
              <w:t>н</w:t>
            </w:r>
          </w:p>
        </w:tc>
        <w:tc>
          <w:tcPr>
            <w:tcW w:w="933"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Н</w:t>
            </w:r>
            <w:r w:rsidRPr="006E6A27">
              <w:rPr>
                <w:rFonts w:ascii="Times New Roman" w:hAnsi="Times New Roman"/>
                <w:kern w:val="1"/>
                <w:sz w:val="28"/>
                <w:szCs w:val="24"/>
                <w:vertAlign w:val="subscript"/>
              </w:rPr>
              <w:t>вр</w:t>
            </w:r>
          </w:p>
        </w:tc>
        <w:tc>
          <w:tcPr>
            <w:tcW w:w="97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Т</w:t>
            </w:r>
            <w:r w:rsidRPr="006E6A27">
              <w:rPr>
                <w:rFonts w:ascii="Times New Roman" w:hAnsi="Times New Roman"/>
                <w:kern w:val="1"/>
                <w:sz w:val="28"/>
                <w:szCs w:val="24"/>
                <w:vertAlign w:val="subscript"/>
              </w:rPr>
              <w:t>н</w:t>
            </w:r>
          </w:p>
        </w:tc>
      </w:tr>
      <w:tr w:rsidR="00487E83" w:rsidRPr="006E6A27" w:rsidTr="00487E83">
        <w:trPr>
          <w:trHeight w:val="108"/>
        </w:trPr>
        <w:tc>
          <w:tcPr>
            <w:tcW w:w="1530"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1</w:t>
            </w:r>
          </w:p>
        </w:tc>
        <w:tc>
          <w:tcPr>
            <w:tcW w:w="3000"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2</w:t>
            </w:r>
          </w:p>
        </w:tc>
        <w:tc>
          <w:tcPr>
            <w:tcW w:w="1027"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3</w:t>
            </w:r>
          </w:p>
        </w:tc>
        <w:tc>
          <w:tcPr>
            <w:tcW w:w="849"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4</w:t>
            </w:r>
          </w:p>
        </w:tc>
        <w:tc>
          <w:tcPr>
            <w:tcW w:w="914"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5</w:t>
            </w:r>
          </w:p>
        </w:tc>
        <w:tc>
          <w:tcPr>
            <w:tcW w:w="927"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6</w:t>
            </w:r>
          </w:p>
        </w:tc>
        <w:tc>
          <w:tcPr>
            <w:tcW w:w="933"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7</w:t>
            </w:r>
          </w:p>
        </w:tc>
        <w:tc>
          <w:tcPr>
            <w:tcW w:w="975"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8</w:t>
            </w:r>
          </w:p>
        </w:tc>
      </w:tr>
      <w:tr w:rsidR="00487E83" w:rsidRPr="006E6A27" w:rsidTr="00487E83">
        <w:trPr>
          <w:trHeight w:val="272"/>
        </w:trPr>
        <w:tc>
          <w:tcPr>
            <w:tcW w:w="1530"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3000" w:type="dxa"/>
            <w:tcBorders>
              <w:top w:val="single" w:sz="12" w:space="0" w:color="000000"/>
              <w:left w:val="single" w:sz="12" w:space="0" w:color="000000"/>
              <w:bottom w:val="single" w:sz="4" w:space="0" w:color="000000"/>
              <w:right w:val="single" w:sz="12" w:space="0" w:color="000000"/>
            </w:tcBorders>
            <w:shd w:val="clear" w:color="auto" w:fill="FFFFFF"/>
          </w:tcPr>
          <w:p w:rsidR="00487E83" w:rsidRPr="006E6A27" w:rsidRDefault="00487E83" w:rsidP="00487E83">
            <w:pPr>
              <w:suppressAutoHyphens/>
              <w:spacing w:after="0" w:line="240" w:lineRule="auto"/>
              <w:jc w:val="both"/>
              <w:rPr>
                <w:rFonts w:ascii="Times New Roman" w:hAnsi="Times New Roman"/>
                <w:kern w:val="1"/>
                <w:sz w:val="24"/>
                <w:szCs w:val="24"/>
                <w:lang w:eastAsia="zh-CN"/>
              </w:rPr>
            </w:pPr>
          </w:p>
        </w:tc>
        <w:tc>
          <w:tcPr>
            <w:tcW w:w="1027"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849"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14"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27"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33"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75"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rPr>
            </w:pPr>
          </w:p>
        </w:tc>
      </w:tr>
      <w:tr w:rsidR="00487E83" w:rsidRPr="006E6A27" w:rsidTr="00487E83">
        <w:trPr>
          <w:trHeight w:val="272"/>
        </w:trPr>
        <w:tc>
          <w:tcPr>
            <w:tcW w:w="1530"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3000" w:type="dxa"/>
            <w:tcBorders>
              <w:top w:val="single" w:sz="4" w:space="0" w:color="000000"/>
              <w:left w:val="single" w:sz="12" w:space="0" w:color="000000"/>
              <w:bottom w:val="single" w:sz="4" w:space="0" w:color="000000"/>
              <w:right w:val="single" w:sz="12" w:space="0" w:color="000000"/>
            </w:tcBorders>
            <w:shd w:val="clear" w:color="auto" w:fill="FFFFFF"/>
          </w:tcPr>
          <w:p w:rsidR="00487E83" w:rsidRPr="006E6A27" w:rsidRDefault="00487E83" w:rsidP="00487E83">
            <w:pPr>
              <w:suppressAutoHyphens/>
              <w:spacing w:after="0" w:line="240" w:lineRule="auto"/>
              <w:jc w:val="both"/>
              <w:rPr>
                <w:rFonts w:ascii="Times New Roman" w:hAnsi="Times New Roman"/>
                <w:kern w:val="1"/>
                <w:sz w:val="24"/>
                <w:szCs w:val="24"/>
                <w:lang w:eastAsia="zh-CN"/>
              </w:rPr>
            </w:pPr>
          </w:p>
        </w:tc>
        <w:tc>
          <w:tcPr>
            <w:tcW w:w="1027"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849"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14"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27"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33"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75"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rPr>
            </w:pPr>
          </w:p>
        </w:tc>
      </w:tr>
      <w:tr w:rsidR="00487E83" w:rsidRPr="006E6A27" w:rsidTr="00487E83">
        <w:trPr>
          <w:trHeight w:val="272"/>
        </w:trPr>
        <w:tc>
          <w:tcPr>
            <w:tcW w:w="1530"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3000" w:type="dxa"/>
            <w:tcBorders>
              <w:top w:val="single" w:sz="4" w:space="0" w:color="000000"/>
              <w:left w:val="single" w:sz="12" w:space="0" w:color="000000"/>
              <w:bottom w:val="single" w:sz="4" w:space="0" w:color="000000"/>
              <w:right w:val="single" w:sz="12" w:space="0" w:color="000000"/>
            </w:tcBorders>
            <w:shd w:val="clear" w:color="auto" w:fill="FFFFFF"/>
          </w:tcPr>
          <w:p w:rsidR="00487E83" w:rsidRPr="006E6A27" w:rsidRDefault="00487E83" w:rsidP="00487E83">
            <w:pPr>
              <w:suppressAutoHyphens/>
              <w:spacing w:after="0" w:line="240" w:lineRule="auto"/>
              <w:jc w:val="both"/>
              <w:rPr>
                <w:rFonts w:ascii="Times New Roman" w:hAnsi="Times New Roman"/>
                <w:kern w:val="1"/>
                <w:sz w:val="24"/>
                <w:szCs w:val="24"/>
                <w:lang w:eastAsia="zh-CN"/>
              </w:rPr>
            </w:pPr>
          </w:p>
        </w:tc>
        <w:tc>
          <w:tcPr>
            <w:tcW w:w="1027"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849"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14"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27"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33"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75"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rPr>
            </w:pPr>
          </w:p>
        </w:tc>
      </w:tr>
      <w:tr w:rsidR="00487E83" w:rsidRPr="006E6A27" w:rsidTr="00487E83">
        <w:trPr>
          <w:trHeight w:val="272"/>
        </w:trPr>
        <w:tc>
          <w:tcPr>
            <w:tcW w:w="1530"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3000" w:type="dxa"/>
            <w:tcBorders>
              <w:top w:val="single" w:sz="4"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both"/>
              <w:rPr>
                <w:rFonts w:ascii="Times New Roman" w:hAnsi="Times New Roman"/>
                <w:kern w:val="1"/>
                <w:sz w:val="24"/>
                <w:szCs w:val="24"/>
                <w:lang w:eastAsia="zh-CN"/>
              </w:rPr>
            </w:pPr>
          </w:p>
        </w:tc>
        <w:tc>
          <w:tcPr>
            <w:tcW w:w="1027"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849"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14"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27"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33"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75"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rPr>
            </w:pPr>
          </w:p>
        </w:tc>
      </w:tr>
    </w:tbl>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sectPr w:rsidR="00643A44" w:rsidSect="00BD1063">
          <w:pgSz w:w="11906" w:h="16838"/>
          <w:pgMar w:top="1134" w:right="849" w:bottom="993" w:left="1134" w:header="708" w:footer="708" w:gutter="0"/>
          <w:cols w:space="708"/>
          <w:docGrid w:linePitch="360"/>
        </w:sectPr>
      </w:pPr>
    </w:p>
    <w:p w:rsidR="00487E83" w:rsidRDefault="00AB2A54" w:rsidP="00AB2A54">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7</w:t>
      </w:r>
    </w:p>
    <w:p w:rsidR="00AB2A54" w:rsidRDefault="00AB2A54" w:rsidP="00376FE9">
      <w:pPr>
        <w:autoSpaceDE w:val="0"/>
        <w:autoSpaceDN w:val="0"/>
        <w:adjustRightInd w:val="0"/>
        <w:spacing w:after="0" w:line="240" w:lineRule="auto"/>
        <w:rPr>
          <w:rFonts w:ascii="Times New Roman CYR" w:hAnsi="Times New Roman CYR" w:cs="Times New Roman CYR"/>
          <w:color w:val="000000"/>
          <w:sz w:val="28"/>
          <w:szCs w:val="28"/>
        </w:rPr>
      </w:pPr>
    </w:p>
    <w:tbl>
      <w:tblPr>
        <w:tblW w:w="147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402"/>
        <w:gridCol w:w="851"/>
        <w:gridCol w:w="850"/>
        <w:gridCol w:w="993"/>
        <w:gridCol w:w="992"/>
        <w:gridCol w:w="992"/>
        <w:gridCol w:w="992"/>
        <w:gridCol w:w="1560"/>
        <w:gridCol w:w="992"/>
        <w:gridCol w:w="1134"/>
        <w:gridCol w:w="1984"/>
      </w:tblGrid>
      <w:tr w:rsidR="00643A44" w:rsidRPr="006E6A27" w:rsidTr="00447A52">
        <w:trPr>
          <w:trHeight w:val="287"/>
        </w:trPr>
        <w:tc>
          <w:tcPr>
            <w:tcW w:w="3402" w:type="dxa"/>
            <w:vMerge w:val="restart"/>
            <w:tcBorders>
              <w:top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Наименование работ</w:t>
            </w:r>
          </w:p>
        </w:tc>
        <w:tc>
          <w:tcPr>
            <w:tcW w:w="1701" w:type="dxa"/>
            <w:gridSpan w:val="2"/>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Объем</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Трудозатраты</w:t>
            </w:r>
          </w:p>
        </w:tc>
        <w:tc>
          <w:tcPr>
            <w:tcW w:w="1984" w:type="dxa"/>
            <w:gridSpan w:val="2"/>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Затраты машинного времени</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Состав бригад</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Смены</w:t>
            </w:r>
          </w:p>
        </w:tc>
        <w:tc>
          <w:tcPr>
            <w:tcW w:w="1984" w:type="dxa"/>
            <w:tcBorders>
              <w:top w:val="single" w:sz="12" w:space="0" w:color="auto"/>
              <w:left w:val="single" w:sz="12" w:space="0" w:color="auto"/>
              <w:bottom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Продолжительность в днях</w:t>
            </w:r>
          </w:p>
        </w:tc>
      </w:tr>
      <w:tr w:rsidR="00643A44" w:rsidRPr="006E6A27" w:rsidTr="00447A52">
        <w:trPr>
          <w:trHeight w:val="272"/>
        </w:trPr>
        <w:tc>
          <w:tcPr>
            <w:tcW w:w="3402" w:type="dxa"/>
            <w:vMerge/>
            <w:tcBorders>
              <w:top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Ед.</w:t>
            </w:r>
          </w:p>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изм.</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К-во</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w:t>
            </w:r>
            <w:r w:rsidRPr="006E6A27">
              <w:rPr>
                <w:rFonts w:ascii="Times New Roman" w:hAnsi="Times New Roman"/>
                <w:sz w:val="28"/>
                <w:szCs w:val="24"/>
                <w:vertAlign w:val="subscript"/>
              </w:rPr>
              <w:t>н</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w:t>
            </w:r>
            <w:r w:rsidRPr="006E6A27">
              <w:rPr>
                <w:rFonts w:ascii="Times New Roman" w:hAnsi="Times New Roman"/>
                <w:sz w:val="28"/>
                <w:szCs w:val="24"/>
                <w:vertAlign w:val="subscript"/>
              </w:rPr>
              <w:t>п</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w:t>
            </w:r>
            <w:r w:rsidRPr="006E6A27">
              <w:rPr>
                <w:rFonts w:ascii="Times New Roman" w:hAnsi="Times New Roman"/>
                <w:sz w:val="28"/>
                <w:szCs w:val="24"/>
                <w:vertAlign w:val="subscript"/>
              </w:rPr>
              <w:t>н</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w:t>
            </w:r>
            <w:r w:rsidRPr="006E6A27">
              <w:rPr>
                <w:rFonts w:ascii="Times New Roman" w:hAnsi="Times New Roman"/>
                <w:sz w:val="28"/>
                <w:szCs w:val="24"/>
                <w:vertAlign w:val="subscript"/>
              </w:rPr>
              <w:t>п</w:t>
            </w:r>
          </w:p>
        </w:tc>
        <w:tc>
          <w:tcPr>
            <w:tcW w:w="1560"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Профессия</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К-во</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p>
        </w:tc>
        <w:tc>
          <w:tcPr>
            <w:tcW w:w="1984" w:type="dxa"/>
            <w:tcBorders>
              <w:top w:val="single" w:sz="12" w:space="0" w:color="auto"/>
              <w:left w:val="single" w:sz="12" w:space="0" w:color="auto"/>
              <w:bottom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p>
        </w:tc>
      </w:tr>
      <w:tr w:rsidR="00643A44" w:rsidRPr="006E6A27" w:rsidTr="00447A52">
        <w:trPr>
          <w:trHeight w:val="108"/>
        </w:trPr>
        <w:tc>
          <w:tcPr>
            <w:tcW w:w="3402" w:type="dxa"/>
            <w:tcBorders>
              <w:top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1</w:t>
            </w:r>
          </w:p>
        </w:tc>
        <w:tc>
          <w:tcPr>
            <w:tcW w:w="851"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2</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3</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4</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5</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6</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7</w:t>
            </w:r>
          </w:p>
        </w:tc>
        <w:tc>
          <w:tcPr>
            <w:tcW w:w="1560"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8</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9</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10</w:t>
            </w:r>
          </w:p>
        </w:tc>
        <w:tc>
          <w:tcPr>
            <w:tcW w:w="1984" w:type="dxa"/>
            <w:tcBorders>
              <w:top w:val="single" w:sz="12" w:space="0" w:color="auto"/>
              <w:left w:val="single" w:sz="12" w:space="0" w:color="auto"/>
              <w:bottom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11</w:t>
            </w:r>
          </w:p>
        </w:tc>
      </w:tr>
      <w:tr w:rsidR="00643A44" w:rsidRPr="006E6A27" w:rsidTr="00447A52">
        <w:trPr>
          <w:trHeight w:val="272"/>
        </w:trPr>
        <w:tc>
          <w:tcPr>
            <w:tcW w:w="3402" w:type="dxa"/>
            <w:tcBorders>
              <w:top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rPr>
                <w:lang w:val="en-US"/>
              </w:rPr>
            </w:pPr>
          </w:p>
        </w:tc>
        <w:tc>
          <w:tcPr>
            <w:tcW w:w="851"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850"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3"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560"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134"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984" w:type="dxa"/>
            <w:tcBorders>
              <w:top w:val="single" w:sz="12" w:space="0" w:color="auto"/>
              <w:left w:val="single" w:sz="12" w:space="0" w:color="auto"/>
              <w:bottom w:val="single" w:sz="4" w:space="0" w:color="auto"/>
            </w:tcBorders>
            <w:shd w:val="clear" w:color="auto" w:fill="auto"/>
          </w:tcPr>
          <w:p w:rsidR="00643A44" w:rsidRPr="006E6A27" w:rsidRDefault="00643A44" w:rsidP="00447A52">
            <w:pPr>
              <w:spacing w:after="0" w:line="240" w:lineRule="auto"/>
              <w:ind w:firstLine="709"/>
            </w:pPr>
          </w:p>
        </w:tc>
      </w:tr>
      <w:tr w:rsidR="00643A44" w:rsidRPr="006E6A27" w:rsidTr="00447A52">
        <w:trPr>
          <w:trHeight w:val="272"/>
        </w:trPr>
        <w:tc>
          <w:tcPr>
            <w:tcW w:w="3402" w:type="dxa"/>
            <w:tcBorders>
              <w:top w:val="single" w:sz="4"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rPr>
                <w:lang w:val="en-US"/>
              </w:rPr>
            </w:pPr>
          </w:p>
        </w:tc>
        <w:tc>
          <w:tcPr>
            <w:tcW w:w="851"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850"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3"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560"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134"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984" w:type="dxa"/>
            <w:tcBorders>
              <w:top w:val="single" w:sz="4" w:space="0" w:color="auto"/>
              <w:left w:val="single" w:sz="12" w:space="0" w:color="auto"/>
              <w:bottom w:val="single" w:sz="4" w:space="0" w:color="auto"/>
            </w:tcBorders>
            <w:shd w:val="clear" w:color="auto" w:fill="auto"/>
          </w:tcPr>
          <w:p w:rsidR="00643A44" w:rsidRPr="006E6A27" w:rsidRDefault="00643A44" w:rsidP="00447A52">
            <w:pPr>
              <w:spacing w:after="0" w:line="240" w:lineRule="auto"/>
              <w:ind w:firstLine="709"/>
            </w:pPr>
          </w:p>
        </w:tc>
      </w:tr>
      <w:tr w:rsidR="00643A44" w:rsidRPr="006E6A27" w:rsidTr="00447A52">
        <w:trPr>
          <w:trHeight w:val="272"/>
        </w:trPr>
        <w:tc>
          <w:tcPr>
            <w:tcW w:w="3402" w:type="dxa"/>
            <w:tcBorders>
              <w:top w:val="single" w:sz="4"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rPr>
                <w:lang w:val="en-US"/>
              </w:rPr>
            </w:pPr>
          </w:p>
        </w:tc>
        <w:tc>
          <w:tcPr>
            <w:tcW w:w="851"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850"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3"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560"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134"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984" w:type="dxa"/>
            <w:tcBorders>
              <w:top w:val="single" w:sz="4" w:space="0" w:color="auto"/>
              <w:left w:val="single" w:sz="12" w:space="0" w:color="auto"/>
              <w:bottom w:val="single" w:sz="4" w:space="0" w:color="auto"/>
            </w:tcBorders>
            <w:shd w:val="clear" w:color="auto" w:fill="auto"/>
          </w:tcPr>
          <w:p w:rsidR="00643A44" w:rsidRPr="006E6A27" w:rsidRDefault="00643A44" w:rsidP="00447A52">
            <w:pPr>
              <w:spacing w:after="0" w:line="240" w:lineRule="auto"/>
              <w:ind w:firstLine="709"/>
            </w:pPr>
          </w:p>
        </w:tc>
      </w:tr>
      <w:tr w:rsidR="00643A44" w:rsidRPr="006E6A27" w:rsidTr="00447A52">
        <w:trPr>
          <w:trHeight w:val="272"/>
        </w:trPr>
        <w:tc>
          <w:tcPr>
            <w:tcW w:w="3402" w:type="dxa"/>
            <w:tcBorders>
              <w:top w:val="single" w:sz="4"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rPr>
                <w:lang w:val="en-US"/>
              </w:rPr>
            </w:pPr>
          </w:p>
        </w:tc>
        <w:tc>
          <w:tcPr>
            <w:tcW w:w="851"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850"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3"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560"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134"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984" w:type="dxa"/>
            <w:tcBorders>
              <w:top w:val="single" w:sz="4" w:space="0" w:color="auto"/>
              <w:left w:val="single" w:sz="12" w:space="0" w:color="auto"/>
              <w:bottom w:val="single" w:sz="12" w:space="0" w:color="auto"/>
            </w:tcBorders>
            <w:shd w:val="clear" w:color="auto" w:fill="auto"/>
          </w:tcPr>
          <w:p w:rsidR="00643A44" w:rsidRPr="006E6A27" w:rsidRDefault="00643A44" w:rsidP="00447A52">
            <w:pPr>
              <w:spacing w:after="0" w:line="240" w:lineRule="auto"/>
              <w:ind w:firstLine="709"/>
            </w:pPr>
          </w:p>
        </w:tc>
      </w:tr>
    </w:tbl>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715B7B" w:rsidRDefault="00715B7B" w:rsidP="00AB2A54">
      <w:pPr>
        <w:suppressAutoHyphens/>
        <w:spacing w:after="0" w:line="360" w:lineRule="auto"/>
        <w:ind w:left="93"/>
        <w:contextualSpacing/>
        <w:rPr>
          <w:rFonts w:ascii="Times New Roman" w:hAnsi="Times New Roman"/>
          <w:kern w:val="1"/>
          <w:sz w:val="28"/>
          <w:szCs w:val="24"/>
          <w:lang w:eastAsia="zh-CN"/>
        </w:rPr>
        <w:sectPr w:rsidR="00715B7B" w:rsidSect="00643A44">
          <w:pgSz w:w="16838" w:h="11906" w:orient="landscape"/>
          <w:pgMar w:top="851" w:right="992" w:bottom="1134" w:left="1134" w:header="709" w:footer="709" w:gutter="0"/>
          <w:cols w:space="708"/>
          <w:docGrid w:linePitch="360"/>
        </w:sectPr>
      </w:pPr>
    </w:p>
    <w:p w:rsidR="00643A44" w:rsidRDefault="00715B7B" w:rsidP="00715B7B">
      <w:pPr>
        <w:suppressAutoHyphens/>
        <w:spacing w:after="0" w:line="360" w:lineRule="auto"/>
        <w:ind w:left="93"/>
        <w:contextualSpacing/>
        <w:jc w:val="right"/>
        <w:rPr>
          <w:rFonts w:ascii="Times New Roman" w:hAnsi="Times New Roman"/>
          <w:kern w:val="1"/>
          <w:sz w:val="28"/>
          <w:szCs w:val="24"/>
          <w:lang w:eastAsia="zh-CN"/>
        </w:rPr>
      </w:pPr>
      <w:r>
        <w:rPr>
          <w:rFonts w:ascii="Times New Roman CYR" w:hAnsi="Times New Roman CYR" w:cs="Times New Roman CYR"/>
          <w:color w:val="000000"/>
          <w:sz w:val="28"/>
          <w:szCs w:val="28"/>
        </w:rPr>
        <w:lastRenderedPageBreak/>
        <w:t>ПРИЛОЖЕНИЕ 8</w:t>
      </w:r>
    </w:p>
    <w:p w:rsidR="00AB2A54" w:rsidRPr="00AB2A54" w:rsidRDefault="00AB2A54" w:rsidP="00AB2A54">
      <w:pPr>
        <w:suppressAutoHyphens/>
        <w:spacing w:after="0" w:line="360" w:lineRule="auto"/>
        <w:ind w:left="93"/>
        <w:contextualSpacing/>
        <w:rPr>
          <w:rFonts w:ascii="Times New Roman" w:hAnsi="Times New Roman"/>
          <w:kern w:val="1"/>
          <w:sz w:val="28"/>
          <w:szCs w:val="24"/>
          <w:lang w:eastAsia="zh-CN"/>
        </w:rPr>
      </w:pPr>
      <w:r w:rsidRPr="00AB2A54">
        <w:rPr>
          <w:rFonts w:ascii="Times New Roman" w:hAnsi="Times New Roman"/>
          <w:kern w:val="1"/>
          <w:sz w:val="28"/>
          <w:szCs w:val="24"/>
          <w:lang w:eastAsia="zh-CN"/>
        </w:rPr>
        <w:t>Таблица 3 – Расчет ТЭП</w:t>
      </w:r>
    </w:p>
    <w:p w:rsidR="00AB2A54" w:rsidRPr="00AB2A54" w:rsidRDefault="00AB2A54" w:rsidP="00AB2A54">
      <w:pPr>
        <w:suppressAutoHyphens/>
        <w:spacing w:after="0" w:line="360" w:lineRule="auto"/>
        <w:ind w:left="93"/>
        <w:contextualSpacing/>
        <w:jc w:val="right"/>
        <w:rPr>
          <w:rFonts w:ascii="Times New Roman" w:hAnsi="Times New Roman"/>
          <w:kern w:val="1"/>
          <w:sz w:val="24"/>
          <w:szCs w:val="24"/>
          <w:lang w:eastAsia="zh-CN"/>
        </w:rPr>
      </w:pPr>
      <w:r w:rsidRPr="00AB2A54">
        <w:rPr>
          <w:rFonts w:ascii="Times New Roman" w:hAnsi="Times New Roman"/>
          <w:kern w:val="1"/>
          <w:sz w:val="24"/>
          <w:szCs w:val="24"/>
          <w:lang w:eastAsia="zh-CN"/>
        </w:rPr>
        <w:t>Таблица 3</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3260"/>
        <w:gridCol w:w="1060"/>
        <w:gridCol w:w="1208"/>
        <w:gridCol w:w="1276"/>
        <w:gridCol w:w="3348"/>
      </w:tblGrid>
      <w:tr w:rsidR="00AB2A54" w:rsidRPr="006E6A27" w:rsidTr="00AB2A54">
        <w:tc>
          <w:tcPr>
            <w:tcW w:w="3260" w:type="dxa"/>
            <w:vMerge w:val="restart"/>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 xml:space="preserve">Наименование </w:t>
            </w:r>
          </w:p>
        </w:tc>
        <w:tc>
          <w:tcPr>
            <w:tcW w:w="1060" w:type="dxa"/>
            <w:vMerge w:val="restart"/>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Ед.изм</w:t>
            </w:r>
          </w:p>
        </w:tc>
        <w:tc>
          <w:tcPr>
            <w:tcW w:w="2484" w:type="dxa"/>
            <w:gridSpan w:val="2"/>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 xml:space="preserve">Показатели </w:t>
            </w:r>
          </w:p>
        </w:tc>
        <w:tc>
          <w:tcPr>
            <w:tcW w:w="3348" w:type="dxa"/>
            <w:vMerge w:val="restart"/>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Формулы подсчета</w:t>
            </w:r>
          </w:p>
        </w:tc>
      </w:tr>
      <w:tr w:rsidR="00AB2A54" w:rsidRPr="006E6A27" w:rsidTr="00AB2A54">
        <w:tc>
          <w:tcPr>
            <w:tcW w:w="3260" w:type="dxa"/>
            <w:vMerge/>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060" w:type="dxa"/>
            <w:vMerge/>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208" w:type="dxa"/>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норма</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принят.</w:t>
            </w:r>
          </w:p>
        </w:tc>
        <w:tc>
          <w:tcPr>
            <w:tcW w:w="3348" w:type="dxa"/>
            <w:vMerge/>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r>
      <w:tr w:rsidR="00AB2A54" w:rsidRPr="006E6A27" w:rsidTr="00AB2A54">
        <w:tc>
          <w:tcPr>
            <w:tcW w:w="3260"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Продолжительность строительства</w:t>
            </w:r>
          </w:p>
        </w:tc>
        <w:tc>
          <w:tcPr>
            <w:tcW w:w="1060"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мес.</w:t>
            </w:r>
          </w:p>
        </w:tc>
        <w:tc>
          <w:tcPr>
            <w:tcW w:w="1208"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По календарному плану и СНиП</w:t>
            </w:r>
          </w:p>
        </w:tc>
      </w:tr>
      <w:tr w:rsidR="00AB2A54" w:rsidRPr="006E6A27" w:rsidTr="00AB2A54">
        <w:tc>
          <w:tcPr>
            <w:tcW w:w="32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Общая трудоемкость</w:t>
            </w:r>
          </w:p>
        </w:tc>
        <w:tc>
          <w:tcPr>
            <w:tcW w:w="10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чел/дн</w:t>
            </w:r>
          </w:p>
        </w:tc>
        <w:tc>
          <w:tcPr>
            <w:tcW w:w="120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autoSpaceDE w:val="0"/>
              <w:autoSpaceDN w:val="0"/>
              <w:adjustRightInd w:val="0"/>
              <w:spacing w:after="0" w:line="240" w:lineRule="auto"/>
              <w:jc w:val="center"/>
              <w:rPr>
                <w:rFonts w:ascii="Times New Roman" w:hAnsi="Times New Roman"/>
                <w:color w:val="00000A"/>
                <w:kern w:val="1"/>
                <w:sz w:val="28"/>
                <w:szCs w:val="28"/>
                <w:lang w:eastAsia="zh-CN"/>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По календарному плану</w:t>
            </w:r>
          </w:p>
        </w:tc>
      </w:tr>
      <w:tr w:rsidR="00AB2A54" w:rsidRPr="006E6A27" w:rsidTr="00AB2A54">
        <w:tc>
          <w:tcPr>
            <w:tcW w:w="32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Производительность труда</w:t>
            </w:r>
          </w:p>
        </w:tc>
        <w:tc>
          <w:tcPr>
            <w:tcW w:w="10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0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w:t>
            </w:r>
            <w:r w:rsidRPr="006E6A27">
              <w:rPr>
                <w:rFonts w:ascii="Times New Roman" w:hAnsi="Times New Roman"/>
                <w:color w:val="00000A"/>
                <w:kern w:val="1"/>
                <w:sz w:val="28"/>
                <w:szCs w:val="28"/>
                <w:vertAlign w:val="subscript"/>
                <w:lang w:eastAsia="zh-CN"/>
              </w:rPr>
              <w:t>р</w:t>
            </w: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н</w:t>
            </w: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п</w:t>
            </w:r>
            <w:r w:rsidRPr="006E6A27">
              <w:rPr>
                <w:rFonts w:ascii="Times New Roman" w:hAnsi="Times New Roman"/>
                <w:color w:val="00000A"/>
                <w:kern w:val="1"/>
                <w:sz w:val="28"/>
                <w:szCs w:val="28"/>
                <w:lang w:eastAsia="zh-CN"/>
              </w:rPr>
              <w:t>*100</w:t>
            </w:r>
          </w:p>
        </w:tc>
      </w:tr>
      <w:tr w:rsidR="00AB2A54" w:rsidRPr="006E6A27" w:rsidTr="00AB2A54">
        <w:tc>
          <w:tcPr>
            <w:tcW w:w="32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Трудоемкость на 1м</w:t>
            </w:r>
            <w:r w:rsidRPr="006E6A27">
              <w:rPr>
                <w:rFonts w:ascii="Times New Roman" w:hAnsi="Times New Roman"/>
                <w:color w:val="00000A"/>
                <w:kern w:val="1"/>
                <w:sz w:val="28"/>
                <w:szCs w:val="28"/>
                <w:vertAlign w:val="superscript"/>
                <w:lang w:eastAsia="zh-CN"/>
              </w:rPr>
              <w:t>3</w:t>
            </w:r>
          </w:p>
        </w:tc>
        <w:tc>
          <w:tcPr>
            <w:tcW w:w="10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чел/дн</w:t>
            </w:r>
          </w:p>
        </w:tc>
        <w:tc>
          <w:tcPr>
            <w:tcW w:w="120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vertAlign w:val="subscript"/>
                <w:lang w:eastAsia="zh-CN"/>
              </w:rPr>
            </w:pP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н</w:t>
            </w:r>
            <w:r w:rsidRPr="006E6A27">
              <w:rPr>
                <w:rFonts w:ascii="Times New Roman" w:hAnsi="Times New Roman"/>
                <w:color w:val="00000A"/>
                <w:kern w:val="1"/>
                <w:sz w:val="28"/>
                <w:szCs w:val="28"/>
                <w:lang w:eastAsia="zh-CN"/>
              </w:rPr>
              <w:t>/V</w:t>
            </w:r>
            <w:r w:rsidRPr="006E6A27">
              <w:rPr>
                <w:rFonts w:ascii="Times New Roman" w:hAnsi="Times New Roman"/>
                <w:color w:val="00000A"/>
                <w:kern w:val="1"/>
                <w:sz w:val="28"/>
                <w:szCs w:val="28"/>
                <w:vertAlign w:val="subscript"/>
                <w:lang w:eastAsia="zh-CN"/>
              </w:rPr>
              <w:t>зд</w:t>
            </w:r>
          </w:p>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п</w:t>
            </w:r>
            <w:r w:rsidRPr="006E6A27">
              <w:rPr>
                <w:rFonts w:ascii="Times New Roman" w:hAnsi="Times New Roman"/>
                <w:color w:val="00000A"/>
                <w:kern w:val="1"/>
                <w:sz w:val="28"/>
                <w:szCs w:val="28"/>
                <w:lang w:eastAsia="zh-CN"/>
              </w:rPr>
              <w:t>/V</w:t>
            </w:r>
            <w:r w:rsidRPr="006E6A27">
              <w:rPr>
                <w:rFonts w:ascii="Times New Roman" w:hAnsi="Times New Roman"/>
                <w:color w:val="00000A"/>
                <w:kern w:val="1"/>
                <w:sz w:val="28"/>
                <w:szCs w:val="28"/>
                <w:vertAlign w:val="subscript"/>
                <w:lang w:eastAsia="zh-CN"/>
              </w:rPr>
              <w:t xml:space="preserve">зд </w:t>
            </w:r>
          </w:p>
        </w:tc>
      </w:tr>
      <w:tr w:rsidR="00AB2A54" w:rsidRPr="006E6A27" w:rsidTr="00AB2A54">
        <w:tc>
          <w:tcPr>
            <w:tcW w:w="32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Коэффициент неравномерности движения рабочих</w:t>
            </w:r>
          </w:p>
        </w:tc>
        <w:tc>
          <w:tcPr>
            <w:tcW w:w="10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0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N</w:t>
            </w:r>
            <w:r w:rsidRPr="006E6A27">
              <w:rPr>
                <w:rFonts w:ascii="Times New Roman" w:hAnsi="Times New Roman"/>
                <w:color w:val="00000A"/>
                <w:kern w:val="1"/>
                <w:sz w:val="28"/>
                <w:szCs w:val="28"/>
                <w:vertAlign w:val="subscript"/>
                <w:lang w:eastAsia="zh-CN"/>
              </w:rPr>
              <w:t>ср</w:t>
            </w: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п</w:t>
            </w:r>
            <w:r w:rsidRPr="006E6A27">
              <w:rPr>
                <w:rFonts w:ascii="Times New Roman" w:hAnsi="Times New Roman"/>
                <w:color w:val="00000A"/>
                <w:kern w:val="1"/>
                <w:sz w:val="28"/>
                <w:szCs w:val="28"/>
                <w:lang w:eastAsia="zh-CN"/>
              </w:rPr>
              <w:t>/П</w:t>
            </w:r>
            <w:r w:rsidRPr="006E6A27">
              <w:rPr>
                <w:rFonts w:ascii="Times New Roman" w:hAnsi="Times New Roman"/>
                <w:color w:val="00000A"/>
                <w:kern w:val="1"/>
                <w:sz w:val="28"/>
                <w:szCs w:val="28"/>
                <w:vertAlign w:val="subscript"/>
                <w:lang w:eastAsia="zh-CN"/>
              </w:rPr>
              <w:t>р</w:t>
            </w:r>
          </w:p>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К</w:t>
            </w:r>
            <w:r w:rsidRPr="006E6A27">
              <w:rPr>
                <w:rFonts w:ascii="Times New Roman" w:hAnsi="Times New Roman"/>
                <w:color w:val="00000A"/>
                <w:kern w:val="1"/>
                <w:sz w:val="28"/>
                <w:szCs w:val="28"/>
                <w:vertAlign w:val="subscript"/>
                <w:lang w:eastAsia="zh-CN"/>
              </w:rPr>
              <w:t>нер</w:t>
            </w:r>
            <w:r w:rsidRPr="006E6A27">
              <w:rPr>
                <w:rFonts w:ascii="Times New Roman" w:hAnsi="Times New Roman"/>
                <w:color w:val="00000A"/>
                <w:kern w:val="1"/>
                <w:sz w:val="28"/>
                <w:szCs w:val="28"/>
                <w:lang w:eastAsia="zh-CN"/>
              </w:rPr>
              <w:t>=N</w:t>
            </w:r>
            <w:r w:rsidRPr="006E6A27">
              <w:rPr>
                <w:rFonts w:ascii="Times New Roman" w:hAnsi="Times New Roman"/>
                <w:color w:val="00000A"/>
                <w:kern w:val="1"/>
                <w:sz w:val="28"/>
                <w:szCs w:val="28"/>
                <w:vertAlign w:val="subscript"/>
                <w:lang w:eastAsia="zh-CN"/>
              </w:rPr>
              <w:t>мах</w:t>
            </w:r>
            <w:r w:rsidRPr="006E6A27">
              <w:rPr>
                <w:rFonts w:ascii="Times New Roman" w:hAnsi="Times New Roman"/>
                <w:color w:val="00000A"/>
                <w:kern w:val="1"/>
                <w:sz w:val="28"/>
                <w:szCs w:val="28"/>
                <w:lang w:eastAsia="zh-CN"/>
              </w:rPr>
              <w:t>/N</w:t>
            </w:r>
            <w:r w:rsidRPr="006E6A27">
              <w:rPr>
                <w:rFonts w:ascii="Times New Roman" w:hAnsi="Times New Roman"/>
                <w:color w:val="00000A"/>
                <w:kern w:val="1"/>
                <w:sz w:val="28"/>
                <w:szCs w:val="28"/>
                <w:vertAlign w:val="subscript"/>
                <w:lang w:eastAsia="zh-CN"/>
              </w:rPr>
              <w:t>ср</w:t>
            </w:r>
          </w:p>
        </w:tc>
      </w:tr>
      <w:tr w:rsidR="00AB2A54" w:rsidRPr="006E6A27" w:rsidTr="00AB2A54">
        <w:tc>
          <w:tcPr>
            <w:tcW w:w="3260"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Коэффициент сменности</w:t>
            </w:r>
          </w:p>
        </w:tc>
        <w:tc>
          <w:tcPr>
            <w:tcW w:w="1060"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08"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К</w:t>
            </w:r>
            <w:r w:rsidRPr="006E6A27">
              <w:rPr>
                <w:rFonts w:ascii="Times New Roman" w:hAnsi="Times New Roman"/>
                <w:color w:val="00000A"/>
                <w:kern w:val="1"/>
                <w:sz w:val="28"/>
                <w:szCs w:val="28"/>
                <w:vertAlign w:val="subscript"/>
                <w:lang w:eastAsia="zh-CN"/>
              </w:rPr>
              <w:t>смен</w:t>
            </w:r>
            <w:r w:rsidRPr="006E6A27">
              <w:rPr>
                <w:rFonts w:ascii="Times New Roman" w:hAnsi="Times New Roman"/>
                <w:color w:val="00000A"/>
                <w:kern w:val="1"/>
                <w:sz w:val="28"/>
                <w:szCs w:val="28"/>
                <w:lang w:eastAsia="zh-CN"/>
              </w:rPr>
              <w:t xml:space="preserve"> = [(</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см1</w:t>
            </w:r>
            <w:r w:rsidRPr="006E6A27">
              <w:rPr>
                <w:rFonts w:ascii="Times New Roman" w:hAnsi="Times New Roman"/>
                <w:color w:val="00000A"/>
                <w:kern w:val="1"/>
                <w:sz w:val="28"/>
                <w:szCs w:val="28"/>
                <w:lang w:eastAsia="zh-CN"/>
              </w:rPr>
              <w:t>*</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дн1</w:t>
            </w:r>
            <w:r w:rsidRPr="006E6A27">
              <w:rPr>
                <w:rFonts w:ascii="Times New Roman" w:hAnsi="Times New Roman"/>
                <w:color w:val="00000A"/>
                <w:kern w:val="1"/>
                <w:sz w:val="28"/>
                <w:szCs w:val="28"/>
                <w:lang w:eastAsia="zh-CN"/>
              </w:rPr>
              <w:t xml:space="preserve">)+( </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см2</w:t>
            </w:r>
            <w:r w:rsidRPr="006E6A27">
              <w:rPr>
                <w:rFonts w:ascii="Times New Roman" w:hAnsi="Times New Roman"/>
                <w:color w:val="00000A"/>
                <w:kern w:val="1"/>
                <w:sz w:val="28"/>
                <w:szCs w:val="28"/>
                <w:lang w:eastAsia="zh-CN"/>
              </w:rPr>
              <w:t>*</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дн2</w:t>
            </w:r>
            <w:r w:rsidRPr="006E6A27">
              <w:rPr>
                <w:rFonts w:ascii="Times New Roman" w:hAnsi="Times New Roman"/>
                <w:color w:val="00000A"/>
                <w:kern w:val="1"/>
                <w:sz w:val="28"/>
                <w:szCs w:val="28"/>
                <w:lang w:eastAsia="zh-CN"/>
              </w:rPr>
              <w:t>)+……….]/ [</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дн1</w:t>
            </w:r>
            <w:r w:rsidRPr="006E6A27">
              <w:rPr>
                <w:rFonts w:ascii="Times New Roman" w:hAnsi="Times New Roman"/>
                <w:color w:val="00000A"/>
                <w:kern w:val="1"/>
                <w:sz w:val="28"/>
                <w:szCs w:val="28"/>
                <w:lang w:eastAsia="zh-CN"/>
              </w:rPr>
              <w:t xml:space="preserve">+ </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 xml:space="preserve">дн2 </w:t>
            </w:r>
            <w:r w:rsidRPr="006E6A27">
              <w:rPr>
                <w:rFonts w:ascii="Times New Roman" w:hAnsi="Times New Roman"/>
                <w:color w:val="00000A"/>
                <w:kern w:val="1"/>
                <w:sz w:val="28"/>
                <w:szCs w:val="28"/>
                <w:lang w:eastAsia="zh-CN"/>
              </w:rPr>
              <w:t>+………….]</w:t>
            </w:r>
          </w:p>
        </w:tc>
      </w:tr>
    </w:tbl>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1F0DBF" w:rsidRDefault="003E5402" w:rsidP="007E5CFE">
      <w:pPr>
        <w:jc w:val="center"/>
        <w:rPr>
          <w:rFonts w:ascii="Times New Roman" w:hAnsi="Times New Roman"/>
          <w:b/>
          <w:sz w:val="28"/>
          <w:szCs w:val="28"/>
        </w:rPr>
      </w:pPr>
      <w:r>
        <w:rPr>
          <w:rFonts w:ascii="Times New Roman" w:hAnsi="Times New Roman"/>
          <w:b/>
          <w:sz w:val="28"/>
          <w:szCs w:val="28"/>
        </w:rPr>
        <w:lastRenderedPageBreak/>
        <w:t>Рекомендуемые источники и литература</w:t>
      </w:r>
      <w:r w:rsidR="00AB11E9">
        <w:rPr>
          <w:rFonts w:ascii="Times New Roman" w:hAnsi="Times New Roman"/>
          <w:b/>
          <w:sz w:val="28"/>
          <w:szCs w:val="28"/>
        </w:rPr>
        <w:t xml:space="preserve"> </w:t>
      </w:r>
    </w:p>
    <w:p w:rsidR="00AB11E9" w:rsidRDefault="00AB11E9" w:rsidP="00AB11E9">
      <w:pPr>
        <w:widowControl w:val="0"/>
        <w:tabs>
          <w:tab w:val="left" w:pos="284"/>
          <w:tab w:val="left" w:pos="360"/>
          <w:tab w:val="left" w:pos="567"/>
        </w:tabs>
        <w:spacing w:before="80" w:after="80" w:line="240" w:lineRule="auto"/>
        <w:jc w:val="both"/>
        <w:rPr>
          <w:rFonts w:ascii="Times New Roman" w:hAnsi="Times New Roman"/>
          <w:b/>
          <w:sz w:val="28"/>
          <w:szCs w:val="28"/>
        </w:rPr>
      </w:pPr>
    </w:p>
    <w:p w:rsidR="003F7197" w:rsidRPr="003F7197" w:rsidRDefault="003F7197" w:rsidP="003F719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360" w:lineRule="auto"/>
        <w:jc w:val="both"/>
        <w:rPr>
          <w:rFonts w:ascii="Times New Roman" w:hAnsi="Times New Roman"/>
          <w:b/>
          <w:sz w:val="28"/>
          <w:szCs w:val="28"/>
          <w:lang w:eastAsia="zh-CN"/>
        </w:rPr>
      </w:pPr>
      <w:bookmarkStart w:id="1" w:name="_Hlk23766702"/>
      <w:r w:rsidRPr="003F7197">
        <w:rPr>
          <w:rFonts w:ascii="Times New Roman" w:hAnsi="Times New Roman"/>
          <w:b/>
          <w:sz w:val="28"/>
          <w:szCs w:val="28"/>
          <w:lang w:eastAsia="zh-CN"/>
        </w:rPr>
        <w:t>Нормативно – технические документы:</w:t>
      </w:r>
    </w:p>
    <w:p w:rsidR="003F7197" w:rsidRPr="003F7197" w:rsidRDefault="003F7197" w:rsidP="003F7197">
      <w:pPr>
        <w:numPr>
          <w:ilvl w:val="0"/>
          <w:numId w:val="19"/>
        </w:numPr>
        <w:suppressAutoHyphens/>
        <w:spacing w:after="0" w:line="240" w:lineRule="auto"/>
        <w:jc w:val="both"/>
        <w:rPr>
          <w:rFonts w:ascii="Times New Roman" w:hAnsi="Times New Roman"/>
          <w:sz w:val="28"/>
          <w:szCs w:val="28"/>
          <w:lang w:eastAsia="zh-CN"/>
        </w:rPr>
      </w:pPr>
      <w:r w:rsidRPr="003F7197">
        <w:rPr>
          <w:rFonts w:ascii="Times New Roman" w:hAnsi="Times New Roman"/>
          <w:color w:val="000000"/>
          <w:sz w:val="28"/>
          <w:szCs w:val="28"/>
        </w:rPr>
        <w:t xml:space="preserve">ГОСТ 25100-2020. Грунты. Классификация. </w:t>
      </w:r>
      <w:bookmarkStart w:id="2" w:name="_Hlk136307950"/>
      <w:r w:rsidRPr="003F7197">
        <w:rPr>
          <w:rFonts w:ascii="Times New Roman" w:hAnsi="Times New Roman"/>
          <w:bCs/>
          <w:sz w:val="28"/>
          <w:szCs w:val="28"/>
          <w:lang w:eastAsia="zh-CN"/>
        </w:rPr>
        <w:t xml:space="preserve">Режим доступа: </w:t>
      </w:r>
      <w:r w:rsidRPr="003F7197">
        <w:rPr>
          <w:rFonts w:ascii="Times New Roman" w:hAnsi="Times New Roman"/>
          <w:sz w:val="28"/>
          <w:szCs w:val="28"/>
          <w:lang w:eastAsia="zh-CN"/>
        </w:rPr>
        <w:t xml:space="preserve"> </w:t>
      </w:r>
      <w:bookmarkEnd w:id="2"/>
      <w:r w:rsidRPr="003F7197">
        <w:fldChar w:fldCharType="begin"/>
      </w:r>
      <w:r w:rsidRPr="003F7197">
        <w:instrText xml:space="preserve"> HYPERLINK "https://docs.cntd.ru/document/1200174302" </w:instrText>
      </w:r>
      <w:r w:rsidRPr="003F7197">
        <w:fldChar w:fldCharType="separate"/>
      </w:r>
      <w:r w:rsidRPr="003F7197">
        <w:rPr>
          <w:rFonts w:ascii="Times New Roman" w:hAnsi="Times New Roman"/>
          <w:color w:val="0000FF"/>
          <w:sz w:val="28"/>
          <w:szCs w:val="28"/>
          <w:u w:val="single"/>
        </w:rPr>
        <w:t>https://docs.cntd.ru/document/1200174302</w:t>
      </w:r>
      <w:r w:rsidRPr="003F7197">
        <w:rPr>
          <w:rFonts w:ascii="Times New Roman" w:hAnsi="Times New Roman"/>
          <w:color w:val="0000FF"/>
          <w:sz w:val="28"/>
          <w:szCs w:val="28"/>
          <w:u w:val="single"/>
        </w:rPr>
        <w:fldChar w:fldCharType="end"/>
      </w:r>
      <w:r w:rsidRPr="003F7197">
        <w:rPr>
          <w:rFonts w:ascii="Times New Roman" w:hAnsi="Times New Roman"/>
          <w:sz w:val="28"/>
          <w:szCs w:val="28"/>
          <w:lang w:eastAsia="zh-CN"/>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 xml:space="preserve">ГОСТ 530-2012 Кирпич и камень керамические. Общие технические условия. </w:t>
      </w:r>
      <w:bookmarkStart w:id="3" w:name="_Hlk136306573"/>
      <w:r w:rsidRPr="003F7197">
        <w:rPr>
          <w:rFonts w:ascii="Times New Roman" w:hAnsi="Times New Roman"/>
          <w:bCs/>
          <w:sz w:val="28"/>
          <w:szCs w:val="28"/>
        </w:rPr>
        <w:t>Режим доступа:</w:t>
      </w:r>
      <w:bookmarkEnd w:id="3"/>
      <w:r w:rsidRPr="003F7197">
        <w:rPr>
          <w:rFonts w:ascii="Times New Roman" w:hAnsi="Times New Roman"/>
          <w:bCs/>
          <w:sz w:val="28"/>
          <w:szCs w:val="28"/>
        </w:rPr>
        <w:t xml:space="preserve"> </w:t>
      </w:r>
      <w:hyperlink r:id="rId14" w:history="1">
        <w:r w:rsidRPr="003F7197">
          <w:rPr>
            <w:rFonts w:ascii="Times New Roman" w:hAnsi="Times New Roman"/>
            <w:bCs/>
            <w:color w:val="0000FF"/>
            <w:sz w:val="28"/>
            <w:szCs w:val="28"/>
            <w:u w:val="single"/>
          </w:rPr>
          <w:t>https://meganorm.ru/Data/530/53050.pdf</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rPr>
          <w:rFonts w:ascii="Times New Roman" w:hAnsi="Times New Roman"/>
          <w:bCs/>
          <w:sz w:val="28"/>
          <w:szCs w:val="28"/>
        </w:rPr>
      </w:pPr>
      <w:r w:rsidRPr="003F7197">
        <w:rPr>
          <w:rFonts w:ascii="Times New Roman" w:hAnsi="Times New Roman"/>
          <w:bCs/>
          <w:sz w:val="28"/>
          <w:szCs w:val="28"/>
        </w:rPr>
        <w:t>ГОСТ 379-2015. Кирпич, камни, блоки и плиты перегородочные силикатные. Общие технические условия. Режим доступа:</w:t>
      </w:r>
      <w:r w:rsidRPr="003F7197">
        <w:t xml:space="preserve"> </w:t>
      </w:r>
      <w:hyperlink r:id="rId15" w:history="1">
        <w:r w:rsidRPr="003F7197">
          <w:rPr>
            <w:rFonts w:ascii="Times New Roman" w:hAnsi="Times New Roman"/>
            <w:bCs/>
            <w:color w:val="0563C1"/>
            <w:sz w:val="28"/>
            <w:szCs w:val="28"/>
            <w:u w:val="single"/>
          </w:rPr>
          <w:t>https://docs.cntd.ru/document/1200119816</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rPr>
          <w:rFonts w:ascii="Times New Roman" w:hAnsi="Times New Roman"/>
          <w:bCs/>
          <w:sz w:val="28"/>
          <w:szCs w:val="28"/>
        </w:rPr>
      </w:pPr>
      <w:r w:rsidRPr="003F7197">
        <w:rPr>
          <w:rFonts w:ascii="Times New Roman" w:hAnsi="Times New Roman"/>
          <w:bCs/>
          <w:sz w:val="28"/>
          <w:szCs w:val="28"/>
        </w:rPr>
        <w:t xml:space="preserve">ГОСТ 13580-2021 (ГОСТ 13580-85). Плиты железобетонные ленточных фундаментов. Технические условия. </w:t>
      </w:r>
      <w:bookmarkStart w:id="4" w:name="_Hlk136307205"/>
      <w:r w:rsidRPr="003F7197">
        <w:rPr>
          <w:rFonts w:ascii="Times New Roman" w:hAnsi="Times New Roman"/>
          <w:bCs/>
          <w:sz w:val="28"/>
          <w:szCs w:val="28"/>
        </w:rPr>
        <w:t>Режим доступа:</w:t>
      </w:r>
      <w:r w:rsidRPr="003F7197">
        <w:t xml:space="preserve"> </w:t>
      </w:r>
    </w:p>
    <w:bookmarkEnd w:id="4"/>
    <w:p w:rsidR="003F7197" w:rsidRPr="003F7197" w:rsidRDefault="003F7197" w:rsidP="003F7197">
      <w:pPr>
        <w:suppressAutoHyphens/>
        <w:spacing w:after="0" w:line="240" w:lineRule="auto"/>
        <w:ind w:left="360"/>
        <w:contextualSpacing/>
        <w:rPr>
          <w:rFonts w:ascii="Times New Roman" w:hAnsi="Times New Roman"/>
          <w:bCs/>
          <w:sz w:val="28"/>
          <w:szCs w:val="28"/>
        </w:rPr>
      </w:pPr>
      <w:r w:rsidRPr="003F7197">
        <w:rPr>
          <w:rFonts w:ascii="Times New Roman" w:hAnsi="Times New Roman"/>
          <w:bCs/>
          <w:sz w:val="28"/>
          <w:szCs w:val="28"/>
        </w:rPr>
        <w:fldChar w:fldCharType="begin"/>
      </w:r>
      <w:r w:rsidRPr="003F7197">
        <w:rPr>
          <w:rFonts w:ascii="Times New Roman" w:hAnsi="Times New Roman"/>
          <w:bCs/>
          <w:sz w:val="28"/>
          <w:szCs w:val="28"/>
        </w:rPr>
        <w:instrText xml:space="preserve"> HYPERLINK "https://internet-law.ru/gosts/gost/76867/" </w:instrText>
      </w:r>
      <w:r w:rsidRPr="003F7197">
        <w:rPr>
          <w:rFonts w:ascii="Times New Roman" w:hAnsi="Times New Roman"/>
          <w:bCs/>
          <w:sz w:val="28"/>
          <w:szCs w:val="28"/>
        </w:rPr>
        <w:fldChar w:fldCharType="separate"/>
      </w:r>
      <w:r w:rsidRPr="003F7197">
        <w:rPr>
          <w:rFonts w:ascii="Times New Roman" w:hAnsi="Times New Roman"/>
          <w:bCs/>
          <w:color w:val="0563C1"/>
          <w:sz w:val="28"/>
          <w:szCs w:val="28"/>
          <w:u w:val="single"/>
        </w:rPr>
        <w:t>https://internet-law.ru/gosts/gost/76867/</w:t>
      </w:r>
      <w:r w:rsidRPr="003F7197">
        <w:rPr>
          <w:rFonts w:ascii="Times New Roman" w:hAnsi="Times New Roman"/>
          <w:bCs/>
          <w:sz w:val="28"/>
          <w:szCs w:val="28"/>
        </w:rPr>
        <w:fldChar w:fldCharType="end"/>
      </w:r>
      <w:r w:rsidRPr="003F7197">
        <w:rPr>
          <w:rFonts w:ascii="Times New Roman" w:hAnsi="Times New Roman"/>
          <w:bCs/>
          <w:sz w:val="28"/>
          <w:szCs w:val="28"/>
        </w:rPr>
        <w:t xml:space="preserve"> </w:t>
      </w:r>
    </w:p>
    <w:p w:rsidR="003F7197" w:rsidRPr="003F7197" w:rsidRDefault="003F7197" w:rsidP="003F7197">
      <w:pPr>
        <w:numPr>
          <w:ilvl w:val="0"/>
          <w:numId w:val="19"/>
        </w:numPr>
        <w:spacing w:after="0" w:line="276" w:lineRule="auto"/>
        <w:contextualSpacing/>
        <w:rPr>
          <w:rFonts w:ascii="Times New Roman" w:hAnsi="Times New Roman"/>
          <w:bCs/>
          <w:sz w:val="28"/>
          <w:szCs w:val="28"/>
        </w:rPr>
      </w:pPr>
      <w:r w:rsidRPr="003F7197">
        <w:rPr>
          <w:rFonts w:ascii="Times New Roman" w:hAnsi="Times New Roman"/>
          <w:bCs/>
          <w:sz w:val="28"/>
          <w:szCs w:val="28"/>
        </w:rPr>
        <w:t>ГОСТ 13579-2018. Блоки бетонные для стен подвалов. Технические условия.</w:t>
      </w:r>
      <w:r w:rsidRPr="003F7197">
        <w:rPr>
          <w:rFonts w:ascii="Times New Roman" w:hAnsi="Times New Roman"/>
          <w:sz w:val="24"/>
          <w:szCs w:val="24"/>
        </w:rPr>
        <w:t xml:space="preserve"> </w:t>
      </w:r>
      <w:r w:rsidRPr="003F7197">
        <w:rPr>
          <w:rFonts w:ascii="Times New Roman" w:hAnsi="Times New Roman"/>
          <w:bCs/>
          <w:sz w:val="28"/>
          <w:szCs w:val="28"/>
        </w:rPr>
        <w:t xml:space="preserve">Режим доступа: </w:t>
      </w:r>
      <w:hyperlink r:id="rId16" w:history="1">
        <w:r w:rsidRPr="003F7197">
          <w:rPr>
            <w:rFonts w:ascii="Times New Roman" w:hAnsi="Times New Roman"/>
            <w:bCs/>
            <w:color w:val="0563C1"/>
            <w:sz w:val="28"/>
            <w:szCs w:val="28"/>
            <w:u w:val="single"/>
          </w:rPr>
          <w:t>https://docs.cntd.ru/document/1200160788</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 xml:space="preserve">ГОСТ 8420-74 Материалы лакокрасочные. Методы определения условной вязкости (с Изменениями N 1, 2). </w:t>
      </w:r>
      <w:bookmarkStart w:id="5" w:name="_Hlk136306901"/>
      <w:r w:rsidRPr="003F7197">
        <w:rPr>
          <w:rFonts w:ascii="Times New Roman" w:hAnsi="Times New Roman"/>
          <w:bCs/>
          <w:sz w:val="28"/>
          <w:szCs w:val="28"/>
        </w:rPr>
        <w:t xml:space="preserve">Режим доступа: </w:t>
      </w:r>
      <w:bookmarkEnd w:id="5"/>
      <w:r w:rsidRPr="003F7197">
        <w:fldChar w:fldCharType="begin"/>
      </w:r>
      <w:r w:rsidRPr="003F7197">
        <w:instrText xml:space="preserve"> HYPERLINK "https://meganorm.ru/Data/169/16999.pdf" </w:instrText>
      </w:r>
      <w:r w:rsidRPr="003F7197">
        <w:fldChar w:fldCharType="separate"/>
      </w:r>
      <w:r w:rsidRPr="003F7197">
        <w:rPr>
          <w:rFonts w:ascii="Times New Roman" w:hAnsi="Times New Roman"/>
          <w:bCs/>
          <w:color w:val="0000FF"/>
          <w:sz w:val="28"/>
          <w:szCs w:val="28"/>
          <w:u w:val="single"/>
        </w:rPr>
        <w:t>https://meganorm.ru/Data/169/16999.pdf</w:t>
      </w:r>
      <w:r w:rsidRPr="003F7197">
        <w:rPr>
          <w:rFonts w:ascii="Times New Roman" w:hAnsi="Times New Roman"/>
          <w:bCs/>
          <w:color w:val="0000FF"/>
          <w:sz w:val="28"/>
          <w:szCs w:val="28"/>
          <w:u w:val="single"/>
        </w:rPr>
        <w:fldChar w:fldCharType="end"/>
      </w:r>
      <w:r w:rsidRPr="003F7197">
        <w:rPr>
          <w:rFonts w:ascii="Times New Roman" w:hAnsi="Times New Roman"/>
          <w:bCs/>
          <w:sz w:val="28"/>
          <w:szCs w:val="28"/>
        </w:rPr>
        <w:t xml:space="preserve"> </w:t>
      </w:r>
    </w:p>
    <w:p w:rsidR="003F7197" w:rsidRPr="003F7197" w:rsidRDefault="003F7197" w:rsidP="003F7197">
      <w:pPr>
        <w:numPr>
          <w:ilvl w:val="0"/>
          <w:numId w:val="19"/>
        </w:numPr>
        <w:tabs>
          <w:tab w:val="left" w:pos="426"/>
        </w:tabs>
        <w:suppressAutoHyphens/>
        <w:spacing w:after="0" w:line="240" w:lineRule="auto"/>
        <w:rPr>
          <w:rFonts w:ascii="Times New Roman" w:hAnsi="Times New Roman"/>
          <w:sz w:val="28"/>
          <w:szCs w:val="28"/>
          <w:lang w:eastAsia="zh-CN"/>
        </w:rPr>
      </w:pPr>
      <w:r w:rsidRPr="003F7197">
        <w:rPr>
          <w:rFonts w:ascii="Times New Roman" w:hAnsi="Times New Roman"/>
          <w:sz w:val="28"/>
          <w:szCs w:val="28"/>
          <w:lang w:eastAsia="zh-CN"/>
        </w:rPr>
        <w:t xml:space="preserve">ГОСТ 28013 – 98 Растворы строительные. Общие технические условия с Изменениями 12.09.2018г.; Режим доступа: </w:t>
      </w:r>
      <w:hyperlink r:id="rId17" w:history="1">
        <w:r w:rsidRPr="003F7197">
          <w:rPr>
            <w:rFonts w:ascii="Times New Roman" w:hAnsi="Times New Roman"/>
            <w:color w:val="0000FF"/>
            <w:sz w:val="28"/>
            <w:szCs w:val="28"/>
            <w:u w:val="single"/>
            <w:lang w:eastAsia="zh-CN"/>
          </w:rPr>
          <w:t>http://docs.cntd.ru/document/1200003926</w:t>
        </w:r>
      </w:hyperlink>
      <w:r w:rsidRPr="003F7197">
        <w:rPr>
          <w:rFonts w:ascii="Times New Roman" w:hAnsi="Times New Roman"/>
          <w:sz w:val="28"/>
          <w:szCs w:val="28"/>
          <w:lang w:eastAsia="zh-CN"/>
        </w:rPr>
        <w:t xml:space="preserve"> </w:t>
      </w:r>
    </w:p>
    <w:p w:rsidR="003F7197" w:rsidRPr="003F7197" w:rsidRDefault="003F7197" w:rsidP="003F7197">
      <w:pPr>
        <w:numPr>
          <w:ilvl w:val="0"/>
          <w:numId w:val="19"/>
        </w:numPr>
        <w:suppressAutoHyphens/>
        <w:spacing w:after="0" w:line="240" w:lineRule="auto"/>
        <w:jc w:val="both"/>
        <w:rPr>
          <w:rFonts w:ascii="Times New Roman" w:hAnsi="Times New Roman"/>
          <w:sz w:val="28"/>
          <w:szCs w:val="28"/>
          <w:lang w:eastAsia="zh-CN"/>
        </w:rPr>
      </w:pPr>
      <w:r w:rsidRPr="003F7197">
        <w:rPr>
          <w:rFonts w:ascii="Times New Roman" w:hAnsi="Times New Roman"/>
          <w:sz w:val="28"/>
          <w:szCs w:val="28"/>
          <w:lang w:eastAsia="zh-CN"/>
        </w:rPr>
        <w:t xml:space="preserve">ГОСТ Р 21.101-2020   Система проектной документации для строительства (СПДС). Основные требования к рабочей документации. Режим доступа:   </w:t>
      </w:r>
      <w:hyperlink r:id="rId18" w:history="1">
        <w:r w:rsidRPr="003F7197">
          <w:rPr>
            <w:rFonts w:ascii="Times New Roman" w:hAnsi="Times New Roman"/>
            <w:color w:val="0563C1"/>
            <w:sz w:val="28"/>
            <w:szCs w:val="28"/>
            <w:u w:val="single"/>
            <w:lang w:eastAsia="zh-CN"/>
          </w:rPr>
          <w:t>https://internet-law.ru/gosts/gost/73647/</w:t>
        </w:r>
      </w:hyperlink>
      <w:r w:rsidRPr="003F7197">
        <w:rPr>
          <w:rFonts w:ascii="Times New Roman" w:hAnsi="Times New Roman"/>
          <w:sz w:val="28"/>
          <w:szCs w:val="28"/>
          <w:lang w:eastAsia="zh-CN"/>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sz w:val="28"/>
          <w:szCs w:val="28"/>
        </w:rPr>
        <w:t xml:space="preserve">ГОСТ 21.501-2018 Система проектной документации для строительства (СПДС). Правила выполнения рабочей документации архитектурных и конструктивных решений. Режим доступа: </w:t>
      </w:r>
      <w:hyperlink r:id="rId19" w:history="1">
        <w:r w:rsidRPr="003F7197">
          <w:rPr>
            <w:rFonts w:ascii="Times New Roman" w:hAnsi="Times New Roman"/>
            <w:color w:val="0000FF"/>
            <w:sz w:val="28"/>
            <w:szCs w:val="28"/>
            <w:u w:val="single"/>
          </w:rPr>
          <w:t>https://meganorm.ru/Data/705/70538.pdf</w:t>
        </w:r>
      </w:hyperlink>
      <w:r w:rsidRPr="003F7197">
        <w:rPr>
          <w:rFonts w:ascii="Times New Roman" w:hAnsi="Times New Roman"/>
          <w:sz w:val="28"/>
          <w:szCs w:val="28"/>
        </w:rPr>
        <w:t xml:space="preserve"> </w:t>
      </w:r>
    </w:p>
    <w:p w:rsidR="003F7197" w:rsidRPr="003F7197" w:rsidRDefault="003F7197" w:rsidP="003F7197">
      <w:pPr>
        <w:numPr>
          <w:ilvl w:val="0"/>
          <w:numId w:val="19"/>
        </w:numPr>
        <w:suppressAutoHyphens/>
        <w:spacing w:after="0" w:line="240" w:lineRule="auto"/>
        <w:jc w:val="both"/>
        <w:rPr>
          <w:rFonts w:ascii="Times New Roman" w:hAnsi="Times New Roman"/>
          <w:bCs/>
          <w:sz w:val="28"/>
          <w:szCs w:val="28"/>
          <w:lang w:eastAsia="zh-CN"/>
        </w:rPr>
      </w:pPr>
      <w:r w:rsidRPr="003F7197">
        <w:rPr>
          <w:rFonts w:ascii="Times New Roman" w:hAnsi="Times New Roman"/>
          <w:bCs/>
          <w:sz w:val="28"/>
          <w:szCs w:val="28"/>
          <w:lang w:eastAsia="zh-CN"/>
        </w:rPr>
        <w:t xml:space="preserve">ГОСТ 21.204-2020 Система проектной документации для строительства (СПДС). Условные графические обозначения и изображения элементов генеральных планов и сооружений транспорта. Режим доступа: </w:t>
      </w:r>
      <w:hyperlink r:id="rId20" w:history="1">
        <w:r w:rsidRPr="003F7197">
          <w:rPr>
            <w:rFonts w:ascii="Times New Roman" w:hAnsi="Times New Roman"/>
            <w:bCs/>
            <w:color w:val="0563C1"/>
            <w:sz w:val="28"/>
            <w:szCs w:val="28"/>
            <w:u w:val="single"/>
            <w:lang w:eastAsia="zh-CN"/>
          </w:rPr>
          <w:t>https://internet-law.ru/gosts/gost/73899/</w:t>
        </w:r>
      </w:hyperlink>
      <w:r w:rsidRPr="003F7197">
        <w:rPr>
          <w:rFonts w:ascii="Times New Roman" w:hAnsi="Times New Roman"/>
          <w:bCs/>
          <w:sz w:val="28"/>
          <w:szCs w:val="28"/>
          <w:lang w:eastAsia="zh-CN"/>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 xml:space="preserve">ГОСТ 7473-2010 Смеси бетонные. Технические условия (с Поправкой). </w:t>
      </w:r>
      <w:bookmarkStart w:id="6" w:name="_Hlk136308116"/>
      <w:r w:rsidRPr="003F7197">
        <w:rPr>
          <w:rFonts w:ascii="Times New Roman" w:hAnsi="Times New Roman"/>
          <w:bCs/>
          <w:sz w:val="28"/>
          <w:szCs w:val="28"/>
        </w:rPr>
        <w:t>Режим доступа:</w:t>
      </w:r>
      <w:bookmarkEnd w:id="6"/>
      <w:r w:rsidRPr="003F7197">
        <w:rPr>
          <w:rFonts w:ascii="Times New Roman" w:hAnsi="Times New Roman"/>
          <w:bCs/>
          <w:sz w:val="28"/>
          <w:szCs w:val="28"/>
        </w:rPr>
        <w:t xml:space="preserve"> </w:t>
      </w:r>
      <w:hyperlink r:id="rId21" w:history="1">
        <w:r w:rsidRPr="003F7197">
          <w:rPr>
            <w:rFonts w:ascii="Times New Roman" w:hAnsi="Times New Roman"/>
            <w:bCs/>
            <w:color w:val="0000FF"/>
            <w:sz w:val="28"/>
            <w:szCs w:val="28"/>
            <w:u w:val="single"/>
          </w:rPr>
          <w:t>https://meganorm.ru/Data/510/51007.pdf</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color w:val="000000"/>
          <w:sz w:val="28"/>
          <w:szCs w:val="28"/>
        </w:rPr>
        <w:t>ГОСТ 19804-2021. Сваи железобетонные заводского изготовления. Технические условия.</w:t>
      </w:r>
      <w:r w:rsidRPr="003F7197">
        <w:rPr>
          <w:rFonts w:ascii="Times New Roman" w:hAnsi="Times New Roman"/>
          <w:bCs/>
          <w:sz w:val="28"/>
          <w:szCs w:val="28"/>
          <w:lang w:eastAsia="zh-CN"/>
        </w:rPr>
        <w:t xml:space="preserve"> Режим доступа: </w:t>
      </w:r>
      <w:r w:rsidRPr="003F7197">
        <w:t xml:space="preserve"> </w:t>
      </w:r>
      <w:hyperlink r:id="rId22" w:history="1">
        <w:r w:rsidRPr="003F7197">
          <w:rPr>
            <w:rFonts w:ascii="Times New Roman" w:hAnsi="Times New Roman"/>
            <w:color w:val="0000FF"/>
            <w:sz w:val="28"/>
            <w:szCs w:val="28"/>
            <w:u w:val="single"/>
          </w:rPr>
          <w:t>https://internet-law.ru/gosts/gost/77006/</w:t>
        </w:r>
      </w:hyperlink>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 ГОСТ 948-2016. Перемычки железобетонные для зданий с кирпичными стенами. Технические условия.</w:t>
      </w:r>
      <w:r w:rsidRPr="003F7197">
        <w:rPr>
          <w:rFonts w:ascii="Times New Roman" w:hAnsi="Times New Roman"/>
          <w:bCs/>
          <w:sz w:val="28"/>
          <w:szCs w:val="28"/>
          <w:lang w:eastAsia="zh-CN"/>
        </w:rPr>
        <w:t xml:space="preserve"> Режим доступа: </w:t>
      </w:r>
      <w:r w:rsidRPr="003F7197">
        <w:rPr>
          <w:rFonts w:ascii="Times New Roman" w:hAnsi="Times New Roman"/>
          <w:sz w:val="28"/>
          <w:szCs w:val="28"/>
          <w:lang w:eastAsia="zh-CN"/>
        </w:rPr>
        <w:t xml:space="preserve"> </w:t>
      </w:r>
      <w:r w:rsidRPr="003F7197">
        <w:rPr>
          <w:rFonts w:ascii="Times New Roman" w:hAnsi="Times New Roman"/>
          <w:bCs/>
          <w:sz w:val="28"/>
          <w:szCs w:val="28"/>
        </w:rPr>
        <w:t xml:space="preserve"> </w:t>
      </w:r>
      <w:hyperlink r:id="rId23" w:history="1">
        <w:r w:rsidRPr="003F7197">
          <w:rPr>
            <w:rFonts w:ascii="Times New Roman" w:hAnsi="Times New Roman"/>
            <w:bCs/>
            <w:color w:val="0563C1"/>
            <w:sz w:val="28"/>
            <w:szCs w:val="28"/>
            <w:u w:val="single"/>
          </w:rPr>
          <w:t>https://docs.cntd.ru/document/1200140595</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ГОСТ 9561-2016. Плиты перекрытий железобетонные многопустотные для зданий и сооружений. Технические условия. Режим доступа:</w:t>
      </w:r>
    </w:p>
    <w:p w:rsidR="003F7197" w:rsidRPr="003F7197" w:rsidRDefault="003F7197" w:rsidP="003F7197">
      <w:pPr>
        <w:suppressAutoHyphens/>
        <w:spacing w:after="0" w:line="240" w:lineRule="auto"/>
        <w:ind w:left="360"/>
        <w:contextualSpacing/>
        <w:jc w:val="both"/>
        <w:rPr>
          <w:rFonts w:ascii="Times New Roman" w:hAnsi="Times New Roman"/>
          <w:bCs/>
          <w:sz w:val="28"/>
          <w:szCs w:val="28"/>
        </w:rPr>
      </w:pPr>
      <w:r w:rsidRPr="003F7197">
        <w:rPr>
          <w:rFonts w:ascii="Times New Roman" w:hAnsi="Times New Roman"/>
          <w:bCs/>
          <w:sz w:val="28"/>
          <w:szCs w:val="28"/>
        </w:rPr>
        <w:lastRenderedPageBreak/>
        <w:t xml:space="preserve"> </w:t>
      </w:r>
      <w:hyperlink r:id="rId24" w:history="1">
        <w:r w:rsidRPr="003F7197">
          <w:rPr>
            <w:rFonts w:ascii="Times New Roman" w:hAnsi="Times New Roman"/>
            <w:bCs/>
            <w:color w:val="0563C1"/>
            <w:sz w:val="28"/>
            <w:szCs w:val="28"/>
            <w:u w:val="single"/>
          </w:rPr>
          <w:t>https://internet-law.ru/gosts/gost/63597/</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sz w:val="28"/>
          <w:szCs w:val="28"/>
          <w:lang w:eastAsia="zh-CN"/>
        </w:rPr>
        <w:t xml:space="preserve">ГЭСН-2020 Государственные элементные сметные нормы. Режим доступа: </w:t>
      </w:r>
      <w:hyperlink r:id="rId25" w:history="1">
        <w:r w:rsidRPr="003F7197">
          <w:rPr>
            <w:rFonts w:ascii="Times New Roman" w:hAnsi="Times New Roman"/>
            <w:color w:val="0563C1"/>
            <w:sz w:val="28"/>
            <w:szCs w:val="28"/>
            <w:u w:val="single"/>
            <w:lang w:eastAsia="zh-CN"/>
          </w:rPr>
          <w:t>https://minstroyrf.gov.ru/trades/view.gesn-2020.php</w:t>
        </w:r>
      </w:hyperlink>
      <w:r w:rsidRPr="003F7197">
        <w:rPr>
          <w:rFonts w:ascii="Times New Roman" w:hAnsi="Times New Roman"/>
          <w:sz w:val="28"/>
          <w:szCs w:val="28"/>
          <w:lang w:eastAsia="zh-CN"/>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31-107-2004 Архитектурно-планировочные решения многоквартирных жилых зданий. Режим доступа: </w:t>
      </w:r>
      <w:hyperlink r:id="rId26" w:history="1">
        <w:r w:rsidRPr="003F7197">
          <w:rPr>
            <w:rFonts w:ascii="Times New Roman" w:hAnsi="Times New Roman"/>
            <w:color w:val="0000FF"/>
            <w:sz w:val="28"/>
            <w:szCs w:val="28"/>
            <w:u w:val="single"/>
          </w:rPr>
          <w:t>https://meganorm.ru/Data2/1/4294813/4294813059.pdf</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СНиП 12.03.2001 Безопасность труда в строительстве. Общие положения. – Ч.1; Режим доступа: </w:t>
      </w:r>
      <w:hyperlink r:id="rId27" w:history="1">
        <w:r w:rsidRPr="003F7197">
          <w:rPr>
            <w:rFonts w:ascii="Times New Roman" w:hAnsi="Times New Roman"/>
            <w:color w:val="0000FF"/>
            <w:sz w:val="28"/>
            <w:szCs w:val="28"/>
            <w:u w:val="single"/>
          </w:rPr>
          <w:t>https://meganorm.ru/Data2/1/4294848/4294848070.htm</w:t>
        </w:r>
      </w:hyperlink>
      <w:r w:rsidRPr="003F7197">
        <w:rPr>
          <w:rFonts w:ascii="Times New Roman" w:hAnsi="Times New Roman"/>
          <w:sz w:val="28"/>
          <w:szCs w:val="28"/>
        </w:rPr>
        <w:t xml:space="preserve"> </w:t>
      </w:r>
    </w:p>
    <w:p w:rsidR="003F7197" w:rsidRPr="003F7197" w:rsidRDefault="003F7197" w:rsidP="003F7197">
      <w:pPr>
        <w:numPr>
          <w:ilvl w:val="0"/>
          <w:numId w:val="19"/>
        </w:numPr>
        <w:tabs>
          <w:tab w:val="left" w:pos="426"/>
        </w:tabs>
        <w:suppressAutoHyphens/>
        <w:spacing w:after="0" w:line="240" w:lineRule="auto"/>
        <w:jc w:val="both"/>
        <w:rPr>
          <w:rFonts w:ascii="Times New Roman" w:hAnsi="Times New Roman"/>
          <w:color w:val="000000"/>
          <w:sz w:val="28"/>
          <w:szCs w:val="28"/>
          <w:lang w:eastAsia="zh-CN"/>
        </w:rPr>
      </w:pPr>
      <w:r w:rsidRPr="003F7197">
        <w:rPr>
          <w:rFonts w:ascii="Times New Roman" w:hAnsi="Times New Roman"/>
          <w:color w:val="000000"/>
          <w:sz w:val="28"/>
          <w:szCs w:val="28"/>
          <w:lang w:eastAsia="zh-CN"/>
        </w:rPr>
        <w:t xml:space="preserve">СНиП 12.04.2002. «Безопасность труда в строительстве. Часть 2. Строительное производство. </w:t>
      </w:r>
      <w:r w:rsidRPr="003F7197">
        <w:rPr>
          <w:rFonts w:ascii="Times New Roman" w:hAnsi="Times New Roman"/>
          <w:sz w:val="28"/>
          <w:szCs w:val="28"/>
          <w:lang w:eastAsia="zh-CN"/>
        </w:rPr>
        <w:t xml:space="preserve">Режим доступа: </w:t>
      </w:r>
      <w:hyperlink r:id="rId28" w:history="1">
        <w:r w:rsidRPr="003F7197">
          <w:rPr>
            <w:rFonts w:ascii="Times New Roman" w:hAnsi="Times New Roman"/>
            <w:color w:val="0000FF"/>
            <w:sz w:val="28"/>
            <w:szCs w:val="28"/>
            <w:u w:val="single"/>
            <w:lang w:eastAsia="zh-CN"/>
          </w:rPr>
          <w:t>https://meganorm.ru/Index2/1/4294846/4294846009.htm</w:t>
        </w:r>
      </w:hyperlink>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63.13330.2018 Бетонные и железобетонные конструкции. Основные положения. Актуализированная редакция СНиП 52-01-2003 (с Изменением N 1). Режим доступа: </w:t>
      </w:r>
      <w:hyperlink r:id="rId29" w:history="1">
        <w:r w:rsidRPr="003F7197">
          <w:rPr>
            <w:rFonts w:ascii="Times New Roman" w:hAnsi="Times New Roman"/>
            <w:color w:val="0563C1"/>
            <w:sz w:val="28"/>
            <w:szCs w:val="28"/>
            <w:u w:val="single"/>
          </w:rPr>
          <w:t>http://sniprf.ru/sp63-13330-2018</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rPr>
          <w:rFonts w:ascii="Times New Roman" w:hAnsi="Times New Roman"/>
          <w:sz w:val="28"/>
          <w:szCs w:val="28"/>
        </w:rPr>
      </w:pPr>
      <w:r w:rsidRPr="003F7197">
        <w:rPr>
          <w:rFonts w:ascii="Times New Roman" w:hAnsi="Times New Roman"/>
          <w:sz w:val="28"/>
          <w:szCs w:val="28"/>
        </w:rPr>
        <w:t xml:space="preserve">СП 64.13330.2017 Деревянные конструкции. Актуализированная редакция СНиПII-25-80. Режим доступа: </w:t>
      </w:r>
      <w:hyperlink r:id="rId30" w:history="1">
        <w:r w:rsidRPr="003F7197">
          <w:rPr>
            <w:rFonts w:ascii="Times New Roman" w:hAnsi="Times New Roman"/>
            <w:color w:val="0563C1"/>
            <w:sz w:val="28"/>
            <w:szCs w:val="28"/>
            <w:u w:val="single"/>
          </w:rPr>
          <w:t>https://docs.cntd.ru/document/456082589</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55.13330.2016 Дома жилые одноквартирные. Актуализированная редакция СНиП 31-02-2001 с Изменением N 1. Режим доступа: </w:t>
      </w:r>
      <w:hyperlink r:id="rId31" w:history="1">
        <w:r w:rsidRPr="003F7197">
          <w:rPr>
            <w:rFonts w:ascii="Times New Roman" w:hAnsi="Times New Roman"/>
            <w:color w:val="0000FF"/>
            <w:sz w:val="28"/>
            <w:szCs w:val="28"/>
            <w:u w:val="single"/>
          </w:rPr>
          <w:t>https://meganorm.ru/Data2/1/4293748/4293748498.htm</w:t>
        </w:r>
      </w:hyperlink>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59.13330.2020 (СП 59.13330.2016) Доступность зданий и сооружений для маломобильных групп населения. Актуализированная редакция СНиП 35-01-2001. Режим доступа: </w:t>
      </w:r>
      <w:hyperlink r:id="rId32" w:history="1">
        <w:r w:rsidRPr="003F7197">
          <w:rPr>
            <w:rFonts w:ascii="Times New Roman" w:hAnsi="Times New Roman"/>
            <w:color w:val="0563C1"/>
            <w:sz w:val="28"/>
            <w:szCs w:val="28"/>
            <w:u w:val="single"/>
          </w:rPr>
          <w:t>https://minstroyrf.gov.ru/docs/117294/</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51.13330.2011 Защита от шума. Актуализированная редакция СНиП 23-03-2003. Режим доступа: </w:t>
      </w:r>
      <w:r w:rsidRPr="003F7197">
        <w:rPr>
          <w:rFonts w:ascii="Times New Roman" w:hAnsi="Times New Roman"/>
          <w:color w:val="000000"/>
          <w:sz w:val="28"/>
          <w:szCs w:val="28"/>
        </w:rPr>
        <w:t xml:space="preserve">Режим доступа: </w:t>
      </w:r>
      <w:hyperlink r:id="rId33" w:history="1">
        <w:r w:rsidRPr="003F7197">
          <w:rPr>
            <w:rFonts w:ascii="Times New Roman" w:hAnsi="Times New Roman"/>
            <w:color w:val="0000FF"/>
            <w:sz w:val="28"/>
            <w:szCs w:val="28"/>
            <w:u w:val="single"/>
          </w:rPr>
          <w:t>https://meganorm.ru/Data2/1/4293811/4293811490.htm</w:t>
        </w:r>
      </w:hyperlink>
      <w:r w:rsidRPr="003F7197">
        <w:rPr>
          <w:rFonts w:ascii="Times New Roman" w:hAnsi="Times New Roman"/>
          <w:color w:val="0000FF"/>
          <w:sz w:val="28"/>
          <w:szCs w:val="28"/>
          <w:u w:val="single"/>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45.13330.2017. Земляные сооружения, основания и фундаменты. Актуализированная редакция СНиП 3.02.01-87*. Режим доступа: </w:t>
      </w:r>
      <w:hyperlink r:id="rId34" w:history="1">
        <w:r w:rsidRPr="003F7197">
          <w:rPr>
            <w:rFonts w:ascii="Times New Roman" w:hAnsi="Times New Roman"/>
            <w:color w:val="0000FF"/>
            <w:sz w:val="28"/>
            <w:szCs w:val="28"/>
            <w:u w:val="single"/>
          </w:rPr>
          <w:t>https://meganorm.ru/Data2/1/4293745/4293745120.htm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 СП 54.13330.2022. Здания жилые многоквартирные. Актуализированная редакция СНиП 31-01-2003. Режим доступа: </w:t>
      </w:r>
      <w:hyperlink r:id="rId35" w:history="1">
        <w:r w:rsidRPr="003F7197">
          <w:rPr>
            <w:rFonts w:ascii="Times New Roman" w:hAnsi="Times New Roman"/>
            <w:color w:val="0563C1"/>
            <w:sz w:val="28"/>
            <w:szCs w:val="28"/>
            <w:u w:val="single"/>
          </w:rPr>
          <w:t>https://minstroyrf.gov.ru/docs/223332/</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71.13330.2017 Изоляционные и отделочные покрытия. Актуализированная редакция СНиП 3.04.01-87*. Режим доступа: </w:t>
      </w:r>
      <w:hyperlink r:id="rId36" w:history="1">
        <w:r w:rsidRPr="003F7197">
          <w:rPr>
            <w:rFonts w:ascii="Times New Roman" w:hAnsi="Times New Roman"/>
            <w:color w:val="0000FF"/>
            <w:sz w:val="28"/>
            <w:szCs w:val="28"/>
            <w:u w:val="single"/>
          </w:rPr>
          <w:t>https://meganorm.ru/Data2/1/4293744/4293744724.htm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15.13330.2020 (СП 15.13330.2012) Каменные и армокаменные конструкции. Актуализированная редакция СНиП II-22-81*. </w:t>
      </w:r>
      <w:r w:rsidRPr="003F7197">
        <w:rPr>
          <w:rFonts w:ascii="Times New Roman" w:hAnsi="Times New Roman"/>
          <w:color w:val="000001"/>
          <w:sz w:val="28"/>
          <w:szCs w:val="28"/>
        </w:rPr>
        <w:t xml:space="preserve">Режим доступа: </w:t>
      </w:r>
      <w:hyperlink r:id="rId37" w:history="1">
        <w:r w:rsidRPr="003F7197">
          <w:rPr>
            <w:rFonts w:ascii="Times New Roman" w:hAnsi="Times New Roman"/>
            <w:color w:val="0000FF"/>
            <w:sz w:val="28"/>
            <w:szCs w:val="28"/>
            <w:u w:val="single"/>
          </w:rPr>
          <w:t>https://meganorm.ru/Data2/1/4293795/4293795634.htm</w:t>
        </w:r>
      </w:hyperlink>
      <w:r w:rsidRPr="003F7197">
        <w:rPr>
          <w:rFonts w:ascii="Times New Roman" w:hAnsi="Times New Roman"/>
          <w:color w:val="0000FF"/>
          <w:sz w:val="28"/>
          <w:szCs w:val="28"/>
          <w:u w:val="single"/>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17.13330.2017 Кровли. Актуализированная редакция СНиП II-26-76 (с Изменением N 1). Режим доступа: </w:t>
      </w:r>
      <w:hyperlink r:id="rId38" w:history="1">
        <w:r w:rsidRPr="003F7197">
          <w:rPr>
            <w:rFonts w:ascii="Times New Roman" w:hAnsi="Times New Roman"/>
            <w:color w:val="0000FF"/>
            <w:sz w:val="28"/>
            <w:szCs w:val="28"/>
            <w:u w:val="single"/>
          </w:rPr>
          <w:t>https://meganorm.ru/Data2/1/4293744/4293744728.htm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20.13330.2016 Нагрузки и воздействия. Актуализированная редакция СНиП 2.01.07-85*. </w:t>
      </w:r>
      <w:r w:rsidRPr="003F7197">
        <w:rPr>
          <w:rFonts w:ascii="Times New Roman" w:hAnsi="Times New Roman"/>
          <w:color w:val="000001"/>
          <w:sz w:val="28"/>
          <w:szCs w:val="28"/>
        </w:rPr>
        <w:t xml:space="preserve">Режим доступа: </w:t>
      </w:r>
      <w:hyperlink r:id="rId39" w:history="1">
        <w:r w:rsidRPr="003F7197">
          <w:rPr>
            <w:rFonts w:ascii="Times New Roman" w:hAnsi="Times New Roman"/>
            <w:color w:val="0000FF"/>
            <w:sz w:val="28"/>
            <w:szCs w:val="28"/>
            <w:u w:val="single"/>
          </w:rPr>
          <w:t>https://meganorm.ru/Index2/1/4293747/4293747667.htm</w:t>
        </w:r>
      </w:hyperlink>
      <w:r w:rsidRPr="003F7197">
        <w:rPr>
          <w:rFonts w:ascii="Times New Roman" w:hAnsi="Times New Roman"/>
          <w:color w:val="0000FF"/>
          <w:sz w:val="28"/>
          <w:szCs w:val="28"/>
          <w:u w:val="single"/>
        </w:rPr>
        <w:t xml:space="preserve"> </w:t>
      </w:r>
    </w:p>
    <w:p w:rsidR="003F7197" w:rsidRPr="003F7197" w:rsidRDefault="003F7197" w:rsidP="003F7197">
      <w:pPr>
        <w:widowControl w:val="0"/>
        <w:numPr>
          <w:ilvl w:val="0"/>
          <w:numId w:val="19"/>
        </w:numPr>
        <w:shd w:val="clear" w:color="auto" w:fill="FFFFFF"/>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lastRenderedPageBreak/>
        <w:t xml:space="preserve">СП 129.13330.2019 Наружные сети и сооружения водоснабжения и канализации / СНиП 3.05.04 – 85*. Режим доступа: </w:t>
      </w:r>
      <w:hyperlink r:id="rId40" w:history="1">
        <w:r w:rsidRPr="003F7197">
          <w:rPr>
            <w:rFonts w:ascii="Times New Roman" w:hAnsi="Times New Roman"/>
            <w:color w:val="0563C1"/>
            <w:sz w:val="28"/>
            <w:szCs w:val="28"/>
            <w:u w:val="single"/>
          </w:rPr>
          <w:t>https://docs.cntd.ru/document/565256600</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70.13330.2012 Несущие и ограждающие конструкции. Актуализированная редакция СНиП 3.03.01-87 (с Изменениями N 1, 3). Режим доступа: </w:t>
      </w:r>
      <w:hyperlink r:id="rId41" w:history="1">
        <w:r w:rsidRPr="003F7197">
          <w:rPr>
            <w:rFonts w:ascii="Times New Roman" w:hAnsi="Times New Roman"/>
            <w:color w:val="0000FF"/>
            <w:sz w:val="28"/>
            <w:szCs w:val="28"/>
            <w:u w:val="single"/>
          </w:rPr>
          <w:t>https://meganorm.ru/Data2/1/4293782/4293782487.htm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48.13330.2019 Организация строительства. Актуализированная редакция СНиП 12-01-2004 С изменением 1 от 27.02.2017 г. СНиП 12-01-2004*. Режим доступа: </w:t>
      </w:r>
      <w:hyperlink r:id="rId42" w:history="1">
        <w:r w:rsidRPr="003F7197">
          <w:rPr>
            <w:rFonts w:ascii="Times New Roman" w:hAnsi="Times New Roman"/>
            <w:color w:val="0563C1"/>
            <w:sz w:val="28"/>
            <w:szCs w:val="28"/>
            <w:u w:val="single"/>
          </w:rPr>
          <w:t>https://docs.cntd.ru/document/564542209</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20.13330.2016 Основания зданий и сооружений. Актуализированная редакция СНиП 2.02.01-83*. </w:t>
      </w:r>
      <w:r w:rsidRPr="003F7197">
        <w:rPr>
          <w:rFonts w:ascii="Times New Roman" w:hAnsi="Times New Roman"/>
          <w:color w:val="000001"/>
          <w:sz w:val="28"/>
          <w:szCs w:val="28"/>
        </w:rPr>
        <w:t xml:space="preserve">Режим доступа: </w:t>
      </w:r>
      <w:hyperlink r:id="rId43" w:history="1">
        <w:r w:rsidRPr="003F7197">
          <w:rPr>
            <w:rFonts w:ascii="Times New Roman" w:hAnsi="Times New Roman"/>
            <w:color w:val="0000FF"/>
            <w:sz w:val="28"/>
            <w:szCs w:val="28"/>
            <w:u w:val="single"/>
          </w:rPr>
          <w:t>https://meganorm.ru/Index2/1/4293747/4293747631.htm</w:t>
        </w:r>
      </w:hyperlink>
      <w:r w:rsidRPr="003F7197">
        <w:rPr>
          <w:rFonts w:ascii="Times New Roman" w:hAnsi="Times New Roman"/>
          <w:color w:val="0000FF"/>
          <w:sz w:val="28"/>
          <w:szCs w:val="28"/>
          <w:u w:val="single"/>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29.13330.2011 Полы. Актуализированная редакция СНиП 2.03.13-88 (с Изменением N 1). Режим доступа: </w:t>
      </w:r>
      <w:hyperlink r:id="rId44" w:history="1">
        <w:r w:rsidRPr="003F7197">
          <w:rPr>
            <w:rFonts w:ascii="Times New Roman" w:hAnsi="Times New Roman"/>
            <w:color w:val="0000FF"/>
            <w:sz w:val="28"/>
            <w:szCs w:val="28"/>
            <w:u w:val="single"/>
          </w:rPr>
          <w:t>https://meganorm.ru/Data2/1/4293811/4293811498.htm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68.13330.2017 Приемка в эксплуатацию законченных строительством объектов. Основные положения. Актуализированная редакция СНиП 3.01.04-87*. Режим доступа: </w:t>
      </w:r>
      <w:hyperlink r:id="rId45" w:history="1">
        <w:r w:rsidRPr="003F7197">
          <w:rPr>
            <w:rFonts w:ascii="Times New Roman" w:hAnsi="Times New Roman"/>
            <w:color w:val="0000FF"/>
            <w:sz w:val="28"/>
            <w:szCs w:val="28"/>
            <w:u w:val="single"/>
          </w:rPr>
          <w:t>https://meganorm.ru/Data2/1/4293742/4293742760.pdf</w:t>
        </w:r>
      </w:hyperlink>
      <w:r w:rsidRPr="003F7197">
        <w:rPr>
          <w:rFonts w:ascii="Times New Roman" w:hAnsi="Times New Roman"/>
          <w:sz w:val="28"/>
          <w:szCs w:val="28"/>
        </w:rPr>
        <w:t xml:space="preserve"> </w:t>
      </w:r>
    </w:p>
    <w:p w:rsidR="003F7197" w:rsidRPr="003F7197" w:rsidRDefault="003F7197" w:rsidP="003F7197">
      <w:pPr>
        <w:numPr>
          <w:ilvl w:val="0"/>
          <w:numId w:val="19"/>
        </w:numPr>
        <w:tabs>
          <w:tab w:val="left" w:pos="426"/>
        </w:tabs>
        <w:suppressAutoHyphens/>
        <w:spacing w:after="0" w:line="240" w:lineRule="auto"/>
        <w:jc w:val="both"/>
        <w:rPr>
          <w:rFonts w:ascii="Times New Roman" w:hAnsi="Times New Roman"/>
          <w:color w:val="000000"/>
          <w:sz w:val="28"/>
          <w:szCs w:val="28"/>
          <w:lang w:eastAsia="zh-CN"/>
        </w:rPr>
      </w:pPr>
      <w:r w:rsidRPr="003F7197">
        <w:rPr>
          <w:rFonts w:ascii="Times New Roman" w:hAnsi="Times New Roman"/>
          <w:color w:val="000000"/>
          <w:sz w:val="28"/>
          <w:szCs w:val="28"/>
          <w:lang w:eastAsia="zh-CN"/>
        </w:rPr>
        <w:t xml:space="preserve">СП 12-136-2002 Решение по охране труда и промышленной безопасности в проектах организации строительства и проектах производства работ. </w:t>
      </w:r>
      <w:r w:rsidRPr="003F7197">
        <w:rPr>
          <w:rFonts w:ascii="Times New Roman" w:hAnsi="Times New Roman"/>
          <w:sz w:val="28"/>
          <w:szCs w:val="28"/>
          <w:lang w:eastAsia="zh-CN"/>
        </w:rPr>
        <w:t xml:space="preserve">Режим доступа:  </w:t>
      </w:r>
      <w:hyperlink r:id="rId46" w:history="1">
        <w:r w:rsidRPr="003F7197">
          <w:rPr>
            <w:rFonts w:ascii="Times New Roman" w:hAnsi="Times New Roman"/>
            <w:color w:val="0000FF"/>
            <w:sz w:val="28"/>
            <w:szCs w:val="28"/>
            <w:u w:val="single"/>
            <w:lang w:eastAsia="zh-CN"/>
          </w:rPr>
          <w:t>https://meganorm.ru/Data2/1/4294845/4294845726.htm</w:t>
        </w:r>
      </w:hyperlink>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24.13330.2021 Свайные фундаменты (СП 24.13330.2011) Свайные фундаменты. Актуализированная редакция СНиП 2.02.03-85. </w:t>
      </w:r>
      <w:r w:rsidRPr="003F7197">
        <w:rPr>
          <w:rFonts w:ascii="Times New Roman" w:hAnsi="Times New Roman"/>
          <w:color w:val="000001"/>
          <w:sz w:val="28"/>
          <w:szCs w:val="28"/>
        </w:rPr>
        <w:t xml:space="preserve">Режим доступа: </w:t>
      </w:r>
      <w:hyperlink r:id="rId47" w:history="1">
        <w:r w:rsidRPr="003F7197">
          <w:rPr>
            <w:rFonts w:ascii="Times New Roman" w:hAnsi="Times New Roman"/>
            <w:color w:val="0563C1"/>
            <w:sz w:val="28"/>
            <w:szCs w:val="28"/>
            <w:u w:val="single"/>
          </w:rPr>
          <w:t>http://sniprf.ru/sp24-13330-2021</w:t>
        </w:r>
      </w:hyperlink>
      <w:r w:rsidRPr="003F7197">
        <w:rPr>
          <w:rFonts w:ascii="Times New Roman" w:hAnsi="Times New Roman"/>
          <w:color w:val="000001"/>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Режим доступа: </w:t>
      </w:r>
      <w:hyperlink r:id="rId48" w:history="1">
        <w:r w:rsidRPr="003F7197">
          <w:rPr>
            <w:rFonts w:ascii="Times New Roman" w:hAnsi="Times New Roman"/>
            <w:color w:val="0000FF"/>
            <w:sz w:val="28"/>
            <w:szCs w:val="28"/>
            <w:u w:val="single"/>
          </w:rPr>
          <w:t>https://meganorm.ru/Data2/1/4293782/4293782355.htm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color w:val="0000FF"/>
          <w:sz w:val="28"/>
          <w:szCs w:val="28"/>
          <w:u w:val="single"/>
        </w:rPr>
      </w:pPr>
      <w:r w:rsidRPr="003F7197">
        <w:rPr>
          <w:rFonts w:ascii="Times New Roman" w:hAnsi="Times New Roman"/>
          <w:sz w:val="28"/>
          <w:szCs w:val="28"/>
        </w:rPr>
        <w:t xml:space="preserve">СП 131.13330.2020 Строительная климатология Актуализированная редакция СНиП 23-01-99*. </w:t>
      </w:r>
      <w:r w:rsidRPr="003F7197">
        <w:rPr>
          <w:rFonts w:ascii="Times New Roman" w:hAnsi="Times New Roman"/>
          <w:color w:val="000000"/>
          <w:sz w:val="28"/>
          <w:szCs w:val="28"/>
        </w:rPr>
        <w:t xml:space="preserve">Режим доступа: </w:t>
      </w:r>
      <w:hyperlink r:id="rId49" w:history="1">
        <w:r w:rsidRPr="003F7197">
          <w:rPr>
            <w:rFonts w:ascii="Times New Roman" w:hAnsi="Times New Roman"/>
            <w:color w:val="0563C1"/>
            <w:sz w:val="28"/>
            <w:szCs w:val="28"/>
            <w:u w:val="single"/>
          </w:rPr>
          <w:t>http://sniprf.ru/sp131-13330-2020</w:t>
        </w:r>
      </w:hyperlink>
      <w:r w:rsidRPr="003F7197">
        <w:rPr>
          <w:rFonts w:ascii="Times New Roman" w:hAnsi="Times New Roman"/>
          <w:color w:val="000000"/>
          <w:sz w:val="28"/>
          <w:szCs w:val="28"/>
        </w:rPr>
        <w:t xml:space="preserve"> </w:t>
      </w:r>
    </w:p>
    <w:p w:rsidR="003F7197" w:rsidRPr="003F7197" w:rsidRDefault="003F7197" w:rsidP="003F7197">
      <w:pPr>
        <w:numPr>
          <w:ilvl w:val="0"/>
          <w:numId w:val="19"/>
        </w:numPr>
        <w:suppressAutoHyphens/>
        <w:spacing w:after="0" w:line="240" w:lineRule="auto"/>
        <w:rPr>
          <w:rFonts w:ascii="Times New Roman" w:hAnsi="Times New Roman"/>
          <w:sz w:val="28"/>
          <w:szCs w:val="28"/>
          <w:lang w:eastAsia="zh-CN"/>
        </w:rPr>
      </w:pPr>
      <w:bookmarkStart w:id="7" w:name="_Hlk34229478"/>
      <w:r w:rsidRPr="003F7197">
        <w:rPr>
          <w:rFonts w:ascii="Times New Roman" w:hAnsi="Times New Roman"/>
          <w:sz w:val="28"/>
          <w:szCs w:val="28"/>
          <w:lang w:eastAsia="zh-CN"/>
        </w:rPr>
        <w:t xml:space="preserve">СП 16.13330.2017 Стальные конструкции. Актуализированная редакция СНиП II-23-81* (с Поправкой, с Изменением N 1). Режим доступа: </w:t>
      </w:r>
      <w:bookmarkEnd w:id="7"/>
      <w:r w:rsidRPr="003F7197">
        <w:rPr>
          <w:rFonts w:ascii="Times New Roman" w:hAnsi="Times New Roman"/>
          <w:sz w:val="28"/>
          <w:szCs w:val="28"/>
          <w:lang w:eastAsia="zh-CN"/>
        </w:rPr>
        <w:fldChar w:fldCharType="begin"/>
      </w:r>
      <w:r w:rsidRPr="003F7197">
        <w:rPr>
          <w:rFonts w:ascii="Times New Roman" w:hAnsi="Times New Roman"/>
          <w:sz w:val="28"/>
          <w:szCs w:val="28"/>
          <w:lang w:eastAsia="zh-CN"/>
        </w:rPr>
        <w:instrText xml:space="preserve"> HYPERLINK "https://meganorm.ru/Index2/1/4293745/4293745484.htm" </w:instrText>
      </w:r>
      <w:r w:rsidRPr="003F7197">
        <w:rPr>
          <w:rFonts w:ascii="Times New Roman" w:hAnsi="Times New Roman"/>
          <w:sz w:val="28"/>
          <w:szCs w:val="28"/>
          <w:lang w:eastAsia="zh-CN"/>
        </w:rPr>
        <w:fldChar w:fldCharType="separate"/>
      </w:r>
      <w:r w:rsidRPr="003F7197">
        <w:rPr>
          <w:rFonts w:ascii="Times New Roman" w:hAnsi="Times New Roman"/>
          <w:color w:val="0000FF"/>
          <w:sz w:val="28"/>
          <w:szCs w:val="28"/>
          <w:u w:val="single"/>
          <w:lang w:eastAsia="zh-CN"/>
        </w:rPr>
        <w:t>https://meganorm.ru/Index2/1/4293745/4293745484.htm</w:t>
      </w:r>
      <w:r w:rsidRPr="003F7197">
        <w:rPr>
          <w:rFonts w:ascii="Times New Roman" w:hAnsi="Times New Roman"/>
          <w:sz w:val="28"/>
          <w:szCs w:val="28"/>
          <w:lang w:eastAsia="zh-CN"/>
        </w:rPr>
        <w:fldChar w:fldCharType="end"/>
      </w:r>
      <w:r w:rsidRPr="003F7197">
        <w:rPr>
          <w:rFonts w:ascii="Times New Roman" w:hAnsi="Times New Roman"/>
          <w:sz w:val="28"/>
          <w:szCs w:val="28"/>
          <w:lang w:eastAsia="zh-CN"/>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14.13330.2018 Строительство в сейсмических районах. Актуализированная редакция СНиП II-7-81*. Режим доступа: </w:t>
      </w:r>
      <w:hyperlink r:id="rId50" w:history="1">
        <w:r w:rsidRPr="003F7197">
          <w:rPr>
            <w:rFonts w:ascii="Times New Roman" w:hAnsi="Times New Roman"/>
            <w:color w:val="0000FF"/>
            <w:sz w:val="28"/>
            <w:szCs w:val="28"/>
            <w:u w:val="single"/>
          </w:rPr>
          <w:t>https://meganorm.ru/Data2/1/4293736/4293736459.pdf</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lang w:eastAsia="zh-CN"/>
        </w:rPr>
        <w:t xml:space="preserve">СП 50.13330.2012 Тепловая защита зданий. Актуализированная редакция СНиП 23-02-2003 (с Изменением N 1). Режим доступа: </w:t>
      </w:r>
      <w:hyperlink r:id="rId51" w:history="1">
        <w:r w:rsidRPr="003F7197">
          <w:rPr>
            <w:rFonts w:ascii="Times New Roman" w:hAnsi="Times New Roman"/>
            <w:color w:val="0000FF"/>
            <w:sz w:val="28"/>
            <w:szCs w:val="28"/>
            <w:u w:val="single"/>
            <w:lang w:eastAsia="zh-CN"/>
          </w:rPr>
          <w:t>https://meganorm.ru/Data2/1/4293799/4293799306.pdf</w:t>
        </w:r>
      </w:hyperlink>
    </w:p>
    <w:p w:rsidR="003F7197" w:rsidRPr="003F7197" w:rsidRDefault="003F7197" w:rsidP="003F7197">
      <w:pPr>
        <w:tabs>
          <w:tab w:val="num" w:pos="426"/>
        </w:tabs>
        <w:suppressAutoHyphens/>
        <w:spacing w:before="240" w:after="200" w:line="276" w:lineRule="auto"/>
        <w:ind w:left="426" w:hanging="426"/>
        <w:jc w:val="both"/>
        <w:rPr>
          <w:rFonts w:ascii="Times New Roman" w:hAnsi="Times New Roman"/>
          <w:sz w:val="28"/>
          <w:szCs w:val="28"/>
          <w:lang w:eastAsia="zh-CN"/>
        </w:rPr>
      </w:pPr>
      <w:r w:rsidRPr="003F7197">
        <w:rPr>
          <w:rFonts w:ascii="Times New Roman" w:hAnsi="Times New Roman"/>
          <w:b/>
          <w:bCs/>
          <w:sz w:val="28"/>
          <w:szCs w:val="28"/>
          <w:lang w:eastAsia="zh-CN"/>
        </w:rPr>
        <w:t>Основная литература:</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bookmarkStart w:id="8" w:name="_Hlk26444882"/>
      <w:r w:rsidRPr="003F7197">
        <w:rPr>
          <w:rFonts w:ascii="Times New Roman" w:hAnsi="Times New Roman"/>
          <w:sz w:val="28"/>
          <w:szCs w:val="28"/>
        </w:rPr>
        <w:t xml:space="preserve">Барабанщиков Ю.Г. Строительные материалы и изделия: учебник для студ. учреждений сред. проф. образования/ Ю.Г. Барабанщиков. – 8-е изд., стер. – </w:t>
      </w:r>
      <w:r w:rsidRPr="003F7197">
        <w:rPr>
          <w:rFonts w:ascii="Times New Roman" w:hAnsi="Times New Roman"/>
          <w:sz w:val="28"/>
          <w:szCs w:val="28"/>
        </w:rPr>
        <w:lastRenderedPageBreak/>
        <w:t xml:space="preserve">М.: ИЦ «Академия», 2018. – 416с. – </w:t>
      </w:r>
      <w:r w:rsidRPr="003F7197">
        <w:rPr>
          <w:rFonts w:ascii="Times New Roman" w:hAnsi="Times New Roman"/>
          <w:sz w:val="28"/>
          <w:szCs w:val="28"/>
          <w:lang w:val="en-US"/>
        </w:rPr>
        <w:t>ISBN</w:t>
      </w:r>
      <w:r w:rsidRPr="003F7197">
        <w:rPr>
          <w:rFonts w:ascii="Times New Roman" w:hAnsi="Times New Roman"/>
          <w:sz w:val="28"/>
          <w:szCs w:val="28"/>
        </w:rPr>
        <w:t xml:space="preserve"> 978-5-4468-6725-7. – </w:t>
      </w:r>
      <w:r w:rsidRPr="003F7197">
        <w:rPr>
          <w:rFonts w:ascii="Times New Roman" w:hAnsi="Times New Roman"/>
          <w:sz w:val="28"/>
          <w:szCs w:val="28"/>
          <w:lang w:val="en-US"/>
        </w:rPr>
        <w:t>URL</w:t>
      </w:r>
      <w:r w:rsidRPr="003F7197">
        <w:rPr>
          <w:rFonts w:ascii="Times New Roman" w:hAnsi="Times New Roman"/>
          <w:sz w:val="28"/>
          <w:szCs w:val="28"/>
        </w:rPr>
        <w:t xml:space="preserve">: </w:t>
      </w:r>
      <w:hyperlink r:id="rId52" w:anchor="print" w:history="1">
        <w:r w:rsidRPr="003F7197">
          <w:rPr>
            <w:rFonts w:ascii="Times New Roman" w:hAnsi="Times New Roman"/>
            <w:color w:val="0000FF"/>
            <w:sz w:val="28"/>
            <w:szCs w:val="28"/>
            <w:u w:val="single"/>
          </w:rPr>
          <w:t>https://academia-moscow.ru/reader/?id=368552#print</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bCs/>
          <w:color w:val="000000"/>
          <w:sz w:val="28"/>
          <w:szCs w:val="28"/>
        </w:rPr>
        <w:t xml:space="preserve">Гусакова Е.А., Павлов А.С. Основы организации и управления в строительстве. Учебник и практикум для вузов / Е. А. Гусакова, А. С. Павлов. — 2-е изд., перераб. и доп. — </w:t>
      </w:r>
      <w:proofErr w:type="gramStart"/>
      <w:r w:rsidRPr="003F7197">
        <w:rPr>
          <w:rFonts w:ascii="Times New Roman" w:hAnsi="Times New Roman"/>
          <w:bCs/>
          <w:color w:val="000000"/>
          <w:sz w:val="28"/>
          <w:szCs w:val="28"/>
        </w:rPr>
        <w:t>Москва :</w:t>
      </w:r>
      <w:proofErr w:type="gramEnd"/>
      <w:r w:rsidRPr="003F7197">
        <w:rPr>
          <w:rFonts w:ascii="Times New Roman" w:hAnsi="Times New Roman"/>
          <w:bCs/>
          <w:color w:val="000000"/>
          <w:sz w:val="28"/>
          <w:szCs w:val="28"/>
        </w:rPr>
        <w:t xml:space="preserve"> Издательство Юрайт, 2023. — 648 с. — (Высшее образование). — ISBN 978-5-534-13821-4. — </w:t>
      </w:r>
      <w:proofErr w:type="gramStart"/>
      <w:r w:rsidRPr="003F7197">
        <w:rPr>
          <w:rFonts w:ascii="Times New Roman" w:hAnsi="Times New Roman"/>
          <w:bCs/>
          <w:color w:val="000000"/>
          <w:sz w:val="28"/>
          <w:szCs w:val="28"/>
        </w:rPr>
        <w:t>Текст :</w:t>
      </w:r>
      <w:proofErr w:type="gramEnd"/>
      <w:r w:rsidRPr="003F7197">
        <w:rPr>
          <w:rFonts w:ascii="Times New Roman" w:hAnsi="Times New Roman"/>
          <w:bCs/>
          <w:color w:val="000000"/>
          <w:sz w:val="28"/>
          <w:szCs w:val="28"/>
        </w:rPr>
        <w:t xml:space="preserve"> электронный Образовательная платформа Юрайт [сайт]. — URL: </w:t>
      </w:r>
      <w:hyperlink r:id="rId53" w:history="1">
        <w:r w:rsidRPr="003F7197">
          <w:rPr>
            <w:rFonts w:ascii="Times New Roman" w:hAnsi="Times New Roman"/>
            <w:bCs/>
            <w:color w:val="0563C1"/>
            <w:sz w:val="28"/>
            <w:szCs w:val="28"/>
            <w:u w:val="single"/>
          </w:rPr>
          <w:t>https://urait.ru/bcode/519637</w:t>
        </w:r>
      </w:hyperlink>
      <w:r w:rsidRPr="003F7197">
        <w:rPr>
          <w:rFonts w:ascii="Times New Roman" w:hAnsi="Times New Roman"/>
          <w:bCs/>
          <w:color w:val="000000"/>
          <w:sz w:val="28"/>
          <w:szCs w:val="28"/>
        </w:rPr>
        <w:t xml:space="preserve">  (дата обращения: 30.05.2023).</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 xml:space="preserve">Ишкова И. А. Архитектурное материаловедение: учебник. – 2-е изд. - М.: ОИЦ «Академия», 2019 Режим доступа: </w:t>
      </w:r>
      <w:hyperlink r:id="rId54" w:history="1">
        <w:r w:rsidRPr="003F7197">
          <w:rPr>
            <w:rFonts w:ascii="Times New Roman" w:hAnsi="Times New Roman"/>
            <w:color w:val="0000FF"/>
            <w:sz w:val="28"/>
            <w:szCs w:val="28"/>
            <w:u w:val="single"/>
          </w:rPr>
          <w:t>https://academia-moscow.ru/reader/?id=369522</w:t>
        </w:r>
      </w:hyperlink>
      <w:r w:rsidRPr="003F7197">
        <w:rPr>
          <w:rFonts w:ascii="Times New Roman" w:hAnsi="Times New Roman"/>
          <w:sz w:val="28"/>
          <w:szCs w:val="28"/>
          <w:u w:val="single"/>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 xml:space="preserve">Маилян Л.Р. Конструкции зданий и сооружений с элементами статики/ под ред. Маиляна Л.Р.: </w:t>
      </w:r>
      <w:proofErr w:type="gramStart"/>
      <w:r w:rsidRPr="003F7197">
        <w:rPr>
          <w:rFonts w:ascii="Times New Roman" w:hAnsi="Times New Roman"/>
          <w:sz w:val="28"/>
          <w:szCs w:val="28"/>
        </w:rPr>
        <w:t>Москва :</w:t>
      </w:r>
      <w:proofErr w:type="gramEnd"/>
      <w:r w:rsidRPr="003F7197">
        <w:rPr>
          <w:rFonts w:ascii="Times New Roman" w:hAnsi="Times New Roman"/>
          <w:sz w:val="28"/>
          <w:szCs w:val="28"/>
        </w:rPr>
        <w:t xml:space="preserve"> ИНФРА-М, 2020. — 687 с. — (Среднее профессиональное образование). - </w:t>
      </w:r>
      <w:proofErr w:type="gramStart"/>
      <w:r w:rsidRPr="003F7197">
        <w:rPr>
          <w:rFonts w:ascii="Times New Roman" w:hAnsi="Times New Roman"/>
          <w:sz w:val="28"/>
          <w:szCs w:val="28"/>
        </w:rPr>
        <w:t>ISBN .</w:t>
      </w:r>
      <w:proofErr w:type="gramEnd"/>
      <w:r w:rsidRPr="003F7197">
        <w:rPr>
          <w:rFonts w:ascii="Times New Roman" w:hAnsi="Times New Roman"/>
          <w:sz w:val="28"/>
          <w:szCs w:val="28"/>
        </w:rPr>
        <w:t xml:space="preserve"> - </w:t>
      </w:r>
      <w:proofErr w:type="gramStart"/>
      <w:r w:rsidRPr="003F7197">
        <w:rPr>
          <w:rFonts w:ascii="Times New Roman" w:hAnsi="Times New Roman"/>
          <w:sz w:val="28"/>
          <w:szCs w:val="28"/>
        </w:rPr>
        <w:t>Текст :</w:t>
      </w:r>
      <w:proofErr w:type="gramEnd"/>
      <w:r w:rsidRPr="003F7197">
        <w:rPr>
          <w:rFonts w:ascii="Times New Roman" w:hAnsi="Times New Roman"/>
          <w:sz w:val="28"/>
          <w:szCs w:val="28"/>
        </w:rPr>
        <w:t xml:space="preserve"> электронный. - URL: </w:t>
      </w:r>
      <w:hyperlink r:id="rId55" w:history="1">
        <w:r w:rsidRPr="003F7197">
          <w:rPr>
            <w:rFonts w:ascii="Times New Roman" w:hAnsi="Times New Roman"/>
            <w:color w:val="0000FF"/>
            <w:sz w:val="28"/>
            <w:szCs w:val="28"/>
            <w:u w:val="single"/>
          </w:rPr>
          <w:t>https://new.znanium.com/catalog/product/1069042</w:t>
        </w:r>
      </w:hyperlink>
    </w:p>
    <w:p w:rsidR="003F7197" w:rsidRPr="003F7197" w:rsidRDefault="003F7197" w:rsidP="003F7197">
      <w:pPr>
        <w:numPr>
          <w:ilvl w:val="0"/>
          <w:numId w:val="21"/>
        </w:numPr>
        <w:suppressAutoHyphens/>
        <w:spacing w:after="0" w:line="100" w:lineRule="atLeast"/>
        <w:ind w:left="360"/>
        <w:jc w:val="both"/>
        <w:rPr>
          <w:color w:val="000000"/>
          <w:sz w:val="28"/>
          <w:szCs w:val="28"/>
          <w:lang w:eastAsia="ar-SA"/>
        </w:rPr>
      </w:pPr>
      <w:r w:rsidRPr="003F7197">
        <w:rPr>
          <w:rFonts w:ascii="Times New Roman" w:hAnsi="Times New Roman"/>
          <w:bCs/>
          <w:color w:val="000000"/>
          <w:sz w:val="28"/>
          <w:szCs w:val="28"/>
          <w:lang w:eastAsia="ar-SA"/>
        </w:rPr>
        <w:t>Михайлов А.Ю. Организация строительства. Календарное и сетевое планирование. – М.: Инфра-Инженерия, 2020.</w:t>
      </w:r>
      <w:r w:rsidRPr="003F7197">
        <w:t xml:space="preserve"> </w:t>
      </w:r>
      <w:hyperlink r:id="rId56" w:history="1">
        <w:r w:rsidRPr="003F7197">
          <w:rPr>
            <w:rFonts w:ascii="Times New Roman" w:hAnsi="Times New Roman"/>
            <w:bCs/>
            <w:color w:val="0563C1"/>
            <w:sz w:val="28"/>
            <w:szCs w:val="28"/>
            <w:u w:val="single"/>
            <w:lang w:eastAsia="ar-SA"/>
          </w:rPr>
          <w:t>https://znanium.com/catalog/document?id=361671</w:t>
        </w:r>
      </w:hyperlink>
      <w:r w:rsidRPr="003F7197">
        <w:rPr>
          <w:rFonts w:ascii="Times New Roman" w:hAnsi="Times New Roman"/>
          <w:bCs/>
          <w:color w:val="000000"/>
          <w:sz w:val="28"/>
          <w:szCs w:val="28"/>
          <w:lang w:eastAsia="ar-SA"/>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Михеева Е.В., Титова О.И. Информационные технологии в профессиональной деятельности: учебник. – М.:  Издательский центр "Академия", 2020</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 xml:space="preserve">Сетков, В. И. Строительные конструкции. Расчет и </w:t>
      </w:r>
      <w:proofErr w:type="gramStart"/>
      <w:r w:rsidRPr="003F7197">
        <w:rPr>
          <w:rFonts w:ascii="Times New Roman" w:hAnsi="Times New Roman"/>
          <w:sz w:val="28"/>
          <w:szCs w:val="28"/>
        </w:rPr>
        <w:t>проектирование :</w:t>
      </w:r>
      <w:proofErr w:type="gramEnd"/>
      <w:r w:rsidRPr="003F7197">
        <w:rPr>
          <w:rFonts w:ascii="Times New Roman" w:hAnsi="Times New Roman"/>
          <w:sz w:val="28"/>
          <w:szCs w:val="28"/>
        </w:rPr>
        <w:t xml:space="preserve"> учебник / В.И. Сетков, Е.П. Сербин. - 3-е изд., испр. и доп. — </w:t>
      </w:r>
      <w:proofErr w:type="gramStart"/>
      <w:r w:rsidRPr="003F7197">
        <w:rPr>
          <w:rFonts w:ascii="Times New Roman" w:hAnsi="Times New Roman"/>
          <w:sz w:val="28"/>
          <w:szCs w:val="28"/>
        </w:rPr>
        <w:t>Москва :</w:t>
      </w:r>
      <w:proofErr w:type="gramEnd"/>
      <w:r w:rsidRPr="003F7197">
        <w:rPr>
          <w:rFonts w:ascii="Times New Roman" w:hAnsi="Times New Roman"/>
          <w:sz w:val="28"/>
          <w:szCs w:val="28"/>
        </w:rPr>
        <w:t xml:space="preserve"> ИНФРА-М, 2023. - 447 с. - (Среднее профессиональное образование). - ISBN 978-5-16-102378-5. - Текст: электронный. - URL: </w:t>
      </w:r>
      <w:hyperlink r:id="rId57" w:history="1">
        <w:r w:rsidRPr="003F7197">
          <w:rPr>
            <w:rFonts w:ascii="Times New Roman" w:hAnsi="Times New Roman"/>
            <w:color w:val="0563C1"/>
            <w:sz w:val="28"/>
            <w:szCs w:val="28"/>
            <w:u w:val="single"/>
          </w:rPr>
          <w:t>https://znanium.com/catalog/document?id=424690</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 xml:space="preserve">Сербин, Е. П. Строительные </w:t>
      </w:r>
      <w:proofErr w:type="gramStart"/>
      <w:r w:rsidRPr="003F7197">
        <w:rPr>
          <w:rFonts w:ascii="Times New Roman" w:hAnsi="Times New Roman"/>
          <w:sz w:val="28"/>
          <w:szCs w:val="28"/>
        </w:rPr>
        <w:t>конструкции :</w:t>
      </w:r>
      <w:proofErr w:type="gramEnd"/>
      <w:r w:rsidRPr="003F7197">
        <w:rPr>
          <w:rFonts w:ascii="Times New Roman" w:hAnsi="Times New Roman"/>
          <w:sz w:val="28"/>
          <w:szCs w:val="28"/>
        </w:rPr>
        <w:t xml:space="preserve"> учебное пособие / Е.П. Сербин, В.И. Сетков. — </w:t>
      </w:r>
      <w:proofErr w:type="gramStart"/>
      <w:r w:rsidRPr="003F7197">
        <w:rPr>
          <w:rFonts w:ascii="Times New Roman" w:hAnsi="Times New Roman"/>
          <w:sz w:val="28"/>
          <w:szCs w:val="28"/>
        </w:rPr>
        <w:t>Москва :</w:t>
      </w:r>
      <w:proofErr w:type="gramEnd"/>
      <w:r w:rsidRPr="003F7197">
        <w:rPr>
          <w:rFonts w:ascii="Times New Roman" w:hAnsi="Times New Roman"/>
          <w:sz w:val="28"/>
          <w:szCs w:val="28"/>
        </w:rPr>
        <w:t xml:space="preserve"> РИОР : ИНФРА-М, 2020. — 236 с. — (СПО). — DOI: https://doi.org/10.12737/1107. - ISBN 978-5-16-100517-0. - </w:t>
      </w:r>
      <w:proofErr w:type="gramStart"/>
      <w:r w:rsidRPr="003F7197">
        <w:rPr>
          <w:rFonts w:ascii="Times New Roman" w:hAnsi="Times New Roman"/>
          <w:sz w:val="28"/>
          <w:szCs w:val="28"/>
        </w:rPr>
        <w:t>Текст :</w:t>
      </w:r>
      <w:proofErr w:type="gramEnd"/>
      <w:r w:rsidRPr="003F7197">
        <w:rPr>
          <w:rFonts w:ascii="Times New Roman" w:hAnsi="Times New Roman"/>
          <w:sz w:val="28"/>
          <w:szCs w:val="28"/>
        </w:rPr>
        <w:t xml:space="preserve"> электронный. - URL: </w:t>
      </w:r>
      <w:hyperlink r:id="rId58" w:history="1">
        <w:r w:rsidRPr="003F7197">
          <w:rPr>
            <w:rFonts w:ascii="Times New Roman" w:hAnsi="Times New Roman"/>
            <w:color w:val="0000FF"/>
            <w:sz w:val="28"/>
            <w:szCs w:val="28"/>
            <w:u w:val="single"/>
          </w:rPr>
          <w:t>https://new.znanium.com/catalog/product/1069046</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rPr>
          <w:rFonts w:ascii="Times New Roman" w:hAnsi="Times New Roman"/>
          <w:sz w:val="28"/>
          <w:szCs w:val="28"/>
        </w:rPr>
      </w:pPr>
      <w:r w:rsidRPr="003F7197">
        <w:rPr>
          <w:rFonts w:ascii="Times New Roman" w:hAnsi="Times New Roman"/>
          <w:color w:val="000000"/>
          <w:sz w:val="28"/>
          <w:szCs w:val="28"/>
        </w:rPr>
        <w:t xml:space="preserve">Соколов Г.К. Технология и организация строительства. -  </w:t>
      </w:r>
      <w:r w:rsidRPr="003F7197">
        <w:rPr>
          <w:rFonts w:ascii="Symbol" w:hAnsi="Symbol" w:cs="Symbol"/>
          <w:color w:val="000000"/>
          <w:sz w:val="28"/>
          <w:szCs w:val="28"/>
        </w:rPr>
        <w:t></w:t>
      </w:r>
      <w:r w:rsidRPr="003F7197">
        <w:rPr>
          <w:rFonts w:ascii="Times New Roman" w:hAnsi="Times New Roman"/>
          <w:color w:val="000000"/>
          <w:sz w:val="28"/>
          <w:szCs w:val="28"/>
        </w:rPr>
        <w:t>М.: Академия, 2020.</w:t>
      </w:r>
      <w:r w:rsidRPr="003F7197">
        <w:rPr>
          <w:rFonts w:ascii="Times New Roman" w:hAnsi="Times New Roman"/>
          <w:sz w:val="28"/>
          <w:szCs w:val="28"/>
        </w:rPr>
        <w:t xml:space="preserve"> ISBN издания:</w:t>
      </w:r>
      <w:r w:rsidRPr="003F7197">
        <w:rPr>
          <w:rFonts w:ascii="Times New Roman" w:hAnsi="Times New Roman"/>
          <w:sz w:val="28"/>
          <w:szCs w:val="28"/>
        </w:rPr>
        <w:tab/>
        <w:t>978-5-4468-8463-6. -Текст:</w:t>
      </w:r>
      <w:r w:rsidRPr="003F7197">
        <w:t xml:space="preserve"> </w:t>
      </w:r>
    </w:p>
    <w:p w:rsidR="003F7197" w:rsidRPr="003F7197" w:rsidRDefault="003F7197" w:rsidP="003F7197">
      <w:pPr>
        <w:widowControl w:val="0"/>
        <w:suppressAutoHyphens/>
        <w:autoSpaceDE w:val="0"/>
        <w:autoSpaceDN w:val="0"/>
        <w:adjustRightInd w:val="0"/>
        <w:spacing w:after="0" w:line="240" w:lineRule="auto"/>
        <w:ind w:left="360"/>
        <w:rPr>
          <w:rFonts w:ascii="Times New Roman" w:hAnsi="Times New Roman"/>
          <w:sz w:val="28"/>
          <w:szCs w:val="28"/>
        </w:rPr>
      </w:pPr>
      <w:hyperlink r:id="rId59" w:history="1">
        <w:r w:rsidRPr="003F7197">
          <w:rPr>
            <w:rFonts w:ascii="Times New Roman" w:hAnsi="Times New Roman"/>
            <w:color w:val="0563C1"/>
            <w:sz w:val="28"/>
            <w:szCs w:val="28"/>
            <w:u w:val="single"/>
          </w:rPr>
          <w:t>https://academia-library.ru/catalogue/4831/444530/</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u w:val="single"/>
        </w:rPr>
      </w:pPr>
      <w:r w:rsidRPr="003F7197">
        <w:rPr>
          <w:rFonts w:ascii="Times New Roman" w:hAnsi="Times New Roman"/>
          <w:sz w:val="28"/>
          <w:szCs w:val="28"/>
        </w:rPr>
        <w:t xml:space="preserve">Тищенко Н. Ф. </w:t>
      </w:r>
      <w:hyperlink r:id="rId60" w:history="1">
        <w:r w:rsidRPr="003F7197">
          <w:rPr>
            <w:rFonts w:ascii="Times New Roman" w:hAnsi="Times New Roman"/>
            <w:color w:val="0000FF"/>
            <w:sz w:val="28"/>
            <w:szCs w:val="28"/>
            <w:u w:val="single"/>
          </w:rPr>
          <w:t>Конструкции зданий и сооружений с элементами статики. Проектирование и строительство в условиях реставрации и реконструкции</w:t>
        </w:r>
      </w:hyperlink>
      <w:r w:rsidRPr="003F7197">
        <w:rPr>
          <w:rFonts w:ascii="Times New Roman" w:hAnsi="Times New Roman"/>
          <w:sz w:val="28"/>
          <w:szCs w:val="28"/>
        </w:rPr>
        <w:t>: учебник для студ. учреждений сред. проф. образования / Н.Ф.</w:t>
      </w:r>
      <w:hyperlink r:id="rId61" w:history="1">
        <w:r w:rsidRPr="003F7197">
          <w:rPr>
            <w:rFonts w:ascii="Times New Roman" w:hAnsi="Times New Roman"/>
            <w:color w:val="0000FF"/>
            <w:sz w:val="28"/>
            <w:szCs w:val="28"/>
            <w:u w:val="single"/>
          </w:rPr>
          <w:t xml:space="preserve">Тищенко, </w:t>
        </w:r>
      </w:hyperlink>
      <w:r w:rsidRPr="003F7197">
        <w:rPr>
          <w:rFonts w:ascii="Times New Roman" w:hAnsi="Times New Roman"/>
          <w:sz w:val="28"/>
          <w:szCs w:val="28"/>
        </w:rPr>
        <w:t xml:space="preserve"> Н.В. </w:t>
      </w:r>
      <w:hyperlink r:id="rId62" w:history="1">
        <w:r w:rsidRPr="003F7197">
          <w:rPr>
            <w:rFonts w:ascii="Times New Roman" w:hAnsi="Times New Roman"/>
            <w:color w:val="0000FF"/>
            <w:sz w:val="28"/>
            <w:szCs w:val="28"/>
            <w:u w:val="single"/>
          </w:rPr>
          <w:t xml:space="preserve">Юрина </w:t>
        </w:r>
      </w:hyperlink>
      <w:r w:rsidRPr="003F7197">
        <w:rPr>
          <w:rFonts w:ascii="Times New Roman" w:hAnsi="Times New Roman"/>
          <w:sz w:val="28"/>
          <w:szCs w:val="28"/>
        </w:rPr>
        <w:t xml:space="preserve"> - 2-е изд., испр. – М.: ИЦ «Академия</w:t>
      </w:r>
      <w:proofErr w:type="gramStart"/>
      <w:r w:rsidRPr="003F7197">
        <w:rPr>
          <w:rFonts w:ascii="Times New Roman" w:hAnsi="Times New Roman"/>
          <w:sz w:val="28"/>
          <w:szCs w:val="28"/>
        </w:rPr>
        <w:t>»,  2021</w:t>
      </w:r>
      <w:proofErr w:type="gramEnd"/>
      <w:r w:rsidRPr="003F7197">
        <w:rPr>
          <w:rFonts w:ascii="Times New Roman" w:hAnsi="Times New Roman"/>
          <w:sz w:val="28"/>
          <w:szCs w:val="28"/>
        </w:rPr>
        <w:t xml:space="preserve">. – 432 с. -  </w:t>
      </w:r>
      <w:r w:rsidRPr="003F7197">
        <w:rPr>
          <w:rFonts w:ascii="Times New Roman" w:hAnsi="Times New Roman"/>
          <w:sz w:val="28"/>
          <w:szCs w:val="28"/>
          <w:lang w:val="en-US"/>
        </w:rPr>
        <w:t>ISBN</w:t>
      </w:r>
      <w:r w:rsidRPr="003F7197">
        <w:rPr>
          <w:rFonts w:ascii="Times New Roman" w:hAnsi="Times New Roman"/>
          <w:sz w:val="28"/>
          <w:szCs w:val="28"/>
        </w:rPr>
        <w:t xml:space="preserve">: 978-5-4468-9816-9. - </w:t>
      </w:r>
      <w:r w:rsidRPr="003F7197">
        <w:rPr>
          <w:rFonts w:ascii="Times New Roman" w:hAnsi="Times New Roman"/>
          <w:sz w:val="28"/>
          <w:szCs w:val="28"/>
          <w:lang w:val="en-US"/>
        </w:rPr>
        <w:t>URL</w:t>
      </w:r>
      <w:r w:rsidRPr="003F7197">
        <w:rPr>
          <w:rFonts w:ascii="Times New Roman" w:hAnsi="Times New Roman"/>
          <w:sz w:val="28"/>
          <w:szCs w:val="28"/>
        </w:rPr>
        <w:t xml:space="preserve"> : </w:t>
      </w:r>
      <w:hyperlink r:id="rId63" w:history="1">
        <w:r w:rsidRPr="003F7197">
          <w:rPr>
            <w:rFonts w:ascii="Times New Roman" w:hAnsi="Times New Roman"/>
            <w:color w:val="0000FF"/>
            <w:sz w:val="28"/>
            <w:szCs w:val="28"/>
            <w:u w:val="single"/>
          </w:rPr>
          <w:t>https://academia-moscow.ru/reader/?id=349695</w:t>
        </w:r>
      </w:hyperlink>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u w:val="single"/>
        </w:rPr>
      </w:pPr>
      <w:r w:rsidRPr="003F7197">
        <w:rPr>
          <w:rFonts w:ascii="Times New Roman" w:hAnsi="Times New Roman"/>
          <w:bCs/>
          <w:sz w:val="28"/>
          <w:szCs w:val="28"/>
        </w:rPr>
        <w:t>Филимонова Е.В. Информационные технологии в профессиональной деятельности (СПО)</w:t>
      </w:r>
      <w:r w:rsidRPr="003F7197">
        <w:rPr>
          <w:rFonts w:ascii="Times New Roman" w:hAnsi="Times New Roman"/>
          <w:sz w:val="28"/>
          <w:szCs w:val="28"/>
        </w:rPr>
        <w:t xml:space="preserve">: учебник / Е.В. Филимонова. — </w:t>
      </w:r>
      <w:proofErr w:type="gramStart"/>
      <w:r w:rsidRPr="003F7197">
        <w:rPr>
          <w:rFonts w:ascii="Times New Roman" w:hAnsi="Times New Roman"/>
          <w:sz w:val="28"/>
          <w:szCs w:val="28"/>
        </w:rPr>
        <w:t>Москва:КноРус</w:t>
      </w:r>
      <w:proofErr w:type="gramEnd"/>
      <w:r w:rsidRPr="003F7197">
        <w:rPr>
          <w:rFonts w:ascii="Times New Roman" w:hAnsi="Times New Roman"/>
          <w:sz w:val="28"/>
          <w:szCs w:val="28"/>
        </w:rPr>
        <w:t xml:space="preserve">, 2019. — 482 с. —Режим доступа: </w:t>
      </w:r>
      <w:hyperlink r:id="rId64" w:history="1">
        <w:r w:rsidRPr="003F7197">
          <w:rPr>
            <w:rFonts w:ascii="Times New Roman" w:hAnsi="Times New Roman"/>
            <w:color w:val="0563C1"/>
            <w:sz w:val="28"/>
            <w:szCs w:val="28"/>
            <w:u w:val="single"/>
          </w:rPr>
          <w:t>https://book.ru/book/929468</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Юдина А.Ф. Строительство жилых и общественных зданий: учебник. - М.: ИЦ «Академия», 2019</w:t>
      </w:r>
      <w:bookmarkEnd w:id="8"/>
    </w:p>
    <w:p w:rsidR="003F7197" w:rsidRPr="003F7197" w:rsidRDefault="003F7197" w:rsidP="003F7197">
      <w:pPr>
        <w:widowControl w:val="0"/>
        <w:autoSpaceDE w:val="0"/>
        <w:autoSpaceDN w:val="0"/>
        <w:adjustRightInd w:val="0"/>
        <w:spacing w:after="0" w:line="240" w:lineRule="auto"/>
        <w:ind w:left="360"/>
        <w:jc w:val="both"/>
        <w:rPr>
          <w:rFonts w:ascii="Times New Roman" w:hAnsi="Times New Roman"/>
          <w:sz w:val="28"/>
          <w:szCs w:val="28"/>
        </w:rPr>
      </w:pPr>
    </w:p>
    <w:p w:rsidR="003F7197" w:rsidRPr="003F7197" w:rsidRDefault="003F7197" w:rsidP="003F7197">
      <w:pPr>
        <w:tabs>
          <w:tab w:val="num" w:pos="426"/>
        </w:tabs>
        <w:suppressAutoHyphens/>
        <w:spacing w:after="200" w:line="276" w:lineRule="auto"/>
        <w:ind w:left="426" w:hanging="426"/>
        <w:jc w:val="both"/>
        <w:rPr>
          <w:rFonts w:ascii="Times New Roman" w:hAnsi="Times New Roman"/>
          <w:sz w:val="28"/>
          <w:szCs w:val="28"/>
          <w:lang w:eastAsia="zh-CN"/>
        </w:rPr>
      </w:pPr>
      <w:r w:rsidRPr="003F7197">
        <w:rPr>
          <w:rFonts w:ascii="Times New Roman" w:hAnsi="Times New Roman"/>
          <w:b/>
          <w:sz w:val="28"/>
          <w:szCs w:val="28"/>
          <w:lang w:eastAsia="zh-CN"/>
        </w:rPr>
        <w:t>Дополнительная литература:</w:t>
      </w:r>
    </w:p>
    <w:p w:rsidR="003F7197" w:rsidRPr="003F7197" w:rsidRDefault="003F7197" w:rsidP="003F7197">
      <w:pPr>
        <w:numPr>
          <w:ilvl w:val="0"/>
          <w:numId w:val="22"/>
        </w:numPr>
        <w:tabs>
          <w:tab w:val="left" w:pos="284"/>
        </w:tabs>
        <w:suppressAutoHyphens/>
        <w:spacing w:after="0" w:line="240" w:lineRule="auto"/>
        <w:ind w:left="360"/>
        <w:jc w:val="both"/>
        <w:rPr>
          <w:rFonts w:cs="Calibri"/>
          <w:sz w:val="28"/>
          <w:szCs w:val="28"/>
          <w:lang w:eastAsia="zh-CN"/>
        </w:rPr>
      </w:pPr>
      <w:bookmarkStart w:id="9" w:name="_Hlk26444906"/>
      <w:r w:rsidRPr="003F7197">
        <w:rPr>
          <w:rFonts w:ascii="Times New Roman" w:hAnsi="Times New Roman"/>
          <w:color w:val="000000"/>
          <w:sz w:val="28"/>
          <w:szCs w:val="28"/>
          <w:lang w:eastAsia="zh-CN"/>
        </w:rPr>
        <w:lastRenderedPageBreak/>
        <w:t xml:space="preserve">Болотин С.А.  Организация строительного производства </w:t>
      </w:r>
      <w:r w:rsidRPr="003F7197">
        <w:rPr>
          <w:rFonts w:ascii="Symbol" w:hAnsi="Symbol" w:cs="Symbol"/>
          <w:color w:val="000000"/>
          <w:sz w:val="28"/>
          <w:szCs w:val="28"/>
          <w:lang w:eastAsia="zh-CN"/>
        </w:rPr>
        <w:t></w:t>
      </w:r>
      <w:r w:rsidRPr="003F7197">
        <w:rPr>
          <w:rFonts w:ascii="Times New Roman" w:hAnsi="Times New Roman"/>
          <w:color w:val="000000"/>
          <w:sz w:val="28"/>
          <w:szCs w:val="28"/>
          <w:lang w:eastAsia="zh-CN"/>
        </w:rPr>
        <w:t xml:space="preserve">М.: Academia, 2018. </w:t>
      </w:r>
    </w:p>
    <w:p w:rsidR="003F7197" w:rsidRPr="003F7197" w:rsidRDefault="003F7197" w:rsidP="003F7197">
      <w:pPr>
        <w:widowControl w:val="0"/>
        <w:numPr>
          <w:ilvl w:val="0"/>
          <w:numId w:val="22"/>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bCs/>
          <w:sz w:val="28"/>
          <w:szCs w:val="28"/>
        </w:rPr>
        <w:t>Прохорский Г.В. Информационные технологии в архитектуре и строительстве</w:t>
      </w:r>
      <w:r w:rsidRPr="003F7197">
        <w:rPr>
          <w:rFonts w:ascii="Times New Roman" w:hAnsi="Times New Roman"/>
          <w:sz w:val="28"/>
          <w:szCs w:val="28"/>
        </w:rPr>
        <w:t xml:space="preserve">: учебное пособие / Г.В. Прохорский. — Москва: КноРус, 2019. — 261 с. — СПО. — Режим доступа: </w:t>
      </w:r>
      <w:hyperlink r:id="rId65" w:history="1">
        <w:r w:rsidRPr="003F7197">
          <w:rPr>
            <w:rFonts w:ascii="Times New Roman" w:hAnsi="Times New Roman"/>
            <w:color w:val="0000FF"/>
            <w:sz w:val="28"/>
            <w:szCs w:val="28"/>
            <w:u w:val="single"/>
          </w:rPr>
          <w:t>https://book.ru/book/931391</w:t>
        </w:r>
      </w:hyperlink>
      <w:r w:rsidRPr="003F7197">
        <w:rPr>
          <w:rFonts w:ascii="Times New Roman" w:hAnsi="Times New Roman"/>
          <w:sz w:val="28"/>
          <w:szCs w:val="28"/>
        </w:rPr>
        <w:t xml:space="preserve"> </w:t>
      </w:r>
    </w:p>
    <w:p w:rsidR="003F7197" w:rsidRPr="003F7197" w:rsidRDefault="003F7197" w:rsidP="003F7197">
      <w:pPr>
        <w:numPr>
          <w:ilvl w:val="0"/>
          <w:numId w:val="22"/>
        </w:numPr>
        <w:tabs>
          <w:tab w:val="left" w:pos="284"/>
        </w:tabs>
        <w:suppressAutoHyphens/>
        <w:spacing w:after="0" w:line="240" w:lineRule="auto"/>
        <w:ind w:left="360"/>
        <w:jc w:val="both"/>
        <w:rPr>
          <w:rFonts w:cs="Calibri"/>
          <w:color w:val="000000"/>
          <w:sz w:val="28"/>
          <w:szCs w:val="28"/>
          <w:lang w:eastAsia="zh-CN"/>
        </w:rPr>
      </w:pPr>
      <w:r w:rsidRPr="003F7197">
        <w:rPr>
          <w:rFonts w:ascii="Times New Roman" w:hAnsi="Times New Roman"/>
          <w:color w:val="000000"/>
          <w:sz w:val="28"/>
          <w:szCs w:val="28"/>
          <w:lang w:eastAsia="zh-CN"/>
        </w:rPr>
        <w:t>Хамзин С.К.</w:t>
      </w:r>
      <w:proofErr w:type="gramStart"/>
      <w:r w:rsidRPr="003F7197">
        <w:rPr>
          <w:rFonts w:ascii="Times New Roman" w:hAnsi="Times New Roman"/>
          <w:color w:val="000000"/>
          <w:sz w:val="28"/>
          <w:szCs w:val="28"/>
          <w:lang w:eastAsia="zh-CN"/>
        </w:rPr>
        <w:t>,  Карасев</w:t>
      </w:r>
      <w:proofErr w:type="gramEnd"/>
      <w:r w:rsidRPr="003F7197">
        <w:rPr>
          <w:rFonts w:ascii="Times New Roman" w:hAnsi="Times New Roman"/>
          <w:color w:val="000000"/>
          <w:sz w:val="28"/>
          <w:szCs w:val="28"/>
          <w:lang w:eastAsia="zh-CN"/>
        </w:rPr>
        <w:t xml:space="preserve"> А.К. Технология строительного производства. Курсовое и дипломное проектирование [Текст</w:t>
      </w:r>
      <w:r w:rsidRPr="003F7197">
        <w:rPr>
          <w:rFonts w:ascii="Symbol" w:hAnsi="Symbol" w:cs="Symbol"/>
          <w:color w:val="000000"/>
          <w:sz w:val="28"/>
          <w:szCs w:val="28"/>
          <w:lang w:eastAsia="zh-CN"/>
        </w:rPr>
        <w:t></w:t>
      </w:r>
      <w:r w:rsidRPr="003F7197">
        <w:rPr>
          <w:rFonts w:ascii="Symbol" w:hAnsi="Symbol" w:cs="Symbol"/>
          <w:color w:val="000000"/>
          <w:sz w:val="28"/>
          <w:szCs w:val="28"/>
          <w:lang w:eastAsia="zh-CN"/>
        </w:rPr>
        <w:t></w:t>
      </w:r>
      <w:r w:rsidRPr="003F7197">
        <w:rPr>
          <w:rFonts w:ascii="Times New Roman" w:hAnsi="Times New Roman"/>
          <w:color w:val="000000"/>
          <w:sz w:val="28"/>
          <w:szCs w:val="28"/>
          <w:lang w:eastAsia="zh-CN"/>
        </w:rPr>
        <w:t>М.: Интеграл, 2019.</w:t>
      </w:r>
    </w:p>
    <w:bookmarkEnd w:id="9"/>
    <w:p w:rsidR="003F7197" w:rsidRPr="003F7197" w:rsidRDefault="003F7197" w:rsidP="003F7197">
      <w:pPr>
        <w:tabs>
          <w:tab w:val="num" w:pos="426"/>
        </w:tabs>
        <w:suppressAutoHyphens/>
        <w:spacing w:after="200" w:line="276" w:lineRule="auto"/>
        <w:jc w:val="both"/>
        <w:rPr>
          <w:rFonts w:ascii="Times New Roman" w:hAnsi="Times New Roman"/>
          <w:b/>
          <w:bCs/>
          <w:sz w:val="28"/>
          <w:szCs w:val="28"/>
          <w:lang w:eastAsia="zh-CN"/>
        </w:rPr>
      </w:pPr>
    </w:p>
    <w:p w:rsidR="003F7197" w:rsidRPr="003F7197" w:rsidRDefault="003F7197" w:rsidP="003F7197">
      <w:pPr>
        <w:tabs>
          <w:tab w:val="num" w:pos="426"/>
        </w:tabs>
        <w:suppressAutoHyphens/>
        <w:spacing w:after="200" w:line="276" w:lineRule="auto"/>
        <w:ind w:left="426" w:hanging="426"/>
        <w:jc w:val="both"/>
        <w:rPr>
          <w:rFonts w:ascii="Times New Roman" w:hAnsi="Times New Roman"/>
          <w:sz w:val="28"/>
          <w:szCs w:val="28"/>
          <w:lang w:eastAsia="zh-CN"/>
        </w:rPr>
      </w:pPr>
      <w:r w:rsidRPr="003F7197">
        <w:rPr>
          <w:rFonts w:ascii="Times New Roman" w:hAnsi="Times New Roman"/>
          <w:b/>
          <w:bCs/>
          <w:sz w:val="28"/>
          <w:szCs w:val="28"/>
          <w:lang w:eastAsia="zh-CN"/>
        </w:rPr>
        <w:t>Электронные ресурсы:</w:t>
      </w:r>
    </w:p>
    <w:p w:rsidR="003F7197" w:rsidRPr="003F7197" w:rsidRDefault="003F7197" w:rsidP="003F7197">
      <w:pPr>
        <w:numPr>
          <w:ilvl w:val="0"/>
          <w:numId w:val="20"/>
        </w:numPr>
        <w:suppressAutoHyphens/>
        <w:spacing w:after="0" w:line="240" w:lineRule="auto"/>
        <w:jc w:val="both"/>
        <w:rPr>
          <w:rFonts w:ascii="Times New Roman" w:hAnsi="Times New Roman"/>
          <w:sz w:val="28"/>
          <w:szCs w:val="28"/>
          <w:lang w:eastAsia="zh-CN"/>
        </w:rPr>
      </w:pPr>
      <w:r w:rsidRPr="003F7197">
        <w:rPr>
          <w:rFonts w:ascii="Times New Roman" w:hAnsi="Times New Roman"/>
          <w:sz w:val="28"/>
          <w:szCs w:val="28"/>
          <w:lang w:eastAsia="zh-CN"/>
        </w:rPr>
        <w:t xml:space="preserve">Сайт Минстроя России </w:t>
      </w:r>
      <w:hyperlink r:id="rId66" w:history="1">
        <w:r w:rsidRPr="003F7197">
          <w:rPr>
            <w:rFonts w:ascii="Times New Roman" w:hAnsi="Times New Roman"/>
            <w:color w:val="0000FF"/>
            <w:sz w:val="28"/>
            <w:szCs w:val="28"/>
            <w:u w:val="single"/>
            <w:lang w:eastAsia="zh-CN"/>
          </w:rPr>
          <w:t>http://www.minstroyrf.ru/</w:t>
        </w:r>
      </w:hyperlink>
    </w:p>
    <w:p w:rsidR="003F7197" w:rsidRPr="003F7197" w:rsidRDefault="003F7197" w:rsidP="003F7197">
      <w:pPr>
        <w:numPr>
          <w:ilvl w:val="0"/>
          <w:numId w:val="20"/>
        </w:numPr>
        <w:suppressAutoHyphens/>
        <w:spacing w:after="0" w:line="240" w:lineRule="auto"/>
        <w:jc w:val="both"/>
        <w:rPr>
          <w:rFonts w:ascii="Times New Roman" w:hAnsi="Times New Roman"/>
          <w:sz w:val="28"/>
          <w:szCs w:val="28"/>
          <w:lang w:eastAsia="zh-CN"/>
        </w:rPr>
      </w:pPr>
      <w:r w:rsidRPr="003F7197">
        <w:rPr>
          <w:rFonts w:ascii="Times New Roman" w:hAnsi="Times New Roman"/>
          <w:sz w:val="28"/>
          <w:szCs w:val="28"/>
          <w:lang w:eastAsia="zh-CN"/>
        </w:rPr>
        <w:t xml:space="preserve">Сайт Министерства строительства и архитектуры СК </w:t>
      </w:r>
      <w:hyperlink w:history="1">
        <w:r w:rsidRPr="003F7197">
          <w:rPr>
            <w:rFonts w:ascii="Times New Roman" w:hAnsi="Times New Roman"/>
            <w:color w:val="0000FF"/>
            <w:sz w:val="28"/>
            <w:szCs w:val="28"/>
            <w:u w:val="single"/>
            <w:lang w:eastAsia="zh-CN"/>
          </w:rPr>
          <w:t>http://xn- h1acdfggnhdg.xn--p1ai/</w:t>
        </w:r>
      </w:hyperlink>
    </w:p>
    <w:p w:rsidR="003F7197" w:rsidRPr="003F7197" w:rsidRDefault="003F7197" w:rsidP="003F7197">
      <w:pPr>
        <w:numPr>
          <w:ilvl w:val="0"/>
          <w:numId w:val="20"/>
        </w:numPr>
        <w:suppressAutoHyphens/>
        <w:spacing w:after="0" w:line="240" w:lineRule="auto"/>
        <w:jc w:val="both"/>
        <w:rPr>
          <w:rFonts w:ascii="Times New Roman" w:hAnsi="Times New Roman"/>
          <w:sz w:val="28"/>
          <w:szCs w:val="28"/>
          <w:lang w:eastAsia="zh-CN"/>
        </w:rPr>
      </w:pPr>
      <w:r w:rsidRPr="003F7197">
        <w:rPr>
          <w:rFonts w:ascii="Times New Roman" w:hAnsi="Times New Roman"/>
          <w:color w:val="000000"/>
          <w:sz w:val="28"/>
          <w:szCs w:val="28"/>
          <w:lang w:eastAsia="zh-CN"/>
        </w:rPr>
        <w:t xml:space="preserve">Информационно-правовой портал «Консультант плюс» </w:t>
      </w:r>
      <w:hyperlink r:id="rId67" w:history="1">
        <w:r w:rsidRPr="003F7197">
          <w:rPr>
            <w:rFonts w:ascii="Times New Roman" w:hAnsi="Times New Roman"/>
            <w:color w:val="0000FF"/>
            <w:sz w:val="28"/>
            <w:szCs w:val="28"/>
            <w:u w:val="single"/>
            <w:lang w:eastAsia="zh-CN"/>
          </w:rPr>
          <w:t>http://www.consultant.ru/</w:t>
        </w:r>
      </w:hyperlink>
      <w:r w:rsidRPr="003F7197">
        <w:rPr>
          <w:rFonts w:ascii="Times New Roman" w:hAnsi="Times New Roman"/>
          <w:color w:val="000000"/>
          <w:sz w:val="28"/>
          <w:szCs w:val="28"/>
          <w:lang w:eastAsia="zh-CN"/>
        </w:rPr>
        <w:t xml:space="preserve"> </w:t>
      </w:r>
    </w:p>
    <w:p w:rsidR="003F7197" w:rsidRPr="003F7197" w:rsidRDefault="003F7197" w:rsidP="003F7197">
      <w:pPr>
        <w:spacing w:after="0" w:line="240" w:lineRule="auto"/>
        <w:ind w:left="360"/>
        <w:jc w:val="both"/>
        <w:rPr>
          <w:rFonts w:ascii="Times New Roman" w:hAnsi="Times New Roman"/>
          <w:sz w:val="28"/>
          <w:szCs w:val="28"/>
        </w:rPr>
      </w:pPr>
      <w:r w:rsidRPr="003F7197">
        <w:rPr>
          <w:rFonts w:ascii="Times New Roman" w:hAnsi="Times New Roman"/>
          <w:sz w:val="28"/>
          <w:szCs w:val="28"/>
          <w:lang w:eastAsia="zh-CN"/>
        </w:rPr>
        <w:t>Информационная система МЕГА</w:t>
      </w:r>
    </w:p>
    <w:bookmarkEnd w:id="1"/>
    <w:p w:rsidR="005F1CD1" w:rsidRPr="005F1CD1" w:rsidRDefault="005F1CD1" w:rsidP="003F7197">
      <w:pPr>
        <w:widowControl w:val="0"/>
        <w:tabs>
          <w:tab w:val="left" w:pos="284"/>
          <w:tab w:val="left" w:pos="390"/>
        </w:tabs>
        <w:spacing w:before="80" w:after="80" w:line="240" w:lineRule="auto"/>
        <w:jc w:val="both"/>
        <w:rPr>
          <w:rFonts w:ascii="Times New Roman" w:hAnsi="Times New Roman"/>
          <w:sz w:val="32"/>
          <w:szCs w:val="24"/>
          <w:lang w:eastAsia="zh-CN"/>
        </w:rPr>
      </w:pPr>
    </w:p>
    <w:sectPr w:rsidR="005F1CD1" w:rsidRPr="005F1CD1" w:rsidSect="00BD1063">
      <w:pgSz w:w="11906" w:h="16838"/>
      <w:pgMar w:top="1134"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384" w:rsidRDefault="00AD6384" w:rsidP="00C46431">
      <w:pPr>
        <w:spacing w:after="0" w:line="240" w:lineRule="auto"/>
      </w:pPr>
      <w:r>
        <w:separator/>
      </w:r>
    </w:p>
  </w:endnote>
  <w:endnote w:type="continuationSeparator" w:id="0">
    <w:p w:rsidR="00AD6384" w:rsidRDefault="00AD6384" w:rsidP="00C4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ndale Sans UI">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Mono">
    <w:panose1 w:val="02070409020205020404"/>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F64" w:rsidRDefault="00565F64">
    <w:pPr>
      <w:pStyle w:val="a8"/>
      <w:jc w:val="right"/>
    </w:pPr>
    <w:r>
      <w:fldChar w:fldCharType="begin"/>
    </w:r>
    <w:r>
      <w:instrText>PAGE   \* MERGEFORMAT</w:instrText>
    </w:r>
    <w:r>
      <w:fldChar w:fldCharType="separate"/>
    </w:r>
    <w:r w:rsidR="00291CEA">
      <w:rPr>
        <w:noProof/>
      </w:rPr>
      <w:t>9</w:t>
    </w:r>
    <w:r>
      <w:fldChar w:fldCharType="end"/>
    </w:r>
  </w:p>
  <w:p w:rsidR="00565F64" w:rsidRDefault="00565F6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384" w:rsidRDefault="00AD6384" w:rsidP="00C46431">
      <w:pPr>
        <w:spacing w:after="0" w:line="240" w:lineRule="auto"/>
      </w:pPr>
      <w:r>
        <w:separator/>
      </w:r>
    </w:p>
  </w:footnote>
  <w:footnote w:type="continuationSeparator" w:id="0">
    <w:p w:rsidR="00AD6384" w:rsidRDefault="00AD6384" w:rsidP="00C46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bCs/>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B41CD4"/>
    <w:multiLevelType w:val="hybridMultilevel"/>
    <w:tmpl w:val="3CE6D406"/>
    <w:lvl w:ilvl="0" w:tplc="7FDCA752">
      <w:start w:val="1"/>
      <w:numFmt w:val="decimal"/>
      <w:lvlText w:val="%1."/>
      <w:lvlJc w:val="left"/>
      <w:pPr>
        <w:ind w:left="501" w:hanging="360"/>
      </w:pPr>
      <w:rPr>
        <w:rFonts w:hint="default"/>
        <w:color w:val="auto"/>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3" w15:restartNumberingAfterBreak="0">
    <w:nsid w:val="00FD0CE9"/>
    <w:multiLevelType w:val="hybridMultilevel"/>
    <w:tmpl w:val="8C60A69A"/>
    <w:lvl w:ilvl="0" w:tplc="90B04B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A9E0046"/>
    <w:multiLevelType w:val="multilevel"/>
    <w:tmpl w:val="7BEC755E"/>
    <w:lvl w:ilvl="0">
      <w:start w:val="1"/>
      <w:numFmt w:val="decimal"/>
      <w:lvlText w:val="%1."/>
      <w:lvlJc w:val="left"/>
      <w:pPr>
        <w:ind w:left="720" w:hanging="360"/>
      </w:pPr>
      <w:rPr>
        <w:rFonts w:cs="Times New Roman"/>
        <w:b w:val="0"/>
        <w:bCs w:val="0"/>
        <w:sz w:val="28"/>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A84A1E"/>
    <w:multiLevelType w:val="multilevel"/>
    <w:tmpl w:val="705ACDDE"/>
    <w:lvl w:ilvl="0">
      <w:start w:val="1"/>
      <w:numFmt w:val="decimal"/>
      <w:lvlText w:val="%1."/>
      <w:lvlJc w:val="left"/>
      <w:pPr>
        <w:ind w:left="862" w:hanging="360"/>
      </w:pPr>
      <w:rPr>
        <w:rFonts w:cs="Times New Roman"/>
        <w:sz w:val="28"/>
        <w:szCs w:val="24"/>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6" w15:restartNumberingAfterBreak="0">
    <w:nsid w:val="14425858"/>
    <w:multiLevelType w:val="hybridMultilevel"/>
    <w:tmpl w:val="4136FF12"/>
    <w:lvl w:ilvl="0" w:tplc="BF56C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FE3D55"/>
    <w:multiLevelType w:val="hybridMultilevel"/>
    <w:tmpl w:val="58B468FA"/>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B378A"/>
    <w:multiLevelType w:val="hybridMultilevel"/>
    <w:tmpl w:val="4E488E6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C7138B0"/>
    <w:multiLevelType w:val="hybridMultilevel"/>
    <w:tmpl w:val="06902C40"/>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F44F81"/>
    <w:multiLevelType w:val="hybridMultilevel"/>
    <w:tmpl w:val="E25C62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8C350ED"/>
    <w:multiLevelType w:val="hybridMultilevel"/>
    <w:tmpl w:val="2A1837E0"/>
    <w:lvl w:ilvl="0" w:tplc="7562A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45681A"/>
    <w:multiLevelType w:val="hybridMultilevel"/>
    <w:tmpl w:val="16CAA7EC"/>
    <w:lvl w:ilvl="0" w:tplc="932EB5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B24628"/>
    <w:multiLevelType w:val="hybridMultilevel"/>
    <w:tmpl w:val="6C6E3036"/>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8513F9"/>
    <w:multiLevelType w:val="hybridMultilevel"/>
    <w:tmpl w:val="B348749A"/>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C14C30"/>
    <w:multiLevelType w:val="hybridMultilevel"/>
    <w:tmpl w:val="CEA88B0C"/>
    <w:lvl w:ilvl="0" w:tplc="F5F07F5A">
      <w:start w:val="1"/>
      <w:numFmt w:val="decimal"/>
      <w:lvlText w:val="%1."/>
      <w:lvlJc w:val="left"/>
      <w:pPr>
        <w:ind w:left="360" w:hanging="360"/>
      </w:pPr>
      <w:rPr>
        <w:rFonts w:hint="default"/>
        <w:b w:val="0"/>
        <w:color w:val="auto"/>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A6077FE"/>
    <w:multiLevelType w:val="multilevel"/>
    <w:tmpl w:val="5C5EE05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AA565DF"/>
    <w:multiLevelType w:val="hybridMultilevel"/>
    <w:tmpl w:val="7F4E3F1A"/>
    <w:lvl w:ilvl="0" w:tplc="FD34796A">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72039F"/>
    <w:multiLevelType w:val="hybridMultilevel"/>
    <w:tmpl w:val="23A61380"/>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1FC5EEB"/>
    <w:multiLevelType w:val="hybridMultilevel"/>
    <w:tmpl w:val="A178F7EE"/>
    <w:lvl w:ilvl="0" w:tplc="61243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13C5469"/>
    <w:multiLevelType w:val="hybridMultilevel"/>
    <w:tmpl w:val="B2FE3FBE"/>
    <w:lvl w:ilvl="0" w:tplc="14FA1674">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36508B"/>
    <w:multiLevelType w:val="hybridMultilevel"/>
    <w:tmpl w:val="732AB47C"/>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AEA36D9"/>
    <w:multiLevelType w:val="hybridMultilevel"/>
    <w:tmpl w:val="EF0AED22"/>
    <w:lvl w:ilvl="0" w:tplc="600E97E2">
      <w:start w:val="1"/>
      <w:numFmt w:val="decimal"/>
      <w:lvlText w:val="%1."/>
      <w:lvlJc w:val="left"/>
      <w:pPr>
        <w:ind w:left="720" w:hanging="360"/>
      </w:pPr>
      <w:rPr>
        <w:rFonts w:ascii="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CD630F"/>
    <w:multiLevelType w:val="hybridMultilevel"/>
    <w:tmpl w:val="FFAC0C42"/>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3"/>
  </w:num>
  <w:num w:numId="4">
    <w:abstractNumId w:val="16"/>
  </w:num>
  <w:num w:numId="5">
    <w:abstractNumId w:val="16"/>
    <w:lvlOverride w:ilvl="0">
      <w:startOverride w:val="1"/>
    </w:lvlOverride>
  </w:num>
  <w:num w:numId="6">
    <w:abstractNumId w:val="18"/>
  </w:num>
  <w:num w:numId="7">
    <w:abstractNumId w:val="6"/>
  </w:num>
  <w:num w:numId="8">
    <w:abstractNumId w:val="17"/>
  </w:num>
  <w:num w:numId="9">
    <w:abstractNumId w:val="22"/>
  </w:num>
  <w:num w:numId="10">
    <w:abstractNumId w:val="9"/>
  </w:num>
  <w:num w:numId="11">
    <w:abstractNumId w:val="7"/>
  </w:num>
  <w:num w:numId="12">
    <w:abstractNumId w:val="20"/>
  </w:num>
  <w:num w:numId="13">
    <w:abstractNumId w:val="14"/>
  </w:num>
  <w:num w:numId="14">
    <w:abstractNumId w:val="12"/>
  </w:num>
  <w:num w:numId="15">
    <w:abstractNumId w:val="21"/>
  </w:num>
  <w:num w:numId="16">
    <w:abstractNumId w:val="11"/>
  </w:num>
  <w:num w:numId="17">
    <w:abstractNumId w:val="5"/>
  </w:num>
  <w:num w:numId="18">
    <w:abstractNumId w:val="4"/>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 w:numId="2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48"/>
    <w:rsid w:val="00000260"/>
    <w:rsid w:val="000029B1"/>
    <w:rsid w:val="00010B71"/>
    <w:rsid w:val="00011D5D"/>
    <w:rsid w:val="000124CB"/>
    <w:rsid w:val="00014372"/>
    <w:rsid w:val="000156C3"/>
    <w:rsid w:val="00021193"/>
    <w:rsid w:val="00023D2A"/>
    <w:rsid w:val="000316FB"/>
    <w:rsid w:val="00036888"/>
    <w:rsid w:val="0004250B"/>
    <w:rsid w:val="00061897"/>
    <w:rsid w:val="0006328D"/>
    <w:rsid w:val="000640D0"/>
    <w:rsid w:val="000726B7"/>
    <w:rsid w:val="00084054"/>
    <w:rsid w:val="000953C0"/>
    <w:rsid w:val="000C6EE4"/>
    <w:rsid w:val="000D1FA2"/>
    <w:rsid w:val="000D6272"/>
    <w:rsid w:val="000F4C37"/>
    <w:rsid w:val="000F4E75"/>
    <w:rsid w:val="001045FB"/>
    <w:rsid w:val="00106907"/>
    <w:rsid w:val="001070E1"/>
    <w:rsid w:val="00117758"/>
    <w:rsid w:val="00117CC9"/>
    <w:rsid w:val="001374A2"/>
    <w:rsid w:val="00140E50"/>
    <w:rsid w:val="001462DC"/>
    <w:rsid w:val="0014762C"/>
    <w:rsid w:val="00150F79"/>
    <w:rsid w:val="001537B4"/>
    <w:rsid w:val="001755F9"/>
    <w:rsid w:val="001A0B17"/>
    <w:rsid w:val="001A3C1F"/>
    <w:rsid w:val="001B17DE"/>
    <w:rsid w:val="001B32EC"/>
    <w:rsid w:val="001B7EA8"/>
    <w:rsid w:val="001C0AC4"/>
    <w:rsid w:val="001F0DBF"/>
    <w:rsid w:val="001F5747"/>
    <w:rsid w:val="002075AE"/>
    <w:rsid w:val="00226773"/>
    <w:rsid w:val="0023002E"/>
    <w:rsid w:val="00235F0A"/>
    <w:rsid w:val="00241574"/>
    <w:rsid w:val="00252058"/>
    <w:rsid w:val="00253FB9"/>
    <w:rsid w:val="0025476D"/>
    <w:rsid w:val="002563E5"/>
    <w:rsid w:val="002564F1"/>
    <w:rsid w:val="00261773"/>
    <w:rsid w:val="002919FE"/>
    <w:rsid w:val="00291CEA"/>
    <w:rsid w:val="00296A2A"/>
    <w:rsid w:val="002B7A35"/>
    <w:rsid w:val="002E3A45"/>
    <w:rsid w:val="002E78C1"/>
    <w:rsid w:val="002F31E2"/>
    <w:rsid w:val="002F671E"/>
    <w:rsid w:val="002F7EEF"/>
    <w:rsid w:val="003067A9"/>
    <w:rsid w:val="0031541D"/>
    <w:rsid w:val="003207EF"/>
    <w:rsid w:val="00321ED1"/>
    <w:rsid w:val="0032642A"/>
    <w:rsid w:val="00330452"/>
    <w:rsid w:val="00332741"/>
    <w:rsid w:val="00355832"/>
    <w:rsid w:val="003639F5"/>
    <w:rsid w:val="00376FE9"/>
    <w:rsid w:val="00390E51"/>
    <w:rsid w:val="00394DD7"/>
    <w:rsid w:val="003A16B9"/>
    <w:rsid w:val="003A597E"/>
    <w:rsid w:val="003B591A"/>
    <w:rsid w:val="003C679B"/>
    <w:rsid w:val="003E0BEF"/>
    <w:rsid w:val="003E1BF4"/>
    <w:rsid w:val="003E2D07"/>
    <w:rsid w:val="003E5402"/>
    <w:rsid w:val="003F15FE"/>
    <w:rsid w:val="003F43AE"/>
    <w:rsid w:val="003F7197"/>
    <w:rsid w:val="00402D19"/>
    <w:rsid w:val="00410144"/>
    <w:rsid w:val="00413FC7"/>
    <w:rsid w:val="004178DE"/>
    <w:rsid w:val="00420F49"/>
    <w:rsid w:val="00423D21"/>
    <w:rsid w:val="00447155"/>
    <w:rsid w:val="00447A52"/>
    <w:rsid w:val="00450092"/>
    <w:rsid w:val="00462DE0"/>
    <w:rsid w:val="0046652A"/>
    <w:rsid w:val="00471403"/>
    <w:rsid w:val="0047228B"/>
    <w:rsid w:val="00474614"/>
    <w:rsid w:val="00485281"/>
    <w:rsid w:val="00487E83"/>
    <w:rsid w:val="004A3A08"/>
    <w:rsid w:val="004A5693"/>
    <w:rsid w:val="004B210B"/>
    <w:rsid w:val="004C0193"/>
    <w:rsid w:val="004D11E1"/>
    <w:rsid w:val="004E09C0"/>
    <w:rsid w:val="004F154F"/>
    <w:rsid w:val="004F22EB"/>
    <w:rsid w:val="00502292"/>
    <w:rsid w:val="00502FF7"/>
    <w:rsid w:val="0050560D"/>
    <w:rsid w:val="00516B76"/>
    <w:rsid w:val="00526F04"/>
    <w:rsid w:val="00527F1E"/>
    <w:rsid w:val="0053271E"/>
    <w:rsid w:val="005415E6"/>
    <w:rsid w:val="00546CB6"/>
    <w:rsid w:val="00554771"/>
    <w:rsid w:val="00562934"/>
    <w:rsid w:val="0056462C"/>
    <w:rsid w:val="00565F64"/>
    <w:rsid w:val="00577626"/>
    <w:rsid w:val="00592B29"/>
    <w:rsid w:val="0059373D"/>
    <w:rsid w:val="005A28C8"/>
    <w:rsid w:val="005A56FD"/>
    <w:rsid w:val="005B25AC"/>
    <w:rsid w:val="005C57AA"/>
    <w:rsid w:val="005C7F14"/>
    <w:rsid w:val="005D79BA"/>
    <w:rsid w:val="005E3747"/>
    <w:rsid w:val="005F1CD1"/>
    <w:rsid w:val="005F1FEA"/>
    <w:rsid w:val="005F753A"/>
    <w:rsid w:val="006011DF"/>
    <w:rsid w:val="006166BF"/>
    <w:rsid w:val="00617428"/>
    <w:rsid w:val="00617911"/>
    <w:rsid w:val="00624E7D"/>
    <w:rsid w:val="00626587"/>
    <w:rsid w:val="00630ADC"/>
    <w:rsid w:val="0063100F"/>
    <w:rsid w:val="006313F5"/>
    <w:rsid w:val="00635965"/>
    <w:rsid w:val="00642EF6"/>
    <w:rsid w:val="00643A44"/>
    <w:rsid w:val="00644A10"/>
    <w:rsid w:val="00644D19"/>
    <w:rsid w:val="00654E21"/>
    <w:rsid w:val="00661945"/>
    <w:rsid w:val="00662895"/>
    <w:rsid w:val="0066692D"/>
    <w:rsid w:val="00666E92"/>
    <w:rsid w:val="00674352"/>
    <w:rsid w:val="006811DD"/>
    <w:rsid w:val="00684444"/>
    <w:rsid w:val="00691A7C"/>
    <w:rsid w:val="00694BA0"/>
    <w:rsid w:val="006A0010"/>
    <w:rsid w:val="006A29E3"/>
    <w:rsid w:val="006A4F7B"/>
    <w:rsid w:val="006A5CDF"/>
    <w:rsid w:val="006A78E5"/>
    <w:rsid w:val="006C54B2"/>
    <w:rsid w:val="006C596C"/>
    <w:rsid w:val="006D01CA"/>
    <w:rsid w:val="006D143A"/>
    <w:rsid w:val="006E412D"/>
    <w:rsid w:val="006E41B0"/>
    <w:rsid w:val="006E6A27"/>
    <w:rsid w:val="006E7DE3"/>
    <w:rsid w:val="006F1D9B"/>
    <w:rsid w:val="006F53DE"/>
    <w:rsid w:val="006F7325"/>
    <w:rsid w:val="006F7CB6"/>
    <w:rsid w:val="00705D9E"/>
    <w:rsid w:val="00706BD4"/>
    <w:rsid w:val="00715B7B"/>
    <w:rsid w:val="00720837"/>
    <w:rsid w:val="00724147"/>
    <w:rsid w:val="00725CFA"/>
    <w:rsid w:val="0073620F"/>
    <w:rsid w:val="00745DC2"/>
    <w:rsid w:val="007541C3"/>
    <w:rsid w:val="00762488"/>
    <w:rsid w:val="00763FCE"/>
    <w:rsid w:val="0076462D"/>
    <w:rsid w:val="007660AE"/>
    <w:rsid w:val="007664EB"/>
    <w:rsid w:val="0077299B"/>
    <w:rsid w:val="00781344"/>
    <w:rsid w:val="00790CBD"/>
    <w:rsid w:val="007A45C1"/>
    <w:rsid w:val="007B25DA"/>
    <w:rsid w:val="007B3199"/>
    <w:rsid w:val="007B49C4"/>
    <w:rsid w:val="007C1B0F"/>
    <w:rsid w:val="007C2049"/>
    <w:rsid w:val="007E0897"/>
    <w:rsid w:val="007E39C6"/>
    <w:rsid w:val="007E4345"/>
    <w:rsid w:val="007E5CFE"/>
    <w:rsid w:val="007E774E"/>
    <w:rsid w:val="007F674F"/>
    <w:rsid w:val="008161B4"/>
    <w:rsid w:val="00821E29"/>
    <w:rsid w:val="00823927"/>
    <w:rsid w:val="008306F0"/>
    <w:rsid w:val="00830F80"/>
    <w:rsid w:val="00843322"/>
    <w:rsid w:val="008452EB"/>
    <w:rsid w:val="00847E33"/>
    <w:rsid w:val="00853C44"/>
    <w:rsid w:val="008629AB"/>
    <w:rsid w:val="00895DB9"/>
    <w:rsid w:val="00896700"/>
    <w:rsid w:val="008976A7"/>
    <w:rsid w:val="008A36C5"/>
    <w:rsid w:val="008B15FC"/>
    <w:rsid w:val="008C37FC"/>
    <w:rsid w:val="008D4ED4"/>
    <w:rsid w:val="008D71C1"/>
    <w:rsid w:val="008D754F"/>
    <w:rsid w:val="008F099E"/>
    <w:rsid w:val="008F3487"/>
    <w:rsid w:val="008F425A"/>
    <w:rsid w:val="0090465D"/>
    <w:rsid w:val="009058EB"/>
    <w:rsid w:val="00906EF8"/>
    <w:rsid w:val="00913D42"/>
    <w:rsid w:val="00923B86"/>
    <w:rsid w:val="00927DFD"/>
    <w:rsid w:val="00935DD9"/>
    <w:rsid w:val="00937AF6"/>
    <w:rsid w:val="00940720"/>
    <w:rsid w:val="00950A51"/>
    <w:rsid w:val="00964707"/>
    <w:rsid w:val="00964A04"/>
    <w:rsid w:val="00971C11"/>
    <w:rsid w:val="00974C33"/>
    <w:rsid w:val="00976C8A"/>
    <w:rsid w:val="00983E54"/>
    <w:rsid w:val="00993AF5"/>
    <w:rsid w:val="009A0F3A"/>
    <w:rsid w:val="009A68C5"/>
    <w:rsid w:val="009B19C8"/>
    <w:rsid w:val="009C7B99"/>
    <w:rsid w:val="009D7F97"/>
    <w:rsid w:val="009F4154"/>
    <w:rsid w:val="00A235AC"/>
    <w:rsid w:val="00A245C6"/>
    <w:rsid w:val="00A56CEE"/>
    <w:rsid w:val="00A737EA"/>
    <w:rsid w:val="00A8519C"/>
    <w:rsid w:val="00A913AB"/>
    <w:rsid w:val="00AA45BD"/>
    <w:rsid w:val="00AA5625"/>
    <w:rsid w:val="00AA6AD6"/>
    <w:rsid w:val="00AA76CA"/>
    <w:rsid w:val="00AB11E9"/>
    <w:rsid w:val="00AB1A9E"/>
    <w:rsid w:val="00AB2A54"/>
    <w:rsid w:val="00AD6384"/>
    <w:rsid w:val="00AD7E26"/>
    <w:rsid w:val="00AE2606"/>
    <w:rsid w:val="00AE528E"/>
    <w:rsid w:val="00AF21CF"/>
    <w:rsid w:val="00B04E7C"/>
    <w:rsid w:val="00B04EDA"/>
    <w:rsid w:val="00B06D89"/>
    <w:rsid w:val="00B104CB"/>
    <w:rsid w:val="00B22364"/>
    <w:rsid w:val="00B348F2"/>
    <w:rsid w:val="00B404D6"/>
    <w:rsid w:val="00B40C79"/>
    <w:rsid w:val="00B461F8"/>
    <w:rsid w:val="00B46268"/>
    <w:rsid w:val="00B52E02"/>
    <w:rsid w:val="00B53CCE"/>
    <w:rsid w:val="00B57B80"/>
    <w:rsid w:val="00B6687F"/>
    <w:rsid w:val="00B71F45"/>
    <w:rsid w:val="00B743CC"/>
    <w:rsid w:val="00B7569B"/>
    <w:rsid w:val="00B76260"/>
    <w:rsid w:val="00B77106"/>
    <w:rsid w:val="00B810BE"/>
    <w:rsid w:val="00B86CF4"/>
    <w:rsid w:val="00B92907"/>
    <w:rsid w:val="00BA0595"/>
    <w:rsid w:val="00BB6600"/>
    <w:rsid w:val="00BB7185"/>
    <w:rsid w:val="00BC5ED7"/>
    <w:rsid w:val="00BD1063"/>
    <w:rsid w:val="00BE394A"/>
    <w:rsid w:val="00BE7D75"/>
    <w:rsid w:val="00C12190"/>
    <w:rsid w:val="00C1223D"/>
    <w:rsid w:val="00C279F7"/>
    <w:rsid w:val="00C41832"/>
    <w:rsid w:val="00C427CD"/>
    <w:rsid w:val="00C43102"/>
    <w:rsid w:val="00C46431"/>
    <w:rsid w:val="00C47EA0"/>
    <w:rsid w:val="00C51F65"/>
    <w:rsid w:val="00C52196"/>
    <w:rsid w:val="00C52884"/>
    <w:rsid w:val="00C53D87"/>
    <w:rsid w:val="00C56F63"/>
    <w:rsid w:val="00C63656"/>
    <w:rsid w:val="00C66125"/>
    <w:rsid w:val="00C6757C"/>
    <w:rsid w:val="00C722B4"/>
    <w:rsid w:val="00C7660E"/>
    <w:rsid w:val="00C80768"/>
    <w:rsid w:val="00C86925"/>
    <w:rsid w:val="00C9125F"/>
    <w:rsid w:val="00C91947"/>
    <w:rsid w:val="00C96EEF"/>
    <w:rsid w:val="00CA3D14"/>
    <w:rsid w:val="00CA4346"/>
    <w:rsid w:val="00CA4971"/>
    <w:rsid w:val="00CA4B8A"/>
    <w:rsid w:val="00CA55D7"/>
    <w:rsid w:val="00CA634D"/>
    <w:rsid w:val="00CB026C"/>
    <w:rsid w:val="00CB23ED"/>
    <w:rsid w:val="00CC017B"/>
    <w:rsid w:val="00CC324A"/>
    <w:rsid w:val="00CC4186"/>
    <w:rsid w:val="00CC4F56"/>
    <w:rsid w:val="00CD25D2"/>
    <w:rsid w:val="00CE0994"/>
    <w:rsid w:val="00CE2E21"/>
    <w:rsid w:val="00CF5F6F"/>
    <w:rsid w:val="00D0199E"/>
    <w:rsid w:val="00D26D16"/>
    <w:rsid w:val="00D44AB5"/>
    <w:rsid w:val="00D45819"/>
    <w:rsid w:val="00D45D1A"/>
    <w:rsid w:val="00D71FB9"/>
    <w:rsid w:val="00D7461A"/>
    <w:rsid w:val="00D75E95"/>
    <w:rsid w:val="00D901E4"/>
    <w:rsid w:val="00D92F77"/>
    <w:rsid w:val="00DB12CC"/>
    <w:rsid w:val="00DB3695"/>
    <w:rsid w:val="00DB5A2B"/>
    <w:rsid w:val="00DC344C"/>
    <w:rsid w:val="00DD38F6"/>
    <w:rsid w:val="00DE05CD"/>
    <w:rsid w:val="00DE0624"/>
    <w:rsid w:val="00DE1D45"/>
    <w:rsid w:val="00DE42EC"/>
    <w:rsid w:val="00DE5718"/>
    <w:rsid w:val="00DE768C"/>
    <w:rsid w:val="00DF05DB"/>
    <w:rsid w:val="00DF2ECE"/>
    <w:rsid w:val="00E003BB"/>
    <w:rsid w:val="00E00E6C"/>
    <w:rsid w:val="00E0211B"/>
    <w:rsid w:val="00E07F0A"/>
    <w:rsid w:val="00E10C09"/>
    <w:rsid w:val="00E15048"/>
    <w:rsid w:val="00E27A9F"/>
    <w:rsid w:val="00E310A2"/>
    <w:rsid w:val="00E33D76"/>
    <w:rsid w:val="00E5613E"/>
    <w:rsid w:val="00E72A07"/>
    <w:rsid w:val="00E7518C"/>
    <w:rsid w:val="00E77241"/>
    <w:rsid w:val="00E807ED"/>
    <w:rsid w:val="00E84A31"/>
    <w:rsid w:val="00E9014B"/>
    <w:rsid w:val="00E96FD3"/>
    <w:rsid w:val="00EA0FB3"/>
    <w:rsid w:val="00EA25F9"/>
    <w:rsid w:val="00EA2A97"/>
    <w:rsid w:val="00EB3F8B"/>
    <w:rsid w:val="00EB5DAB"/>
    <w:rsid w:val="00EC3F2B"/>
    <w:rsid w:val="00EE0015"/>
    <w:rsid w:val="00F021FC"/>
    <w:rsid w:val="00F06E48"/>
    <w:rsid w:val="00F11E24"/>
    <w:rsid w:val="00F12035"/>
    <w:rsid w:val="00F22973"/>
    <w:rsid w:val="00F37147"/>
    <w:rsid w:val="00F43FC8"/>
    <w:rsid w:val="00F44C5B"/>
    <w:rsid w:val="00F54160"/>
    <w:rsid w:val="00F63778"/>
    <w:rsid w:val="00F70696"/>
    <w:rsid w:val="00F824D9"/>
    <w:rsid w:val="00FA0B6F"/>
    <w:rsid w:val="00FB04EC"/>
    <w:rsid w:val="00FD2148"/>
    <w:rsid w:val="00FD3FBC"/>
    <w:rsid w:val="00FE3C11"/>
    <w:rsid w:val="00FF4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82BD6-0FA6-4170-A4B3-927C4EC6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FF7"/>
    <w:pPr>
      <w:spacing w:after="160" w:line="259" w:lineRule="auto"/>
    </w:pPr>
    <w:rPr>
      <w:sz w:val="22"/>
      <w:szCs w:val="22"/>
    </w:rPr>
  </w:style>
  <w:style w:type="paragraph" w:styleId="1">
    <w:name w:val="heading 1"/>
    <w:basedOn w:val="a"/>
    <w:next w:val="a"/>
    <w:link w:val="10"/>
    <w:uiPriority w:val="9"/>
    <w:qFormat/>
    <w:rsid w:val="00502FF7"/>
    <w:pPr>
      <w:keepNext/>
      <w:keepLines/>
      <w:spacing w:before="240" w:after="0"/>
      <w:outlineLvl w:val="0"/>
    </w:pPr>
    <w:rPr>
      <w:rFonts w:ascii="Calibri Light" w:eastAsia="SimSun" w:hAnsi="Calibri Light"/>
      <w:color w:val="2E74B5"/>
      <w:sz w:val="32"/>
      <w:szCs w:val="32"/>
    </w:rPr>
  </w:style>
  <w:style w:type="paragraph" w:styleId="2">
    <w:name w:val="heading 2"/>
    <w:basedOn w:val="a"/>
    <w:next w:val="a"/>
    <w:link w:val="20"/>
    <w:uiPriority w:val="9"/>
    <w:unhideWhenUsed/>
    <w:qFormat/>
    <w:rsid w:val="00502FF7"/>
    <w:pPr>
      <w:keepNext/>
      <w:keepLines/>
      <w:spacing w:before="40" w:after="0"/>
      <w:outlineLvl w:val="1"/>
    </w:pPr>
    <w:rPr>
      <w:rFonts w:ascii="Calibri Light" w:eastAsia="SimSun" w:hAnsi="Calibri Light"/>
      <w:color w:val="2E74B5"/>
      <w:sz w:val="28"/>
      <w:szCs w:val="28"/>
    </w:rPr>
  </w:style>
  <w:style w:type="paragraph" w:styleId="3">
    <w:name w:val="heading 3"/>
    <w:basedOn w:val="a"/>
    <w:next w:val="a"/>
    <w:link w:val="30"/>
    <w:uiPriority w:val="9"/>
    <w:unhideWhenUsed/>
    <w:qFormat/>
    <w:rsid w:val="00502FF7"/>
    <w:pPr>
      <w:keepNext/>
      <w:keepLines/>
      <w:spacing w:before="40" w:after="0"/>
      <w:outlineLvl w:val="2"/>
    </w:pPr>
    <w:rPr>
      <w:rFonts w:ascii="Calibri Light" w:eastAsia="SimSun" w:hAnsi="Calibri Light"/>
      <w:color w:val="1F4E79"/>
      <w:sz w:val="24"/>
      <w:szCs w:val="24"/>
    </w:rPr>
  </w:style>
  <w:style w:type="paragraph" w:styleId="4">
    <w:name w:val="heading 4"/>
    <w:basedOn w:val="a"/>
    <w:next w:val="a"/>
    <w:link w:val="40"/>
    <w:uiPriority w:val="9"/>
    <w:semiHidden/>
    <w:unhideWhenUsed/>
    <w:qFormat/>
    <w:rsid w:val="00502FF7"/>
    <w:pPr>
      <w:keepNext/>
      <w:keepLines/>
      <w:spacing w:before="40" w:after="0"/>
      <w:outlineLvl w:val="3"/>
    </w:pPr>
    <w:rPr>
      <w:rFonts w:ascii="Calibri Light" w:eastAsia="SimSun" w:hAnsi="Calibri Light"/>
      <w:i/>
      <w:iCs/>
      <w:color w:val="2E74B5"/>
    </w:rPr>
  </w:style>
  <w:style w:type="paragraph" w:styleId="5">
    <w:name w:val="heading 5"/>
    <w:basedOn w:val="a"/>
    <w:next w:val="a"/>
    <w:link w:val="50"/>
    <w:uiPriority w:val="9"/>
    <w:semiHidden/>
    <w:unhideWhenUsed/>
    <w:qFormat/>
    <w:rsid w:val="00502FF7"/>
    <w:pPr>
      <w:keepNext/>
      <w:keepLines/>
      <w:spacing w:before="40" w:after="0"/>
      <w:outlineLvl w:val="4"/>
    </w:pPr>
    <w:rPr>
      <w:rFonts w:ascii="Calibri Light" w:eastAsia="SimSun" w:hAnsi="Calibri Light"/>
      <w:color w:val="2E74B5"/>
    </w:rPr>
  </w:style>
  <w:style w:type="paragraph" w:styleId="6">
    <w:name w:val="heading 6"/>
    <w:basedOn w:val="a"/>
    <w:next w:val="a"/>
    <w:link w:val="60"/>
    <w:uiPriority w:val="9"/>
    <w:unhideWhenUsed/>
    <w:qFormat/>
    <w:rsid w:val="00502FF7"/>
    <w:pPr>
      <w:keepNext/>
      <w:keepLines/>
      <w:spacing w:before="40" w:after="0"/>
      <w:outlineLvl w:val="5"/>
    </w:pPr>
    <w:rPr>
      <w:rFonts w:ascii="Calibri Light" w:eastAsia="SimSun" w:hAnsi="Calibri Light"/>
      <w:color w:val="1F4E79"/>
    </w:rPr>
  </w:style>
  <w:style w:type="paragraph" w:styleId="7">
    <w:name w:val="heading 7"/>
    <w:basedOn w:val="a"/>
    <w:next w:val="a"/>
    <w:link w:val="70"/>
    <w:uiPriority w:val="9"/>
    <w:unhideWhenUsed/>
    <w:qFormat/>
    <w:rsid w:val="00502FF7"/>
    <w:pPr>
      <w:keepNext/>
      <w:keepLines/>
      <w:spacing w:before="40" w:after="0"/>
      <w:outlineLvl w:val="6"/>
    </w:pPr>
    <w:rPr>
      <w:rFonts w:ascii="Calibri Light" w:eastAsia="SimSun" w:hAnsi="Calibri Light"/>
      <w:i/>
      <w:iCs/>
      <w:color w:val="1F4E79"/>
    </w:rPr>
  </w:style>
  <w:style w:type="paragraph" w:styleId="8">
    <w:name w:val="heading 8"/>
    <w:basedOn w:val="a"/>
    <w:next w:val="a"/>
    <w:link w:val="80"/>
    <w:uiPriority w:val="9"/>
    <w:semiHidden/>
    <w:unhideWhenUsed/>
    <w:qFormat/>
    <w:rsid w:val="00502FF7"/>
    <w:pPr>
      <w:keepNext/>
      <w:keepLines/>
      <w:spacing w:before="40" w:after="0"/>
      <w:outlineLvl w:val="7"/>
    </w:pPr>
    <w:rPr>
      <w:rFonts w:ascii="Calibri Light" w:eastAsia="SimSun" w:hAnsi="Calibri Light"/>
      <w:color w:val="262626"/>
      <w:sz w:val="21"/>
      <w:szCs w:val="21"/>
    </w:rPr>
  </w:style>
  <w:style w:type="paragraph" w:styleId="9">
    <w:name w:val="heading 9"/>
    <w:basedOn w:val="a"/>
    <w:next w:val="a"/>
    <w:link w:val="90"/>
    <w:uiPriority w:val="9"/>
    <w:semiHidden/>
    <w:unhideWhenUsed/>
    <w:qFormat/>
    <w:rsid w:val="00502FF7"/>
    <w:pPr>
      <w:keepNext/>
      <w:keepLines/>
      <w:spacing w:before="40" w:after="0"/>
      <w:outlineLvl w:val="8"/>
    </w:pPr>
    <w:rPr>
      <w:rFonts w:ascii="Calibri Light" w:eastAsia="SimSun" w:hAnsi="Calibri Light"/>
      <w:i/>
      <w:iCs/>
      <w:color w:val="262626"/>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470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02FF7"/>
    <w:rPr>
      <w:sz w:val="22"/>
      <w:szCs w:val="22"/>
    </w:rPr>
  </w:style>
  <w:style w:type="paragraph" w:styleId="a5">
    <w:name w:val="List Paragraph"/>
    <w:basedOn w:val="a"/>
    <w:uiPriority w:val="34"/>
    <w:qFormat/>
    <w:rsid w:val="00964707"/>
    <w:pPr>
      <w:ind w:left="720"/>
      <w:contextualSpacing/>
    </w:pPr>
  </w:style>
  <w:style w:type="paragraph" w:styleId="a6">
    <w:name w:val="header"/>
    <w:basedOn w:val="a"/>
    <w:link w:val="a7"/>
    <w:uiPriority w:val="99"/>
    <w:unhideWhenUsed/>
    <w:rsid w:val="00C46431"/>
    <w:pPr>
      <w:tabs>
        <w:tab w:val="center" w:pos="4677"/>
        <w:tab w:val="right" w:pos="9355"/>
      </w:tabs>
    </w:pPr>
  </w:style>
  <w:style w:type="character" w:customStyle="1" w:styleId="a7">
    <w:name w:val="Верхний колонтитул Знак"/>
    <w:link w:val="a6"/>
    <w:uiPriority w:val="99"/>
    <w:rsid w:val="00C46431"/>
    <w:rPr>
      <w:sz w:val="22"/>
      <w:szCs w:val="22"/>
      <w:lang w:eastAsia="en-US"/>
    </w:rPr>
  </w:style>
  <w:style w:type="paragraph" w:styleId="a8">
    <w:name w:val="footer"/>
    <w:basedOn w:val="a"/>
    <w:link w:val="a9"/>
    <w:unhideWhenUsed/>
    <w:rsid w:val="00C46431"/>
    <w:pPr>
      <w:tabs>
        <w:tab w:val="center" w:pos="4677"/>
        <w:tab w:val="right" w:pos="9355"/>
      </w:tabs>
    </w:pPr>
  </w:style>
  <w:style w:type="character" w:customStyle="1" w:styleId="a9">
    <w:name w:val="Нижний колонтитул Знак"/>
    <w:link w:val="a8"/>
    <w:rsid w:val="00C46431"/>
    <w:rPr>
      <w:sz w:val="22"/>
      <w:szCs w:val="22"/>
      <w:lang w:eastAsia="en-US"/>
    </w:rPr>
  </w:style>
  <w:style w:type="character" w:styleId="aa">
    <w:name w:val="Hyperlink"/>
    <w:uiPriority w:val="99"/>
    <w:unhideWhenUsed/>
    <w:rsid w:val="00B40C79"/>
    <w:rPr>
      <w:color w:val="0000FF"/>
      <w:u w:val="single"/>
    </w:rPr>
  </w:style>
  <w:style w:type="paragraph" w:customStyle="1" w:styleId="21">
    <w:name w:val="Знак2"/>
    <w:basedOn w:val="a"/>
    <w:rsid w:val="00526F04"/>
    <w:pPr>
      <w:tabs>
        <w:tab w:val="left" w:pos="708"/>
      </w:tabs>
      <w:spacing w:line="240" w:lineRule="exact"/>
    </w:pPr>
    <w:rPr>
      <w:rFonts w:ascii="Verdana" w:hAnsi="Verdana" w:cs="Verdana"/>
      <w:sz w:val="20"/>
      <w:szCs w:val="20"/>
      <w:lang w:val="en-US"/>
    </w:rPr>
  </w:style>
  <w:style w:type="paragraph" w:customStyle="1" w:styleId="NoSpacing">
    <w:name w:val="No Spacing"/>
    <w:rsid w:val="005F753A"/>
    <w:pPr>
      <w:spacing w:after="160" w:line="259" w:lineRule="auto"/>
    </w:pPr>
    <w:rPr>
      <w:sz w:val="22"/>
      <w:szCs w:val="22"/>
      <w:lang w:eastAsia="en-US"/>
    </w:rPr>
  </w:style>
  <w:style w:type="paragraph" w:customStyle="1" w:styleId="ListParagraph">
    <w:name w:val="List Paragraph"/>
    <w:basedOn w:val="a"/>
    <w:rsid w:val="00A235AC"/>
    <w:pPr>
      <w:spacing w:after="200" w:line="276" w:lineRule="auto"/>
      <w:ind w:left="720"/>
      <w:contextualSpacing/>
    </w:pPr>
  </w:style>
  <w:style w:type="paragraph" w:styleId="ab">
    <w:name w:val="Balloon Text"/>
    <w:basedOn w:val="a"/>
    <w:link w:val="ac"/>
    <w:uiPriority w:val="99"/>
    <w:semiHidden/>
    <w:unhideWhenUsed/>
    <w:rsid w:val="006A4F7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A4F7B"/>
    <w:rPr>
      <w:rFonts w:ascii="Tahoma" w:hAnsi="Tahoma" w:cs="Tahoma"/>
      <w:sz w:val="16"/>
      <w:szCs w:val="16"/>
      <w:lang w:eastAsia="en-US"/>
    </w:rPr>
  </w:style>
  <w:style w:type="paragraph" w:customStyle="1" w:styleId="Style24">
    <w:name w:val="Style24"/>
    <w:basedOn w:val="a"/>
    <w:rsid w:val="00546CB6"/>
    <w:pPr>
      <w:spacing w:after="0" w:line="344" w:lineRule="exact"/>
      <w:ind w:hanging="194"/>
      <w:jc w:val="both"/>
    </w:pPr>
    <w:rPr>
      <w:rFonts w:ascii="Times New Roman" w:hAnsi="Times New Roman"/>
      <w:sz w:val="20"/>
      <w:szCs w:val="20"/>
    </w:rPr>
  </w:style>
  <w:style w:type="paragraph" w:customStyle="1" w:styleId="Style26">
    <w:name w:val="Style26"/>
    <w:basedOn w:val="a"/>
    <w:rsid w:val="00546CB6"/>
    <w:pPr>
      <w:spacing w:after="0" w:line="351" w:lineRule="exact"/>
      <w:jc w:val="center"/>
    </w:pPr>
    <w:rPr>
      <w:rFonts w:ascii="Times New Roman" w:hAnsi="Times New Roman"/>
      <w:sz w:val="20"/>
      <w:szCs w:val="20"/>
    </w:rPr>
  </w:style>
  <w:style w:type="paragraph" w:customStyle="1" w:styleId="Style32">
    <w:name w:val="Style32"/>
    <w:basedOn w:val="a"/>
    <w:rsid w:val="00546CB6"/>
    <w:pPr>
      <w:spacing w:after="0" w:line="344" w:lineRule="exact"/>
      <w:ind w:hanging="413"/>
      <w:jc w:val="both"/>
    </w:pPr>
    <w:rPr>
      <w:rFonts w:ascii="Times New Roman" w:hAnsi="Times New Roman"/>
      <w:sz w:val="20"/>
      <w:szCs w:val="20"/>
    </w:rPr>
  </w:style>
  <w:style w:type="character" w:customStyle="1" w:styleId="CharStyle0">
    <w:name w:val="CharStyle0"/>
    <w:rsid w:val="00546CB6"/>
    <w:rPr>
      <w:rFonts w:ascii="Book Antiqua" w:eastAsia="Book Antiqua" w:hAnsi="Book Antiqua" w:cs="Book Antiqua"/>
      <w:b w:val="0"/>
      <w:bCs w:val="0"/>
      <w:i w:val="0"/>
      <w:iCs w:val="0"/>
      <w:smallCaps w:val="0"/>
      <w:sz w:val="30"/>
      <w:szCs w:val="30"/>
    </w:rPr>
  </w:style>
  <w:style w:type="character" w:customStyle="1" w:styleId="20">
    <w:name w:val="Заголовок 2 Знак"/>
    <w:link w:val="2"/>
    <w:uiPriority w:val="9"/>
    <w:rsid w:val="00502FF7"/>
    <w:rPr>
      <w:rFonts w:ascii="Calibri Light" w:eastAsia="SimSun" w:hAnsi="Calibri Light" w:cs="Times New Roman"/>
      <w:color w:val="2E74B5"/>
      <w:sz w:val="28"/>
      <w:szCs w:val="28"/>
    </w:rPr>
  </w:style>
  <w:style w:type="character" w:customStyle="1" w:styleId="60">
    <w:name w:val="Заголовок 6 Знак"/>
    <w:link w:val="6"/>
    <w:uiPriority w:val="9"/>
    <w:rsid w:val="00502FF7"/>
    <w:rPr>
      <w:rFonts w:ascii="Calibri Light" w:eastAsia="SimSun" w:hAnsi="Calibri Light" w:cs="Times New Roman"/>
      <w:color w:val="1F4E79"/>
    </w:rPr>
  </w:style>
  <w:style w:type="numbering" w:customStyle="1" w:styleId="11">
    <w:name w:val="Нет списка1"/>
    <w:next w:val="a2"/>
    <w:uiPriority w:val="99"/>
    <w:semiHidden/>
    <w:unhideWhenUsed/>
    <w:rsid w:val="00781344"/>
  </w:style>
  <w:style w:type="numbering" w:customStyle="1" w:styleId="110">
    <w:name w:val="Нет списка11"/>
    <w:next w:val="a2"/>
    <w:uiPriority w:val="99"/>
    <w:semiHidden/>
    <w:unhideWhenUsed/>
    <w:rsid w:val="00781344"/>
  </w:style>
  <w:style w:type="character" w:styleId="ad">
    <w:name w:val="Emphasis"/>
    <w:uiPriority w:val="20"/>
    <w:qFormat/>
    <w:rsid w:val="00502FF7"/>
    <w:rPr>
      <w:i/>
      <w:iCs/>
      <w:color w:val="auto"/>
    </w:rPr>
  </w:style>
  <w:style w:type="numbering" w:customStyle="1" w:styleId="111">
    <w:name w:val="Нет списка111"/>
    <w:next w:val="a2"/>
    <w:uiPriority w:val="99"/>
    <w:semiHidden/>
    <w:unhideWhenUsed/>
    <w:rsid w:val="00781344"/>
  </w:style>
  <w:style w:type="paragraph" w:customStyle="1" w:styleId="ConsPlusNormal">
    <w:name w:val="ConsPlusNormal"/>
    <w:rsid w:val="00781344"/>
    <w:pPr>
      <w:widowControl w:val="0"/>
      <w:autoSpaceDE w:val="0"/>
      <w:autoSpaceDN w:val="0"/>
      <w:adjustRightInd w:val="0"/>
      <w:spacing w:after="160" w:line="259" w:lineRule="auto"/>
    </w:pPr>
    <w:rPr>
      <w:rFonts w:cs="Calibri"/>
      <w:sz w:val="22"/>
      <w:szCs w:val="22"/>
    </w:rPr>
  </w:style>
  <w:style w:type="paragraph" w:customStyle="1" w:styleId="ConsPlusNonformat">
    <w:name w:val="ConsPlusNonformat"/>
    <w:uiPriority w:val="99"/>
    <w:rsid w:val="00781344"/>
    <w:pPr>
      <w:widowControl w:val="0"/>
      <w:autoSpaceDE w:val="0"/>
      <w:autoSpaceDN w:val="0"/>
      <w:adjustRightInd w:val="0"/>
      <w:spacing w:after="160" w:line="259" w:lineRule="auto"/>
    </w:pPr>
    <w:rPr>
      <w:rFonts w:ascii="Courier New" w:hAnsi="Courier New" w:cs="Courier New"/>
      <w:sz w:val="22"/>
      <w:szCs w:val="22"/>
    </w:rPr>
  </w:style>
  <w:style w:type="paragraph" w:customStyle="1" w:styleId="ConsPlusCell">
    <w:name w:val="ConsPlusCell"/>
    <w:uiPriority w:val="99"/>
    <w:rsid w:val="00781344"/>
    <w:pPr>
      <w:widowControl w:val="0"/>
      <w:autoSpaceDE w:val="0"/>
      <w:autoSpaceDN w:val="0"/>
      <w:adjustRightInd w:val="0"/>
      <w:spacing w:after="160" w:line="259" w:lineRule="auto"/>
    </w:pPr>
    <w:rPr>
      <w:rFonts w:cs="Calibri"/>
      <w:sz w:val="22"/>
      <w:szCs w:val="22"/>
    </w:rPr>
  </w:style>
  <w:style w:type="table" w:customStyle="1" w:styleId="12">
    <w:name w:val="Сетка таблицы1"/>
    <w:basedOn w:val="a1"/>
    <w:next w:val="a3"/>
    <w:uiPriority w:val="59"/>
    <w:rsid w:val="0078134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rsid w:val="0078134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781344"/>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32">
    <w:name w:val="Основной текст с отступом 3 Знак"/>
    <w:link w:val="31"/>
    <w:rsid w:val="00781344"/>
    <w:rPr>
      <w:rFonts w:ascii="Times New Roman" w:eastAsia="Times New Roman" w:hAnsi="Times New Roman"/>
      <w:sz w:val="16"/>
      <w:szCs w:val="16"/>
    </w:rPr>
  </w:style>
  <w:style w:type="paragraph" w:styleId="ae">
    <w:name w:val="Body Text Indent"/>
    <w:basedOn w:val="a"/>
    <w:link w:val="af"/>
    <w:uiPriority w:val="99"/>
    <w:semiHidden/>
    <w:unhideWhenUsed/>
    <w:rsid w:val="00781344"/>
    <w:pPr>
      <w:spacing w:after="120" w:line="276" w:lineRule="auto"/>
      <w:ind w:left="283"/>
    </w:pPr>
    <w:rPr>
      <w:rFonts w:eastAsia="Calibri"/>
    </w:rPr>
  </w:style>
  <w:style w:type="character" w:customStyle="1" w:styleId="af">
    <w:name w:val="Основной текст с отступом Знак"/>
    <w:link w:val="ae"/>
    <w:uiPriority w:val="99"/>
    <w:semiHidden/>
    <w:rsid w:val="00781344"/>
    <w:rPr>
      <w:sz w:val="22"/>
      <w:szCs w:val="22"/>
      <w:lang w:eastAsia="en-US"/>
    </w:rPr>
  </w:style>
  <w:style w:type="table" w:customStyle="1" w:styleId="22">
    <w:name w:val="Сетка таблицы2"/>
    <w:basedOn w:val="a1"/>
    <w:next w:val="a3"/>
    <w:rsid w:val="00376FE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EB3F8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913D4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913D4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uiPriority w:val="99"/>
    <w:rsid w:val="00BB6600"/>
    <w:pPr>
      <w:suppressAutoHyphens/>
      <w:spacing w:after="160" w:line="259" w:lineRule="auto"/>
    </w:pPr>
    <w:rPr>
      <w:rFonts w:cs="Calibri"/>
      <w:sz w:val="22"/>
      <w:szCs w:val="22"/>
      <w:lang w:eastAsia="zh-CN"/>
    </w:rPr>
  </w:style>
  <w:style w:type="paragraph" w:customStyle="1" w:styleId="Standard">
    <w:name w:val="Standard"/>
    <w:rsid w:val="00036888"/>
    <w:pPr>
      <w:widowControl w:val="0"/>
      <w:suppressAutoHyphens/>
      <w:autoSpaceDN w:val="0"/>
      <w:spacing w:after="160" w:line="259" w:lineRule="auto"/>
      <w:textAlignment w:val="baseline"/>
    </w:pPr>
    <w:rPr>
      <w:rFonts w:ascii="Times New Roman" w:eastAsia="Andale Sans UI" w:hAnsi="Times New Roman" w:cs="Tahoma"/>
      <w:kern w:val="3"/>
      <w:sz w:val="24"/>
      <w:szCs w:val="24"/>
    </w:rPr>
  </w:style>
  <w:style w:type="numbering" w:customStyle="1" w:styleId="WWNum1">
    <w:name w:val="WWNum1"/>
    <w:basedOn w:val="a2"/>
    <w:rsid w:val="00036888"/>
    <w:pPr>
      <w:numPr>
        <w:numId w:val="4"/>
      </w:numPr>
    </w:pPr>
  </w:style>
  <w:style w:type="paragraph" w:customStyle="1" w:styleId="af0">
    <w:name w:val="Содержимое таблицы"/>
    <w:basedOn w:val="a"/>
    <w:rsid w:val="00823927"/>
    <w:pPr>
      <w:suppressAutoHyphens/>
      <w:spacing w:after="0" w:line="240" w:lineRule="auto"/>
    </w:pPr>
    <w:rPr>
      <w:rFonts w:ascii="Times New Roman" w:hAnsi="Times New Roman"/>
      <w:color w:val="00000A"/>
      <w:kern w:val="1"/>
      <w:sz w:val="24"/>
      <w:szCs w:val="24"/>
      <w:lang w:eastAsia="zh-CN"/>
    </w:rPr>
  </w:style>
  <w:style w:type="paragraph" w:customStyle="1" w:styleId="71">
    <w:name w:val="заголовок 7"/>
    <w:basedOn w:val="a"/>
    <w:next w:val="a"/>
    <w:rsid w:val="00562934"/>
    <w:pPr>
      <w:keepNext/>
      <w:suppressAutoHyphens/>
      <w:autoSpaceDE w:val="0"/>
      <w:spacing w:after="0" w:line="240" w:lineRule="auto"/>
    </w:pPr>
    <w:rPr>
      <w:rFonts w:ascii="Times New Roman" w:hAnsi="Times New Roman"/>
      <w:sz w:val="24"/>
      <w:szCs w:val="24"/>
      <w:lang w:eastAsia="zh-CN"/>
    </w:rPr>
  </w:style>
  <w:style w:type="character" w:customStyle="1" w:styleId="10">
    <w:name w:val="Заголовок 1 Знак"/>
    <w:link w:val="1"/>
    <w:uiPriority w:val="9"/>
    <w:rsid w:val="00502FF7"/>
    <w:rPr>
      <w:rFonts w:ascii="Calibri Light" w:eastAsia="SimSun" w:hAnsi="Calibri Light" w:cs="Times New Roman"/>
      <w:color w:val="2E74B5"/>
      <w:sz w:val="32"/>
      <w:szCs w:val="32"/>
    </w:rPr>
  </w:style>
  <w:style w:type="character" w:customStyle="1" w:styleId="30">
    <w:name w:val="Заголовок 3 Знак"/>
    <w:link w:val="3"/>
    <w:uiPriority w:val="9"/>
    <w:rsid w:val="00502FF7"/>
    <w:rPr>
      <w:rFonts w:ascii="Calibri Light" w:eastAsia="SimSun" w:hAnsi="Calibri Light" w:cs="Times New Roman"/>
      <w:color w:val="1F4E79"/>
      <w:sz w:val="24"/>
      <w:szCs w:val="24"/>
    </w:rPr>
  </w:style>
  <w:style w:type="character" w:customStyle="1" w:styleId="70">
    <w:name w:val="Заголовок 7 Знак"/>
    <w:link w:val="7"/>
    <w:uiPriority w:val="9"/>
    <w:rsid w:val="00502FF7"/>
    <w:rPr>
      <w:rFonts w:ascii="Calibri Light" w:eastAsia="SimSun" w:hAnsi="Calibri Light" w:cs="Times New Roman"/>
      <w:i/>
      <w:iCs/>
      <w:color w:val="1F4E79"/>
    </w:rPr>
  </w:style>
  <w:style w:type="paragraph" w:styleId="af1">
    <w:name w:val="Title"/>
    <w:basedOn w:val="a"/>
    <w:next w:val="a"/>
    <w:link w:val="af2"/>
    <w:uiPriority w:val="10"/>
    <w:qFormat/>
    <w:rsid w:val="00502FF7"/>
    <w:pPr>
      <w:spacing w:after="0" w:line="240" w:lineRule="auto"/>
      <w:contextualSpacing/>
    </w:pPr>
    <w:rPr>
      <w:rFonts w:ascii="Calibri Light" w:eastAsia="SimSun" w:hAnsi="Calibri Light"/>
      <w:spacing w:val="-10"/>
      <w:sz w:val="56"/>
      <w:szCs w:val="56"/>
    </w:rPr>
  </w:style>
  <w:style w:type="character" w:customStyle="1" w:styleId="af2">
    <w:name w:val="Заголовок Знак"/>
    <w:link w:val="af1"/>
    <w:uiPriority w:val="10"/>
    <w:rsid w:val="00502FF7"/>
    <w:rPr>
      <w:rFonts w:ascii="Calibri Light" w:eastAsia="SimSun" w:hAnsi="Calibri Light" w:cs="Times New Roman"/>
      <w:spacing w:val="-10"/>
      <w:sz w:val="56"/>
      <w:szCs w:val="56"/>
    </w:rPr>
  </w:style>
  <w:style w:type="character" w:customStyle="1" w:styleId="40">
    <w:name w:val="Заголовок 4 Знак"/>
    <w:link w:val="4"/>
    <w:uiPriority w:val="9"/>
    <w:semiHidden/>
    <w:rsid w:val="00502FF7"/>
    <w:rPr>
      <w:rFonts w:ascii="Calibri Light" w:eastAsia="SimSun" w:hAnsi="Calibri Light" w:cs="Times New Roman"/>
      <w:i/>
      <w:iCs/>
      <w:color w:val="2E74B5"/>
    </w:rPr>
  </w:style>
  <w:style w:type="character" w:customStyle="1" w:styleId="50">
    <w:name w:val="Заголовок 5 Знак"/>
    <w:link w:val="5"/>
    <w:uiPriority w:val="9"/>
    <w:semiHidden/>
    <w:rsid w:val="00502FF7"/>
    <w:rPr>
      <w:rFonts w:ascii="Calibri Light" w:eastAsia="SimSun" w:hAnsi="Calibri Light" w:cs="Times New Roman"/>
      <w:color w:val="2E74B5"/>
    </w:rPr>
  </w:style>
  <w:style w:type="character" w:customStyle="1" w:styleId="80">
    <w:name w:val="Заголовок 8 Знак"/>
    <w:link w:val="8"/>
    <w:uiPriority w:val="9"/>
    <w:semiHidden/>
    <w:rsid w:val="00502FF7"/>
    <w:rPr>
      <w:rFonts w:ascii="Calibri Light" w:eastAsia="SimSun" w:hAnsi="Calibri Light" w:cs="Times New Roman"/>
      <w:color w:val="262626"/>
      <w:sz w:val="21"/>
      <w:szCs w:val="21"/>
    </w:rPr>
  </w:style>
  <w:style w:type="character" w:customStyle="1" w:styleId="90">
    <w:name w:val="Заголовок 9 Знак"/>
    <w:link w:val="9"/>
    <w:uiPriority w:val="9"/>
    <w:semiHidden/>
    <w:rsid w:val="00502FF7"/>
    <w:rPr>
      <w:rFonts w:ascii="Calibri Light" w:eastAsia="SimSun" w:hAnsi="Calibri Light" w:cs="Times New Roman"/>
      <w:i/>
      <w:iCs/>
      <w:color w:val="262626"/>
      <w:sz w:val="21"/>
      <w:szCs w:val="21"/>
    </w:rPr>
  </w:style>
  <w:style w:type="paragraph" w:styleId="af3">
    <w:name w:val="caption"/>
    <w:basedOn w:val="a"/>
    <w:next w:val="a"/>
    <w:uiPriority w:val="35"/>
    <w:semiHidden/>
    <w:unhideWhenUsed/>
    <w:qFormat/>
    <w:rsid w:val="00502FF7"/>
    <w:pPr>
      <w:spacing w:after="200" w:line="240" w:lineRule="auto"/>
    </w:pPr>
    <w:rPr>
      <w:i/>
      <w:iCs/>
      <w:color w:val="44546A"/>
      <w:sz w:val="18"/>
      <w:szCs w:val="18"/>
    </w:rPr>
  </w:style>
  <w:style w:type="paragraph" w:styleId="af4">
    <w:name w:val="Subtitle"/>
    <w:basedOn w:val="a"/>
    <w:next w:val="a"/>
    <w:link w:val="af5"/>
    <w:uiPriority w:val="11"/>
    <w:qFormat/>
    <w:rsid w:val="00502FF7"/>
    <w:pPr>
      <w:numPr>
        <w:ilvl w:val="1"/>
      </w:numPr>
    </w:pPr>
    <w:rPr>
      <w:color w:val="5A5A5A"/>
      <w:spacing w:val="15"/>
    </w:rPr>
  </w:style>
  <w:style w:type="character" w:customStyle="1" w:styleId="af5">
    <w:name w:val="Подзаголовок Знак"/>
    <w:link w:val="af4"/>
    <w:uiPriority w:val="11"/>
    <w:rsid w:val="00502FF7"/>
    <w:rPr>
      <w:color w:val="5A5A5A"/>
      <w:spacing w:val="15"/>
    </w:rPr>
  </w:style>
  <w:style w:type="character" w:styleId="af6">
    <w:name w:val="Strong"/>
    <w:uiPriority w:val="22"/>
    <w:qFormat/>
    <w:rsid w:val="00502FF7"/>
    <w:rPr>
      <w:b/>
      <w:bCs/>
      <w:color w:val="auto"/>
    </w:rPr>
  </w:style>
  <w:style w:type="paragraph" w:styleId="23">
    <w:name w:val="Quote"/>
    <w:basedOn w:val="a"/>
    <w:next w:val="a"/>
    <w:link w:val="24"/>
    <w:uiPriority w:val="29"/>
    <w:qFormat/>
    <w:rsid w:val="00502FF7"/>
    <w:pPr>
      <w:spacing w:before="200"/>
      <w:ind w:left="864" w:right="864"/>
    </w:pPr>
    <w:rPr>
      <w:i/>
      <w:iCs/>
      <w:color w:val="404040"/>
    </w:rPr>
  </w:style>
  <w:style w:type="character" w:customStyle="1" w:styleId="24">
    <w:name w:val="Цитата 2 Знак"/>
    <w:link w:val="23"/>
    <w:uiPriority w:val="29"/>
    <w:rsid w:val="00502FF7"/>
    <w:rPr>
      <w:i/>
      <w:iCs/>
      <w:color w:val="404040"/>
    </w:rPr>
  </w:style>
  <w:style w:type="paragraph" w:styleId="af7">
    <w:name w:val="Intense Quote"/>
    <w:basedOn w:val="a"/>
    <w:next w:val="a"/>
    <w:link w:val="af8"/>
    <w:uiPriority w:val="30"/>
    <w:qFormat/>
    <w:rsid w:val="00502FF7"/>
    <w:pPr>
      <w:pBdr>
        <w:top w:val="single" w:sz="4" w:space="10" w:color="5B9BD5"/>
        <w:bottom w:val="single" w:sz="4" w:space="10" w:color="5B9BD5"/>
      </w:pBdr>
      <w:spacing w:before="360" w:after="360"/>
      <w:ind w:left="864" w:right="864"/>
      <w:jc w:val="center"/>
    </w:pPr>
    <w:rPr>
      <w:i/>
      <w:iCs/>
      <w:color w:val="5B9BD5"/>
    </w:rPr>
  </w:style>
  <w:style w:type="character" w:customStyle="1" w:styleId="af8">
    <w:name w:val="Выделенная цитата Знак"/>
    <w:link w:val="af7"/>
    <w:uiPriority w:val="30"/>
    <w:rsid w:val="00502FF7"/>
    <w:rPr>
      <w:i/>
      <w:iCs/>
      <w:color w:val="5B9BD5"/>
    </w:rPr>
  </w:style>
  <w:style w:type="character" w:styleId="af9">
    <w:name w:val="Subtle Emphasis"/>
    <w:uiPriority w:val="19"/>
    <w:qFormat/>
    <w:rsid w:val="00502FF7"/>
    <w:rPr>
      <w:i/>
      <w:iCs/>
      <w:color w:val="404040"/>
    </w:rPr>
  </w:style>
  <w:style w:type="character" w:styleId="afa">
    <w:name w:val="Intense Emphasis"/>
    <w:uiPriority w:val="21"/>
    <w:qFormat/>
    <w:rsid w:val="00502FF7"/>
    <w:rPr>
      <w:i/>
      <w:iCs/>
      <w:color w:val="5B9BD5"/>
    </w:rPr>
  </w:style>
  <w:style w:type="character" w:styleId="afb">
    <w:name w:val="Subtle Reference"/>
    <w:uiPriority w:val="31"/>
    <w:qFormat/>
    <w:rsid w:val="00502FF7"/>
    <w:rPr>
      <w:smallCaps/>
      <w:color w:val="404040"/>
    </w:rPr>
  </w:style>
  <w:style w:type="character" w:styleId="afc">
    <w:name w:val="Intense Reference"/>
    <w:uiPriority w:val="32"/>
    <w:qFormat/>
    <w:rsid w:val="00502FF7"/>
    <w:rPr>
      <w:b/>
      <w:bCs/>
      <w:smallCaps/>
      <w:color w:val="5B9BD5"/>
      <w:spacing w:val="5"/>
    </w:rPr>
  </w:style>
  <w:style w:type="character" w:styleId="afd">
    <w:name w:val="Book Title"/>
    <w:uiPriority w:val="33"/>
    <w:qFormat/>
    <w:rsid w:val="00502FF7"/>
    <w:rPr>
      <w:b/>
      <w:bCs/>
      <w:i/>
      <w:iCs/>
      <w:spacing w:val="5"/>
    </w:rPr>
  </w:style>
  <w:style w:type="paragraph" w:styleId="afe">
    <w:name w:val="TOC Heading"/>
    <w:basedOn w:val="1"/>
    <w:next w:val="a"/>
    <w:uiPriority w:val="39"/>
    <w:semiHidden/>
    <w:unhideWhenUsed/>
    <w:qFormat/>
    <w:rsid w:val="00502F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ganorm.ru/Data2/1/4294813/4294813059.pdf" TargetMode="External"/><Relationship Id="rId21" Type="http://schemas.openxmlformats.org/officeDocument/2006/relationships/hyperlink" Target="https://meganorm.ru/Data/510/51007.pdf" TargetMode="External"/><Relationship Id="rId42" Type="http://schemas.openxmlformats.org/officeDocument/2006/relationships/hyperlink" Target="https://docs.cntd.ru/document/564542209" TargetMode="External"/><Relationship Id="rId47" Type="http://schemas.openxmlformats.org/officeDocument/2006/relationships/hyperlink" Target="http://sniprf.ru/sp24-13330-2021" TargetMode="External"/><Relationship Id="rId63" Type="http://schemas.openxmlformats.org/officeDocument/2006/relationships/hyperlink" Target="https://academia-moscow.ru/reader/?id=34969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1200160788" TargetMode="External"/><Relationship Id="rId29" Type="http://schemas.openxmlformats.org/officeDocument/2006/relationships/hyperlink" Target="http://sniprf.ru/sp63-13330-2018" TargetMode="External"/><Relationship Id="rId11" Type="http://schemas.openxmlformats.org/officeDocument/2006/relationships/image" Target="media/image4.png"/><Relationship Id="rId24" Type="http://schemas.openxmlformats.org/officeDocument/2006/relationships/hyperlink" Target="https://internet-law.ru/gosts/gost/63597/" TargetMode="External"/><Relationship Id="rId32" Type="http://schemas.openxmlformats.org/officeDocument/2006/relationships/hyperlink" Target="https://minstroyrf.gov.ru/docs/117294/" TargetMode="External"/><Relationship Id="rId37" Type="http://schemas.openxmlformats.org/officeDocument/2006/relationships/hyperlink" Target="https://meganorm.ru/Data2/1/4293795/4293795634.htm" TargetMode="External"/><Relationship Id="rId40" Type="http://schemas.openxmlformats.org/officeDocument/2006/relationships/hyperlink" Target="https://docs.cntd.ru/document/565256600" TargetMode="External"/><Relationship Id="rId45" Type="http://schemas.openxmlformats.org/officeDocument/2006/relationships/hyperlink" Target="https://meganorm.ru/Data2/1/4293742/4293742760.pdf" TargetMode="External"/><Relationship Id="rId53" Type="http://schemas.openxmlformats.org/officeDocument/2006/relationships/hyperlink" Target="https://urait.ru/bcode/519637" TargetMode="External"/><Relationship Id="rId58" Type="http://schemas.openxmlformats.org/officeDocument/2006/relationships/hyperlink" Target="https://new.znanium.com/catalog/product/1069046" TargetMode="External"/><Relationship Id="rId66" Type="http://schemas.openxmlformats.org/officeDocument/2006/relationships/hyperlink" Target="http://www.minstroyrf.ru/" TargetMode="External"/><Relationship Id="rId5" Type="http://schemas.openxmlformats.org/officeDocument/2006/relationships/webSettings" Target="webSettings.xml"/><Relationship Id="rId61" Type="http://schemas.openxmlformats.org/officeDocument/2006/relationships/hyperlink" Target="file:///G:\&#1044;&#1055;+2022-23+&#1086;&#1095;&#1082;&#1072;\8.%20&#1050;&#1040;&#1047;&#1040;&#1050;&#1054;&#1042;\&#1058;&#1080;&#1097;&#1077;&#1085;&#1082;&#1086;," TargetMode="External"/><Relationship Id="rId19" Type="http://schemas.openxmlformats.org/officeDocument/2006/relationships/hyperlink" Target="https://meganorm.ru/Data/705/70538.pdf" TargetMode="External"/><Relationship Id="rId14" Type="http://schemas.openxmlformats.org/officeDocument/2006/relationships/hyperlink" Target="https://meganorm.ru/Data/530/53050.pdf" TargetMode="External"/><Relationship Id="rId22" Type="http://schemas.openxmlformats.org/officeDocument/2006/relationships/hyperlink" Target="https://internet-law.ru/gosts/gost/77006/" TargetMode="External"/><Relationship Id="rId27" Type="http://schemas.openxmlformats.org/officeDocument/2006/relationships/hyperlink" Target="https://meganorm.ru/Data2/1/4294848/4294848070.htm" TargetMode="External"/><Relationship Id="rId30" Type="http://schemas.openxmlformats.org/officeDocument/2006/relationships/hyperlink" Target="https://docs.cntd.ru/document/456082589" TargetMode="External"/><Relationship Id="rId35" Type="http://schemas.openxmlformats.org/officeDocument/2006/relationships/hyperlink" Target="https://minstroyrf.gov.ru/docs/223332/" TargetMode="External"/><Relationship Id="rId43" Type="http://schemas.openxmlformats.org/officeDocument/2006/relationships/hyperlink" Target="https://meganorm.ru/Index2/1/4293747/4293747631.htm" TargetMode="External"/><Relationship Id="rId48" Type="http://schemas.openxmlformats.org/officeDocument/2006/relationships/hyperlink" Target="https://meganorm.ru/Data2/1/4293782/4293782355.htm" TargetMode="External"/><Relationship Id="rId56" Type="http://schemas.openxmlformats.org/officeDocument/2006/relationships/hyperlink" Target="https://znanium.com/catalog/document?id=361671" TargetMode="External"/><Relationship Id="rId64" Type="http://schemas.openxmlformats.org/officeDocument/2006/relationships/hyperlink" Target="https://book.ru/book/929468"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meganorm.ru/Data2/1/4293799/4293799306.pdf"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docs.cntd.ru/document/1200003926" TargetMode="External"/><Relationship Id="rId25" Type="http://schemas.openxmlformats.org/officeDocument/2006/relationships/hyperlink" Target="https://minstroyrf.gov.ru/trades/view.gesn-2020.php" TargetMode="External"/><Relationship Id="rId33" Type="http://schemas.openxmlformats.org/officeDocument/2006/relationships/hyperlink" Target="https://meganorm.ru/Data2/1/4293811/4293811490.htm" TargetMode="External"/><Relationship Id="rId38" Type="http://schemas.openxmlformats.org/officeDocument/2006/relationships/hyperlink" Target="https://meganorm.ru/Data2/1/4293744/4293744728.htm" TargetMode="External"/><Relationship Id="rId46" Type="http://schemas.openxmlformats.org/officeDocument/2006/relationships/hyperlink" Target="https://meganorm.ru/Data2/1/4294845/4294845726.htm" TargetMode="External"/><Relationship Id="rId59" Type="http://schemas.openxmlformats.org/officeDocument/2006/relationships/hyperlink" Target="https://academia-library.ru/catalogue/4831/444530/" TargetMode="External"/><Relationship Id="rId67" Type="http://schemas.openxmlformats.org/officeDocument/2006/relationships/hyperlink" Target="http://www.consultant.ru/" TargetMode="External"/><Relationship Id="rId20" Type="http://schemas.openxmlformats.org/officeDocument/2006/relationships/hyperlink" Target="https://internet-law.ru/gosts/gost/73899/" TargetMode="External"/><Relationship Id="rId41" Type="http://schemas.openxmlformats.org/officeDocument/2006/relationships/hyperlink" Target="https://meganorm.ru/Data2/1/4293782/4293782487.htm" TargetMode="External"/><Relationship Id="rId54" Type="http://schemas.openxmlformats.org/officeDocument/2006/relationships/hyperlink" Target="https://academia-moscow.ru/reader/?id=369522" TargetMode="External"/><Relationship Id="rId62" Type="http://schemas.openxmlformats.org/officeDocument/2006/relationships/hyperlink" Target="http://www.academia-moscow.ru/authors/detail/2143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cntd.ru/document/1200119816" TargetMode="External"/><Relationship Id="rId23" Type="http://schemas.openxmlformats.org/officeDocument/2006/relationships/hyperlink" Target="https://docs.cntd.ru/document/1200140595" TargetMode="External"/><Relationship Id="rId28" Type="http://schemas.openxmlformats.org/officeDocument/2006/relationships/hyperlink" Target="https://meganorm.ru/Index2/1/4294846/4294846009.htm" TargetMode="External"/><Relationship Id="rId36" Type="http://schemas.openxmlformats.org/officeDocument/2006/relationships/hyperlink" Target="https://meganorm.ru/Data2/1/4293744/4293744724.htm" TargetMode="External"/><Relationship Id="rId49" Type="http://schemas.openxmlformats.org/officeDocument/2006/relationships/hyperlink" Target="http://sniprf.ru/sp131-13330-2020" TargetMode="External"/><Relationship Id="rId57" Type="http://schemas.openxmlformats.org/officeDocument/2006/relationships/hyperlink" Target="https://znanium.com/catalog/document?id=424690" TargetMode="External"/><Relationship Id="rId10" Type="http://schemas.openxmlformats.org/officeDocument/2006/relationships/image" Target="media/image3.png"/><Relationship Id="rId31" Type="http://schemas.openxmlformats.org/officeDocument/2006/relationships/hyperlink" Target="https://meganorm.ru/Data2/1/4293748/4293748498.htm" TargetMode="External"/><Relationship Id="rId44" Type="http://schemas.openxmlformats.org/officeDocument/2006/relationships/hyperlink" Target="https://meganorm.ru/Data2/1/4293811/4293811498.htm" TargetMode="External"/><Relationship Id="rId52" Type="http://schemas.openxmlformats.org/officeDocument/2006/relationships/hyperlink" Target="https://academia-moscow.ru/reader/?id=368552" TargetMode="External"/><Relationship Id="rId60" Type="http://schemas.openxmlformats.org/officeDocument/2006/relationships/hyperlink" Target="http://www.academia-moscow.ru/catalogue/4831/349695/" TargetMode="External"/><Relationship Id="rId65" Type="http://schemas.openxmlformats.org/officeDocument/2006/relationships/hyperlink" Target="https://book.ru/book/931391"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internet-law.ru/gosts/gost/73647/" TargetMode="External"/><Relationship Id="rId39" Type="http://schemas.openxmlformats.org/officeDocument/2006/relationships/hyperlink" Target="https://meganorm.ru/Index2/1/4293747/4293747667.htm" TargetMode="External"/><Relationship Id="rId34" Type="http://schemas.openxmlformats.org/officeDocument/2006/relationships/hyperlink" Target="https://meganorm.ru/Data2/1/4293745/4293745120.htm" TargetMode="External"/><Relationship Id="rId50" Type="http://schemas.openxmlformats.org/officeDocument/2006/relationships/hyperlink" Target="https://meganorm.ru/Data2/1/4293736/4293736459.pdf" TargetMode="External"/><Relationship Id="rId55" Type="http://schemas.openxmlformats.org/officeDocument/2006/relationships/hyperlink" Target="https://new.znanium.com/catalog/product/1069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A8A7-03B3-4015-B721-001BC175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10362</Words>
  <Characters>59065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69289</CharactersWithSpaces>
  <SharedDoc>false</SharedDoc>
  <HLinks>
    <vt:vector size="348" baseType="variant">
      <vt:variant>
        <vt:i4>1179719</vt:i4>
      </vt:variant>
      <vt:variant>
        <vt:i4>177</vt:i4>
      </vt:variant>
      <vt:variant>
        <vt:i4>0</vt:i4>
      </vt:variant>
      <vt:variant>
        <vt:i4>5</vt:i4>
      </vt:variant>
      <vt:variant>
        <vt:lpwstr>http://www.consultant.ru/</vt:lpwstr>
      </vt:variant>
      <vt:variant>
        <vt:lpwstr/>
      </vt:variant>
      <vt:variant>
        <vt:i4>1704021</vt:i4>
      </vt:variant>
      <vt:variant>
        <vt:i4>171</vt:i4>
      </vt:variant>
      <vt:variant>
        <vt:i4>0</vt:i4>
      </vt:variant>
      <vt:variant>
        <vt:i4>5</vt:i4>
      </vt:variant>
      <vt:variant>
        <vt:lpwstr>http://www.minstroyrf.ru/</vt:lpwstr>
      </vt:variant>
      <vt:variant>
        <vt:lpwstr/>
      </vt:variant>
      <vt:variant>
        <vt:i4>8192052</vt:i4>
      </vt:variant>
      <vt:variant>
        <vt:i4>168</vt:i4>
      </vt:variant>
      <vt:variant>
        <vt:i4>0</vt:i4>
      </vt:variant>
      <vt:variant>
        <vt:i4>5</vt:i4>
      </vt:variant>
      <vt:variant>
        <vt:lpwstr>https://book.ru/book/931391</vt:lpwstr>
      </vt:variant>
      <vt:variant>
        <vt:lpwstr/>
      </vt:variant>
      <vt:variant>
        <vt:i4>7995442</vt:i4>
      </vt:variant>
      <vt:variant>
        <vt:i4>165</vt:i4>
      </vt:variant>
      <vt:variant>
        <vt:i4>0</vt:i4>
      </vt:variant>
      <vt:variant>
        <vt:i4>5</vt:i4>
      </vt:variant>
      <vt:variant>
        <vt:lpwstr>https://book.ru/book/929468</vt:lpwstr>
      </vt:variant>
      <vt:variant>
        <vt:lpwstr/>
      </vt:variant>
      <vt:variant>
        <vt:i4>655452</vt:i4>
      </vt:variant>
      <vt:variant>
        <vt:i4>162</vt:i4>
      </vt:variant>
      <vt:variant>
        <vt:i4>0</vt:i4>
      </vt:variant>
      <vt:variant>
        <vt:i4>5</vt:i4>
      </vt:variant>
      <vt:variant>
        <vt:lpwstr>https://academia-moscow.ru/reader/?id=349695</vt:lpwstr>
      </vt:variant>
      <vt:variant>
        <vt:lpwstr/>
      </vt:variant>
      <vt:variant>
        <vt:i4>1638420</vt:i4>
      </vt:variant>
      <vt:variant>
        <vt:i4>159</vt:i4>
      </vt:variant>
      <vt:variant>
        <vt:i4>0</vt:i4>
      </vt:variant>
      <vt:variant>
        <vt:i4>5</vt:i4>
      </vt:variant>
      <vt:variant>
        <vt:lpwstr>http://www.academia-moscow.ru/authors/detail/214348/</vt:lpwstr>
      </vt:variant>
      <vt:variant>
        <vt:lpwstr/>
      </vt:variant>
      <vt:variant>
        <vt:i4>69731425</vt:i4>
      </vt:variant>
      <vt:variant>
        <vt:i4>156</vt:i4>
      </vt:variant>
      <vt:variant>
        <vt:i4>0</vt:i4>
      </vt:variant>
      <vt:variant>
        <vt:i4>5</vt:i4>
      </vt:variant>
      <vt:variant>
        <vt:lpwstr>G:\ДП+2022-23+очка\8. КАЗАКОВ\Тищенко,</vt:lpwstr>
      </vt:variant>
      <vt:variant>
        <vt:lpwstr/>
      </vt:variant>
      <vt:variant>
        <vt:i4>786455</vt:i4>
      </vt:variant>
      <vt:variant>
        <vt:i4>153</vt:i4>
      </vt:variant>
      <vt:variant>
        <vt:i4>0</vt:i4>
      </vt:variant>
      <vt:variant>
        <vt:i4>5</vt:i4>
      </vt:variant>
      <vt:variant>
        <vt:lpwstr>http://www.academia-moscow.ru/catalogue/4831/349695/</vt:lpwstr>
      </vt:variant>
      <vt:variant>
        <vt:lpwstr/>
      </vt:variant>
      <vt:variant>
        <vt:i4>7405619</vt:i4>
      </vt:variant>
      <vt:variant>
        <vt:i4>150</vt:i4>
      </vt:variant>
      <vt:variant>
        <vt:i4>0</vt:i4>
      </vt:variant>
      <vt:variant>
        <vt:i4>5</vt:i4>
      </vt:variant>
      <vt:variant>
        <vt:lpwstr>https://academia-library.ru/catalogue/4831/444530/</vt:lpwstr>
      </vt:variant>
      <vt:variant>
        <vt:lpwstr/>
      </vt:variant>
      <vt:variant>
        <vt:i4>6684797</vt:i4>
      </vt:variant>
      <vt:variant>
        <vt:i4>147</vt:i4>
      </vt:variant>
      <vt:variant>
        <vt:i4>0</vt:i4>
      </vt:variant>
      <vt:variant>
        <vt:i4>5</vt:i4>
      </vt:variant>
      <vt:variant>
        <vt:lpwstr>https://new.znanium.com/catalog/product/1069046</vt:lpwstr>
      </vt:variant>
      <vt:variant>
        <vt:lpwstr/>
      </vt:variant>
      <vt:variant>
        <vt:i4>2162731</vt:i4>
      </vt:variant>
      <vt:variant>
        <vt:i4>144</vt:i4>
      </vt:variant>
      <vt:variant>
        <vt:i4>0</vt:i4>
      </vt:variant>
      <vt:variant>
        <vt:i4>5</vt:i4>
      </vt:variant>
      <vt:variant>
        <vt:lpwstr>https://znanium.com/catalog/document?id=424690</vt:lpwstr>
      </vt:variant>
      <vt:variant>
        <vt:lpwstr/>
      </vt:variant>
      <vt:variant>
        <vt:i4>2359335</vt:i4>
      </vt:variant>
      <vt:variant>
        <vt:i4>141</vt:i4>
      </vt:variant>
      <vt:variant>
        <vt:i4>0</vt:i4>
      </vt:variant>
      <vt:variant>
        <vt:i4>5</vt:i4>
      </vt:variant>
      <vt:variant>
        <vt:lpwstr>https://znanium.com/catalog/document?id=361671</vt:lpwstr>
      </vt:variant>
      <vt:variant>
        <vt:lpwstr/>
      </vt:variant>
      <vt:variant>
        <vt:i4>6684797</vt:i4>
      </vt:variant>
      <vt:variant>
        <vt:i4>138</vt:i4>
      </vt:variant>
      <vt:variant>
        <vt:i4>0</vt:i4>
      </vt:variant>
      <vt:variant>
        <vt:i4>5</vt:i4>
      </vt:variant>
      <vt:variant>
        <vt:lpwstr>https://new.znanium.com/catalog/product/1069042</vt:lpwstr>
      </vt:variant>
      <vt:variant>
        <vt:lpwstr/>
      </vt:variant>
      <vt:variant>
        <vt:i4>786519</vt:i4>
      </vt:variant>
      <vt:variant>
        <vt:i4>135</vt:i4>
      </vt:variant>
      <vt:variant>
        <vt:i4>0</vt:i4>
      </vt:variant>
      <vt:variant>
        <vt:i4>5</vt:i4>
      </vt:variant>
      <vt:variant>
        <vt:lpwstr>https://academia-moscow.ru/reader/?id=369522</vt:lpwstr>
      </vt:variant>
      <vt:variant>
        <vt:lpwstr/>
      </vt:variant>
      <vt:variant>
        <vt:i4>393298</vt:i4>
      </vt:variant>
      <vt:variant>
        <vt:i4>132</vt:i4>
      </vt:variant>
      <vt:variant>
        <vt:i4>0</vt:i4>
      </vt:variant>
      <vt:variant>
        <vt:i4>5</vt:i4>
      </vt:variant>
      <vt:variant>
        <vt:lpwstr>https://urait.ru/bcode/519637</vt:lpwstr>
      </vt:variant>
      <vt:variant>
        <vt:lpwstr/>
      </vt:variant>
      <vt:variant>
        <vt:i4>1048648</vt:i4>
      </vt:variant>
      <vt:variant>
        <vt:i4>129</vt:i4>
      </vt:variant>
      <vt:variant>
        <vt:i4>0</vt:i4>
      </vt:variant>
      <vt:variant>
        <vt:i4>5</vt:i4>
      </vt:variant>
      <vt:variant>
        <vt:lpwstr>https://academia-moscow.ru/reader/?id=368552</vt:lpwstr>
      </vt:variant>
      <vt:variant>
        <vt:lpwstr>print</vt:lpwstr>
      </vt:variant>
      <vt:variant>
        <vt:i4>7733348</vt:i4>
      </vt:variant>
      <vt:variant>
        <vt:i4>126</vt:i4>
      </vt:variant>
      <vt:variant>
        <vt:i4>0</vt:i4>
      </vt:variant>
      <vt:variant>
        <vt:i4>5</vt:i4>
      </vt:variant>
      <vt:variant>
        <vt:lpwstr>https://meganorm.ru/Data2/1/4293799/4293799306.pdf</vt:lpwstr>
      </vt:variant>
      <vt:variant>
        <vt:lpwstr/>
      </vt:variant>
      <vt:variant>
        <vt:i4>8257633</vt:i4>
      </vt:variant>
      <vt:variant>
        <vt:i4>123</vt:i4>
      </vt:variant>
      <vt:variant>
        <vt:i4>0</vt:i4>
      </vt:variant>
      <vt:variant>
        <vt:i4>5</vt:i4>
      </vt:variant>
      <vt:variant>
        <vt:lpwstr>https://meganorm.ru/Data2/1/4293736/4293736459.pdf</vt:lpwstr>
      </vt:variant>
      <vt:variant>
        <vt:lpwstr/>
      </vt:variant>
      <vt:variant>
        <vt:i4>2097215</vt:i4>
      </vt:variant>
      <vt:variant>
        <vt:i4>120</vt:i4>
      </vt:variant>
      <vt:variant>
        <vt:i4>0</vt:i4>
      </vt:variant>
      <vt:variant>
        <vt:i4>5</vt:i4>
      </vt:variant>
      <vt:variant>
        <vt:lpwstr>https://meganorm.ru/Index2/1/4293745/4293745484.htm</vt:lpwstr>
      </vt:variant>
      <vt:variant>
        <vt:lpwstr/>
      </vt:variant>
      <vt:variant>
        <vt:i4>5832799</vt:i4>
      </vt:variant>
      <vt:variant>
        <vt:i4>117</vt:i4>
      </vt:variant>
      <vt:variant>
        <vt:i4>0</vt:i4>
      </vt:variant>
      <vt:variant>
        <vt:i4>5</vt:i4>
      </vt:variant>
      <vt:variant>
        <vt:lpwstr>http://sniprf.ru/sp131-13330-2020</vt:lpwstr>
      </vt:variant>
      <vt:variant>
        <vt:lpwstr/>
      </vt:variant>
      <vt:variant>
        <vt:i4>6684785</vt:i4>
      </vt:variant>
      <vt:variant>
        <vt:i4>114</vt:i4>
      </vt:variant>
      <vt:variant>
        <vt:i4>0</vt:i4>
      </vt:variant>
      <vt:variant>
        <vt:i4>5</vt:i4>
      </vt:variant>
      <vt:variant>
        <vt:lpwstr>https://meganorm.ru/Data2/1/4293782/4293782355.htm</vt:lpwstr>
      </vt:variant>
      <vt:variant>
        <vt:lpwstr/>
      </vt:variant>
      <vt:variant>
        <vt:i4>5767258</vt:i4>
      </vt:variant>
      <vt:variant>
        <vt:i4>111</vt:i4>
      </vt:variant>
      <vt:variant>
        <vt:i4>0</vt:i4>
      </vt:variant>
      <vt:variant>
        <vt:i4>5</vt:i4>
      </vt:variant>
      <vt:variant>
        <vt:lpwstr>http://sniprf.ru/sp24-13330-2021</vt:lpwstr>
      </vt:variant>
      <vt:variant>
        <vt:lpwstr/>
      </vt:variant>
      <vt:variant>
        <vt:i4>6357110</vt:i4>
      </vt:variant>
      <vt:variant>
        <vt:i4>108</vt:i4>
      </vt:variant>
      <vt:variant>
        <vt:i4>0</vt:i4>
      </vt:variant>
      <vt:variant>
        <vt:i4>5</vt:i4>
      </vt:variant>
      <vt:variant>
        <vt:lpwstr>https://meganorm.ru/Data2/1/4294845/4294845726.htm</vt:lpwstr>
      </vt:variant>
      <vt:variant>
        <vt:lpwstr/>
      </vt:variant>
      <vt:variant>
        <vt:i4>7602274</vt:i4>
      </vt:variant>
      <vt:variant>
        <vt:i4>105</vt:i4>
      </vt:variant>
      <vt:variant>
        <vt:i4>0</vt:i4>
      </vt:variant>
      <vt:variant>
        <vt:i4>5</vt:i4>
      </vt:variant>
      <vt:variant>
        <vt:lpwstr>https://meganorm.ru/Data2/1/4293742/4293742760.pdf</vt:lpwstr>
      </vt:variant>
      <vt:variant>
        <vt:lpwstr/>
      </vt:variant>
      <vt:variant>
        <vt:i4>7078013</vt:i4>
      </vt:variant>
      <vt:variant>
        <vt:i4>102</vt:i4>
      </vt:variant>
      <vt:variant>
        <vt:i4>0</vt:i4>
      </vt:variant>
      <vt:variant>
        <vt:i4>5</vt:i4>
      </vt:variant>
      <vt:variant>
        <vt:lpwstr>https://meganorm.ru/Data2/1/4293811/4293811498.htm</vt:lpwstr>
      </vt:variant>
      <vt:variant>
        <vt:lpwstr/>
      </vt:variant>
      <vt:variant>
        <vt:i4>2818104</vt:i4>
      </vt:variant>
      <vt:variant>
        <vt:i4>99</vt:i4>
      </vt:variant>
      <vt:variant>
        <vt:i4>0</vt:i4>
      </vt:variant>
      <vt:variant>
        <vt:i4>5</vt:i4>
      </vt:variant>
      <vt:variant>
        <vt:lpwstr>https://meganorm.ru/Index2/1/4293747/4293747631.htm</vt:lpwstr>
      </vt:variant>
      <vt:variant>
        <vt:lpwstr/>
      </vt:variant>
      <vt:variant>
        <vt:i4>7012402</vt:i4>
      </vt:variant>
      <vt:variant>
        <vt:i4>96</vt:i4>
      </vt:variant>
      <vt:variant>
        <vt:i4>0</vt:i4>
      </vt:variant>
      <vt:variant>
        <vt:i4>5</vt:i4>
      </vt:variant>
      <vt:variant>
        <vt:lpwstr>https://docs.cntd.ru/document/564542209</vt:lpwstr>
      </vt:variant>
      <vt:variant>
        <vt:lpwstr/>
      </vt:variant>
      <vt:variant>
        <vt:i4>6488188</vt:i4>
      </vt:variant>
      <vt:variant>
        <vt:i4>93</vt:i4>
      </vt:variant>
      <vt:variant>
        <vt:i4>0</vt:i4>
      </vt:variant>
      <vt:variant>
        <vt:i4>5</vt:i4>
      </vt:variant>
      <vt:variant>
        <vt:lpwstr>https://meganorm.ru/Data2/1/4293782/4293782487.htm</vt:lpwstr>
      </vt:variant>
      <vt:variant>
        <vt:lpwstr/>
      </vt:variant>
      <vt:variant>
        <vt:i4>6815798</vt:i4>
      </vt:variant>
      <vt:variant>
        <vt:i4>90</vt:i4>
      </vt:variant>
      <vt:variant>
        <vt:i4>0</vt:i4>
      </vt:variant>
      <vt:variant>
        <vt:i4>5</vt:i4>
      </vt:variant>
      <vt:variant>
        <vt:lpwstr>https://docs.cntd.ru/document/565256600</vt:lpwstr>
      </vt:variant>
      <vt:variant>
        <vt:lpwstr/>
      </vt:variant>
      <vt:variant>
        <vt:i4>3014718</vt:i4>
      </vt:variant>
      <vt:variant>
        <vt:i4>87</vt:i4>
      </vt:variant>
      <vt:variant>
        <vt:i4>0</vt:i4>
      </vt:variant>
      <vt:variant>
        <vt:i4>5</vt:i4>
      </vt:variant>
      <vt:variant>
        <vt:lpwstr>https://meganorm.ru/Index2/1/4293747/4293747667.htm</vt:lpwstr>
      </vt:variant>
      <vt:variant>
        <vt:lpwstr/>
      </vt:variant>
      <vt:variant>
        <vt:i4>7274614</vt:i4>
      </vt:variant>
      <vt:variant>
        <vt:i4>84</vt:i4>
      </vt:variant>
      <vt:variant>
        <vt:i4>0</vt:i4>
      </vt:variant>
      <vt:variant>
        <vt:i4>5</vt:i4>
      </vt:variant>
      <vt:variant>
        <vt:lpwstr>https://meganorm.ru/Data2/1/4293744/4293744728.htm</vt:lpwstr>
      </vt:variant>
      <vt:variant>
        <vt:lpwstr/>
      </vt:variant>
      <vt:variant>
        <vt:i4>6422647</vt:i4>
      </vt:variant>
      <vt:variant>
        <vt:i4>81</vt:i4>
      </vt:variant>
      <vt:variant>
        <vt:i4>0</vt:i4>
      </vt:variant>
      <vt:variant>
        <vt:i4>5</vt:i4>
      </vt:variant>
      <vt:variant>
        <vt:lpwstr>https://meganorm.ru/Data2/1/4293795/4293795634.htm</vt:lpwstr>
      </vt:variant>
      <vt:variant>
        <vt:lpwstr/>
      </vt:variant>
      <vt:variant>
        <vt:i4>6488182</vt:i4>
      </vt:variant>
      <vt:variant>
        <vt:i4>78</vt:i4>
      </vt:variant>
      <vt:variant>
        <vt:i4>0</vt:i4>
      </vt:variant>
      <vt:variant>
        <vt:i4>5</vt:i4>
      </vt:variant>
      <vt:variant>
        <vt:lpwstr>https://meganorm.ru/Data2/1/4293744/4293744724.htm</vt:lpwstr>
      </vt:variant>
      <vt:variant>
        <vt:lpwstr/>
      </vt:variant>
      <vt:variant>
        <vt:i4>2818091</vt:i4>
      </vt:variant>
      <vt:variant>
        <vt:i4>75</vt:i4>
      </vt:variant>
      <vt:variant>
        <vt:i4>0</vt:i4>
      </vt:variant>
      <vt:variant>
        <vt:i4>5</vt:i4>
      </vt:variant>
      <vt:variant>
        <vt:lpwstr>https://minstroyrf.gov.ru/docs/223332/</vt:lpwstr>
      </vt:variant>
      <vt:variant>
        <vt:lpwstr/>
      </vt:variant>
      <vt:variant>
        <vt:i4>6357110</vt:i4>
      </vt:variant>
      <vt:variant>
        <vt:i4>72</vt:i4>
      </vt:variant>
      <vt:variant>
        <vt:i4>0</vt:i4>
      </vt:variant>
      <vt:variant>
        <vt:i4>5</vt:i4>
      </vt:variant>
      <vt:variant>
        <vt:lpwstr>https://meganorm.ru/Data2/1/4293745/4293745120.htm</vt:lpwstr>
      </vt:variant>
      <vt:variant>
        <vt:lpwstr/>
      </vt:variant>
      <vt:variant>
        <vt:i4>6553725</vt:i4>
      </vt:variant>
      <vt:variant>
        <vt:i4>69</vt:i4>
      </vt:variant>
      <vt:variant>
        <vt:i4>0</vt:i4>
      </vt:variant>
      <vt:variant>
        <vt:i4>5</vt:i4>
      </vt:variant>
      <vt:variant>
        <vt:lpwstr>https://meganorm.ru/Data2/1/4293811/4293811490.htm</vt:lpwstr>
      </vt:variant>
      <vt:variant>
        <vt:lpwstr/>
      </vt:variant>
      <vt:variant>
        <vt:i4>2490415</vt:i4>
      </vt:variant>
      <vt:variant>
        <vt:i4>66</vt:i4>
      </vt:variant>
      <vt:variant>
        <vt:i4>0</vt:i4>
      </vt:variant>
      <vt:variant>
        <vt:i4>5</vt:i4>
      </vt:variant>
      <vt:variant>
        <vt:lpwstr>https://minstroyrf.gov.ru/docs/117294/</vt:lpwstr>
      </vt:variant>
      <vt:variant>
        <vt:lpwstr/>
      </vt:variant>
      <vt:variant>
        <vt:i4>7078013</vt:i4>
      </vt:variant>
      <vt:variant>
        <vt:i4>63</vt:i4>
      </vt:variant>
      <vt:variant>
        <vt:i4>0</vt:i4>
      </vt:variant>
      <vt:variant>
        <vt:i4>5</vt:i4>
      </vt:variant>
      <vt:variant>
        <vt:lpwstr>https://meganorm.ru/Data2/1/4293748/4293748498.htm</vt:lpwstr>
      </vt:variant>
      <vt:variant>
        <vt:lpwstr/>
      </vt:variant>
      <vt:variant>
        <vt:i4>6619194</vt:i4>
      </vt:variant>
      <vt:variant>
        <vt:i4>60</vt:i4>
      </vt:variant>
      <vt:variant>
        <vt:i4>0</vt:i4>
      </vt:variant>
      <vt:variant>
        <vt:i4>5</vt:i4>
      </vt:variant>
      <vt:variant>
        <vt:lpwstr>https://docs.cntd.ru/document/456082589</vt:lpwstr>
      </vt:variant>
      <vt:variant>
        <vt:lpwstr/>
      </vt:variant>
      <vt:variant>
        <vt:i4>5570654</vt:i4>
      </vt:variant>
      <vt:variant>
        <vt:i4>57</vt:i4>
      </vt:variant>
      <vt:variant>
        <vt:i4>0</vt:i4>
      </vt:variant>
      <vt:variant>
        <vt:i4>5</vt:i4>
      </vt:variant>
      <vt:variant>
        <vt:lpwstr>http://sniprf.ru/sp63-13330-2018</vt:lpwstr>
      </vt:variant>
      <vt:variant>
        <vt:lpwstr/>
      </vt:variant>
      <vt:variant>
        <vt:i4>2621494</vt:i4>
      </vt:variant>
      <vt:variant>
        <vt:i4>54</vt:i4>
      </vt:variant>
      <vt:variant>
        <vt:i4>0</vt:i4>
      </vt:variant>
      <vt:variant>
        <vt:i4>5</vt:i4>
      </vt:variant>
      <vt:variant>
        <vt:lpwstr>https://meganorm.ru/Index2/1/4294846/4294846009.htm</vt:lpwstr>
      </vt:variant>
      <vt:variant>
        <vt:lpwstr/>
      </vt:variant>
      <vt:variant>
        <vt:i4>6291571</vt:i4>
      </vt:variant>
      <vt:variant>
        <vt:i4>51</vt:i4>
      </vt:variant>
      <vt:variant>
        <vt:i4>0</vt:i4>
      </vt:variant>
      <vt:variant>
        <vt:i4>5</vt:i4>
      </vt:variant>
      <vt:variant>
        <vt:lpwstr>https://meganorm.ru/Data2/1/4294848/4294848070.htm</vt:lpwstr>
      </vt:variant>
      <vt:variant>
        <vt:lpwstr/>
      </vt:variant>
      <vt:variant>
        <vt:i4>7995489</vt:i4>
      </vt:variant>
      <vt:variant>
        <vt:i4>48</vt:i4>
      </vt:variant>
      <vt:variant>
        <vt:i4>0</vt:i4>
      </vt:variant>
      <vt:variant>
        <vt:i4>5</vt:i4>
      </vt:variant>
      <vt:variant>
        <vt:lpwstr>https://meganorm.ru/Data2/1/4294813/4294813059.pdf</vt:lpwstr>
      </vt:variant>
      <vt:variant>
        <vt:lpwstr/>
      </vt:variant>
      <vt:variant>
        <vt:i4>4128824</vt:i4>
      </vt:variant>
      <vt:variant>
        <vt:i4>45</vt:i4>
      </vt:variant>
      <vt:variant>
        <vt:i4>0</vt:i4>
      </vt:variant>
      <vt:variant>
        <vt:i4>5</vt:i4>
      </vt:variant>
      <vt:variant>
        <vt:lpwstr>https://minstroyrf.gov.ru/trades/view.gesn-2020.php</vt:lpwstr>
      </vt:variant>
      <vt:variant>
        <vt:lpwstr/>
      </vt:variant>
      <vt:variant>
        <vt:i4>6094859</vt:i4>
      </vt:variant>
      <vt:variant>
        <vt:i4>42</vt:i4>
      </vt:variant>
      <vt:variant>
        <vt:i4>0</vt:i4>
      </vt:variant>
      <vt:variant>
        <vt:i4>5</vt:i4>
      </vt:variant>
      <vt:variant>
        <vt:lpwstr>https://internet-law.ru/gosts/gost/63597/</vt:lpwstr>
      </vt:variant>
      <vt:variant>
        <vt:lpwstr/>
      </vt:variant>
      <vt:variant>
        <vt:i4>6029324</vt:i4>
      </vt:variant>
      <vt:variant>
        <vt:i4>39</vt:i4>
      </vt:variant>
      <vt:variant>
        <vt:i4>0</vt:i4>
      </vt:variant>
      <vt:variant>
        <vt:i4>5</vt:i4>
      </vt:variant>
      <vt:variant>
        <vt:lpwstr>https://docs.cntd.ru/document/1200140595</vt:lpwstr>
      </vt:variant>
      <vt:variant>
        <vt:lpwstr/>
      </vt:variant>
      <vt:variant>
        <vt:i4>5767174</vt:i4>
      </vt:variant>
      <vt:variant>
        <vt:i4>36</vt:i4>
      </vt:variant>
      <vt:variant>
        <vt:i4>0</vt:i4>
      </vt:variant>
      <vt:variant>
        <vt:i4>5</vt:i4>
      </vt:variant>
      <vt:variant>
        <vt:lpwstr>https://internet-law.ru/gosts/gost/77006/</vt:lpwstr>
      </vt:variant>
      <vt:variant>
        <vt:lpwstr/>
      </vt:variant>
      <vt:variant>
        <vt:i4>7012455</vt:i4>
      </vt:variant>
      <vt:variant>
        <vt:i4>33</vt:i4>
      </vt:variant>
      <vt:variant>
        <vt:i4>0</vt:i4>
      </vt:variant>
      <vt:variant>
        <vt:i4>5</vt:i4>
      </vt:variant>
      <vt:variant>
        <vt:lpwstr>https://meganorm.ru/Data/510/51007.pdf</vt:lpwstr>
      </vt:variant>
      <vt:variant>
        <vt:lpwstr/>
      </vt:variant>
      <vt:variant>
        <vt:i4>6225931</vt:i4>
      </vt:variant>
      <vt:variant>
        <vt:i4>30</vt:i4>
      </vt:variant>
      <vt:variant>
        <vt:i4>0</vt:i4>
      </vt:variant>
      <vt:variant>
        <vt:i4>5</vt:i4>
      </vt:variant>
      <vt:variant>
        <vt:lpwstr>https://internet-law.ru/gosts/gost/73899/</vt:lpwstr>
      </vt:variant>
      <vt:variant>
        <vt:lpwstr/>
      </vt:variant>
      <vt:variant>
        <vt:i4>6553700</vt:i4>
      </vt:variant>
      <vt:variant>
        <vt:i4>27</vt:i4>
      </vt:variant>
      <vt:variant>
        <vt:i4>0</vt:i4>
      </vt:variant>
      <vt:variant>
        <vt:i4>5</vt:i4>
      </vt:variant>
      <vt:variant>
        <vt:lpwstr>https://meganorm.ru/Data/705/70538.pdf</vt:lpwstr>
      </vt:variant>
      <vt:variant>
        <vt:lpwstr/>
      </vt:variant>
      <vt:variant>
        <vt:i4>6225926</vt:i4>
      </vt:variant>
      <vt:variant>
        <vt:i4>24</vt:i4>
      </vt:variant>
      <vt:variant>
        <vt:i4>0</vt:i4>
      </vt:variant>
      <vt:variant>
        <vt:i4>5</vt:i4>
      </vt:variant>
      <vt:variant>
        <vt:lpwstr>https://internet-law.ru/gosts/gost/73647/</vt:lpwstr>
      </vt:variant>
      <vt:variant>
        <vt:lpwstr/>
      </vt:variant>
      <vt:variant>
        <vt:i4>7209081</vt:i4>
      </vt:variant>
      <vt:variant>
        <vt:i4>21</vt:i4>
      </vt:variant>
      <vt:variant>
        <vt:i4>0</vt:i4>
      </vt:variant>
      <vt:variant>
        <vt:i4>5</vt:i4>
      </vt:variant>
      <vt:variant>
        <vt:lpwstr>http://docs.cntd.ru/document/1200003926</vt:lpwstr>
      </vt:variant>
      <vt:variant>
        <vt:lpwstr/>
      </vt:variant>
      <vt:variant>
        <vt:i4>6619246</vt:i4>
      </vt:variant>
      <vt:variant>
        <vt:i4>18</vt:i4>
      </vt:variant>
      <vt:variant>
        <vt:i4>0</vt:i4>
      </vt:variant>
      <vt:variant>
        <vt:i4>5</vt:i4>
      </vt:variant>
      <vt:variant>
        <vt:lpwstr>https://meganorm.ru/Data/169/16999.pdf</vt:lpwstr>
      </vt:variant>
      <vt:variant>
        <vt:lpwstr/>
      </vt:variant>
      <vt:variant>
        <vt:i4>5308429</vt:i4>
      </vt:variant>
      <vt:variant>
        <vt:i4>15</vt:i4>
      </vt:variant>
      <vt:variant>
        <vt:i4>0</vt:i4>
      </vt:variant>
      <vt:variant>
        <vt:i4>5</vt:i4>
      </vt:variant>
      <vt:variant>
        <vt:lpwstr>https://docs.cntd.ru/document/1200160788</vt:lpwstr>
      </vt:variant>
      <vt:variant>
        <vt:lpwstr/>
      </vt:variant>
      <vt:variant>
        <vt:i4>5308417</vt:i4>
      </vt:variant>
      <vt:variant>
        <vt:i4>12</vt:i4>
      </vt:variant>
      <vt:variant>
        <vt:i4>0</vt:i4>
      </vt:variant>
      <vt:variant>
        <vt:i4>5</vt:i4>
      </vt:variant>
      <vt:variant>
        <vt:lpwstr>https://internet-law.ru/gosts/gost/76867/</vt:lpwstr>
      </vt:variant>
      <vt:variant>
        <vt:lpwstr/>
      </vt:variant>
      <vt:variant>
        <vt:i4>5701645</vt:i4>
      </vt:variant>
      <vt:variant>
        <vt:i4>9</vt:i4>
      </vt:variant>
      <vt:variant>
        <vt:i4>0</vt:i4>
      </vt:variant>
      <vt:variant>
        <vt:i4>5</vt:i4>
      </vt:variant>
      <vt:variant>
        <vt:lpwstr>https://docs.cntd.ru/document/1200119816</vt:lpwstr>
      </vt:variant>
      <vt:variant>
        <vt:lpwstr/>
      </vt:variant>
      <vt:variant>
        <vt:i4>7077986</vt:i4>
      </vt:variant>
      <vt:variant>
        <vt:i4>6</vt:i4>
      </vt:variant>
      <vt:variant>
        <vt:i4>0</vt:i4>
      </vt:variant>
      <vt:variant>
        <vt:i4>5</vt:i4>
      </vt:variant>
      <vt:variant>
        <vt:lpwstr>https://meganorm.ru/Data/530/53050.pdf</vt:lpwstr>
      </vt:variant>
      <vt:variant>
        <vt:lpwstr/>
      </vt:variant>
      <vt:variant>
        <vt:i4>6160385</vt:i4>
      </vt:variant>
      <vt:variant>
        <vt:i4>3</vt:i4>
      </vt:variant>
      <vt:variant>
        <vt:i4>0</vt:i4>
      </vt:variant>
      <vt:variant>
        <vt:i4>5</vt:i4>
      </vt:variant>
      <vt:variant>
        <vt:lpwstr>https://docs.cntd.ru/document/1200174302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cp:lastModifiedBy>307</cp:lastModifiedBy>
  <cp:revision>3</cp:revision>
  <cp:lastPrinted>2020-03-23T03:29:00Z</cp:lastPrinted>
  <dcterms:created xsi:type="dcterms:W3CDTF">2023-11-21T08:48:00Z</dcterms:created>
  <dcterms:modified xsi:type="dcterms:W3CDTF">2023-11-21T08:49:00Z</dcterms:modified>
</cp:coreProperties>
</file>