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1B" w:rsidRPr="00980440" w:rsidRDefault="0037191B" w:rsidP="00D53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40">
        <w:rPr>
          <w:rFonts w:ascii="Times New Roman" w:hAnsi="Times New Roman" w:cs="Times New Roman"/>
          <w:b/>
          <w:sz w:val="28"/>
          <w:szCs w:val="28"/>
        </w:rPr>
        <w:t>МИНИ</w:t>
      </w:r>
      <w:r w:rsidR="00980440" w:rsidRPr="00980440">
        <w:rPr>
          <w:rFonts w:ascii="Times New Roman" w:hAnsi="Times New Roman" w:cs="Times New Roman"/>
          <w:b/>
          <w:sz w:val="28"/>
          <w:szCs w:val="28"/>
        </w:rPr>
        <w:t>С</w:t>
      </w:r>
      <w:r w:rsidRPr="00980440">
        <w:rPr>
          <w:rFonts w:ascii="Times New Roman" w:hAnsi="Times New Roman" w:cs="Times New Roman"/>
          <w:b/>
          <w:sz w:val="28"/>
          <w:szCs w:val="28"/>
        </w:rPr>
        <w:t>ТЕРСТВО ОБРАЗОВАНИЯ СТАВРОПОЛЬСКОГО КРАЯ</w:t>
      </w:r>
    </w:p>
    <w:p w:rsidR="0037191B" w:rsidRPr="00980440" w:rsidRDefault="0037191B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40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</w:t>
      </w:r>
      <w:r w:rsidR="0091465A">
        <w:rPr>
          <w:rFonts w:ascii="Times New Roman" w:hAnsi="Times New Roman" w:cs="Times New Roman"/>
          <w:b/>
          <w:sz w:val="28"/>
          <w:szCs w:val="28"/>
        </w:rPr>
        <w:t>профессиона</w:t>
      </w:r>
      <w:r w:rsidRPr="00980440">
        <w:rPr>
          <w:rFonts w:ascii="Times New Roman" w:hAnsi="Times New Roman" w:cs="Times New Roman"/>
          <w:b/>
          <w:sz w:val="28"/>
          <w:szCs w:val="28"/>
        </w:rPr>
        <w:t xml:space="preserve">льное </w:t>
      </w:r>
      <w:r w:rsidR="0091465A">
        <w:rPr>
          <w:rFonts w:ascii="Times New Roman" w:hAnsi="Times New Roman" w:cs="Times New Roman"/>
          <w:b/>
          <w:sz w:val="28"/>
          <w:szCs w:val="28"/>
        </w:rPr>
        <w:t xml:space="preserve">образовательное </w:t>
      </w:r>
      <w:r w:rsidRPr="00980440">
        <w:rPr>
          <w:rFonts w:ascii="Times New Roman" w:hAnsi="Times New Roman" w:cs="Times New Roman"/>
          <w:b/>
          <w:sz w:val="28"/>
          <w:szCs w:val="28"/>
        </w:rPr>
        <w:t xml:space="preserve">учреждение                           </w:t>
      </w:r>
    </w:p>
    <w:p w:rsidR="0037191B" w:rsidRPr="00980440" w:rsidRDefault="0037191B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40">
        <w:rPr>
          <w:rFonts w:ascii="Times New Roman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37191B" w:rsidRPr="00980440" w:rsidRDefault="0037191B" w:rsidP="00980440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847534" w:rsidRDefault="001A74ED" w:rsidP="00FD0073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="00847534" w:rsidRPr="00980440">
        <w:rPr>
          <w:rFonts w:ascii="Times New Roman" w:hAnsi="Times New Roman"/>
          <w:sz w:val="28"/>
          <w:szCs w:val="28"/>
        </w:rPr>
        <w:t xml:space="preserve">омиссия </w:t>
      </w:r>
      <w:r w:rsidR="004D37E4">
        <w:rPr>
          <w:rFonts w:ascii="Times New Roman" w:hAnsi="Times New Roman"/>
          <w:sz w:val="28"/>
          <w:szCs w:val="28"/>
        </w:rPr>
        <w:t>профессиональных</w:t>
      </w:r>
      <w:r w:rsidR="00D251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циклов по сантехнике и </w:t>
      </w:r>
      <w:r w:rsidR="00FD0073">
        <w:rPr>
          <w:rFonts w:ascii="Times New Roman" w:hAnsi="Times New Roman"/>
          <w:sz w:val="28"/>
          <w:szCs w:val="28"/>
        </w:rPr>
        <w:t xml:space="preserve">газоснабжению </w:t>
      </w:r>
    </w:p>
    <w:p w:rsidR="0037191B" w:rsidRPr="00980440" w:rsidRDefault="0037191B" w:rsidP="009804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91B" w:rsidRPr="00980440" w:rsidRDefault="004D37E4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4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37191B" w:rsidRPr="00980440" w:rsidRDefault="008D1B0C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ОТКРЫТОГО ВНЕКЛАССНОГО</w:t>
      </w:r>
      <w:r w:rsidR="005605A7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37191B" w:rsidRPr="00980440" w:rsidRDefault="005605A7" w:rsidP="00847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7191B" w:rsidRPr="00980440">
        <w:rPr>
          <w:rFonts w:ascii="Times New Roman" w:hAnsi="Times New Roman" w:cs="Times New Roman"/>
          <w:b/>
          <w:sz w:val="28"/>
          <w:szCs w:val="28"/>
        </w:rPr>
        <w:t>а тему: «</w:t>
      </w:r>
      <w:r w:rsidR="008D1B0C">
        <w:rPr>
          <w:rFonts w:ascii="Times New Roman" w:hAnsi="Times New Roman" w:cs="Times New Roman"/>
          <w:b/>
          <w:sz w:val="28"/>
          <w:szCs w:val="28"/>
        </w:rPr>
        <w:t>История сантехники</w:t>
      </w:r>
      <w:r w:rsidR="0037191B" w:rsidRPr="00980440">
        <w:rPr>
          <w:rFonts w:ascii="Times New Roman" w:hAnsi="Times New Roman" w:cs="Times New Roman"/>
          <w:b/>
          <w:sz w:val="28"/>
          <w:szCs w:val="28"/>
        </w:rPr>
        <w:t>»</w:t>
      </w:r>
    </w:p>
    <w:p w:rsidR="0037191B" w:rsidRDefault="0037191B" w:rsidP="009804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5A7" w:rsidRDefault="005605A7" w:rsidP="009804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5A7" w:rsidRPr="00980440" w:rsidRDefault="005605A7" w:rsidP="009804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282" w:rsidRDefault="0037191B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40">
        <w:rPr>
          <w:rFonts w:ascii="Times New Roman" w:hAnsi="Times New Roman" w:cs="Times New Roman"/>
          <w:b/>
          <w:sz w:val="28"/>
          <w:szCs w:val="28"/>
        </w:rPr>
        <w:t>для ст</w:t>
      </w:r>
      <w:r w:rsidR="001E7282">
        <w:rPr>
          <w:rFonts w:ascii="Times New Roman" w:hAnsi="Times New Roman" w:cs="Times New Roman"/>
          <w:b/>
          <w:sz w:val="28"/>
          <w:szCs w:val="28"/>
        </w:rPr>
        <w:t xml:space="preserve">удентов очной формы обучения </w:t>
      </w:r>
    </w:p>
    <w:p w:rsidR="0037191B" w:rsidRPr="00980440" w:rsidRDefault="0037191B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40">
        <w:rPr>
          <w:rFonts w:ascii="Times New Roman" w:hAnsi="Times New Roman" w:cs="Times New Roman"/>
          <w:b/>
          <w:sz w:val="28"/>
          <w:szCs w:val="28"/>
        </w:rPr>
        <w:t>специальности</w:t>
      </w:r>
    </w:p>
    <w:p w:rsidR="0037191B" w:rsidRPr="008766DF" w:rsidRDefault="0091465A" w:rsidP="00980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DF">
        <w:rPr>
          <w:rFonts w:ascii="Times New Roman" w:hAnsi="Times New Roman" w:cs="Times New Roman"/>
          <w:b/>
          <w:sz w:val="24"/>
          <w:szCs w:val="24"/>
        </w:rPr>
        <w:t xml:space="preserve">08.02.07 </w:t>
      </w:r>
      <w:proofErr w:type="gramStart"/>
      <w:r w:rsidR="00FD0073" w:rsidRPr="008766DF">
        <w:rPr>
          <w:rFonts w:ascii="Times New Roman" w:hAnsi="Times New Roman" w:cs="Times New Roman"/>
          <w:b/>
          <w:sz w:val="24"/>
          <w:szCs w:val="24"/>
        </w:rPr>
        <w:t>МОНТАЖ  И</w:t>
      </w:r>
      <w:proofErr w:type="gramEnd"/>
      <w:r w:rsidR="00FD0073" w:rsidRPr="008766DF">
        <w:rPr>
          <w:rFonts w:ascii="Times New Roman" w:hAnsi="Times New Roman" w:cs="Times New Roman"/>
          <w:b/>
          <w:sz w:val="24"/>
          <w:szCs w:val="24"/>
        </w:rPr>
        <w:t xml:space="preserve"> ЭКСПЛУАТАЦИЯ ВНУТРЕННИХ САНТЕХНИЧЕСКИХ УСТРОЙСТВ, КОНДИЦИОНИРОВАНИЯ ВОЗДУХА И ВЕНТИЛЯЦИИ</w:t>
      </w:r>
    </w:p>
    <w:p w:rsidR="0091465A" w:rsidRPr="008766DF" w:rsidRDefault="0091465A" w:rsidP="00914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D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8766DF">
        <w:rPr>
          <w:rFonts w:ascii="Times New Roman" w:hAnsi="Times New Roman" w:cs="Times New Roman"/>
          <w:b/>
          <w:sz w:val="24"/>
          <w:szCs w:val="24"/>
        </w:rPr>
        <w:t>08.02.08  МОНТАЖ</w:t>
      </w:r>
      <w:proofErr w:type="gramEnd"/>
      <w:r w:rsidRPr="008766DF">
        <w:rPr>
          <w:rFonts w:ascii="Times New Roman" w:hAnsi="Times New Roman" w:cs="Times New Roman"/>
          <w:b/>
          <w:sz w:val="24"/>
          <w:szCs w:val="24"/>
        </w:rPr>
        <w:t xml:space="preserve">  И ЭКСПЛУАТАЦИЯ  ОБОРУДОВАНИЯ И СИСТЕМ ГАЗОСНАБЖЕНИЯ</w:t>
      </w:r>
    </w:p>
    <w:p w:rsidR="0037191B" w:rsidRPr="00980440" w:rsidRDefault="0037191B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1B" w:rsidRPr="00980440" w:rsidRDefault="0037191B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1B" w:rsidRPr="00980440" w:rsidRDefault="0037191B" w:rsidP="00D25194">
      <w:pPr>
        <w:rPr>
          <w:rFonts w:ascii="Times New Roman" w:hAnsi="Times New Roman" w:cs="Times New Roman"/>
          <w:b/>
          <w:sz w:val="28"/>
          <w:szCs w:val="28"/>
        </w:rPr>
      </w:pPr>
    </w:p>
    <w:p w:rsidR="00D25194" w:rsidRDefault="00D25194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7E4" w:rsidRDefault="004D37E4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7E4" w:rsidRDefault="004D37E4" w:rsidP="009804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6DF" w:rsidRDefault="008766DF" w:rsidP="00D914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7E4" w:rsidRPr="00980440" w:rsidRDefault="00D5370A" w:rsidP="00D91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D91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65A">
        <w:rPr>
          <w:rFonts w:ascii="Times New Roman" w:hAnsi="Times New Roman" w:cs="Times New Roman"/>
          <w:b/>
          <w:sz w:val="28"/>
          <w:szCs w:val="28"/>
        </w:rPr>
        <w:t>20</w:t>
      </w:r>
      <w:r w:rsidR="00D468D7">
        <w:rPr>
          <w:rFonts w:ascii="Times New Roman" w:hAnsi="Times New Roman" w:cs="Times New Roman"/>
          <w:b/>
          <w:sz w:val="28"/>
          <w:szCs w:val="28"/>
        </w:rPr>
        <w:t>23</w:t>
      </w:r>
    </w:p>
    <w:p w:rsidR="00BB5BED" w:rsidRDefault="00BB5BED" w:rsidP="00D5370A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914AB" w:rsidRDefault="005330DE" w:rsidP="00D5370A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>
            <v:imagedata r:id="rId7" o:title=""/>
          </v:shape>
        </w:pict>
      </w:r>
      <w:bookmarkEnd w:id="0"/>
      <w:r w:rsidR="00D5370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B5BED" w:rsidRDefault="00BB5BED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BED" w:rsidRDefault="00BB5BED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BED" w:rsidRDefault="00BB5BED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BED" w:rsidRDefault="00BB5BED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BED" w:rsidRDefault="00BB5BED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BED" w:rsidRDefault="00BB5BED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440" w:rsidRDefault="00980440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468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Место проведения: </w:t>
      </w:r>
      <w:proofErr w:type="spellStart"/>
      <w:r w:rsidR="00D468D7" w:rsidRPr="00D468D7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="00D468D7" w:rsidRPr="00D468D7">
        <w:rPr>
          <w:rFonts w:ascii="Times New Roman" w:hAnsi="Times New Roman" w:cs="Times New Roman"/>
          <w:sz w:val="28"/>
          <w:szCs w:val="28"/>
        </w:rPr>
        <w:t xml:space="preserve"> </w:t>
      </w:r>
      <w:r w:rsidR="00DB053D" w:rsidRPr="00D468D7">
        <w:rPr>
          <w:rFonts w:ascii="Times New Roman" w:hAnsi="Times New Roman" w:cs="Times New Roman"/>
          <w:sz w:val="28"/>
          <w:szCs w:val="28"/>
        </w:rPr>
        <w:t xml:space="preserve">зал </w:t>
      </w:r>
      <w:r w:rsidRPr="00D468D7">
        <w:rPr>
          <w:rFonts w:ascii="Times New Roman" w:hAnsi="Times New Roman" w:cs="Times New Roman"/>
          <w:sz w:val="28"/>
          <w:szCs w:val="28"/>
        </w:rPr>
        <w:t>ГБ</w:t>
      </w:r>
      <w:r w:rsidR="00DB053D" w:rsidRPr="00D468D7">
        <w:rPr>
          <w:rFonts w:ascii="Times New Roman" w:hAnsi="Times New Roman" w:cs="Times New Roman"/>
          <w:sz w:val="28"/>
          <w:szCs w:val="28"/>
        </w:rPr>
        <w:t>П</w:t>
      </w:r>
      <w:r w:rsidR="00D914AB" w:rsidRPr="00D468D7">
        <w:rPr>
          <w:rFonts w:ascii="Times New Roman" w:hAnsi="Times New Roman" w:cs="Times New Roman"/>
          <w:sz w:val="28"/>
          <w:szCs w:val="28"/>
        </w:rPr>
        <w:t>ОУ ССТ</w:t>
      </w:r>
      <w:r w:rsidR="00D91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4AB" w:rsidRDefault="00D914AB" w:rsidP="00D5370A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440" w:rsidRDefault="00980440" w:rsidP="00D5370A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DB053D">
        <w:rPr>
          <w:rFonts w:ascii="Times New Roman" w:hAnsi="Times New Roman" w:cs="Times New Roman"/>
          <w:sz w:val="28"/>
          <w:szCs w:val="28"/>
        </w:rPr>
        <w:t>конференция</w:t>
      </w:r>
    </w:p>
    <w:p w:rsidR="00980440" w:rsidRPr="00980440" w:rsidRDefault="00980440" w:rsidP="00D5370A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0A8" w:rsidRPr="00980440" w:rsidRDefault="00C37CBB" w:rsidP="00D5370A">
      <w:pPr>
        <w:widowControl w:val="0"/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0440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proofErr w:type="gramStart"/>
      <w:r w:rsidRPr="00980440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F86C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053D">
        <w:rPr>
          <w:rFonts w:ascii="Times New Roman" w:hAnsi="Times New Roman" w:cs="Times New Roman"/>
          <w:b/>
          <w:sz w:val="28"/>
          <w:szCs w:val="28"/>
        </w:rPr>
        <w:t>конференции</w:t>
      </w:r>
      <w:proofErr w:type="gramEnd"/>
      <w:r w:rsidR="004D37E4">
        <w:rPr>
          <w:rFonts w:ascii="Times New Roman" w:hAnsi="Times New Roman" w:cs="Times New Roman"/>
          <w:sz w:val="28"/>
          <w:szCs w:val="28"/>
        </w:rPr>
        <w:t xml:space="preserve">– </w:t>
      </w:r>
      <w:r w:rsidR="00225C7F">
        <w:rPr>
          <w:rFonts w:ascii="Times New Roman" w:hAnsi="Times New Roman" w:cs="Times New Roman"/>
          <w:sz w:val="28"/>
          <w:szCs w:val="28"/>
        </w:rPr>
        <w:t>45 мин.</w:t>
      </w:r>
    </w:p>
    <w:p w:rsidR="00D914AB" w:rsidRDefault="00D914AB" w:rsidP="00D5370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642C9" w:rsidRPr="00713308" w:rsidRDefault="003642C9" w:rsidP="00D5370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713308">
        <w:rPr>
          <w:rFonts w:ascii="Times New Roman" w:hAnsi="Times New Roman"/>
          <w:b/>
          <w:sz w:val="28"/>
          <w:szCs w:val="28"/>
        </w:rPr>
        <w:t xml:space="preserve">Цель </w:t>
      </w:r>
      <w:r w:rsidR="006C0CDD">
        <w:rPr>
          <w:rFonts w:ascii="Times New Roman" w:hAnsi="Times New Roman"/>
          <w:b/>
          <w:sz w:val="28"/>
          <w:szCs w:val="28"/>
        </w:rPr>
        <w:t>мероприятия</w:t>
      </w:r>
      <w:r w:rsidRPr="00713308">
        <w:rPr>
          <w:rFonts w:ascii="Times New Roman" w:hAnsi="Times New Roman"/>
          <w:b/>
          <w:sz w:val="28"/>
          <w:szCs w:val="28"/>
        </w:rPr>
        <w:t>:</w:t>
      </w:r>
    </w:p>
    <w:p w:rsidR="003642C9" w:rsidRDefault="004D37E4" w:rsidP="00D537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914AB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308">
        <w:rPr>
          <w:rFonts w:ascii="Times New Roman" w:hAnsi="Times New Roman"/>
          <w:sz w:val="28"/>
          <w:szCs w:val="28"/>
        </w:rPr>
        <w:t>у</w:t>
      </w:r>
      <w:r w:rsidR="003642C9">
        <w:rPr>
          <w:rFonts w:ascii="Times New Roman" w:hAnsi="Times New Roman"/>
          <w:sz w:val="28"/>
          <w:szCs w:val="28"/>
        </w:rPr>
        <w:t xml:space="preserve"> студентов </w:t>
      </w:r>
      <w:r w:rsidR="001146AE" w:rsidRPr="00BC10A8">
        <w:rPr>
          <w:rFonts w:ascii="Times New Roman" w:hAnsi="Times New Roman"/>
          <w:sz w:val="28"/>
          <w:szCs w:val="28"/>
        </w:rPr>
        <w:t>интерес</w:t>
      </w:r>
      <w:r w:rsidR="001146AE">
        <w:rPr>
          <w:rFonts w:ascii="Times New Roman" w:hAnsi="Times New Roman"/>
          <w:sz w:val="28"/>
          <w:szCs w:val="28"/>
        </w:rPr>
        <w:t xml:space="preserve">а </w:t>
      </w:r>
      <w:r w:rsidR="00F86CB0">
        <w:rPr>
          <w:rFonts w:ascii="Times New Roman" w:hAnsi="Times New Roman"/>
          <w:sz w:val="28"/>
          <w:szCs w:val="28"/>
        </w:rPr>
        <w:t>к</w:t>
      </w:r>
      <w:r w:rsidR="003642C9" w:rsidRPr="00713308">
        <w:rPr>
          <w:rFonts w:ascii="Times New Roman" w:hAnsi="Times New Roman"/>
          <w:sz w:val="28"/>
          <w:szCs w:val="28"/>
        </w:rPr>
        <w:t xml:space="preserve"> своей будущей професси</w:t>
      </w:r>
      <w:r w:rsidR="00F7283E">
        <w:rPr>
          <w:rFonts w:ascii="Times New Roman" w:hAnsi="Times New Roman"/>
          <w:sz w:val="28"/>
          <w:szCs w:val="28"/>
        </w:rPr>
        <w:t>ональной деятельности</w:t>
      </w:r>
      <w:r w:rsidR="001146AE">
        <w:rPr>
          <w:rFonts w:ascii="Times New Roman" w:hAnsi="Times New Roman"/>
          <w:sz w:val="28"/>
          <w:szCs w:val="28"/>
        </w:rPr>
        <w:t>.</w:t>
      </w:r>
    </w:p>
    <w:p w:rsidR="001146AE" w:rsidRPr="00713308" w:rsidRDefault="001146AE" w:rsidP="00D537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87C" w:rsidRDefault="003642C9" w:rsidP="00D5370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цель: </w:t>
      </w:r>
    </w:p>
    <w:p w:rsidR="003642C9" w:rsidRPr="0080234D" w:rsidRDefault="0054187C" w:rsidP="00D537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D37E4">
        <w:rPr>
          <w:rFonts w:ascii="Times New Roman" w:hAnsi="Times New Roman"/>
          <w:sz w:val="28"/>
          <w:szCs w:val="28"/>
        </w:rPr>
        <w:t xml:space="preserve">емонстрация </w:t>
      </w:r>
      <w:r w:rsidR="0010543F">
        <w:rPr>
          <w:rFonts w:ascii="Times New Roman" w:hAnsi="Times New Roman"/>
          <w:sz w:val="28"/>
          <w:szCs w:val="28"/>
        </w:rPr>
        <w:t xml:space="preserve">методики проведения </w:t>
      </w:r>
      <w:r w:rsidR="008D1B0C">
        <w:rPr>
          <w:rFonts w:ascii="Times New Roman" w:hAnsi="Times New Roman"/>
          <w:sz w:val="28"/>
          <w:szCs w:val="28"/>
        </w:rPr>
        <w:t xml:space="preserve">конференции студентами </w:t>
      </w:r>
      <w:r w:rsidR="004D37E4">
        <w:rPr>
          <w:rFonts w:ascii="Times New Roman" w:hAnsi="Times New Roman"/>
          <w:sz w:val="28"/>
          <w:szCs w:val="28"/>
        </w:rPr>
        <w:t>техникума</w:t>
      </w:r>
      <w:r w:rsidR="0010543F">
        <w:rPr>
          <w:rFonts w:ascii="Times New Roman" w:hAnsi="Times New Roman"/>
          <w:sz w:val="28"/>
          <w:szCs w:val="28"/>
        </w:rPr>
        <w:t xml:space="preserve"> как одного из способов организации профессионального воспитания студентов</w:t>
      </w:r>
      <w:r w:rsidR="003642C9" w:rsidRPr="0080234D">
        <w:rPr>
          <w:rFonts w:ascii="Times New Roman" w:hAnsi="Times New Roman"/>
          <w:sz w:val="28"/>
          <w:szCs w:val="28"/>
        </w:rPr>
        <w:t>.</w:t>
      </w:r>
    </w:p>
    <w:p w:rsidR="00D914AB" w:rsidRDefault="00D914AB" w:rsidP="00D537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252927" w:rsidRPr="00BF75A7" w:rsidRDefault="00252927" w:rsidP="00D5370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BF75A7">
        <w:rPr>
          <w:rFonts w:ascii="Times New Roman" w:hAnsi="Times New Roman"/>
          <w:b/>
          <w:sz w:val="28"/>
          <w:szCs w:val="28"/>
        </w:rPr>
        <w:t>Задачи в сфере воспитания:</w:t>
      </w:r>
    </w:p>
    <w:p w:rsidR="00252927" w:rsidRPr="00BF75A7" w:rsidRDefault="00252927" w:rsidP="00D5370A">
      <w:pPr>
        <w:pStyle w:val="ac"/>
        <w:numPr>
          <w:ilvl w:val="0"/>
          <w:numId w:val="9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BF75A7">
        <w:rPr>
          <w:rFonts w:ascii="Times New Roman" w:hAnsi="Times New Roman"/>
          <w:sz w:val="28"/>
          <w:szCs w:val="28"/>
        </w:rPr>
        <w:t xml:space="preserve">Воспитание </w:t>
      </w:r>
      <w:r w:rsidR="008D1B0C">
        <w:rPr>
          <w:rFonts w:ascii="Times New Roman" w:hAnsi="Times New Roman"/>
          <w:sz w:val="28"/>
          <w:szCs w:val="28"/>
        </w:rPr>
        <w:t xml:space="preserve">специалиста </w:t>
      </w:r>
      <w:r w:rsidRPr="00BF75A7">
        <w:rPr>
          <w:rFonts w:ascii="Times New Roman" w:hAnsi="Times New Roman"/>
          <w:sz w:val="28"/>
          <w:szCs w:val="28"/>
        </w:rPr>
        <w:t xml:space="preserve">способного к творчеству и самостоятельности, </w:t>
      </w:r>
      <w:r>
        <w:rPr>
          <w:rFonts w:ascii="Times New Roman" w:hAnsi="Times New Roman"/>
          <w:sz w:val="28"/>
          <w:szCs w:val="28"/>
        </w:rPr>
        <w:t>проявляющему инициативу и способному нести ответственность за принятые решения, работать в коллективе, эффективно общаться с коллегами.</w:t>
      </w:r>
    </w:p>
    <w:p w:rsidR="00252927" w:rsidRPr="00BF75A7" w:rsidRDefault="00252927" w:rsidP="00D5370A">
      <w:pPr>
        <w:pStyle w:val="ac"/>
        <w:numPr>
          <w:ilvl w:val="0"/>
          <w:numId w:val="9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Pr="00BF75A7">
        <w:rPr>
          <w:rFonts w:ascii="Times New Roman" w:hAnsi="Times New Roman"/>
          <w:sz w:val="28"/>
          <w:szCs w:val="28"/>
        </w:rPr>
        <w:t xml:space="preserve"> интереса к </w:t>
      </w:r>
      <w:r>
        <w:rPr>
          <w:rFonts w:ascii="Times New Roman" w:hAnsi="Times New Roman"/>
          <w:sz w:val="28"/>
          <w:szCs w:val="28"/>
        </w:rPr>
        <w:t xml:space="preserve">специальности (профессии) через </w:t>
      </w:r>
      <w:r w:rsidRPr="00BF75A7">
        <w:rPr>
          <w:rFonts w:ascii="Times New Roman" w:hAnsi="Times New Roman"/>
          <w:sz w:val="28"/>
          <w:szCs w:val="28"/>
        </w:rPr>
        <w:t>изучени</w:t>
      </w:r>
      <w:r>
        <w:rPr>
          <w:rFonts w:ascii="Times New Roman" w:hAnsi="Times New Roman"/>
          <w:sz w:val="28"/>
          <w:szCs w:val="28"/>
        </w:rPr>
        <w:t>е дисциплин и процесс</w:t>
      </w:r>
      <w:r w:rsidR="002A6AF6">
        <w:rPr>
          <w:rFonts w:ascii="Times New Roman" w:hAnsi="Times New Roman"/>
          <w:sz w:val="28"/>
          <w:szCs w:val="28"/>
        </w:rPr>
        <w:t xml:space="preserve">а </w:t>
      </w:r>
      <w:r w:rsidRPr="00BF75A7">
        <w:rPr>
          <w:rFonts w:ascii="Times New Roman" w:hAnsi="Times New Roman"/>
          <w:sz w:val="28"/>
          <w:szCs w:val="28"/>
        </w:rPr>
        <w:t>познания;</w:t>
      </w:r>
    </w:p>
    <w:p w:rsidR="00252927" w:rsidRPr="00BF75A7" w:rsidRDefault="00252927" w:rsidP="00D5370A">
      <w:pPr>
        <w:pStyle w:val="ac"/>
        <w:numPr>
          <w:ilvl w:val="0"/>
          <w:numId w:val="9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BF75A7">
        <w:rPr>
          <w:rFonts w:ascii="Times New Roman" w:hAnsi="Times New Roman"/>
          <w:sz w:val="28"/>
          <w:szCs w:val="28"/>
        </w:rPr>
        <w:t xml:space="preserve">Установление сотрудничества </w:t>
      </w:r>
      <w:r>
        <w:rPr>
          <w:rFonts w:ascii="Times New Roman" w:hAnsi="Times New Roman"/>
          <w:sz w:val="28"/>
          <w:szCs w:val="28"/>
        </w:rPr>
        <w:t>преподавателя</w:t>
      </w:r>
      <w:r w:rsidRPr="00BF75A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студента</w:t>
      </w:r>
      <w:r w:rsidRPr="00BF75A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</w:t>
      </w:r>
      <w:r w:rsidRPr="00BF75A7">
        <w:rPr>
          <w:rFonts w:ascii="Times New Roman" w:hAnsi="Times New Roman"/>
          <w:sz w:val="28"/>
          <w:szCs w:val="28"/>
        </w:rPr>
        <w:t xml:space="preserve"> время</w:t>
      </w:r>
      <w:r>
        <w:rPr>
          <w:rFonts w:ascii="Times New Roman" w:hAnsi="Times New Roman"/>
          <w:sz w:val="28"/>
          <w:szCs w:val="28"/>
        </w:rPr>
        <w:t xml:space="preserve"> аудиторных и внеаудиторных занятий</w:t>
      </w:r>
      <w:r w:rsidRPr="00BF75A7">
        <w:rPr>
          <w:rFonts w:ascii="Times New Roman" w:hAnsi="Times New Roman"/>
          <w:sz w:val="28"/>
          <w:szCs w:val="28"/>
        </w:rPr>
        <w:t>.</w:t>
      </w:r>
    </w:p>
    <w:p w:rsidR="00252927" w:rsidRPr="004D6C88" w:rsidRDefault="00252927" w:rsidP="00D5370A">
      <w:pPr>
        <w:pStyle w:val="ac"/>
        <w:ind w:left="142" w:firstLine="709"/>
        <w:jc w:val="both"/>
      </w:pPr>
    </w:p>
    <w:p w:rsidR="00252927" w:rsidRPr="00BF75A7" w:rsidRDefault="00252927" w:rsidP="00D5370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252927" w:rsidRPr="00BF75A7" w:rsidRDefault="00252927" w:rsidP="00D5370A">
      <w:pPr>
        <w:pStyle w:val="ac"/>
        <w:numPr>
          <w:ilvl w:val="0"/>
          <w:numId w:val="10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BF75A7">
        <w:rPr>
          <w:rFonts w:ascii="Times New Roman" w:hAnsi="Times New Roman"/>
          <w:sz w:val="28"/>
          <w:szCs w:val="28"/>
        </w:rPr>
        <w:t xml:space="preserve">Повышение интереса к </w:t>
      </w:r>
      <w:r w:rsidR="00D914AB">
        <w:rPr>
          <w:rFonts w:ascii="Times New Roman" w:hAnsi="Times New Roman"/>
          <w:sz w:val="28"/>
          <w:szCs w:val="28"/>
        </w:rPr>
        <w:t xml:space="preserve">выбранной </w:t>
      </w:r>
      <w:r>
        <w:rPr>
          <w:rFonts w:ascii="Times New Roman" w:hAnsi="Times New Roman"/>
          <w:sz w:val="28"/>
          <w:szCs w:val="28"/>
        </w:rPr>
        <w:t>профессии</w:t>
      </w:r>
      <w:r w:rsidRPr="00BF75A7">
        <w:rPr>
          <w:rFonts w:ascii="Times New Roman" w:hAnsi="Times New Roman"/>
          <w:sz w:val="28"/>
          <w:szCs w:val="28"/>
        </w:rPr>
        <w:t>;</w:t>
      </w:r>
    </w:p>
    <w:p w:rsidR="003642C9" w:rsidRDefault="001146AE" w:rsidP="00D5370A">
      <w:pPr>
        <w:pStyle w:val="ac"/>
        <w:numPr>
          <w:ilvl w:val="0"/>
          <w:numId w:val="10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Привитие</w:t>
      </w:r>
      <w:r w:rsidR="00252927" w:rsidRPr="00BF75A7">
        <w:rPr>
          <w:rFonts w:ascii="Times New Roman" w:hAnsi="Times New Roman"/>
          <w:sz w:val="28"/>
          <w:szCs w:val="28"/>
        </w:rPr>
        <w:t xml:space="preserve"> интереса к </w:t>
      </w:r>
      <w:r>
        <w:rPr>
          <w:rFonts w:ascii="Times New Roman" w:hAnsi="Times New Roman"/>
          <w:sz w:val="28"/>
          <w:szCs w:val="28"/>
        </w:rPr>
        <w:t>процессу обучения</w:t>
      </w:r>
      <w:r w:rsidR="00D914AB">
        <w:rPr>
          <w:rFonts w:ascii="Times New Roman" w:hAnsi="Times New Roman"/>
          <w:sz w:val="28"/>
          <w:szCs w:val="28"/>
        </w:rPr>
        <w:t>.</w:t>
      </w:r>
      <w:r w:rsidR="00252927">
        <w:rPr>
          <w:rFonts w:ascii="Times New Roman" w:hAnsi="Times New Roman"/>
          <w:sz w:val="28"/>
          <w:szCs w:val="28"/>
        </w:rPr>
        <w:t xml:space="preserve"> </w:t>
      </w:r>
    </w:p>
    <w:p w:rsidR="00D914AB" w:rsidRDefault="00D914AB" w:rsidP="00D537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642C9" w:rsidRDefault="003642C9" w:rsidP="00D5370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136EC7">
        <w:rPr>
          <w:rFonts w:ascii="Times New Roman" w:hAnsi="Times New Roman"/>
          <w:b/>
          <w:sz w:val="28"/>
          <w:szCs w:val="28"/>
        </w:rPr>
        <w:t>Формируемые компетенции:</w:t>
      </w:r>
    </w:p>
    <w:p w:rsidR="00AF7B4C" w:rsidRDefault="00AF7B4C" w:rsidP="00D5370A">
      <w:pPr>
        <w:tabs>
          <w:tab w:val="left" w:pos="709"/>
        </w:tabs>
        <w:spacing w:line="240" w:lineRule="auto"/>
        <w:ind w:left="567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AF7B4C" w:rsidRPr="00AF7B4C" w:rsidRDefault="00AF7B4C" w:rsidP="00AF7B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B4C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AF7B4C" w:rsidRDefault="00AF7B4C" w:rsidP="00D5370A">
      <w:pPr>
        <w:tabs>
          <w:tab w:val="left" w:pos="709"/>
        </w:tabs>
        <w:spacing w:line="240" w:lineRule="auto"/>
        <w:ind w:left="567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B4C" w:rsidRDefault="00AF7B4C" w:rsidP="00D5370A">
      <w:pPr>
        <w:tabs>
          <w:tab w:val="left" w:pos="709"/>
        </w:tabs>
        <w:spacing w:line="240" w:lineRule="auto"/>
        <w:ind w:left="567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B4C" w:rsidRDefault="00AF7B4C" w:rsidP="00D5370A">
      <w:pPr>
        <w:tabs>
          <w:tab w:val="left" w:pos="709"/>
        </w:tabs>
        <w:spacing w:line="240" w:lineRule="auto"/>
        <w:ind w:left="567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B4C" w:rsidRDefault="00AF7B4C" w:rsidP="00D5370A">
      <w:pPr>
        <w:tabs>
          <w:tab w:val="left" w:pos="709"/>
        </w:tabs>
        <w:spacing w:line="240" w:lineRule="auto"/>
        <w:ind w:left="567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163" w:rsidRDefault="001F1163" w:rsidP="00D914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инструментарий:</w:t>
      </w:r>
    </w:p>
    <w:p w:rsidR="003642C9" w:rsidRDefault="00915C8C" w:rsidP="00D914A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способ стимулирования деятельности с помощью методов формирования и коррекции сознания:</w:t>
      </w:r>
    </w:p>
    <w:p w:rsidR="00915C8C" w:rsidRDefault="00915C8C" w:rsidP="00D914A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убеждение;</w:t>
      </w:r>
    </w:p>
    <w:p w:rsidR="00915C8C" w:rsidRDefault="00915C8C" w:rsidP="001F1163">
      <w:pPr>
        <w:pStyle w:val="ac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пример.</w:t>
      </w:r>
    </w:p>
    <w:p w:rsidR="00D914AB" w:rsidRDefault="00D914AB" w:rsidP="00D914AB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468D7" w:rsidRDefault="003642C9" w:rsidP="00D468D7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BF75A7">
        <w:rPr>
          <w:rFonts w:ascii="Times New Roman" w:hAnsi="Times New Roman"/>
          <w:b/>
          <w:sz w:val="28"/>
          <w:szCs w:val="28"/>
        </w:rPr>
        <w:t>Актуальность темы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52513" w:rsidRPr="00D468D7" w:rsidRDefault="00E52513" w:rsidP="00D468D7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837699">
        <w:rPr>
          <w:rFonts w:ascii="Times New Roman" w:hAnsi="Times New Roman"/>
          <w:bCs/>
          <w:sz w:val="28"/>
          <w:szCs w:val="28"/>
        </w:rPr>
        <w:t>21.02.2023</w:t>
      </w:r>
      <w:r w:rsidR="00837699">
        <w:rPr>
          <w:rFonts w:ascii="Times New Roman" w:hAnsi="Times New Roman"/>
          <w:bCs/>
          <w:sz w:val="28"/>
          <w:szCs w:val="28"/>
        </w:rPr>
        <w:t>г.</w:t>
      </w:r>
      <w:r w:rsidR="003E7582">
        <w:rPr>
          <w:rFonts w:ascii="Times New Roman" w:hAnsi="Times New Roman"/>
          <w:bCs/>
          <w:sz w:val="28"/>
          <w:szCs w:val="28"/>
        </w:rPr>
        <w:t xml:space="preserve"> </w:t>
      </w:r>
      <w:r w:rsidR="008376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445C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ходе своего Послания Федеральному собранию Владимир Путин обратил внимание на развитие среднего профессионального образования, престиж которого, как отметил глава государства, за последние годы ощутимо вырос. Спрос на выпускников техникумов и колледжей огромный.</w:t>
      </w:r>
    </w:p>
    <w:p w:rsidR="00E52513" w:rsidRPr="00445C91" w:rsidRDefault="00445C91" w:rsidP="00D914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445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онкретная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12469" w:rsidRPr="00445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адача – за ближайшие 5 лет подготовить порядка миллиона специалистов рабочих профессий для электронной промышленности, индустрии робототехники, машиностроения, металлургии, фармацевтики, сельского хозяйства и ОПК, строительства, транспорта, атомной и других отраслей, ключевых для обеспечения безопасности, суверенитета и конкурентоспособности России», – сказал Президент.</w:t>
      </w:r>
    </w:p>
    <w:p w:rsidR="00E52513" w:rsidRPr="00445C91" w:rsidRDefault="00E52513" w:rsidP="00D914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2513" w:rsidRDefault="00E52513" w:rsidP="00D914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2513" w:rsidRDefault="00E52513" w:rsidP="00D914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42C9" w:rsidRPr="00980440" w:rsidRDefault="00D56F6B" w:rsidP="00D914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Наглядное обеспечение</w:t>
      </w:r>
      <w:r w:rsidR="003642C9" w:rsidRPr="009804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642C9" w:rsidRPr="00980440" w:rsidRDefault="003642C9" w:rsidP="003642C9">
      <w:pPr>
        <w:numPr>
          <w:ilvl w:val="0"/>
          <w:numId w:val="4"/>
        </w:numPr>
        <w:tabs>
          <w:tab w:val="clear" w:pos="360"/>
          <w:tab w:val="left" w:pos="709"/>
          <w:tab w:val="num" w:pos="108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40">
        <w:rPr>
          <w:rFonts w:ascii="Times New Roman" w:hAnsi="Times New Roman" w:cs="Times New Roman"/>
          <w:sz w:val="28"/>
          <w:szCs w:val="28"/>
        </w:rPr>
        <w:t>ноутбук, проектор, экран</w:t>
      </w:r>
      <w:r w:rsidR="0054187C">
        <w:rPr>
          <w:rFonts w:ascii="Times New Roman" w:hAnsi="Times New Roman" w:cs="Times New Roman"/>
          <w:sz w:val="28"/>
          <w:szCs w:val="28"/>
        </w:rPr>
        <w:t>, микрофон</w:t>
      </w:r>
      <w:r w:rsidRPr="00980440">
        <w:rPr>
          <w:rFonts w:ascii="Times New Roman" w:hAnsi="Times New Roman" w:cs="Times New Roman"/>
          <w:sz w:val="28"/>
          <w:szCs w:val="28"/>
        </w:rPr>
        <w:t>;</w:t>
      </w:r>
    </w:p>
    <w:p w:rsidR="00F86CB0" w:rsidRDefault="00F86CB0" w:rsidP="00F86CB0">
      <w:pPr>
        <w:numPr>
          <w:ilvl w:val="0"/>
          <w:numId w:val="4"/>
        </w:numPr>
        <w:tabs>
          <w:tab w:val="clear" w:pos="360"/>
          <w:tab w:val="left" w:pos="709"/>
          <w:tab w:val="num" w:pos="108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B0">
        <w:rPr>
          <w:rFonts w:ascii="Times New Roman" w:hAnsi="Times New Roman" w:cs="Times New Roman"/>
          <w:sz w:val="28"/>
          <w:szCs w:val="28"/>
        </w:rPr>
        <w:t>презентации</w:t>
      </w:r>
      <w:r w:rsidR="003642C9" w:rsidRPr="00F86CB0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9804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  газоснабжения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D914AB">
        <w:rPr>
          <w:rFonts w:ascii="Times New Roman" w:hAnsi="Times New Roman" w:cs="Times New Roman"/>
          <w:sz w:val="28"/>
          <w:szCs w:val="28"/>
        </w:rPr>
        <w:t>;</w:t>
      </w:r>
    </w:p>
    <w:p w:rsidR="00F86CB0" w:rsidRDefault="00F86CB0" w:rsidP="00F86CB0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D1B0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4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  водоснабжения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D914AB">
        <w:rPr>
          <w:rFonts w:ascii="Times New Roman" w:hAnsi="Times New Roman" w:cs="Times New Roman"/>
          <w:sz w:val="28"/>
          <w:szCs w:val="28"/>
        </w:rPr>
        <w:t>;</w:t>
      </w:r>
    </w:p>
    <w:p w:rsidR="00F86CB0" w:rsidRDefault="00F86CB0" w:rsidP="00F86CB0">
      <w:pPr>
        <w:tabs>
          <w:tab w:val="left" w:pos="709"/>
        </w:tabs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D1B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CB0">
        <w:rPr>
          <w:rFonts w:ascii="Times New Roman" w:hAnsi="Times New Roman" w:cs="Times New Roman"/>
          <w:sz w:val="28"/>
          <w:szCs w:val="28"/>
        </w:rPr>
        <w:t xml:space="preserve">«История </w:t>
      </w:r>
      <w:proofErr w:type="gramStart"/>
      <w:r w:rsidRPr="00F86CB0">
        <w:rPr>
          <w:rFonts w:ascii="Times New Roman" w:hAnsi="Times New Roman" w:cs="Times New Roman"/>
          <w:sz w:val="28"/>
          <w:szCs w:val="28"/>
        </w:rPr>
        <w:t xml:space="preserve">систем  </w:t>
      </w:r>
      <w:r>
        <w:rPr>
          <w:rFonts w:ascii="Times New Roman" w:hAnsi="Times New Roman" w:cs="Times New Roman"/>
          <w:sz w:val="28"/>
          <w:szCs w:val="28"/>
        </w:rPr>
        <w:t>водоотведения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D914AB">
        <w:rPr>
          <w:rFonts w:ascii="Times New Roman" w:hAnsi="Times New Roman" w:cs="Times New Roman"/>
          <w:sz w:val="28"/>
          <w:szCs w:val="28"/>
        </w:rPr>
        <w:t>;</w:t>
      </w:r>
    </w:p>
    <w:p w:rsidR="000538E3" w:rsidRPr="007B1574" w:rsidRDefault="000538E3" w:rsidP="00F86CB0">
      <w:pPr>
        <w:tabs>
          <w:tab w:val="left" w:pos="709"/>
        </w:tabs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D1B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CB0">
        <w:rPr>
          <w:rFonts w:ascii="Times New Roman" w:hAnsi="Times New Roman" w:cs="Times New Roman"/>
          <w:sz w:val="28"/>
          <w:szCs w:val="28"/>
        </w:rPr>
        <w:t xml:space="preserve">«История </w:t>
      </w:r>
      <w:proofErr w:type="gramStart"/>
      <w:r w:rsidRPr="00F86CB0">
        <w:rPr>
          <w:rFonts w:ascii="Times New Roman" w:hAnsi="Times New Roman" w:cs="Times New Roman"/>
          <w:sz w:val="28"/>
          <w:szCs w:val="28"/>
        </w:rPr>
        <w:t xml:space="preserve">систем  </w:t>
      </w:r>
      <w:r>
        <w:rPr>
          <w:rFonts w:ascii="Times New Roman" w:hAnsi="Times New Roman" w:cs="Times New Roman"/>
          <w:sz w:val="28"/>
          <w:szCs w:val="28"/>
        </w:rPr>
        <w:t>отопления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D914AB">
        <w:rPr>
          <w:rFonts w:ascii="Times New Roman" w:hAnsi="Times New Roman" w:cs="Times New Roman"/>
          <w:sz w:val="28"/>
          <w:szCs w:val="28"/>
        </w:rPr>
        <w:t>.</w:t>
      </w:r>
    </w:p>
    <w:p w:rsidR="003642C9" w:rsidRPr="004D6C88" w:rsidRDefault="003642C9" w:rsidP="00D914AB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642C9" w:rsidRDefault="003642C9" w:rsidP="003642C9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3105">
        <w:rPr>
          <w:rFonts w:ascii="Times New Roman" w:hAnsi="Times New Roman"/>
          <w:b/>
          <w:sz w:val="28"/>
          <w:szCs w:val="28"/>
        </w:rPr>
        <w:t xml:space="preserve">План </w:t>
      </w:r>
      <w:r w:rsidR="00287BAC">
        <w:rPr>
          <w:rFonts w:ascii="Times New Roman" w:hAnsi="Times New Roman"/>
          <w:b/>
          <w:sz w:val="28"/>
          <w:szCs w:val="28"/>
        </w:rPr>
        <w:t>подготовки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2812">
        <w:rPr>
          <w:rFonts w:ascii="Times New Roman" w:hAnsi="Times New Roman"/>
          <w:b/>
          <w:sz w:val="28"/>
          <w:szCs w:val="28"/>
        </w:rPr>
        <w:t>мероприяти</w:t>
      </w:r>
      <w:r w:rsidR="00287BAC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642C9" w:rsidRPr="003D3B7A" w:rsidRDefault="00BA6D2A" w:rsidP="00D914AB">
      <w:pPr>
        <w:pStyle w:val="ac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Анкетирование студентов, позволяющее </w:t>
      </w:r>
      <w:r w:rsidR="00635AD2">
        <w:rPr>
          <w:rFonts w:ascii="Times New Roman" w:hAnsi="Times New Roman"/>
          <w:sz w:val="28"/>
          <w:szCs w:val="28"/>
        </w:rPr>
        <w:t>наиболее четко сформулировать тему и задачи мероприятия.</w:t>
      </w:r>
    </w:p>
    <w:p w:rsidR="00C13EDF" w:rsidRDefault="00F86CB0" w:rsidP="00D914AB">
      <w:pPr>
        <w:pStyle w:val="ac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3EDF">
        <w:rPr>
          <w:rFonts w:ascii="Times New Roman" w:hAnsi="Times New Roman"/>
          <w:sz w:val="28"/>
          <w:szCs w:val="28"/>
        </w:rPr>
        <w:t>Сбор материала для п</w:t>
      </w:r>
      <w:r w:rsidR="00C13EDF" w:rsidRPr="00C13EDF">
        <w:rPr>
          <w:rFonts w:ascii="Times New Roman" w:hAnsi="Times New Roman"/>
          <w:sz w:val="28"/>
          <w:szCs w:val="28"/>
        </w:rPr>
        <w:t>одготовк</w:t>
      </w:r>
      <w:r w:rsidRPr="00C13EDF">
        <w:rPr>
          <w:rFonts w:ascii="Times New Roman" w:hAnsi="Times New Roman"/>
          <w:sz w:val="28"/>
          <w:szCs w:val="28"/>
        </w:rPr>
        <w:t>и</w:t>
      </w:r>
      <w:r w:rsidR="008D1B0C">
        <w:rPr>
          <w:rFonts w:ascii="Times New Roman" w:hAnsi="Times New Roman"/>
          <w:sz w:val="28"/>
          <w:szCs w:val="28"/>
        </w:rPr>
        <w:t xml:space="preserve"> </w:t>
      </w:r>
      <w:r w:rsidR="00635AD2" w:rsidRPr="00C13EDF">
        <w:rPr>
          <w:rFonts w:ascii="Times New Roman" w:hAnsi="Times New Roman"/>
          <w:sz w:val="28"/>
          <w:szCs w:val="28"/>
        </w:rPr>
        <w:t>к</w:t>
      </w:r>
      <w:r w:rsidR="00C13EDF" w:rsidRPr="00C13EDF">
        <w:rPr>
          <w:rFonts w:ascii="Times New Roman" w:hAnsi="Times New Roman"/>
          <w:sz w:val="28"/>
          <w:szCs w:val="28"/>
        </w:rPr>
        <w:t>онференции</w:t>
      </w:r>
      <w:r w:rsidR="008D1B0C">
        <w:rPr>
          <w:rFonts w:ascii="Times New Roman" w:hAnsi="Times New Roman"/>
          <w:sz w:val="28"/>
          <w:szCs w:val="28"/>
        </w:rPr>
        <w:t>.</w:t>
      </w:r>
      <w:r w:rsidR="00C13EDF" w:rsidRPr="00C13EDF">
        <w:rPr>
          <w:rFonts w:ascii="Times New Roman" w:hAnsi="Times New Roman"/>
          <w:sz w:val="28"/>
          <w:szCs w:val="28"/>
        </w:rPr>
        <w:t xml:space="preserve">  </w:t>
      </w:r>
    </w:p>
    <w:p w:rsidR="003642C9" w:rsidRPr="00C13EDF" w:rsidRDefault="00066AB0" w:rsidP="00D914AB">
      <w:pPr>
        <w:pStyle w:val="ac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3EDF">
        <w:rPr>
          <w:rFonts w:ascii="Times New Roman" w:hAnsi="Times New Roman"/>
          <w:sz w:val="28"/>
          <w:szCs w:val="28"/>
        </w:rPr>
        <w:t>Подведение итогов</w:t>
      </w:r>
      <w:r w:rsidR="00C13EDF">
        <w:rPr>
          <w:rFonts w:ascii="Times New Roman" w:hAnsi="Times New Roman"/>
          <w:sz w:val="28"/>
          <w:szCs w:val="28"/>
        </w:rPr>
        <w:t xml:space="preserve"> конференции</w:t>
      </w:r>
      <w:r w:rsidR="00635AD2" w:rsidRPr="00C13EDF">
        <w:rPr>
          <w:rFonts w:ascii="Times New Roman" w:hAnsi="Times New Roman"/>
          <w:sz w:val="28"/>
          <w:szCs w:val="28"/>
        </w:rPr>
        <w:t>. Составление резолюции</w:t>
      </w:r>
      <w:r w:rsidRPr="00C13EDF">
        <w:rPr>
          <w:rFonts w:ascii="Times New Roman" w:hAnsi="Times New Roman"/>
          <w:sz w:val="28"/>
          <w:szCs w:val="28"/>
        </w:rPr>
        <w:t xml:space="preserve"> внедрению решений</w:t>
      </w:r>
      <w:r w:rsidR="003642C9" w:rsidRPr="00C13EDF">
        <w:rPr>
          <w:rFonts w:ascii="Times New Roman" w:hAnsi="Times New Roman"/>
          <w:sz w:val="28"/>
          <w:szCs w:val="28"/>
        </w:rPr>
        <w:t>.</w:t>
      </w:r>
    </w:p>
    <w:p w:rsidR="003642C9" w:rsidRDefault="003642C9" w:rsidP="003642C9">
      <w:pPr>
        <w:pStyle w:val="ac"/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14AB" w:rsidRDefault="003642C9" w:rsidP="00D914AB">
      <w:pPr>
        <w:pStyle w:val="ac"/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E93105">
        <w:rPr>
          <w:rFonts w:ascii="Times New Roman" w:hAnsi="Times New Roman"/>
          <w:b/>
          <w:sz w:val="28"/>
          <w:szCs w:val="28"/>
        </w:rPr>
        <w:t>писание</w:t>
      </w:r>
      <w:r>
        <w:rPr>
          <w:rFonts w:ascii="Times New Roman" w:hAnsi="Times New Roman"/>
          <w:b/>
          <w:sz w:val="28"/>
          <w:szCs w:val="28"/>
        </w:rPr>
        <w:t xml:space="preserve"> этапов</w:t>
      </w:r>
      <w:r w:rsidRPr="00E93105">
        <w:rPr>
          <w:rFonts w:ascii="Times New Roman" w:hAnsi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/>
          <w:b/>
          <w:sz w:val="28"/>
          <w:szCs w:val="28"/>
        </w:rPr>
        <w:t xml:space="preserve"> над </w:t>
      </w:r>
      <w:r w:rsidR="00057EF5">
        <w:rPr>
          <w:rFonts w:ascii="Times New Roman" w:hAnsi="Times New Roman"/>
          <w:b/>
          <w:sz w:val="28"/>
          <w:szCs w:val="28"/>
        </w:rPr>
        <w:t>мероприятием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642C9" w:rsidRPr="00D914AB" w:rsidRDefault="003642C9" w:rsidP="00D914AB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1A89">
        <w:rPr>
          <w:rFonts w:ascii="Times New Roman" w:hAnsi="Times New Roman"/>
          <w:sz w:val="28"/>
          <w:szCs w:val="28"/>
        </w:rPr>
        <w:t xml:space="preserve">На классных часах необходимо обсудить видение студентами себя в будущей профессиональной деятельности. Целесообразно натолкнуть </w:t>
      </w:r>
      <w:r w:rsidR="00490186">
        <w:rPr>
          <w:rFonts w:ascii="Times New Roman" w:hAnsi="Times New Roman"/>
          <w:sz w:val="28"/>
          <w:szCs w:val="28"/>
        </w:rPr>
        <w:t xml:space="preserve">членов дискуссионной </w:t>
      </w:r>
      <w:r w:rsidR="007B1574">
        <w:rPr>
          <w:rFonts w:ascii="Times New Roman" w:hAnsi="Times New Roman"/>
          <w:sz w:val="28"/>
          <w:szCs w:val="28"/>
        </w:rPr>
        <w:t>команды</w:t>
      </w:r>
      <w:r w:rsidR="00551A89">
        <w:rPr>
          <w:rFonts w:ascii="Times New Roman" w:hAnsi="Times New Roman"/>
          <w:sz w:val="28"/>
          <w:szCs w:val="28"/>
        </w:rPr>
        <w:t xml:space="preserve"> на осмысление необходимости получаемых теоретических знаний и практических умений и навыков для успешной профессиональной деятельности в собственном будущем. </w:t>
      </w:r>
      <w:r>
        <w:rPr>
          <w:rFonts w:ascii="Times New Roman" w:hAnsi="Times New Roman"/>
          <w:sz w:val="28"/>
          <w:szCs w:val="28"/>
        </w:rPr>
        <w:t xml:space="preserve">В процессе обсуждения </w:t>
      </w:r>
      <w:r w:rsidR="00551A89">
        <w:rPr>
          <w:rFonts w:ascii="Times New Roman" w:hAnsi="Times New Roman"/>
          <w:sz w:val="28"/>
          <w:szCs w:val="28"/>
        </w:rPr>
        <w:t>желательно подвести студентов к принятию решения о целесообразности встреч и проведени</w:t>
      </w:r>
      <w:r w:rsidR="007B1574">
        <w:rPr>
          <w:rFonts w:ascii="Times New Roman" w:hAnsi="Times New Roman"/>
          <w:sz w:val="28"/>
          <w:szCs w:val="28"/>
        </w:rPr>
        <w:t>я</w:t>
      </w:r>
      <w:r w:rsidR="00551A89">
        <w:rPr>
          <w:rFonts w:ascii="Times New Roman" w:hAnsi="Times New Roman"/>
          <w:sz w:val="28"/>
          <w:szCs w:val="28"/>
        </w:rPr>
        <w:t xml:space="preserve"> бесед с различными представителями выбранной профессии</w:t>
      </w:r>
      <w:r>
        <w:rPr>
          <w:rFonts w:ascii="Times New Roman" w:hAnsi="Times New Roman"/>
          <w:sz w:val="28"/>
          <w:szCs w:val="28"/>
        </w:rPr>
        <w:t>.</w:t>
      </w:r>
      <w:r w:rsidR="000D4487">
        <w:rPr>
          <w:rFonts w:ascii="Times New Roman" w:hAnsi="Times New Roman"/>
          <w:sz w:val="28"/>
          <w:szCs w:val="28"/>
        </w:rPr>
        <w:t xml:space="preserve"> Должны быть выбраны представители групп, которые непосредственно будут участвовать в работе </w:t>
      </w:r>
      <w:proofErr w:type="gramStart"/>
      <w:r w:rsidR="000A64B6">
        <w:rPr>
          <w:rFonts w:ascii="Times New Roman" w:hAnsi="Times New Roman"/>
          <w:sz w:val="28"/>
          <w:szCs w:val="28"/>
        </w:rPr>
        <w:t>к</w:t>
      </w:r>
      <w:r w:rsidR="00C13EDF">
        <w:rPr>
          <w:rFonts w:ascii="Times New Roman" w:hAnsi="Times New Roman"/>
          <w:sz w:val="28"/>
          <w:szCs w:val="28"/>
        </w:rPr>
        <w:t xml:space="preserve">онференции  </w:t>
      </w:r>
      <w:r w:rsidR="000D4487">
        <w:rPr>
          <w:rFonts w:ascii="Times New Roman" w:hAnsi="Times New Roman"/>
          <w:sz w:val="28"/>
          <w:szCs w:val="28"/>
        </w:rPr>
        <w:t>и</w:t>
      </w:r>
      <w:proofErr w:type="gramEnd"/>
      <w:r w:rsidR="000D4487">
        <w:rPr>
          <w:rFonts w:ascii="Times New Roman" w:hAnsi="Times New Roman"/>
          <w:sz w:val="28"/>
          <w:szCs w:val="28"/>
        </w:rPr>
        <w:t xml:space="preserve"> выражать интересы,</w:t>
      </w:r>
      <w:r w:rsidR="00467C53">
        <w:rPr>
          <w:rFonts w:ascii="Times New Roman" w:hAnsi="Times New Roman"/>
          <w:sz w:val="28"/>
          <w:szCs w:val="28"/>
        </w:rPr>
        <w:t xml:space="preserve"> мнение и общий настрой </w:t>
      </w:r>
      <w:proofErr w:type="spellStart"/>
      <w:r w:rsidR="00467C53">
        <w:rPr>
          <w:rFonts w:ascii="Times New Roman" w:hAnsi="Times New Roman"/>
          <w:sz w:val="28"/>
          <w:szCs w:val="28"/>
        </w:rPr>
        <w:t>одногру</w:t>
      </w:r>
      <w:r w:rsidR="007B1574">
        <w:rPr>
          <w:rFonts w:ascii="Times New Roman" w:hAnsi="Times New Roman"/>
          <w:sz w:val="28"/>
          <w:szCs w:val="28"/>
        </w:rPr>
        <w:t>п</w:t>
      </w:r>
      <w:r w:rsidR="000D4487">
        <w:rPr>
          <w:rFonts w:ascii="Times New Roman" w:hAnsi="Times New Roman"/>
          <w:sz w:val="28"/>
          <w:szCs w:val="28"/>
        </w:rPr>
        <w:t>пников</w:t>
      </w:r>
      <w:proofErr w:type="spellEnd"/>
      <w:r w:rsidR="000D4487">
        <w:rPr>
          <w:rFonts w:ascii="Times New Roman" w:hAnsi="Times New Roman"/>
          <w:sz w:val="28"/>
          <w:szCs w:val="28"/>
        </w:rPr>
        <w:t>.</w:t>
      </w:r>
    </w:p>
    <w:p w:rsidR="0054187C" w:rsidRDefault="0054187C" w:rsidP="003642C9">
      <w:pPr>
        <w:widowControl w:val="0"/>
        <w:tabs>
          <w:tab w:val="left" w:pos="284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3B7B" w:rsidRPr="00C00C36" w:rsidRDefault="00613B7B" w:rsidP="005E1569">
      <w:pPr>
        <w:widowControl w:val="0"/>
        <w:tabs>
          <w:tab w:val="left" w:pos="284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процессе проведения подготовительного этапа необходимо решить ряд задач:</w:t>
      </w:r>
    </w:p>
    <w:p w:rsidR="00613B7B" w:rsidRDefault="00613B7B" w:rsidP="005E156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Выбор темы для обсуждения. Студенты с помощью классных руководителей должны выбрать интересующее направление дискуссии и максимально четко сформулировать тему.</w:t>
      </w:r>
    </w:p>
    <w:p w:rsidR="00613B7B" w:rsidRDefault="00ED2608" w:rsidP="005E156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3EDF">
        <w:rPr>
          <w:rFonts w:ascii="Times New Roman" w:hAnsi="Times New Roman"/>
          <w:sz w:val="28"/>
          <w:szCs w:val="28"/>
        </w:rPr>
        <w:t>.2</w:t>
      </w:r>
      <w:r w:rsidR="00613B7B">
        <w:rPr>
          <w:rFonts w:ascii="Times New Roman" w:hAnsi="Times New Roman"/>
          <w:sz w:val="28"/>
          <w:szCs w:val="28"/>
        </w:rPr>
        <w:t xml:space="preserve"> </w:t>
      </w:r>
      <w:r w:rsidR="005E1569">
        <w:rPr>
          <w:rFonts w:ascii="Times New Roman" w:hAnsi="Times New Roman"/>
          <w:sz w:val="28"/>
          <w:szCs w:val="28"/>
        </w:rPr>
        <w:t>Предварительное к</w:t>
      </w:r>
      <w:r w:rsidR="00613B7B">
        <w:rPr>
          <w:rFonts w:ascii="Times New Roman" w:hAnsi="Times New Roman"/>
          <w:sz w:val="28"/>
          <w:szCs w:val="28"/>
        </w:rPr>
        <w:t>онсультирование студентов</w:t>
      </w:r>
      <w:r w:rsidR="005E1569">
        <w:rPr>
          <w:rFonts w:ascii="Times New Roman" w:hAnsi="Times New Roman"/>
          <w:sz w:val="28"/>
          <w:szCs w:val="28"/>
        </w:rPr>
        <w:t xml:space="preserve"> по</w:t>
      </w:r>
      <w:r w:rsidR="002A65EB">
        <w:rPr>
          <w:rFonts w:ascii="Times New Roman" w:hAnsi="Times New Roman"/>
          <w:sz w:val="28"/>
          <w:szCs w:val="28"/>
        </w:rPr>
        <w:t xml:space="preserve"> правилам проведения </w:t>
      </w:r>
      <w:r w:rsidR="00C13EDF">
        <w:rPr>
          <w:rFonts w:ascii="Times New Roman" w:hAnsi="Times New Roman"/>
          <w:sz w:val="28"/>
          <w:szCs w:val="28"/>
        </w:rPr>
        <w:t>конференции и участия</w:t>
      </w:r>
      <w:r w:rsidR="005E1569">
        <w:rPr>
          <w:rFonts w:ascii="Times New Roman" w:hAnsi="Times New Roman"/>
          <w:sz w:val="28"/>
          <w:szCs w:val="28"/>
        </w:rPr>
        <w:t xml:space="preserve"> в дискуссии</w:t>
      </w:r>
      <w:r w:rsidR="002A65EB">
        <w:rPr>
          <w:rFonts w:ascii="Times New Roman" w:hAnsi="Times New Roman"/>
          <w:sz w:val="28"/>
          <w:szCs w:val="28"/>
        </w:rPr>
        <w:t xml:space="preserve">: </w:t>
      </w:r>
    </w:p>
    <w:p w:rsidR="004E5A13" w:rsidRDefault="005E1569" w:rsidP="005E1569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52FD2">
        <w:rPr>
          <w:rFonts w:ascii="Times New Roman" w:hAnsi="Times New Roman"/>
          <w:sz w:val="28"/>
          <w:szCs w:val="28"/>
        </w:rPr>
        <w:t xml:space="preserve">вобода </w:t>
      </w:r>
      <w:r w:rsidR="004E5A13">
        <w:rPr>
          <w:rFonts w:ascii="Times New Roman" w:hAnsi="Times New Roman"/>
          <w:sz w:val="28"/>
          <w:szCs w:val="28"/>
        </w:rPr>
        <w:t>обсуждения;</w:t>
      </w:r>
    </w:p>
    <w:p w:rsidR="004E5A13" w:rsidRDefault="005E1569" w:rsidP="005E1569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5A13">
        <w:rPr>
          <w:rFonts w:ascii="Times New Roman" w:hAnsi="Times New Roman"/>
          <w:sz w:val="28"/>
          <w:szCs w:val="28"/>
        </w:rPr>
        <w:t xml:space="preserve">раво на собственное (аргументированное) </w:t>
      </w:r>
      <w:r w:rsidR="007B1574">
        <w:rPr>
          <w:rFonts w:ascii="Times New Roman" w:hAnsi="Times New Roman"/>
          <w:sz w:val="28"/>
          <w:szCs w:val="28"/>
        </w:rPr>
        <w:t>мнение</w:t>
      </w:r>
      <w:r w:rsidR="004E5A13">
        <w:rPr>
          <w:rFonts w:ascii="Times New Roman" w:hAnsi="Times New Roman"/>
          <w:sz w:val="28"/>
          <w:szCs w:val="28"/>
        </w:rPr>
        <w:t>;</w:t>
      </w:r>
    </w:p>
    <w:p w:rsidR="004E5A13" w:rsidRDefault="005E1569" w:rsidP="005E1569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E5A13">
        <w:rPr>
          <w:rFonts w:ascii="Times New Roman" w:hAnsi="Times New Roman"/>
          <w:sz w:val="28"/>
          <w:szCs w:val="28"/>
        </w:rPr>
        <w:t>важение к другим мнениям;</w:t>
      </w:r>
    </w:p>
    <w:p w:rsidR="004E5A13" w:rsidRDefault="005E1569" w:rsidP="005E1569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4E5A13">
        <w:rPr>
          <w:rFonts w:ascii="Times New Roman" w:hAnsi="Times New Roman"/>
          <w:sz w:val="28"/>
          <w:szCs w:val="28"/>
        </w:rPr>
        <w:t>олерантное отношение к участникам</w:t>
      </w:r>
      <w:r w:rsidR="007B1574">
        <w:rPr>
          <w:rFonts w:ascii="Times New Roman" w:hAnsi="Times New Roman"/>
          <w:sz w:val="28"/>
          <w:szCs w:val="28"/>
        </w:rPr>
        <w:t xml:space="preserve"> дискуссии</w:t>
      </w:r>
      <w:r w:rsidR="004E5A13">
        <w:rPr>
          <w:rFonts w:ascii="Times New Roman" w:hAnsi="Times New Roman"/>
          <w:sz w:val="28"/>
          <w:szCs w:val="28"/>
        </w:rPr>
        <w:t>;</w:t>
      </w:r>
    </w:p>
    <w:p w:rsidR="002A65EB" w:rsidRDefault="005E1569" w:rsidP="005E1569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E5A13">
        <w:rPr>
          <w:rFonts w:ascii="Times New Roman" w:hAnsi="Times New Roman"/>
          <w:sz w:val="28"/>
          <w:szCs w:val="28"/>
        </w:rPr>
        <w:t xml:space="preserve">ружелюбный тон </w:t>
      </w:r>
      <w:r w:rsidR="007B1574">
        <w:rPr>
          <w:rFonts w:ascii="Times New Roman" w:hAnsi="Times New Roman"/>
          <w:sz w:val="28"/>
          <w:szCs w:val="28"/>
        </w:rPr>
        <w:t>общения</w:t>
      </w:r>
      <w:r w:rsidR="002A65EB">
        <w:rPr>
          <w:rFonts w:ascii="Times New Roman" w:hAnsi="Times New Roman"/>
          <w:sz w:val="28"/>
          <w:szCs w:val="28"/>
        </w:rPr>
        <w:t>.</w:t>
      </w:r>
    </w:p>
    <w:p w:rsidR="00613B7B" w:rsidRDefault="00EB46FF" w:rsidP="005E156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3EDF">
        <w:rPr>
          <w:rFonts w:ascii="Times New Roman" w:hAnsi="Times New Roman"/>
          <w:sz w:val="28"/>
          <w:szCs w:val="28"/>
        </w:rPr>
        <w:t>.3</w:t>
      </w:r>
      <w:r w:rsidR="00613B7B">
        <w:rPr>
          <w:rFonts w:ascii="Times New Roman" w:hAnsi="Times New Roman"/>
          <w:sz w:val="28"/>
          <w:szCs w:val="28"/>
        </w:rPr>
        <w:t xml:space="preserve"> Подготовка помещения.</w:t>
      </w:r>
    </w:p>
    <w:p w:rsidR="00613B7B" w:rsidRDefault="00EB46FF" w:rsidP="005E156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3EDF">
        <w:rPr>
          <w:rFonts w:ascii="Times New Roman" w:hAnsi="Times New Roman"/>
          <w:sz w:val="28"/>
          <w:szCs w:val="28"/>
        </w:rPr>
        <w:t>.4</w:t>
      </w:r>
      <w:r w:rsidR="00613B7B">
        <w:rPr>
          <w:rFonts w:ascii="Times New Roman" w:hAnsi="Times New Roman"/>
          <w:sz w:val="28"/>
          <w:szCs w:val="28"/>
        </w:rPr>
        <w:t xml:space="preserve"> Разработка плана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F04C95">
        <w:rPr>
          <w:rFonts w:ascii="Times New Roman" w:hAnsi="Times New Roman"/>
          <w:sz w:val="28"/>
          <w:szCs w:val="28"/>
        </w:rPr>
        <w:t>встречи</w:t>
      </w:r>
      <w:r w:rsidR="00613B7B">
        <w:rPr>
          <w:rFonts w:ascii="Times New Roman" w:hAnsi="Times New Roman"/>
          <w:sz w:val="28"/>
          <w:szCs w:val="28"/>
        </w:rPr>
        <w:t>:</w:t>
      </w:r>
    </w:p>
    <w:p w:rsidR="00613B7B" w:rsidRDefault="00613B7B" w:rsidP="005E1569">
      <w:pPr>
        <w:pStyle w:val="ac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структура </w:t>
      </w:r>
      <w:r w:rsidR="00EB46FF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>;</w:t>
      </w:r>
    </w:p>
    <w:p w:rsidR="00613B7B" w:rsidRDefault="00613B7B" w:rsidP="005E1569">
      <w:pPr>
        <w:pStyle w:val="ac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ведения;</w:t>
      </w:r>
    </w:p>
    <w:p w:rsidR="00613B7B" w:rsidRDefault="00613B7B" w:rsidP="005E1569">
      <w:pPr>
        <w:pStyle w:val="ac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возможные варианты обсуждения темы</w:t>
      </w:r>
      <w:r w:rsidR="00EB46FF">
        <w:rPr>
          <w:rFonts w:ascii="Times New Roman" w:hAnsi="Times New Roman"/>
          <w:sz w:val="28"/>
          <w:szCs w:val="28"/>
        </w:rPr>
        <w:t>;</w:t>
      </w:r>
    </w:p>
    <w:p w:rsidR="00613B7B" w:rsidRDefault="00613B7B" w:rsidP="005E1569">
      <w:pPr>
        <w:pStyle w:val="ac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приемы выявления позиции отдельных лиц или </w:t>
      </w:r>
      <w:proofErr w:type="spellStart"/>
      <w:r>
        <w:rPr>
          <w:rFonts w:ascii="Times New Roman" w:hAnsi="Times New Roman"/>
          <w:sz w:val="28"/>
          <w:szCs w:val="28"/>
        </w:rPr>
        <w:t>микрогрупп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13B7B" w:rsidRDefault="00613B7B" w:rsidP="005E1569">
      <w:pPr>
        <w:pStyle w:val="ac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завершения занятия</w:t>
      </w:r>
      <w:r w:rsidR="00F81248">
        <w:rPr>
          <w:rFonts w:ascii="Times New Roman" w:hAnsi="Times New Roman"/>
          <w:sz w:val="28"/>
          <w:szCs w:val="28"/>
        </w:rPr>
        <w:t>.</w:t>
      </w:r>
    </w:p>
    <w:p w:rsidR="0054187C" w:rsidRDefault="00E07D66" w:rsidP="00D914AB">
      <w:pPr>
        <w:pStyle w:val="ac"/>
        <w:ind w:left="1276" w:hanging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2.5</w:t>
      </w:r>
      <w:r w:rsidR="00744788">
        <w:rPr>
          <w:rFonts w:ascii="Times New Roman" w:hAnsi="Times New Roman"/>
          <w:sz w:val="28"/>
          <w:szCs w:val="28"/>
        </w:rPr>
        <w:t xml:space="preserve"> </w:t>
      </w:r>
      <w:r w:rsidR="00FC1A0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852B30">
        <w:rPr>
          <w:rFonts w:ascii="Times New Roman" w:hAnsi="Times New Roman"/>
          <w:sz w:val="28"/>
          <w:szCs w:val="28"/>
        </w:rPr>
        <w:t xml:space="preserve"> </w:t>
      </w:r>
      <w:r w:rsidR="00FC1A07">
        <w:rPr>
          <w:rFonts w:ascii="Times New Roman" w:hAnsi="Times New Roman"/>
          <w:sz w:val="28"/>
          <w:szCs w:val="28"/>
        </w:rPr>
        <w:t xml:space="preserve"> учебных</w:t>
      </w:r>
      <w:r w:rsidR="00FC1A07" w:rsidRPr="00FC1A07">
        <w:rPr>
          <w:rFonts w:ascii="Times New Roman" w:hAnsi="Times New Roman"/>
          <w:sz w:val="28"/>
          <w:szCs w:val="28"/>
        </w:rPr>
        <w:t xml:space="preserve"> группах проводится анкетирование, создаются презентации</w:t>
      </w:r>
      <w:r w:rsidR="004902E5">
        <w:rPr>
          <w:rFonts w:ascii="Times New Roman" w:hAnsi="Times New Roman"/>
          <w:sz w:val="28"/>
          <w:szCs w:val="28"/>
        </w:rPr>
        <w:t xml:space="preserve"> и </w:t>
      </w:r>
      <w:r w:rsidR="004902E5" w:rsidRPr="008D1B0C">
        <w:rPr>
          <w:rFonts w:ascii="Times New Roman" w:hAnsi="Times New Roman"/>
          <w:sz w:val="28"/>
          <w:szCs w:val="28"/>
        </w:rPr>
        <w:t>видео</w:t>
      </w:r>
      <w:r w:rsidR="00FC1A07" w:rsidRPr="008D1B0C">
        <w:rPr>
          <w:rFonts w:ascii="Times New Roman" w:hAnsi="Times New Roman"/>
          <w:sz w:val="28"/>
          <w:szCs w:val="28"/>
        </w:rPr>
        <w:t xml:space="preserve"> о</w:t>
      </w:r>
      <w:r w:rsidR="004902E5" w:rsidRPr="008D1B0C">
        <w:rPr>
          <w:rFonts w:ascii="Times New Roman" w:hAnsi="Times New Roman"/>
          <w:sz w:val="28"/>
          <w:szCs w:val="28"/>
        </w:rPr>
        <w:t xml:space="preserve"> сантехнических системах</w:t>
      </w:r>
      <w:r w:rsidR="00FC1A07" w:rsidRPr="008D1B0C">
        <w:rPr>
          <w:rFonts w:ascii="Times New Roman" w:hAnsi="Times New Roman"/>
          <w:sz w:val="28"/>
          <w:szCs w:val="28"/>
        </w:rPr>
        <w:t>.</w:t>
      </w:r>
    </w:p>
    <w:p w:rsidR="004640AB" w:rsidRDefault="00E07D66" w:rsidP="00E07D66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F04C95" w:rsidRDefault="00E07D66" w:rsidP="004640A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="00F81248">
        <w:rPr>
          <w:rFonts w:ascii="Times New Roman" w:hAnsi="Times New Roman"/>
          <w:sz w:val="28"/>
          <w:szCs w:val="28"/>
        </w:rPr>
        <w:t xml:space="preserve">Проведение </w:t>
      </w:r>
      <w:r w:rsidR="004902E5">
        <w:rPr>
          <w:rFonts w:ascii="Times New Roman" w:hAnsi="Times New Roman"/>
          <w:sz w:val="28"/>
          <w:szCs w:val="28"/>
        </w:rPr>
        <w:t xml:space="preserve"> конференции</w:t>
      </w:r>
      <w:proofErr w:type="gramEnd"/>
      <w:r w:rsidR="003642C9" w:rsidRPr="003D3B7A">
        <w:rPr>
          <w:rFonts w:ascii="Times New Roman" w:hAnsi="Times New Roman"/>
          <w:sz w:val="28"/>
          <w:szCs w:val="28"/>
        </w:rPr>
        <w:t>.</w:t>
      </w:r>
      <w:r w:rsidR="00F81248">
        <w:rPr>
          <w:rFonts w:ascii="Times New Roman" w:hAnsi="Times New Roman"/>
          <w:sz w:val="28"/>
          <w:szCs w:val="28"/>
        </w:rPr>
        <w:t xml:space="preserve"> </w:t>
      </w:r>
    </w:p>
    <w:p w:rsidR="00FE1D63" w:rsidRDefault="00FE1D63" w:rsidP="00F812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0A64B6"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z w:val="28"/>
          <w:szCs w:val="28"/>
        </w:rPr>
        <w:t xml:space="preserve">улятором </w:t>
      </w:r>
      <w:r w:rsidR="00F04C95">
        <w:rPr>
          <w:rFonts w:ascii="Times New Roman" w:hAnsi="Times New Roman"/>
          <w:sz w:val="28"/>
          <w:szCs w:val="28"/>
        </w:rPr>
        <w:t>встречи</w:t>
      </w:r>
      <w:r>
        <w:rPr>
          <w:rFonts w:ascii="Times New Roman" w:hAnsi="Times New Roman"/>
          <w:sz w:val="28"/>
          <w:szCs w:val="28"/>
        </w:rPr>
        <w:t xml:space="preserve"> выступает модератор. </w:t>
      </w:r>
      <w:r w:rsidR="00584821">
        <w:rPr>
          <w:rFonts w:ascii="Times New Roman" w:hAnsi="Times New Roman"/>
          <w:sz w:val="28"/>
          <w:szCs w:val="28"/>
        </w:rPr>
        <w:t xml:space="preserve">В его функции входит контроль за соблюдением участниками установленных правил и норм поведения. Модератор может выбирать наиболее интересные темы, </w:t>
      </w:r>
      <w:r w:rsidR="004837DF">
        <w:rPr>
          <w:rFonts w:ascii="Times New Roman" w:hAnsi="Times New Roman"/>
          <w:sz w:val="28"/>
          <w:szCs w:val="28"/>
        </w:rPr>
        <w:t xml:space="preserve">отклонять вопросы, не имеющие отношения к рассматриваемым вопросам, регулировать время </w:t>
      </w:r>
      <w:r w:rsidR="00F04C95">
        <w:rPr>
          <w:rFonts w:ascii="Times New Roman" w:hAnsi="Times New Roman"/>
          <w:sz w:val="28"/>
          <w:szCs w:val="28"/>
        </w:rPr>
        <w:t>обсуждения вопроса</w:t>
      </w:r>
      <w:r w:rsidR="004837DF">
        <w:rPr>
          <w:rFonts w:ascii="Times New Roman" w:hAnsi="Times New Roman"/>
          <w:sz w:val="28"/>
          <w:szCs w:val="28"/>
        </w:rPr>
        <w:t>.</w:t>
      </w:r>
    </w:p>
    <w:p w:rsidR="00E20A87" w:rsidRDefault="00F04C95" w:rsidP="00F812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</w:t>
      </w:r>
      <w:r w:rsidR="00F81248">
        <w:rPr>
          <w:rFonts w:ascii="Times New Roman" w:hAnsi="Times New Roman"/>
          <w:sz w:val="28"/>
          <w:szCs w:val="28"/>
        </w:rPr>
        <w:t xml:space="preserve"> начинается со вступления </w:t>
      </w:r>
      <w:r w:rsidR="0016008F">
        <w:rPr>
          <w:rFonts w:ascii="Times New Roman" w:hAnsi="Times New Roman"/>
          <w:sz w:val="28"/>
          <w:szCs w:val="28"/>
        </w:rPr>
        <w:t>м</w:t>
      </w:r>
      <w:r w:rsidR="008807CC">
        <w:rPr>
          <w:rFonts w:ascii="Times New Roman" w:hAnsi="Times New Roman"/>
          <w:sz w:val="28"/>
          <w:szCs w:val="28"/>
        </w:rPr>
        <w:t>одератор</w:t>
      </w:r>
      <w:r w:rsidR="002C21D3">
        <w:rPr>
          <w:rFonts w:ascii="Times New Roman" w:hAnsi="Times New Roman"/>
          <w:sz w:val="28"/>
          <w:szCs w:val="28"/>
        </w:rPr>
        <w:t>а</w:t>
      </w:r>
      <w:r w:rsidR="004902E5">
        <w:rPr>
          <w:rFonts w:ascii="Times New Roman" w:hAnsi="Times New Roman"/>
          <w:sz w:val="28"/>
          <w:szCs w:val="28"/>
        </w:rPr>
        <w:t>.</w:t>
      </w:r>
    </w:p>
    <w:p w:rsidR="00E20A87" w:rsidRPr="00E20A87" w:rsidRDefault="00E20A87" w:rsidP="00E20A87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902E5" w:rsidRPr="00E20A87">
        <w:rPr>
          <w:rFonts w:ascii="Times New Roman" w:hAnsi="Times New Roman" w:cs="Times New Roman"/>
          <w:sz w:val="28"/>
          <w:szCs w:val="28"/>
        </w:rPr>
        <w:t xml:space="preserve"> </w:t>
      </w:r>
      <w:r w:rsidRPr="00E20A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«Не знать, что было до твоего рождения,</w:t>
      </w:r>
      <w:r w:rsidRPr="00E20A87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Pr="00E20A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значит навсегда остаться ребёнком».</w:t>
      </w:r>
      <w:r w:rsidRPr="00E20A87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20A87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Pr="00E20A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Софокл</w:t>
      </w:r>
    </w:p>
    <w:p w:rsidR="00E20A87" w:rsidRPr="00E20A87" w:rsidRDefault="00E20A87" w:rsidP="00E20A8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</w:pPr>
    </w:p>
    <w:p w:rsidR="00E20A87" w:rsidRPr="00E20A87" w:rsidRDefault="00E20A87" w:rsidP="00E20A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E20A87">
        <w:rPr>
          <w:rStyle w:val="a4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Санитарная сантехника - термин для обозначения ряда технических средств, относящихся к канализации, отоплению, вентиляции помещений, водно-, тепло- и газоснабжению. Как следует из названия, санитарная техника предназначена для обеспечения соблюдения установленных санитарным законодательством санитарных норм в зданиях. Стандарты для санитарной техники установлены ГОСТ.</w:t>
      </w:r>
    </w:p>
    <w:p w:rsidR="00E20A87" w:rsidRPr="00E20A87" w:rsidRDefault="00E20A87" w:rsidP="00E20A87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r w:rsidRPr="00E20A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Если всех </w:t>
      </w:r>
      <w:proofErr w:type="gramStart"/>
      <w:r w:rsidRPr="00E20A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сантехнико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в </w:t>
      </w:r>
      <w:r w:rsidRPr="00E20A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одновременно</w:t>
      </w:r>
      <w:proofErr w:type="gramEnd"/>
      <w:r w:rsidRPr="00E20A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отправить в отпуск, город уже через неделю погрузится в коммунальную катастрофу. И недельный срок я еще с запасом даю. Два дня – и жилой фонд в городе встанет</w:t>
      </w:r>
      <w:proofErr w:type="gramStart"/>
      <w:r w:rsidRPr="00E20A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( Г</w:t>
      </w:r>
      <w:r w:rsidRPr="00E20A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лавный</w:t>
      </w:r>
      <w:proofErr w:type="gramEnd"/>
      <w:r w:rsidRPr="00E20A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инженер эксплуатационного участка. </w:t>
      </w:r>
    </w:p>
    <w:p w:rsidR="00DA3AC7" w:rsidRDefault="00DA3AC7" w:rsidP="00F812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1248" w:rsidRDefault="00F81248" w:rsidP="00F8124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</w:t>
      </w:r>
      <w:r w:rsidR="0016008F">
        <w:rPr>
          <w:rFonts w:ascii="Times New Roman" w:hAnsi="Times New Roman"/>
          <w:sz w:val="28"/>
          <w:szCs w:val="28"/>
        </w:rPr>
        <w:t>м</w:t>
      </w:r>
      <w:r w:rsidR="008807CC">
        <w:rPr>
          <w:rFonts w:ascii="Times New Roman" w:hAnsi="Times New Roman"/>
          <w:sz w:val="28"/>
          <w:szCs w:val="28"/>
        </w:rPr>
        <w:t>одератор</w:t>
      </w:r>
      <w:r>
        <w:rPr>
          <w:rFonts w:ascii="Times New Roman" w:hAnsi="Times New Roman"/>
          <w:sz w:val="28"/>
          <w:szCs w:val="28"/>
        </w:rPr>
        <w:t xml:space="preserve"> называет тему обсуждения и обозначает цели</w:t>
      </w:r>
      <w:r w:rsidR="004902E5">
        <w:rPr>
          <w:rFonts w:ascii="Times New Roman" w:hAnsi="Times New Roman"/>
          <w:sz w:val="28"/>
          <w:szCs w:val="28"/>
        </w:rPr>
        <w:t xml:space="preserve"> конференции</w:t>
      </w:r>
      <w:r>
        <w:rPr>
          <w:rFonts w:ascii="Times New Roman" w:hAnsi="Times New Roman"/>
          <w:sz w:val="28"/>
          <w:szCs w:val="28"/>
        </w:rPr>
        <w:t xml:space="preserve">. После чего </w:t>
      </w:r>
      <w:r w:rsidR="00314F6E">
        <w:rPr>
          <w:rFonts w:ascii="Times New Roman" w:hAnsi="Times New Roman"/>
          <w:sz w:val="28"/>
          <w:szCs w:val="28"/>
        </w:rPr>
        <w:t xml:space="preserve">предоставляется </w:t>
      </w:r>
      <w:proofErr w:type="gramStart"/>
      <w:r w:rsidR="00314F6E">
        <w:rPr>
          <w:rFonts w:ascii="Times New Roman" w:hAnsi="Times New Roman"/>
          <w:sz w:val="28"/>
          <w:szCs w:val="28"/>
        </w:rPr>
        <w:t xml:space="preserve">слово </w:t>
      </w:r>
      <w:r w:rsidR="004902E5">
        <w:rPr>
          <w:rFonts w:ascii="Times New Roman" w:hAnsi="Times New Roman"/>
          <w:sz w:val="28"/>
          <w:szCs w:val="28"/>
        </w:rPr>
        <w:t xml:space="preserve"> выступающим</w:t>
      </w:r>
      <w:proofErr w:type="gramEnd"/>
      <w:r w:rsidR="00314F6E">
        <w:rPr>
          <w:rFonts w:ascii="Times New Roman" w:hAnsi="Times New Roman"/>
          <w:sz w:val="28"/>
          <w:szCs w:val="28"/>
        </w:rPr>
        <w:t>.</w:t>
      </w:r>
    </w:p>
    <w:p w:rsidR="00E72BBD" w:rsidRDefault="00E72BBD" w:rsidP="00E72BB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конференции звучат песни: «Газовик и </w:t>
      </w:r>
      <w:proofErr w:type="spellStart"/>
      <w:r>
        <w:rPr>
          <w:rFonts w:ascii="Times New Roman" w:hAnsi="Times New Roman"/>
          <w:sz w:val="28"/>
          <w:szCs w:val="28"/>
        </w:rPr>
        <w:t>газовичка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E72BBD" w:rsidRDefault="00E72BBD" w:rsidP="00E72BB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Марш сантехников» </w:t>
      </w:r>
    </w:p>
    <w:p w:rsidR="00E72BBD" w:rsidRDefault="00E72BBD" w:rsidP="004640A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87C" w:rsidRDefault="00B7112C" w:rsidP="004640A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</w:t>
      </w:r>
      <w:r w:rsidR="00F81248">
        <w:rPr>
          <w:rFonts w:ascii="Times New Roman" w:hAnsi="Times New Roman"/>
          <w:sz w:val="28"/>
          <w:szCs w:val="28"/>
        </w:rPr>
        <w:t xml:space="preserve"> состоит их трёх основных блоков:</w:t>
      </w:r>
    </w:p>
    <w:p w:rsidR="00F81248" w:rsidRPr="000D4487" w:rsidRDefault="00F81248" w:rsidP="00314F6E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0D4487">
        <w:rPr>
          <w:rFonts w:ascii="Times New Roman" w:hAnsi="Times New Roman"/>
          <w:sz w:val="28"/>
          <w:szCs w:val="28"/>
        </w:rPr>
        <w:t xml:space="preserve">1 </w:t>
      </w:r>
      <w:r w:rsidR="000D4487" w:rsidRPr="000D4487">
        <w:rPr>
          <w:rFonts w:ascii="Times New Roman" w:hAnsi="Times New Roman"/>
          <w:sz w:val="28"/>
          <w:szCs w:val="28"/>
        </w:rPr>
        <w:t>БЛОК</w:t>
      </w:r>
    </w:p>
    <w:p w:rsidR="004902E5" w:rsidRDefault="00744788" w:rsidP="004902E5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B1574">
        <w:rPr>
          <w:rFonts w:ascii="Times New Roman" w:hAnsi="Times New Roman"/>
          <w:sz w:val="28"/>
          <w:szCs w:val="28"/>
        </w:rPr>
        <w:t>наком</w:t>
      </w:r>
      <w:r>
        <w:rPr>
          <w:rFonts w:ascii="Times New Roman" w:hAnsi="Times New Roman"/>
          <w:sz w:val="28"/>
          <w:szCs w:val="28"/>
        </w:rPr>
        <w:t xml:space="preserve">ство </w:t>
      </w:r>
      <w:r w:rsidR="00314F6E">
        <w:rPr>
          <w:rFonts w:ascii="Times New Roman" w:hAnsi="Times New Roman"/>
          <w:sz w:val="28"/>
          <w:szCs w:val="28"/>
        </w:rPr>
        <w:t xml:space="preserve">студентов </w:t>
      </w:r>
      <w:proofErr w:type="gramStart"/>
      <w:r w:rsidR="007B1574">
        <w:rPr>
          <w:rFonts w:ascii="Times New Roman" w:hAnsi="Times New Roman"/>
          <w:sz w:val="28"/>
          <w:szCs w:val="28"/>
        </w:rPr>
        <w:t xml:space="preserve">с </w:t>
      </w:r>
      <w:r w:rsidR="004902E5">
        <w:rPr>
          <w:rFonts w:ascii="Times New Roman" w:hAnsi="Times New Roman"/>
          <w:sz w:val="28"/>
          <w:szCs w:val="28"/>
        </w:rPr>
        <w:t xml:space="preserve"> историей</w:t>
      </w:r>
      <w:proofErr w:type="gramEnd"/>
      <w:r w:rsidR="004902E5">
        <w:rPr>
          <w:rFonts w:ascii="Times New Roman" w:hAnsi="Times New Roman"/>
          <w:sz w:val="28"/>
          <w:szCs w:val="28"/>
        </w:rPr>
        <w:t xml:space="preserve"> систем газоснабжения:</w:t>
      </w:r>
    </w:p>
    <w:p w:rsidR="004902E5" w:rsidRDefault="004902E5" w:rsidP="004640AB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40AB">
        <w:rPr>
          <w:rFonts w:ascii="Times New Roman" w:hAnsi="Times New Roman"/>
          <w:sz w:val="28"/>
          <w:szCs w:val="28"/>
        </w:rPr>
        <w:t xml:space="preserve"> Открытие г</w:t>
      </w:r>
      <w:r w:rsidR="00837699">
        <w:rPr>
          <w:rFonts w:ascii="Times New Roman" w:hAnsi="Times New Roman"/>
          <w:sz w:val="28"/>
          <w:szCs w:val="28"/>
        </w:rPr>
        <w:t>аза. (Докладчик студент гр.СГ-21</w:t>
      </w:r>
      <w:r w:rsidR="004640AB">
        <w:rPr>
          <w:rFonts w:ascii="Times New Roman" w:hAnsi="Times New Roman"/>
          <w:sz w:val="28"/>
          <w:szCs w:val="28"/>
        </w:rPr>
        <w:t>2</w:t>
      </w:r>
      <w:r w:rsidR="00837699">
        <w:rPr>
          <w:rFonts w:ascii="Times New Roman" w:hAnsi="Times New Roman"/>
          <w:sz w:val="28"/>
          <w:szCs w:val="28"/>
        </w:rPr>
        <w:t>Кучеров Алексей</w:t>
      </w:r>
      <w:r w:rsidR="004640AB">
        <w:rPr>
          <w:rFonts w:ascii="Times New Roman" w:hAnsi="Times New Roman"/>
          <w:sz w:val="28"/>
          <w:szCs w:val="28"/>
        </w:rPr>
        <w:t>)</w:t>
      </w:r>
    </w:p>
    <w:p w:rsidR="004902E5" w:rsidRDefault="004902E5" w:rsidP="004640AB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40AB">
        <w:rPr>
          <w:rFonts w:ascii="Times New Roman" w:hAnsi="Times New Roman"/>
          <w:sz w:val="28"/>
          <w:szCs w:val="28"/>
        </w:rPr>
        <w:t xml:space="preserve"> Использование газа в промышленно</w:t>
      </w:r>
      <w:r w:rsidR="00837699">
        <w:rPr>
          <w:rFonts w:ascii="Times New Roman" w:hAnsi="Times New Roman"/>
          <w:sz w:val="28"/>
          <w:szCs w:val="28"/>
        </w:rPr>
        <w:t>сти. (Докладчик студент гр.СГ-21</w:t>
      </w:r>
      <w:r w:rsidR="004640AB">
        <w:rPr>
          <w:rFonts w:ascii="Times New Roman" w:hAnsi="Times New Roman"/>
          <w:sz w:val="28"/>
          <w:szCs w:val="28"/>
        </w:rPr>
        <w:t>2</w:t>
      </w:r>
      <w:r w:rsidR="00837699">
        <w:rPr>
          <w:rFonts w:ascii="Times New Roman" w:hAnsi="Times New Roman"/>
          <w:sz w:val="28"/>
          <w:szCs w:val="28"/>
        </w:rPr>
        <w:t xml:space="preserve"> Кучеров Александр</w:t>
      </w:r>
      <w:r w:rsidR="004640AB">
        <w:rPr>
          <w:rFonts w:ascii="Times New Roman" w:hAnsi="Times New Roman"/>
          <w:sz w:val="28"/>
          <w:szCs w:val="28"/>
        </w:rPr>
        <w:t>)</w:t>
      </w:r>
    </w:p>
    <w:p w:rsidR="004902E5" w:rsidRDefault="004902E5" w:rsidP="004640AB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640AB">
        <w:rPr>
          <w:rFonts w:ascii="Times New Roman" w:hAnsi="Times New Roman"/>
          <w:sz w:val="28"/>
          <w:szCs w:val="28"/>
        </w:rPr>
        <w:t>Газовое освещение.</w:t>
      </w:r>
      <w:r w:rsidR="004640AB" w:rsidRPr="004640AB">
        <w:rPr>
          <w:rFonts w:ascii="Times New Roman" w:hAnsi="Times New Roman"/>
          <w:sz w:val="28"/>
          <w:szCs w:val="28"/>
        </w:rPr>
        <w:t xml:space="preserve"> </w:t>
      </w:r>
      <w:r w:rsidR="004640AB">
        <w:rPr>
          <w:rFonts w:ascii="Times New Roman" w:hAnsi="Times New Roman"/>
          <w:sz w:val="28"/>
          <w:szCs w:val="28"/>
        </w:rPr>
        <w:t>(Докладчик сту</w:t>
      </w:r>
      <w:r w:rsidR="00837699">
        <w:rPr>
          <w:rFonts w:ascii="Times New Roman" w:hAnsi="Times New Roman"/>
          <w:sz w:val="28"/>
          <w:szCs w:val="28"/>
        </w:rPr>
        <w:t>дент гр.СГ-</w:t>
      </w:r>
      <w:proofErr w:type="gramStart"/>
      <w:r w:rsidR="00837699">
        <w:rPr>
          <w:rFonts w:ascii="Times New Roman" w:hAnsi="Times New Roman"/>
          <w:sz w:val="28"/>
          <w:szCs w:val="28"/>
        </w:rPr>
        <w:t>21</w:t>
      </w:r>
      <w:r w:rsidR="004640AB">
        <w:rPr>
          <w:rFonts w:ascii="Times New Roman" w:hAnsi="Times New Roman"/>
          <w:sz w:val="28"/>
          <w:szCs w:val="28"/>
        </w:rPr>
        <w:t>2</w:t>
      </w:r>
      <w:r w:rsidR="00F71E6E">
        <w:rPr>
          <w:rFonts w:ascii="Times New Roman" w:hAnsi="Times New Roman"/>
          <w:sz w:val="28"/>
          <w:szCs w:val="28"/>
        </w:rPr>
        <w:t xml:space="preserve"> </w:t>
      </w:r>
      <w:r w:rsidR="00837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699">
        <w:rPr>
          <w:rFonts w:ascii="Times New Roman" w:hAnsi="Times New Roman"/>
          <w:sz w:val="28"/>
          <w:szCs w:val="28"/>
        </w:rPr>
        <w:t>Ряднов</w:t>
      </w:r>
      <w:proofErr w:type="spellEnd"/>
      <w:proofErr w:type="gramEnd"/>
      <w:r w:rsidR="00837699">
        <w:rPr>
          <w:rFonts w:ascii="Times New Roman" w:hAnsi="Times New Roman"/>
          <w:sz w:val="28"/>
          <w:szCs w:val="28"/>
        </w:rPr>
        <w:t xml:space="preserve"> Максим</w:t>
      </w:r>
      <w:r w:rsidR="004640AB">
        <w:rPr>
          <w:rFonts w:ascii="Times New Roman" w:hAnsi="Times New Roman"/>
          <w:sz w:val="28"/>
          <w:szCs w:val="28"/>
        </w:rPr>
        <w:t>)</w:t>
      </w:r>
    </w:p>
    <w:p w:rsidR="004640AB" w:rsidRDefault="004640AB" w:rsidP="004640AB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Газопровод «Саратов-Москва».</w:t>
      </w:r>
      <w:r w:rsidRPr="004640AB">
        <w:rPr>
          <w:rFonts w:ascii="Times New Roman" w:hAnsi="Times New Roman"/>
          <w:sz w:val="28"/>
          <w:szCs w:val="28"/>
        </w:rPr>
        <w:t xml:space="preserve"> </w:t>
      </w:r>
      <w:r w:rsidR="00837699">
        <w:rPr>
          <w:rFonts w:ascii="Times New Roman" w:hAnsi="Times New Roman"/>
          <w:sz w:val="28"/>
          <w:szCs w:val="28"/>
        </w:rPr>
        <w:t>(Докладчик студент гр.СГ-</w:t>
      </w:r>
      <w:proofErr w:type="gramStart"/>
      <w:r w:rsidR="0083769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2</w:t>
      </w:r>
      <w:r w:rsidR="00F71E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699">
        <w:rPr>
          <w:rFonts w:ascii="Times New Roman" w:hAnsi="Times New Roman"/>
          <w:sz w:val="28"/>
          <w:szCs w:val="28"/>
        </w:rPr>
        <w:t>Буренко</w:t>
      </w:r>
      <w:proofErr w:type="spellEnd"/>
      <w:proofErr w:type="gramEnd"/>
      <w:r w:rsidR="00837699">
        <w:rPr>
          <w:rFonts w:ascii="Times New Roman" w:hAnsi="Times New Roman"/>
          <w:sz w:val="28"/>
          <w:szCs w:val="28"/>
        </w:rPr>
        <w:t xml:space="preserve"> Александра</w:t>
      </w:r>
      <w:r>
        <w:rPr>
          <w:rFonts w:ascii="Times New Roman" w:hAnsi="Times New Roman"/>
          <w:sz w:val="28"/>
          <w:szCs w:val="28"/>
        </w:rPr>
        <w:t>)</w:t>
      </w:r>
    </w:p>
    <w:p w:rsidR="004640AB" w:rsidRDefault="004640AB" w:rsidP="004640AB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Строительство современных газопроводов.</w:t>
      </w:r>
      <w:r w:rsidRPr="00464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(Докладчик студент гр.СГ-</w:t>
      </w:r>
      <w:r w:rsidR="008376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12</w:t>
      </w:r>
      <w:r w:rsidR="000145F9" w:rsidRPr="000145F9">
        <w:rPr>
          <w:rFonts w:ascii="Times New Roman" w:hAnsi="Times New Roman"/>
          <w:sz w:val="28"/>
          <w:szCs w:val="28"/>
        </w:rPr>
        <w:t xml:space="preserve"> </w:t>
      </w:r>
      <w:r w:rsidR="000145F9">
        <w:rPr>
          <w:rFonts w:ascii="Times New Roman" w:hAnsi="Times New Roman"/>
          <w:sz w:val="28"/>
          <w:szCs w:val="28"/>
        </w:rPr>
        <w:t>Кучеров Алексей</w:t>
      </w:r>
      <w:r>
        <w:rPr>
          <w:rFonts w:ascii="Times New Roman" w:hAnsi="Times New Roman"/>
          <w:sz w:val="28"/>
          <w:szCs w:val="28"/>
        </w:rPr>
        <w:t>)</w:t>
      </w:r>
    </w:p>
    <w:p w:rsidR="004902E5" w:rsidRDefault="004902E5" w:rsidP="004902E5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187C" w:rsidRDefault="004902E5" w:rsidP="000538E3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БЛОК</w:t>
      </w:r>
    </w:p>
    <w:p w:rsidR="004902E5" w:rsidRPr="00F71E6E" w:rsidRDefault="004902E5" w:rsidP="004902E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71E6E">
        <w:rPr>
          <w:rFonts w:ascii="Times New Roman" w:hAnsi="Times New Roman"/>
          <w:sz w:val="28"/>
          <w:szCs w:val="28"/>
        </w:rPr>
        <w:t xml:space="preserve">Знакомство студентов </w:t>
      </w:r>
      <w:r w:rsidR="0052387A" w:rsidRPr="00F71E6E">
        <w:rPr>
          <w:rFonts w:ascii="Times New Roman" w:hAnsi="Times New Roman"/>
          <w:sz w:val="28"/>
          <w:szCs w:val="28"/>
        </w:rPr>
        <w:t>с</w:t>
      </w:r>
      <w:r w:rsidR="008D1B0C" w:rsidRPr="00F71E6E">
        <w:rPr>
          <w:rFonts w:ascii="Times New Roman" w:hAnsi="Times New Roman"/>
          <w:sz w:val="28"/>
          <w:szCs w:val="28"/>
        </w:rPr>
        <w:t xml:space="preserve"> историей систем отопления</w:t>
      </w:r>
      <w:r w:rsidRPr="00F71E6E">
        <w:rPr>
          <w:rFonts w:ascii="Times New Roman" w:hAnsi="Times New Roman"/>
          <w:sz w:val="28"/>
          <w:szCs w:val="28"/>
        </w:rPr>
        <w:t>:</w:t>
      </w:r>
      <w:r w:rsidR="002B1D09" w:rsidRPr="00F71E6E">
        <w:rPr>
          <w:rFonts w:ascii="Times New Roman" w:hAnsi="Times New Roman"/>
          <w:sz w:val="28"/>
          <w:szCs w:val="28"/>
        </w:rPr>
        <w:t xml:space="preserve">  </w:t>
      </w:r>
    </w:p>
    <w:p w:rsidR="004902E5" w:rsidRPr="00F71E6E" w:rsidRDefault="004902E5" w:rsidP="0052387A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71E6E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D1B0C" w:rsidRPr="00F71E6E">
        <w:rPr>
          <w:rFonts w:ascii="Times New Roman" w:hAnsi="Times New Roman"/>
          <w:sz w:val="28"/>
          <w:szCs w:val="28"/>
        </w:rPr>
        <w:t>Первый источник тепла</w:t>
      </w:r>
      <w:r w:rsidR="0052387A" w:rsidRPr="00F71E6E">
        <w:rPr>
          <w:rFonts w:ascii="Times New Roman" w:hAnsi="Times New Roman"/>
          <w:sz w:val="28"/>
          <w:szCs w:val="28"/>
        </w:rPr>
        <w:t xml:space="preserve">. Система отопления </w:t>
      </w:r>
      <w:proofErr w:type="spellStart"/>
      <w:r w:rsidR="0052387A" w:rsidRPr="00F71E6E">
        <w:rPr>
          <w:rFonts w:ascii="Times New Roman" w:hAnsi="Times New Roman"/>
          <w:sz w:val="28"/>
          <w:szCs w:val="28"/>
        </w:rPr>
        <w:t>гиппокауст</w:t>
      </w:r>
      <w:proofErr w:type="spellEnd"/>
      <w:r w:rsidR="0052387A" w:rsidRPr="00F71E6E">
        <w:rPr>
          <w:rFonts w:ascii="Times New Roman" w:hAnsi="Times New Roman"/>
          <w:sz w:val="28"/>
          <w:szCs w:val="28"/>
        </w:rPr>
        <w:t>.</w:t>
      </w:r>
      <w:r w:rsidR="00F71E6E" w:rsidRPr="00F71E6E">
        <w:rPr>
          <w:rFonts w:ascii="Times New Roman" w:hAnsi="Times New Roman"/>
          <w:sz w:val="28"/>
          <w:szCs w:val="28"/>
        </w:rPr>
        <w:t xml:space="preserve"> 2. Римские термы. Разновидности печного отопления. </w:t>
      </w:r>
      <w:r w:rsidR="0052387A" w:rsidRPr="00F71E6E">
        <w:rPr>
          <w:rFonts w:ascii="Times New Roman" w:hAnsi="Times New Roman"/>
          <w:sz w:val="28"/>
          <w:szCs w:val="28"/>
        </w:rPr>
        <w:t xml:space="preserve"> (Докладчик студент гр.СТ-</w:t>
      </w:r>
      <w:r w:rsidR="003C6E3F" w:rsidRPr="00F71E6E">
        <w:rPr>
          <w:rFonts w:ascii="Times New Roman" w:hAnsi="Times New Roman"/>
          <w:sz w:val="28"/>
          <w:szCs w:val="28"/>
        </w:rPr>
        <w:t>212 Баранчиков Константин</w:t>
      </w:r>
      <w:r w:rsidR="0052387A" w:rsidRPr="00F71E6E">
        <w:rPr>
          <w:rFonts w:ascii="Times New Roman" w:hAnsi="Times New Roman"/>
          <w:sz w:val="28"/>
          <w:szCs w:val="28"/>
        </w:rPr>
        <w:t>)</w:t>
      </w:r>
    </w:p>
    <w:p w:rsidR="008D1B0C" w:rsidRPr="00F71E6E" w:rsidRDefault="00F71E6E" w:rsidP="0052387A">
      <w:pPr>
        <w:pStyle w:val="ac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71E6E">
        <w:rPr>
          <w:rFonts w:ascii="Times New Roman" w:hAnsi="Times New Roman"/>
          <w:sz w:val="28"/>
          <w:szCs w:val="28"/>
        </w:rPr>
        <w:t>Современные отопительные</w:t>
      </w:r>
      <w:r w:rsidR="003C6E3F" w:rsidRPr="00F71E6E">
        <w:rPr>
          <w:rFonts w:ascii="Times New Roman" w:hAnsi="Times New Roman"/>
          <w:sz w:val="28"/>
          <w:szCs w:val="28"/>
        </w:rPr>
        <w:t xml:space="preserve"> (Докладчик студент гр.СТ-2</w:t>
      </w:r>
      <w:r w:rsidR="0052387A" w:rsidRPr="00F71E6E">
        <w:rPr>
          <w:rFonts w:ascii="Times New Roman" w:hAnsi="Times New Roman"/>
          <w:sz w:val="28"/>
          <w:szCs w:val="28"/>
        </w:rPr>
        <w:t>1</w:t>
      </w:r>
      <w:r w:rsidR="003C6E3F" w:rsidRPr="00F71E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="003C6E3F" w:rsidRPr="00F71E6E">
        <w:rPr>
          <w:rFonts w:ascii="Times New Roman" w:hAnsi="Times New Roman"/>
          <w:sz w:val="28"/>
          <w:szCs w:val="28"/>
        </w:rPr>
        <w:t>гаев</w:t>
      </w:r>
      <w:proofErr w:type="spellEnd"/>
      <w:r w:rsidR="003C6E3F" w:rsidRPr="00F71E6E">
        <w:rPr>
          <w:rFonts w:ascii="Times New Roman" w:hAnsi="Times New Roman"/>
          <w:sz w:val="28"/>
          <w:szCs w:val="28"/>
        </w:rPr>
        <w:t xml:space="preserve"> Владимир</w:t>
      </w:r>
      <w:r w:rsidR="0052387A" w:rsidRPr="00F71E6E">
        <w:rPr>
          <w:rFonts w:ascii="Times New Roman" w:hAnsi="Times New Roman"/>
          <w:sz w:val="28"/>
          <w:szCs w:val="28"/>
        </w:rPr>
        <w:t>)</w:t>
      </w:r>
    </w:p>
    <w:p w:rsidR="004902E5" w:rsidRDefault="004902E5" w:rsidP="004902E5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16BC" w:rsidRDefault="004902E5" w:rsidP="004902E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8D1B0C">
        <w:rPr>
          <w:rFonts w:ascii="Times New Roman" w:hAnsi="Times New Roman"/>
          <w:sz w:val="28"/>
          <w:szCs w:val="28"/>
        </w:rPr>
        <w:t>3</w:t>
      </w:r>
      <w:r w:rsidR="00ED16BC">
        <w:rPr>
          <w:rFonts w:ascii="Times New Roman" w:hAnsi="Times New Roman"/>
          <w:sz w:val="28"/>
          <w:szCs w:val="28"/>
        </w:rPr>
        <w:t xml:space="preserve"> </w:t>
      </w:r>
      <w:r w:rsidR="000D4487">
        <w:rPr>
          <w:rFonts w:ascii="Times New Roman" w:hAnsi="Times New Roman"/>
          <w:sz w:val="28"/>
          <w:szCs w:val="28"/>
        </w:rPr>
        <w:t>БЛОК</w:t>
      </w:r>
    </w:p>
    <w:p w:rsidR="00C736B7" w:rsidRDefault="004902E5" w:rsidP="004902E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студентов </w:t>
      </w:r>
      <w:r w:rsidR="00356685">
        <w:rPr>
          <w:rFonts w:ascii="Times New Roman" w:hAnsi="Times New Roman"/>
          <w:sz w:val="28"/>
          <w:szCs w:val="28"/>
        </w:rPr>
        <w:t xml:space="preserve">с </w:t>
      </w:r>
      <w:r w:rsidR="008D1B0C">
        <w:rPr>
          <w:rFonts w:ascii="Times New Roman" w:hAnsi="Times New Roman"/>
          <w:sz w:val="28"/>
          <w:szCs w:val="28"/>
        </w:rPr>
        <w:t>историей систем водоснабжения</w:t>
      </w:r>
      <w:r w:rsidR="00C736B7">
        <w:rPr>
          <w:rFonts w:ascii="Times New Roman" w:hAnsi="Times New Roman"/>
          <w:sz w:val="28"/>
          <w:szCs w:val="28"/>
        </w:rPr>
        <w:t>:</w:t>
      </w:r>
    </w:p>
    <w:p w:rsidR="002B1D09" w:rsidRPr="0052387A" w:rsidRDefault="002B1D09" w:rsidP="0052387A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Водопроводы древнего Египта и Вавилона.</w:t>
      </w:r>
      <w:r w:rsidR="0052387A">
        <w:rPr>
          <w:rFonts w:ascii="Times New Roman" w:hAnsi="Times New Roman"/>
          <w:sz w:val="28"/>
          <w:szCs w:val="28"/>
        </w:rPr>
        <w:t xml:space="preserve"> (Докл</w:t>
      </w:r>
      <w:r w:rsidR="00837699">
        <w:rPr>
          <w:rFonts w:ascii="Times New Roman" w:hAnsi="Times New Roman"/>
          <w:sz w:val="28"/>
          <w:szCs w:val="28"/>
        </w:rPr>
        <w:t>адчик студентка гр.СТ-21</w:t>
      </w:r>
      <w:r w:rsidR="00D76A57">
        <w:rPr>
          <w:rFonts w:ascii="Times New Roman" w:hAnsi="Times New Roman"/>
          <w:sz w:val="28"/>
          <w:szCs w:val="28"/>
        </w:rPr>
        <w:t>1</w:t>
      </w:r>
      <w:r w:rsidR="00F71E6E">
        <w:rPr>
          <w:rFonts w:ascii="Times New Roman" w:hAnsi="Times New Roman"/>
          <w:sz w:val="28"/>
          <w:szCs w:val="28"/>
        </w:rPr>
        <w:t xml:space="preserve"> </w:t>
      </w:r>
      <w:r w:rsidR="00D76A57">
        <w:rPr>
          <w:rFonts w:ascii="Times New Roman" w:hAnsi="Times New Roman"/>
          <w:sz w:val="28"/>
          <w:szCs w:val="28"/>
        </w:rPr>
        <w:t xml:space="preserve">Козлова </w:t>
      </w:r>
      <w:proofErr w:type="gramStart"/>
      <w:r w:rsidR="00D76A57">
        <w:rPr>
          <w:rFonts w:ascii="Times New Roman" w:hAnsi="Times New Roman"/>
          <w:sz w:val="28"/>
          <w:szCs w:val="28"/>
        </w:rPr>
        <w:t>Александра</w:t>
      </w:r>
      <w:r w:rsidR="00F71E6E">
        <w:rPr>
          <w:rFonts w:ascii="Times New Roman" w:hAnsi="Times New Roman"/>
          <w:sz w:val="28"/>
          <w:szCs w:val="28"/>
        </w:rPr>
        <w:t xml:space="preserve"> </w:t>
      </w:r>
      <w:r w:rsidR="0052387A">
        <w:rPr>
          <w:rFonts w:ascii="Times New Roman" w:hAnsi="Times New Roman"/>
          <w:sz w:val="28"/>
          <w:szCs w:val="28"/>
        </w:rPr>
        <w:t>)</w:t>
      </w:r>
      <w:proofErr w:type="gramEnd"/>
    </w:p>
    <w:p w:rsidR="002B1D09" w:rsidRPr="0052387A" w:rsidRDefault="002B1D09" w:rsidP="0052387A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Емкости для сбора атмосферных вод в Крыму.</w:t>
      </w:r>
      <w:r w:rsidR="0052387A" w:rsidRPr="0052387A">
        <w:rPr>
          <w:rFonts w:ascii="Times New Roman" w:hAnsi="Times New Roman"/>
          <w:sz w:val="28"/>
          <w:szCs w:val="28"/>
        </w:rPr>
        <w:t xml:space="preserve"> </w:t>
      </w:r>
      <w:r w:rsidR="0052387A">
        <w:rPr>
          <w:rFonts w:ascii="Times New Roman" w:hAnsi="Times New Roman"/>
          <w:sz w:val="28"/>
          <w:szCs w:val="28"/>
        </w:rPr>
        <w:t>Самотечный водопровод Новгорода.</w:t>
      </w:r>
      <w:r w:rsidR="0052387A" w:rsidRPr="0052387A">
        <w:rPr>
          <w:rFonts w:ascii="Times New Roman" w:hAnsi="Times New Roman"/>
          <w:sz w:val="28"/>
          <w:szCs w:val="28"/>
        </w:rPr>
        <w:t xml:space="preserve"> </w:t>
      </w:r>
      <w:r w:rsidR="0052387A">
        <w:rPr>
          <w:rFonts w:ascii="Times New Roman" w:hAnsi="Times New Roman"/>
          <w:sz w:val="28"/>
          <w:szCs w:val="28"/>
        </w:rPr>
        <w:t>(Докладчик студентка гр.</w:t>
      </w:r>
      <w:r w:rsidR="00D76A57">
        <w:rPr>
          <w:rFonts w:ascii="Times New Roman" w:hAnsi="Times New Roman"/>
          <w:sz w:val="28"/>
          <w:szCs w:val="28"/>
        </w:rPr>
        <w:t xml:space="preserve"> </w:t>
      </w:r>
      <w:r w:rsidR="0052387A">
        <w:rPr>
          <w:rFonts w:ascii="Times New Roman" w:hAnsi="Times New Roman"/>
          <w:sz w:val="28"/>
          <w:szCs w:val="28"/>
        </w:rPr>
        <w:t>СТ-</w:t>
      </w:r>
      <w:r w:rsidR="00F71E6E">
        <w:rPr>
          <w:rFonts w:ascii="Times New Roman" w:hAnsi="Times New Roman"/>
          <w:sz w:val="28"/>
          <w:szCs w:val="28"/>
        </w:rPr>
        <w:t>21</w:t>
      </w:r>
      <w:r w:rsidR="00D76A57">
        <w:rPr>
          <w:rFonts w:ascii="Times New Roman" w:hAnsi="Times New Roman"/>
          <w:sz w:val="28"/>
          <w:szCs w:val="28"/>
        </w:rPr>
        <w:t>1 Козлова Александра</w:t>
      </w:r>
      <w:r w:rsidR="0052387A">
        <w:rPr>
          <w:rFonts w:ascii="Times New Roman" w:hAnsi="Times New Roman"/>
          <w:sz w:val="28"/>
          <w:szCs w:val="28"/>
        </w:rPr>
        <w:t>)</w:t>
      </w:r>
    </w:p>
    <w:p w:rsidR="008D1B0C" w:rsidRPr="00837699" w:rsidRDefault="002B1D09" w:rsidP="004640AB">
      <w:pPr>
        <w:pStyle w:val="ac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837699">
        <w:rPr>
          <w:rFonts w:ascii="Times New Roman" w:hAnsi="Times New Roman"/>
          <w:sz w:val="28"/>
          <w:szCs w:val="28"/>
        </w:rPr>
        <w:t>Система водоснабжения г. Сарай-Бату.</w:t>
      </w:r>
      <w:r w:rsidR="0052387A" w:rsidRPr="00837699">
        <w:rPr>
          <w:rFonts w:ascii="Times New Roman" w:hAnsi="Times New Roman"/>
          <w:sz w:val="28"/>
          <w:szCs w:val="28"/>
        </w:rPr>
        <w:t xml:space="preserve"> Водонапорные башни. Петергофские фонтаны. (Докладчик студентка гр.СТ-</w:t>
      </w:r>
      <w:r w:rsidR="00D76A57">
        <w:rPr>
          <w:rFonts w:ascii="Times New Roman" w:hAnsi="Times New Roman"/>
          <w:sz w:val="28"/>
          <w:szCs w:val="28"/>
        </w:rPr>
        <w:t>211 Козлова Александра</w:t>
      </w:r>
      <w:r w:rsidR="00837699">
        <w:rPr>
          <w:rFonts w:ascii="Times New Roman" w:hAnsi="Times New Roman"/>
          <w:sz w:val="28"/>
          <w:szCs w:val="28"/>
        </w:rPr>
        <w:t>)</w:t>
      </w:r>
    </w:p>
    <w:p w:rsidR="008D1B0C" w:rsidRDefault="008D1B0C" w:rsidP="008D1B0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4 БЛОК</w:t>
      </w:r>
    </w:p>
    <w:p w:rsidR="008D1B0C" w:rsidRDefault="008D1B0C" w:rsidP="008D1B0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студентов </w:t>
      </w:r>
      <w:proofErr w:type="gramStart"/>
      <w:r>
        <w:rPr>
          <w:rFonts w:ascii="Times New Roman" w:hAnsi="Times New Roman"/>
          <w:sz w:val="28"/>
          <w:szCs w:val="28"/>
        </w:rPr>
        <w:t>с  историей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 водоотведения:</w:t>
      </w:r>
    </w:p>
    <w:p w:rsidR="003C6E3F" w:rsidRDefault="003C6E3F" w:rsidP="003C6E3F">
      <w:pPr>
        <w:pStyle w:val="ac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863E7">
        <w:rPr>
          <w:rFonts w:ascii="Times New Roman" w:hAnsi="Times New Roman"/>
          <w:sz w:val="28"/>
          <w:szCs w:val="28"/>
        </w:rPr>
        <w:t>ревние канализационные системы.</w:t>
      </w:r>
      <w:r w:rsidR="0052387A">
        <w:rPr>
          <w:rFonts w:ascii="Times New Roman" w:hAnsi="Times New Roman"/>
          <w:sz w:val="28"/>
          <w:szCs w:val="28"/>
        </w:rPr>
        <w:t xml:space="preserve"> (Докладчик сту</w:t>
      </w:r>
      <w:r w:rsidR="007863E7">
        <w:rPr>
          <w:rFonts w:ascii="Times New Roman" w:hAnsi="Times New Roman"/>
          <w:sz w:val="28"/>
          <w:szCs w:val="28"/>
        </w:rPr>
        <w:t>дент</w:t>
      </w:r>
      <w:r w:rsidR="0052387A">
        <w:rPr>
          <w:rFonts w:ascii="Times New Roman" w:hAnsi="Times New Roman"/>
          <w:sz w:val="28"/>
          <w:szCs w:val="28"/>
        </w:rPr>
        <w:t xml:space="preserve"> </w:t>
      </w:r>
    </w:p>
    <w:p w:rsidR="008D1B0C" w:rsidRDefault="0052387A" w:rsidP="003C6E3F">
      <w:pPr>
        <w:pStyle w:val="ac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гр.СТ-</w:t>
      </w:r>
      <w:r w:rsidR="003C6E3F">
        <w:rPr>
          <w:rFonts w:ascii="Times New Roman" w:hAnsi="Times New Roman"/>
          <w:sz w:val="28"/>
          <w:szCs w:val="28"/>
        </w:rPr>
        <w:t xml:space="preserve">211   </w:t>
      </w:r>
      <w:proofErr w:type="spellStart"/>
      <w:r w:rsidR="003C6E3F">
        <w:rPr>
          <w:rFonts w:ascii="Times New Roman" w:hAnsi="Times New Roman"/>
          <w:sz w:val="28"/>
          <w:szCs w:val="28"/>
        </w:rPr>
        <w:t>Коберник</w:t>
      </w:r>
      <w:proofErr w:type="spellEnd"/>
      <w:r w:rsidR="003C6E3F">
        <w:rPr>
          <w:rFonts w:ascii="Times New Roman" w:hAnsi="Times New Roman"/>
          <w:sz w:val="28"/>
          <w:szCs w:val="28"/>
        </w:rPr>
        <w:t xml:space="preserve"> Дмитрий</w:t>
      </w:r>
      <w:r>
        <w:rPr>
          <w:rFonts w:ascii="Times New Roman" w:hAnsi="Times New Roman"/>
          <w:sz w:val="28"/>
          <w:szCs w:val="28"/>
        </w:rPr>
        <w:t>)</w:t>
      </w:r>
    </w:p>
    <w:p w:rsidR="003C6E3F" w:rsidRDefault="007863E7" w:rsidP="003C6E3F">
      <w:pPr>
        <w:pStyle w:val="a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Унитазы. </w:t>
      </w:r>
      <w:proofErr w:type="gramStart"/>
      <w:r>
        <w:rPr>
          <w:rFonts w:ascii="Times New Roman" w:hAnsi="Times New Roman"/>
          <w:sz w:val="28"/>
          <w:szCs w:val="28"/>
        </w:rPr>
        <w:t>От  древних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 до </w:t>
      </w:r>
      <w:r>
        <w:rPr>
          <w:rFonts w:ascii="Times New Roman" w:hAnsi="Times New Roman"/>
          <w:color w:val="000000"/>
          <w:sz w:val="28"/>
          <w:szCs w:val="28"/>
        </w:rPr>
        <w:t>рубежа</w:t>
      </w:r>
      <w:r w:rsidRPr="00E57797">
        <w:rPr>
          <w:rFonts w:ascii="Times New Roman" w:hAnsi="Times New Roman"/>
          <w:color w:val="000000"/>
          <w:sz w:val="28"/>
          <w:szCs w:val="28"/>
        </w:rPr>
        <w:t xml:space="preserve"> XIX-XX вв.</w:t>
      </w:r>
    </w:p>
    <w:p w:rsidR="008D1B0C" w:rsidRDefault="003C6E3F" w:rsidP="003C6E3F">
      <w:pPr>
        <w:pStyle w:val="ac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(Докладчик   студент гр.СТ-21</w:t>
      </w:r>
      <w:r w:rsidR="007863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Сулейманов Владимир</w:t>
      </w:r>
      <w:r w:rsidR="007863E7">
        <w:rPr>
          <w:rFonts w:ascii="Times New Roman" w:hAnsi="Times New Roman"/>
          <w:sz w:val="28"/>
          <w:szCs w:val="28"/>
        </w:rPr>
        <w:t>)</w:t>
      </w:r>
    </w:p>
    <w:p w:rsidR="003C6E3F" w:rsidRDefault="007863E7" w:rsidP="007863E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Традиции принятия ванны. Стильная сантехника.</w:t>
      </w:r>
      <w:r w:rsidRPr="00786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(Докладчик</w:t>
      </w:r>
    </w:p>
    <w:p w:rsidR="008D1B0C" w:rsidRDefault="007863E7" w:rsidP="007863E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студент</w:t>
      </w:r>
      <w:r w:rsidR="003C6E3F">
        <w:rPr>
          <w:rFonts w:ascii="Times New Roman" w:hAnsi="Times New Roman"/>
          <w:sz w:val="28"/>
          <w:szCs w:val="28"/>
        </w:rPr>
        <w:t xml:space="preserve"> гр. 211 Сулейманов Владимир</w:t>
      </w:r>
      <w:r>
        <w:rPr>
          <w:rFonts w:ascii="Times New Roman" w:hAnsi="Times New Roman"/>
          <w:sz w:val="28"/>
          <w:szCs w:val="28"/>
        </w:rPr>
        <w:t>)</w:t>
      </w:r>
    </w:p>
    <w:p w:rsidR="008D1B0C" w:rsidRDefault="008D1B0C" w:rsidP="004640A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6B7" w:rsidRDefault="007F7BF8" w:rsidP="0009428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конце беседы </w:t>
      </w:r>
      <w:r w:rsidR="0016008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одератор благодарит </w:t>
      </w:r>
      <w:r w:rsidR="00744788">
        <w:rPr>
          <w:rFonts w:ascii="Times New Roman" w:hAnsi="Times New Roman"/>
          <w:sz w:val="28"/>
          <w:szCs w:val="28"/>
        </w:rPr>
        <w:t>вы</w:t>
      </w:r>
      <w:r w:rsidR="0097576A">
        <w:rPr>
          <w:rFonts w:ascii="Times New Roman" w:hAnsi="Times New Roman"/>
          <w:sz w:val="28"/>
          <w:szCs w:val="28"/>
        </w:rPr>
        <w:t xml:space="preserve">ступающих и предлагает провести небольшую </w:t>
      </w:r>
      <w:proofErr w:type="gramStart"/>
      <w:r w:rsidR="0097576A">
        <w:rPr>
          <w:rFonts w:ascii="Times New Roman" w:hAnsi="Times New Roman"/>
          <w:sz w:val="28"/>
          <w:szCs w:val="28"/>
        </w:rPr>
        <w:t>викторину</w:t>
      </w:r>
      <w:r w:rsidR="00C736B7">
        <w:rPr>
          <w:rFonts w:ascii="Times New Roman" w:hAnsi="Times New Roman"/>
          <w:sz w:val="28"/>
          <w:szCs w:val="28"/>
        </w:rPr>
        <w:t xml:space="preserve"> </w:t>
      </w:r>
      <w:r w:rsidR="0097576A">
        <w:rPr>
          <w:rFonts w:ascii="Times New Roman" w:hAnsi="Times New Roman"/>
          <w:sz w:val="28"/>
          <w:szCs w:val="28"/>
        </w:rPr>
        <w:t xml:space="preserve"> для</w:t>
      </w:r>
      <w:proofErr w:type="gramEnd"/>
      <w:r w:rsidR="0097576A">
        <w:rPr>
          <w:rFonts w:ascii="Times New Roman" w:hAnsi="Times New Roman"/>
          <w:sz w:val="28"/>
          <w:szCs w:val="28"/>
        </w:rPr>
        <w:t xml:space="preserve"> приглашенных. Лучшие ответы будут особо отмечены.</w:t>
      </w:r>
    </w:p>
    <w:p w:rsidR="004640AB" w:rsidRDefault="004640AB" w:rsidP="003642C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6B7" w:rsidRPr="0097576A" w:rsidRDefault="00EB46FF" w:rsidP="0097576A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</w:t>
      </w:r>
      <w:r w:rsidR="007863E7">
        <w:rPr>
          <w:rFonts w:ascii="Times New Roman" w:hAnsi="Times New Roman"/>
          <w:sz w:val="28"/>
          <w:szCs w:val="28"/>
        </w:rPr>
        <w:t xml:space="preserve"> анкетировани</w:t>
      </w:r>
      <w:r w:rsidR="0097576A">
        <w:rPr>
          <w:rFonts w:ascii="Times New Roman" w:hAnsi="Times New Roman"/>
          <w:sz w:val="28"/>
          <w:szCs w:val="28"/>
        </w:rPr>
        <w:t>я.</w:t>
      </w:r>
    </w:p>
    <w:p w:rsidR="004640AB" w:rsidRDefault="004640AB" w:rsidP="007F7BF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30DA" w:rsidRPr="00BC10A8" w:rsidRDefault="009730DA" w:rsidP="007F7BF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</w:t>
      </w:r>
      <w:r w:rsidR="00780D49">
        <w:rPr>
          <w:rFonts w:ascii="Times New Roman" w:hAnsi="Times New Roman"/>
          <w:sz w:val="28"/>
          <w:szCs w:val="28"/>
        </w:rPr>
        <w:t xml:space="preserve">моментом </w:t>
      </w:r>
      <w:r w:rsidR="00C736B7">
        <w:rPr>
          <w:rFonts w:ascii="Times New Roman" w:hAnsi="Times New Roman"/>
          <w:sz w:val="28"/>
          <w:szCs w:val="28"/>
        </w:rPr>
        <w:t xml:space="preserve">конференции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CC7D60">
        <w:rPr>
          <w:rFonts w:ascii="Times New Roman" w:hAnsi="Times New Roman"/>
          <w:sz w:val="28"/>
          <w:szCs w:val="28"/>
        </w:rPr>
        <w:t xml:space="preserve">доступность </w:t>
      </w:r>
      <w:r w:rsidR="00191606">
        <w:rPr>
          <w:rFonts w:ascii="Times New Roman" w:hAnsi="Times New Roman"/>
          <w:sz w:val="28"/>
          <w:szCs w:val="28"/>
        </w:rPr>
        <w:t xml:space="preserve">полученной </w:t>
      </w:r>
      <w:r>
        <w:rPr>
          <w:rFonts w:ascii="Times New Roman" w:hAnsi="Times New Roman"/>
          <w:sz w:val="28"/>
          <w:szCs w:val="28"/>
        </w:rPr>
        <w:t xml:space="preserve">информации </w:t>
      </w:r>
      <w:r w:rsidR="00CC7D60">
        <w:rPr>
          <w:rFonts w:ascii="Times New Roman" w:hAnsi="Times New Roman"/>
          <w:sz w:val="28"/>
          <w:szCs w:val="28"/>
        </w:rPr>
        <w:t xml:space="preserve">и возможность ознакомления с ней </w:t>
      </w:r>
      <w:r>
        <w:rPr>
          <w:rFonts w:ascii="Times New Roman" w:hAnsi="Times New Roman"/>
          <w:sz w:val="28"/>
          <w:szCs w:val="28"/>
        </w:rPr>
        <w:t>все</w:t>
      </w:r>
      <w:r w:rsidR="00CC7D6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интересующи</w:t>
      </w:r>
      <w:r w:rsidR="00CC7D60"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используя </w:t>
      </w:r>
      <w:r w:rsidR="00C73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40A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нтернет</w:t>
      </w:r>
      <w:proofErr w:type="gramEnd"/>
      <w:r>
        <w:rPr>
          <w:rFonts w:ascii="Times New Roman" w:hAnsi="Times New Roman"/>
          <w:sz w:val="28"/>
          <w:szCs w:val="28"/>
        </w:rPr>
        <w:t>-ресурсы</w:t>
      </w:r>
      <w:proofErr w:type="spellEnd"/>
      <w:r w:rsidR="0051084A">
        <w:rPr>
          <w:rFonts w:ascii="Times New Roman" w:hAnsi="Times New Roman"/>
          <w:sz w:val="28"/>
          <w:szCs w:val="28"/>
        </w:rPr>
        <w:t>.</w:t>
      </w:r>
      <w:r w:rsidR="002C21D3">
        <w:rPr>
          <w:rFonts w:ascii="Times New Roman" w:hAnsi="Times New Roman"/>
          <w:sz w:val="28"/>
          <w:szCs w:val="28"/>
        </w:rPr>
        <w:t xml:space="preserve"> </w:t>
      </w:r>
    </w:p>
    <w:p w:rsidR="003642C9" w:rsidRDefault="003642C9" w:rsidP="003642C9">
      <w:pPr>
        <w:pStyle w:val="ac"/>
        <w:ind w:left="72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42C9" w:rsidRDefault="003642C9" w:rsidP="003642C9">
      <w:pPr>
        <w:pStyle w:val="ac"/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  <w:r w:rsidRPr="00C07EEE">
        <w:rPr>
          <w:rFonts w:ascii="Times New Roman" w:hAnsi="Times New Roman"/>
          <w:b/>
          <w:sz w:val="28"/>
          <w:szCs w:val="28"/>
        </w:rPr>
        <w:t>Заключение</w:t>
      </w:r>
    </w:p>
    <w:p w:rsidR="00DE13B0" w:rsidRDefault="00DE13B0" w:rsidP="00DE13B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Важность сантехники для каждого из нас трудно переоценить. Она обеспечивает комфорт и уют в домах и квартирах. Каждое утро большинства людей начинается в ванной комнате и в кухне, поэтому к выбору сантехники нужно подходить серьёзно.</w:t>
      </w:r>
    </w:p>
    <w:p w:rsidR="003642C9" w:rsidRDefault="00C736B7" w:rsidP="003642C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Конференция </w:t>
      </w:r>
      <w:r w:rsidR="00CC7D60">
        <w:rPr>
          <w:rFonts w:ascii="Times New Roman" w:hAnsi="Times New Roman"/>
          <w:sz w:val="28"/>
          <w:szCs w:val="28"/>
        </w:rPr>
        <w:t xml:space="preserve">на тему </w:t>
      </w:r>
      <w:r w:rsidR="00FC1A07">
        <w:rPr>
          <w:rFonts w:ascii="Times New Roman" w:hAnsi="Times New Roman"/>
          <w:sz w:val="28"/>
          <w:szCs w:val="28"/>
        </w:rPr>
        <w:t>«</w:t>
      </w:r>
      <w:r w:rsidR="007863E7">
        <w:rPr>
          <w:rFonts w:ascii="Times New Roman" w:hAnsi="Times New Roman"/>
          <w:sz w:val="28"/>
          <w:szCs w:val="28"/>
        </w:rPr>
        <w:t>История сантехники</w:t>
      </w:r>
      <w:r w:rsidR="00FC1A07">
        <w:rPr>
          <w:rFonts w:ascii="Times New Roman" w:hAnsi="Times New Roman"/>
          <w:sz w:val="28"/>
          <w:szCs w:val="28"/>
        </w:rPr>
        <w:t>»</w:t>
      </w:r>
      <w:r w:rsidR="002C21D3">
        <w:rPr>
          <w:rFonts w:ascii="Times New Roman" w:hAnsi="Times New Roman"/>
          <w:sz w:val="28"/>
          <w:szCs w:val="28"/>
        </w:rPr>
        <w:t xml:space="preserve"> </w:t>
      </w:r>
      <w:r w:rsidR="00975A2F">
        <w:rPr>
          <w:rFonts w:ascii="Times New Roman" w:hAnsi="Times New Roman"/>
          <w:sz w:val="28"/>
          <w:szCs w:val="28"/>
        </w:rPr>
        <w:t xml:space="preserve">является одним </w:t>
      </w:r>
      <w:r w:rsidR="00CC7D60">
        <w:rPr>
          <w:rFonts w:ascii="Times New Roman" w:hAnsi="Times New Roman"/>
          <w:sz w:val="28"/>
          <w:szCs w:val="28"/>
        </w:rPr>
        <w:t xml:space="preserve">из </w:t>
      </w:r>
      <w:r w:rsidR="00975A2F">
        <w:rPr>
          <w:rFonts w:ascii="Times New Roman" w:hAnsi="Times New Roman"/>
          <w:sz w:val="28"/>
          <w:szCs w:val="28"/>
        </w:rPr>
        <w:t>звен</w:t>
      </w:r>
      <w:r w:rsidR="00CC7D60">
        <w:rPr>
          <w:rFonts w:ascii="Times New Roman" w:hAnsi="Times New Roman"/>
          <w:sz w:val="28"/>
          <w:szCs w:val="28"/>
        </w:rPr>
        <w:t>ьев</w:t>
      </w:r>
      <w:r w:rsidR="00975A2F">
        <w:rPr>
          <w:rFonts w:ascii="Times New Roman" w:hAnsi="Times New Roman"/>
          <w:sz w:val="28"/>
          <w:szCs w:val="28"/>
        </w:rPr>
        <w:t xml:space="preserve"> в общей задаче подготовки грамотного и </w:t>
      </w:r>
      <w:r w:rsidR="00FC1A07">
        <w:rPr>
          <w:rFonts w:ascii="Times New Roman" w:hAnsi="Times New Roman"/>
          <w:sz w:val="28"/>
          <w:szCs w:val="28"/>
        </w:rPr>
        <w:t>конкурентоспособного</w:t>
      </w:r>
      <w:r w:rsidR="00975A2F">
        <w:rPr>
          <w:rFonts w:ascii="Times New Roman" w:hAnsi="Times New Roman"/>
          <w:sz w:val="28"/>
          <w:szCs w:val="28"/>
        </w:rPr>
        <w:t xml:space="preserve"> специалиста строительной отрасли.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60">
        <w:rPr>
          <w:rFonts w:ascii="Times New Roman" w:hAnsi="Times New Roman"/>
          <w:sz w:val="28"/>
          <w:szCs w:val="28"/>
        </w:rPr>
        <w:t>Эти мероприятия</w:t>
      </w:r>
      <w:r w:rsidR="00975A2F">
        <w:rPr>
          <w:rFonts w:ascii="Times New Roman" w:hAnsi="Times New Roman"/>
          <w:sz w:val="28"/>
          <w:szCs w:val="28"/>
        </w:rPr>
        <w:t xml:space="preserve"> должны способствовать пониманию сущности и социальной зна</w:t>
      </w:r>
      <w:r w:rsidR="00CC7D60">
        <w:rPr>
          <w:rFonts w:ascii="Times New Roman" w:hAnsi="Times New Roman"/>
          <w:sz w:val="28"/>
          <w:szCs w:val="28"/>
        </w:rPr>
        <w:t>чимости сво</w:t>
      </w:r>
      <w:r w:rsidR="001A74ED">
        <w:rPr>
          <w:rFonts w:ascii="Times New Roman" w:hAnsi="Times New Roman"/>
          <w:sz w:val="28"/>
          <w:szCs w:val="28"/>
        </w:rPr>
        <w:t>е</w:t>
      </w:r>
      <w:r w:rsidR="00CC7D60">
        <w:rPr>
          <w:rFonts w:ascii="Times New Roman" w:hAnsi="Times New Roman"/>
          <w:sz w:val="28"/>
          <w:szCs w:val="28"/>
        </w:rPr>
        <w:t>й будущей профессии, п</w:t>
      </w:r>
      <w:r w:rsidR="00975A2F">
        <w:rPr>
          <w:rFonts w:ascii="Times New Roman" w:hAnsi="Times New Roman"/>
          <w:sz w:val="28"/>
          <w:szCs w:val="28"/>
        </w:rPr>
        <w:t>омо</w:t>
      </w:r>
      <w:r w:rsidR="00CC7D60">
        <w:rPr>
          <w:rFonts w:ascii="Times New Roman" w:hAnsi="Times New Roman"/>
          <w:sz w:val="28"/>
          <w:szCs w:val="28"/>
        </w:rPr>
        <w:t xml:space="preserve">гать </w:t>
      </w:r>
      <w:r w:rsidR="00975A2F">
        <w:rPr>
          <w:rFonts w:ascii="Times New Roman" w:hAnsi="Times New Roman"/>
          <w:sz w:val="28"/>
          <w:szCs w:val="28"/>
        </w:rPr>
        <w:lastRenderedPageBreak/>
        <w:t xml:space="preserve">научиться </w:t>
      </w:r>
      <w:r w:rsidR="00FC1A07">
        <w:rPr>
          <w:rFonts w:ascii="Times New Roman" w:hAnsi="Times New Roman"/>
          <w:sz w:val="28"/>
          <w:szCs w:val="28"/>
        </w:rPr>
        <w:t>ориентироваться в</w:t>
      </w:r>
      <w:r w:rsidR="00975A2F">
        <w:rPr>
          <w:rFonts w:ascii="Times New Roman" w:hAnsi="Times New Roman"/>
          <w:sz w:val="28"/>
          <w:szCs w:val="28"/>
        </w:rPr>
        <w:t xml:space="preserve"> условиях частой смены технологий в профессиональной деятельности.</w:t>
      </w:r>
    </w:p>
    <w:p w:rsidR="00966CA9" w:rsidRPr="003D3B7A" w:rsidRDefault="00966CA9" w:rsidP="003642C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D1B0C">
        <w:rPr>
          <w:rFonts w:ascii="Times New Roman" w:hAnsi="Times New Roman"/>
          <w:sz w:val="28"/>
          <w:szCs w:val="28"/>
        </w:rPr>
        <w:t xml:space="preserve">Итоги, полученные в результате проделанной работы, должны быть использованы преподавателями и студентами для достижения поставленной цели и способствовать повышению престижа Ставропольского строительного </w:t>
      </w:r>
      <w:r w:rsidR="00FC1A07" w:rsidRPr="008D1B0C">
        <w:rPr>
          <w:rFonts w:ascii="Times New Roman" w:hAnsi="Times New Roman"/>
          <w:sz w:val="28"/>
          <w:szCs w:val="28"/>
        </w:rPr>
        <w:t>техникума как</w:t>
      </w:r>
      <w:r w:rsidRPr="008D1B0C">
        <w:rPr>
          <w:rFonts w:ascii="Times New Roman" w:hAnsi="Times New Roman"/>
          <w:sz w:val="28"/>
          <w:szCs w:val="28"/>
        </w:rPr>
        <w:t xml:space="preserve"> кузницы ценных кадров</w:t>
      </w:r>
      <w:r w:rsidR="008D1B0C" w:rsidRPr="008D1B0C">
        <w:rPr>
          <w:rFonts w:ascii="Times New Roman" w:hAnsi="Times New Roman"/>
          <w:sz w:val="28"/>
          <w:szCs w:val="28"/>
        </w:rPr>
        <w:t>.</w:t>
      </w:r>
    </w:p>
    <w:p w:rsidR="003642C9" w:rsidRDefault="003642C9" w:rsidP="003642C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3642C9" w:rsidRPr="00980440" w:rsidRDefault="003642C9" w:rsidP="003642C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80440">
        <w:rPr>
          <w:rFonts w:ascii="Times New Roman" w:hAnsi="Times New Roman"/>
          <w:b/>
          <w:sz w:val="28"/>
          <w:szCs w:val="28"/>
        </w:rPr>
        <w:t>Информационное обеспечение мероприятия</w:t>
      </w:r>
    </w:p>
    <w:p w:rsidR="003642C9" w:rsidRPr="00980440" w:rsidRDefault="003642C9" w:rsidP="003642C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642C9" w:rsidRPr="00ED76AA" w:rsidRDefault="003642C9" w:rsidP="003642C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81D3E" w:rsidRPr="00181D3E" w:rsidRDefault="00181D3E" w:rsidP="00181D3E">
      <w:pPr>
        <w:pStyle w:val="a5"/>
        <w:shd w:val="clear" w:color="auto" w:fill="FFFFFF"/>
        <w:spacing w:before="264" w:beforeAutospacing="0" w:after="264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181D3E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Литература:</w:t>
      </w:r>
    </w:p>
    <w:p w:rsidR="00181D3E" w:rsidRPr="00181D3E" w:rsidRDefault="00181D3E" w:rsidP="00181D3E">
      <w:pPr>
        <w:pStyle w:val="a5"/>
        <w:shd w:val="clear" w:color="auto" w:fill="FFFFFF"/>
        <w:spacing w:before="264" w:beforeAutospacing="0" w:after="264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181D3E">
        <w:rPr>
          <w:rFonts w:ascii="Times New Roman" w:hAnsi="Times New Roman" w:cs="Times New Roman"/>
          <w:color w:val="000000"/>
          <w:sz w:val="28"/>
          <w:szCs w:val="28"/>
        </w:rPr>
        <w:t>1. «Монтаж и эксплуатация санитарно-технических, </w:t>
      </w:r>
      <w:hyperlink r:id="rId8" w:tooltip="Вентиляционные системы" w:history="1">
        <w:r w:rsidRPr="00181D3E">
          <w:rPr>
            <w:rStyle w:val="ae"/>
            <w:rFonts w:ascii="Times New Roman" w:hAnsi="Times New Roman" w:cs="Times New Roman"/>
            <w:color w:val="216FDB"/>
            <w:sz w:val="28"/>
            <w:szCs w:val="28"/>
          </w:rPr>
          <w:t>вентиляционных систем</w:t>
        </w:r>
      </w:hyperlink>
      <w:r w:rsidRPr="00181D3E">
        <w:rPr>
          <w:rFonts w:ascii="Times New Roman" w:hAnsi="Times New Roman" w:cs="Times New Roman"/>
          <w:color w:val="000000"/>
          <w:sz w:val="28"/>
          <w:szCs w:val="28"/>
        </w:rPr>
        <w:t> и оборудования» Академия – 2004 г.</w:t>
      </w:r>
    </w:p>
    <w:p w:rsidR="00181D3E" w:rsidRPr="00181D3E" w:rsidRDefault="00E16548" w:rsidP="00181D3E">
      <w:pPr>
        <w:pStyle w:val="a5"/>
        <w:shd w:val="clear" w:color="auto" w:fill="FFFFFF"/>
        <w:spacing w:before="264" w:beforeAutospacing="0" w:after="264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1D3E" w:rsidRPr="00181D3E">
        <w:rPr>
          <w:rFonts w:ascii="Times New Roman" w:hAnsi="Times New Roman" w:cs="Times New Roman"/>
          <w:color w:val="000000"/>
          <w:sz w:val="28"/>
          <w:szCs w:val="28"/>
        </w:rPr>
        <w:t>. Инновационные педагогические технологии: Активное обучение: учеб. пособие – М.: «Академия», 2009.</w:t>
      </w:r>
    </w:p>
    <w:p w:rsidR="00181D3E" w:rsidRPr="00181D3E" w:rsidRDefault="00E16548" w:rsidP="00181D3E">
      <w:pPr>
        <w:pStyle w:val="a5"/>
        <w:shd w:val="clear" w:color="auto" w:fill="FFFFFF"/>
        <w:spacing w:before="264" w:beforeAutospacing="0" w:after="264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81D3E" w:rsidRPr="00181D3E">
        <w:rPr>
          <w:rFonts w:ascii="Times New Roman" w:hAnsi="Times New Roman" w:cs="Times New Roman"/>
          <w:color w:val="000000"/>
          <w:sz w:val="28"/>
          <w:szCs w:val="28"/>
        </w:rPr>
        <w:t xml:space="preserve">. Педагогическая </w:t>
      </w:r>
      <w:proofErr w:type="spellStart"/>
      <w:proofErr w:type="gramStart"/>
      <w:r w:rsidR="00181D3E" w:rsidRPr="00181D3E">
        <w:rPr>
          <w:rFonts w:ascii="Times New Roman" w:hAnsi="Times New Roman" w:cs="Times New Roman"/>
          <w:color w:val="000000"/>
          <w:sz w:val="28"/>
          <w:szCs w:val="28"/>
        </w:rPr>
        <w:t>инноватика</w:t>
      </w:r>
      <w:proofErr w:type="spellEnd"/>
      <w:r w:rsidR="00181D3E" w:rsidRPr="00181D3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181D3E" w:rsidRPr="00181D3E">
        <w:rPr>
          <w:rFonts w:ascii="Times New Roman" w:hAnsi="Times New Roman" w:cs="Times New Roman"/>
          <w:color w:val="000000"/>
          <w:sz w:val="28"/>
          <w:szCs w:val="28"/>
        </w:rPr>
        <w:t xml:space="preserve"> учеб. пособие – М «Академия» 2008.</w:t>
      </w:r>
    </w:p>
    <w:p w:rsidR="00E16548" w:rsidRDefault="00E16548" w:rsidP="00E16548">
      <w:pP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183741"/>
          <w:kern w:val="36"/>
          <w:sz w:val="28"/>
          <w:szCs w:val="28"/>
        </w:rPr>
      </w:pPr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 xml:space="preserve">4. Виргинский В., </w:t>
      </w:r>
      <w:proofErr w:type="spellStart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>Хотеенков</w:t>
      </w:r>
      <w:proofErr w:type="spellEnd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 xml:space="preserve"> В. Очерки истории науки и техники с древнейших </w:t>
      </w:r>
    </w:p>
    <w:p w:rsidR="00E16548" w:rsidRDefault="00E16548" w:rsidP="00E16548">
      <w:pP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183741"/>
          <w:kern w:val="36"/>
          <w:sz w:val="28"/>
          <w:szCs w:val="28"/>
        </w:rPr>
      </w:pPr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 xml:space="preserve">5. Материалы Международной </w:t>
      </w:r>
      <w:proofErr w:type="gramStart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 xml:space="preserve">Ассоциации  </w:t>
      </w:r>
      <w:proofErr w:type="spellStart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>Euroheat</w:t>
      </w:r>
      <w:proofErr w:type="spellEnd"/>
      <w:proofErr w:type="gramEnd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 xml:space="preserve"> &amp;  </w:t>
      </w:r>
      <w:proofErr w:type="spellStart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>: «Начиная с Древнего Рима до наших дней -- история и будущее теплофикации и централизованного теплоснабжения». Март 2002 г.</w:t>
      </w:r>
    </w:p>
    <w:p w:rsidR="00E16548" w:rsidRDefault="00E16548" w:rsidP="00E16548">
      <w:pPr>
        <w:shd w:val="clear" w:color="auto" w:fill="FFFFFF"/>
        <w:spacing w:after="375" w:line="240" w:lineRule="auto"/>
        <w:outlineLvl w:val="0"/>
        <w:rPr>
          <w:rFonts w:ascii="Times New Roman" w:hAnsi="Times New Roman" w:cs="Times New Roman"/>
          <w:color w:val="183741"/>
          <w:kern w:val="36"/>
          <w:sz w:val="28"/>
          <w:szCs w:val="28"/>
        </w:rPr>
      </w:pPr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>Мулен</w:t>
      </w:r>
      <w:proofErr w:type="spellEnd"/>
      <w:r>
        <w:rPr>
          <w:rFonts w:ascii="Times New Roman" w:hAnsi="Times New Roman" w:cs="Times New Roman"/>
          <w:color w:val="183741"/>
          <w:kern w:val="36"/>
          <w:sz w:val="28"/>
          <w:szCs w:val="28"/>
        </w:rPr>
        <w:t xml:space="preserve"> Л. Повседневная жизнь средневековых монахов Западной Европы X-XV вв. - М., 1980.</w:t>
      </w:r>
    </w:p>
    <w:p w:rsidR="00E16548" w:rsidRPr="00E16548" w:rsidRDefault="00E16548" w:rsidP="00E16548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3741"/>
          <w:kern w:val="36"/>
          <w:sz w:val="28"/>
          <w:szCs w:val="28"/>
        </w:rPr>
        <w:t xml:space="preserve">7. </w:t>
      </w:r>
      <w:r w:rsidRPr="00E16548">
        <w:rPr>
          <w:rFonts w:ascii="Times New Roman" w:hAnsi="Times New Roman"/>
          <w:sz w:val="28"/>
          <w:szCs w:val="28"/>
        </w:rPr>
        <w:t>Интернет-ресурсы:</w:t>
      </w:r>
    </w:p>
    <w:p w:rsidR="00E16548" w:rsidRPr="00E16548" w:rsidRDefault="00E16548" w:rsidP="00E16548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spellStart"/>
      <w:proofErr w:type="gramStart"/>
      <w:r w:rsidRPr="00E1654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минобрнауки.рф</w:t>
      </w:r>
      <w:proofErr w:type="spellEnd"/>
      <w:proofErr w:type="gramEnd"/>
    </w:p>
    <w:p w:rsidR="00E16548" w:rsidRPr="00E16548" w:rsidRDefault="005330DE" w:rsidP="00E16548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  <w:lang w:val="en-US"/>
          </w:rPr>
          <w:t>elitarium</w:t>
        </w:r>
        <w:proofErr w:type="spellEnd"/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/</w:t>
        </w:r>
        <w:proofErr w:type="spellStart"/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E16548" w:rsidRPr="001146AE" w:rsidRDefault="005330DE" w:rsidP="00E16548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  <w:lang w:val="en-US"/>
          </w:rPr>
          <w:t>youtube</w:t>
        </w:r>
        <w:proofErr w:type="spellEnd"/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E16548" w:rsidRPr="00E16548">
          <w:rPr>
            <w:rStyle w:val="ae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</w:t>
        </w:r>
      </w:hyperlink>
    </w:p>
    <w:p w:rsidR="00DF164D" w:rsidRPr="001146AE" w:rsidRDefault="00DF164D" w:rsidP="00E16548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sectPr w:rsidR="00DF164D" w:rsidRPr="001146AE" w:rsidSect="00104D30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DE" w:rsidRDefault="005330DE">
      <w:r>
        <w:separator/>
      </w:r>
    </w:p>
  </w:endnote>
  <w:endnote w:type="continuationSeparator" w:id="0">
    <w:p w:rsidR="005330DE" w:rsidRDefault="0053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DE" w:rsidRDefault="005330DE">
      <w:r>
        <w:separator/>
      </w:r>
    </w:p>
  </w:footnote>
  <w:footnote w:type="continuationSeparator" w:id="0">
    <w:p w:rsidR="005330DE" w:rsidRDefault="0053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0A" w:rsidRDefault="00472B0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86507" w:rsidRPr="00E86507">
      <w:rPr>
        <w:noProof/>
        <w:lang w:val="ru-RU"/>
      </w:rPr>
      <w:t>8</w:t>
    </w:r>
    <w:r>
      <w:fldChar w:fldCharType="end"/>
    </w:r>
  </w:p>
  <w:p w:rsidR="00472B0A" w:rsidRPr="004C7952" w:rsidRDefault="00472B0A">
    <w:pPr>
      <w:pStyle w:val="aa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B70"/>
    <w:multiLevelType w:val="hybridMultilevel"/>
    <w:tmpl w:val="A240F200"/>
    <w:lvl w:ilvl="0" w:tplc="BFCEE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3DD1"/>
    <w:multiLevelType w:val="hybridMultilevel"/>
    <w:tmpl w:val="6AF8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E5CD8"/>
    <w:multiLevelType w:val="hybridMultilevel"/>
    <w:tmpl w:val="432E8610"/>
    <w:lvl w:ilvl="0" w:tplc="C8888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E0684D"/>
    <w:multiLevelType w:val="hybridMultilevel"/>
    <w:tmpl w:val="396423B4"/>
    <w:lvl w:ilvl="0" w:tplc="A5427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E660CD"/>
    <w:multiLevelType w:val="hybridMultilevel"/>
    <w:tmpl w:val="C05A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687C"/>
    <w:multiLevelType w:val="hybridMultilevel"/>
    <w:tmpl w:val="541E85B6"/>
    <w:lvl w:ilvl="0" w:tplc="A5427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A46AF9"/>
    <w:multiLevelType w:val="hybridMultilevel"/>
    <w:tmpl w:val="AAC267D0"/>
    <w:lvl w:ilvl="0" w:tplc="F4F61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523890"/>
    <w:multiLevelType w:val="hybridMultilevel"/>
    <w:tmpl w:val="6CDA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FCEEA4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05D04"/>
    <w:multiLevelType w:val="hybridMultilevel"/>
    <w:tmpl w:val="61F21E08"/>
    <w:lvl w:ilvl="0" w:tplc="BFCEE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A16D8"/>
    <w:multiLevelType w:val="hybridMultilevel"/>
    <w:tmpl w:val="4EB007A4"/>
    <w:lvl w:ilvl="0" w:tplc="A784F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2D142B"/>
    <w:multiLevelType w:val="hybridMultilevel"/>
    <w:tmpl w:val="D968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E344D"/>
    <w:multiLevelType w:val="hybridMultilevel"/>
    <w:tmpl w:val="77520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55A2"/>
    <w:multiLevelType w:val="hybridMultilevel"/>
    <w:tmpl w:val="7CF89702"/>
    <w:lvl w:ilvl="0" w:tplc="B63A5E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710F0"/>
    <w:multiLevelType w:val="hybridMultilevel"/>
    <w:tmpl w:val="55D2BDBC"/>
    <w:lvl w:ilvl="0" w:tplc="A5427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852C4A"/>
    <w:multiLevelType w:val="hybridMultilevel"/>
    <w:tmpl w:val="FB88133C"/>
    <w:lvl w:ilvl="0" w:tplc="8E84F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E47C12"/>
    <w:multiLevelType w:val="hybridMultilevel"/>
    <w:tmpl w:val="3A72744A"/>
    <w:lvl w:ilvl="0" w:tplc="BFCEE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0D1211"/>
    <w:multiLevelType w:val="hybridMultilevel"/>
    <w:tmpl w:val="6E4CDBC8"/>
    <w:lvl w:ilvl="0" w:tplc="21EA6E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3"/>
  </w:num>
  <w:num w:numId="5">
    <w:abstractNumId w:val="0"/>
  </w:num>
  <w:num w:numId="6">
    <w:abstractNumId w:val="8"/>
  </w:num>
  <w:num w:numId="7">
    <w:abstractNumId w:val="14"/>
  </w:num>
  <w:num w:numId="8">
    <w:abstractNumId w:val="2"/>
  </w:num>
  <w:num w:numId="9">
    <w:abstractNumId w:val="11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10"/>
  </w:num>
  <w:num w:numId="15">
    <w:abstractNumId w:val="1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BB"/>
    <w:rsid w:val="0000352E"/>
    <w:rsid w:val="000145F9"/>
    <w:rsid w:val="00026817"/>
    <w:rsid w:val="00027FEF"/>
    <w:rsid w:val="000419BC"/>
    <w:rsid w:val="00052CE2"/>
    <w:rsid w:val="000538E3"/>
    <w:rsid w:val="00057EF5"/>
    <w:rsid w:val="00061664"/>
    <w:rsid w:val="00065553"/>
    <w:rsid w:val="00066AB0"/>
    <w:rsid w:val="0007620C"/>
    <w:rsid w:val="0008124A"/>
    <w:rsid w:val="00087088"/>
    <w:rsid w:val="0008798A"/>
    <w:rsid w:val="00093EF5"/>
    <w:rsid w:val="00094282"/>
    <w:rsid w:val="000A3F2A"/>
    <w:rsid w:val="000A64B6"/>
    <w:rsid w:val="000A75B8"/>
    <w:rsid w:val="000B136B"/>
    <w:rsid w:val="000B337A"/>
    <w:rsid w:val="000B5146"/>
    <w:rsid w:val="000C3581"/>
    <w:rsid w:val="000D4487"/>
    <w:rsid w:val="000E3FA0"/>
    <w:rsid w:val="000F5E9D"/>
    <w:rsid w:val="00102277"/>
    <w:rsid w:val="00104D30"/>
    <w:rsid w:val="0010543F"/>
    <w:rsid w:val="001146AE"/>
    <w:rsid w:val="00125415"/>
    <w:rsid w:val="00126927"/>
    <w:rsid w:val="00136EC7"/>
    <w:rsid w:val="001436C5"/>
    <w:rsid w:val="0016008F"/>
    <w:rsid w:val="0017567E"/>
    <w:rsid w:val="00176846"/>
    <w:rsid w:val="00181D3E"/>
    <w:rsid w:val="0019047E"/>
    <w:rsid w:val="00191606"/>
    <w:rsid w:val="001A066D"/>
    <w:rsid w:val="001A37BC"/>
    <w:rsid w:val="001A616C"/>
    <w:rsid w:val="001A74ED"/>
    <w:rsid w:val="001B40B7"/>
    <w:rsid w:val="001C091B"/>
    <w:rsid w:val="001C4084"/>
    <w:rsid w:val="001E7282"/>
    <w:rsid w:val="001F1163"/>
    <w:rsid w:val="001F52F1"/>
    <w:rsid w:val="001F7E78"/>
    <w:rsid w:val="00225848"/>
    <w:rsid w:val="00225C7F"/>
    <w:rsid w:val="002503D6"/>
    <w:rsid w:val="0025059E"/>
    <w:rsid w:val="00252927"/>
    <w:rsid w:val="00255459"/>
    <w:rsid w:val="00262B25"/>
    <w:rsid w:val="00262F27"/>
    <w:rsid w:val="0026747B"/>
    <w:rsid w:val="002767BB"/>
    <w:rsid w:val="00287BAC"/>
    <w:rsid w:val="0029175F"/>
    <w:rsid w:val="00291C1C"/>
    <w:rsid w:val="002A65EB"/>
    <w:rsid w:val="002A6AF6"/>
    <w:rsid w:val="002A6F4D"/>
    <w:rsid w:val="002B0BA9"/>
    <w:rsid w:val="002B142E"/>
    <w:rsid w:val="002B1A43"/>
    <w:rsid w:val="002B1D09"/>
    <w:rsid w:val="002C06BE"/>
    <w:rsid w:val="002C21D3"/>
    <w:rsid w:val="002C3DF7"/>
    <w:rsid w:val="002C6596"/>
    <w:rsid w:val="002D583B"/>
    <w:rsid w:val="002E2D62"/>
    <w:rsid w:val="002F79A0"/>
    <w:rsid w:val="00302E59"/>
    <w:rsid w:val="00314F6E"/>
    <w:rsid w:val="0035073D"/>
    <w:rsid w:val="00356685"/>
    <w:rsid w:val="003568CB"/>
    <w:rsid w:val="003632EE"/>
    <w:rsid w:val="003642C9"/>
    <w:rsid w:val="0037191B"/>
    <w:rsid w:val="003779D3"/>
    <w:rsid w:val="003B0DC1"/>
    <w:rsid w:val="003C1C1B"/>
    <w:rsid w:val="003C6E3F"/>
    <w:rsid w:val="003D2F1B"/>
    <w:rsid w:val="003D3B7A"/>
    <w:rsid w:val="003D5E08"/>
    <w:rsid w:val="003E0C3A"/>
    <w:rsid w:val="003E5F6F"/>
    <w:rsid w:val="003E7582"/>
    <w:rsid w:val="003F0094"/>
    <w:rsid w:val="003F17EB"/>
    <w:rsid w:val="003F73C9"/>
    <w:rsid w:val="00400198"/>
    <w:rsid w:val="00411077"/>
    <w:rsid w:val="00412543"/>
    <w:rsid w:val="0041660D"/>
    <w:rsid w:val="0041727C"/>
    <w:rsid w:val="0043043A"/>
    <w:rsid w:val="00432986"/>
    <w:rsid w:val="00435BA0"/>
    <w:rsid w:val="00443A8D"/>
    <w:rsid w:val="00445C91"/>
    <w:rsid w:val="00455E90"/>
    <w:rsid w:val="004640AB"/>
    <w:rsid w:val="0046732E"/>
    <w:rsid w:val="00467C53"/>
    <w:rsid w:val="00472B0A"/>
    <w:rsid w:val="004837DF"/>
    <w:rsid w:val="00490186"/>
    <w:rsid w:val="004902E5"/>
    <w:rsid w:val="004D0E70"/>
    <w:rsid w:val="004D37E4"/>
    <w:rsid w:val="004D3C3D"/>
    <w:rsid w:val="004E5A13"/>
    <w:rsid w:val="004F0204"/>
    <w:rsid w:val="004F6BDC"/>
    <w:rsid w:val="004F6BFC"/>
    <w:rsid w:val="00502763"/>
    <w:rsid w:val="005035AF"/>
    <w:rsid w:val="005105E8"/>
    <w:rsid w:val="0051084A"/>
    <w:rsid w:val="00511FAB"/>
    <w:rsid w:val="0052387A"/>
    <w:rsid w:val="005330DE"/>
    <w:rsid w:val="0054187C"/>
    <w:rsid w:val="00543D91"/>
    <w:rsid w:val="00551A89"/>
    <w:rsid w:val="0055350C"/>
    <w:rsid w:val="005605A7"/>
    <w:rsid w:val="0057022C"/>
    <w:rsid w:val="00584821"/>
    <w:rsid w:val="00586D6B"/>
    <w:rsid w:val="005875B3"/>
    <w:rsid w:val="005A2521"/>
    <w:rsid w:val="005A6E68"/>
    <w:rsid w:val="005E1569"/>
    <w:rsid w:val="005F3DE3"/>
    <w:rsid w:val="005F64D8"/>
    <w:rsid w:val="006025A4"/>
    <w:rsid w:val="00606A79"/>
    <w:rsid w:val="00612469"/>
    <w:rsid w:val="00612667"/>
    <w:rsid w:val="00613B7B"/>
    <w:rsid w:val="006279E2"/>
    <w:rsid w:val="00632B09"/>
    <w:rsid w:val="00635377"/>
    <w:rsid w:val="00635AD2"/>
    <w:rsid w:val="0067445D"/>
    <w:rsid w:val="00686828"/>
    <w:rsid w:val="006C0CDD"/>
    <w:rsid w:val="006F11EB"/>
    <w:rsid w:val="0070305F"/>
    <w:rsid w:val="00713308"/>
    <w:rsid w:val="00717AA8"/>
    <w:rsid w:val="00717EC0"/>
    <w:rsid w:val="00726F91"/>
    <w:rsid w:val="00733FAB"/>
    <w:rsid w:val="00735F7C"/>
    <w:rsid w:val="007410DC"/>
    <w:rsid w:val="00744788"/>
    <w:rsid w:val="0074641C"/>
    <w:rsid w:val="00780D49"/>
    <w:rsid w:val="007863E7"/>
    <w:rsid w:val="007B1574"/>
    <w:rsid w:val="007B2680"/>
    <w:rsid w:val="007B51DE"/>
    <w:rsid w:val="007C01E9"/>
    <w:rsid w:val="007C0A8A"/>
    <w:rsid w:val="007C2D64"/>
    <w:rsid w:val="007C39BC"/>
    <w:rsid w:val="007C4B3A"/>
    <w:rsid w:val="007D3755"/>
    <w:rsid w:val="007E4DF5"/>
    <w:rsid w:val="007F7BF8"/>
    <w:rsid w:val="00811FE6"/>
    <w:rsid w:val="00815D1F"/>
    <w:rsid w:val="00816E17"/>
    <w:rsid w:val="00837699"/>
    <w:rsid w:val="00842812"/>
    <w:rsid w:val="00847534"/>
    <w:rsid w:val="00852B30"/>
    <w:rsid w:val="00873819"/>
    <w:rsid w:val="008766DF"/>
    <w:rsid w:val="008807CC"/>
    <w:rsid w:val="0088607F"/>
    <w:rsid w:val="00891B1B"/>
    <w:rsid w:val="008948B1"/>
    <w:rsid w:val="008A1704"/>
    <w:rsid w:val="008A31AD"/>
    <w:rsid w:val="008D1B0C"/>
    <w:rsid w:val="008D31BA"/>
    <w:rsid w:val="00902CB7"/>
    <w:rsid w:val="009107C8"/>
    <w:rsid w:val="0091465A"/>
    <w:rsid w:val="00915C8C"/>
    <w:rsid w:val="0094713E"/>
    <w:rsid w:val="00952ABA"/>
    <w:rsid w:val="00963E20"/>
    <w:rsid w:val="00966CA9"/>
    <w:rsid w:val="00972AF2"/>
    <w:rsid w:val="009730DA"/>
    <w:rsid w:val="0097576A"/>
    <w:rsid w:val="00975A2F"/>
    <w:rsid w:val="00980440"/>
    <w:rsid w:val="009846FD"/>
    <w:rsid w:val="009A5C2E"/>
    <w:rsid w:val="009B5A7D"/>
    <w:rsid w:val="009C07C0"/>
    <w:rsid w:val="009C6326"/>
    <w:rsid w:val="009F6CDE"/>
    <w:rsid w:val="00A04D5A"/>
    <w:rsid w:val="00A27911"/>
    <w:rsid w:val="00A30226"/>
    <w:rsid w:val="00A30AD8"/>
    <w:rsid w:val="00A30EFF"/>
    <w:rsid w:val="00A364C1"/>
    <w:rsid w:val="00A4679B"/>
    <w:rsid w:val="00A47667"/>
    <w:rsid w:val="00A53605"/>
    <w:rsid w:val="00A87A2C"/>
    <w:rsid w:val="00A96CBB"/>
    <w:rsid w:val="00A97671"/>
    <w:rsid w:val="00AA0C9F"/>
    <w:rsid w:val="00AA39D0"/>
    <w:rsid w:val="00AB4730"/>
    <w:rsid w:val="00AE01ED"/>
    <w:rsid w:val="00AF7B4C"/>
    <w:rsid w:val="00B42246"/>
    <w:rsid w:val="00B658D0"/>
    <w:rsid w:val="00B679FB"/>
    <w:rsid w:val="00B67D8F"/>
    <w:rsid w:val="00B7112C"/>
    <w:rsid w:val="00B83965"/>
    <w:rsid w:val="00B866E2"/>
    <w:rsid w:val="00BA4A03"/>
    <w:rsid w:val="00BA6D2A"/>
    <w:rsid w:val="00BB03A5"/>
    <w:rsid w:val="00BB5BED"/>
    <w:rsid w:val="00BC0B0E"/>
    <w:rsid w:val="00BC10A8"/>
    <w:rsid w:val="00BC60E1"/>
    <w:rsid w:val="00BD7521"/>
    <w:rsid w:val="00BE69F7"/>
    <w:rsid w:val="00BF4A9F"/>
    <w:rsid w:val="00BF75A7"/>
    <w:rsid w:val="00C041AD"/>
    <w:rsid w:val="00C04883"/>
    <w:rsid w:val="00C07EEE"/>
    <w:rsid w:val="00C10008"/>
    <w:rsid w:val="00C13EDF"/>
    <w:rsid w:val="00C13F08"/>
    <w:rsid w:val="00C16E6A"/>
    <w:rsid w:val="00C37CBB"/>
    <w:rsid w:val="00C46C13"/>
    <w:rsid w:val="00C641A9"/>
    <w:rsid w:val="00C736B7"/>
    <w:rsid w:val="00C73BBC"/>
    <w:rsid w:val="00C87A37"/>
    <w:rsid w:val="00C93A3A"/>
    <w:rsid w:val="00C952EB"/>
    <w:rsid w:val="00CB19D3"/>
    <w:rsid w:val="00CC7D60"/>
    <w:rsid w:val="00CD47E6"/>
    <w:rsid w:val="00CE325D"/>
    <w:rsid w:val="00CE60B0"/>
    <w:rsid w:val="00D03F95"/>
    <w:rsid w:val="00D101BE"/>
    <w:rsid w:val="00D1713E"/>
    <w:rsid w:val="00D17906"/>
    <w:rsid w:val="00D17C8F"/>
    <w:rsid w:val="00D24D08"/>
    <w:rsid w:val="00D25194"/>
    <w:rsid w:val="00D3160E"/>
    <w:rsid w:val="00D468D7"/>
    <w:rsid w:val="00D5211C"/>
    <w:rsid w:val="00D5370A"/>
    <w:rsid w:val="00D56F6B"/>
    <w:rsid w:val="00D723F1"/>
    <w:rsid w:val="00D76A57"/>
    <w:rsid w:val="00D8753A"/>
    <w:rsid w:val="00D914AB"/>
    <w:rsid w:val="00D94B67"/>
    <w:rsid w:val="00DA3AC7"/>
    <w:rsid w:val="00DB053D"/>
    <w:rsid w:val="00DB2339"/>
    <w:rsid w:val="00DB52FC"/>
    <w:rsid w:val="00DB7F73"/>
    <w:rsid w:val="00DC3200"/>
    <w:rsid w:val="00DD7F25"/>
    <w:rsid w:val="00DE1032"/>
    <w:rsid w:val="00DE13B0"/>
    <w:rsid w:val="00DF164D"/>
    <w:rsid w:val="00DF3FC0"/>
    <w:rsid w:val="00E010EB"/>
    <w:rsid w:val="00E07D66"/>
    <w:rsid w:val="00E16548"/>
    <w:rsid w:val="00E20A87"/>
    <w:rsid w:val="00E31937"/>
    <w:rsid w:val="00E32D0C"/>
    <w:rsid w:val="00E46149"/>
    <w:rsid w:val="00E518AE"/>
    <w:rsid w:val="00E52513"/>
    <w:rsid w:val="00E52FD2"/>
    <w:rsid w:val="00E72BBD"/>
    <w:rsid w:val="00E83D5B"/>
    <w:rsid w:val="00E86507"/>
    <w:rsid w:val="00E86A08"/>
    <w:rsid w:val="00E93105"/>
    <w:rsid w:val="00EA61C6"/>
    <w:rsid w:val="00EB0A8C"/>
    <w:rsid w:val="00EB46FF"/>
    <w:rsid w:val="00EB574D"/>
    <w:rsid w:val="00EC2838"/>
    <w:rsid w:val="00ED16BC"/>
    <w:rsid w:val="00ED2608"/>
    <w:rsid w:val="00ED6775"/>
    <w:rsid w:val="00EE6517"/>
    <w:rsid w:val="00EF5021"/>
    <w:rsid w:val="00F04C95"/>
    <w:rsid w:val="00F07335"/>
    <w:rsid w:val="00F10EA3"/>
    <w:rsid w:val="00F11B1F"/>
    <w:rsid w:val="00F23AAF"/>
    <w:rsid w:val="00F43421"/>
    <w:rsid w:val="00F6077F"/>
    <w:rsid w:val="00F71E6E"/>
    <w:rsid w:val="00F7283E"/>
    <w:rsid w:val="00F81248"/>
    <w:rsid w:val="00F86CB0"/>
    <w:rsid w:val="00F93A75"/>
    <w:rsid w:val="00FB0F98"/>
    <w:rsid w:val="00FC1A07"/>
    <w:rsid w:val="00FC6E7E"/>
    <w:rsid w:val="00FC7F4A"/>
    <w:rsid w:val="00FD0073"/>
    <w:rsid w:val="00FD3A71"/>
    <w:rsid w:val="00FD6382"/>
    <w:rsid w:val="00FE01DA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DB6D31-1CA2-4CAD-825D-D8B645F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BB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7CBB"/>
    <w:pPr>
      <w:ind w:left="720"/>
    </w:pPr>
  </w:style>
  <w:style w:type="character" w:styleId="a4">
    <w:name w:val="Strong"/>
    <w:uiPriority w:val="22"/>
    <w:qFormat/>
    <w:rsid w:val="00C37CBB"/>
    <w:rPr>
      <w:b/>
      <w:bCs/>
    </w:rPr>
  </w:style>
  <w:style w:type="paragraph" w:styleId="a5">
    <w:name w:val="Normal (Web)"/>
    <w:basedOn w:val="a"/>
    <w:uiPriority w:val="99"/>
    <w:rsid w:val="00C37CB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Emphasis"/>
    <w:qFormat/>
    <w:rsid w:val="00C37CBB"/>
    <w:rPr>
      <w:i/>
      <w:iCs/>
    </w:rPr>
  </w:style>
  <w:style w:type="paragraph" w:styleId="a7">
    <w:name w:val="footer"/>
    <w:basedOn w:val="a"/>
    <w:link w:val="a8"/>
    <w:rsid w:val="00C37CBB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semiHidden/>
    <w:rsid w:val="00C37CBB"/>
    <w:rPr>
      <w:rFonts w:ascii="Calibri" w:hAnsi="Calibri"/>
      <w:lang w:val="x-none" w:eastAsia="x-none" w:bidi="ar-SA"/>
    </w:rPr>
  </w:style>
  <w:style w:type="character" w:styleId="a9">
    <w:name w:val="page number"/>
    <w:basedOn w:val="a0"/>
    <w:rsid w:val="00C37CBB"/>
  </w:style>
  <w:style w:type="paragraph" w:styleId="aa">
    <w:name w:val="header"/>
    <w:basedOn w:val="a"/>
    <w:link w:val="ab"/>
    <w:uiPriority w:val="99"/>
    <w:unhideWhenUsed/>
    <w:rsid w:val="00C37CBB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C37CBB"/>
    <w:rPr>
      <w:rFonts w:ascii="Calibri" w:hAnsi="Calibri"/>
      <w:lang w:val="x-none" w:eastAsia="x-none" w:bidi="ar-SA"/>
    </w:rPr>
  </w:style>
  <w:style w:type="character" w:customStyle="1" w:styleId="apple-converted-space">
    <w:name w:val="apple-converted-space"/>
    <w:basedOn w:val="a0"/>
    <w:rsid w:val="00C37CBB"/>
  </w:style>
  <w:style w:type="paragraph" w:styleId="ac">
    <w:name w:val="No Spacing"/>
    <w:uiPriority w:val="1"/>
    <w:qFormat/>
    <w:rsid w:val="006F11EB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5875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875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0A64B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7445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674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ntilyatcionnie_sistem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tariu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</vt:lpstr>
    </vt:vector>
  </TitlesOfParts>
  <Company>SST</Company>
  <LinksUpToDate>false</LinksUpToDate>
  <CharactersWithSpaces>10703</CharactersWithSpaces>
  <SharedDoc>false</SharedDoc>
  <HLinks>
    <vt:vector size="18" baseType="variant">
      <vt:variant>
        <vt:i4>3735656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3145824</vt:i4>
      </vt:variant>
      <vt:variant>
        <vt:i4>6</vt:i4>
      </vt:variant>
      <vt:variant>
        <vt:i4>0</vt:i4>
      </vt:variant>
      <vt:variant>
        <vt:i4>5</vt:i4>
      </vt:variant>
      <vt:variant>
        <vt:lpwstr>http://www.elitarium/ru</vt:lpwstr>
      </vt:variant>
      <vt:variant>
        <vt:lpwstr/>
      </vt:variant>
      <vt:variant>
        <vt:i4>196704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https://pandia.ru/text/category/ventilyatcionnie_sistemi/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</dc:title>
  <dc:subject/>
  <dc:creator>1</dc:creator>
  <cp:keywords/>
  <cp:lastModifiedBy>307</cp:lastModifiedBy>
  <cp:revision>3</cp:revision>
  <cp:lastPrinted>2015-07-02T04:05:00Z</cp:lastPrinted>
  <dcterms:created xsi:type="dcterms:W3CDTF">2023-05-04T06:42:00Z</dcterms:created>
  <dcterms:modified xsi:type="dcterms:W3CDTF">2023-05-04T06:43:00Z</dcterms:modified>
</cp:coreProperties>
</file>