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ECB1E" w14:textId="77777777" w:rsidR="0072154C" w:rsidRPr="004D5171" w:rsidRDefault="0072154C" w:rsidP="0010334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171">
        <w:rPr>
          <w:rFonts w:ascii="Times New Roman" w:hAnsi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2252FA98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171">
        <w:rPr>
          <w:rFonts w:ascii="Times New Roman" w:hAnsi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646451A3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171">
        <w:rPr>
          <w:rFonts w:ascii="Times New Roman" w:hAnsi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14:paraId="779CD1CC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6297B6A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070788A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CCF03E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2295782" w14:textId="77777777" w:rsidR="0072154C" w:rsidRPr="004D5171" w:rsidRDefault="007E4CE9" w:rsidP="001033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171">
        <w:rPr>
          <w:rFonts w:ascii="Times New Roman" w:eastAsia="Times New Roman" w:hAnsi="Times New Roman"/>
          <w:sz w:val="28"/>
          <w:szCs w:val="28"/>
          <w:lang w:eastAsia="ru-RU"/>
        </w:rPr>
        <w:t>ЦИКЛОВАЯ КОМИССИЯ ЕСТЕСТВЕННО-МАТЕМАТИЧЕСКИХ ДИСЦИПЛИН</w:t>
      </w:r>
    </w:p>
    <w:p w14:paraId="670F0006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580D24D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A10B1EE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D86EF1E" w14:textId="77777777" w:rsidR="002F335C" w:rsidRPr="004D5171" w:rsidRDefault="002F335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90553F" w14:textId="77777777" w:rsidR="002F335C" w:rsidRPr="004D5171" w:rsidRDefault="002F335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8233BC2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AB874A3" w14:textId="77777777" w:rsidR="002F335C" w:rsidRPr="004D5171" w:rsidRDefault="002F335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5F9877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5171">
        <w:rPr>
          <w:rFonts w:ascii="Times New Roman" w:hAnsi="Times New Roman"/>
          <w:sz w:val="28"/>
          <w:szCs w:val="28"/>
          <w:lang w:eastAsia="ru-RU"/>
        </w:rPr>
        <w:t xml:space="preserve">МЕТОДИЧЕСКАЯ РАЗРАБОТКА </w:t>
      </w:r>
      <w:r w:rsidRPr="004D5171">
        <w:rPr>
          <w:rFonts w:ascii="Times New Roman" w:hAnsi="Times New Roman"/>
          <w:sz w:val="28"/>
          <w:szCs w:val="28"/>
          <w:lang w:eastAsia="ru-RU"/>
        </w:rPr>
        <w:br/>
        <w:t xml:space="preserve">ОТКРЫТОГО ВНЕУРОЧНОГО МЕРОПРИЯТИЯ </w:t>
      </w:r>
    </w:p>
    <w:p w14:paraId="1B68BB77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61471BD" w14:textId="77777777" w:rsidR="00043435" w:rsidRDefault="00043435" w:rsidP="0010334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Hlk121781254"/>
      <w:r>
        <w:rPr>
          <w:b/>
          <w:sz w:val="28"/>
          <w:szCs w:val="28"/>
        </w:rPr>
        <w:t>ОЛИМПИАДА ПО СОЦИАЛЬНОЙ ИНФОРМАТИКЕ</w:t>
      </w:r>
    </w:p>
    <w:p w14:paraId="1BEC7A7B" w14:textId="3634B433" w:rsidR="0072154C" w:rsidRPr="004D5171" w:rsidRDefault="00043435" w:rsidP="0010334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«ЦИФРОВОЙ ЭТИКЕТ»</w:t>
      </w:r>
    </w:p>
    <w:bookmarkEnd w:id="0"/>
    <w:p w14:paraId="5A2387A4" w14:textId="77777777" w:rsidR="002F335C" w:rsidRPr="004D5171" w:rsidRDefault="002F335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01778F2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F8791A3" w14:textId="3B144186" w:rsidR="008E6349" w:rsidRPr="004D5171" w:rsidRDefault="002F335C" w:rsidP="0010334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51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студентов </w:t>
      </w:r>
      <w:r w:rsidR="00A8719E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4D51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курсов </w:t>
      </w:r>
      <w:r w:rsidR="008E6349" w:rsidRPr="004D5171">
        <w:rPr>
          <w:rFonts w:ascii="Times New Roman" w:eastAsia="Times New Roman" w:hAnsi="Times New Roman"/>
          <w:bCs/>
          <w:sz w:val="28"/>
          <w:szCs w:val="28"/>
          <w:lang w:eastAsia="ru-RU"/>
        </w:rPr>
        <w:t>очной формы обучения всех специальностей</w:t>
      </w:r>
    </w:p>
    <w:p w14:paraId="4EEAFD1F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7FD5F1C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E368EA3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E0AD868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11CFBC7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FF3CDA6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725104D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3EF4041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C80AEC4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FBD7509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23FC053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C1F2C3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58B0F09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2CCB132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B6BEC8" w14:textId="77777777" w:rsidR="00FE2DE1" w:rsidRPr="004D5171" w:rsidRDefault="00FE2DE1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C1BC9F" w14:textId="77777777" w:rsidR="0072154C" w:rsidRPr="004D5171" w:rsidRDefault="0072154C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56E01EC" w14:textId="77777777" w:rsidR="002259F3" w:rsidRPr="004D5171" w:rsidRDefault="002259F3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84C6C43" w14:textId="77777777" w:rsidR="002259F3" w:rsidRPr="004D5171" w:rsidRDefault="002259F3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6E222A7" w14:textId="2D2477F3" w:rsidR="0072154C" w:rsidRPr="004D5171" w:rsidRDefault="004D5171" w:rsidP="001033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4D5171">
        <w:rPr>
          <w:rFonts w:ascii="Times New Roman" w:hAnsi="Times New Roman"/>
          <w:b/>
          <w:sz w:val="28"/>
          <w:szCs w:val="28"/>
          <w:lang w:eastAsia="ru-RU"/>
        </w:rPr>
        <w:t>таврополь</w:t>
      </w:r>
      <w:r w:rsidR="0072154C" w:rsidRPr="004D5171">
        <w:rPr>
          <w:rFonts w:ascii="Times New Roman" w:hAnsi="Times New Roman"/>
          <w:b/>
          <w:sz w:val="28"/>
          <w:szCs w:val="28"/>
          <w:lang w:eastAsia="ru-RU"/>
        </w:rPr>
        <w:t>, 20</w:t>
      </w:r>
      <w:r w:rsidR="00203887" w:rsidRPr="004D517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8719E"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14:paraId="3C58321E" w14:textId="77777777" w:rsidR="002F335C" w:rsidRDefault="002F335C" w:rsidP="0010334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4E79310E" w14:textId="56DC61C1" w:rsidR="0005281F" w:rsidRPr="00821E14" w:rsidRDefault="00346EC8" w:rsidP="0010334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747CB2" wp14:editId="4617692F">
            <wp:extent cx="6299835" cy="8025817"/>
            <wp:effectExtent l="0" t="0" r="5715" b="0"/>
            <wp:docPr id="2" name="Рисунок 2" descr="Лист подписей для методичек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подписей для методичек 202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lum contras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02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C117ED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4F73DB06" w14:textId="17407AD0" w:rsidR="0005281F" w:rsidRDefault="0005281F" w:rsidP="0010334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44A099F5" w14:textId="77777777" w:rsidR="00043435" w:rsidRDefault="00043435" w:rsidP="0010334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043435" w:rsidSect="00497218">
          <w:footerReference w:type="default" r:id="rId9"/>
          <w:pgSz w:w="11906" w:h="16838"/>
          <w:pgMar w:top="1134" w:right="851" w:bottom="1134" w:left="1134" w:header="709" w:footer="291" w:gutter="0"/>
          <w:cols w:space="708"/>
          <w:titlePg/>
          <w:docGrid w:linePitch="360"/>
        </w:sectPr>
      </w:pPr>
    </w:p>
    <w:tbl>
      <w:tblPr>
        <w:tblStyle w:val="a9"/>
        <w:tblW w:w="1686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3"/>
        <w:gridCol w:w="8706"/>
      </w:tblGrid>
      <w:tr w:rsidR="00043435" w14:paraId="7E75D0EF" w14:textId="77777777" w:rsidTr="00043435">
        <w:trPr>
          <w:trHeight w:val="11896"/>
        </w:trPr>
        <w:tc>
          <w:tcPr>
            <w:tcW w:w="9072" w:type="dxa"/>
          </w:tcPr>
          <w:p w14:paraId="261D595A" w14:textId="77777777" w:rsidR="00043435" w:rsidRDefault="00043435" w:rsidP="00103346">
            <w:pPr>
              <w:spacing w:after="0" w:line="264" w:lineRule="auto"/>
              <w:rPr>
                <w:rFonts w:ascii="Century Gothic" w:eastAsia="+mn-ea" w:hAnsi="Century Gothic" w:cs="Arial"/>
                <w:color w:val="000000"/>
                <w:kern w:val="24"/>
                <w:sz w:val="28"/>
                <w:szCs w:val="28"/>
                <w:lang w:eastAsia="ru-RU"/>
              </w:rPr>
            </w:pPr>
          </w:p>
          <w:p w14:paraId="571D47A5" w14:textId="77777777" w:rsidR="00043435" w:rsidRDefault="00043435" w:rsidP="00103346">
            <w:pPr>
              <w:spacing w:after="0" w:line="264" w:lineRule="auto"/>
              <w:rPr>
                <w:rFonts w:ascii="Century Gothic" w:eastAsia="+mn-ea" w:hAnsi="Century Gothic" w:cs="Arial"/>
                <w:color w:val="000000"/>
                <w:kern w:val="24"/>
                <w:sz w:val="28"/>
                <w:szCs w:val="28"/>
                <w:lang w:eastAsia="ru-RU"/>
              </w:rPr>
            </w:pPr>
          </w:p>
          <w:p w14:paraId="092D4345" w14:textId="0611097D" w:rsidR="00043435" w:rsidRPr="00043435" w:rsidRDefault="00043435" w:rsidP="00103346">
            <w:pPr>
              <w:spacing w:after="0" w:line="264" w:lineRule="auto"/>
              <w:ind w:left="1162"/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44"/>
                <w:szCs w:val="44"/>
                <w:lang w:eastAsia="ru-RU"/>
              </w:rPr>
            </w:pPr>
            <w:r w:rsidRPr="00043435">
              <w:rPr>
                <w:rFonts w:ascii="Century Gothic" w:eastAsia="+mn-ea" w:hAnsi="Century Gothic" w:cs="Arial"/>
                <w:b/>
                <w:bCs/>
                <w:noProof/>
                <w:color w:val="000000"/>
                <w:kern w:val="24"/>
                <w:sz w:val="44"/>
                <w:szCs w:val="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3070CDB1" wp14:editId="3134CE2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53754</wp:posOffset>
                      </wp:positionV>
                      <wp:extent cx="3467100" cy="30480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5143C" id="Прямоугольник 1" o:spid="_x0000_s1026" style="position:absolute;margin-left:-5.4pt;margin-top:4.25pt;width:273pt;height:2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" fillcolor="#ffc000" stroked="f" strokeweight="2pt"/>
                  </w:pict>
                </mc:Fallback>
              </mc:AlternateContent>
            </w:r>
            <w:r w:rsidRPr="00043435"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44"/>
                <w:szCs w:val="44"/>
                <w:lang w:eastAsia="ru-RU"/>
              </w:rPr>
              <w:t>Цифровой этикет</w:t>
            </w:r>
          </w:p>
          <w:p w14:paraId="3F8AC6F7" w14:textId="5F15FEFC" w:rsidR="00043435" w:rsidRPr="00043435" w:rsidRDefault="00043435" w:rsidP="00103346">
            <w:pPr>
              <w:spacing w:after="0" w:line="264" w:lineRule="auto"/>
              <w:ind w:left="11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35">
              <w:rPr>
                <w:rFonts w:ascii="Century Gothic" w:eastAsia="+mn-ea" w:hAnsi="Century Gothic" w:cs="Arial"/>
                <w:color w:val="000000"/>
                <w:kern w:val="24"/>
                <w:sz w:val="36"/>
                <w:szCs w:val="36"/>
                <w:lang w:eastAsia="ru-RU"/>
              </w:rPr>
              <w:t xml:space="preserve">Цифровой этикет </w:t>
            </w:r>
            <w:r w:rsidRPr="00043435"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помогает</w:t>
            </w:r>
            <w:r w:rsidRPr="00043435">
              <w:rPr>
                <w:rFonts w:ascii="Century Gothic" w:eastAsia="+mn-ea" w:hAnsi="Century Gothic" w:cs="Arial"/>
                <w:color w:val="000000"/>
                <w:kern w:val="24"/>
                <w:sz w:val="36"/>
                <w:szCs w:val="36"/>
                <w:lang w:eastAsia="ru-RU"/>
              </w:rPr>
              <w:t xml:space="preserve"> людям избежать неловкостей в общении и предлагает готовые инструкции, как вести себя в разных ситуациях в Сети. </w:t>
            </w:r>
          </w:p>
          <w:p w14:paraId="49FFD6A9" w14:textId="119E2533" w:rsidR="00043435" w:rsidRPr="00043435" w:rsidRDefault="00043435" w:rsidP="00103346">
            <w:pPr>
              <w:spacing w:after="0" w:line="264" w:lineRule="auto"/>
              <w:ind w:left="116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3435"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 xml:space="preserve">Это позволяет: </w:t>
            </w:r>
          </w:p>
          <w:p w14:paraId="76DADE91" w14:textId="52EB1CD6" w:rsidR="00043435" w:rsidRPr="00043435" w:rsidRDefault="00043435" w:rsidP="00103346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64" w:lineRule="auto"/>
              <w:ind w:left="1162"/>
              <w:contextualSpacing/>
              <w:rPr>
                <w:rFonts w:ascii="Times New Roman" w:eastAsia="Times New Roman" w:hAnsi="Times New Roman"/>
                <w:sz w:val="36"/>
                <w:szCs w:val="24"/>
                <w:lang w:eastAsia="ru-RU"/>
              </w:rPr>
            </w:pPr>
            <w:r w:rsidRPr="004F720D">
              <w:rPr>
                <w:rFonts w:ascii="Century Gothic" w:eastAsia="+mn-ea" w:hAnsi="Century Gothic" w:cs="Arial"/>
                <w:b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повысить</w:t>
            </w:r>
            <w:r w:rsidRPr="00043435">
              <w:rPr>
                <w:rFonts w:ascii="Century Gothic" w:eastAsia="+mn-ea" w:hAnsi="Century Gothic" w:cs="Arial"/>
                <w:color w:val="000000"/>
                <w:kern w:val="24"/>
                <w:sz w:val="36"/>
                <w:szCs w:val="36"/>
                <w:lang w:eastAsia="ru-RU"/>
              </w:rPr>
              <w:t xml:space="preserve"> эффективность работы; </w:t>
            </w:r>
          </w:p>
          <w:p w14:paraId="45996453" w14:textId="6EE1AB95" w:rsidR="00043435" w:rsidRPr="00043435" w:rsidRDefault="00043435" w:rsidP="00103346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64" w:lineRule="auto"/>
              <w:ind w:left="1162"/>
              <w:contextualSpacing/>
              <w:rPr>
                <w:rFonts w:ascii="Times New Roman" w:eastAsia="Times New Roman" w:hAnsi="Times New Roman"/>
                <w:sz w:val="36"/>
                <w:szCs w:val="24"/>
                <w:lang w:eastAsia="ru-RU"/>
              </w:rPr>
            </w:pPr>
            <w:r w:rsidRPr="004F720D">
              <w:rPr>
                <w:rFonts w:ascii="Century Gothic" w:eastAsia="+mn-ea" w:hAnsi="Century Gothic" w:cs="Arial"/>
                <w:b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улучшить</w:t>
            </w:r>
            <w:r w:rsidRPr="00043435">
              <w:rPr>
                <w:rFonts w:ascii="Century Gothic" w:eastAsia="+mn-ea" w:hAnsi="Century Gothic" w:cs="Arial"/>
                <w:color w:val="000000"/>
                <w:kern w:val="24"/>
                <w:sz w:val="36"/>
                <w:szCs w:val="36"/>
                <w:lang w:eastAsia="ru-RU"/>
              </w:rPr>
              <w:t xml:space="preserve"> взаимоотношения с одногруппниками, кураторами преподавателями, друзьями;</w:t>
            </w:r>
          </w:p>
          <w:p w14:paraId="28AAA38A" w14:textId="77777777" w:rsidR="00043435" w:rsidRPr="00043435" w:rsidRDefault="00043435" w:rsidP="00103346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64" w:lineRule="auto"/>
              <w:ind w:left="1162"/>
              <w:contextualSpacing/>
              <w:rPr>
                <w:rFonts w:ascii="Times New Roman" w:eastAsia="Times New Roman" w:hAnsi="Times New Roman"/>
                <w:sz w:val="36"/>
                <w:szCs w:val="24"/>
                <w:lang w:eastAsia="ru-RU"/>
              </w:rPr>
            </w:pPr>
            <w:r w:rsidRPr="004F720D">
              <w:rPr>
                <w:rFonts w:ascii="Century Gothic" w:eastAsia="+mn-ea" w:hAnsi="Century Gothic" w:cs="Arial"/>
                <w:b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улучшить</w:t>
            </w:r>
            <w:r w:rsidRPr="00043435">
              <w:rPr>
                <w:rFonts w:ascii="Century Gothic" w:eastAsia="+mn-ea" w:hAnsi="Century Gothic" w:cs="Arial"/>
                <w:color w:val="000000"/>
                <w:kern w:val="24"/>
                <w:sz w:val="36"/>
                <w:szCs w:val="36"/>
                <w:lang w:eastAsia="ru-RU"/>
              </w:rPr>
              <w:t xml:space="preserve"> деловую репутацию;</w:t>
            </w:r>
          </w:p>
          <w:p w14:paraId="3550A160" w14:textId="50F7A934" w:rsidR="00043435" w:rsidRPr="00043435" w:rsidRDefault="00043435" w:rsidP="00103346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64" w:lineRule="auto"/>
              <w:ind w:left="1162"/>
              <w:contextualSpacing/>
              <w:rPr>
                <w:rFonts w:ascii="Times New Roman" w:eastAsia="Times New Roman" w:hAnsi="Times New Roman"/>
                <w:sz w:val="36"/>
                <w:szCs w:val="24"/>
                <w:lang w:eastAsia="ru-RU"/>
              </w:rPr>
            </w:pPr>
            <w:r w:rsidRPr="004F720D">
              <w:rPr>
                <w:rFonts w:ascii="Century Gothic" w:eastAsia="+mn-ea" w:hAnsi="Century Gothic" w:cs="Arial"/>
                <w:b/>
                <w:bCs/>
                <w:i/>
                <w:iCs/>
                <w:noProof/>
                <w:color w:val="000000"/>
                <w:kern w:val="24"/>
                <w:sz w:val="44"/>
                <w:szCs w:val="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5E231C07" wp14:editId="281C91E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325755</wp:posOffset>
                      </wp:positionV>
                      <wp:extent cx="5248275" cy="314325"/>
                      <wp:effectExtent l="0" t="0" r="9525" b="952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8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B72E9" id="Прямоугольник 6" o:spid="_x0000_s1026" style="position:absolute;margin-left:-5.4pt;margin-top:25.65pt;width:413.25pt;height:24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" fillcolor="#ffc000" stroked="f" strokeweight="2pt"/>
                  </w:pict>
                </mc:Fallback>
              </mc:AlternateContent>
            </w:r>
            <w:r w:rsidRPr="004F720D">
              <w:rPr>
                <w:rFonts w:ascii="Century Gothic" w:eastAsia="+mn-ea" w:hAnsi="Century Gothic" w:cs="Arial"/>
                <w:b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защитить</w:t>
            </w:r>
            <w:r w:rsidRPr="00043435">
              <w:rPr>
                <w:rFonts w:ascii="Century Gothic" w:eastAsia="+mn-ea" w:hAnsi="Century Gothic" w:cs="Arial"/>
                <w:color w:val="000000"/>
                <w:kern w:val="24"/>
                <w:sz w:val="36"/>
                <w:szCs w:val="36"/>
                <w:lang w:eastAsia="ru-RU"/>
              </w:rPr>
              <w:t xml:space="preserve"> свои границы; </w:t>
            </w:r>
          </w:p>
          <w:p w14:paraId="714BBB36" w14:textId="1257A101" w:rsidR="00043435" w:rsidRPr="00043435" w:rsidRDefault="00043435" w:rsidP="00103346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64" w:lineRule="auto"/>
              <w:ind w:left="1162"/>
              <w:contextualSpacing/>
              <w:rPr>
                <w:rFonts w:ascii="Times New Roman" w:eastAsia="Times New Roman" w:hAnsi="Times New Roman"/>
                <w:b/>
                <w:bCs/>
                <w:sz w:val="44"/>
                <w:szCs w:val="32"/>
                <w:lang w:eastAsia="ru-RU"/>
              </w:rPr>
            </w:pPr>
            <w:r w:rsidRPr="00043435"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44"/>
                <w:szCs w:val="44"/>
                <w:lang w:eastAsia="ru-RU"/>
              </w:rPr>
              <w:t>быть приличным человеком.</w:t>
            </w:r>
          </w:p>
          <w:p w14:paraId="7F897DA6" w14:textId="65C7321F" w:rsidR="00043435" w:rsidRDefault="00043435" w:rsidP="001033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</w:tcPr>
          <w:p w14:paraId="58A64A1B" w14:textId="7B05C6E7" w:rsidR="00043435" w:rsidRDefault="00917BFD" w:rsidP="001033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3435">
              <w:rPr>
                <w:rFonts w:ascii="Century Gothic" w:eastAsia="+mn-ea" w:hAnsi="Century Gothic" w:cs="Arial"/>
                <w:b/>
                <w:bCs/>
                <w:noProof/>
                <w:color w:val="000000"/>
                <w:kern w:val="24"/>
                <w:sz w:val="48"/>
                <w:szCs w:val="4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E280654" wp14:editId="0169588B">
                      <wp:simplePos x="0" y="0"/>
                      <wp:positionH relativeFrom="column">
                        <wp:posOffset>-3880485</wp:posOffset>
                      </wp:positionH>
                      <wp:positionV relativeFrom="paragraph">
                        <wp:posOffset>2411205</wp:posOffset>
                      </wp:positionV>
                      <wp:extent cx="3876675" cy="323850"/>
                      <wp:effectExtent l="0" t="0" r="9525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93371" id="Прямоугольник 3" o:spid="_x0000_s1026" style="position:absolute;margin-left:-305.55pt;margin-top:189.85pt;width:305.25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" fillcolor="#ffc000" stroked="f" strokeweight="2pt"/>
                  </w:pict>
                </mc:Fallback>
              </mc:AlternateContent>
            </w:r>
            <w:r w:rsidR="00043435" w:rsidRPr="0004343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63C588" wp14:editId="2E6E51B2">
                  <wp:extent cx="5391150" cy="8015609"/>
                  <wp:effectExtent l="0" t="0" r="0" b="4445"/>
                  <wp:docPr id="14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2650A0-0CF1-4A1D-94F0-86195AD02D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C72650A0-0CF1-4A1D-94F0-86195AD02D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01136" cy="803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36B5E" w14:textId="77777777" w:rsidR="00043435" w:rsidRDefault="00043435" w:rsidP="0010334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043435" w:rsidSect="00043435">
          <w:pgSz w:w="16838" w:h="11906" w:orient="landscape"/>
          <w:pgMar w:top="0" w:right="1134" w:bottom="851" w:left="1134" w:header="709" w:footer="289" w:gutter="0"/>
          <w:cols w:space="708"/>
          <w:titlePg/>
          <w:docGrid w:linePitch="360"/>
        </w:sectPr>
      </w:pPr>
    </w:p>
    <w:p w14:paraId="1EB09610" w14:textId="07C768FC" w:rsidR="00EB5D28" w:rsidRDefault="0072154C" w:rsidP="00103346">
      <w:pPr>
        <w:tabs>
          <w:tab w:val="left" w:pos="2753"/>
          <w:tab w:val="center" w:pos="49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26FA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7779B22F" w14:textId="77777777" w:rsidR="003B734F" w:rsidRPr="008226FA" w:rsidRDefault="003B734F" w:rsidP="001033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4E6B616" w14:textId="769DBE9E" w:rsidR="006F08CA" w:rsidRDefault="006F08CA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08CA">
        <w:rPr>
          <w:sz w:val="28"/>
          <w:szCs w:val="28"/>
          <w:shd w:val="clear" w:color="auto" w:fill="FFFFFF"/>
        </w:rPr>
        <w:t>Одним из наиболее эффективных путей, способствующих достижению высоких образовательных результатов, выявлению одаренных обучающихся и повышению общего интереса к выбранной специальности, являются студенческие мероприятия, носящие состязательный характер, такие как олимпиад</w:t>
      </w:r>
      <w:r>
        <w:rPr>
          <w:sz w:val="28"/>
          <w:szCs w:val="28"/>
          <w:shd w:val="clear" w:color="auto" w:fill="FFFFFF"/>
        </w:rPr>
        <w:t>а.</w:t>
      </w:r>
    </w:p>
    <w:p w14:paraId="33943406" w14:textId="1CA6B1F4" w:rsidR="006F08CA" w:rsidRDefault="006F08CA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08CA">
        <w:rPr>
          <w:sz w:val="28"/>
          <w:szCs w:val="28"/>
          <w:shd w:val="clear" w:color="auto" w:fill="FFFFFF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  <w:r w:rsidRPr="006F08CA">
        <w:t xml:space="preserve"> </w:t>
      </w:r>
      <w:r w:rsidRPr="006F08CA">
        <w:rPr>
          <w:sz w:val="28"/>
          <w:szCs w:val="28"/>
          <w:shd w:val="clear" w:color="auto" w:fill="FFFFFF"/>
        </w:rPr>
        <w:t>Форма проведения олимпиады – очная.</w:t>
      </w:r>
    </w:p>
    <w:p w14:paraId="7A3C51A4" w14:textId="77777777" w:rsidR="006F08CA" w:rsidRDefault="006F08CA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08CA">
        <w:rPr>
          <w:sz w:val="28"/>
          <w:szCs w:val="28"/>
          <w:shd w:val="clear" w:color="auto" w:fill="FFFFFF"/>
        </w:rPr>
        <w:t>Интеллектуальные состязания влияют на формирование тактичности у участников, толерантности, активной позиции обучающихся, воспитывают чувство уверенности в своих силах, умение ставить цели и добиваться их, умение реализовать себя в интересных и посильных делах и закладывают фундамент личности, способной в дальнейшем успешно решать жизненно важные цели и задачи.</w:t>
      </w:r>
    </w:p>
    <w:p w14:paraId="60F4A295" w14:textId="73D74388" w:rsidR="006F08CA" w:rsidRDefault="006F08CA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08CA">
        <w:rPr>
          <w:sz w:val="28"/>
          <w:szCs w:val="28"/>
          <w:shd w:val="clear" w:color="auto" w:fill="FFFFFF"/>
        </w:rPr>
        <w:t>Необходимо отметить, что поддержка талантливой молодежи в системе образования на сегодняшний день является одним из приоритетных направлений деятельности Министерства Просвещения Российской Федерации.</w:t>
      </w:r>
    </w:p>
    <w:p w14:paraId="186C9CBF" w14:textId="77777777" w:rsidR="006F08CA" w:rsidRDefault="006F08CA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08CA">
        <w:rPr>
          <w:sz w:val="28"/>
          <w:szCs w:val="28"/>
          <w:shd w:val="clear" w:color="auto" w:fill="FFFFFF"/>
        </w:rPr>
        <w:t>Таким образом, предметные олимпиады занимают важное место в системе российского образования на национальном уровне.</w:t>
      </w:r>
    </w:p>
    <w:p w14:paraId="6651B523" w14:textId="77777777" w:rsidR="006F08CA" w:rsidRDefault="006F08CA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08CA">
        <w:rPr>
          <w:sz w:val="28"/>
          <w:szCs w:val="28"/>
          <w:shd w:val="clear" w:color="auto" w:fill="FFFFFF"/>
        </w:rPr>
        <w:t>История олимпиадного движения насчитывает не одно десятилетие. В литературе же данный вопрос представлен явно недостаточно. Большая часть публикаций посвящена двум вопросам.</w:t>
      </w:r>
    </w:p>
    <w:p w14:paraId="4205AF8A" w14:textId="03261073" w:rsidR="006F08CA" w:rsidRDefault="006F08CA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08CA">
        <w:rPr>
          <w:sz w:val="28"/>
          <w:szCs w:val="28"/>
          <w:shd w:val="clear" w:color="auto" w:fill="FFFFFF"/>
        </w:rPr>
        <w:t>Олимпиада по информатике представляет собой соревнование, предусматривающее выполнение заданий, ориентированных на наработку практических навыков и проверку базы теоретических знаний.</w:t>
      </w:r>
    </w:p>
    <w:p w14:paraId="44B9F1C0" w14:textId="6A3870CF" w:rsidR="006F08CA" w:rsidRPr="008601DD" w:rsidRDefault="006F08CA" w:rsidP="00103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8CA">
        <w:rPr>
          <w:rFonts w:ascii="Times New Roman" w:eastAsia="Times New Roman" w:hAnsi="Times New Roman"/>
          <w:sz w:val="28"/>
          <w:szCs w:val="28"/>
          <w:lang w:eastAsia="ru-RU"/>
        </w:rPr>
        <w:t>Олимпиада по информатике обычно проводится с использованием компьютеров.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08CA">
        <w:rPr>
          <w:rFonts w:ascii="Times New Roman" w:eastAsia="Times New Roman" w:hAnsi="Times New Roman"/>
          <w:sz w:val="28"/>
          <w:szCs w:val="28"/>
          <w:lang w:eastAsia="ru-RU"/>
        </w:rPr>
        <w:t>Для автоматизации проверки заданий обычно используется тестирующая система. Участники с использованием специального интерфейса отправляют ответы на задания либо программы-решения на проверку во время тура и получают информацию о корректности своего решения в соответствии с процедурами, описанными далее в настоящих рекомендациях.</w:t>
      </w:r>
    </w:p>
    <w:p w14:paraId="1F783A8F" w14:textId="60BE0045" w:rsidR="003B734F" w:rsidRPr="009A532F" w:rsidRDefault="003B734F" w:rsidP="00103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734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Место проведения:</w:t>
      </w:r>
      <w:r w:rsidRPr="003B73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F0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213 кабинет</w:t>
      </w:r>
      <w:r w:rsidR="00A871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ГБПОУ ССТ</w:t>
      </w:r>
      <w:r w:rsidR="002F335C" w:rsidRPr="00860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A532F" w:rsidRPr="00860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26B3080" w14:textId="77777777" w:rsidR="00B144D7" w:rsidRDefault="0072154C" w:rsidP="0010334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26FA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311F9364" w14:textId="77777777" w:rsidR="006F08CA" w:rsidRDefault="006F08CA" w:rsidP="0010334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ОЛИМПИАДА ПО СОЦИАЛЬНОЙ ИНФОРМАТИКЕ</w:t>
      </w:r>
    </w:p>
    <w:p w14:paraId="739044B8" w14:textId="1FB3004F" w:rsidR="0072154C" w:rsidRPr="006F08CA" w:rsidRDefault="006F08CA" w:rsidP="0010334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«ЦИФРОВОЙ ЭТИКЕТ»</w:t>
      </w:r>
    </w:p>
    <w:p w14:paraId="00A92CD3" w14:textId="608569A3" w:rsidR="0072154C" w:rsidRPr="00177E6A" w:rsidRDefault="0072154C" w:rsidP="00103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E6A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проведения:</w:t>
      </w:r>
      <w:r w:rsidRPr="00177E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8CA">
        <w:rPr>
          <w:rFonts w:ascii="Times New Roman" w:eastAsia="Times New Roman" w:hAnsi="Times New Roman"/>
          <w:sz w:val="28"/>
          <w:szCs w:val="28"/>
          <w:lang w:eastAsia="ru-RU"/>
        </w:rPr>
        <w:t>очная</w:t>
      </w:r>
      <w:r w:rsidR="00FE2D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29565E" w14:textId="77777777" w:rsidR="0072154C" w:rsidRPr="00177E6A" w:rsidRDefault="0072154C" w:rsidP="00103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E6A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проведения:</w:t>
      </w:r>
      <w:r w:rsidRPr="00177E6A">
        <w:rPr>
          <w:rFonts w:ascii="Times New Roman" w:eastAsia="Times New Roman" w:hAnsi="Times New Roman"/>
          <w:sz w:val="28"/>
          <w:szCs w:val="28"/>
          <w:lang w:eastAsia="ru-RU"/>
        </w:rPr>
        <w:t xml:space="preserve"> 60 минут</w:t>
      </w:r>
      <w:r w:rsidR="00FE2D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DE34B6F" w14:textId="6ECBD3EF" w:rsidR="008601DD" w:rsidRPr="009A532F" w:rsidRDefault="0072154C" w:rsidP="00103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7E6A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Методическая цель:</w:t>
      </w:r>
      <w:r w:rsidRPr="00177E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346" w:rsidRPr="00103346">
        <w:rPr>
          <w:rFonts w:ascii="Times New Roman" w:eastAsia="Times New Roman" w:hAnsi="Times New Roman"/>
          <w:sz w:val="28"/>
          <w:szCs w:val="28"/>
          <w:lang w:eastAsia="ru-RU"/>
        </w:rPr>
        <w:t>привлечение внимания молодёжи к проблемам цифрового этикета</w:t>
      </w:r>
      <w:r w:rsidR="0010334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640F85" w:rsidRPr="00177E6A">
        <w:rPr>
          <w:rFonts w:ascii="Times New Roman" w:eastAsia="Times New Roman" w:hAnsi="Times New Roman"/>
          <w:sz w:val="28"/>
          <w:szCs w:val="28"/>
          <w:lang w:eastAsia="ru-RU"/>
        </w:rPr>
        <w:t>показать методику пр</w:t>
      </w:r>
      <w:r w:rsidR="00640F85" w:rsidRPr="00D92CCF">
        <w:rPr>
          <w:rFonts w:ascii="Times New Roman" w:eastAsia="Times New Roman" w:hAnsi="Times New Roman"/>
          <w:sz w:val="28"/>
          <w:szCs w:val="28"/>
          <w:lang w:eastAsia="ru-RU"/>
        </w:rPr>
        <w:t>ове</w:t>
      </w:r>
      <w:r w:rsidR="008601DD" w:rsidRPr="00D92CCF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дения </w:t>
      </w:r>
      <w:r w:rsidR="006F08CA">
        <w:rPr>
          <w:rFonts w:ascii="Times New Roman" w:eastAsia="Times New Roman" w:hAnsi="Times New Roman"/>
          <w:sz w:val="28"/>
          <w:szCs w:val="28"/>
          <w:lang w:eastAsia="ru-RU"/>
        </w:rPr>
        <w:t>олимпиады</w:t>
      </w:r>
      <w:r w:rsidR="008601DD" w:rsidRPr="00D92C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0F85" w:rsidRPr="00D92CC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7E6C14" w:rsidRPr="00D92CCF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</w:t>
      </w:r>
      <w:r w:rsidR="006F08CA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="007E6C14" w:rsidRPr="00D92CCF">
        <w:rPr>
          <w:rFonts w:ascii="Times New Roman" w:eastAsia="Times New Roman" w:hAnsi="Times New Roman"/>
          <w:sz w:val="28"/>
          <w:szCs w:val="28"/>
          <w:lang w:eastAsia="ru-RU"/>
        </w:rPr>
        <w:t>дисциплин</w:t>
      </w:r>
      <w:r w:rsidR="006F08C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40F85" w:rsidRPr="007E6C1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40F85" w:rsidRPr="00177E6A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</w:t>
      </w:r>
      <w:r w:rsidR="006F0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автоматизированного сервиса проверки заданий Яндекс Формы</w:t>
      </w:r>
      <w:r w:rsidR="008601DD" w:rsidRPr="00860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23D1CD4C" w14:textId="77777777" w:rsidR="00A00187" w:rsidRPr="00A00187" w:rsidRDefault="00A00187" w:rsidP="0010334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00187">
        <w:rPr>
          <w:b/>
          <w:bCs/>
          <w:sz w:val="28"/>
          <w:szCs w:val="28"/>
        </w:rPr>
        <w:t>Цели:</w:t>
      </w:r>
    </w:p>
    <w:p w14:paraId="42BDACA2" w14:textId="537BDD6A" w:rsidR="00A00187" w:rsidRPr="00A00187" w:rsidRDefault="00A00187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00187">
        <w:rPr>
          <w:b/>
          <w:bCs/>
          <w:sz w:val="28"/>
          <w:szCs w:val="28"/>
        </w:rPr>
        <w:t>Образовательные:</w:t>
      </w:r>
      <w:r>
        <w:rPr>
          <w:bCs/>
          <w:sz w:val="28"/>
          <w:szCs w:val="28"/>
        </w:rPr>
        <w:t xml:space="preserve"> </w:t>
      </w:r>
      <w:r w:rsidR="006F08CA" w:rsidRPr="006F08CA">
        <w:rPr>
          <w:bCs/>
          <w:sz w:val="28"/>
          <w:szCs w:val="28"/>
        </w:rPr>
        <w:t xml:space="preserve">выявить обучающихся, наиболее подготовленных по курсу </w:t>
      </w:r>
      <w:r w:rsidR="006F08CA">
        <w:rPr>
          <w:bCs/>
          <w:sz w:val="28"/>
          <w:szCs w:val="28"/>
        </w:rPr>
        <w:t xml:space="preserve">социальной </w:t>
      </w:r>
      <w:r w:rsidR="006F08CA" w:rsidRPr="006F08CA">
        <w:rPr>
          <w:bCs/>
          <w:sz w:val="28"/>
          <w:szCs w:val="28"/>
        </w:rPr>
        <w:t xml:space="preserve">информатики </w:t>
      </w:r>
      <w:r w:rsidR="006F08CA">
        <w:rPr>
          <w:bCs/>
          <w:sz w:val="28"/>
          <w:szCs w:val="28"/>
        </w:rPr>
        <w:t>основной</w:t>
      </w:r>
      <w:r w:rsidR="006F08CA" w:rsidRPr="006F08CA">
        <w:rPr>
          <w:bCs/>
          <w:sz w:val="28"/>
          <w:szCs w:val="28"/>
        </w:rPr>
        <w:t xml:space="preserve"> школы, выявить талантливых и умеющих нестандартно мыслить обучающихся.</w:t>
      </w:r>
    </w:p>
    <w:p w14:paraId="01949C65" w14:textId="77777777" w:rsidR="00A00187" w:rsidRPr="00C610A4" w:rsidRDefault="00A00187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FF0000"/>
          <w:sz w:val="28"/>
          <w:szCs w:val="28"/>
        </w:rPr>
      </w:pPr>
      <w:r w:rsidRPr="00A00187">
        <w:rPr>
          <w:b/>
          <w:bCs/>
          <w:sz w:val="28"/>
          <w:szCs w:val="28"/>
        </w:rPr>
        <w:t>Развивающие</w:t>
      </w:r>
      <w:r w:rsidRPr="00A00187">
        <w:rPr>
          <w:bCs/>
          <w:sz w:val="28"/>
          <w:szCs w:val="28"/>
        </w:rPr>
        <w:t xml:space="preserve">: </w:t>
      </w:r>
      <w:r w:rsidR="00D92CCF">
        <w:rPr>
          <w:bCs/>
          <w:sz w:val="28"/>
          <w:szCs w:val="28"/>
        </w:rPr>
        <w:t xml:space="preserve">способствовать </w:t>
      </w:r>
      <w:r w:rsidRPr="00A00187">
        <w:rPr>
          <w:bCs/>
          <w:sz w:val="28"/>
          <w:szCs w:val="28"/>
        </w:rPr>
        <w:t>развити</w:t>
      </w:r>
      <w:r w:rsidR="00D92CCF">
        <w:rPr>
          <w:bCs/>
          <w:sz w:val="28"/>
          <w:szCs w:val="28"/>
        </w:rPr>
        <w:t>ю</w:t>
      </w:r>
      <w:r w:rsidRPr="00A00187">
        <w:rPr>
          <w:bCs/>
          <w:sz w:val="28"/>
          <w:szCs w:val="28"/>
        </w:rPr>
        <w:t xml:space="preserve"> познавательного интереса, творческой активности </w:t>
      </w:r>
      <w:r w:rsidR="003476BE">
        <w:rPr>
          <w:bCs/>
          <w:sz w:val="28"/>
          <w:szCs w:val="28"/>
        </w:rPr>
        <w:t>обучающихся</w:t>
      </w:r>
      <w:r w:rsidRPr="00A00187">
        <w:rPr>
          <w:bCs/>
          <w:sz w:val="28"/>
          <w:szCs w:val="28"/>
        </w:rPr>
        <w:t>, повышени</w:t>
      </w:r>
      <w:r w:rsidR="00D92CCF">
        <w:rPr>
          <w:bCs/>
          <w:sz w:val="28"/>
          <w:szCs w:val="28"/>
        </w:rPr>
        <w:t>ю</w:t>
      </w:r>
      <w:r w:rsidRPr="00A00187">
        <w:rPr>
          <w:bCs/>
          <w:sz w:val="28"/>
          <w:szCs w:val="28"/>
        </w:rPr>
        <w:t xml:space="preserve"> интереса к изучению </w:t>
      </w:r>
      <w:r w:rsidR="00452F92" w:rsidRPr="00AD68F3">
        <w:rPr>
          <w:bCs/>
          <w:sz w:val="28"/>
          <w:szCs w:val="28"/>
        </w:rPr>
        <w:t>общеобразовательных дисциплин</w:t>
      </w:r>
      <w:r w:rsidRPr="00A0018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A00187">
        <w:rPr>
          <w:bCs/>
          <w:sz w:val="28"/>
          <w:szCs w:val="28"/>
        </w:rPr>
        <w:t>развити</w:t>
      </w:r>
      <w:r w:rsidR="00D92CCF">
        <w:rPr>
          <w:bCs/>
          <w:sz w:val="28"/>
          <w:szCs w:val="28"/>
        </w:rPr>
        <w:t>ю</w:t>
      </w:r>
      <w:r w:rsidRPr="00A00187">
        <w:rPr>
          <w:bCs/>
          <w:sz w:val="28"/>
          <w:szCs w:val="28"/>
        </w:rPr>
        <w:t xml:space="preserve"> воли и стремления к достижени</w:t>
      </w:r>
      <w:r>
        <w:rPr>
          <w:bCs/>
          <w:sz w:val="28"/>
          <w:szCs w:val="28"/>
        </w:rPr>
        <w:t>ю</w:t>
      </w:r>
      <w:r w:rsidRPr="00A00187">
        <w:rPr>
          <w:bCs/>
          <w:sz w:val="28"/>
          <w:szCs w:val="28"/>
        </w:rPr>
        <w:t xml:space="preserve"> положительного результата</w:t>
      </w:r>
      <w:r>
        <w:rPr>
          <w:bCs/>
          <w:sz w:val="28"/>
          <w:szCs w:val="28"/>
        </w:rPr>
        <w:t xml:space="preserve"> команды</w:t>
      </w:r>
      <w:r w:rsidR="008601DD">
        <w:rPr>
          <w:bCs/>
          <w:sz w:val="28"/>
          <w:szCs w:val="28"/>
        </w:rPr>
        <w:t xml:space="preserve">; </w:t>
      </w:r>
      <w:r w:rsidR="00D92CCF">
        <w:rPr>
          <w:bCs/>
          <w:sz w:val="28"/>
          <w:szCs w:val="28"/>
        </w:rPr>
        <w:t xml:space="preserve">создать условия для </w:t>
      </w:r>
      <w:r w:rsidR="00D92CCF">
        <w:rPr>
          <w:sz w:val="28"/>
        </w:rPr>
        <w:t>ф</w:t>
      </w:r>
      <w:r w:rsidR="00D92CCF" w:rsidRPr="00476B25">
        <w:rPr>
          <w:sz w:val="28"/>
        </w:rPr>
        <w:t>ормировани</w:t>
      </w:r>
      <w:r w:rsidR="00D92CCF">
        <w:rPr>
          <w:sz w:val="28"/>
        </w:rPr>
        <w:t>я</w:t>
      </w:r>
      <w:r w:rsidR="008601DD">
        <w:rPr>
          <w:bCs/>
          <w:sz w:val="28"/>
          <w:szCs w:val="28"/>
        </w:rPr>
        <w:t xml:space="preserve"> приёмов логического мышления</w:t>
      </w:r>
      <w:r w:rsidR="008601DD" w:rsidRPr="008601DD">
        <w:rPr>
          <w:bCs/>
          <w:sz w:val="28"/>
          <w:szCs w:val="28"/>
        </w:rPr>
        <w:t>, информационной культуры, развивать способность анализир</w:t>
      </w:r>
      <w:r w:rsidR="007328EE">
        <w:rPr>
          <w:bCs/>
          <w:sz w:val="28"/>
          <w:szCs w:val="28"/>
        </w:rPr>
        <w:t xml:space="preserve">овать и обобщать, </w:t>
      </w:r>
      <w:r w:rsidR="007328EE" w:rsidRPr="00D92CCF">
        <w:rPr>
          <w:bCs/>
          <w:sz w:val="28"/>
          <w:szCs w:val="28"/>
        </w:rPr>
        <w:t>делать выводы;</w:t>
      </w:r>
      <w:r w:rsidR="008601DD" w:rsidRPr="00D92CCF">
        <w:rPr>
          <w:bCs/>
          <w:sz w:val="28"/>
          <w:szCs w:val="28"/>
        </w:rPr>
        <w:t xml:space="preserve"> расшир</w:t>
      </w:r>
      <w:r w:rsidR="00D92CCF" w:rsidRPr="00D92CCF">
        <w:rPr>
          <w:bCs/>
          <w:sz w:val="28"/>
          <w:szCs w:val="28"/>
        </w:rPr>
        <w:t>ять</w:t>
      </w:r>
      <w:r w:rsidR="008601DD" w:rsidRPr="00D92CCF">
        <w:rPr>
          <w:bCs/>
          <w:sz w:val="28"/>
          <w:szCs w:val="28"/>
        </w:rPr>
        <w:t xml:space="preserve"> кругозор</w:t>
      </w:r>
      <w:r w:rsidR="007328EE" w:rsidRPr="00D92CCF">
        <w:rPr>
          <w:bCs/>
          <w:sz w:val="28"/>
          <w:szCs w:val="28"/>
        </w:rPr>
        <w:t xml:space="preserve"> обучающихся</w:t>
      </w:r>
      <w:r w:rsidR="008601DD" w:rsidRPr="00D92CCF">
        <w:rPr>
          <w:bCs/>
          <w:sz w:val="28"/>
          <w:szCs w:val="28"/>
        </w:rPr>
        <w:t>.</w:t>
      </w:r>
    </w:p>
    <w:p w14:paraId="3D40847E" w14:textId="262CCB4C" w:rsidR="008104C1" w:rsidRDefault="00A00187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00187">
        <w:rPr>
          <w:b/>
          <w:bCs/>
          <w:sz w:val="28"/>
          <w:szCs w:val="28"/>
        </w:rPr>
        <w:t>Воспитательные:</w:t>
      </w:r>
      <w:r w:rsidRPr="00A00187">
        <w:rPr>
          <w:bCs/>
          <w:sz w:val="28"/>
          <w:szCs w:val="28"/>
        </w:rPr>
        <w:t xml:space="preserve"> </w:t>
      </w:r>
      <w:r w:rsidR="00D92CCF">
        <w:rPr>
          <w:bCs/>
          <w:sz w:val="28"/>
          <w:szCs w:val="28"/>
        </w:rPr>
        <w:t>способствовать</w:t>
      </w:r>
      <w:r w:rsidR="00D92CCF" w:rsidRPr="00A00187">
        <w:rPr>
          <w:bCs/>
          <w:sz w:val="28"/>
          <w:szCs w:val="28"/>
        </w:rPr>
        <w:t xml:space="preserve"> </w:t>
      </w:r>
      <w:r w:rsidRPr="00A00187">
        <w:rPr>
          <w:bCs/>
          <w:sz w:val="28"/>
          <w:szCs w:val="28"/>
        </w:rPr>
        <w:t>воспитан</w:t>
      </w:r>
      <w:r w:rsidR="00D92CCF">
        <w:rPr>
          <w:bCs/>
          <w:sz w:val="28"/>
          <w:szCs w:val="28"/>
        </w:rPr>
        <w:t>ию</w:t>
      </w:r>
      <w:r w:rsidRPr="00A00187">
        <w:rPr>
          <w:bCs/>
          <w:sz w:val="28"/>
          <w:szCs w:val="28"/>
        </w:rPr>
        <w:t xml:space="preserve"> информационной культуры, умени</w:t>
      </w:r>
      <w:r w:rsidR="00D92CCF">
        <w:rPr>
          <w:bCs/>
          <w:sz w:val="28"/>
          <w:szCs w:val="28"/>
        </w:rPr>
        <w:t>ю</w:t>
      </w:r>
      <w:r w:rsidRPr="00A00187">
        <w:rPr>
          <w:bCs/>
          <w:sz w:val="28"/>
          <w:szCs w:val="28"/>
        </w:rPr>
        <w:t xml:space="preserve"> искать пути решения постав</w:t>
      </w:r>
      <w:r w:rsidR="00F93E39">
        <w:rPr>
          <w:bCs/>
          <w:sz w:val="28"/>
          <w:szCs w:val="28"/>
        </w:rPr>
        <w:t xml:space="preserve">ленной задачи и отстаивать </w:t>
      </w:r>
      <w:r w:rsidRPr="00A00187">
        <w:rPr>
          <w:bCs/>
          <w:sz w:val="28"/>
          <w:szCs w:val="28"/>
        </w:rPr>
        <w:t>точку зрения</w:t>
      </w:r>
      <w:r w:rsidR="003476BE">
        <w:rPr>
          <w:bCs/>
          <w:sz w:val="28"/>
          <w:szCs w:val="28"/>
        </w:rPr>
        <w:t xml:space="preserve"> команды</w:t>
      </w:r>
      <w:r w:rsidRPr="00A0018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A00187">
        <w:rPr>
          <w:bCs/>
          <w:sz w:val="28"/>
          <w:szCs w:val="28"/>
        </w:rPr>
        <w:t>воспит</w:t>
      </w:r>
      <w:r w:rsidR="00D92CCF">
        <w:rPr>
          <w:bCs/>
          <w:sz w:val="28"/>
          <w:szCs w:val="28"/>
        </w:rPr>
        <w:t>ывать</w:t>
      </w:r>
      <w:r w:rsidRPr="00A00187">
        <w:rPr>
          <w:bCs/>
          <w:sz w:val="28"/>
          <w:szCs w:val="28"/>
        </w:rPr>
        <w:t xml:space="preserve"> уверенност</w:t>
      </w:r>
      <w:r w:rsidR="00D92CCF">
        <w:rPr>
          <w:bCs/>
          <w:sz w:val="28"/>
          <w:szCs w:val="28"/>
        </w:rPr>
        <w:t>ь</w:t>
      </w:r>
      <w:r w:rsidRPr="00A00187">
        <w:rPr>
          <w:bCs/>
          <w:sz w:val="28"/>
          <w:szCs w:val="28"/>
        </w:rPr>
        <w:t xml:space="preserve"> в силах и возможностях</w:t>
      </w:r>
      <w:r w:rsidR="003476BE">
        <w:rPr>
          <w:bCs/>
          <w:sz w:val="28"/>
          <w:szCs w:val="28"/>
        </w:rPr>
        <w:t xml:space="preserve"> команды</w:t>
      </w:r>
      <w:r w:rsidR="008601DD">
        <w:rPr>
          <w:bCs/>
          <w:sz w:val="28"/>
          <w:szCs w:val="28"/>
        </w:rPr>
        <w:t xml:space="preserve">; </w:t>
      </w:r>
      <w:r w:rsidR="008601DD" w:rsidRPr="008601DD">
        <w:rPr>
          <w:bCs/>
          <w:sz w:val="28"/>
          <w:szCs w:val="28"/>
        </w:rPr>
        <w:t>приви</w:t>
      </w:r>
      <w:r w:rsidR="00D92CCF">
        <w:rPr>
          <w:bCs/>
          <w:sz w:val="28"/>
          <w:szCs w:val="28"/>
        </w:rPr>
        <w:t>вать</w:t>
      </w:r>
      <w:r w:rsidR="008601DD" w:rsidRPr="008601DD">
        <w:rPr>
          <w:bCs/>
          <w:sz w:val="28"/>
          <w:szCs w:val="28"/>
        </w:rPr>
        <w:t xml:space="preserve"> навык</w:t>
      </w:r>
      <w:r w:rsidR="00D92CCF">
        <w:rPr>
          <w:bCs/>
          <w:sz w:val="28"/>
          <w:szCs w:val="28"/>
        </w:rPr>
        <w:t>и</w:t>
      </w:r>
      <w:r w:rsidR="008601DD" w:rsidRPr="008601DD">
        <w:rPr>
          <w:bCs/>
          <w:sz w:val="28"/>
          <w:szCs w:val="28"/>
        </w:rPr>
        <w:t xml:space="preserve"> групповой работы, сотрудничества.</w:t>
      </w:r>
    </w:p>
    <w:p w14:paraId="6F279948" w14:textId="77777777" w:rsidR="008601DD" w:rsidRPr="00452F92" w:rsidRDefault="008601DD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D305DB5" w14:textId="77777777" w:rsidR="008104C1" w:rsidRPr="00B144D7" w:rsidRDefault="008104C1" w:rsidP="00103346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144D7">
        <w:rPr>
          <w:b/>
          <w:bCs/>
          <w:sz w:val="28"/>
          <w:szCs w:val="28"/>
        </w:rPr>
        <w:t>Задачи:</w:t>
      </w:r>
    </w:p>
    <w:p w14:paraId="2387E104" w14:textId="77777777" w:rsidR="007225CA" w:rsidRDefault="00C610A4" w:rsidP="0010334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4D7">
        <w:rPr>
          <w:iCs/>
          <w:sz w:val="28"/>
          <w:szCs w:val="28"/>
        </w:rPr>
        <w:t xml:space="preserve">продолжить </w:t>
      </w:r>
      <w:r w:rsidRPr="007225CA">
        <w:rPr>
          <w:sz w:val="28"/>
          <w:szCs w:val="28"/>
        </w:rPr>
        <w:t>разви</w:t>
      </w:r>
      <w:r>
        <w:rPr>
          <w:sz w:val="28"/>
          <w:szCs w:val="28"/>
        </w:rPr>
        <w:t>вать</w:t>
      </w:r>
      <w:r w:rsidR="007225CA" w:rsidRPr="007225CA">
        <w:rPr>
          <w:sz w:val="28"/>
          <w:szCs w:val="28"/>
        </w:rPr>
        <w:t xml:space="preserve"> у обучающихся познавательны</w:t>
      </w:r>
      <w:r>
        <w:rPr>
          <w:sz w:val="28"/>
          <w:szCs w:val="28"/>
        </w:rPr>
        <w:t>е</w:t>
      </w:r>
      <w:r w:rsidR="007225CA" w:rsidRPr="007225CA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ы</w:t>
      </w:r>
      <w:r w:rsidR="007225CA" w:rsidRPr="007225CA">
        <w:rPr>
          <w:sz w:val="28"/>
          <w:szCs w:val="28"/>
        </w:rPr>
        <w:t>, интеллектуальны</w:t>
      </w:r>
      <w:r>
        <w:rPr>
          <w:sz w:val="28"/>
          <w:szCs w:val="28"/>
        </w:rPr>
        <w:t>е</w:t>
      </w:r>
      <w:r w:rsidR="007225CA" w:rsidRPr="007225CA">
        <w:rPr>
          <w:sz w:val="28"/>
          <w:szCs w:val="28"/>
        </w:rPr>
        <w:t xml:space="preserve"> и творчески</w:t>
      </w:r>
      <w:r>
        <w:rPr>
          <w:sz w:val="28"/>
          <w:szCs w:val="28"/>
        </w:rPr>
        <w:t>е</w:t>
      </w:r>
      <w:r w:rsidR="007225CA" w:rsidRPr="007225CA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и</w:t>
      </w:r>
      <w:r w:rsidR="007225CA" w:rsidRPr="007225CA">
        <w:rPr>
          <w:sz w:val="28"/>
          <w:szCs w:val="28"/>
        </w:rPr>
        <w:t xml:space="preserve"> путем освоения и использования методов информатики и средств ИКТ при изучении различных учебных предметов;</w:t>
      </w:r>
    </w:p>
    <w:p w14:paraId="2ED01E63" w14:textId="77777777" w:rsidR="008104C1" w:rsidRDefault="008104C1" w:rsidP="0010334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4D7">
        <w:rPr>
          <w:iCs/>
          <w:sz w:val="28"/>
          <w:szCs w:val="28"/>
        </w:rPr>
        <w:t>продолжить формировать</w:t>
      </w:r>
      <w:r>
        <w:rPr>
          <w:sz w:val="28"/>
          <w:szCs w:val="28"/>
        </w:rPr>
        <w:t xml:space="preserve"> умения</w:t>
      </w:r>
      <w:r w:rsidRPr="001D6D07">
        <w:rPr>
          <w:sz w:val="28"/>
          <w:szCs w:val="28"/>
        </w:rPr>
        <w:t xml:space="preserve"> работать в </w:t>
      </w:r>
      <w:r>
        <w:rPr>
          <w:sz w:val="28"/>
          <w:szCs w:val="28"/>
        </w:rPr>
        <w:t>команде</w:t>
      </w:r>
      <w:r w:rsidRPr="001D6D07">
        <w:rPr>
          <w:sz w:val="28"/>
          <w:szCs w:val="28"/>
        </w:rPr>
        <w:t>, слушать и анализировать слова другого человека</w:t>
      </w:r>
      <w:r>
        <w:rPr>
          <w:sz w:val="28"/>
          <w:szCs w:val="28"/>
        </w:rPr>
        <w:t>;</w:t>
      </w:r>
    </w:p>
    <w:p w14:paraId="012A7DD5" w14:textId="77777777" w:rsidR="00E0645D" w:rsidRPr="00D92CCF" w:rsidRDefault="00C610A4" w:rsidP="0010334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2CCF">
        <w:rPr>
          <w:iCs/>
          <w:sz w:val="28"/>
          <w:szCs w:val="28"/>
        </w:rPr>
        <w:t>продолжить</w:t>
      </w:r>
      <w:r w:rsidRPr="00D92CCF">
        <w:rPr>
          <w:sz w:val="28"/>
          <w:szCs w:val="28"/>
        </w:rPr>
        <w:t xml:space="preserve"> </w:t>
      </w:r>
      <w:r w:rsidRPr="00D92CCF">
        <w:rPr>
          <w:bCs/>
          <w:sz w:val="28"/>
          <w:szCs w:val="28"/>
        </w:rPr>
        <w:t xml:space="preserve">развивать навыки </w:t>
      </w:r>
      <w:r w:rsidR="00E0645D" w:rsidRPr="00D92CCF">
        <w:rPr>
          <w:sz w:val="28"/>
          <w:szCs w:val="28"/>
        </w:rPr>
        <w:t>владени</w:t>
      </w:r>
      <w:r w:rsidR="00D92CCF" w:rsidRPr="00D92CCF">
        <w:rPr>
          <w:sz w:val="28"/>
          <w:szCs w:val="28"/>
        </w:rPr>
        <w:t>я</w:t>
      </w:r>
      <w:r w:rsidR="00E0645D" w:rsidRPr="00D92CCF">
        <w:rPr>
          <w:sz w:val="28"/>
          <w:szCs w:val="28"/>
        </w:rPr>
        <w:t xml:space="preserve"> информационной культурой, способност</w:t>
      </w:r>
      <w:r w:rsidR="005A382B">
        <w:rPr>
          <w:sz w:val="28"/>
          <w:szCs w:val="28"/>
        </w:rPr>
        <w:t>и</w:t>
      </w:r>
      <w:r w:rsidR="00E0645D" w:rsidRPr="00D92CCF">
        <w:rPr>
          <w:sz w:val="28"/>
          <w:szCs w:val="28"/>
        </w:rPr>
        <w:t xml:space="preserve"> анализировать и оценивать информацию с использованием информационно-коммуникационных технологий, средств образовательных и социальных коммуникаций;</w:t>
      </w:r>
    </w:p>
    <w:p w14:paraId="5629FAE4" w14:textId="77777777" w:rsidR="008104C1" w:rsidRPr="00D92CCF" w:rsidRDefault="00C610A4" w:rsidP="0010334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2CCF">
        <w:rPr>
          <w:iCs/>
          <w:sz w:val="28"/>
          <w:szCs w:val="28"/>
        </w:rPr>
        <w:t>продолжить</w:t>
      </w:r>
      <w:r w:rsidRPr="00D92CCF">
        <w:rPr>
          <w:sz w:val="28"/>
          <w:szCs w:val="28"/>
        </w:rPr>
        <w:t xml:space="preserve"> </w:t>
      </w:r>
      <w:r w:rsidRPr="00D92CCF">
        <w:rPr>
          <w:bCs/>
          <w:sz w:val="28"/>
          <w:szCs w:val="28"/>
        </w:rPr>
        <w:t>развивать навыки</w:t>
      </w:r>
      <w:r w:rsidRPr="00D92CCF">
        <w:rPr>
          <w:sz w:val="28"/>
          <w:szCs w:val="28"/>
        </w:rPr>
        <w:t xml:space="preserve"> </w:t>
      </w:r>
      <w:r w:rsidR="008104C1" w:rsidRPr="00D92CCF">
        <w:rPr>
          <w:sz w:val="28"/>
          <w:szCs w:val="28"/>
        </w:rPr>
        <w:t>систематизаци</w:t>
      </w:r>
      <w:r w:rsidRPr="00D92CCF">
        <w:rPr>
          <w:sz w:val="28"/>
          <w:szCs w:val="28"/>
        </w:rPr>
        <w:t>и</w:t>
      </w:r>
      <w:r w:rsidR="008104C1" w:rsidRPr="00D92CCF">
        <w:rPr>
          <w:sz w:val="28"/>
          <w:szCs w:val="28"/>
        </w:rPr>
        <w:t xml:space="preserve"> и обобщени</w:t>
      </w:r>
      <w:r w:rsidRPr="00D92CCF">
        <w:rPr>
          <w:sz w:val="28"/>
          <w:szCs w:val="28"/>
        </w:rPr>
        <w:t xml:space="preserve">я </w:t>
      </w:r>
      <w:r w:rsidR="008104C1" w:rsidRPr="00D92CCF">
        <w:rPr>
          <w:sz w:val="28"/>
          <w:szCs w:val="28"/>
        </w:rPr>
        <w:t>полученных знаний</w:t>
      </w:r>
      <w:r w:rsidR="00927C0F">
        <w:rPr>
          <w:sz w:val="28"/>
          <w:szCs w:val="28"/>
        </w:rPr>
        <w:t xml:space="preserve"> по общеобразовательным дисциплинам</w:t>
      </w:r>
      <w:r w:rsidR="008104C1" w:rsidRPr="00D92CCF">
        <w:rPr>
          <w:sz w:val="28"/>
          <w:szCs w:val="28"/>
        </w:rPr>
        <w:t>;</w:t>
      </w:r>
    </w:p>
    <w:p w14:paraId="238AE49B" w14:textId="77777777" w:rsidR="008104C1" w:rsidRDefault="008104C1" w:rsidP="0010334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продолжить </w:t>
      </w:r>
      <w:r>
        <w:rPr>
          <w:sz w:val="28"/>
          <w:szCs w:val="28"/>
        </w:rPr>
        <w:t>развивать уверенность</w:t>
      </w:r>
      <w:r w:rsidRPr="00565EEC">
        <w:rPr>
          <w:sz w:val="28"/>
          <w:szCs w:val="28"/>
        </w:rPr>
        <w:t xml:space="preserve"> в собственных силах и силах команды</w:t>
      </w:r>
      <w:r>
        <w:rPr>
          <w:sz w:val="28"/>
          <w:szCs w:val="28"/>
        </w:rPr>
        <w:t>;</w:t>
      </w:r>
    </w:p>
    <w:p w14:paraId="5FC91403" w14:textId="77777777" w:rsidR="008104C1" w:rsidRPr="00D92CCF" w:rsidRDefault="008104C1" w:rsidP="0010334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92CCF">
        <w:rPr>
          <w:rFonts w:ascii="Times New Roman" w:hAnsi="Times New Roman"/>
          <w:iCs/>
          <w:sz w:val="28"/>
          <w:szCs w:val="28"/>
        </w:rPr>
        <w:t xml:space="preserve">продолжить воспитывать понимание и принятие друг друга; </w:t>
      </w:r>
    </w:p>
    <w:p w14:paraId="401193ED" w14:textId="77777777" w:rsidR="008104C1" w:rsidRPr="00D92CCF" w:rsidRDefault="008104C1" w:rsidP="0010334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92CCF">
        <w:rPr>
          <w:rFonts w:ascii="Times New Roman" w:hAnsi="Times New Roman"/>
          <w:iCs/>
          <w:sz w:val="28"/>
          <w:szCs w:val="28"/>
        </w:rPr>
        <w:t xml:space="preserve">продолжить формировать у </w:t>
      </w:r>
      <w:r w:rsidR="00C610A4" w:rsidRPr="00D92CCF">
        <w:rPr>
          <w:rFonts w:ascii="Times New Roman" w:hAnsi="Times New Roman"/>
          <w:iCs/>
          <w:sz w:val="28"/>
          <w:szCs w:val="28"/>
        </w:rPr>
        <w:t>обучающихся</w:t>
      </w:r>
      <w:r w:rsidRPr="00D92CCF">
        <w:rPr>
          <w:rFonts w:ascii="Times New Roman" w:hAnsi="Times New Roman"/>
          <w:iCs/>
          <w:sz w:val="28"/>
          <w:szCs w:val="28"/>
        </w:rPr>
        <w:t xml:space="preserve"> теоретическое, творческое</w:t>
      </w:r>
      <w:r w:rsidR="007E6C14" w:rsidRPr="00D92CCF">
        <w:rPr>
          <w:rFonts w:ascii="Times New Roman" w:hAnsi="Times New Roman"/>
          <w:iCs/>
          <w:sz w:val="28"/>
          <w:szCs w:val="28"/>
        </w:rPr>
        <w:t>,</w:t>
      </w:r>
      <w:r w:rsidRPr="00D92CCF">
        <w:rPr>
          <w:rFonts w:ascii="Times New Roman" w:hAnsi="Times New Roman"/>
          <w:iCs/>
          <w:sz w:val="28"/>
          <w:szCs w:val="28"/>
        </w:rPr>
        <w:t xml:space="preserve"> </w:t>
      </w:r>
      <w:r w:rsidR="007E6C14" w:rsidRPr="00D92CCF">
        <w:rPr>
          <w:rFonts w:ascii="Times New Roman" w:hAnsi="Times New Roman"/>
          <w:iCs/>
          <w:sz w:val="28"/>
          <w:szCs w:val="28"/>
        </w:rPr>
        <w:t>логическое мышление</w:t>
      </w:r>
      <w:r w:rsidRPr="00D92CCF">
        <w:rPr>
          <w:rFonts w:ascii="Times New Roman" w:hAnsi="Times New Roman"/>
          <w:iCs/>
          <w:sz w:val="28"/>
          <w:szCs w:val="28"/>
        </w:rPr>
        <w:t>, направленное на выбор оптимальных средств для представления информации;</w:t>
      </w:r>
    </w:p>
    <w:p w14:paraId="7D64C6F5" w14:textId="77777777" w:rsidR="00E0645D" w:rsidRPr="00D92CCF" w:rsidRDefault="00C610A4" w:rsidP="0010334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2CCF">
        <w:rPr>
          <w:iCs/>
          <w:sz w:val="28"/>
          <w:szCs w:val="28"/>
        </w:rPr>
        <w:t>продолжить</w:t>
      </w:r>
      <w:r w:rsidRPr="00D92CCF">
        <w:rPr>
          <w:sz w:val="28"/>
          <w:szCs w:val="28"/>
        </w:rPr>
        <w:t xml:space="preserve"> </w:t>
      </w:r>
      <w:r w:rsidR="0072154C" w:rsidRPr="00D92CCF">
        <w:rPr>
          <w:sz w:val="28"/>
          <w:szCs w:val="28"/>
        </w:rPr>
        <w:t xml:space="preserve">стимулировать познавательный интерес </w:t>
      </w:r>
      <w:r w:rsidRPr="00D92CCF">
        <w:rPr>
          <w:iCs/>
          <w:sz w:val="28"/>
          <w:szCs w:val="28"/>
        </w:rPr>
        <w:t>обучающихся</w:t>
      </w:r>
      <w:r w:rsidR="0072154C" w:rsidRPr="00D92CCF">
        <w:rPr>
          <w:sz w:val="28"/>
          <w:szCs w:val="28"/>
        </w:rPr>
        <w:t xml:space="preserve"> к общеобразовательным дисциплинам</w:t>
      </w:r>
      <w:r w:rsidR="00183E76" w:rsidRPr="00D92CCF">
        <w:rPr>
          <w:sz w:val="28"/>
          <w:szCs w:val="28"/>
        </w:rPr>
        <w:t xml:space="preserve"> и </w:t>
      </w:r>
      <w:r w:rsidR="0065422D" w:rsidRPr="00D92CCF">
        <w:rPr>
          <w:sz w:val="28"/>
          <w:szCs w:val="28"/>
        </w:rPr>
        <w:t xml:space="preserve">повысить качество </w:t>
      </w:r>
      <w:r w:rsidR="00183E76" w:rsidRPr="00D92CCF">
        <w:rPr>
          <w:sz w:val="28"/>
          <w:szCs w:val="28"/>
        </w:rPr>
        <w:t xml:space="preserve">мотивации </w:t>
      </w:r>
      <w:r w:rsidR="00D92CCF" w:rsidRPr="00D92CCF">
        <w:rPr>
          <w:sz w:val="28"/>
          <w:szCs w:val="28"/>
        </w:rPr>
        <w:t>об</w:t>
      </w:r>
      <w:r w:rsidR="00183E76" w:rsidRPr="00D92CCF">
        <w:rPr>
          <w:sz w:val="28"/>
          <w:szCs w:val="28"/>
        </w:rPr>
        <w:t>учения</w:t>
      </w:r>
      <w:r w:rsidR="00E0645D" w:rsidRPr="00D92CCF">
        <w:rPr>
          <w:sz w:val="28"/>
          <w:szCs w:val="28"/>
        </w:rPr>
        <w:t>.</w:t>
      </w:r>
    </w:p>
    <w:p w14:paraId="1E31995F" w14:textId="77777777" w:rsidR="00E0645D" w:rsidRPr="00C610A4" w:rsidRDefault="00E0645D" w:rsidP="00103346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6FD5886E" w14:textId="0BDF3B22" w:rsidR="003476BE" w:rsidRPr="00E0645D" w:rsidRDefault="003476BE" w:rsidP="001033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645D">
        <w:rPr>
          <w:iCs/>
          <w:sz w:val="28"/>
          <w:szCs w:val="28"/>
        </w:rPr>
        <w:t xml:space="preserve">А </w:t>
      </w:r>
      <w:r w:rsidR="00A8719E" w:rsidRPr="00E0645D">
        <w:rPr>
          <w:iCs/>
          <w:sz w:val="28"/>
          <w:szCs w:val="28"/>
        </w:rPr>
        <w:t>также</w:t>
      </w:r>
      <w:r w:rsidRPr="00E0645D">
        <w:rPr>
          <w:iCs/>
          <w:sz w:val="28"/>
          <w:szCs w:val="28"/>
        </w:rPr>
        <w:t xml:space="preserve"> обеспечивает достижение студентами следующих результатов:</w:t>
      </w:r>
    </w:p>
    <w:p w14:paraId="6DDFE9A1" w14:textId="77777777" w:rsidR="003476BE" w:rsidRPr="00E0645D" w:rsidRDefault="003476BE" w:rsidP="00103346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E0645D">
        <w:rPr>
          <w:rFonts w:ascii="Times New Roman" w:hAnsi="Times New Roman"/>
          <w:i/>
          <w:iCs/>
          <w:sz w:val="28"/>
          <w:szCs w:val="28"/>
        </w:rPr>
        <w:t>личностных (ЛР):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01"/>
        <w:gridCol w:w="9036"/>
      </w:tblGrid>
      <w:tr w:rsidR="00C117ED" w:rsidRPr="00746CED" w14:paraId="5D313F17" w14:textId="77777777" w:rsidTr="00746CED">
        <w:tc>
          <w:tcPr>
            <w:tcW w:w="543" w:type="pct"/>
          </w:tcPr>
          <w:p w14:paraId="4212C77D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ЛРп 1</w:t>
            </w:r>
          </w:p>
        </w:tc>
        <w:tc>
          <w:tcPr>
            <w:tcW w:w="4457" w:type="pct"/>
          </w:tcPr>
          <w:p w14:paraId="657BE5F1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</w:tc>
      </w:tr>
      <w:tr w:rsidR="00C117ED" w:rsidRPr="00746CED" w14:paraId="717012FD" w14:textId="77777777" w:rsidTr="00746CED">
        <w:tc>
          <w:tcPr>
            <w:tcW w:w="543" w:type="pct"/>
          </w:tcPr>
          <w:p w14:paraId="454E4ED0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ЛРп 2</w:t>
            </w:r>
          </w:p>
        </w:tc>
        <w:tc>
          <w:tcPr>
            <w:tcW w:w="4457" w:type="pct"/>
          </w:tcPr>
          <w:p w14:paraId="68326C42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осознание своего места в информационном обществе;</w:t>
            </w:r>
          </w:p>
        </w:tc>
      </w:tr>
      <w:tr w:rsidR="00C117ED" w:rsidRPr="00746CED" w14:paraId="0FFA68A2" w14:textId="77777777" w:rsidTr="00746CED">
        <w:tc>
          <w:tcPr>
            <w:tcW w:w="543" w:type="pct"/>
          </w:tcPr>
          <w:p w14:paraId="73956D24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ЛРп 3</w:t>
            </w:r>
          </w:p>
        </w:tc>
        <w:tc>
          <w:tcPr>
            <w:tcW w:w="4457" w:type="pct"/>
          </w:tcPr>
          <w:p w14:paraId="4688FA62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      </w:r>
          </w:p>
        </w:tc>
      </w:tr>
      <w:tr w:rsidR="00C117ED" w:rsidRPr="00746CED" w14:paraId="2C1B707F" w14:textId="77777777" w:rsidTr="00746CED">
        <w:tc>
          <w:tcPr>
            <w:tcW w:w="543" w:type="pct"/>
          </w:tcPr>
          <w:p w14:paraId="148CB8F7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ЛРп 4</w:t>
            </w:r>
          </w:p>
        </w:tc>
        <w:tc>
          <w:tcPr>
            <w:tcW w:w="4457" w:type="pct"/>
            <w:vAlign w:val="center"/>
          </w:tcPr>
          <w:p w14:paraId="75A0925A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</w:tc>
      </w:tr>
      <w:tr w:rsidR="00C117ED" w:rsidRPr="00746CED" w14:paraId="518AE177" w14:textId="77777777" w:rsidTr="00746CED">
        <w:tc>
          <w:tcPr>
            <w:tcW w:w="543" w:type="pct"/>
          </w:tcPr>
          <w:p w14:paraId="33B77DE5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ЛРп 5</w:t>
            </w:r>
          </w:p>
        </w:tc>
        <w:tc>
          <w:tcPr>
            <w:tcW w:w="4457" w:type="pct"/>
          </w:tcPr>
          <w:p w14:paraId="21659827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</w:tr>
      <w:tr w:rsidR="00C117ED" w:rsidRPr="00746CED" w14:paraId="745FA685" w14:textId="77777777" w:rsidTr="00746CED">
        <w:tc>
          <w:tcPr>
            <w:tcW w:w="543" w:type="pct"/>
          </w:tcPr>
          <w:p w14:paraId="57F86F24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ЛРп 6</w:t>
            </w:r>
          </w:p>
        </w:tc>
        <w:tc>
          <w:tcPr>
            <w:tcW w:w="4457" w:type="pct"/>
          </w:tcPr>
          <w:p w14:paraId="70CC9AE8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</w:tr>
      <w:tr w:rsidR="00C117ED" w:rsidRPr="00746CED" w14:paraId="38E1A47C" w14:textId="77777777" w:rsidTr="00746CED">
        <w:tc>
          <w:tcPr>
            <w:tcW w:w="543" w:type="pct"/>
          </w:tcPr>
          <w:p w14:paraId="1484406B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ЛРп 7</w:t>
            </w:r>
          </w:p>
        </w:tc>
        <w:tc>
          <w:tcPr>
            <w:tcW w:w="4457" w:type="pct"/>
          </w:tcPr>
          <w:p w14:paraId="30A80557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умение выбирать грамотное поведение при использовании разнообразных средств информационно-коммуникационных технологий, как в профессиональной деятельности, так и в быту;</w:t>
            </w:r>
          </w:p>
        </w:tc>
      </w:tr>
    </w:tbl>
    <w:p w14:paraId="437006A2" w14:textId="77777777" w:rsidR="00C16DD7" w:rsidRPr="00746CED" w:rsidRDefault="00C16DD7" w:rsidP="00103346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46CED">
        <w:rPr>
          <w:rFonts w:ascii="Times New Roman" w:hAnsi="Times New Roman"/>
          <w:i/>
          <w:iCs/>
          <w:sz w:val="28"/>
          <w:szCs w:val="28"/>
        </w:rPr>
        <w:t>метапредметных (М</w:t>
      </w:r>
      <w:r w:rsidR="00E0645D" w:rsidRPr="00746CED">
        <w:rPr>
          <w:rFonts w:ascii="Times New Roman" w:hAnsi="Times New Roman"/>
          <w:i/>
          <w:iCs/>
          <w:sz w:val="28"/>
          <w:szCs w:val="28"/>
        </w:rPr>
        <w:t>П</w:t>
      </w:r>
      <w:r w:rsidRPr="00746CED">
        <w:rPr>
          <w:rFonts w:ascii="Times New Roman" w:hAnsi="Times New Roman"/>
          <w:i/>
          <w:iCs/>
          <w:sz w:val="28"/>
          <w:szCs w:val="28"/>
        </w:rPr>
        <w:t>Р):</w:t>
      </w:r>
    </w:p>
    <w:tbl>
      <w:tblPr>
        <w:tblW w:w="5123" w:type="pct"/>
        <w:tblLook w:val="01E0" w:firstRow="1" w:lastRow="1" w:firstColumn="1" w:lastColumn="1" w:noHBand="0" w:noVBand="0"/>
      </w:tblPr>
      <w:tblGrid>
        <w:gridCol w:w="1101"/>
        <w:gridCol w:w="9285"/>
      </w:tblGrid>
      <w:tr w:rsidR="00C117ED" w:rsidRPr="00746CED" w14:paraId="539F4C2C" w14:textId="77777777" w:rsidTr="00746CED">
        <w:tc>
          <w:tcPr>
            <w:tcW w:w="530" w:type="pct"/>
          </w:tcPr>
          <w:p w14:paraId="3BBB49AC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МПР 4</w:t>
            </w:r>
          </w:p>
        </w:tc>
        <w:tc>
          <w:tcPr>
            <w:tcW w:w="4470" w:type="pct"/>
          </w:tcPr>
          <w:p w14:paraId="1B0616A4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</w:tc>
      </w:tr>
      <w:tr w:rsidR="00C117ED" w:rsidRPr="00746CED" w14:paraId="32184823" w14:textId="77777777" w:rsidTr="00746CED">
        <w:tc>
          <w:tcPr>
            <w:tcW w:w="530" w:type="pct"/>
          </w:tcPr>
          <w:p w14:paraId="213A0F79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МПР 5</w:t>
            </w:r>
          </w:p>
        </w:tc>
        <w:tc>
          <w:tcPr>
            <w:tcW w:w="4470" w:type="pct"/>
          </w:tcPr>
          <w:p w14:paraId="4B70667B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</w:tc>
      </w:tr>
      <w:tr w:rsidR="00C117ED" w:rsidRPr="00746CED" w14:paraId="73757549" w14:textId="77777777" w:rsidTr="00746CED">
        <w:tc>
          <w:tcPr>
            <w:tcW w:w="530" w:type="pct"/>
          </w:tcPr>
          <w:p w14:paraId="68943D2E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МПР 6</w:t>
            </w:r>
          </w:p>
        </w:tc>
        <w:tc>
          <w:tcPr>
            <w:tcW w:w="4470" w:type="pct"/>
          </w:tcPr>
          <w:p w14:paraId="19FBFF15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C117ED" w:rsidRPr="00746CED" w14:paraId="42911D9F" w14:textId="77777777" w:rsidTr="00746CED">
        <w:tc>
          <w:tcPr>
            <w:tcW w:w="530" w:type="pct"/>
          </w:tcPr>
          <w:p w14:paraId="7C21553F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МПР 7</w:t>
            </w:r>
          </w:p>
        </w:tc>
        <w:tc>
          <w:tcPr>
            <w:tcW w:w="4470" w:type="pct"/>
            <w:vAlign w:val="center"/>
          </w:tcPr>
          <w:p w14:paraId="25D04919" w14:textId="77777777" w:rsidR="00C117ED" w:rsidRPr="00746CED" w:rsidRDefault="00C117ED" w:rsidP="00103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bCs/>
                <w:sz w:val="28"/>
                <w:szCs w:val="28"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технологий.</w:t>
            </w:r>
          </w:p>
        </w:tc>
      </w:tr>
    </w:tbl>
    <w:p w14:paraId="542A38EC" w14:textId="77777777" w:rsidR="00C16DD7" w:rsidRPr="00746CED" w:rsidRDefault="00C16DD7" w:rsidP="00103346">
      <w:pPr>
        <w:spacing w:after="0" w:line="240" w:lineRule="auto"/>
        <w:ind w:left="36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2D69F9B" w14:textId="77777777" w:rsidR="00C117ED" w:rsidRPr="00746CED" w:rsidRDefault="00C117ED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6CED">
        <w:rPr>
          <w:rFonts w:ascii="Times New Roman" w:hAnsi="Times New Roman"/>
          <w:sz w:val="28"/>
          <w:szCs w:val="28"/>
        </w:rPr>
        <w:t>Воспитательный потенциал мероприятия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tbl>
      <w:tblPr>
        <w:tblW w:w="5123" w:type="pct"/>
        <w:tblLook w:val="01E0" w:firstRow="1" w:lastRow="1" w:firstColumn="1" w:lastColumn="1" w:noHBand="0" w:noVBand="0"/>
      </w:tblPr>
      <w:tblGrid>
        <w:gridCol w:w="1101"/>
        <w:gridCol w:w="9285"/>
      </w:tblGrid>
      <w:tr w:rsidR="00C117ED" w:rsidRPr="00746CED" w14:paraId="307CECDD" w14:textId="77777777" w:rsidTr="00746CED">
        <w:tc>
          <w:tcPr>
            <w:tcW w:w="530" w:type="pct"/>
            <w:vAlign w:val="center"/>
          </w:tcPr>
          <w:p w14:paraId="2EB5F066" w14:textId="77777777" w:rsidR="00C117ED" w:rsidRPr="00746CED" w:rsidRDefault="00C117ED" w:rsidP="00103346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ЛР 4</w:t>
            </w:r>
          </w:p>
        </w:tc>
        <w:tc>
          <w:tcPr>
            <w:tcW w:w="4470" w:type="pct"/>
          </w:tcPr>
          <w:p w14:paraId="14D452E6" w14:textId="77777777" w:rsidR="00C117ED" w:rsidRPr="00746CED" w:rsidRDefault="00C117ED" w:rsidP="00103346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iCs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C117ED" w:rsidRPr="00746CED" w14:paraId="56261EA7" w14:textId="77777777" w:rsidTr="00746CED">
        <w:tc>
          <w:tcPr>
            <w:tcW w:w="530" w:type="pct"/>
            <w:vAlign w:val="center"/>
          </w:tcPr>
          <w:p w14:paraId="4397B3AD" w14:textId="77777777" w:rsidR="00C117ED" w:rsidRPr="00746CED" w:rsidRDefault="00C117ED" w:rsidP="00103346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iCs/>
                <w:sz w:val="28"/>
                <w:szCs w:val="28"/>
              </w:rPr>
              <w:t>ЛР 7</w:t>
            </w:r>
          </w:p>
        </w:tc>
        <w:tc>
          <w:tcPr>
            <w:tcW w:w="4470" w:type="pct"/>
          </w:tcPr>
          <w:p w14:paraId="2DD4C213" w14:textId="77777777" w:rsidR="00C117ED" w:rsidRPr="00746CED" w:rsidRDefault="00C117ED" w:rsidP="00103346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iCs/>
                <w:sz w:val="28"/>
                <w:szCs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C117ED" w:rsidRPr="00746CED" w14:paraId="346FA531" w14:textId="77777777" w:rsidTr="00746CED">
        <w:trPr>
          <w:trHeight w:val="66"/>
        </w:trPr>
        <w:tc>
          <w:tcPr>
            <w:tcW w:w="530" w:type="pct"/>
            <w:vAlign w:val="center"/>
          </w:tcPr>
          <w:p w14:paraId="0F72DF03" w14:textId="77777777" w:rsidR="00C117ED" w:rsidRPr="00746CED" w:rsidRDefault="00C117ED" w:rsidP="00103346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iCs/>
                <w:sz w:val="28"/>
                <w:szCs w:val="28"/>
              </w:rPr>
              <w:t>ЛР 10</w:t>
            </w:r>
          </w:p>
        </w:tc>
        <w:tc>
          <w:tcPr>
            <w:tcW w:w="4470" w:type="pct"/>
          </w:tcPr>
          <w:p w14:paraId="44E2309C" w14:textId="77777777" w:rsidR="00C117ED" w:rsidRPr="00746CED" w:rsidRDefault="00C117ED" w:rsidP="00103346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46CED">
              <w:rPr>
                <w:rFonts w:ascii="Times New Roman" w:hAnsi="Times New Roman"/>
                <w:iCs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</w:tbl>
    <w:p w14:paraId="3A211E72" w14:textId="77777777" w:rsidR="003476BE" w:rsidRPr="00746CED" w:rsidRDefault="003476BE" w:rsidP="00103346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399C67F" w14:textId="409B66E0" w:rsidR="0072154C" w:rsidRPr="00E0645D" w:rsidRDefault="0072154C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0645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Оборудование:</w:t>
      </w:r>
      <w:r w:rsidRPr="00E064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0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 компьютеров</w:t>
      </w:r>
      <w:r w:rsidRPr="00E064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746C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проектор, экран</w:t>
      </w:r>
      <w:r w:rsidR="00E064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D60A9C3" w14:textId="77777777" w:rsidR="00E0645D" w:rsidRDefault="0072154C" w:rsidP="00103346">
      <w:pPr>
        <w:tabs>
          <w:tab w:val="num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807">
        <w:rPr>
          <w:rFonts w:ascii="Times New Roman" w:hAnsi="Times New Roman"/>
          <w:sz w:val="28"/>
          <w:szCs w:val="28"/>
          <w:lang w:eastAsia="ru-RU"/>
        </w:rPr>
        <w:t>Внеурочное мероприятие проходит в несколько этапов.</w:t>
      </w:r>
    </w:p>
    <w:p w14:paraId="605D7D72" w14:textId="77777777" w:rsidR="0072154C" w:rsidRPr="00E0645D" w:rsidRDefault="0072154C" w:rsidP="00103346">
      <w:pPr>
        <w:tabs>
          <w:tab w:val="num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807">
        <w:rPr>
          <w:rFonts w:ascii="Times New Roman" w:hAnsi="Times New Roman"/>
          <w:b/>
          <w:sz w:val="28"/>
          <w:szCs w:val="28"/>
          <w:lang w:eastAsia="ru-RU"/>
        </w:rPr>
        <w:t>1. Подготовительный этап</w:t>
      </w:r>
    </w:p>
    <w:p w14:paraId="7DA275EC" w14:textId="44895C64" w:rsidR="00182198" w:rsidRDefault="0072154C" w:rsidP="00103346">
      <w:pPr>
        <w:tabs>
          <w:tab w:val="num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39A">
        <w:rPr>
          <w:rFonts w:ascii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sz w:val="28"/>
          <w:szCs w:val="28"/>
          <w:lang w:eastAsia="ru-RU"/>
        </w:rPr>
        <w:t>две недели</w:t>
      </w:r>
      <w:r w:rsidRPr="0087239A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6D6090">
        <w:rPr>
          <w:rFonts w:ascii="Times New Roman" w:hAnsi="Times New Roman"/>
          <w:sz w:val="28"/>
          <w:szCs w:val="28"/>
          <w:lang w:eastAsia="ru-RU"/>
        </w:rPr>
        <w:t>мероприятия</w:t>
      </w:r>
      <w:r w:rsidRPr="008723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8CA">
        <w:rPr>
          <w:rFonts w:ascii="Times New Roman" w:hAnsi="Times New Roman"/>
          <w:sz w:val="28"/>
          <w:szCs w:val="28"/>
          <w:lang w:eastAsia="ru-RU"/>
        </w:rPr>
        <w:t>собираются заявки от обучающихся 1-го курса на участие.</w:t>
      </w:r>
    </w:p>
    <w:p w14:paraId="5C92D412" w14:textId="77777777" w:rsidR="00182198" w:rsidRDefault="0072154C" w:rsidP="00103346">
      <w:pPr>
        <w:tabs>
          <w:tab w:val="num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807">
        <w:rPr>
          <w:rFonts w:ascii="Times New Roman" w:hAnsi="Times New Roman"/>
          <w:b/>
          <w:sz w:val="28"/>
          <w:szCs w:val="28"/>
          <w:lang w:eastAsia="ru-RU"/>
        </w:rPr>
        <w:t>2. Проведение мероприятия</w:t>
      </w:r>
    </w:p>
    <w:p w14:paraId="07DEA1C4" w14:textId="77777777" w:rsidR="0072154C" w:rsidRPr="00182198" w:rsidRDefault="0072154C" w:rsidP="00103346">
      <w:pPr>
        <w:tabs>
          <w:tab w:val="num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46E">
        <w:rPr>
          <w:rFonts w:ascii="Times New Roman" w:hAnsi="Times New Roman"/>
          <w:b/>
          <w:sz w:val="28"/>
          <w:szCs w:val="28"/>
          <w:lang w:eastAsia="ru-RU"/>
        </w:rPr>
        <w:t xml:space="preserve">План проведения </w:t>
      </w:r>
      <w:r w:rsidR="00A14D13">
        <w:rPr>
          <w:rFonts w:ascii="Times New Roman" w:hAnsi="Times New Roman"/>
          <w:b/>
          <w:sz w:val="28"/>
          <w:szCs w:val="28"/>
          <w:lang w:eastAsia="ru-RU"/>
        </w:rPr>
        <w:t>квеста</w:t>
      </w:r>
      <w:r w:rsidRPr="0050046E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</w:p>
    <w:p w14:paraId="02F08CE9" w14:textId="77777777" w:rsidR="0072154C" w:rsidRPr="00B22BAD" w:rsidRDefault="0072154C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1FFA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Орг</w:t>
      </w:r>
      <w:r w:rsidR="00182198">
        <w:rPr>
          <w:rFonts w:ascii="Times New Roman" w:hAnsi="Times New Roman"/>
          <w:sz w:val="28"/>
          <w:szCs w:val="28"/>
          <w:lang w:eastAsia="ru-RU"/>
        </w:rPr>
        <w:t xml:space="preserve">анизационный </w:t>
      </w:r>
      <w:r>
        <w:rPr>
          <w:rFonts w:ascii="Times New Roman" w:hAnsi="Times New Roman"/>
          <w:sz w:val="28"/>
          <w:szCs w:val="28"/>
          <w:lang w:eastAsia="ru-RU"/>
        </w:rPr>
        <w:t>момент</w:t>
      </w:r>
      <w:r w:rsidR="0018219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22BAD">
        <w:rPr>
          <w:rFonts w:ascii="Times New Roman" w:hAnsi="Times New Roman"/>
          <w:sz w:val="28"/>
          <w:szCs w:val="28"/>
          <w:lang w:eastAsia="ru-RU"/>
        </w:rPr>
        <w:t>1-2 минуты</w:t>
      </w:r>
      <w:r w:rsidR="00182198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15A7CAB" w14:textId="6CA58767" w:rsidR="0072154C" w:rsidRDefault="00B636DD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6F08CA">
        <w:rPr>
          <w:rFonts w:ascii="Times New Roman" w:hAnsi="Times New Roman"/>
          <w:sz w:val="28"/>
          <w:szCs w:val="28"/>
          <w:lang w:eastAsia="ru-RU"/>
        </w:rPr>
        <w:t>З</w:t>
      </w:r>
      <w:r w:rsidR="001F54EF">
        <w:rPr>
          <w:rFonts w:ascii="Times New Roman" w:hAnsi="Times New Roman"/>
          <w:sz w:val="28"/>
          <w:szCs w:val="28"/>
          <w:lang w:eastAsia="ru-RU"/>
        </w:rPr>
        <w:t xml:space="preserve">накомство участников с </w:t>
      </w:r>
      <w:r w:rsidR="00103346">
        <w:rPr>
          <w:rFonts w:ascii="Times New Roman" w:hAnsi="Times New Roman"/>
          <w:sz w:val="28"/>
          <w:szCs w:val="28"/>
          <w:lang w:eastAsia="ru-RU"/>
        </w:rPr>
        <w:t>п</w:t>
      </w:r>
      <w:r w:rsidR="00103346" w:rsidRPr="00103346">
        <w:rPr>
          <w:rFonts w:ascii="Times New Roman" w:hAnsi="Times New Roman"/>
          <w:sz w:val="28"/>
          <w:szCs w:val="28"/>
          <w:lang w:eastAsia="ru-RU"/>
        </w:rPr>
        <w:t>орядк</w:t>
      </w:r>
      <w:r w:rsidR="00103346">
        <w:rPr>
          <w:rFonts w:ascii="Times New Roman" w:hAnsi="Times New Roman"/>
          <w:sz w:val="28"/>
          <w:szCs w:val="28"/>
          <w:lang w:eastAsia="ru-RU"/>
        </w:rPr>
        <w:t>ом</w:t>
      </w:r>
      <w:r w:rsidR="00103346" w:rsidRPr="00103346">
        <w:rPr>
          <w:rFonts w:ascii="Times New Roman" w:hAnsi="Times New Roman"/>
          <w:sz w:val="28"/>
          <w:szCs w:val="28"/>
          <w:lang w:eastAsia="ru-RU"/>
        </w:rPr>
        <w:t xml:space="preserve"> и услови</w:t>
      </w:r>
      <w:r w:rsidR="00103346">
        <w:rPr>
          <w:rFonts w:ascii="Times New Roman" w:hAnsi="Times New Roman"/>
          <w:sz w:val="28"/>
          <w:szCs w:val="28"/>
          <w:lang w:eastAsia="ru-RU"/>
        </w:rPr>
        <w:t>ями</w:t>
      </w:r>
      <w:r w:rsidR="00103346" w:rsidRPr="00103346">
        <w:rPr>
          <w:rFonts w:ascii="Times New Roman" w:hAnsi="Times New Roman"/>
          <w:sz w:val="28"/>
          <w:szCs w:val="28"/>
          <w:lang w:eastAsia="ru-RU"/>
        </w:rPr>
        <w:t xml:space="preserve"> проведения олимпиады</w:t>
      </w:r>
      <w:r w:rsidR="001033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198">
        <w:rPr>
          <w:rFonts w:ascii="Times New Roman" w:hAnsi="Times New Roman"/>
          <w:sz w:val="28"/>
          <w:szCs w:val="28"/>
          <w:lang w:eastAsia="ru-RU"/>
        </w:rPr>
        <w:t>(</w:t>
      </w:r>
      <w:r w:rsidR="00103346">
        <w:rPr>
          <w:rFonts w:ascii="Times New Roman" w:hAnsi="Times New Roman"/>
          <w:sz w:val="28"/>
          <w:szCs w:val="28"/>
          <w:lang w:eastAsia="ru-RU"/>
        </w:rPr>
        <w:t>5</w:t>
      </w:r>
      <w:r w:rsidR="0072154C">
        <w:rPr>
          <w:rFonts w:ascii="Times New Roman" w:hAnsi="Times New Roman"/>
          <w:sz w:val="28"/>
          <w:szCs w:val="28"/>
          <w:lang w:eastAsia="ru-RU"/>
        </w:rPr>
        <w:t xml:space="preserve"> минут</w:t>
      </w:r>
      <w:r w:rsidR="00182198">
        <w:rPr>
          <w:rFonts w:ascii="Times New Roman" w:hAnsi="Times New Roman"/>
          <w:sz w:val="28"/>
          <w:szCs w:val="28"/>
          <w:lang w:eastAsia="ru-RU"/>
        </w:rPr>
        <w:t>)</w:t>
      </w:r>
      <w:r w:rsidR="0072154C">
        <w:rPr>
          <w:rFonts w:ascii="Times New Roman" w:hAnsi="Times New Roman"/>
          <w:sz w:val="28"/>
          <w:szCs w:val="28"/>
          <w:lang w:eastAsia="ru-RU"/>
        </w:rPr>
        <w:t>.</w:t>
      </w:r>
    </w:p>
    <w:p w14:paraId="0F20FC24" w14:textId="60028C16" w:rsidR="00103346" w:rsidRPr="0050046E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Проведение олимпиады (30-35 минут)</w:t>
      </w:r>
    </w:p>
    <w:p w14:paraId="5D82120F" w14:textId="0BC7EF6E" w:rsidR="0072154C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72154C" w:rsidRPr="0050046E">
        <w:rPr>
          <w:rFonts w:ascii="Times New Roman" w:hAnsi="Times New Roman"/>
          <w:sz w:val="28"/>
          <w:szCs w:val="28"/>
          <w:lang w:eastAsia="ru-RU"/>
        </w:rPr>
        <w:t>.</w:t>
      </w:r>
      <w:r w:rsidR="007215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54EF">
        <w:rPr>
          <w:rFonts w:ascii="Times New Roman" w:hAnsi="Times New Roman"/>
          <w:sz w:val="28"/>
          <w:szCs w:val="28"/>
          <w:lang w:eastAsia="ru-RU"/>
        </w:rPr>
        <w:t>Подведение итогов</w:t>
      </w:r>
      <w:r w:rsidR="0018219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2154C">
        <w:rPr>
          <w:rFonts w:ascii="Times New Roman" w:hAnsi="Times New Roman"/>
          <w:sz w:val="28"/>
          <w:szCs w:val="28"/>
          <w:lang w:eastAsia="ru-RU"/>
        </w:rPr>
        <w:t>3 минуты</w:t>
      </w:r>
      <w:r w:rsidR="00182198">
        <w:rPr>
          <w:rFonts w:ascii="Times New Roman" w:hAnsi="Times New Roman"/>
          <w:sz w:val="28"/>
          <w:szCs w:val="28"/>
          <w:lang w:eastAsia="ru-RU"/>
        </w:rPr>
        <w:t>)</w:t>
      </w:r>
      <w:r w:rsidR="0072154C">
        <w:rPr>
          <w:rFonts w:ascii="Times New Roman" w:hAnsi="Times New Roman"/>
          <w:sz w:val="28"/>
          <w:szCs w:val="28"/>
          <w:lang w:eastAsia="ru-RU"/>
        </w:rPr>
        <w:t>.</w:t>
      </w:r>
    </w:p>
    <w:p w14:paraId="61FBB8B7" w14:textId="77777777" w:rsidR="000F0CF7" w:rsidRPr="00BA6807" w:rsidRDefault="000F0CF7" w:rsidP="00103346">
      <w:p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EA3A92" w14:textId="77777777" w:rsidR="0072154C" w:rsidRPr="00103346" w:rsidRDefault="0072154C" w:rsidP="00103346">
      <w:pPr>
        <w:tabs>
          <w:tab w:val="num" w:pos="10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3346">
        <w:rPr>
          <w:rFonts w:ascii="Times New Roman" w:hAnsi="Times New Roman"/>
          <w:b/>
          <w:sz w:val="28"/>
          <w:szCs w:val="28"/>
          <w:lang w:eastAsia="ru-RU"/>
        </w:rPr>
        <w:t>Ход мероприятия</w:t>
      </w:r>
    </w:p>
    <w:p w14:paraId="5A7605F1" w14:textId="77777777" w:rsidR="00103346" w:rsidRPr="00103346" w:rsidRDefault="00103346" w:rsidP="00103346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</w:rPr>
      </w:pPr>
      <w:r w:rsidRPr="00103346">
        <w:rPr>
          <w:rFonts w:ascii="Times New Roman" w:hAnsi="Times New Roman"/>
          <w:b/>
          <w:color w:val="0070C0"/>
          <w:sz w:val="28"/>
          <w:szCs w:val="28"/>
          <w:lang w:eastAsia="ru-RU"/>
        </w:rPr>
        <w:t>1. Организационный момент (1-2 минуты).</w:t>
      </w:r>
    </w:p>
    <w:p w14:paraId="05BD09C1" w14:textId="77777777" w:rsidR="00103346" w:rsidRPr="003C7017" w:rsidRDefault="00103346" w:rsidP="00103346">
      <w:pPr>
        <w:tabs>
          <w:tab w:val="num" w:pos="1080"/>
        </w:tabs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  <w:lang w:eastAsia="ru-RU"/>
        </w:rPr>
      </w:pPr>
      <w:r w:rsidRPr="003C7017">
        <w:rPr>
          <w:rFonts w:ascii="Times New Roman" w:hAnsi="Times New Roman"/>
          <w:i/>
          <w:sz w:val="28"/>
          <w:szCs w:val="28"/>
          <w:lang w:eastAsia="ru-RU"/>
        </w:rPr>
        <w:t>Вступительное слово ведущего</w:t>
      </w:r>
      <w:r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14:paraId="7696F068" w14:textId="51A751EB" w:rsidR="00103346" w:rsidRPr="00296B64" w:rsidRDefault="00103346" w:rsidP="001033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</w:t>
      </w:r>
      <w:r w:rsidRPr="00296B64">
        <w:rPr>
          <w:rFonts w:ascii="Times New Roman" w:hAnsi="Times New Roman"/>
          <w:sz w:val="28"/>
          <w:szCs w:val="28"/>
        </w:rPr>
        <w:t xml:space="preserve">! Мы рады видеть вас сегодня на </w:t>
      </w:r>
      <w:r>
        <w:rPr>
          <w:rFonts w:ascii="Times New Roman" w:hAnsi="Times New Roman"/>
          <w:sz w:val="28"/>
          <w:szCs w:val="28"/>
        </w:rPr>
        <w:t xml:space="preserve">олимпиаде по социальной информатике, который </w:t>
      </w:r>
      <w:r w:rsidRPr="00296B64">
        <w:rPr>
          <w:rFonts w:ascii="Times New Roman" w:hAnsi="Times New Roman"/>
          <w:sz w:val="28"/>
          <w:szCs w:val="28"/>
        </w:rPr>
        <w:t xml:space="preserve">позволит не только проявить ваши знания </w:t>
      </w:r>
      <w:r>
        <w:rPr>
          <w:rFonts w:ascii="Times New Roman" w:hAnsi="Times New Roman"/>
          <w:sz w:val="28"/>
          <w:szCs w:val="28"/>
        </w:rPr>
        <w:t xml:space="preserve">по общеобразовательным дисциплинам, </w:t>
      </w:r>
      <w:r w:rsidRPr="00296B64">
        <w:rPr>
          <w:rFonts w:ascii="Times New Roman" w:hAnsi="Times New Roman"/>
          <w:sz w:val="28"/>
          <w:szCs w:val="28"/>
        </w:rPr>
        <w:t>но и узнать много чего нового.</w:t>
      </w:r>
    </w:p>
    <w:p w14:paraId="2C15765D" w14:textId="77777777" w:rsidR="00103346" w:rsidRPr="00103346" w:rsidRDefault="00103346" w:rsidP="001033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sz w:val="28"/>
        </w:rPr>
        <w:t xml:space="preserve">Цифровой этикет </w:t>
      </w:r>
      <w:r w:rsidRPr="00103346">
        <w:rPr>
          <w:rFonts w:ascii="Times New Roman" w:hAnsi="Times New Roman" w:cs="Calibri"/>
          <w:b/>
          <w:bCs/>
          <w:sz w:val="28"/>
        </w:rPr>
        <w:t>помогает</w:t>
      </w:r>
      <w:r w:rsidRPr="00103346">
        <w:rPr>
          <w:rFonts w:ascii="Times New Roman" w:hAnsi="Times New Roman" w:cs="Calibri"/>
          <w:sz w:val="28"/>
        </w:rPr>
        <w:t xml:space="preserve"> людям избежать неловкостей в общении и предлагает готовые инструкции, как вести себя в разных ситуациях в Сети. </w:t>
      </w:r>
    </w:p>
    <w:p w14:paraId="4E6AA30E" w14:textId="77777777" w:rsidR="00103346" w:rsidRPr="00103346" w:rsidRDefault="00103346" w:rsidP="001033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b/>
          <w:bCs/>
          <w:sz w:val="28"/>
        </w:rPr>
        <w:t xml:space="preserve">Это позволяет: </w:t>
      </w:r>
    </w:p>
    <w:p w14:paraId="6BFE1EAF" w14:textId="77777777" w:rsidR="00103346" w:rsidRPr="00103346" w:rsidRDefault="00103346" w:rsidP="0010334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sz w:val="28"/>
        </w:rPr>
        <w:t xml:space="preserve">повысить эффективность работы; </w:t>
      </w:r>
    </w:p>
    <w:p w14:paraId="0EEC0E2C" w14:textId="77777777" w:rsidR="00103346" w:rsidRPr="00103346" w:rsidRDefault="00103346" w:rsidP="0010334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sz w:val="28"/>
        </w:rPr>
        <w:t>улучшить взаимоотношения с одногруппниками, кураторами преподавателями, друзьями;</w:t>
      </w:r>
    </w:p>
    <w:p w14:paraId="10E8655C" w14:textId="77777777" w:rsidR="00103346" w:rsidRPr="00103346" w:rsidRDefault="00103346" w:rsidP="0010334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sz w:val="28"/>
        </w:rPr>
        <w:t>улучшить деловую репутацию;</w:t>
      </w:r>
    </w:p>
    <w:p w14:paraId="3E8536D1" w14:textId="77777777" w:rsidR="00103346" w:rsidRPr="00103346" w:rsidRDefault="00103346" w:rsidP="0010334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sz w:val="28"/>
        </w:rPr>
        <w:t xml:space="preserve">защитить свои границы; </w:t>
      </w:r>
    </w:p>
    <w:p w14:paraId="1794B2D7" w14:textId="77777777" w:rsidR="00103346" w:rsidRPr="00256D4D" w:rsidRDefault="00103346" w:rsidP="0010334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Calibri"/>
          <w:sz w:val="28"/>
        </w:rPr>
      </w:pPr>
      <w:r w:rsidRPr="00256D4D">
        <w:rPr>
          <w:rFonts w:ascii="Times New Roman" w:hAnsi="Times New Roman" w:cs="Calibri"/>
          <w:bCs/>
          <w:sz w:val="28"/>
        </w:rPr>
        <w:t>быть приличным человеком</w:t>
      </w:r>
      <w:r w:rsidRPr="00256D4D">
        <w:rPr>
          <w:rFonts w:ascii="Times New Roman" w:hAnsi="Times New Roman" w:cs="Calibri"/>
          <w:sz w:val="28"/>
        </w:rPr>
        <w:t>.</w:t>
      </w:r>
    </w:p>
    <w:p w14:paraId="3E9D9D73" w14:textId="77777777" w:rsidR="00103346" w:rsidRPr="00103346" w:rsidRDefault="00103346" w:rsidP="001033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sz w:val="28"/>
        </w:rPr>
        <w:t>Впервые правила поведения в Сети сформулировала Вирджиния Ши в книге «Нетикет». Книга вышла в 1994 году в Сан-Франциско и содержит 10 заповедей о том, как вести себя в киберпространстве.</w:t>
      </w:r>
    </w:p>
    <w:p w14:paraId="3FAE1939" w14:textId="77777777" w:rsidR="00103346" w:rsidRPr="00103346" w:rsidRDefault="00103346" w:rsidP="001033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03346">
        <w:rPr>
          <w:rFonts w:ascii="Times New Roman" w:hAnsi="Times New Roman" w:cs="Calibri"/>
          <w:sz w:val="28"/>
        </w:rPr>
        <w:t xml:space="preserve">Современная цифровая вежливость – это уже не просто необходимость избегать бранных выражений. Цифровая вежливость сегодня – это такое взаимодействие, которое не будет доставлять собеседникам лишних неудобств, сделает общение эффективным и сэкономит всем время, силы и трафик. Поэтому </w:t>
      </w:r>
      <w:r w:rsidRPr="00103346">
        <w:rPr>
          <w:rFonts w:ascii="Times New Roman" w:hAnsi="Times New Roman" w:cs="Calibri"/>
          <w:sz w:val="28"/>
        </w:rPr>
        <w:lastRenderedPageBreak/>
        <w:t xml:space="preserve">возникла необходимость в организации олимпиады по вопросам цифрового этикета. </w:t>
      </w:r>
    </w:p>
    <w:p w14:paraId="67261929" w14:textId="1791AD43" w:rsidR="00103346" w:rsidRPr="00103346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949BB4" w14:textId="639159F2" w:rsidR="00103346" w:rsidRPr="00103346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3346">
        <w:rPr>
          <w:rFonts w:ascii="Times New Roman" w:hAnsi="Times New Roman"/>
          <w:b/>
          <w:color w:val="0070C0"/>
          <w:sz w:val="28"/>
          <w:szCs w:val="28"/>
          <w:lang w:eastAsia="ru-RU"/>
        </w:rPr>
        <w:t>2. Знакомство участников с порядком и условиями проведения олимпиады (5 минут).</w:t>
      </w:r>
    </w:p>
    <w:p w14:paraId="5F5EA5B5" w14:textId="65237368" w:rsidR="00103346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Toc24297191"/>
      <w:r w:rsidRPr="00103346">
        <w:rPr>
          <w:rFonts w:ascii="Times New Roman" w:hAnsi="Times New Roman"/>
          <w:sz w:val="28"/>
          <w:szCs w:val="28"/>
          <w:lang w:eastAsia="ru-RU"/>
        </w:rPr>
        <w:t xml:space="preserve">В олимпиаде принимают участие обучающиеся </w:t>
      </w:r>
      <w:r>
        <w:rPr>
          <w:rFonts w:ascii="Times New Roman" w:hAnsi="Times New Roman"/>
          <w:sz w:val="28"/>
          <w:szCs w:val="28"/>
          <w:lang w:eastAsia="ru-RU"/>
        </w:rPr>
        <w:t>первых курсов (на базе основного общего образования)</w:t>
      </w:r>
      <w:r w:rsidRPr="00103346">
        <w:rPr>
          <w:rFonts w:ascii="Times New Roman" w:hAnsi="Times New Roman"/>
          <w:sz w:val="28"/>
          <w:szCs w:val="28"/>
          <w:lang w:eastAsia="ru-RU"/>
        </w:rPr>
        <w:t>, имеющие соответствующий уровень знаний.</w:t>
      </w:r>
    </w:p>
    <w:p w14:paraId="1C0F5532" w14:textId="295DBC8A" w:rsidR="008F6956" w:rsidRDefault="008F695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Каждый участник должен быть обеспечен одинаковым для всех рабочим местом, оснащенным компьютером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C16CECE" w14:textId="424B59B2" w:rsidR="008F6956" w:rsidRDefault="008F695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Все компьютеры участников должны быть объединены в единую компьютерную сеть без подключения к интернету. В случае использования при проведении регионального этапа информационной интернет-системы с автоматической проверкой решений задач участникам должен быть открыт персонифицированный доступ только к сайту с системой состязаний.</w:t>
      </w:r>
    </w:p>
    <w:p w14:paraId="5FBCE35E" w14:textId="4BABBBCC" w:rsidR="008F6956" w:rsidRDefault="008F695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Каждый участник олимпиады размещается за выделенным ему рабочим местом в соответствии с планом размещения участников, установленным жюри.</w:t>
      </w:r>
    </w:p>
    <w:p w14:paraId="16506165" w14:textId="303FD0F5" w:rsidR="008F6956" w:rsidRDefault="008F695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Участники олимпиады во время тура не вправе общаться друг с другом, свободно перемещаться по аудитории. Выход из зала соревнований и вход в него во время тура возможен только в сопровождении дежурного преподавателя с фиксацией факта выхода в журнале на входе в зал соревнований. Любые вопросы участник может задать, подняв руку и дождавшись дежурного преподавателя.</w:t>
      </w:r>
    </w:p>
    <w:p w14:paraId="59D7F0D4" w14:textId="01A50A82" w:rsidR="008F6956" w:rsidRPr="008F6956" w:rsidRDefault="008F6956" w:rsidP="008F6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В случае возникновения во время тура сбоев в работе компьютера или используемого программного обеспечения время, затраченное на восстановление работоспособности компьютера, может быть компенсировано по решению жюри, если сбой произошел не по вине участника.</w:t>
      </w:r>
    </w:p>
    <w:p w14:paraId="23EDF290" w14:textId="3390D7E6" w:rsidR="008F6956" w:rsidRPr="008F6956" w:rsidRDefault="008F6956" w:rsidP="008F6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Ответственность за сохранность своих данных во время тура каждый участник несет самостоятельно. Чтобы минимизировать возможные потери данных на компьютере, участники должны своевременно сохранять свои файлы и данные на компьютере.</w:t>
      </w:r>
    </w:p>
    <w:p w14:paraId="1B401036" w14:textId="7A7F5321" w:rsidR="008F6956" w:rsidRDefault="008F6956" w:rsidP="008F6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По истечении времени тура всем участникам запрещается выполнять любые действия на компьютере.</w:t>
      </w:r>
    </w:p>
    <w:p w14:paraId="43C1D57D" w14:textId="77777777" w:rsidR="00103346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5AC52E5" w14:textId="2BBE6F55" w:rsidR="00103346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03346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3. Проведение олимпиады (30-35 минут)</w:t>
      </w:r>
    </w:p>
    <w:p w14:paraId="29B0D80B" w14:textId="43B5EF5B" w:rsidR="00103346" w:rsidRPr="00103346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Содержание олимпиады:</w:t>
      </w:r>
    </w:p>
    <w:p w14:paraId="005CF1C5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1.</w:t>
      </w:r>
      <w:r w:rsidRPr="00103346">
        <w:rPr>
          <w:rFonts w:ascii="Times New Roman" w:hAnsi="Times New Roman"/>
          <w:sz w:val="28"/>
          <w:szCs w:val="28"/>
        </w:rPr>
        <w:t xml:space="preserve"> </w:t>
      </w:r>
      <w:r w:rsidRPr="00103346">
        <w:rPr>
          <w:rFonts w:ascii="Times New Roman" w:hAnsi="Times New Roman"/>
          <w:b/>
          <w:bCs/>
          <w:sz w:val="28"/>
          <w:szCs w:val="28"/>
        </w:rPr>
        <w:t>Наука, изучающая комплекс проблем, связанных с информационными процессами в обществе (социуме), называется …</w:t>
      </w:r>
    </w:p>
    <w:p w14:paraId="08B3C8E5" w14:textId="4822E02B" w:rsidR="00103346" w:rsidRPr="00384C0C" w:rsidRDefault="00256D4D" w:rsidP="00384C0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С</w:t>
      </w:r>
      <w:r w:rsidR="00103346" w:rsidRPr="00384C0C">
        <w:rPr>
          <w:rFonts w:ascii="Times New Roman" w:hAnsi="Times New Roman"/>
          <w:sz w:val="28"/>
          <w:szCs w:val="28"/>
        </w:rPr>
        <w:t>оциальная информатика</w:t>
      </w:r>
    </w:p>
    <w:p w14:paraId="742EA0C1" w14:textId="77777777" w:rsidR="00103346" w:rsidRPr="00384C0C" w:rsidRDefault="00103346" w:rsidP="00384C0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Обществознание</w:t>
      </w:r>
    </w:p>
    <w:p w14:paraId="3BD9F0BC" w14:textId="77777777" w:rsidR="00103346" w:rsidRPr="00384C0C" w:rsidRDefault="00103346" w:rsidP="00384C0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Социология</w:t>
      </w:r>
    </w:p>
    <w:p w14:paraId="32F524C1" w14:textId="77777777" w:rsidR="00103346" w:rsidRPr="00384C0C" w:rsidRDefault="00103346" w:rsidP="00384C0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Информатизация</w:t>
      </w:r>
    </w:p>
    <w:p w14:paraId="018FCC65" w14:textId="77777777" w:rsidR="00103346" w:rsidRPr="00384C0C" w:rsidRDefault="00103346" w:rsidP="00384C0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Этикет</w:t>
      </w:r>
    </w:p>
    <w:p w14:paraId="04A0EEB9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F2F33F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2.</w:t>
      </w:r>
      <w:r w:rsidRPr="00103346">
        <w:rPr>
          <w:rFonts w:ascii="Times New Roman" w:hAnsi="Times New Roman"/>
          <w:sz w:val="28"/>
          <w:szCs w:val="28"/>
        </w:rPr>
        <w:t xml:space="preserve"> </w:t>
      </w:r>
      <w:r w:rsidRPr="00103346">
        <w:rPr>
          <w:rFonts w:ascii="Times New Roman" w:hAnsi="Times New Roman"/>
          <w:b/>
          <w:bCs/>
          <w:sz w:val="28"/>
          <w:szCs w:val="28"/>
        </w:rPr>
        <w:t xml:space="preserve">Новая историческая фаза развития цивилизации, в которой главными продуктами производства являются информация и знания, </w:t>
      </w:r>
      <w:r w:rsidRPr="00103346">
        <w:rPr>
          <w:rFonts w:ascii="Times New Roman" w:hAnsi="Times New Roman"/>
          <w:b/>
          <w:bCs/>
          <w:sz w:val="28"/>
          <w:szCs w:val="28"/>
        </w:rPr>
        <w:lastRenderedPageBreak/>
        <w:t xml:space="preserve">называется … </w:t>
      </w:r>
      <w:r w:rsidRPr="00103346">
        <w:rPr>
          <w:rFonts w:ascii="Times New Roman" w:hAnsi="Times New Roman"/>
          <w:sz w:val="28"/>
          <w:szCs w:val="28"/>
        </w:rPr>
        <w:t>Напишите ответ в виде двух слов (прилагательное, существительное в И. п., ед. ч.)</w:t>
      </w:r>
    </w:p>
    <w:p w14:paraId="31F73342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62B7D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3.</w:t>
      </w:r>
      <w:r w:rsidRPr="00103346">
        <w:rPr>
          <w:rFonts w:ascii="Times New Roman" w:hAnsi="Times New Roman"/>
          <w:sz w:val="28"/>
          <w:szCs w:val="28"/>
        </w:rPr>
        <w:t xml:space="preserve"> </w:t>
      </w:r>
      <w:r w:rsidRPr="00103346">
        <w:rPr>
          <w:rFonts w:ascii="Times New Roman" w:hAnsi="Times New Roman"/>
          <w:b/>
          <w:bCs/>
          <w:sz w:val="28"/>
          <w:szCs w:val="28"/>
        </w:rPr>
        <w:t>Можно выделить следующие основные черты информационного общества:</w:t>
      </w:r>
    </w:p>
    <w:p w14:paraId="176F4350" w14:textId="596FAE3E" w:rsidR="00103346" w:rsidRPr="00384C0C" w:rsidRDefault="00103346" w:rsidP="00384C0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Уменьшение роли информации и знаний в жизни общества</w:t>
      </w:r>
    </w:p>
    <w:p w14:paraId="227612EE" w14:textId="350D46AB" w:rsidR="00103346" w:rsidRPr="00384C0C" w:rsidRDefault="00103346" w:rsidP="00384C0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Возрастание числа людей, занятых в сфере информационных и коммуникационных технологий, рост доли информационных продуктов и услуг в валовом внутреннем продукте</w:t>
      </w:r>
    </w:p>
    <w:p w14:paraId="26C0F726" w14:textId="0AC00F72" w:rsidR="00103346" w:rsidRPr="00384C0C" w:rsidRDefault="00103346" w:rsidP="00384C0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Возрастание числа людей, занятых в производственной сфере</w:t>
      </w:r>
    </w:p>
    <w:p w14:paraId="53D6399B" w14:textId="6B69B007" w:rsidR="00103346" w:rsidRPr="00384C0C" w:rsidRDefault="00103346" w:rsidP="00384C0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Широкомасштабное использование икт во всех сферах социально-экономической, политической и культурной жизни общества</w:t>
      </w:r>
    </w:p>
    <w:p w14:paraId="5C6CD01D" w14:textId="43161735" w:rsidR="00103346" w:rsidRPr="00384C0C" w:rsidRDefault="00103346" w:rsidP="00384C0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Развитие информационной экономики, электронного правительства, электронных социальных сетей и др.</w:t>
      </w:r>
    </w:p>
    <w:p w14:paraId="5578DC73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DFC33" w14:textId="71814516" w:rsidR="00103346" w:rsidRPr="00103346" w:rsidRDefault="00103346" w:rsidP="00384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4.</w:t>
      </w:r>
      <w:r w:rsidRPr="00103346">
        <w:rPr>
          <w:rFonts w:ascii="Times New Roman" w:hAnsi="Times New Roman"/>
          <w:sz w:val="28"/>
          <w:szCs w:val="28"/>
        </w:rPr>
        <w:t xml:space="preserve"> </w:t>
      </w:r>
      <w:r w:rsidR="00384C0C" w:rsidRPr="00384C0C">
        <w:rPr>
          <w:rFonts w:ascii="Times New Roman" w:hAnsi="Times New Roman"/>
          <w:b/>
          <w:sz w:val="28"/>
          <w:szCs w:val="28"/>
        </w:rPr>
        <w:t>Напишите ответ в виде двух слов (прилагательное, существительное в Т. п., мн. ч.).</w:t>
      </w:r>
      <w:r w:rsidR="00384C0C">
        <w:rPr>
          <w:rFonts w:ascii="Times New Roman" w:hAnsi="Times New Roman"/>
          <w:sz w:val="28"/>
          <w:szCs w:val="28"/>
        </w:rPr>
        <w:t xml:space="preserve"> </w:t>
      </w:r>
      <w:r w:rsidRPr="00384C0C">
        <w:rPr>
          <w:rFonts w:ascii="Times New Roman" w:hAnsi="Times New Roman"/>
          <w:bCs/>
          <w:sz w:val="28"/>
          <w:szCs w:val="28"/>
        </w:rPr>
        <w:t>Совокупность всей информации, накопленной человечеством в процессе развития науки, культуры, образования и практической деятельности людей, называют … .</w:t>
      </w:r>
    </w:p>
    <w:p w14:paraId="7CC4637B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295B53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5.</w:t>
      </w:r>
      <w:r w:rsidRPr="00103346">
        <w:rPr>
          <w:rFonts w:ascii="Times New Roman" w:hAnsi="Times New Roman"/>
          <w:sz w:val="28"/>
          <w:szCs w:val="28"/>
        </w:rPr>
        <w:t xml:space="preserve"> </w:t>
      </w:r>
      <w:r w:rsidRPr="00103346">
        <w:rPr>
          <w:rFonts w:ascii="Times New Roman" w:hAnsi="Times New Roman"/>
          <w:b/>
          <w:bCs/>
          <w:sz w:val="28"/>
          <w:szCs w:val="28"/>
        </w:rPr>
        <w:t>Цифровой этикет позволяет предлагает готовые инструкции, как вести себя в разных ситуациях в Сети. Выберите правила, необходимые использовать:</w:t>
      </w:r>
    </w:p>
    <w:p w14:paraId="6EA13985" w14:textId="448B7919" w:rsidR="00103346" w:rsidRPr="00103346" w:rsidRDefault="00103346" w:rsidP="00384C0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sz w:val="28"/>
          <w:szCs w:val="28"/>
        </w:rPr>
        <w:t>На встрече доставайте телефон только по необходимости</w:t>
      </w:r>
    </w:p>
    <w:p w14:paraId="3A289043" w14:textId="1101338A" w:rsidR="00103346" w:rsidRPr="00103346" w:rsidRDefault="00103346" w:rsidP="00384C0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sz w:val="28"/>
          <w:szCs w:val="28"/>
        </w:rPr>
        <w:t>На встрече никогда не используйте телефон</w:t>
      </w:r>
    </w:p>
    <w:p w14:paraId="41333860" w14:textId="29A31A98" w:rsidR="00103346" w:rsidRPr="00103346" w:rsidRDefault="00103346" w:rsidP="00384C0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sz w:val="28"/>
          <w:szCs w:val="28"/>
        </w:rPr>
        <w:t>Не обязательно объяснять собеседнику почему вы используете смартфон</w:t>
      </w:r>
    </w:p>
    <w:p w14:paraId="65069323" w14:textId="7194FD49" w:rsidR="00103346" w:rsidRPr="00103346" w:rsidRDefault="00103346" w:rsidP="00384C0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sz w:val="28"/>
          <w:szCs w:val="28"/>
        </w:rPr>
        <w:t>Научитесь не смотреть в экран собеседнику</w:t>
      </w:r>
    </w:p>
    <w:p w14:paraId="4847A4DE" w14:textId="00E0FF0D" w:rsidR="00103346" w:rsidRPr="00103346" w:rsidRDefault="00103346" w:rsidP="00384C0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sz w:val="28"/>
          <w:szCs w:val="28"/>
        </w:rPr>
        <w:t>Если вам часто звонят, то не отключайте звук телефона</w:t>
      </w:r>
    </w:p>
    <w:p w14:paraId="7F8CBBDA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F86EA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6. Цифровой этикет позволяет предлагает готовые инструкции, как вести себя в разных ситуациях в Сети. Выберите правила, необходимые использовать:</w:t>
      </w:r>
    </w:p>
    <w:p w14:paraId="4FB7AE6D" w14:textId="179396BE" w:rsidR="00103346" w:rsidRPr="00384C0C" w:rsidRDefault="00103346" w:rsidP="00384C0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Обязательно приглушайте яркость экрана, находясь в театре или кино</w:t>
      </w:r>
    </w:p>
    <w:p w14:paraId="54AB6942" w14:textId="230DB6CF" w:rsidR="00103346" w:rsidRPr="00384C0C" w:rsidRDefault="00103346" w:rsidP="00384C0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Если вы позвонили, но вам не ответили, стоит сразу перезванивать</w:t>
      </w:r>
    </w:p>
    <w:p w14:paraId="4EF1E4C3" w14:textId="2C623F25" w:rsidR="00103346" w:rsidRPr="00384C0C" w:rsidRDefault="00103346" w:rsidP="00384C0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Голосовые сообщения – это плохо, в первую очередь, потому что мы не экономим ресурсы второго человека</w:t>
      </w:r>
    </w:p>
    <w:p w14:paraId="752D99FD" w14:textId="77777777" w:rsidR="00384C0C" w:rsidRDefault="00103346" w:rsidP="00384C0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Не обязательно отключать звук клавиш, особенно если он Вам нравится</w:t>
      </w:r>
    </w:p>
    <w:p w14:paraId="6849B120" w14:textId="23A7BDEB" w:rsidR="00103346" w:rsidRPr="00384C0C" w:rsidRDefault="00103346" w:rsidP="00384C0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Голосовые сообщения – это хорошо, в первую очередь, потому что это удобно для Вас</w:t>
      </w:r>
    </w:p>
    <w:p w14:paraId="6E1D16F4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0671EB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7. Выберите правила, необходимые соблюдать при неформальном общении</w:t>
      </w:r>
    </w:p>
    <w:p w14:paraId="2B4D3823" w14:textId="1ED1C709" w:rsidR="00103346" w:rsidRPr="00384C0C" w:rsidRDefault="00103346" w:rsidP="00384C0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Если вы пишите незнакомому человеку, не обязательно представляться</w:t>
      </w:r>
    </w:p>
    <w:p w14:paraId="4C6F629E" w14:textId="52C3549D" w:rsidR="00103346" w:rsidRPr="00384C0C" w:rsidRDefault="00103346" w:rsidP="00384C0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lastRenderedPageBreak/>
        <w:t>Разбивайте сообщение на слова, каждое новое сообщение – звуковой сигнал, таким образом собеседник точно заметит, что Вы написали ему и в скором времени ответит</w:t>
      </w:r>
    </w:p>
    <w:p w14:paraId="6827214F" w14:textId="28D097DB" w:rsidR="00103346" w:rsidRPr="00384C0C" w:rsidRDefault="00103346" w:rsidP="00384C0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Отвечайте оперативно. Мессенджеры подразумевают оперативный ответ</w:t>
      </w:r>
    </w:p>
    <w:p w14:paraId="4035D2B4" w14:textId="5884B411" w:rsidR="00103346" w:rsidRPr="00384C0C" w:rsidRDefault="00103346" w:rsidP="00384C0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Не отправляйте сообщения ночью (исключение – если дело действительно срочное)</w:t>
      </w:r>
    </w:p>
    <w:p w14:paraId="6BE118A8" w14:textId="134DB510" w:rsidR="00103346" w:rsidRPr="00384C0C" w:rsidRDefault="00103346" w:rsidP="00384C0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 xml:space="preserve">Если видите, что у человека в мессенджере горит значок </w:t>
      </w:r>
      <w:r w:rsidRPr="00384C0C">
        <w:rPr>
          <w:rFonts w:ascii="Times New Roman" w:hAnsi="Times New Roman"/>
          <w:i/>
          <w:iCs/>
          <w:sz w:val="28"/>
          <w:szCs w:val="28"/>
        </w:rPr>
        <w:t>online</w:t>
      </w:r>
      <w:r w:rsidRPr="00384C0C">
        <w:rPr>
          <w:rFonts w:ascii="Times New Roman" w:hAnsi="Times New Roman"/>
          <w:sz w:val="28"/>
          <w:szCs w:val="28"/>
        </w:rPr>
        <w:t>, это повод ему написать.</w:t>
      </w:r>
    </w:p>
    <w:p w14:paraId="357BD9FF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66D3F1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8. Выберите правила, необходимые соблюдать при неформальном общении</w:t>
      </w:r>
    </w:p>
    <w:p w14:paraId="62DDA941" w14:textId="1A055BC6" w:rsidR="00103346" w:rsidRPr="00384C0C" w:rsidRDefault="00103346" w:rsidP="00384C0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Не отправляйте голосовые сообщения незнакомым людям или людям, с которыми вас связывают только деловые отношения.</w:t>
      </w:r>
    </w:p>
    <w:p w14:paraId="6CB3013F" w14:textId="4FF7EF8B" w:rsidR="00103346" w:rsidRPr="00384C0C" w:rsidRDefault="00103346" w:rsidP="00384C0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Если хотите получить ответ на несколько вопросов, задавайте их по очереди.</w:t>
      </w:r>
    </w:p>
    <w:p w14:paraId="2A43B78A" w14:textId="32BE12B2" w:rsidR="00103346" w:rsidRPr="00384C0C" w:rsidRDefault="00103346" w:rsidP="00384C0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Не тратьте время на перечитывание текста сообщений перед отправкой. На телефонах установлена автозамена, которая исправляет неправильно написанные слова и слова с опечатками.</w:t>
      </w:r>
    </w:p>
    <w:p w14:paraId="02E4E11C" w14:textId="4B3927C4" w:rsidR="00103346" w:rsidRPr="00384C0C" w:rsidRDefault="00103346" w:rsidP="00384C0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Сокращайте слова вежливости (спс, пжлст, плз). Это сэкономит время на печатании букв.</w:t>
      </w:r>
    </w:p>
    <w:p w14:paraId="219C9696" w14:textId="40301C57" w:rsidR="00103346" w:rsidRPr="00384C0C" w:rsidRDefault="00103346" w:rsidP="00384C0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Вы можете начинать предложение с маленькой буквы, но имя собеседника всегда начинайте с большой.</w:t>
      </w:r>
    </w:p>
    <w:p w14:paraId="0F49C0CE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764DD2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9. Впервые правила поведения в Сети сформулировал(-а):</w:t>
      </w:r>
    </w:p>
    <w:p w14:paraId="2494207F" w14:textId="62B1C137" w:rsidR="00103346" w:rsidRPr="00384C0C" w:rsidRDefault="00103346" w:rsidP="00384C0C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Вирджиния Ши</w:t>
      </w:r>
    </w:p>
    <w:p w14:paraId="61AF6C3F" w14:textId="77777777" w:rsidR="00103346" w:rsidRPr="00384C0C" w:rsidRDefault="00103346" w:rsidP="00384C0C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Максим Анисимович Кронгауз</w:t>
      </w:r>
    </w:p>
    <w:p w14:paraId="21D88B00" w14:textId="77777777" w:rsidR="00103346" w:rsidRPr="00384C0C" w:rsidRDefault="00103346" w:rsidP="00384C0C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Петер Коллок</w:t>
      </w:r>
    </w:p>
    <w:p w14:paraId="0B5937E0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C13AAD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10. Для соблюдения границ личного пространства человека необходимо соблюдать</w:t>
      </w:r>
      <w:r w:rsidRPr="00103346">
        <w:rPr>
          <w:rFonts w:ascii="Times New Roman" w:hAnsi="Times New Roman"/>
          <w:sz w:val="28"/>
          <w:szCs w:val="28"/>
        </w:rPr>
        <w:t xml:space="preserve"> следующие правила:</w:t>
      </w:r>
    </w:p>
    <w:p w14:paraId="27F508CB" w14:textId="41A92DEF" w:rsidR="00103346" w:rsidRPr="00384C0C" w:rsidRDefault="00103346" w:rsidP="00384C0C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Стараться не писать и не звонить человеку в нерабочее время</w:t>
      </w:r>
    </w:p>
    <w:p w14:paraId="7E5F16A7" w14:textId="06A22468" w:rsidR="00103346" w:rsidRPr="00384C0C" w:rsidRDefault="00103346" w:rsidP="00384C0C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Стараться не использовать те каналы коммуникации, которые чаще являются частью неформального общения (социальные сети, мессенджеры)</w:t>
      </w:r>
    </w:p>
    <w:p w14:paraId="20F50CBD" w14:textId="094057BF" w:rsidR="00103346" w:rsidRPr="00384C0C" w:rsidRDefault="00103346" w:rsidP="00384C0C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Во время рабочего дня не обязательно предупреждать заранее о звонке</w:t>
      </w:r>
    </w:p>
    <w:p w14:paraId="73F6831A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717C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11. Любая переписка может быть «опубличена». Выберите то, что в почте не нужно писать:</w:t>
      </w:r>
    </w:p>
    <w:p w14:paraId="38DE7166" w14:textId="4A732B2A" w:rsidR="00103346" w:rsidRPr="00384C0C" w:rsidRDefault="00103346" w:rsidP="00384C0C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Представление о себе (ФИО, должность и т. д.)</w:t>
      </w:r>
    </w:p>
    <w:p w14:paraId="48B1173E" w14:textId="01F85545" w:rsidR="00103346" w:rsidRPr="00384C0C" w:rsidRDefault="00103346" w:rsidP="00384C0C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Обсуждение и планирование действий</w:t>
      </w:r>
    </w:p>
    <w:p w14:paraId="4CD58069" w14:textId="57F690D3" w:rsidR="00103346" w:rsidRPr="00384C0C" w:rsidRDefault="00103346" w:rsidP="00384C0C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  <w:lang w:val="en-US"/>
        </w:rPr>
        <w:t>PIN</w:t>
      </w:r>
      <w:r w:rsidRPr="00384C0C">
        <w:rPr>
          <w:rFonts w:ascii="Times New Roman" w:hAnsi="Times New Roman"/>
          <w:sz w:val="28"/>
          <w:szCs w:val="28"/>
        </w:rPr>
        <w:t>-коды, пароли, коммерческие тайны</w:t>
      </w:r>
    </w:p>
    <w:p w14:paraId="35AC22A6" w14:textId="170077DF" w:rsidR="00103346" w:rsidRPr="00384C0C" w:rsidRDefault="00103346" w:rsidP="00384C0C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Обсуждение и планирование незаконных действий</w:t>
      </w:r>
    </w:p>
    <w:p w14:paraId="27BA005D" w14:textId="181FDC7B" w:rsidR="00103346" w:rsidRPr="00384C0C" w:rsidRDefault="00103346" w:rsidP="00384C0C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C0C">
        <w:rPr>
          <w:rFonts w:ascii="Times New Roman" w:hAnsi="Times New Roman"/>
          <w:sz w:val="28"/>
          <w:szCs w:val="28"/>
        </w:rPr>
        <w:t>Негативные суждения о других людях</w:t>
      </w:r>
    </w:p>
    <w:p w14:paraId="25ACC342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CB7BC9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12. Выберите правила общения в электронной почте:</w:t>
      </w:r>
    </w:p>
    <w:p w14:paraId="6C58D2CA" w14:textId="04B8EA95" w:rsidR="00103346" w:rsidRPr="004F720D" w:rsidRDefault="00103346" w:rsidP="004F720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путайте личные и рабочие аккаунты</w:t>
      </w:r>
    </w:p>
    <w:p w14:paraId="269B8A7E" w14:textId="485F8B71" w:rsidR="00103346" w:rsidRPr="004F720D" w:rsidRDefault="00103346" w:rsidP="004F720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lastRenderedPageBreak/>
        <w:t>Используйте личную почту для рабочих целей</w:t>
      </w:r>
    </w:p>
    <w:p w14:paraId="381CC809" w14:textId="43E36F9B" w:rsidR="00103346" w:rsidRPr="004F720D" w:rsidRDefault="00103346" w:rsidP="004F720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 xml:space="preserve">Выберите подходящее название почтового ящика, например </w:t>
      </w:r>
      <w:r w:rsidRPr="004F720D">
        <w:rPr>
          <w:rFonts w:ascii="Times New Roman" w:hAnsi="Times New Roman"/>
          <w:sz w:val="28"/>
          <w:szCs w:val="28"/>
          <w:lang w:val="en-US"/>
        </w:rPr>
        <w:t>lenusik</w:t>
      </w:r>
      <w:r w:rsidRPr="004F720D">
        <w:rPr>
          <w:rFonts w:ascii="Times New Roman" w:hAnsi="Times New Roman"/>
          <w:sz w:val="28"/>
          <w:szCs w:val="28"/>
        </w:rPr>
        <w:t>@</w:t>
      </w:r>
    </w:p>
    <w:p w14:paraId="4332C6F4" w14:textId="04345DC4" w:rsidR="00103346" w:rsidRPr="004F720D" w:rsidRDefault="00103346" w:rsidP="004F720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 xml:space="preserve">Выберите подходящее название почтового ящика, например </w:t>
      </w:r>
      <w:r w:rsidRPr="004F720D">
        <w:rPr>
          <w:rFonts w:ascii="Times New Roman" w:hAnsi="Times New Roman"/>
          <w:sz w:val="28"/>
          <w:szCs w:val="28"/>
          <w:lang w:val="en-US"/>
        </w:rPr>
        <w:t>ivanovivan</w:t>
      </w:r>
      <w:r w:rsidRPr="004F720D">
        <w:rPr>
          <w:rFonts w:ascii="Times New Roman" w:hAnsi="Times New Roman"/>
          <w:sz w:val="28"/>
          <w:szCs w:val="28"/>
        </w:rPr>
        <w:t>@</w:t>
      </w:r>
    </w:p>
    <w:p w14:paraId="0E0755A3" w14:textId="7CB42D8A" w:rsidR="00103346" w:rsidRPr="004F720D" w:rsidRDefault="00103346" w:rsidP="004F720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Пишите настолько короткие письма, насколько это возможно</w:t>
      </w:r>
    </w:p>
    <w:p w14:paraId="4A6CFD45" w14:textId="76A8A6D2" w:rsidR="00103346" w:rsidRPr="004F720D" w:rsidRDefault="00103346" w:rsidP="004F720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 xml:space="preserve">Если нужно отправить очень </w:t>
      </w:r>
      <w:r w:rsidR="004F720D" w:rsidRPr="004F720D">
        <w:rPr>
          <w:rFonts w:ascii="Times New Roman" w:hAnsi="Times New Roman"/>
          <w:sz w:val="28"/>
          <w:szCs w:val="28"/>
        </w:rPr>
        <w:t>важное</w:t>
      </w:r>
      <w:r w:rsidRPr="004F720D">
        <w:rPr>
          <w:rFonts w:ascii="Times New Roman" w:hAnsi="Times New Roman"/>
          <w:sz w:val="28"/>
          <w:szCs w:val="28"/>
        </w:rPr>
        <w:t xml:space="preserve"> письмо, то в теме нужно написать «СРОЧНО!!!»</w:t>
      </w:r>
    </w:p>
    <w:p w14:paraId="523D1C9A" w14:textId="6D8E99E9" w:rsidR="00103346" w:rsidRPr="004F720D" w:rsidRDefault="00103346" w:rsidP="004F720D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Тему письма не пишите заглавными буквами с восклицательными знаками</w:t>
      </w:r>
    </w:p>
    <w:p w14:paraId="0D7F264D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D1018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13. Рассмотрите разные варианты писем, выберите те варианты, которые нарушают</w:t>
      </w:r>
      <w:r w:rsidRPr="00103346">
        <w:rPr>
          <w:rFonts w:ascii="Times New Roman" w:hAnsi="Times New Roman"/>
          <w:sz w:val="28"/>
          <w:szCs w:val="28"/>
        </w:rPr>
        <w:t xml:space="preserve"> принципы сетевой этики:</w:t>
      </w:r>
    </w:p>
    <w:p w14:paraId="5E8F446E" w14:textId="73B533CA" w:rsidR="00103346" w:rsidRPr="004F720D" w:rsidRDefault="00103346" w:rsidP="004F720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«Нам бы стоило подумать, как провести итоговую конференцию»</w:t>
      </w:r>
    </w:p>
    <w:p w14:paraId="39411663" w14:textId="66BBAD99" w:rsidR="00103346" w:rsidRPr="004F720D" w:rsidRDefault="00103346" w:rsidP="004F720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«Давай встретимся в четверг, чтобы обсудить итоговую конференцию. В какое время вам удобно»</w:t>
      </w:r>
    </w:p>
    <w:p w14:paraId="1104B96C" w14:textId="0542BA06" w:rsidR="00103346" w:rsidRPr="004F720D" w:rsidRDefault="00103346" w:rsidP="004F720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«Привет, ты сможешь принять участие в конференции? Я писал тебе в прошлом письме. Требования к докладу можешь посмотреть у них на сайте. Если будут вопросы, звони Наталье»</w:t>
      </w:r>
    </w:p>
    <w:p w14:paraId="7D4A1575" w14:textId="7F9C36DE" w:rsidR="00103346" w:rsidRPr="004F720D" w:rsidRDefault="00103346" w:rsidP="004F720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 xml:space="preserve">«Привет! Ты сможешь принять участие в конференции «Эффективная эффективность» 25 марта (вот их сайт: </w:t>
      </w:r>
      <w:r w:rsidRPr="004F720D">
        <w:rPr>
          <w:rFonts w:ascii="Times New Roman" w:hAnsi="Times New Roman"/>
          <w:sz w:val="28"/>
          <w:szCs w:val="28"/>
          <w:lang w:val="en-US"/>
        </w:rPr>
        <w:t>effektivnayeaeffektivnost</w:t>
      </w:r>
      <w:r w:rsidRPr="004F720D">
        <w:rPr>
          <w:rFonts w:ascii="Times New Roman" w:hAnsi="Times New Roman"/>
          <w:sz w:val="28"/>
          <w:szCs w:val="28"/>
        </w:rPr>
        <w:t>.</w:t>
      </w:r>
      <w:r w:rsidRPr="004F720D">
        <w:rPr>
          <w:rFonts w:ascii="Times New Roman" w:hAnsi="Times New Roman"/>
          <w:sz w:val="28"/>
          <w:szCs w:val="28"/>
          <w:lang w:val="en-US"/>
        </w:rPr>
        <w:t>ru</w:t>
      </w:r>
      <w:r w:rsidRPr="004F720D">
        <w:rPr>
          <w:rFonts w:ascii="Times New Roman" w:hAnsi="Times New Roman"/>
          <w:sz w:val="28"/>
          <w:szCs w:val="28"/>
        </w:rPr>
        <w:t>)? От тебя ждут доклада на тему «Самая эффективная эффективность». Требования к докладам прикрепляю к письму. Ответ нужно дать в среду до 20:00. Если у тебя будут вопросы, звони менеджеру Наталье Петровой (89150332343234)»</w:t>
      </w:r>
    </w:p>
    <w:p w14:paraId="1E2636AC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0C200E" w14:textId="77777777" w:rsidR="00103346" w:rsidRPr="00103346" w:rsidRDefault="00103346" w:rsidP="001033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14. Соотнесите определение и его значение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103346" w:rsidRPr="00103346" w14:paraId="1C15B94E" w14:textId="77777777" w:rsidTr="00103346">
        <w:trPr>
          <w:jc w:val="center"/>
        </w:trPr>
        <w:tc>
          <w:tcPr>
            <w:tcW w:w="4672" w:type="dxa"/>
          </w:tcPr>
          <w:p w14:paraId="5B367C12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Дедлайн</w:t>
            </w:r>
          </w:p>
        </w:tc>
        <w:tc>
          <w:tcPr>
            <w:tcW w:w="4673" w:type="dxa"/>
          </w:tcPr>
          <w:p w14:paraId="5442A737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Крайний срок выполнения задачи</w:t>
            </w:r>
          </w:p>
        </w:tc>
      </w:tr>
      <w:tr w:rsidR="00103346" w:rsidRPr="00103346" w14:paraId="2B084FF4" w14:textId="77777777" w:rsidTr="00103346">
        <w:trPr>
          <w:jc w:val="center"/>
        </w:trPr>
        <w:tc>
          <w:tcPr>
            <w:tcW w:w="4672" w:type="dxa"/>
          </w:tcPr>
          <w:p w14:paraId="0872B464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Бэкграунд</w:t>
            </w:r>
          </w:p>
        </w:tc>
        <w:tc>
          <w:tcPr>
            <w:tcW w:w="4673" w:type="dxa"/>
          </w:tcPr>
          <w:p w14:paraId="337F05A5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Сведения об образовании, круге общения, опыте профессиональной деятельности, культурном и интеллектуальном уровне человека</w:t>
            </w:r>
          </w:p>
        </w:tc>
      </w:tr>
      <w:tr w:rsidR="00103346" w:rsidRPr="00103346" w14:paraId="180C5B37" w14:textId="77777777" w:rsidTr="00103346">
        <w:trPr>
          <w:jc w:val="center"/>
        </w:trPr>
        <w:tc>
          <w:tcPr>
            <w:tcW w:w="4672" w:type="dxa"/>
          </w:tcPr>
          <w:p w14:paraId="78F00247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Эмотиконы</w:t>
            </w:r>
          </w:p>
        </w:tc>
        <w:tc>
          <w:tcPr>
            <w:tcW w:w="4673" w:type="dxa"/>
          </w:tcPr>
          <w:p w14:paraId="2A94584D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Пиктограмма, изображающая эмоцию; чаще всего составляется из типографских знаков</w:t>
            </w:r>
          </w:p>
        </w:tc>
      </w:tr>
      <w:tr w:rsidR="00103346" w:rsidRPr="00103346" w14:paraId="4833050A" w14:textId="77777777" w:rsidTr="00103346">
        <w:trPr>
          <w:jc w:val="center"/>
        </w:trPr>
        <w:tc>
          <w:tcPr>
            <w:tcW w:w="4672" w:type="dxa"/>
          </w:tcPr>
          <w:p w14:paraId="2D140D45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Баг</w:t>
            </w:r>
          </w:p>
        </w:tc>
        <w:tc>
          <w:tcPr>
            <w:tcW w:w="4673" w:type="dxa"/>
          </w:tcPr>
          <w:p w14:paraId="754DE40F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В программирование это жаргонное слово, означающее ошибку в программировании</w:t>
            </w:r>
          </w:p>
        </w:tc>
      </w:tr>
      <w:tr w:rsidR="00103346" w:rsidRPr="00103346" w14:paraId="2A0AFE53" w14:textId="77777777" w:rsidTr="00103346">
        <w:trPr>
          <w:jc w:val="center"/>
        </w:trPr>
        <w:tc>
          <w:tcPr>
            <w:tcW w:w="4672" w:type="dxa"/>
          </w:tcPr>
          <w:p w14:paraId="6855388E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Флуд</w:t>
            </w:r>
          </w:p>
        </w:tc>
        <w:tc>
          <w:tcPr>
            <w:tcW w:w="4673" w:type="dxa"/>
          </w:tcPr>
          <w:p w14:paraId="28679D51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Нетематические сообщения в интернет-форумах и чатах, зачастую занимающие большие объёмы</w:t>
            </w:r>
          </w:p>
        </w:tc>
      </w:tr>
      <w:tr w:rsidR="00103346" w:rsidRPr="00103346" w14:paraId="41BC4570" w14:textId="77777777" w:rsidTr="00103346">
        <w:trPr>
          <w:jc w:val="center"/>
        </w:trPr>
        <w:tc>
          <w:tcPr>
            <w:tcW w:w="4672" w:type="dxa"/>
          </w:tcPr>
          <w:p w14:paraId="02CB7E16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Диалап</w:t>
            </w:r>
          </w:p>
        </w:tc>
        <w:tc>
          <w:tcPr>
            <w:tcW w:w="4673" w:type="dxa"/>
          </w:tcPr>
          <w:p w14:paraId="53B0D3DA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Сервис, позволяющий компьютеру, используя, модем и телефонную сеть общего пользования, подключаться к другому компьютеру, например для доступа в сеть Интернет</w:t>
            </w:r>
          </w:p>
        </w:tc>
      </w:tr>
      <w:tr w:rsidR="00103346" w:rsidRPr="00103346" w14:paraId="752B5105" w14:textId="77777777" w:rsidTr="00103346">
        <w:trPr>
          <w:jc w:val="center"/>
        </w:trPr>
        <w:tc>
          <w:tcPr>
            <w:tcW w:w="4672" w:type="dxa"/>
          </w:tcPr>
          <w:p w14:paraId="6EC0B21A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Сёрфинг</w:t>
            </w:r>
          </w:p>
        </w:tc>
        <w:tc>
          <w:tcPr>
            <w:tcW w:w="4673" w:type="dxa"/>
          </w:tcPr>
          <w:p w14:paraId="717D762B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Перемещение во «Всемирной паутине», переходя от одного материала к другому</w:t>
            </w:r>
          </w:p>
        </w:tc>
      </w:tr>
      <w:tr w:rsidR="00103346" w:rsidRPr="00103346" w14:paraId="4859EFBA" w14:textId="77777777" w:rsidTr="00103346">
        <w:trPr>
          <w:jc w:val="center"/>
        </w:trPr>
        <w:tc>
          <w:tcPr>
            <w:tcW w:w="4672" w:type="dxa"/>
          </w:tcPr>
          <w:p w14:paraId="19D02155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Фишинг</w:t>
            </w:r>
          </w:p>
        </w:tc>
        <w:tc>
          <w:tcPr>
            <w:tcW w:w="4673" w:type="dxa"/>
          </w:tcPr>
          <w:p w14:paraId="609B7EBD" w14:textId="77777777" w:rsidR="00103346" w:rsidRPr="00103346" w:rsidRDefault="00103346" w:rsidP="0010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46">
              <w:rPr>
                <w:rFonts w:ascii="Times New Roman" w:hAnsi="Times New Roman"/>
                <w:sz w:val="24"/>
                <w:szCs w:val="24"/>
              </w:rPr>
              <w:t>Вид мошенничества в Интернете с целью получения доступа к конфиденциальным данным пользователей</w:t>
            </w:r>
          </w:p>
        </w:tc>
      </w:tr>
    </w:tbl>
    <w:p w14:paraId="3D4E8EF5" w14:textId="77777777" w:rsidR="00103346" w:rsidRPr="00103346" w:rsidRDefault="00103346" w:rsidP="001033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DB6098" w14:textId="77777777" w:rsidR="00103346" w:rsidRPr="00103346" w:rsidRDefault="00103346" w:rsidP="0010334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lastRenderedPageBreak/>
        <w:t>15. Что не нужно отправлять в форме изображений? Выберите все правильные ответы</w:t>
      </w:r>
    </w:p>
    <w:p w14:paraId="7D15A88B" w14:textId="4E881D72" w:rsidR="00103346" w:rsidRPr="004F720D" w:rsidRDefault="00103346" w:rsidP="004F720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Банковские реквизиты</w:t>
      </w:r>
    </w:p>
    <w:p w14:paraId="42EFCA1E" w14:textId="0FD5714A" w:rsidR="00103346" w:rsidRPr="004F720D" w:rsidRDefault="00103346" w:rsidP="004F720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Фото потерянной личной вещи</w:t>
      </w:r>
    </w:p>
    <w:p w14:paraId="0429B0DA" w14:textId="38C01DA8" w:rsidR="00103346" w:rsidRPr="004F720D" w:rsidRDefault="00103346" w:rsidP="004F720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Фото / скриншот телефонного контакта</w:t>
      </w:r>
    </w:p>
    <w:p w14:paraId="4E724767" w14:textId="730A33BB" w:rsidR="00103346" w:rsidRPr="004F720D" w:rsidRDefault="00103346" w:rsidP="004F720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Фото своего расписания</w:t>
      </w:r>
    </w:p>
    <w:p w14:paraId="112A1AB4" w14:textId="19DDFFA2" w:rsidR="00103346" w:rsidRPr="004F720D" w:rsidRDefault="00103346" w:rsidP="004F720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Адрес электронной почты</w:t>
      </w:r>
    </w:p>
    <w:p w14:paraId="174F2E87" w14:textId="655FFD7C" w:rsidR="00103346" w:rsidRPr="004F720D" w:rsidRDefault="00103346" w:rsidP="004F720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Адрес электронной почты</w:t>
      </w:r>
    </w:p>
    <w:p w14:paraId="53B8C14A" w14:textId="77777777" w:rsidR="00103346" w:rsidRPr="00103346" w:rsidRDefault="00103346" w:rsidP="004F72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C2253" w14:textId="77777777" w:rsidR="00103346" w:rsidRPr="00103346" w:rsidRDefault="00103346" w:rsidP="004F72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16. Выберите правильные варианты структурных элементов любого письма в электронной почте:</w:t>
      </w:r>
    </w:p>
    <w:p w14:paraId="251DC051" w14:textId="1D8F3F8E" w:rsidR="00103346" w:rsidRPr="004F720D" w:rsidRDefault="00103346" w:rsidP="004F720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Приветствие, которое должно употреблять в именительном падеже («Добрый день», «Добрый вечер»)</w:t>
      </w:r>
    </w:p>
    <w:p w14:paraId="0167A824" w14:textId="7031BC8D" w:rsidR="00103346" w:rsidRPr="004F720D" w:rsidRDefault="00103346" w:rsidP="004F720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Приветствие, которое должно употреблять в любом падеже («Доброго времени суток»)</w:t>
      </w:r>
    </w:p>
    <w:p w14:paraId="00AA0FD9" w14:textId="45B94237" w:rsidR="00103346" w:rsidRPr="004F720D" w:rsidRDefault="00103346" w:rsidP="004F720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 xml:space="preserve">Обращение к собеседнику </w:t>
      </w:r>
      <w:r w:rsidR="004F720D" w:rsidRPr="004F720D">
        <w:rPr>
          <w:rFonts w:ascii="Times New Roman" w:hAnsi="Times New Roman"/>
          <w:sz w:val="28"/>
          <w:szCs w:val="28"/>
        </w:rPr>
        <w:t>таким образом,</w:t>
      </w:r>
      <w:r w:rsidRPr="004F720D">
        <w:rPr>
          <w:rFonts w:ascii="Times New Roman" w:hAnsi="Times New Roman"/>
          <w:sz w:val="28"/>
          <w:szCs w:val="28"/>
        </w:rPr>
        <w:t xml:space="preserve"> как он представился</w:t>
      </w:r>
    </w:p>
    <w:p w14:paraId="172EB61A" w14:textId="74CC64F7" w:rsidR="00103346" w:rsidRPr="004F720D" w:rsidRDefault="00103346" w:rsidP="004F720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Представление для незнакомых людей, независимо от того, есть ли у вас подпись внизу письма (имя, должность)</w:t>
      </w:r>
    </w:p>
    <w:p w14:paraId="760CC03F" w14:textId="73884973" w:rsidR="00103346" w:rsidRPr="004F720D" w:rsidRDefault="00103346" w:rsidP="004F720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обязательно представляться незнакомому человеку, если вы очень подробно описываете вопрос, с которым вы обратились</w:t>
      </w:r>
    </w:p>
    <w:p w14:paraId="6238164D" w14:textId="5D8B10A4" w:rsidR="00103346" w:rsidRPr="004F720D" w:rsidRDefault="00103346" w:rsidP="004F720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Подпись, содержащая имя, должность, альтернативные способы связи</w:t>
      </w:r>
    </w:p>
    <w:p w14:paraId="1CBC6F4D" w14:textId="50A718D0" w:rsidR="00103346" w:rsidRPr="004F720D" w:rsidRDefault="00103346" w:rsidP="004F720D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В подписи достаточно использовать инициалы, а не писать имя полностью</w:t>
      </w:r>
    </w:p>
    <w:p w14:paraId="0406A2F6" w14:textId="77777777" w:rsidR="00103346" w:rsidRPr="00103346" w:rsidRDefault="00103346" w:rsidP="004F72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A65D82" w14:textId="77777777" w:rsidR="00103346" w:rsidRPr="00103346" w:rsidRDefault="00103346" w:rsidP="004F72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17. Выберите причины, по которым стоит отправлять голосовые сообщения</w:t>
      </w:r>
    </w:p>
    <w:p w14:paraId="425E0929" w14:textId="13C4B8C6" w:rsidR="00103346" w:rsidRPr="004F720D" w:rsidRDefault="00103346" w:rsidP="004F720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Возможность передать эмоции и нюансы интонаций</w:t>
      </w:r>
    </w:p>
    <w:p w14:paraId="2C9247EE" w14:textId="7863642D" w:rsidR="00103346" w:rsidRPr="004F720D" w:rsidRDefault="00103346" w:rsidP="004F720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видно орфографических и пунктуационных ошибок</w:t>
      </w:r>
    </w:p>
    <w:p w14:paraId="02DE4DBB" w14:textId="5729E31A" w:rsidR="00103346" w:rsidRPr="004F720D" w:rsidRDefault="00103346" w:rsidP="004F720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Возможность записать голосовое сообщение быстрее, чем напечатать</w:t>
      </w:r>
    </w:p>
    <w:p w14:paraId="2558B15D" w14:textId="6864AECF" w:rsidR="00103346" w:rsidRPr="004F720D" w:rsidRDefault="00103346" w:rsidP="004F720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Получателю не всегда удобно их слушать</w:t>
      </w:r>
    </w:p>
    <w:p w14:paraId="5698F9A1" w14:textId="06E2AE69" w:rsidR="00103346" w:rsidRPr="004F720D" w:rsidRDefault="00103346" w:rsidP="004F720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Невозможно делать поиск по голосовым сообщениям</w:t>
      </w:r>
    </w:p>
    <w:p w14:paraId="45AD72D9" w14:textId="766F2A09" w:rsidR="00103346" w:rsidRPr="004F720D" w:rsidRDefault="00103346" w:rsidP="004F720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Слушать голосовые сообщения дольше, чем читать</w:t>
      </w:r>
    </w:p>
    <w:p w14:paraId="2A1BD51C" w14:textId="77777777" w:rsidR="00103346" w:rsidRPr="00103346" w:rsidRDefault="00103346" w:rsidP="004F72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CB6AB1" w14:textId="77777777" w:rsidR="00103346" w:rsidRPr="00103346" w:rsidRDefault="00103346" w:rsidP="004F72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18. Рассмотрите различные ситуации отправления голосового сообщения и выберите ситуации, в которых это делать нежелательно</w:t>
      </w:r>
    </w:p>
    <w:p w14:paraId="7EC8C1C4" w14:textId="627A9EAC" w:rsidR="00103346" w:rsidRPr="004F720D" w:rsidRDefault="00103346" w:rsidP="004F720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Отправлять незнакомым / малознакомым людям</w:t>
      </w:r>
    </w:p>
    <w:p w14:paraId="76BE889E" w14:textId="23BDCF68" w:rsidR="00103346" w:rsidRPr="004F720D" w:rsidRDefault="00103346" w:rsidP="004F720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Когда нужно передать невербальные звуки: особый шум, мелодию, звуки природы или техники</w:t>
      </w:r>
    </w:p>
    <w:p w14:paraId="068BFE87" w14:textId="04F55794" w:rsidR="00103346" w:rsidRPr="004F720D" w:rsidRDefault="00103346" w:rsidP="004F720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Если вы собираетесь отправить очень короткое голосовое сообщение, по которому можно подумать, что вы просто ленились печатать</w:t>
      </w:r>
    </w:p>
    <w:p w14:paraId="43B02E86" w14:textId="71B3E2AE" w:rsidR="00103346" w:rsidRPr="004F720D" w:rsidRDefault="00103346" w:rsidP="004F720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В ответ на голосовое сообщение</w:t>
      </w:r>
    </w:p>
    <w:p w14:paraId="58F5AE55" w14:textId="4FA1D5A2" w:rsidR="00103346" w:rsidRPr="004F720D" w:rsidRDefault="00103346" w:rsidP="004F720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Если о голосовом сообщении попросил ваш собеседник</w:t>
      </w:r>
    </w:p>
    <w:p w14:paraId="2050E5AA" w14:textId="77777777" w:rsidR="004F720D" w:rsidRDefault="00103346" w:rsidP="004F720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Когда нужно передать информацию, которую позже собеседнику понадобится использовать (адрес, данные, место и время встречи)</w:t>
      </w:r>
    </w:p>
    <w:p w14:paraId="4F6C19FA" w14:textId="3071FF03" w:rsidR="00103346" w:rsidRPr="004F720D" w:rsidRDefault="00103346" w:rsidP="004F720D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lastRenderedPageBreak/>
        <w:t>Если ответ требуется срочно, а у вас нет физической возможности набирать сообщение</w:t>
      </w:r>
    </w:p>
    <w:p w14:paraId="012D64C4" w14:textId="77777777" w:rsidR="00103346" w:rsidRPr="00103346" w:rsidRDefault="00103346" w:rsidP="0010334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57F579E" w14:textId="77777777" w:rsidR="00103346" w:rsidRPr="00103346" w:rsidRDefault="00103346" w:rsidP="0010334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03346">
        <w:rPr>
          <w:rFonts w:ascii="Times New Roman" w:hAnsi="Times New Roman"/>
          <w:b/>
          <w:bCs/>
          <w:sz w:val="28"/>
          <w:szCs w:val="28"/>
        </w:rPr>
        <w:t>19. Групповые чаты – очень эффективный инструмент, который помогает оперативно решать вопросы большому количеству участников. Выберите необходимые правила неформального общения в групповых чатах</w:t>
      </w:r>
    </w:p>
    <w:p w14:paraId="41512CE1" w14:textId="6C67C872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засоряйте эфир информацией не по теме чата</w:t>
      </w:r>
    </w:p>
    <w:p w14:paraId="623388EE" w14:textId="2FED2A3F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Если вопрос касается двоих участников переписки, не обязательно решать его в индивидуальных чатах</w:t>
      </w:r>
    </w:p>
    <w:p w14:paraId="6E190074" w14:textId="32DF2418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Здоровайтесь при входе в групповой чат</w:t>
      </w:r>
    </w:p>
    <w:p w14:paraId="503354DB" w14:textId="23EE4D65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здоровайтесь при входе в групповой чат</w:t>
      </w:r>
    </w:p>
    <w:p w14:paraId="5C4B32FE" w14:textId="242F0386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отправляйте голосовые сообщения в групповой чат</w:t>
      </w:r>
    </w:p>
    <w:p w14:paraId="4BF02785" w14:textId="6B6F5883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Отправляйте голосовые сообщения в групповой чат для экономии времени</w:t>
      </w:r>
    </w:p>
    <w:p w14:paraId="5728ECB6" w14:textId="18CBEC6F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разрывайте предложения на разные сообщения, вы же не Маяковский</w:t>
      </w:r>
    </w:p>
    <w:p w14:paraId="580DE253" w14:textId="798B5D10" w:rsidR="00103346" w:rsidRPr="004F720D" w:rsidRDefault="00103346" w:rsidP="004F720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720D">
        <w:rPr>
          <w:rFonts w:ascii="Times New Roman" w:hAnsi="Times New Roman"/>
          <w:sz w:val="28"/>
          <w:szCs w:val="28"/>
        </w:rPr>
        <w:t>Не отправляйте смайлы, стикеры, поднятые вверх пальцы</w:t>
      </w:r>
    </w:p>
    <w:p w14:paraId="27B06CAF" w14:textId="77777777" w:rsidR="00103346" w:rsidRPr="00103346" w:rsidRDefault="00103346" w:rsidP="001033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06EF47" w14:textId="77777777" w:rsidR="008F6956" w:rsidRPr="008F6956" w:rsidRDefault="0010334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</w:pPr>
      <w:r w:rsidRPr="008F6956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4. Подведение итогов (3 минуты).</w:t>
      </w:r>
    </w:p>
    <w:p w14:paraId="178F0259" w14:textId="77777777" w:rsidR="004F720D" w:rsidRDefault="004F720D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Подсчёт баллов по каждому студенту выполняется автоматических при помощи сервиса </w:t>
      </w:r>
      <w:r w:rsidRPr="004F720D">
        <w:rPr>
          <w:rFonts w:ascii="Times New Roman" w:hAnsi="Times New Roman"/>
          <w:b/>
          <w:sz w:val="28"/>
          <w:szCs w:val="28"/>
          <w:lang w:eastAsia="ru-RU"/>
        </w:rPr>
        <w:t>Яндекс Формы</w:t>
      </w:r>
      <w:r>
        <w:rPr>
          <w:rFonts w:ascii="Times New Roman" w:hAnsi="Times New Roman"/>
          <w:sz w:val="28"/>
          <w:szCs w:val="28"/>
          <w:lang w:eastAsia="ru-RU"/>
        </w:rPr>
        <w:t>. О результатах обучающиеся узнают в тень выполнения олимпиадных заданий.</w:t>
      </w:r>
    </w:p>
    <w:p w14:paraId="34CCF7C9" w14:textId="127E6FAD" w:rsidR="008F6956" w:rsidRPr="008F6956" w:rsidRDefault="008F6956" w:rsidP="001033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956">
        <w:rPr>
          <w:rFonts w:ascii="Times New Roman" w:hAnsi="Times New Roman"/>
          <w:sz w:val="28"/>
          <w:szCs w:val="28"/>
          <w:lang w:eastAsia="ru-RU"/>
        </w:rPr>
        <w:t>На закрытии Фестиваля знаний, когда подводят итоги всех мероприятий, победители в олимпиаде по социальной информатике</w:t>
      </w:r>
      <w:r>
        <w:rPr>
          <w:rFonts w:ascii="Times New Roman" w:hAnsi="Times New Roman"/>
          <w:sz w:val="28"/>
          <w:szCs w:val="28"/>
          <w:lang w:eastAsia="ru-RU"/>
        </w:rPr>
        <w:t xml:space="preserve"> награждаются дипломами победителя (1, 2 и 3 место).</w:t>
      </w:r>
    </w:p>
    <w:p w14:paraId="333A83BF" w14:textId="364AA6F9" w:rsidR="008F6956" w:rsidRPr="008F6956" w:rsidRDefault="001B34D7" w:rsidP="008F6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033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2A3527DE" w14:textId="3E038F59" w:rsidR="00972108" w:rsidRPr="00972108" w:rsidRDefault="00972108" w:rsidP="00103346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3" w:name="_Toc84795030"/>
      <w:bookmarkEnd w:id="2"/>
      <w:r w:rsidRPr="00972108">
        <w:rPr>
          <w:rFonts w:ascii="Times New Roman" w:hAnsi="Times New Roman"/>
          <w:b/>
          <w:color w:val="000000"/>
          <w:sz w:val="28"/>
          <w:szCs w:val="28"/>
        </w:rPr>
        <w:lastRenderedPageBreak/>
        <w:t>Список литературных источников</w:t>
      </w:r>
      <w:bookmarkEnd w:id="3"/>
    </w:p>
    <w:p w14:paraId="5447400C" w14:textId="77777777" w:rsidR="00972108" w:rsidRDefault="00972108" w:rsidP="0010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zh-CN"/>
        </w:rPr>
      </w:pPr>
    </w:p>
    <w:p w14:paraId="51510F35" w14:textId="4E8A02D3" w:rsidR="008F6956" w:rsidRPr="008F6956" w:rsidRDefault="008F6956" w:rsidP="00103346">
      <w:pPr>
        <w:pStyle w:val="a3"/>
        <w:numPr>
          <w:ilvl w:val="0"/>
          <w:numId w:val="1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20D">
        <w:rPr>
          <w:rFonts w:ascii="Times New Roman" w:hAnsi="Times New Roman"/>
          <w:b/>
          <w:sz w:val="28"/>
          <w:szCs w:val="28"/>
          <w:lang w:eastAsia="zh-CN"/>
        </w:rPr>
        <w:t>Тарасенко Ю. А.</w:t>
      </w:r>
      <w:r w:rsidRPr="008F6956">
        <w:rPr>
          <w:rFonts w:ascii="Times New Roman" w:hAnsi="Times New Roman"/>
          <w:sz w:val="28"/>
          <w:szCs w:val="28"/>
          <w:lang w:eastAsia="zh-CN"/>
        </w:rPr>
        <w:t xml:space="preserve"> Роль предметной олимпиады в формировании профессиональных компетенци</w:t>
      </w:r>
      <w:r w:rsidR="004F720D">
        <w:rPr>
          <w:rFonts w:ascii="Times New Roman" w:hAnsi="Times New Roman"/>
          <w:sz w:val="28"/>
          <w:szCs w:val="28"/>
          <w:lang w:eastAsia="zh-CN"/>
        </w:rPr>
        <w:t>й // Образование и воспитание. – 2017. – №1. –</w:t>
      </w:r>
      <w:r w:rsidRPr="008F6956">
        <w:rPr>
          <w:rFonts w:ascii="Times New Roman" w:hAnsi="Times New Roman"/>
          <w:sz w:val="28"/>
          <w:szCs w:val="28"/>
          <w:lang w:eastAsia="zh-CN"/>
        </w:rPr>
        <w:t xml:space="preserve"> С. 50-54. </w:t>
      </w:r>
      <w:r w:rsidR="004F720D">
        <w:rPr>
          <w:rFonts w:ascii="Times New Roman" w:hAnsi="Times New Roman"/>
          <w:sz w:val="28"/>
          <w:szCs w:val="28"/>
          <w:lang w:eastAsia="zh-CN"/>
        </w:rPr>
        <w:t>–</w:t>
      </w:r>
      <w:r w:rsidRPr="008F6956">
        <w:rPr>
          <w:rFonts w:ascii="Times New Roman" w:hAnsi="Times New Roman"/>
          <w:sz w:val="28"/>
          <w:szCs w:val="28"/>
          <w:lang w:eastAsia="zh-CN"/>
        </w:rPr>
        <w:t xml:space="preserve"> URL </w:t>
      </w:r>
      <w:hyperlink r:id="rId11" w:history="1">
        <w:r w:rsidRPr="00844C24">
          <w:rPr>
            <w:rStyle w:val="a6"/>
            <w:rFonts w:ascii="Times New Roman" w:hAnsi="Times New Roman"/>
            <w:sz w:val="28"/>
            <w:szCs w:val="28"/>
            <w:lang w:eastAsia="zh-CN"/>
          </w:rPr>
          <w:t>https://moluch.ru/th/4/archive/52/1789/</w:t>
        </w:r>
      </w:hyperlink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8F6956">
        <w:rPr>
          <w:rFonts w:ascii="Times New Roman" w:hAnsi="Times New Roman"/>
          <w:sz w:val="28"/>
          <w:szCs w:val="28"/>
          <w:lang w:eastAsia="zh-CN"/>
        </w:rPr>
        <w:t>(дата обращения: 01.</w:t>
      </w:r>
      <w:r w:rsidR="004F720D">
        <w:rPr>
          <w:rFonts w:ascii="Times New Roman" w:hAnsi="Times New Roman"/>
          <w:sz w:val="28"/>
          <w:szCs w:val="28"/>
          <w:lang w:eastAsia="zh-CN"/>
        </w:rPr>
        <w:t>08</w:t>
      </w:r>
      <w:r w:rsidRPr="008F6956">
        <w:rPr>
          <w:rFonts w:ascii="Times New Roman" w:hAnsi="Times New Roman"/>
          <w:sz w:val="28"/>
          <w:szCs w:val="28"/>
          <w:lang w:eastAsia="zh-CN"/>
        </w:rPr>
        <w:t>.20</w:t>
      </w:r>
      <w:r w:rsidR="004F720D">
        <w:rPr>
          <w:rFonts w:ascii="Times New Roman" w:hAnsi="Times New Roman"/>
          <w:sz w:val="28"/>
          <w:szCs w:val="28"/>
          <w:lang w:eastAsia="zh-CN"/>
        </w:rPr>
        <w:t>22</w:t>
      </w:r>
      <w:r w:rsidRPr="008F6956">
        <w:rPr>
          <w:rFonts w:ascii="Times New Roman" w:hAnsi="Times New Roman"/>
          <w:sz w:val="28"/>
          <w:szCs w:val="28"/>
          <w:lang w:eastAsia="zh-CN"/>
        </w:rPr>
        <w:t>).</w:t>
      </w:r>
    </w:p>
    <w:p w14:paraId="46FBB92A" w14:textId="1EB1BCE1" w:rsidR="002C60E8" w:rsidRDefault="00195FC0" w:rsidP="00103346">
      <w:pPr>
        <w:pStyle w:val="a3"/>
        <w:numPr>
          <w:ilvl w:val="0"/>
          <w:numId w:val="1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20D">
        <w:rPr>
          <w:rFonts w:ascii="Times New Roman" w:hAnsi="Times New Roman"/>
          <w:b/>
          <w:sz w:val="28"/>
          <w:szCs w:val="28"/>
          <w:lang w:eastAsia="zh-CN"/>
        </w:rPr>
        <w:t>Златопольский Д. М.</w:t>
      </w:r>
      <w:r w:rsidRPr="00D10411">
        <w:rPr>
          <w:rFonts w:ascii="Times New Roman" w:hAnsi="Times New Roman"/>
          <w:sz w:val="28"/>
          <w:szCs w:val="28"/>
          <w:lang w:eastAsia="zh-CN"/>
        </w:rPr>
        <w:t xml:space="preserve"> Занимательная информатика: Научно-популярное / Златопольский Д.</w:t>
      </w:r>
      <w:r w:rsidR="0008234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10411">
        <w:rPr>
          <w:rFonts w:ascii="Times New Roman" w:hAnsi="Times New Roman"/>
          <w:sz w:val="28"/>
          <w:szCs w:val="28"/>
          <w:lang w:eastAsia="zh-CN"/>
        </w:rPr>
        <w:t xml:space="preserve">М., </w:t>
      </w:r>
      <w:r w:rsidR="004F720D">
        <w:rPr>
          <w:rFonts w:ascii="Times New Roman" w:hAnsi="Times New Roman"/>
          <w:sz w:val="28"/>
          <w:szCs w:val="28"/>
          <w:lang w:eastAsia="zh-CN"/>
        </w:rPr>
        <w:t>–</w:t>
      </w:r>
      <w:r w:rsidRPr="00D10411">
        <w:rPr>
          <w:rFonts w:ascii="Times New Roman" w:hAnsi="Times New Roman"/>
          <w:sz w:val="28"/>
          <w:szCs w:val="28"/>
          <w:lang w:eastAsia="zh-CN"/>
        </w:rPr>
        <w:t xml:space="preserve"> 4-е изд., (эл.) – Москва: Лаборатория знаний, 2017. – 427 с.: – Текст: электронный. – URL: </w:t>
      </w:r>
      <w:hyperlink r:id="rId12" w:history="1">
        <w:r w:rsidRPr="00D10411">
          <w:rPr>
            <w:rStyle w:val="a6"/>
            <w:rFonts w:ascii="Times New Roman" w:hAnsi="Times New Roman"/>
            <w:sz w:val="28"/>
            <w:szCs w:val="28"/>
            <w:lang w:eastAsia="zh-CN"/>
          </w:rPr>
          <w:t>https://znanium.com/catalog/product/977830</w:t>
        </w:r>
      </w:hyperlink>
      <w:r w:rsidRPr="00D10411">
        <w:rPr>
          <w:rFonts w:ascii="Times New Roman" w:hAnsi="Times New Roman"/>
          <w:sz w:val="28"/>
          <w:szCs w:val="28"/>
          <w:lang w:eastAsia="zh-CN"/>
        </w:rPr>
        <w:t xml:space="preserve"> (дата обращения: </w:t>
      </w:r>
      <w:r w:rsidR="009141E7">
        <w:rPr>
          <w:rFonts w:ascii="Times New Roman" w:hAnsi="Times New Roman"/>
          <w:sz w:val="28"/>
          <w:szCs w:val="28"/>
          <w:lang w:eastAsia="zh-CN"/>
        </w:rPr>
        <w:t>20</w:t>
      </w:r>
      <w:r>
        <w:rPr>
          <w:rFonts w:ascii="Times New Roman" w:hAnsi="Times New Roman"/>
          <w:sz w:val="28"/>
          <w:szCs w:val="28"/>
          <w:lang w:eastAsia="zh-CN"/>
        </w:rPr>
        <w:t>.0</w:t>
      </w:r>
      <w:r w:rsidR="009141E7">
        <w:rPr>
          <w:rFonts w:ascii="Times New Roman" w:hAnsi="Times New Roman"/>
          <w:sz w:val="28"/>
          <w:szCs w:val="28"/>
          <w:lang w:eastAsia="zh-CN"/>
        </w:rPr>
        <w:t>8</w:t>
      </w:r>
      <w:r w:rsidRPr="00D10411">
        <w:rPr>
          <w:rFonts w:ascii="Times New Roman" w:hAnsi="Times New Roman"/>
          <w:sz w:val="28"/>
          <w:szCs w:val="28"/>
          <w:lang w:eastAsia="zh-CN"/>
        </w:rPr>
        <w:t>.202</w:t>
      </w:r>
      <w:r w:rsidR="002C60E8">
        <w:rPr>
          <w:rFonts w:ascii="Times New Roman" w:hAnsi="Times New Roman"/>
          <w:sz w:val="28"/>
          <w:szCs w:val="28"/>
          <w:lang w:eastAsia="zh-CN"/>
        </w:rPr>
        <w:t>2</w:t>
      </w:r>
      <w:r w:rsidRPr="00D10411">
        <w:rPr>
          <w:rFonts w:ascii="Times New Roman" w:hAnsi="Times New Roman"/>
          <w:sz w:val="28"/>
          <w:szCs w:val="28"/>
          <w:lang w:eastAsia="zh-CN"/>
        </w:rPr>
        <w:t>).</w:t>
      </w:r>
    </w:p>
    <w:p w14:paraId="361D691F" w14:textId="5266041C" w:rsidR="002C60E8" w:rsidRPr="002C60E8" w:rsidRDefault="002C60E8" w:rsidP="00103346">
      <w:pPr>
        <w:pStyle w:val="a3"/>
        <w:numPr>
          <w:ilvl w:val="0"/>
          <w:numId w:val="1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20D">
        <w:rPr>
          <w:rFonts w:ascii="Times New Roman" w:hAnsi="Times New Roman"/>
          <w:b/>
          <w:sz w:val="28"/>
          <w:szCs w:val="28"/>
          <w:lang w:eastAsia="zh-CN"/>
        </w:rPr>
        <w:t>Математическая составляющая</w:t>
      </w:r>
      <w:r w:rsidRPr="002C60E8">
        <w:rPr>
          <w:rFonts w:ascii="Times New Roman" w:hAnsi="Times New Roman"/>
          <w:sz w:val="28"/>
          <w:szCs w:val="28"/>
          <w:lang w:eastAsia="zh-CN"/>
        </w:rPr>
        <w:t xml:space="preserve"> / Редакторы-составители Н. Н. Андреев, С. П. Коновалов, Н.М. Панюнин; Художник-оформитель Р. А. Кокшаров.</w:t>
      </w:r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r w:rsidRPr="002C60E8">
        <w:rPr>
          <w:rFonts w:ascii="Times New Roman" w:hAnsi="Times New Roman"/>
          <w:sz w:val="28"/>
          <w:szCs w:val="28"/>
          <w:lang w:eastAsia="zh-CN"/>
        </w:rPr>
        <w:t>2-е изд., расш. и доп.</w:t>
      </w:r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r w:rsidRPr="002C60E8">
        <w:rPr>
          <w:rFonts w:ascii="Times New Roman" w:hAnsi="Times New Roman"/>
          <w:sz w:val="28"/>
          <w:szCs w:val="28"/>
          <w:lang w:eastAsia="zh-CN"/>
        </w:rPr>
        <w:t>М.: Фонд «Математические этюды», 2019.</w:t>
      </w:r>
      <w:r>
        <w:rPr>
          <w:rFonts w:ascii="Times New Roman" w:hAnsi="Times New Roman"/>
          <w:sz w:val="28"/>
          <w:szCs w:val="28"/>
          <w:lang w:eastAsia="zh-CN"/>
        </w:rPr>
        <w:t xml:space="preserve"> –</w:t>
      </w:r>
      <w:r w:rsidRPr="002C60E8">
        <w:rPr>
          <w:rFonts w:ascii="Times New Roman" w:hAnsi="Times New Roman"/>
          <w:sz w:val="28"/>
          <w:szCs w:val="28"/>
          <w:lang w:eastAsia="zh-CN"/>
        </w:rPr>
        <w:t xml:space="preserve"> 367 с.: ил.</w:t>
      </w:r>
    </w:p>
    <w:p w14:paraId="6B3B8F24" w14:textId="46747164" w:rsidR="00195FC0" w:rsidRPr="00D10411" w:rsidRDefault="00195FC0" w:rsidP="00103346">
      <w:pPr>
        <w:pStyle w:val="a3"/>
        <w:numPr>
          <w:ilvl w:val="0"/>
          <w:numId w:val="1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20D">
        <w:rPr>
          <w:rFonts w:ascii="Times New Roman" w:hAnsi="Times New Roman"/>
          <w:b/>
          <w:sz w:val="28"/>
          <w:szCs w:val="28"/>
          <w:lang w:eastAsia="zh-CN"/>
        </w:rPr>
        <w:t>Угринович Н. Д</w:t>
      </w:r>
      <w:r w:rsidRPr="004F720D">
        <w:rPr>
          <w:rFonts w:ascii="Times New Roman" w:hAnsi="Times New Roman"/>
          <w:b/>
          <w:bCs/>
          <w:sz w:val="28"/>
          <w:szCs w:val="28"/>
          <w:lang w:eastAsia="zh-CN"/>
        </w:rPr>
        <w:t>.</w:t>
      </w:r>
      <w:r w:rsidRPr="00D10411">
        <w:rPr>
          <w:rFonts w:ascii="Times New Roman" w:hAnsi="Times New Roman"/>
          <w:sz w:val="28"/>
          <w:szCs w:val="28"/>
          <w:lang w:eastAsia="zh-CN"/>
        </w:rPr>
        <w:t xml:space="preserve"> Информатика: учебник / Угринович Н.Д. – Москва: КноРус, 2021. – 377 с. – ISBN 978-5-406-08167-9. – URL: </w:t>
      </w:r>
      <w:hyperlink r:id="rId13" w:history="1">
        <w:r w:rsidRPr="00D10411">
          <w:rPr>
            <w:rFonts w:ascii="Times New Roman" w:hAnsi="Times New Roman"/>
            <w:color w:val="0000FF"/>
            <w:sz w:val="28"/>
            <w:szCs w:val="28"/>
            <w:u w:val="single"/>
            <w:lang w:eastAsia="zh-CN"/>
          </w:rPr>
          <w:t>https://book.ru/book/939221</w:t>
        </w:r>
      </w:hyperlink>
      <w:r w:rsidRPr="00D10411">
        <w:rPr>
          <w:rFonts w:ascii="Times New Roman" w:hAnsi="Times New Roman"/>
          <w:sz w:val="28"/>
          <w:szCs w:val="28"/>
          <w:lang w:eastAsia="zh-CN"/>
        </w:rPr>
        <w:t xml:space="preserve"> (дата обращения: </w:t>
      </w:r>
      <w:r w:rsidR="009141E7">
        <w:rPr>
          <w:rFonts w:ascii="Times New Roman" w:hAnsi="Times New Roman"/>
          <w:sz w:val="28"/>
          <w:szCs w:val="28"/>
          <w:lang w:eastAsia="zh-CN"/>
        </w:rPr>
        <w:t>21</w:t>
      </w:r>
      <w:r w:rsidRPr="00D10411">
        <w:rPr>
          <w:rFonts w:ascii="Times New Roman" w:hAnsi="Times New Roman"/>
          <w:sz w:val="28"/>
          <w:szCs w:val="28"/>
          <w:lang w:eastAsia="zh-CN"/>
        </w:rPr>
        <w:t>.0</w:t>
      </w:r>
      <w:r w:rsidR="009141E7">
        <w:rPr>
          <w:rFonts w:ascii="Times New Roman" w:hAnsi="Times New Roman"/>
          <w:sz w:val="28"/>
          <w:szCs w:val="28"/>
          <w:lang w:eastAsia="zh-CN"/>
        </w:rPr>
        <w:t>8</w:t>
      </w:r>
      <w:r w:rsidRPr="00D10411">
        <w:rPr>
          <w:rFonts w:ascii="Times New Roman" w:hAnsi="Times New Roman"/>
          <w:sz w:val="28"/>
          <w:szCs w:val="28"/>
          <w:lang w:eastAsia="zh-CN"/>
        </w:rPr>
        <w:t>.202</w:t>
      </w:r>
      <w:r w:rsidR="002C60E8">
        <w:rPr>
          <w:rFonts w:ascii="Times New Roman" w:hAnsi="Times New Roman"/>
          <w:sz w:val="28"/>
          <w:szCs w:val="28"/>
          <w:lang w:eastAsia="zh-CN"/>
        </w:rPr>
        <w:t>2</w:t>
      </w:r>
      <w:r w:rsidRPr="00D10411">
        <w:rPr>
          <w:rFonts w:ascii="Times New Roman" w:hAnsi="Times New Roman"/>
          <w:sz w:val="28"/>
          <w:szCs w:val="28"/>
          <w:lang w:eastAsia="zh-CN"/>
        </w:rPr>
        <w:t>). – Текст: электронный.</w:t>
      </w:r>
    </w:p>
    <w:p w14:paraId="66EF40C0" w14:textId="107A83FF" w:rsidR="00195FC0" w:rsidRPr="00D10411" w:rsidRDefault="00195FC0" w:rsidP="00103346">
      <w:pPr>
        <w:pStyle w:val="a3"/>
        <w:numPr>
          <w:ilvl w:val="0"/>
          <w:numId w:val="1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20D">
        <w:rPr>
          <w:rFonts w:ascii="Times New Roman" w:hAnsi="Times New Roman"/>
          <w:b/>
          <w:sz w:val="28"/>
          <w:szCs w:val="28"/>
          <w:lang w:eastAsia="zh-CN"/>
        </w:rPr>
        <w:t>Цветкова М. С.</w:t>
      </w:r>
      <w:r w:rsidRPr="00D10411">
        <w:rPr>
          <w:rFonts w:ascii="Times New Roman" w:hAnsi="Times New Roman"/>
          <w:sz w:val="28"/>
          <w:szCs w:val="28"/>
          <w:lang w:eastAsia="zh-CN"/>
        </w:rPr>
        <w:t xml:space="preserve"> Информатика: учебник для студ. учреждений сред. проф. образования / М. С. Цветкова, И. Ю. Хлобыстова. – 6-е изд., стер. – М.: Издательский центр «Академия», 2020. – 352 с.: ил., [с цв. вкл.]. ISBN 978-5-4468-9008-8. Текст: электронный // ЭБС Издательский центр «Академия». – URL: </w:t>
      </w:r>
      <w:hyperlink r:id="rId14" w:history="1">
        <w:r w:rsidRPr="00D10411">
          <w:rPr>
            <w:rFonts w:ascii="Times New Roman" w:hAnsi="Times New Roman"/>
            <w:color w:val="0000FF"/>
            <w:sz w:val="28"/>
            <w:szCs w:val="28"/>
            <w:u w:val="single"/>
            <w:lang w:eastAsia="zh-CN"/>
          </w:rPr>
          <w:t>https://www.academia-moscow.ru/reader/?id=452487</w:t>
        </w:r>
      </w:hyperlink>
      <w:r w:rsidRPr="00D10411">
        <w:rPr>
          <w:rFonts w:ascii="Times New Roman" w:hAnsi="Times New Roman"/>
          <w:sz w:val="28"/>
          <w:szCs w:val="28"/>
          <w:lang w:eastAsia="zh-CN"/>
        </w:rPr>
        <w:t xml:space="preserve"> (дата обращения: </w:t>
      </w:r>
      <w:r w:rsidR="009141E7">
        <w:rPr>
          <w:rFonts w:ascii="Times New Roman" w:hAnsi="Times New Roman"/>
          <w:sz w:val="28"/>
          <w:szCs w:val="28"/>
          <w:lang w:eastAsia="zh-CN"/>
        </w:rPr>
        <w:t>19</w:t>
      </w:r>
      <w:r>
        <w:rPr>
          <w:rFonts w:ascii="Times New Roman" w:hAnsi="Times New Roman"/>
          <w:sz w:val="28"/>
          <w:szCs w:val="28"/>
          <w:lang w:eastAsia="zh-CN"/>
        </w:rPr>
        <w:t>.0</w:t>
      </w:r>
      <w:r w:rsidR="009141E7">
        <w:rPr>
          <w:rFonts w:ascii="Times New Roman" w:hAnsi="Times New Roman"/>
          <w:sz w:val="28"/>
          <w:szCs w:val="28"/>
          <w:lang w:eastAsia="zh-CN"/>
        </w:rPr>
        <w:t>8</w:t>
      </w:r>
      <w:r w:rsidRPr="00D10411">
        <w:rPr>
          <w:rFonts w:ascii="Times New Roman" w:hAnsi="Times New Roman"/>
          <w:sz w:val="28"/>
          <w:szCs w:val="28"/>
          <w:lang w:eastAsia="zh-CN"/>
        </w:rPr>
        <w:t>.202</w:t>
      </w:r>
      <w:r w:rsidR="002C60E8">
        <w:rPr>
          <w:rFonts w:ascii="Times New Roman" w:hAnsi="Times New Roman"/>
          <w:sz w:val="28"/>
          <w:szCs w:val="28"/>
          <w:lang w:eastAsia="zh-CN"/>
        </w:rPr>
        <w:t>2</w:t>
      </w:r>
      <w:r w:rsidRPr="00D10411">
        <w:rPr>
          <w:rFonts w:ascii="Times New Roman" w:hAnsi="Times New Roman"/>
          <w:sz w:val="28"/>
          <w:szCs w:val="28"/>
          <w:lang w:eastAsia="zh-CN"/>
        </w:rPr>
        <w:t>).</w:t>
      </w:r>
    </w:p>
    <w:p w14:paraId="0393FC84" w14:textId="77777777" w:rsidR="00195FC0" w:rsidRPr="001B34D7" w:rsidRDefault="00195FC0" w:rsidP="00103346">
      <w:pPr>
        <w:spacing w:after="0"/>
      </w:pPr>
    </w:p>
    <w:p w14:paraId="5F4B039B" w14:textId="77777777" w:rsidR="00283E32" w:rsidRPr="001B34D7" w:rsidRDefault="00283E32" w:rsidP="00103346">
      <w:p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</w:p>
    <w:sectPr w:rsidR="00283E32" w:rsidRPr="001B34D7" w:rsidSect="00497218">
      <w:pgSz w:w="11906" w:h="16838"/>
      <w:pgMar w:top="1134" w:right="851" w:bottom="1134" w:left="1134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A5995" w14:textId="77777777" w:rsidR="00631259" w:rsidRDefault="00631259" w:rsidP="002E4225">
      <w:pPr>
        <w:spacing w:after="0" w:line="240" w:lineRule="auto"/>
      </w:pPr>
      <w:r>
        <w:separator/>
      </w:r>
    </w:p>
  </w:endnote>
  <w:endnote w:type="continuationSeparator" w:id="0">
    <w:p w14:paraId="3A9EFAAE" w14:textId="77777777" w:rsidR="00631259" w:rsidRDefault="00631259" w:rsidP="002E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775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B31C8A6" w14:textId="0D8049F9" w:rsidR="002E4225" w:rsidRPr="00497218" w:rsidRDefault="002E4225" w:rsidP="00497218">
        <w:pPr>
          <w:pStyle w:val="ac"/>
          <w:jc w:val="center"/>
          <w:rPr>
            <w:rFonts w:ascii="Times New Roman" w:hAnsi="Times New Roman"/>
          </w:rPr>
        </w:pPr>
        <w:r w:rsidRPr="00497218">
          <w:rPr>
            <w:rFonts w:ascii="Times New Roman" w:hAnsi="Times New Roman"/>
          </w:rPr>
          <w:fldChar w:fldCharType="begin"/>
        </w:r>
        <w:r w:rsidRPr="00497218">
          <w:rPr>
            <w:rFonts w:ascii="Times New Roman" w:hAnsi="Times New Roman"/>
          </w:rPr>
          <w:instrText>PAGE   \* MERGEFORMAT</w:instrText>
        </w:r>
        <w:r w:rsidRPr="00497218">
          <w:rPr>
            <w:rFonts w:ascii="Times New Roman" w:hAnsi="Times New Roman"/>
          </w:rPr>
          <w:fldChar w:fldCharType="separate"/>
        </w:r>
        <w:r w:rsidR="00D45B82">
          <w:rPr>
            <w:rFonts w:ascii="Times New Roman" w:hAnsi="Times New Roman"/>
            <w:noProof/>
          </w:rPr>
          <w:t>2</w:t>
        </w:r>
        <w:r w:rsidRPr="00497218">
          <w:rPr>
            <w:rFonts w:ascii="Times New Roman" w:hAnsi="Times New Roman"/>
          </w:rPr>
          <w:fldChar w:fldCharType="end"/>
        </w:r>
      </w:p>
    </w:sdtContent>
  </w:sdt>
  <w:p w14:paraId="3FEB7866" w14:textId="77777777" w:rsidR="002E4225" w:rsidRDefault="002E42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F026" w14:textId="77777777" w:rsidR="00631259" w:rsidRDefault="00631259" w:rsidP="002E4225">
      <w:pPr>
        <w:spacing w:after="0" w:line="240" w:lineRule="auto"/>
      </w:pPr>
      <w:r>
        <w:separator/>
      </w:r>
    </w:p>
  </w:footnote>
  <w:footnote w:type="continuationSeparator" w:id="0">
    <w:p w14:paraId="52964496" w14:textId="77777777" w:rsidR="00631259" w:rsidRDefault="00631259" w:rsidP="002E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2003"/>
    <w:multiLevelType w:val="hybridMultilevel"/>
    <w:tmpl w:val="131C8820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D23096"/>
    <w:multiLevelType w:val="hybridMultilevel"/>
    <w:tmpl w:val="48182E86"/>
    <w:lvl w:ilvl="0" w:tplc="5D4802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5D1B19"/>
    <w:multiLevelType w:val="multilevel"/>
    <w:tmpl w:val="43AA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062AF"/>
    <w:multiLevelType w:val="hybridMultilevel"/>
    <w:tmpl w:val="5B48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2381"/>
    <w:multiLevelType w:val="hybridMultilevel"/>
    <w:tmpl w:val="A19C6DBE"/>
    <w:lvl w:ilvl="0" w:tplc="04AA4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0863"/>
    <w:multiLevelType w:val="hybridMultilevel"/>
    <w:tmpl w:val="E2CE9E3E"/>
    <w:lvl w:ilvl="0" w:tplc="04AA4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5802"/>
    <w:multiLevelType w:val="hybridMultilevel"/>
    <w:tmpl w:val="DFD6A614"/>
    <w:lvl w:ilvl="0" w:tplc="5D4802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8A7625"/>
    <w:multiLevelType w:val="hybridMultilevel"/>
    <w:tmpl w:val="97ECDB2C"/>
    <w:lvl w:ilvl="0" w:tplc="D9089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C6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C1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E3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60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3A2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E0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A9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31110E"/>
    <w:multiLevelType w:val="hybridMultilevel"/>
    <w:tmpl w:val="085E3C34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806ED7"/>
    <w:multiLevelType w:val="hybridMultilevel"/>
    <w:tmpl w:val="D8A6E9AE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6126B1"/>
    <w:multiLevelType w:val="multilevel"/>
    <w:tmpl w:val="5BE828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EF24823"/>
    <w:multiLevelType w:val="hybridMultilevel"/>
    <w:tmpl w:val="769E16AC"/>
    <w:lvl w:ilvl="0" w:tplc="04AA4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47526"/>
    <w:multiLevelType w:val="hybridMultilevel"/>
    <w:tmpl w:val="0650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3658"/>
    <w:multiLevelType w:val="hybridMultilevel"/>
    <w:tmpl w:val="361E6462"/>
    <w:lvl w:ilvl="0" w:tplc="04AA4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D40C1"/>
    <w:multiLevelType w:val="multilevel"/>
    <w:tmpl w:val="DD36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207AEB"/>
    <w:multiLevelType w:val="hybridMultilevel"/>
    <w:tmpl w:val="9BD2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49EE"/>
    <w:multiLevelType w:val="hybridMultilevel"/>
    <w:tmpl w:val="DFD6A614"/>
    <w:lvl w:ilvl="0" w:tplc="5D4802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D43E5C"/>
    <w:multiLevelType w:val="hybridMultilevel"/>
    <w:tmpl w:val="1C506EEC"/>
    <w:lvl w:ilvl="0" w:tplc="5D4802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265B6"/>
    <w:multiLevelType w:val="hybridMultilevel"/>
    <w:tmpl w:val="3E0A5B88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F72670"/>
    <w:multiLevelType w:val="hybridMultilevel"/>
    <w:tmpl w:val="0972A222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6E30D2"/>
    <w:multiLevelType w:val="hybridMultilevel"/>
    <w:tmpl w:val="29A2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A0C12"/>
    <w:multiLevelType w:val="hybridMultilevel"/>
    <w:tmpl w:val="A9F6D36A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6021E9"/>
    <w:multiLevelType w:val="hybridMultilevel"/>
    <w:tmpl w:val="65B2DADC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F11"/>
    <w:multiLevelType w:val="hybridMultilevel"/>
    <w:tmpl w:val="7FDECFD4"/>
    <w:lvl w:ilvl="0" w:tplc="04AA4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005CB"/>
    <w:multiLevelType w:val="hybridMultilevel"/>
    <w:tmpl w:val="5B6A8112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AC63BB"/>
    <w:multiLevelType w:val="hybridMultilevel"/>
    <w:tmpl w:val="929A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CF660A"/>
    <w:multiLevelType w:val="hybridMultilevel"/>
    <w:tmpl w:val="C6E601DA"/>
    <w:lvl w:ilvl="0" w:tplc="5D4802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5D2C56"/>
    <w:multiLevelType w:val="hybridMultilevel"/>
    <w:tmpl w:val="1C62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506459"/>
    <w:multiLevelType w:val="hybridMultilevel"/>
    <w:tmpl w:val="449CA754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8056B8"/>
    <w:multiLevelType w:val="hybridMultilevel"/>
    <w:tmpl w:val="48AA355C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722158A"/>
    <w:multiLevelType w:val="hybridMultilevel"/>
    <w:tmpl w:val="119E5C4E"/>
    <w:lvl w:ilvl="0" w:tplc="A726D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2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2B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83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8F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0E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6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8C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89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F72105F"/>
    <w:multiLevelType w:val="hybridMultilevel"/>
    <w:tmpl w:val="0972A222"/>
    <w:lvl w:ilvl="0" w:tplc="5D48020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27"/>
  </w:num>
  <w:num w:numId="3">
    <w:abstractNumId w:val="3"/>
  </w:num>
  <w:num w:numId="4">
    <w:abstractNumId w:val="13"/>
  </w:num>
  <w:num w:numId="5">
    <w:abstractNumId w:val="11"/>
  </w:num>
  <w:num w:numId="6">
    <w:abstractNumId w:val="5"/>
  </w:num>
  <w:num w:numId="7">
    <w:abstractNumId w:val="4"/>
  </w:num>
  <w:num w:numId="8">
    <w:abstractNumId w:val="15"/>
  </w:num>
  <w:num w:numId="9">
    <w:abstractNumId w:val="2"/>
  </w:num>
  <w:num w:numId="10">
    <w:abstractNumId w:val="14"/>
  </w:num>
  <w:num w:numId="11">
    <w:abstractNumId w:val="23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30"/>
  </w:num>
  <w:num w:numId="17">
    <w:abstractNumId w:val="17"/>
  </w:num>
  <w:num w:numId="18">
    <w:abstractNumId w:val="8"/>
  </w:num>
  <w:num w:numId="19">
    <w:abstractNumId w:val="21"/>
  </w:num>
  <w:num w:numId="20">
    <w:abstractNumId w:val="28"/>
  </w:num>
  <w:num w:numId="21">
    <w:abstractNumId w:val="9"/>
  </w:num>
  <w:num w:numId="22">
    <w:abstractNumId w:val="0"/>
  </w:num>
  <w:num w:numId="23">
    <w:abstractNumId w:val="22"/>
  </w:num>
  <w:num w:numId="24">
    <w:abstractNumId w:val="24"/>
  </w:num>
  <w:num w:numId="25">
    <w:abstractNumId w:val="18"/>
  </w:num>
  <w:num w:numId="26">
    <w:abstractNumId w:val="29"/>
  </w:num>
  <w:num w:numId="27">
    <w:abstractNumId w:val="31"/>
  </w:num>
  <w:num w:numId="28">
    <w:abstractNumId w:val="19"/>
  </w:num>
  <w:num w:numId="29">
    <w:abstractNumId w:val="26"/>
  </w:num>
  <w:num w:numId="30">
    <w:abstractNumId w:val="6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42"/>
    <w:rsid w:val="00007311"/>
    <w:rsid w:val="00014AAD"/>
    <w:rsid w:val="00023F06"/>
    <w:rsid w:val="000310C3"/>
    <w:rsid w:val="00043435"/>
    <w:rsid w:val="000457AD"/>
    <w:rsid w:val="00047D48"/>
    <w:rsid w:val="0005281F"/>
    <w:rsid w:val="0006053E"/>
    <w:rsid w:val="00072233"/>
    <w:rsid w:val="000818CF"/>
    <w:rsid w:val="0008212F"/>
    <w:rsid w:val="00082349"/>
    <w:rsid w:val="00091139"/>
    <w:rsid w:val="000A0D86"/>
    <w:rsid w:val="000A7729"/>
    <w:rsid w:val="000B22DC"/>
    <w:rsid w:val="000B4AF0"/>
    <w:rsid w:val="000C29C8"/>
    <w:rsid w:val="000C2DA1"/>
    <w:rsid w:val="000C2E24"/>
    <w:rsid w:val="000C5678"/>
    <w:rsid w:val="000C7242"/>
    <w:rsid w:val="000D29F3"/>
    <w:rsid w:val="000D5643"/>
    <w:rsid w:val="000E1AFC"/>
    <w:rsid w:val="000F0CF7"/>
    <w:rsid w:val="000F1FFA"/>
    <w:rsid w:val="000F5ED6"/>
    <w:rsid w:val="00103346"/>
    <w:rsid w:val="00115D5C"/>
    <w:rsid w:val="00123FF4"/>
    <w:rsid w:val="00141D2B"/>
    <w:rsid w:val="001420B6"/>
    <w:rsid w:val="001514B4"/>
    <w:rsid w:val="001530F8"/>
    <w:rsid w:val="0016529C"/>
    <w:rsid w:val="001704C1"/>
    <w:rsid w:val="00174E42"/>
    <w:rsid w:val="00177E6A"/>
    <w:rsid w:val="00182198"/>
    <w:rsid w:val="00183E76"/>
    <w:rsid w:val="00192E05"/>
    <w:rsid w:val="00193F5F"/>
    <w:rsid w:val="001948E7"/>
    <w:rsid w:val="00195FC0"/>
    <w:rsid w:val="001A05CA"/>
    <w:rsid w:val="001A5B31"/>
    <w:rsid w:val="001A6C84"/>
    <w:rsid w:val="001B34D7"/>
    <w:rsid w:val="001B5442"/>
    <w:rsid w:val="001B7F89"/>
    <w:rsid w:val="001C7EB4"/>
    <w:rsid w:val="001F54EF"/>
    <w:rsid w:val="001F591F"/>
    <w:rsid w:val="001F6E8D"/>
    <w:rsid w:val="00203887"/>
    <w:rsid w:val="0021052E"/>
    <w:rsid w:val="002259F3"/>
    <w:rsid w:val="0023016A"/>
    <w:rsid w:val="0023536F"/>
    <w:rsid w:val="00242DC5"/>
    <w:rsid w:val="00256D4D"/>
    <w:rsid w:val="002577C6"/>
    <w:rsid w:val="00265C3C"/>
    <w:rsid w:val="002665ED"/>
    <w:rsid w:val="0027631E"/>
    <w:rsid w:val="00280F09"/>
    <w:rsid w:val="00283D0F"/>
    <w:rsid w:val="00283E32"/>
    <w:rsid w:val="00296B64"/>
    <w:rsid w:val="00297793"/>
    <w:rsid w:val="002A4FD2"/>
    <w:rsid w:val="002A57BF"/>
    <w:rsid w:val="002C34B4"/>
    <w:rsid w:val="002C60E8"/>
    <w:rsid w:val="002D1596"/>
    <w:rsid w:val="002E4225"/>
    <w:rsid w:val="002F335C"/>
    <w:rsid w:val="00300B67"/>
    <w:rsid w:val="003038D2"/>
    <w:rsid w:val="00314246"/>
    <w:rsid w:val="00323BB6"/>
    <w:rsid w:val="0034215E"/>
    <w:rsid w:val="00346EC8"/>
    <w:rsid w:val="00347695"/>
    <w:rsid w:val="003476BE"/>
    <w:rsid w:val="00357958"/>
    <w:rsid w:val="003713B6"/>
    <w:rsid w:val="003716E5"/>
    <w:rsid w:val="00374AA3"/>
    <w:rsid w:val="00384C0C"/>
    <w:rsid w:val="00392CD5"/>
    <w:rsid w:val="003B734F"/>
    <w:rsid w:val="003C7017"/>
    <w:rsid w:val="003D5056"/>
    <w:rsid w:val="003E10A8"/>
    <w:rsid w:val="003E6B17"/>
    <w:rsid w:val="003F1301"/>
    <w:rsid w:val="00402D28"/>
    <w:rsid w:val="004032C4"/>
    <w:rsid w:val="004053AC"/>
    <w:rsid w:val="00416115"/>
    <w:rsid w:val="004219C1"/>
    <w:rsid w:val="00421CDC"/>
    <w:rsid w:val="00435DCD"/>
    <w:rsid w:val="004433BD"/>
    <w:rsid w:val="004466E8"/>
    <w:rsid w:val="0044709D"/>
    <w:rsid w:val="00452F92"/>
    <w:rsid w:val="00462DB6"/>
    <w:rsid w:val="00472C22"/>
    <w:rsid w:val="0047523F"/>
    <w:rsid w:val="00480BE1"/>
    <w:rsid w:val="00497218"/>
    <w:rsid w:val="004A740C"/>
    <w:rsid w:val="004C36D2"/>
    <w:rsid w:val="004C5AF3"/>
    <w:rsid w:val="004C6559"/>
    <w:rsid w:val="004D050C"/>
    <w:rsid w:val="004D5171"/>
    <w:rsid w:val="004E22C2"/>
    <w:rsid w:val="004E6D1A"/>
    <w:rsid w:val="004E757B"/>
    <w:rsid w:val="004F18E5"/>
    <w:rsid w:val="004F720D"/>
    <w:rsid w:val="0050046E"/>
    <w:rsid w:val="00501016"/>
    <w:rsid w:val="00515454"/>
    <w:rsid w:val="00533B2F"/>
    <w:rsid w:val="0054087C"/>
    <w:rsid w:val="00544247"/>
    <w:rsid w:val="00565EEC"/>
    <w:rsid w:val="0056617D"/>
    <w:rsid w:val="00573BBC"/>
    <w:rsid w:val="00577137"/>
    <w:rsid w:val="00580791"/>
    <w:rsid w:val="00580A26"/>
    <w:rsid w:val="00581CE5"/>
    <w:rsid w:val="00595E60"/>
    <w:rsid w:val="00597A66"/>
    <w:rsid w:val="005A382B"/>
    <w:rsid w:val="005C6851"/>
    <w:rsid w:val="005E21E2"/>
    <w:rsid w:val="005F3F35"/>
    <w:rsid w:val="005F4A4A"/>
    <w:rsid w:val="005F4B8B"/>
    <w:rsid w:val="006060C8"/>
    <w:rsid w:val="00616E52"/>
    <w:rsid w:val="00631259"/>
    <w:rsid w:val="00637176"/>
    <w:rsid w:val="00640F85"/>
    <w:rsid w:val="00644098"/>
    <w:rsid w:val="0065422D"/>
    <w:rsid w:val="0066088A"/>
    <w:rsid w:val="00662E0C"/>
    <w:rsid w:val="00665977"/>
    <w:rsid w:val="006873B2"/>
    <w:rsid w:val="006943B6"/>
    <w:rsid w:val="00694D7C"/>
    <w:rsid w:val="006C4E4A"/>
    <w:rsid w:val="006D4BBB"/>
    <w:rsid w:val="006D6090"/>
    <w:rsid w:val="006E2F88"/>
    <w:rsid w:val="006E5D56"/>
    <w:rsid w:val="006F08CA"/>
    <w:rsid w:val="007005D8"/>
    <w:rsid w:val="00706865"/>
    <w:rsid w:val="00711B53"/>
    <w:rsid w:val="0072084C"/>
    <w:rsid w:val="0072154C"/>
    <w:rsid w:val="007225CA"/>
    <w:rsid w:val="007328EE"/>
    <w:rsid w:val="00746CED"/>
    <w:rsid w:val="007506D6"/>
    <w:rsid w:val="00764378"/>
    <w:rsid w:val="00781923"/>
    <w:rsid w:val="00793A1E"/>
    <w:rsid w:val="007C1C3A"/>
    <w:rsid w:val="007C387E"/>
    <w:rsid w:val="007D357A"/>
    <w:rsid w:val="007D4D44"/>
    <w:rsid w:val="007D74C6"/>
    <w:rsid w:val="007E30EE"/>
    <w:rsid w:val="007E4BBD"/>
    <w:rsid w:val="007E4CE9"/>
    <w:rsid w:val="007E6C14"/>
    <w:rsid w:val="007F2B50"/>
    <w:rsid w:val="00801159"/>
    <w:rsid w:val="0080310A"/>
    <w:rsid w:val="008104C1"/>
    <w:rsid w:val="00817C5E"/>
    <w:rsid w:val="00821E14"/>
    <w:rsid w:val="008226FA"/>
    <w:rsid w:val="0082783B"/>
    <w:rsid w:val="00830D72"/>
    <w:rsid w:val="00840BF6"/>
    <w:rsid w:val="00842ABC"/>
    <w:rsid w:val="00850B21"/>
    <w:rsid w:val="008601DD"/>
    <w:rsid w:val="008704FE"/>
    <w:rsid w:val="00870F2B"/>
    <w:rsid w:val="0087239A"/>
    <w:rsid w:val="00872559"/>
    <w:rsid w:val="008832E2"/>
    <w:rsid w:val="00895A5E"/>
    <w:rsid w:val="00896716"/>
    <w:rsid w:val="008B2666"/>
    <w:rsid w:val="008C02D2"/>
    <w:rsid w:val="008C6BCA"/>
    <w:rsid w:val="008D6537"/>
    <w:rsid w:val="008E19CD"/>
    <w:rsid w:val="008E2B64"/>
    <w:rsid w:val="008E53F4"/>
    <w:rsid w:val="008E6349"/>
    <w:rsid w:val="008F108E"/>
    <w:rsid w:val="008F6956"/>
    <w:rsid w:val="00900B3E"/>
    <w:rsid w:val="00902B59"/>
    <w:rsid w:val="0090571B"/>
    <w:rsid w:val="00911AF4"/>
    <w:rsid w:val="009141E7"/>
    <w:rsid w:val="00915589"/>
    <w:rsid w:val="00917BFD"/>
    <w:rsid w:val="009238C7"/>
    <w:rsid w:val="00927C0F"/>
    <w:rsid w:val="00932AC2"/>
    <w:rsid w:val="00936AB3"/>
    <w:rsid w:val="0094437D"/>
    <w:rsid w:val="00947FD7"/>
    <w:rsid w:val="00957F21"/>
    <w:rsid w:val="00963054"/>
    <w:rsid w:val="00971643"/>
    <w:rsid w:val="00972108"/>
    <w:rsid w:val="00985446"/>
    <w:rsid w:val="009932A9"/>
    <w:rsid w:val="0099483C"/>
    <w:rsid w:val="009A2021"/>
    <w:rsid w:val="009A532F"/>
    <w:rsid w:val="009B180B"/>
    <w:rsid w:val="009B7017"/>
    <w:rsid w:val="009D0CC8"/>
    <w:rsid w:val="009E1E65"/>
    <w:rsid w:val="009E36D8"/>
    <w:rsid w:val="009E5AE0"/>
    <w:rsid w:val="009F6789"/>
    <w:rsid w:val="00A00187"/>
    <w:rsid w:val="00A11C90"/>
    <w:rsid w:val="00A13E0C"/>
    <w:rsid w:val="00A14134"/>
    <w:rsid w:val="00A14D13"/>
    <w:rsid w:val="00A160C6"/>
    <w:rsid w:val="00A208BB"/>
    <w:rsid w:val="00A2114B"/>
    <w:rsid w:val="00A447AD"/>
    <w:rsid w:val="00A47C53"/>
    <w:rsid w:val="00A541A7"/>
    <w:rsid w:val="00A57B85"/>
    <w:rsid w:val="00A61F34"/>
    <w:rsid w:val="00A677E5"/>
    <w:rsid w:val="00A70224"/>
    <w:rsid w:val="00A716B6"/>
    <w:rsid w:val="00A8719E"/>
    <w:rsid w:val="00AB59A2"/>
    <w:rsid w:val="00AB705A"/>
    <w:rsid w:val="00AD00CB"/>
    <w:rsid w:val="00AD40A3"/>
    <w:rsid w:val="00AD51AA"/>
    <w:rsid w:val="00AD68F3"/>
    <w:rsid w:val="00AF46F8"/>
    <w:rsid w:val="00B003AB"/>
    <w:rsid w:val="00B02B91"/>
    <w:rsid w:val="00B144D7"/>
    <w:rsid w:val="00B22BAD"/>
    <w:rsid w:val="00B250F4"/>
    <w:rsid w:val="00B31DAF"/>
    <w:rsid w:val="00B3689F"/>
    <w:rsid w:val="00B432C2"/>
    <w:rsid w:val="00B45D86"/>
    <w:rsid w:val="00B5201F"/>
    <w:rsid w:val="00B636DD"/>
    <w:rsid w:val="00B765C9"/>
    <w:rsid w:val="00B84950"/>
    <w:rsid w:val="00B84E64"/>
    <w:rsid w:val="00B85A8F"/>
    <w:rsid w:val="00B927B6"/>
    <w:rsid w:val="00BA2059"/>
    <w:rsid w:val="00BA6807"/>
    <w:rsid w:val="00BC023E"/>
    <w:rsid w:val="00BD1B0F"/>
    <w:rsid w:val="00BE1120"/>
    <w:rsid w:val="00BE1AF4"/>
    <w:rsid w:val="00BE1AFC"/>
    <w:rsid w:val="00BE30DA"/>
    <w:rsid w:val="00BE3AEE"/>
    <w:rsid w:val="00C037D3"/>
    <w:rsid w:val="00C07D22"/>
    <w:rsid w:val="00C117ED"/>
    <w:rsid w:val="00C11823"/>
    <w:rsid w:val="00C16DD7"/>
    <w:rsid w:val="00C17333"/>
    <w:rsid w:val="00C225D6"/>
    <w:rsid w:val="00C239B7"/>
    <w:rsid w:val="00C443B0"/>
    <w:rsid w:val="00C52BA2"/>
    <w:rsid w:val="00C610A4"/>
    <w:rsid w:val="00C803F0"/>
    <w:rsid w:val="00C93FD0"/>
    <w:rsid w:val="00C949B4"/>
    <w:rsid w:val="00C95CD7"/>
    <w:rsid w:val="00CB37A5"/>
    <w:rsid w:val="00CC2A42"/>
    <w:rsid w:val="00CF7587"/>
    <w:rsid w:val="00D024D4"/>
    <w:rsid w:val="00D033CF"/>
    <w:rsid w:val="00D05F4D"/>
    <w:rsid w:val="00D06642"/>
    <w:rsid w:val="00D0677B"/>
    <w:rsid w:val="00D10196"/>
    <w:rsid w:val="00D10411"/>
    <w:rsid w:val="00D17366"/>
    <w:rsid w:val="00D3196A"/>
    <w:rsid w:val="00D3348E"/>
    <w:rsid w:val="00D45B82"/>
    <w:rsid w:val="00D4704A"/>
    <w:rsid w:val="00D51476"/>
    <w:rsid w:val="00D747BE"/>
    <w:rsid w:val="00D75A6B"/>
    <w:rsid w:val="00D82408"/>
    <w:rsid w:val="00D85EB9"/>
    <w:rsid w:val="00D92CCF"/>
    <w:rsid w:val="00D93464"/>
    <w:rsid w:val="00D96C3D"/>
    <w:rsid w:val="00DB3671"/>
    <w:rsid w:val="00DC12CE"/>
    <w:rsid w:val="00DE19F7"/>
    <w:rsid w:val="00DF024E"/>
    <w:rsid w:val="00E0645D"/>
    <w:rsid w:val="00E07EFE"/>
    <w:rsid w:val="00E236B4"/>
    <w:rsid w:val="00E2466C"/>
    <w:rsid w:val="00E34875"/>
    <w:rsid w:val="00E41605"/>
    <w:rsid w:val="00E52503"/>
    <w:rsid w:val="00E53D59"/>
    <w:rsid w:val="00E55BC6"/>
    <w:rsid w:val="00E738AF"/>
    <w:rsid w:val="00E82A0A"/>
    <w:rsid w:val="00EA7466"/>
    <w:rsid w:val="00EB0707"/>
    <w:rsid w:val="00EB2C2F"/>
    <w:rsid w:val="00EB5D28"/>
    <w:rsid w:val="00EE49E5"/>
    <w:rsid w:val="00EE7648"/>
    <w:rsid w:val="00EF0823"/>
    <w:rsid w:val="00F02D07"/>
    <w:rsid w:val="00F14DC9"/>
    <w:rsid w:val="00F2706C"/>
    <w:rsid w:val="00F30783"/>
    <w:rsid w:val="00F3625E"/>
    <w:rsid w:val="00F42954"/>
    <w:rsid w:val="00F4302C"/>
    <w:rsid w:val="00F44BCE"/>
    <w:rsid w:val="00F47FFD"/>
    <w:rsid w:val="00F50DC6"/>
    <w:rsid w:val="00F51956"/>
    <w:rsid w:val="00F571DB"/>
    <w:rsid w:val="00F57B7C"/>
    <w:rsid w:val="00F61A25"/>
    <w:rsid w:val="00F64588"/>
    <w:rsid w:val="00F65BE1"/>
    <w:rsid w:val="00F80991"/>
    <w:rsid w:val="00F83A1A"/>
    <w:rsid w:val="00F871B9"/>
    <w:rsid w:val="00F87D63"/>
    <w:rsid w:val="00F909F7"/>
    <w:rsid w:val="00F93E39"/>
    <w:rsid w:val="00F97571"/>
    <w:rsid w:val="00F97592"/>
    <w:rsid w:val="00FA0F17"/>
    <w:rsid w:val="00FA7457"/>
    <w:rsid w:val="00FB3833"/>
    <w:rsid w:val="00FB68A9"/>
    <w:rsid w:val="00FC2314"/>
    <w:rsid w:val="00FD5123"/>
    <w:rsid w:val="00FE2DE1"/>
    <w:rsid w:val="00FE5299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B62E80"/>
  <w15:docId w15:val="{376A2D30-F40F-4D26-9A95-62916970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5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83E3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30D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3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0310A"/>
    <w:rPr>
      <w:color w:val="0000FF"/>
      <w:u w:val="single"/>
    </w:rPr>
  </w:style>
  <w:style w:type="paragraph" w:customStyle="1" w:styleId="c0">
    <w:name w:val="c0"/>
    <w:basedOn w:val="a"/>
    <w:rsid w:val="00DE1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DE19F7"/>
  </w:style>
  <w:style w:type="paragraph" w:customStyle="1" w:styleId="c16">
    <w:name w:val="c16"/>
    <w:basedOn w:val="a"/>
    <w:rsid w:val="00DE1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4709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283E32"/>
    <w:rPr>
      <w:rFonts w:ascii="Calibri Light" w:eastAsia="Times New Roman" w:hAnsi="Calibri Light"/>
      <w:color w:val="2E74B5"/>
      <w:sz w:val="32"/>
      <w:szCs w:val="3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0D29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locked/>
    <w:rsid w:val="000D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E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422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E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4225"/>
    <w:rPr>
      <w:sz w:val="22"/>
      <w:szCs w:val="22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972108"/>
    <w:rPr>
      <w:sz w:val="22"/>
      <w:szCs w:val="22"/>
      <w:lang w:eastAsia="en-US"/>
    </w:rPr>
  </w:style>
  <w:style w:type="paragraph" w:styleId="ae">
    <w:name w:val="caption"/>
    <w:basedOn w:val="a"/>
    <w:next w:val="a"/>
    <w:unhideWhenUsed/>
    <w:qFormat/>
    <w:locked/>
    <w:rsid w:val="00A8719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033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3346"/>
    <w:pPr>
      <w:suppressAutoHyphens/>
      <w:spacing w:after="200" w:line="240" w:lineRule="auto"/>
    </w:pPr>
    <w:rPr>
      <w:rFonts w:eastAsiaTheme="minorHAnsi" w:cs="Calibri"/>
      <w:sz w:val="20"/>
      <w:szCs w:val="20"/>
      <w:lang w:eastAsia="zh-CN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3346"/>
    <w:rPr>
      <w:rFonts w:eastAsiaTheme="minorHAnsi" w:cs="Calibri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8F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.ru/book/9392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9778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uch.ru/th/4/archive/52/178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cademia-moscow.ru/reader/?id=45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EA54-0868-4BD4-A528-8531CD42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307</cp:lastModifiedBy>
  <cp:revision>2</cp:revision>
  <cp:lastPrinted>2022-12-16T19:58:00Z</cp:lastPrinted>
  <dcterms:created xsi:type="dcterms:W3CDTF">2023-04-14T07:46:00Z</dcterms:created>
  <dcterms:modified xsi:type="dcterms:W3CDTF">2023-04-14T07:46:00Z</dcterms:modified>
</cp:coreProperties>
</file>