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541A9D" w14:textId="77777777" w:rsidR="001641D6" w:rsidRDefault="001641D6" w:rsidP="001641D6">
      <w:pPr>
        <w:jc w:val="center"/>
      </w:pPr>
      <w:r>
        <w:rPr>
          <w:rFonts w:eastAsia="Calibri"/>
          <w:b/>
          <w:color w:val="000000"/>
          <w:sz w:val="24"/>
          <w:szCs w:val="24"/>
        </w:rPr>
        <w:t>МИНИСТЕРСТВО ОБРАЗОВАНИЯ СТАВРОПОЛЬСКОГО КРАЯ</w:t>
      </w:r>
    </w:p>
    <w:p w14:paraId="758DD6FE" w14:textId="77777777" w:rsidR="001641D6" w:rsidRDefault="001641D6" w:rsidP="001641D6">
      <w:pPr>
        <w:ind w:left="-284" w:right="-143"/>
        <w:jc w:val="center"/>
      </w:pPr>
      <w:r>
        <w:rPr>
          <w:rFonts w:eastAsia="Calibri"/>
          <w:b/>
          <w:color w:val="000000"/>
          <w:sz w:val="24"/>
          <w:szCs w:val="24"/>
        </w:rPr>
        <w:t>Государственное бюджетное профессиональное образовательное учреждение</w:t>
      </w:r>
    </w:p>
    <w:p w14:paraId="5D7DC5EF" w14:textId="77777777" w:rsidR="001641D6" w:rsidRDefault="001641D6" w:rsidP="001641D6">
      <w:pPr>
        <w:jc w:val="center"/>
      </w:pPr>
      <w:r>
        <w:rPr>
          <w:rFonts w:eastAsia="Calibri"/>
          <w:b/>
          <w:color w:val="000000"/>
          <w:sz w:val="24"/>
          <w:szCs w:val="24"/>
        </w:rPr>
        <w:t>«</w:t>
      </w:r>
      <w:bookmarkStart w:id="0" w:name="_Hlk221438864"/>
      <w:r>
        <w:rPr>
          <w:rFonts w:eastAsia="Calibri"/>
          <w:b/>
          <w:color w:val="000000"/>
          <w:sz w:val="24"/>
          <w:szCs w:val="24"/>
        </w:rPr>
        <w:t>Ставропольский строительный техникум</w:t>
      </w:r>
      <w:bookmarkEnd w:id="0"/>
      <w:r>
        <w:rPr>
          <w:rFonts w:eastAsia="Calibri"/>
          <w:b/>
          <w:color w:val="000000"/>
          <w:sz w:val="24"/>
          <w:szCs w:val="24"/>
        </w:rPr>
        <w:t>»</w:t>
      </w:r>
    </w:p>
    <w:p w14:paraId="3D1F3ED0" w14:textId="77777777" w:rsidR="001641D6" w:rsidRDefault="001641D6" w:rsidP="001641D6">
      <w:pPr>
        <w:jc w:val="center"/>
        <w:rPr>
          <w:rFonts w:eastAsia="Calibri"/>
          <w:color w:val="000000"/>
          <w:sz w:val="24"/>
          <w:szCs w:val="24"/>
        </w:rPr>
      </w:pPr>
    </w:p>
    <w:p w14:paraId="72B974FF" w14:textId="77777777" w:rsidR="001641D6" w:rsidRDefault="001641D6" w:rsidP="001641D6">
      <w:pPr>
        <w:jc w:val="center"/>
        <w:rPr>
          <w:rFonts w:eastAsia="Calibri"/>
          <w:color w:val="000000"/>
          <w:sz w:val="24"/>
          <w:szCs w:val="24"/>
        </w:rPr>
      </w:pPr>
    </w:p>
    <w:p w14:paraId="4FCA46C2" w14:textId="77777777" w:rsidR="001641D6" w:rsidRDefault="001641D6" w:rsidP="001641D6">
      <w:pPr>
        <w:jc w:val="center"/>
        <w:rPr>
          <w:rFonts w:eastAsia="Calibri"/>
          <w:color w:val="000000"/>
          <w:sz w:val="24"/>
          <w:szCs w:val="24"/>
        </w:rPr>
      </w:pPr>
    </w:p>
    <w:p w14:paraId="1E095E84" w14:textId="77777777" w:rsidR="001641D6" w:rsidRDefault="001641D6" w:rsidP="001641D6">
      <w:pPr>
        <w:jc w:val="center"/>
        <w:rPr>
          <w:rFonts w:eastAsia="Calibri"/>
          <w:color w:val="000000"/>
          <w:sz w:val="24"/>
          <w:szCs w:val="24"/>
        </w:rPr>
      </w:pPr>
    </w:p>
    <w:p w14:paraId="687B9FDA" w14:textId="77777777" w:rsidR="001641D6" w:rsidRDefault="001641D6" w:rsidP="001641D6">
      <w:pPr>
        <w:jc w:val="center"/>
        <w:rPr>
          <w:rFonts w:eastAsia="Calibri"/>
          <w:color w:val="000000"/>
          <w:sz w:val="24"/>
          <w:szCs w:val="24"/>
        </w:rPr>
      </w:pPr>
    </w:p>
    <w:p w14:paraId="69B06D59" w14:textId="77777777" w:rsidR="001641D6" w:rsidRDefault="001641D6" w:rsidP="001641D6">
      <w:pPr>
        <w:jc w:val="center"/>
        <w:rPr>
          <w:rFonts w:eastAsia="Calibri"/>
          <w:color w:val="000000"/>
          <w:sz w:val="24"/>
          <w:szCs w:val="24"/>
        </w:rPr>
      </w:pPr>
    </w:p>
    <w:p w14:paraId="305FD28A" w14:textId="77777777" w:rsidR="001641D6" w:rsidRDefault="001641D6" w:rsidP="001641D6">
      <w:pPr>
        <w:jc w:val="center"/>
        <w:rPr>
          <w:rFonts w:eastAsia="Calibri"/>
          <w:color w:val="000000"/>
          <w:sz w:val="24"/>
          <w:szCs w:val="24"/>
        </w:rPr>
      </w:pPr>
    </w:p>
    <w:p w14:paraId="671CBE7D" w14:textId="77777777" w:rsidR="001641D6" w:rsidRDefault="001641D6" w:rsidP="001641D6">
      <w:pPr>
        <w:jc w:val="center"/>
        <w:rPr>
          <w:rFonts w:eastAsia="Calibri"/>
          <w:color w:val="000000"/>
          <w:sz w:val="24"/>
          <w:szCs w:val="24"/>
        </w:rPr>
      </w:pPr>
    </w:p>
    <w:p w14:paraId="54C4B0C1" w14:textId="77777777" w:rsidR="001641D6" w:rsidRDefault="001641D6" w:rsidP="001641D6">
      <w:pPr>
        <w:jc w:val="center"/>
        <w:rPr>
          <w:rFonts w:eastAsia="Calibri"/>
          <w:color w:val="000000"/>
          <w:sz w:val="24"/>
          <w:szCs w:val="24"/>
        </w:rPr>
      </w:pPr>
    </w:p>
    <w:p w14:paraId="18BDB2CF" w14:textId="77777777" w:rsidR="001641D6" w:rsidRDefault="001641D6" w:rsidP="001641D6">
      <w:pPr>
        <w:jc w:val="center"/>
        <w:rPr>
          <w:rFonts w:eastAsia="Calibri"/>
          <w:color w:val="000000"/>
          <w:sz w:val="24"/>
          <w:szCs w:val="24"/>
        </w:rPr>
      </w:pPr>
    </w:p>
    <w:p w14:paraId="408168BF" w14:textId="77777777" w:rsidR="001641D6" w:rsidRDefault="001641D6" w:rsidP="001641D6">
      <w:pPr>
        <w:jc w:val="center"/>
        <w:rPr>
          <w:rFonts w:eastAsia="Calibri"/>
          <w:color w:val="000000"/>
          <w:sz w:val="24"/>
          <w:szCs w:val="24"/>
        </w:rPr>
      </w:pPr>
    </w:p>
    <w:p w14:paraId="3F9C2E0B" w14:textId="77777777" w:rsidR="001641D6" w:rsidRDefault="001641D6" w:rsidP="001641D6">
      <w:pPr>
        <w:jc w:val="center"/>
        <w:rPr>
          <w:rFonts w:eastAsia="Calibri"/>
          <w:color w:val="000000"/>
          <w:sz w:val="24"/>
          <w:szCs w:val="24"/>
        </w:rPr>
      </w:pPr>
    </w:p>
    <w:p w14:paraId="659F40D9" w14:textId="77777777" w:rsidR="001641D6" w:rsidRDefault="001641D6" w:rsidP="001641D6">
      <w:pPr>
        <w:jc w:val="center"/>
        <w:rPr>
          <w:rFonts w:eastAsia="Calibri"/>
          <w:color w:val="000000"/>
          <w:sz w:val="24"/>
          <w:szCs w:val="24"/>
        </w:rPr>
      </w:pPr>
    </w:p>
    <w:p w14:paraId="2987B168" w14:textId="77777777" w:rsidR="001641D6" w:rsidRDefault="001641D6" w:rsidP="001641D6">
      <w:pPr>
        <w:jc w:val="center"/>
        <w:rPr>
          <w:rFonts w:eastAsia="Calibri"/>
          <w:color w:val="000000"/>
          <w:sz w:val="24"/>
          <w:szCs w:val="24"/>
        </w:rPr>
      </w:pPr>
    </w:p>
    <w:p w14:paraId="55AD9DD3" w14:textId="77777777" w:rsidR="001641D6" w:rsidRDefault="001641D6" w:rsidP="001641D6">
      <w:pPr>
        <w:jc w:val="center"/>
        <w:rPr>
          <w:rFonts w:eastAsia="Calibri"/>
          <w:color w:val="000000"/>
          <w:sz w:val="24"/>
          <w:szCs w:val="24"/>
        </w:rPr>
      </w:pPr>
    </w:p>
    <w:p w14:paraId="008C8697" w14:textId="77777777" w:rsidR="001641D6" w:rsidRDefault="001641D6" w:rsidP="001641D6">
      <w:pPr>
        <w:jc w:val="center"/>
        <w:rPr>
          <w:rFonts w:eastAsia="Calibri"/>
          <w:color w:val="000000"/>
          <w:sz w:val="24"/>
          <w:szCs w:val="24"/>
        </w:rPr>
      </w:pPr>
    </w:p>
    <w:p w14:paraId="2A1407A7" w14:textId="77777777" w:rsidR="001641D6" w:rsidRDefault="001641D6" w:rsidP="001641D6">
      <w:pPr>
        <w:jc w:val="center"/>
      </w:pPr>
      <w:r>
        <w:rPr>
          <w:rFonts w:eastAsia="Calibri"/>
          <w:color w:val="000000"/>
          <w:sz w:val="24"/>
          <w:szCs w:val="24"/>
        </w:rPr>
        <w:t>Н.В. Корякина</w:t>
      </w:r>
    </w:p>
    <w:p w14:paraId="5D765F5E" w14:textId="77777777" w:rsidR="001641D6" w:rsidRDefault="001641D6" w:rsidP="001641D6">
      <w:pPr>
        <w:jc w:val="center"/>
        <w:rPr>
          <w:rFonts w:eastAsia="Calibri"/>
          <w:color w:val="000000"/>
          <w:sz w:val="24"/>
          <w:szCs w:val="24"/>
        </w:rPr>
      </w:pPr>
    </w:p>
    <w:p w14:paraId="21358C5A" w14:textId="77777777" w:rsidR="001641D6" w:rsidRDefault="001641D6" w:rsidP="001641D6">
      <w:pPr>
        <w:jc w:val="center"/>
        <w:rPr>
          <w:rFonts w:eastAsia="Calibri"/>
          <w:color w:val="000000"/>
          <w:sz w:val="24"/>
          <w:szCs w:val="24"/>
        </w:rPr>
      </w:pPr>
    </w:p>
    <w:p w14:paraId="1E5629C5" w14:textId="77777777" w:rsidR="001641D6" w:rsidRDefault="001641D6" w:rsidP="001641D6">
      <w:pPr>
        <w:jc w:val="center"/>
      </w:pPr>
      <w:r>
        <w:rPr>
          <w:rFonts w:eastAsia="Calibri"/>
          <w:b/>
          <w:color w:val="000000"/>
          <w:sz w:val="24"/>
          <w:szCs w:val="24"/>
        </w:rPr>
        <w:t>Техническая механика</w:t>
      </w:r>
    </w:p>
    <w:p w14:paraId="6A8D3292" w14:textId="77777777" w:rsidR="001641D6" w:rsidRDefault="001641D6" w:rsidP="001641D6">
      <w:pPr>
        <w:jc w:val="center"/>
        <w:rPr>
          <w:rFonts w:eastAsia="Calibri"/>
          <w:color w:val="000000"/>
          <w:sz w:val="24"/>
          <w:szCs w:val="24"/>
        </w:rPr>
      </w:pPr>
    </w:p>
    <w:p w14:paraId="45D9FA3C" w14:textId="77777777" w:rsidR="001641D6" w:rsidRDefault="001641D6" w:rsidP="001641D6">
      <w:pPr>
        <w:jc w:val="center"/>
      </w:pPr>
      <w:bookmarkStart w:id="1" w:name="_Hlk221439125"/>
      <w:r>
        <w:rPr>
          <w:rFonts w:eastAsia="Calibri"/>
          <w:color w:val="000000"/>
          <w:sz w:val="24"/>
          <w:szCs w:val="24"/>
        </w:rPr>
        <w:t>Методические указания по выполнению практических работ</w:t>
      </w:r>
      <w:bookmarkEnd w:id="1"/>
    </w:p>
    <w:p w14:paraId="5661988D" w14:textId="77777777" w:rsidR="001641D6" w:rsidRDefault="001641D6" w:rsidP="001641D6">
      <w:pPr>
        <w:jc w:val="center"/>
        <w:rPr>
          <w:rFonts w:eastAsia="Calibri"/>
          <w:color w:val="000000"/>
          <w:sz w:val="24"/>
          <w:szCs w:val="24"/>
        </w:rPr>
      </w:pPr>
    </w:p>
    <w:p w14:paraId="7926415F" w14:textId="77777777" w:rsidR="001641D6" w:rsidRDefault="001641D6" w:rsidP="001641D6">
      <w:pPr>
        <w:autoSpaceDE w:val="0"/>
        <w:ind w:firstLine="360"/>
        <w:jc w:val="center"/>
      </w:pPr>
      <w:r>
        <w:rPr>
          <w:rFonts w:eastAsia="Calibri"/>
          <w:bCs/>
          <w:color w:val="000000"/>
          <w:sz w:val="24"/>
          <w:szCs w:val="24"/>
        </w:rPr>
        <w:t>08.02.08 Монтаж и эксплуатация оборудования и систем газоснабжения</w:t>
      </w:r>
    </w:p>
    <w:p w14:paraId="4BA6C5C8" w14:textId="77777777" w:rsidR="001641D6" w:rsidRDefault="001641D6" w:rsidP="001641D6">
      <w:pPr>
        <w:jc w:val="center"/>
        <w:rPr>
          <w:rFonts w:eastAsia="Calibri"/>
          <w:color w:val="000000"/>
          <w:sz w:val="24"/>
          <w:szCs w:val="24"/>
        </w:rPr>
      </w:pPr>
    </w:p>
    <w:p w14:paraId="57FE75A0" w14:textId="77777777" w:rsidR="001641D6" w:rsidRDefault="001641D6" w:rsidP="001641D6">
      <w:pPr>
        <w:jc w:val="center"/>
      </w:pPr>
      <w:r>
        <w:rPr>
          <w:rFonts w:eastAsia="Calibri"/>
          <w:color w:val="000000"/>
          <w:sz w:val="24"/>
          <w:szCs w:val="24"/>
        </w:rPr>
        <w:t>очная форма обучения, 2 курс</w:t>
      </w:r>
    </w:p>
    <w:p w14:paraId="57F37183" w14:textId="77777777" w:rsidR="001641D6" w:rsidRDefault="001641D6" w:rsidP="001641D6">
      <w:pPr>
        <w:jc w:val="center"/>
        <w:rPr>
          <w:rFonts w:eastAsia="Calibri"/>
          <w:color w:val="000000"/>
          <w:sz w:val="24"/>
          <w:szCs w:val="24"/>
        </w:rPr>
      </w:pPr>
    </w:p>
    <w:p w14:paraId="31568821" w14:textId="77777777" w:rsidR="001641D6" w:rsidRDefault="001641D6" w:rsidP="001641D6">
      <w:pPr>
        <w:jc w:val="center"/>
        <w:rPr>
          <w:rFonts w:eastAsia="Calibri"/>
          <w:color w:val="000000"/>
          <w:sz w:val="24"/>
          <w:szCs w:val="24"/>
        </w:rPr>
      </w:pPr>
    </w:p>
    <w:p w14:paraId="5FB13626" w14:textId="77777777" w:rsidR="001641D6" w:rsidRDefault="001641D6" w:rsidP="001641D6">
      <w:pPr>
        <w:jc w:val="center"/>
        <w:rPr>
          <w:rFonts w:eastAsia="Calibri"/>
          <w:color w:val="000000"/>
          <w:sz w:val="24"/>
          <w:szCs w:val="24"/>
        </w:rPr>
      </w:pPr>
    </w:p>
    <w:p w14:paraId="2C7739AE" w14:textId="77777777" w:rsidR="001641D6" w:rsidRDefault="001641D6" w:rsidP="001641D6">
      <w:pPr>
        <w:jc w:val="center"/>
        <w:rPr>
          <w:rFonts w:eastAsia="Calibri"/>
          <w:color w:val="000000"/>
          <w:sz w:val="24"/>
          <w:szCs w:val="24"/>
        </w:rPr>
      </w:pPr>
    </w:p>
    <w:p w14:paraId="74EC94EF" w14:textId="77777777" w:rsidR="001641D6" w:rsidRDefault="001641D6" w:rsidP="001641D6">
      <w:pPr>
        <w:jc w:val="center"/>
        <w:rPr>
          <w:rFonts w:eastAsia="Calibri"/>
          <w:color w:val="000000"/>
          <w:sz w:val="24"/>
          <w:szCs w:val="24"/>
        </w:rPr>
      </w:pPr>
    </w:p>
    <w:p w14:paraId="331A9507" w14:textId="77777777" w:rsidR="001641D6" w:rsidRDefault="001641D6" w:rsidP="001641D6">
      <w:pPr>
        <w:jc w:val="center"/>
        <w:rPr>
          <w:rFonts w:eastAsia="Calibri"/>
          <w:color w:val="000000"/>
          <w:sz w:val="24"/>
          <w:szCs w:val="24"/>
        </w:rPr>
      </w:pPr>
    </w:p>
    <w:p w14:paraId="1DD3FF4B" w14:textId="77777777" w:rsidR="001641D6" w:rsidRDefault="001641D6" w:rsidP="001641D6">
      <w:pPr>
        <w:jc w:val="center"/>
        <w:rPr>
          <w:rFonts w:eastAsia="Calibri"/>
          <w:color w:val="000000"/>
          <w:sz w:val="24"/>
          <w:szCs w:val="24"/>
        </w:rPr>
      </w:pPr>
    </w:p>
    <w:p w14:paraId="68F59A3D" w14:textId="77777777" w:rsidR="001641D6" w:rsidRDefault="001641D6" w:rsidP="001641D6">
      <w:pPr>
        <w:jc w:val="center"/>
        <w:rPr>
          <w:rFonts w:eastAsia="Calibri"/>
          <w:color w:val="000000"/>
          <w:sz w:val="24"/>
          <w:szCs w:val="24"/>
        </w:rPr>
      </w:pPr>
    </w:p>
    <w:p w14:paraId="312B06A1" w14:textId="77777777" w:rsidR="001641D6" w:rsidRDefault="001641D6" w:rsidP="001641D6">
      <w:pPr>
        <w:jc w:val="center"/>
        <w:rPr>
          <w:rFonts w:eastAsia="Calibri"/>
          <w:color w:val="000000"/>
          <w:sz w:val="24"/>
          <w:szCs w:val="24"/>
        </w:rPr>
      </w:pPr>
    </w:p>
    <w:p w14:paraId="5AAA1A9D" w14:textId="77777777" w:rsidR="001641D6" w:rsidRDefault="001641D6" w:rsidP="001641D6">
      <w:pPr>
        <w:jc w:val="center"/>
        <w:rPr>
          <w:rFonts w:eastAsia="Calibri"/>
          <w:color w:val="000000"/>
          <w:sz w:val="24"/>
          <w:szCs w:val="24"/>
        </w:rPr>
      </w:pPr>
    </w:p>
    <w:p w14:paraId="4ACBE7DB" w14:textId="77777777" w:rsidR="001641D6" w:rsidRDefault="001641D6" w:rsidP="001641D6">
      <w:pPr>
        <w:jc w:val="center"/>
        <w:rPr>
          <w:rFonts w:eastAsia="Calibri"/>
          <w:color w:val="000000"/>
          <w:sz w:val="24"/>
          <w:szCs w:val="24"/>
        </w:rPr>
      </w:pPr>
    </w:p>
    <w:p w14:paraId="0B8A88D7" w14:textId="77777777" w:rsidR="001641D6" w:rsidRDefault="001641D6" w:rsidP="001641D6">
      <w:pPr>
        <w:jc w:val="center"/>
        <w:rPr>
          <w:rFonts w:eastAsia="Calibri"/>
          <w:color w:val="000000"/>
          <w:sz w:val="24"/>
          <w:szCs w:val="24"/>
        </w:rPr>
      </w:pPr>
    </w:p>
    <w:p w14:paraId="5CB05022" w14:textId="77777777" w:rsidR="001641D6" w:rsidRDefault="001641D6" w:rsidP="001641D6">
      <w:pPr>
        <w:jc w:val="center"/>
        <w:rPr>
          <w:rFonts w:eastAsia="Calibri"/>
          <w:color w:val="000000"/>
          <w:sz w:val="24"/>
          <w:szCs w:val="24"/>
        </w:rPr>
      </w:pPr>
    </w:p>
    <w:p w14:paraId="72FF12BF" w14:textId="77777777" w:rsidR="001641D6" w:rsidRDefault="001641D6" w:rsidP="001641D6">
      <w:pPr>
        <w:jc w:val="center"/>
        <w:rPr>
          <w:rFonts w:eastAsia="Calibri"/>
          <w:color w:val="000000"/>
          <w:sz w:val="24"/>
          <w:szCs w:val="24"/>
        </w:rPr>
      </w:pPr>
    </w:p>
    <w:p w14:paraId="3E7F26E4" w14:textId="77777777" w:rsidR="001641D6" w:rsidRDefault="001641D6" w:rsidP="001641D6">
      <w:pPr>
        <w:jc w:val="center"/>
        <w:rPr>
          <w:rFonts w:eastAsia="Calibri"/>
          <w:color w:val="000000"/>
          <w:sz w:val="24"/>
          <w:szCs w:val="24"/>
        </w:rPr>
      </w:pPr>
    </w:p>
    <w:p w14:paraId="2F03DC42" w14:textId="77777777" w:rsidR="001641D6" w:rsidRDefault="001641D6" w:rsidP="001641D6">
      <w:pPr>
        <w:jc w:val="center"/>
        <w:rPr>
          <w:rFonts w:eastAsia="Calibri"/>
          <w:color w:val="000000"/>
          <w:sz w:val="24"/>
          <w:szCs w:val="24"/>
        </w:rPr>
      </w:pPr>
    </w:p>
    <w:p w14:paraId="4225AB3D" w14:textId="77777777" w:rsidR="001641D6" w:rsidRDefault="001641D6" w:rsidP="001641D6">
      <w:pPr>
        <w:jc w:val="center"/>
        <w:rPr>
          <w:rFonts w:eastAsia="Calibri"/>
          <w:color w:val="000000"/>
          <w:sz w:val="24"/>
          <w:szCs w:val="24"/>
        </w:rPr>
      </w:pPr>
    </w:p>
    <w:p w14:paraId="3A272624" w14:textId="77777777" w:rsidR="001641D6" w:rsidRDefault="001641D6" w:rsidP="001641D6">
      <w:pPr>
        <w:jc w:val="center"/>
        <w:rPr>
          <w:rFonts w:eastAsia="Calibri"/>
          <w:color w:val="000000"/>
          <w:sz w:val="24"/>
          <w:szCs w:val="24"/>
        </w:rPr>
      </w:pPr>
    </w:p>
    <w:p w14:paraId="0AEF0AE6" w14:textId="77777777" w:rsidR="001641D6" w:rsidRDefault="001641D6" w:rsidP="001641D6">
      <w:pPr>
        <w:jc w:val="center"/>
        <w:rPr>
          <w:rFonts w:eastAsia="Calibri"/>
          <w:color w:val="000000"/>
          <w:sz w:val="24"/>
          <w:szCs w:val="24"/>
        </w:rPr>
      </w:pPr>
    </w:p>
    <w:p w14:paraId="0F81C88A" w14:textId="77777777" w:rsidR="001641D6" w:rsidRDefault="001641D6" w:rsidP="001641D6">
      <w:pPr>
        <w:jc w:val="center"/>
        <w:rPr>
          <w:rFonts w:eastAsia="Calibri"/>
          <w:color w:val="000000"/>
          <w:sz w:val="24"/>
          <w:szCs w:val="24"/>
        </w:rPr>
      </w:pPr>
    </w:p>
    <w:p w14:paraId="00F70558" w14:textId="77777777" w:rsidR="001641D6" w:rsidRDefault="001641D6" w:rsidP="001641D6">
      <w:pPr>
        <w:jc w:val="center"/>
        <w:rPr>
          <w:rFonts w:eastAsia="Calibri"/>
          <w:color w:val="000000"/>
          <w:sz w:val="24"/>
          <w:szCs w:val="24"/>
        </w:rPr>
      </w:pPr>
    </w:p>
    <w:p w14:paraId="1F949EB8" w14:textId="77777777" w:rsidR="001641D6" w:rsidRDefault="001641D6" w:rsidP="001641D6">
      <w:pPr>
        <w:jc w:val="center"/>
      </w:pPr>
      <w:r>
        <w:rPr>
          <w:rFonts w:eastAsia="Calibri"/>
          <w:color w:val="000000"/>
          <w:sz w:val="24"/>
          <w:szCs w:val="24"/>
        </w:rPr>
        <w:t>Ставрополь, 2026</w:t>
      </w:r>
    </w:p>
    <w:p w14:paraId="2399B098" w14:textId="77777777" w:rsidR="001641D6" w:rsidRDefault="001641D6" w:rsidP="001641D6">
      <w:pPr>
        <w:rPr>
          <w:rFonts w:eastAsia="Calibri"/>
          <w:color w:val="000000"/>
          <w:sz w:val="24"/>
          <w:szCs w:val="24"/>
        </w:rPr>
      </w:pPr>
      <w:bookmarkStart w:id="2" w:name="_GoBack"/>
      <w:bookmarkEnd w:id="2"/>
    </w:p>
    <w:tbl>
      <w:tblPr>
        <w:tblW w:w="0" w:type="auto"/>
        <w:tblInd w:w="108" w:type="dxa"/>
        <w:tblLayout w:type="fixed"/>
        <w:tblLook w:val="0000" w:firstRow="0" w:lastRow="0" w:firstColumn="0" w:lastColumn="0" w:noHBand="0" w:noVBand="0"/>
      </w:tblPr>
      <w:tblGrid>
        <w:gridCol w:w="5669"/>
        <w:gridCol w:w="3969"/>
      </w:tblGrid>
      <w:tr w:rsidR="001641D6" w14:paraId="53F4933A" w14:textId="77777777" w:rsidTr="00715EEB">
        <w:trPr>
          <w:trHeight w:val="2975"/>
        </w:trPr>
        <w:tc>
          <w:tcPr>
            <w:tcW w:w="5669" w:type="dxa"/>
          </w:tcPr>
          <w:p w14:paraId="5A187B97" w14:textId="77777777" w:rsidR="001641D6" w:rsidRDefault="001641D6" w:rsidP="00715EEB">
            <w:pPr>
              <w:pageBreakBefore/>
              <w:widowControl w:val="0"/>
            </w:pPr>
            <w:r>
              <w:rPr>
                <w:rFonts w:eastAsia="Calibri"/>
                <w:b/>
                <w:color w:val="000000"/>
                <w:sz w:val="24"/>
                <w:szCs w:val="24"/>
                <w:lang w:eastAsia="en-US"/>
              </w:rPr>
              <w:lastRenderedPageBreak/>
              <w:t>РАССМОТРЕНО</w:t>
            </w:r>
          </w:p>
          <w:p w14:paraId="784A332B" w14:textId="77777777" w:rsidR="001641D6" w:rsidRDefault="001641D6" w:rsidP="00715EEB">
            <w:pPr>
              <w:widowControl w:val="0"/>
              <w:ind w:right="320"/>
            </w:pPr>
            <w:r>
              <w:rPr>
                <w:rFonts w:eastAsia="Calibri"/>
                <w:color w:val="000000"/>
                <w:sz w:val="24"/>
                <w:szCs w:val="24"/>
                <w:lang w:eastAsia="en-US"/>
              </w:rPr>
              <w:t xml:space="preserve">на заседании цикловой комиссии </w:t>
            </w:r>
            <w:r>
              <w:rPr>
                <w:rFonts w:eastAsia="Calibri"/>
                <w:color w:val="000000"/>
                <w:kern w:val="2"/>
                <w:sz w:val="24"/>
                <w:szCs w:val="24"/>
                <w:lang w:eastAsia="en-US"/>
              </w:rPr>
              <w:t>естественно-математических дисциплин</w:t>
            </w:r>
          </w:p>
          <w:p w14:paraId="519A02F0" w14:textId="77777777" w:rsidR="001641D6" w:rsidRDefault="001641D6" w:rsidP="00715EEB">
            <w:pPr>
              <w:widowControl w:val="0"/>
            </w:pPr>
            <w:r>
              <w:rPr>
                <w:rFonts w:eastAsia="Calibri"/>
                <w:color w:val="000000"/>
                <w:sz w:val="24"/>
                <w:szCs w:val="24"/>
                <w:lang w:eastAsia="en-US"/>
              </w:rPr>
              <w:t>Протокол №11</w:t>
            </w:r>
          </w:p>
          <w:p w14:paraId="1C6F9704" w14:textId="77777777" w:rsidR="001641D6" w:rsidRDefault="001641D6" w:rsidP="00715EEB">
            <w:pPr>
              <w:widowControl w:val="0"/>
            </w:pPr>
            <w:r>
              <w:rPr>
                <w:rFonts w:eastAsia="Calibri"/>
                <w:color w:val="000000"/>
                <w:sz w:val="24"/>
                <w:szCs w:val="24"/>
                <w:lang w:eastAsia="en-US"/>
              </w:rPr>
              <w:t>от «26» мая 2026 г.</w:t>
            </w:r>
          </w:p>
          <w:p w14:paraId="00014887" w14:textId="77777777" w:rsidR="001641D6" w:rsidRDefault="001641D6" w:rsidP="00715EEB">
            <w:pPr>
              <w:widowControl w:val="0"/>
            </w:pPr>
            <w:r>
              <w:rPr>
                <w:rFonts w:eastAsia="Calibri"/>
                <w:color w:val="000000"/>
                <w:sz w:val="24"/>
                <w:szCs w:val="24"/>
                <w:lang w:eastAsia="en-US"/>
              </w:rPr>
              <w:t xml:space="preserve">Председатель цикловой комиссии </w:t>
            </w:r>
          </w:p>
          <w:p w14:paraId="4C480EE0" w14:textId="77777777" w:rsidR="001641D6" w:rsidRDefault="001641D6" w:rsidP="00715EEB">
            <w:pPr>
              <w:widowControl w:val="0"/>
            </w:pPr>
            <w:r>
              <w:rPr>
                <w:rFonts w:eastAsia="Calibri"/>
                <w:color w:val="000000"/>
                <w:sz w:val="24"/>
                <w:szCs w:val="24"/>
                <w:lang w:eastAsia="en-US"/>
              </w:rPr>
              <w:t>Н. В. Корякина</w:t>
            </w:r>
          </w:p>
          <w:p w14:paraId="036F8B2F" w14:textId="77777777" w:rsidR="001641D6" w:rsidRDefault="001641D6" w:rsidP="00715EEB">
            <w:pPr>
              <w:widowControl w:val="0"/>
              <w:rPr>
                <w:color w:val="000000"/>
                <w:sz w:val="24"/>
                <w:szCs w:val="24"/>
              </w:rPr>
            </w:pPr>
          </w:p>
        </w:tc>
        <w:tc>
          <w:tcPr>
            <w:tcW w:w="3969" w:type="dxa"/>
          </w:tcPr>
          <w:p w14:paraId="693B4950" w14:textId="77777777" w:rsidR="001641D6" w:rsidRDefault="001641D6" w:rsidP="00715EEB">
            <w:pPr>
              <w:widowControl w:val="0"/>
              <w:ind w:left="462"/>
              <w:jc w:val="both"/>
            </w:pPr>
            <w:r>
              <w:rPr>
                <w:rFonts w:eastAsia="Calibri"/>
                <w:b/>
                <w:color w:val="000000"/>
                <w:sz w:val="24"/>
                <w:szCs w:val="24"/>
                <w:lang w:eastAsia="en-US"/>
              </w:rPr>
              <w:t>РЕКОМЕНДОВАНО</w:t>
            </w:r>
          </w:p>
          <w:p w14:paraId="22786798" w14:textId="77777777" w:rsidR="001641D6" w:rsidRDefault="001641D6" w:rsidP="00715EEB">
            <w:pPr>
              <w:widowControl w:val="0"/>
              <w:ind w:left="462"/>
              <w:jc w:val="both"/>
            </w:pPr>
            <w:r>
              <w:rPr>
                <w:rFonts w:eastAsia="Calibri"/>
                <w:color w:val="000000"/>
                <w:sz w:val="24"/>
                <w:szCs w:val="24"/>
                <w:lang w:eastAsia="en-US"/>
              </w:rPr>
              <w:t>к применению решением</w:t>
            </w:r>
          </w:p>
          <w:p w14:paraId="002AEA6B" w14:textId="77777777" w:rsidR="001641D6" w:rsidRDefault="001641D6" w:rsidP="00715EEB">
            <w:pPr>
              <w:widowControl w:val="0"/>
              <w:ind w:left="462"/>
              <w:jc w:val="both"/>
            </w:pPr>
            <w:r>
              <w:rPr>
                <w:rFonts w:eastAsia="Calibri"/>
                <w:color w:val="000000"/>
                <w:sz w:val="24"/>
                <w:szCs w:val="24"/>
                <w:lang w:eastAsia="en-US"/>
              </w:rPr>
              <w:t xml:space="preserve">Методического совета </w:t>
            </w:r>
          </w:p>
          <w:p w14:paraId="096FC731" w14:textId="77777777" w:rsidR="001641D6" w:rsidRDefault="001641D6" w:rsidP="00715EEB">
            <w:pPr>
              <w:widowControl w:val="0"/>
              <w:ind w:left="462"/>
              <w:jc w:val="both"/>
            </w:pPr>
            <w:r>
              <w:rPr>
                <w:rFonts w:eastAsia="Calibri"/>
                <w:color w:val="000000"/>
                <w:sz w:val="24"/>
                <w:szCs w:val="24"/>
                <w:lang w:eastAsia="en-US"/>
              </w:rPr>
              <w:t>ГБПОУ ССТ протокол №10</w:t>
            </w:r>
          </w:p>
          <w:p w14:paraId="20395EBF" w14:textId="77777777" w:rsidR="001641D6" w:rsidRDefault="001641D6" w:rsidP="00715EEB">
            <w:pPr>
              <w:widowControl w:val="0"/>
              <w:ind w:left="462"/>
              <w:jc w:val="both"/>
            </w:pPr>
            <w:r>
              <w:rPr>
                <w:rFonts w:eastAsia="Calibri"/>
                <w:color w:val="000000"/>
                <w:sz w:val="24"/>
                <w:szCs w:val="24"/>
                <w:lang w:eastAsia="en-US"/>
              </w:rPr>
              <w:t>от «26» мая 2026 г.</w:t>
            </w:r>
          </w:p>
        </w:tc>
      </w:tr>
      <w:tr w:rsidR="001641D6" w14:paraId="318BD353" w14:textId="77777777" w:rsidTr="00715EEB">
        <w:trPr>
          <w:trHeight w:val="2833"/>
        </w:trPr>
        <w:tc>
          <w:tcPr>
            <w:tcW w:w="5669" w:type="dxa"/>
          </w:tcPr>
          <w:p w14:paraId="68C0FE75" w14:textId="77777777" w:rsidR="001641D6" w:rsidRDefault="001641D6" w:rsidP="00715EEB">
            <w:pPr>
              <w:widowControl w:val="0"/>
            </w:pPr>
            <w:r>
              <w:rPr>
                <w:rFonts w:eastAsia="Calibri"/>
                <w:b/>
                <w:color w:val="000000"/>
                <w:sz w:val="24"/>
                <w:szCs w:val="24"/>
                <w:lang w:eastAsia="en-US"/>
              </w:rPr>
              <w:t>СОГЛАСОВАНО</w:t>
            </w:r>
          </w:p>
          <w:p w14:paraId="4EEEC3B1" w14:textId="77777777" w:rsidR="001641D6" w:rsidRDefault="001641D6" w:rsidP="00715EEB">
            <w:pPr>
              <w:widowControl w:val="0"/>
            </w:pPr>
            <w:r>
              <w:rPr>
                <w:rFonts w:eastAsia="Calibri"/>
                <w:color w:val="000000"/>
                <w:sz w:val="24"/>
                <w:szCs w:val="24"/>
                <w:lang w:eastAsia="en-US"/>
              </w:rPr>
              <w:t>Л. В. Белоусова,</w:t>
            </w:r>
          </w:p>
          <w:p w14:paraId="38D63A70" w14:textId="77777777" w:rsidR="001641D6" w:rsidRDefault="001641D6" w:rsidP="00715EEB">
            <w:pPr>
              <w:widowControl w:val="0"/>
            </w:pPr>
            <w:r>
              <w:rPr>
                <w:rFonts w:eastAsia="Calibri"/>
                <w:color w:val="000000"/>
                <w:sz w:val="24"/>
                <w:szCs w:val="24"/>
                <w:lang w:eastAsia="en-US"/>
              </w:rPr>
              <w:t>Заместитель директора по учебно-методической работе и качеству</w:t>
            </w:r>
          </w:p>
          <w:p w14:paraId="0D8CAC10" w14:textId="77777777" w:rsidR="001641D6" w:rsidRDefault="001641D6" w:rsidP="00715EEB">
            <w:pPr>
              <w:widowControl w:val="0"/>
            </w:pPr>
            <w:r>
              <w:rPr>
                <w:rFonts w:eastAsia="Calibri"/>
                <w:color w:val="000000"/>
                <w:sz w:val="24"/>
                <w:szCs w:val="24"/>
                <w:lang w:eastAsia="en-US"/>
              </w:rPr>
              <w:t>«26» мая 2026 г.</w:t>
            </w:r>
          </w:p>
          <w:p w14:paraId="68B19F54" w14:textId="77777777" w:rsidR="001641D6" w:rsidRDefault="001641D6" w:rsidP="00715EEB">
            <w:pPr>
              <w:widowControl w:val="0"/>
              <w:rPr>
                <w:color w:val="000000"/>
                <w:sz w:val="24"/>
                <w:szCs w:val="24"/>
              </w:rPr>
            </w:pPr>
          </w:p>
        </w:tc>
        <w:tc>
          <w:tcPr>
            <w:tcW w:w="3969" w:type="dxa"/>
          </w:tcPr>
          <w:p w14:paraId="013A383B" w14:textId="77777777" w:rsidR="001641D6" w:rsidRDefault="001641D6" w:rsidP="00715EEB">
            <w:pPr>
              <w:widowControl w:val="0"/>
              <w:snapToGrid w:val="0"/>
              <w:rPr>
                <w:color w:val="000000"/>
                <w:sz w:val="24"/>
                <w:szCs w:val="24"/>
              </w:rPr>
            </w:pPr>
          </w:p>
        </w:tc>
      </w:tr>
      <w:tr w:rsidR="001641D6" w14:paraId="782D123D" w14:textId="77777777" w:rsidTr="00715EEB">
        <w:trPr>
          <w:trHeight w:val="2607"/>
        </w:trPr>
        <w:tc>
          <w:tcPr>
            <w:tcW w:w="9638" w:type="dxa"/>
            <w:gridSpan w:val="2"/>
          </w:tcPr>
          <w:p w14:paraId="5C36F137" w14:textId="77777777" w:rsidR="001641D6" w:rsidRDefault="001641D6" w:rsidP="00715EEB">
            <w:pPr>
              <w:widowControl w:val="0"/>
            </w:pPr>
            <w:r>
              <w:rPr>
                <w:rFonts w:eastAsia="Calibri"/>
                <w:b/>
                <w:color w:val="000000"/>
                <w:sz w:val="24"/>
                <w:szCs w:val="24"/>
                <w:lang w:eastAsia="en-US"/>
              </w:rPr>
              <w:t>Рецензент:</w:t>
            </w:r>
          </w:p>
          <w:p w14:paraId="42D0BD0F" w14:textId="77777777" w:rsidR="001641D6" w:rsidRDefault="001641D6" w:rsidP="00715EEB">
            <w:pPr>
              <w:widowControl w:val="0"/>
              <w:jc w:val="both"/>
            </w:pPr>
            <w:r>
              <w:rPr>
                <w:rFonts w:eastAsia="Calibri"/>
                <w:iCs/>
                <w:color w:val="000000"/>
                <w:sz w:val="24"/>
                <w:szCs w:val="24"/>
                <w:lang w:eastAsia="en-US"/>
              </w:rPr>
              <w:t>Н.А. Крюкова, преподаватель</w:t>
            </w:r>
          </w:p>
          <w:p w14:paraId="5CF1C429" w14:textId="77777777" w:rsidR="001641D6" w:rsidRDefault="001641D6" w:rsidP="00715EEB">
            <w:pPr>
              <w:widowControl w:val="0"/>
            </w:pPr>
            <w:r>
              <w:rPr>
                <w:rFonts w:eastAsia="Calibri"/>
                <w:color w:val="000000"/>
                <w:sz w:val="24"/>
                <w:szCs w:val="24"/>
                <w:lang w:eastAsia="en-US"/>
              </w:rPr>
              <w:t>«26» мая 2026 г.</w:t>
            </w:r>
          </w:p>
          <w:p w14:paraId="41FF3F52" w14:textId="77777777" w:rsidR="001641D6" w:rsidRDefault="001641D6" w:rsidP="00715EEB">
            <w:pPr>
              <w:widowControl w:val="0"/>
              <w:rPr>
                <w:color w:val="000000"/>
                <w:sz w:val="24"/>
                <w:szCs w:val="24"/>
              </w:rPr>
            </w:pPr>
          </w:p>
        </w:tc>
      </w:tr>
      <w:tr w:rsidR="001641D6" w14:paraId="090D2F19" w14:textId="77777777" w:rsidTr="00715EEB">
        <w:trPr>
          <w:trHeight w:val="2016"/>
        </w:trPr>
        <w:tc>
          <w:tcPr>
            <w:tcW w:w="9638" w:type="dxa"/>
            <w:gridSpan w:val="2"/>
          </w:tcPr>
          <w:p w14:paraId="7421AC1D" w14:textId="77777777" w:rsidR="001641D6" w:rsidRDefault="001641D6" w:rsidP="00715EEB">
            <w:pPr>
              <w:widowControl w:val="0"/>
            </w:pPr>
            <w:r>
              <w:rPr>
                <w:rFonts w:eastAsia="Calibri"/>
                <w:b/>
                <w:color w:val="000000"/>
                <w:sz w:val="24"/>
                <w:szCs w:val="24"/>
                <w:lang w:eastAsia="en-US"/>
              </w:rPr>
              <w:t>Автор-разработчик:</w:t>
            </w:r>
          </w:p>
          <w:p w14:paraId="4AD4BB69" w14:textId="77777777" w:rsidR="001641D6" w:rsidRDefault="001641D6" w:rsidP="00715EEB">
            <w:pPr>
              <w:widowControl w:val="0"/>
              <w:jc w:val="both"/>
            </w:pPr>
            <w:r>
              <w:rPr>
                <w:rFonts w:eastAsia="Calibri"/>
                <w:iCs/>
                <w:color w:val="000000"/>
                <w:sz w:val="24"/>
                <w:szCs w:val="24"/>
                <w:lang w:eastAsia="en-US"/>
              </w:rPr>
              <w:t>Н.В. Корякина, преподаватель</w:t>
            </w:r>
          </w:p>
          <w:p w14:paraId="5E26941E" w14:textId="77777777" w:rsidR="001641D6" w:rsidRDefault="001641D6" w:rsidP="00715EEB">
            <w:pPr>
              <w:widowControl w:val="0"/>
              <w:jc w:val="both"/>
              <w:rPr>
                <w:color w:val="000000"/>
                <w:sz w:val="24"/>
                <w:szCs w:val="24"/>
              </w:rPr>
            </w:pPr>
          </w:p>
        </w:tc>
      </w:tr>
    </w:tbl>
    <w:p w14:paraId="47C1E609" w14:textId="77777777" w:rsidR="002D0C77" w:rsidRDefault="002D0C77">
      <w:pPr>
        <w:jc w:val="center"/>
        <w:rPr>
          <w:sz w:val="24"/>
          <w:szCs w:val="24"/>
        </w:rPr>
      </w:pPr>
    </w:p>
    <w:p w14:paraId="74A2C933" w14:textId="77777777" w:rsidR="002D0C77" w:rsidRDefault="002D0C77">
      <w:pPr>
        <w:jc w:val="center"/>
        <w:rPr>
          <w:sz w:val="28"/>
          <w:szCs w:val="28"/>
        </w:rPr>
      </w:pPr>
    </w:p>
    <w:p w14:paraId="240D92E1" w14:textId="77777777" w:rsidR="002D0C77" w:rsidRDefault="00000000">
      <w:pPr>
        <w:jc w:val="center"/>
        <w:rPr>
          <w:b/>
          <w:sz w:val="28"/>
          <w:szCs w:val="28"/>
        </w:rPr>
      </w:pPr>
      <w:r>
        <w:br w:type="page"/>
      </w:r>
    </w:p>
    <w:p w14:paraId="37C88433" w14:textId="77777777" w:rsidR="002D0C77" w:rsidRDefault="00000000">
      <w:pPr>
        <w:ind w:firstLine="567"/>
        <w:jc w:val="center"/>
      </w:pPr>
      <w:r>
        <w:rPr>
          <w:b/>
          <w:sz w:val="24"/>
          <w:szCs w:val="24"/>
        </w:rPr>
        <w:lastRenderedPageBreak/>
        <w:t>Содержание</w:t>
      </w:r>
    </w:p>
    <w:p w14:paraId="228476CA" w14:textId="77777777" w:rsidR="002D0C77" w:rsidRDefault="002D0C77">
      <w:pPr>
        <w:ind w:firstLine="567"/>
        <w:jc w:val="center"/>
        <w:rPr>
          <w:b/>
          <w:sz w:val="24"/>
          <w:szCs w:val="24"/>
        </w:rPr>
      </w:pPr>
    </w:p>
    <w:p w14:paraId="4ECDEA31" w14:textId="77777777" w:rsidR="002D0C77" w:rsidRDefault="002D0C77">
      <w:pPr>
        <w:ind w:firstLine="567"/>
        <w:jc w:val="center"/>
        <w:rPr>
          <w:b/>
          <w:sz w:val="24"/>
          <w:szCs w:val="24"/>
        </w:rPr>
      </w:pPr>
    </w:p>
    <w:tbl>
      <w:tblPr>
        <w:tblW w:w="9979" w:type="dxa"/>
        <w:tblInd w:w="55" w:type="dxa"/>
        <w:tblLayout w:type="fixed"/>
        <w:tblCellMar>
          <w:top w:w="55" w:type="dxa"/>
          <w:left w:w="55" w:type="dxa"/>
          <w:bottom w:w="55" w:type="dxa"/>
          <w:right w:w="55" w:type="dxa"/>
        </w:tblCellMar>
        <w:tblLook w:val="0000" w:firstRow="0" w:lastRow="0" w:firstColumn="0" w:lastColumn="0" w:noHBand="0" w:noVBand="0"/>
      </w:tblPr>
      <w:tblGrid>
        <w:gridCol w:w="628"/>
        <w:gridCol w:w="8041"/>
        <w:gridCol w:w="1310"/>
      </w:tblGrid>
      <w:tr w:rsidR="002D0C77" w14:paraId="5F6C4982" w14:textId="77777777">
        <w:tc>
          <w:tcPr>
            <w:tcW w:w="628" w:type="dxa"/>
          </w:tcPr>
          <w:p w14:paraId="4C9E263A" w14:textId="77777777" w:rsidR="002D0C77" w:rsidRDefault="00000000">
            <w:pPr>
              <w:pStyle w:val="afe"/>
              <w:widowControl w:val="0"/>
              <w:jc w:val="center"/>
            </w:pPr>
            <w:r>
              <w:rPr>
                <w:sz w:val="24"/>
                <w:szCs w:val="24"/>
              </w:rPr>
              <w:t>1.</w:t>
            </w:r>
          </w:p>
        </w:tc>
        <w:tc>
          <w:tcPr>
            <w:tcW w:w="8041" w:type="dxa"/>
          </w:tcPr>
          <w:p w14:paraId="6A2D6366" w14:textId="77777777" w:rsidR="002D0C77" w:rsidRDefault="00000000">
            <w:pPr>
              <w:pStyle w:val="19"/>
              <w:widowControl w:val="0"/>
              <w:ind w:left="0"/>
            </w:pPr>
            <w:r>
              <w:t xml:space="preserve">Введение    </w:t>
            </w:r>
          </w:p>
        </w:tc>
        <w:tc>
          <w:tcPr>
            <w:tcW w:w="1310" w:type="dxa"/>
          </w:tcPr>
          <w:p w14:paraId="6A4B2235" w14:textId="77777777" w:rsidR="002D0C77" w:rsidRDefault="00000000">
            <w:pPr>
              <w:pStyle w:val="afe"/>
              <w:widowControl w:val="0"/>
              <w:jc w:val="center"/>
            </w:pPr>
            <w:r>
              <w:rPr>
                <w:sz w:val="24"/>
                <w:szCs w:val="24"/>
              </w:rPr>
              <w:t>4</w:t>
            </w:r>
          </w:p>
        </w:tc>
      </w:tr>
      <w:tr w:rsidR="002D0C77" w14:paraId="0EE41CA0" w14:textId="77777777">
        <w:tc>
          <w:tcPr>
            <w:tcW w:w="628" w:type="dxa"/>
          </w:tcPr>
          <w:p w14:paraId="584CDC89" w14:textId="77777777" w:rsidR="002D0C77" w:rsidRDefault="00000000">
            <w:pPr>
              <w:pStyle w:val="afe"/>
              <w:widowControl w:val="0"/>
              <w:jc w:val="center"/>
            </w:pPr>
            <w:r>
              <w:rPr>
                <w:sz w:val="24"/>
                <w:szCs w:val="24"/>
              </w:rPr>
              <w:t>2.</w:t>
            </w:r>
          </w:p>
        </w:tc>
        <w:tc>
          <w:tcPr>
            <w:tcW w:w="8041" w:type="dxa"/>
          </w:tcPr>
          <w:p w14:paraId="17B56B95" w14:textId="77777777" w:rsidR="002D0C77" w:rsidRDefault="00000000">
            <w:pPr>
              <w:widowControl w:val="0"/>
              <w:tabs>
                <w:tab w:val="left" w:pos="284"/>
              </w:tabs>
            </w:pPr>
            <w:r>
              <w:rPr>
                <w:bCs/>
                <w:sz w:val="24"/>
                <w:szCs w:val="24"/>
              </w:rPr>
              <w:t xml:space="preserve">Программа дисциплины </w:t>
            </w:r>
          </w:p>
        </w:tc>
        <w:tc>
          <w:tcPr>
            <w:tcW w:w="1310" w:type="dxa"/>
          </w:tcPr>
          <w:p w14:paraId="25ECF79E" w14:textId="77777777" w:rsidR="002D0C77" w:rsidRDefault="00000000">
            <w:pPr>
              <w:pStyle w:val="afe"/>
              <w:widowControl w:val="0"/>
              <w:jc w:val="center"/>
            </w:pPr>
            <w:r>
              <w:rPr>
                <w:sz w:val="24"/>
                <w:szCs w:val="24"/>
              </w:rPr>
              <w:t>6</w:t>
            </w:r>
          </w:p>
        </w:tc>
      </w:tr>
      <w:tr w:rsidR="002D0C77" w14:paraId="3E0E9A43" w14:textId="77777777">
        <w:tc>
          <w:tcPr>
            <w:tcW w:w="628" w:type="dxa"/>
          </w:tcPr>
          <w:p w14:paraId="602AF0C0" w14:textId="77777777" w:rsidR="002D0C77" w:rsidRDefault="00000000">
            <w:pPr>
              <w:pStyle w:val="afe"/>
              <w:widowControl w:val="0"/>
              <w:jc w:val="center"/>
            </w:pPr>
            <w:r>
              <w:rPr>
                <w:sz w:val="24"/>
                <w:szCs w:val="24"/>
              </w:rPr>
              <w:t>3.</w:t>
            </w:r>
          </w:p>
        </w:tc>
        <w:tc>
          <w:tcPr>
            <w:tcW w:w="8041" w:type="dxa"/>
          </w:tcPr>
          <w:p w14:paraId="6A62F2A7" w14:textId="77777777" w:rsidR="002D0C77" w:rsidRDefault="00000000">
            <w:pPr>
              <w:widowControl w:val="0"/>
            </w:pPr>
            <w:r>
              <w:rPr>
                <w:sz w:val="24"/>
                <w:szCs w:val="24"/>
              </w:rPr>
              <w:t>Методические рекомендации к выполнению практической работы</w:t>
            </w:r>
          </w:p>
        </w:tc>
        <w:tc>
          <w:tcPr>
            <w:tcW w:w="1310" w:type="dxa"/>
          </w:tcPr>
          <w:p w14:paraId="7103E900" w14:textId="77777777" w:rsidR="002D0C77" w:rsidRDefault="00000000">
            <w:pPr>
              <w:pStyle w:val="afe"/>
              <w:widowControl w:val="0"/>
              <w:jc w:val="center"/>
            </w:pPr>
            <w:r>
              <w:rPr>
                <w:sz w:val="24"/>
                <w:szCs w:val="24"/>
              </w:rPr>
              <w:t>38</w:t>
            </w:r>
          </w:p>
        </w:tc>
      </w:tr>
      <w:tr w:rsidR="002D0C77" w14:paraId="0AD2967C" w14:textId="77777777">
        <w:tc>
          <w:tcPr>
            <w:tcW w:w="628" w:type="dxa"/>
          </w:tcPr>
          <w:p w14:paraId="5140E085" w14:textId="77777777" w:rsidR="002D0C77" w:rsidRDefault="00000000">
            <w:pPr>
              <w:pStyle w:val="afe"/>
              <w:widowControl w:val="0"/>
              <w:jc w:val="center"/>
            </w:pPr>
            <w:r>
              <w:rPr>
                <w:sz w:val="24"/>
                <w:szCs w:val="24"/>
              </w:rPr>
              <w:t>4.</w:t>
            </w:r>
          </w:p>
        </w:tc>
        <w:tc>
          <w:tcPr>
            <w:tcW w:w="8041" w:type="dxa"/>
          </w:tcPr>
          <w:p w14:paraId="40F22289" w14:textId="77777777" w:rsidR="002D0C77" w:rsidRDefault="00000000">
            <w:pPr>
              <w:widowControl w:val="0"/>
            </w:pPr>
            <w:r>
              <w:rPr>
                <w:sz w:val="24"/>
                <w:szCs w:val="24"/>
              </w:rPr>
              <w:t>Список рекомендуемой литературы</w:t>
            </w:r>
          </w:p>
        </w:tc>
        <w:tc>
          <w:tcPr>
            <w:tcW w:w="1310" w:type="dxa"/>
          </w:tcPr>
          <w:p w14:paraId="2423C1E8" w14:textId="77777777" w:rsidR="002D0C77" w:rsidRDefault="00000000">
            <w:pPr>
              <w:pStyle w:val="afe"/>
              <w:widowControl w:val="0"/>
              <w:jc w:val="center"/>
            </w:pPr>
            <w:r>
              <w:rPr>
                <w:sz w:val="24"/>
                <w:szCs w:val="24"/>
              </w:rPr>
              <w:t>47</w:t>
            </w:r>
          </w:p>
        </w:tc>
      </w:tr>
    </w:tbl>
    <w:p w14:paraId="4BE3C52C" w14:textId="77777777" w:rsidR="002D0C77" w:rsidRDefault="002D0C77">
      <w:pPr>
        <w:ind w:firstLine="567"/>
        <w:jc w:val="center"/>
        <w:rPr>
          <w:sz w:val="24"/>
          <w:szCs w:val="24"/>
        </w:rPr>
      </w:pPr>
    </w:p>
    <w:p w14:paraId="7C1016AD" w14:textId="77777777" w:rsidR="002D0C77" w:rsidRDefault="002D0C77">
      <w:pPr>
        <w:pStyle w:val="19"/>
        <w:ind w:left="360"/>
        <w:jc w:val="center"/>
        <w:rPr>
          <w:b/>
        </w:rPr>
      </w:pPr>
    </w:p>
    <w:p w14:paraId="1042E80E" w14:textId="77777777" w:rsidR="002D0C77" w:rsidRDefault="002D0C77">
      <w:pPr>
        <w:pStyle w:val="19"/>
        <w:ind w:left="360"/>
        <w:jc w:val="center"/>
        <w:rPr>
          <w:b/>
        </w:rPr>
      </w:pPr>
    </w:p>
    <w:p w14:paraId="71CD28A4" w14:textId="77777777" w:rsidR="002D0C77" w:rsidRDefault="00000000">
      <w:pPr>
        <w:pStyle w:val="19"/>
        <w:ind w:left="360"/>
        <w:jc w:val="center"/>
        <w:rPr>
          <w:b/>
        </w:rPr>
      </w:pPr>
      <w:r>
        <w:br w:type="page"/>
      </w:r>
    </w:p>
    <w:p w14:paraId="09A67788" w14:textId="77777777" w:rsidR="001641D6" w:rsidRDefault="001641D6" w:rsidP="001641D6">
      <w:pPr>
        <w:pStyle w:val="aff4"/>
        <w:pageBreakBefore/>
        <w:ind w:left="360"/>
        <w:jc w:val="center"/>
      </w:pPr>
      <w:r>
        <w:rPr>
          <w:b/>
        </w:rPr>
        <w:lastRenderedPageBreak/>
        <w:t>Введение</w:t>
      </w:r>
    </w:p>
    <w:p w14:paraId="52445068" w14:textId="77777777" w:rsidR="001641D6" w:rsidRDefault="001641D6" w:rsidP="001641D6">
      <w:pPr>
        <w:pStyle w:val="aff4"/>
        <w:ind w:left="0"/>
        <w:rPr>
          <w:b/>
        </w:rPr>
      </w:pPr>
    </w:p>
    <w:p w14:paraId="21CD81DF" w14:textId="77777777" w:rsidR="001641D6" w:rsidRDefault="001641D6" w:rsidP="001641D6">
      <w:pPr>
        <w:ind w:firstLine="360"/>
        <w:jc w:val="both"/>
      </w:pPr>
      <w:r>
        <w:rPr>
          <w:sz w:val="24"/>
          <w:szCs w:val="24"/>
        </w:rPr>
        <w:t xml:space="preserve">Методические рекомендации по организации практической работы обучающихся по дисциплине «Техническая механика» предназначены для обучающихся очной формы обучения специальности </w:t>
      </w:r>
      <w:r>
        <w:rPr>
          <w:bCs/>
          <w:sz w:val="24"/>
          <w:szCs w:val="24"/>
        </w:rPr>
        <w:t>08.02.08 Монтаж и эксплуатация оборудования и систем газоснабжения</w:t>
      </w:r>
      <w:r>
        <w:rPr>
          <w:sz w:val="24"/>
          <w:szCs w:val="24"/>
        </w:rPr>
        <w:t xml:space="preserve">, профессиональных образовательных организаций, реализующих образовательную программу среднего общего образования в рамках подготовки квалифицированных рабочих и специалистов среднего звена. </w:t>
      </w:r>
    </w:p>
    <w:p w14:paraId="63FC048D" w14:textId="77777777" w:rsidR="001641D6" w:rsidRDefault="001641D6" w:rsidP="001641D6">
      <w:pPr>
        <w:ind w:firstLine="360"/>
        <w:jc w:val="both"/>
      </w:pPr>
      <w:r>
        <w:rPr>
          <w:sz w:val="24"/>
          <w:szCs w:val="24"/>
        </w:rPr>
        <w:t xml:space="preserve">Цель методических рекомендаций - оказание помощи обучающимся очной формы обучения в выполнении практической работы по дисциплине «Техническая механика».  </w:t>
      </w:r>
    </w:p>
    <w:p w14:paraId="56478C6F" w14:textId="77777777" w:rsidR="001641D6" w:rsidRDefault="001641D6" w:rsidP="00164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Pr>
          <w:sz w:val="24"/>
          <w:szCs w:val="24"/>
        </w:rPr>
        <w:tab/>
        <w:t xml:space="preserve">Методические рекомендации содержат указания, которые позволят обучающимся овладеть фундаментальными знаниями, умениями по предмету техническая механика, опытом творческой и исследовательской деятельности, и направлены на формирование следующих компетенций: выбор типовых методов и способов выполнения профессиональных задач, оценивать их эффективность и качество. </w:t>
      </w:r>
    </w:p>
    <w:p w14:paraId="11E357CB" w14:textId="77777777" w:rsidR="001641D6" w:rsidRDefault="001641D6" w:rsidP="00164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top"/>
      </w:pPr>
      <w:r>
        <w:rPr>
          <w:sz w:val="24"/>
          <w:szCs w:val="24"/>
        </w:rPr>
        <w:tab/>
        <w:t xml:space="preserve">Программа учебной дисциплины «Техническая механика» включает содержание учебного материала, последовательность его изучения, виды самостоятельных работ, учитывая специфику программ подготовки квалифицированных рабочих, служащих и специалистов среднего звена, осваиваемой специальности. </w:t>
      </w:r>
    </w:p>
    <w:p w14:paraId="59ABB593" w14:textId="77777777" w:rsidR="001641D6" w:rsidRDefault="001641D6" w:rsidP="001641D6">
      <w:pPr>
        <w:ind w:firstLine="360"/>
        <w:jc w:val="both"/>
      </w:pPr>
      <w:r>
        <w:rPr>
          <w:sz w:val="24"/>
          <w:szCs w:val="24"/>
        </w:rPr>
        <w:t>Дисциплина «Техническая механика» состоит из двух разделов: «Теоретическая механика», «Сопротивление материалов». Цель изучения  учебной дисциплины -  овладение  студентами следующих знаний и умений:</w:t>
      </w:r>
    </w:p>
    <w:p w14:paraId="2B61B666" w14:textId="55FD17FB" w:rsidR="001641D6" w:rsidRDefault="001641D6" w:rsidP="001641D6">
      <w:pPr>
        <w:numPr>
          <w:ilvl w:val="0"/>
          <w:numId w:val="23"/>
        </w:numPr>
        <w:tabs>
          <w:tab w:val="left" w:pos="993"/>
        </w:tabs>
        <w:autoSpaceDE w:val="0"/>
        <w:ind w:left="0" w:firstLine="709"/>
        <w:jc w:val="both"/>
      </w:pPr>
      <w:r>
        <w:rPr>
          <w:sz w:val="24"/>
          <w:szCs w:val="24"/>
        </w:rPr>
        <w:t>знать и уметь использовать аксиомы и теоремы статики для определения реакций опор и усилий в стержнях плоских ферм, определять параметры движения точки и твердого тела при различных способах его задания, знать и уметь использовать законы и общие теоремы динамики, строить эпюры сил и моментов, рассчитывать напряжения и деформации, характеристики круглых и прямоугольных сечений;</w:t>
      </w:r>
    </w:p>
    <w:p w14:paraId="5E9F3368" w14:textId="0273EE33" w:rsidR="001641D6" w:rsidRDefault="001641D6" w:rsidP="001641D6">
      <w:pPr>
        <w:numPr>
          <w:ilvl w:val="0"/>
          <w:numId w:val="23"/>
        </w:numPr>
        <w:tabs>
          <w:tab w:val="left" w:pos="993"/>
        </w:tabs>
        <w:autoSpaceDE w:val="0"/>
        <w:ind w:left="0" w:firstLine="709"/>
        <w:jc w:val="both"/>
      </w:pPr>
      <w:r>
        <w:rPr>
          <w:sz w:val="24"/>
          <w:szCs w:val="24"/>
        </w:rPr>
        <w:t>уметь рассчитывать силы, моменты, реакции опор и усилий в элементах плоских ферм; параметры движения точки и твердого тела; напряжений и деформаций в элементах конструкций при различных видах нагрузок;</w:t>
      </w:r>
    </w:p>
    <w:p w14:paraId="1C83FA25" w14:textId="0F126A5E" w:rsidR="001641D6" w:rsidRDefault="001641D6" w:rsidP="001641D6">
      <w:pPr>
        <w:numPr>
          <w:ilvl w:val="0"/>
          <w:numId w:val="23"/>
        </w:numPr>
        <w:tabs>
          <w:tab w:val="left" w:pos="993"/>
        </w:tabs>
        <w:autoSpaceDE w:val="0"/>
        <w:ind w:left="0" w:firstLine="709"/>
        <w:jc w:val="both"/>
      </w:pPr>
      <w:r>
        <w:rPr>
          <w:sz w:val="24"/>
          <w:szCs w:val="24"/>
        </w:rPr>
        <w:t>иметь представление о колебательном движении материальной точки, явлении резонанса, количестве движения, импульсе силы, кинетическом моменте; расчете статически неопределенных систем; проверке прочности материала при сложном напряженном состоянии; устойчивости элементов конструкций.</w:t>
      </w:r>
    </w:p>
    <w:p w14:paraId="01130394" w14:textId="77777777" w:rsidR="001641D6" w:rsidRDefault="001641D6" w:rsidP="00164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firstLine="709"/>
        <w:jc w:val="both"/>
      </w:pPr>
      <w:r>
        <w:rPr>
          <w:sz w:val="24"/>
          <w:szCs w:val="24"/>
        </w:rPr>
        <w:t>В рамках программы учебной дисциплины обучающимися осваиваются умения и знания:</w:t>
      </w:r>
    </w:p>
    <w:tbl>
      <w:tblPr>
        <w:tblW w:w="9865" w:type="dxa"/>
        <w:tblInd w:w="207" w:type="dxa"/>
        <w:tblLayout w:type="fixed"/>
        <w:tblLook w:val="0000" w:firstRow="0" w:lastRow="0" w:firstColumn="0" w:lastColumn="0" w:noHBand="0" w:noVBand="0"/>
      </w:tblPr>
      <w:tblGrid>
        <w:gridCol w:w="960"/>
        <w:gridCol w:w="3007"/>
        <w:gridCol w:w="3183"/>
        <w:gridCol w:w="2715"/>
      </w:tblGrid>
      <w:tr w:rsidR="001641D6" w14:paraId="65D2D400" w14:textId="77777777" w:rsidTr="001641D6">
        <w:trPr>
          <w:trHeight w:val="654"/>
        </w:trPr>
        <w:tc>
          <w:tcPr>
            <w:tcW w:w="960" w:type="dxa"/>
            <w:tcBorders>
              <w:top w:val="single" w:sz="4" w:space="0" w:color="000000"/>
              <w:left w:val="single" w:sz="4" w:space="0" w:color="000000"/>
              <w:bottom w:val="single" w:sz="4" w:space="0" w:color="000000"/>
            </w:tcBorders>
            <w:vAlign w:val="center"/>
          </w:tcPr>
          <w:p w14:paraId="433229DA" w14:textId="3485C0F7" w:rsidR="001641D6" w:rsidRDefault="001641D6" w:rsidP="001641D6">
            <w:pPr>
              <w:widowControl w:val="0"/>
              <w:jc w:val="center"/>
            </w:pPr>
            <w:r>
              <w:rPr>
                <w:sz w:val="24"/>
                <w:szCs w:val="24"/>
              </w:rPr>
              <w:t>Код</w:t>
            </w:r>
          </w:p>
          <w:p w14:paraId="767C5E45" w14:textId="77777777" w:rsidR="001641D6" w:rsidRDefault="001641D6" w:rsidP="001641D6">
            <w:pPr>
              <w:widowControl w:val="0"/>
              <w:jc w:val="center"/>
            </w:pPr>
            <w:r>
              <w:rPr>
                <w:sz w:val="24"/>
                <w:szCs w:val="24"/>
              </w:rPr>
              <w:t>ОК, ПК</w:t>
            </w:r>
          </w:p>
        </w:tc>
        <w:tc>
          <w:tcPr>
            <w:tcW w:w="3007" w:type="dxa"/>
            <w:tcBorders>
              <w:top w:val="single" w:sz="4" w:space="0" w:color="000000"/>
              <w:left w:val="single" w:sz="4" w:space="0" w:color="000000"/>
              <w:bottom w:val="single" w:sz="4" w:space="0" w:color="000000"/>
            </w:tcBorders>
            <w:vAlign w:val="center"/>
          </w:tcPr>
          <w:p w14:paraId="1C396140" w14:textId="77777777" w:rsidR="001641D6" w:rsidRDefault="001641D6" w:rsidP="001641D6">
            <w:pPr>
              <w:widowControl w:val="0"/>
              <w:jc w:val="center"/>
            </w:pPr>
            <w:r>
              <w:rPr>
                <w:b/>
                <w:bCs/>
                <w:color w:val="000000"/>
                <w:sz w:val="24"/>
                <w:szCs w:val="24"/>
              </w:rPr>
              <w:t>Уметь</w:t>
            </w:r>
          </w:p>
        </w:tc>
        <w:tc>
          <w:tcPr>
            <w:tcW w:w="3183" w:type="dxa"/>
            <w:tcBorders>
              <w:top w:val="single" w:sz="4" w:space="0" w:color="000000"/>
              <w:left w:val="single" w:sz="4" w:space="0" w:color="000000"/>
              <w:bottom w:val="single" w:sz="4" w:space="0" w:color="000000"/>
            </w:tcBorders>
            <w:vAlign w:val="center"/>
          </w:tcPr>
          <w:p w14:paraId="6054822E" w14:textId="77777777" w:rsidR="001641D6" w:rsidRDefault="001641D6" w:rsidP="001641D6">
            <w:pPr>
              <w:widowControl w:val="0"/>
              <w:jc w:val="center"/>
            </w:pPr>
            <w:r>
              <w:rPr>
                <w:b/>
                <w:bCs/>
                <w:color w:val="000000"/>
                <w:sz w:val="24"/>
                <w:szCs w:val="24"/>
              </w:rPr>
              <w:t>Знать</w:t>
            </w:r>
          </w:p>
        </w:tc>
        <w:tc>
          <w:tcPr>
            <w:tcW w:w="2715" w:type="dxa"/>
            <w:tcBorders>
              <w:top w:val="single" w:sz="4" w:space="0" w:color="000000"/>
              <w:left w:val="single" w:sz="4" w:space="0" w:color="000000"/>
              <w:bottom w:val="single" w:sz="4" w:space="0" w:color="000000"/>
              <w:right w:val="single" w:sz="4" w:space="0" w:color="000000"/>
            </w:tcBorders>
            <w:vAlign w:val="center"/>
          </w:tcPr>
          <w:p w14:paraId="251305D0" w14:textId="0A48A48B" w:rsidR="001641D6" w:rsidRDefault="001641D6" w:rsidP="001641D6">
            <w:pPr>
              <w:widowControl w:val="0"/>
              <w:jc w:val="center"/>
            </w:pPr>
            <w:r>
              <w:rPr>
                <w:b/>
                <w:bCs/>
                <w:color w:val="000000"/>
                <w:sz w:val="24"/>
                <w:szCs w:val="24"/>
              </w:rPr>
              <w:t>Владеть навыками</w:t>
            </w:r>
          </w:p>
        </w:tc>
      </w:tr>
      <w:tr w:rsidR="001641D6" w14:paraId="5099E95E" w14:textId="77777777" w:rsidTr="001641D6">
        <w:trPr>
          <w:trHeight w:val="214"/>
        </w:trPr>
        <w:tc>
          <w:tcPr>
            <w:tcW w:w="960" w:type="dxa"/>
            <w:tcBorders>
              <w:top w:val="single" w:sz="4" w:space="0" w:color="000000"/>
              <w:left w:val="single" w:sz="4" w:space="0" w:color="000000"/>
              <w:bottom w:val="single" w:sz="4" w:space="0" w:color="000000"/>
            </w:tcBorders>
          </w:tcPr>
          <w:p w14:paraId="641C033A" w14:textId="77777777" w:rsidR="001641D6" w:rsidRDefault="001641D6" w:rsidP="00715EEB">
            <w:pPr>
              <w:widowControl w:val="0"/>
              <w:jc w:val="center"/>
            </w:pPr>
            <w:r>
              <w:rPr>
                <w:sz w:val="24"/>
                <w:szCs w:val="24"/>
              </w:rPr>
              <w:t>ОК.01</w:t>
            </w:r>
          </w:p>
        </w:tc>
        <w:tc>
          <w:tcPr>
            <w:tcW w:w="3007" w:type="dxa"/>
            <w:tcBorders>
              <w:top w:val="single" w:sz="4" w:space="0" w:color="000000"/>
              <w:left w:val="single" w:sz="4" w:space="0" w:color="000000"/>
              <w:bottom w:val="single" w:sz="4" w:space="0" w:color="000000"/>
            </w:tcBorders>
          </w:tcPr>
          <w:p w14:paraId="21B4B23F" w14:textId="77777777" w:rsidR="001641D6" w:rsidRDefault="001641D6" w:rsidP="00715EEB">
            <w:pPr>
              <w:widowControl w:val="0"/>
            </w:pPr>
            <w:r>
              <w:rPr>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C26DD20" w14:textId="77777777" w:rsidR="001641D6" w:rsidRDefault="001641D6" w:rsidP="00715EEB">
            <w:pPr>
              <w:widowControl w:val="0"/>
            </w:pPr>
            <w:r>
              <w:rPr>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9FDDDFA" w14:textId="77777777" w:rsidR="001641D6" w:rsidRDefault="001641D6" w:rsidP="00715EEB">
            <w:pPr>
              <w:widowControl w:val="0"/>
            </w:pPr>
            <w:r>
              <w:rPr>
                <w:sz w:val="24"/>
                <w:szCs w:val="24"/>
              </w:rPr>
              <w:t xml:space="preserve">- выявлять и эффективно искать информацию, необходимую для решения </w:t>
            </w:r>
            <w:r>
              <w:rPr>
                <w:sz w:val="24"/>
                <w:szCs w:val="24"/>
              </w:rPr>
              <w:lastRenderedPageBreak/>
              <w:t>задачи и/или проблемы;</w:t>
            </w:r>
          </w:p>
          <w:p w14:paraId="4B39B95B" w14:textId="77777777" w:rsidR="001641D6" w:rsidRDefault="001641D6" w:rsidP="00715EEB">
            <w:pPr>
              <w:widowControl w:val="0"/>
            </w:pPr>
            <w:r>
              <w:rPr>
                <w:sz w:val="24"/>
                <w:szCs w:val="24"/>
              </w:rPr>
              <w:t>- владеть актуальными методами работы в профессиональной и смежных сферах;</w:t>
            </w:r>
          </w:p>
          <w:p w14:paraId="0088A35E" w14:textId="77777777" w:rsidR="001641D6" w:rsidRDefault="001641D6" w:rsidP="00715EEB">
            <w:pPr>
              <w:widowControl w:val="0"/>
            </w:pPr>
            <w:r>
              <w:rPr>
                <w:sz w:val="24"/>
                <w:szCs w:val="24"/>
              </w:rPr>
              <w:t>- оценивать результат и последствия своих действий (самостоятельно или с помощью наставника);</w:t>
            </w:r>
          </w:p>
        </w:tc>
        <w:tc>
          <w:tcPr>
            <w:tcW w:w="3183" w:type="dxa"/>
            <w:tcBorders>
              <w:top w:val="single" w:sz="4" w:space="0" w:color="000000"/>
              <w:left w:val="single" w:sz="4" w:space="0" w:color="000000"/>
              <w:bottom w:val="single" w:sz="4" w:space="0" w:color="000000"/>
            </w:tcBorders>
          </w:tcPr>
          <w:p w14:paraId="14EFEF52" w14:textId="77777777" w:rsidR="001641D6" w:rsidRDefault="001641D6" w:rsidP="00715EEB">
            <w:pPr>
              <w:widowControl w:val="0"/>
            </w:pPr>
            <w:r>
              <w:rPr>
                <w:sz w:val="24"/>
                <w:szCs w:val="24"/>
              </w:rPr>
              <w:lastRenderedPageBreak/>
              <w:t>- основные источники информации и ресурсы для решения задач и/или проблем в профессиональном и/или социальном контексте;</w:t>
            </w:r>
          </w:p>
          <w:p w14:paraId="53BCC9AC" w14:textId="77777777" w:rsidR="001641D6" w:rsidRDefault="001641D6" w:rsidP="00715EEB">
            <w:pPr>
              <w:widowControl w:val="0"/>
            </w:pPr>
            <w:r>
              <w:rPr>
                <w:sz w:val="24"/>
                <w:szCs w:val="24"/>
              </w:rPr>
              <w:t>- методы работы в профессиональной и смежных сферах;</w:t>
            </w:r>
          </w:p>
          <w:p w14:paraId="0C91A943" w14:textId="77777777" w:rsidR="001641D6" w:rsidRDefault="001641D6" w:rsidP="00715EEB">
            <w:pPr>
              <w:widowControl w:val="0"/>
            </w:pPr>
            <w:r>
              <w:rPr>
                <w:sz w:val="24"/>
                <w:szCs w:val="24"/>
              </w:rPr>
              <w:t>-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4B171BFF" w14:textId="77777777" w:rsidR="001641D6" w:rsidRDefault="001641D6" w:rsidP="00715EEB">
            <w:pPr>
              <w:widowControl w:val="0"/>
              <w:jc w:val="center"/>
            </w:pPr>
            <w:r>
              <w:rPr>
                <w:sz w:val="24"/>
                <w:szCs w:val="24"/>
              </w:rPr>
              <w:t>-</w:t>
            </w:r>
          </w:p>
        </w:tc>
      </w:tr>
      <w:tr w:rsidR="001641D6" w14:paraId="6D9B5243" w14:textId="77777777" w:rsidTr="001641D6">
        <w:trPr>
          <w:trHeight w:val="214"/>
        </w:trPr>
        <w:tc>
          <w:tcPr>
            <w:tcW w:w="960" w:type="dxa"/>
            <w:tcBorders>
              <w:top w:val="single" w:sz="4" w:space="0" w:color="000000"/>
              <w:left w:val="single" w:sz="4" w:space="0" w:color="000000"/>
              <w:bottom w:val="single" w:sz="4" w:space="0" w:color="000000"/>
            </w:tcBorders>
          </w:tcPr>
          <w:p w14:paraId="3B9A8BEC" w14:textId="77777777" w:rsidR="001641D6" w:rsidRDefault="001641D6" w:rsidP="00715EEB">
            <w:pPr>
              <w:widowControl w:val="0"/>
              <w:jc w:val="center"/>
            </w:pPr>
            <w:r>
              <w:rPr>
                <w:sz w:val="24"/>
                <w:szCs w:val="24"/>
              </w:rPr>
              <w:t>ОК.02</w:t>
            </w:r>
          </w:p>
        </w:tc>
        <w:tc>
          <w:tcPr>
            <w:tcW w:w="3007" w:type="dxa"/>
            <w:tcBorders>
              <w:top w:val="single" w:sz="4" w:space="0" w:color="000000"/>
              <w:left w:val="single" w:sz="4" w:space="0" w:color="000000"/>
              <w:bottom w:val="single" w:sz="4" w:space="0" w:color="000000"/>
            </w:tcBorders>
          </w:tcPr>
          <w:p w14:paraId="32F6AF3B" w14:textId="77777777" w:rsidR="001641D6" w:rsidRDefault="001641D6" w:rsidP="00715EEB">
            <w:pPr>
              <w:widowControl w:val="0"/>
            </w:pPr>
            <w:r>
              <w:rPr>
                <w:sz w:val="24"/>
                <w:szCs w:val="24"/>
              </w:rPr>
              <w:t>- применять средства информационных технологий для решения профессиональных задач;</w:t>
            </w:r>
          </w:p>
          <w:p w14:paraId="3CAD43C0" w14:textId="77777777" w:rsidR="001641D6" w:rsidRDefault="001641D6" w:rsidP="00715EEB">
            <w:pPr>
              <w:widowControl w:val="0"/>
            </w:pPr>
            <w:r>
              <w:rPr>
                <w:sz w:val="24"/>
                <w:szCs w:val="24"/>
              </w:rPr>
              <w:t>- использовать современное программное обеспечение в профессиональной деятельности;</w:t>
            </w:r>
          </w:p>
          <w:p w14:paraId="5E0CE401" w14:textId="77777777" w:rsidR="001641D6" w:rsidRDefault="001641D6" w:rsidP="00715EEB">
            <w:pPr>
              <w:widowControl w:val="0"/>
            </w:pPr>
            <w:r>
              <w:rPr>
                <w:sz w:val="24"/>
                <w:szCs w:val="24"/>
              </w:rPr>
              <w:t>- использовать различные цифровые средства для решения профессиональных задач;</w:t>
            </w:r>
          </w:p>
        </w:tc>
        <w:tc>
          <w:tcPr>
            <w:tcW w:w="3183" w:type="dxa"/>
            <w:tcBorders>
              <w:top w:val="single" w:sz="4" w:space="0" w:color="000000"/>
              <w:left w:val="single" w:sz="4" w:space="0" w:color="000000"/>
              <w:bottom w:val="single" w:sz="4" w:space="0" w:color="000000"/>
            </w:tcBorders>
          </w:tcPr>
          <w:p w14:paraId="2F93F09A" w14:textId="77777777" w:rsidR="001641D6" w:rsidRDefault="001641D6" w:rsidP="00715EEB">
            <w:pPr>
              <w:widowControl w:val="0"/>
            </w:pPr>
            <w:r>
              <w:rPr>
                <w:sz w:val="24"/>
                <w:szCs w:val="24"/>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715" w:type="dxa"/>
            <w:tcBorders>
              <w:top w:val="single" w:sz="4" w:space="0" w:color="000000"/>
              <w:left w:val="single" w:sz="4" w:space="0" w:color="000000"/>
              <w:bottom w:val="single" w:sz="4" w:space="0" w:color="000000"/>
              <w:right w:val="single" w:sz="4" w:space="0" w:color="000000"/>
            </w:tcBorders>
          </w:tcPr>
          <w:p w14:paraId="59820F8C" w14:textId="77777777" w:rsidR="001641D6" w:rsidRDefault="001641D6" w:rsidP="00715EEB">
            <w:pPr>
              <w:widowControl w:val="0"/>
            </w:pPr>
            <w:r>
              <w:rPr>
                <w:sz w:val="24"/>
                <w:szCs w:val="24"/>
              </w:rPr>
              <w:t>-</w:t>
            </w:r>
          </w:p>
        </w:tc>
      </w:tr>
      <w:tr w:rsidR="001641D6" w14:paraId="2A12788E" w14:textId="77777777" w:rsidTr="001641D6">
        <w:trPr>
          <w:trHeight w:val="214"/>
        </w:trPr>
        <w:tc>
          <w:tcPr>
            <w:tcW w:w="960" w:type="dxa"/>
            <w:tcBorders>
              <w:left w:val="single" w:sz="4" w:space="0" w:color="000000"/>
              <w:bottom w:val="single" w:sz="4" w:space="0" w:color="000000"/>
            </w:tcBorders>
          </w:tcPr>
          <w:p w14:paraId="7AAFBD76" w14:textId="77777777" w:rsidR="001641D6" w:rsidRDefault="001641D6" w:rsidP="00715EEB">
            <w:pPr>
              <w:widowControl w:val="0"/>
              <w:jc w:val="center"/>
            </w:pPr>
            <w:r>
              <w:rPr>
                <w:sz w:val="24"/>
                <w:szCs w:val="24"/>
              </w:rPr>
              <w:t>ПК3.1.</w:t>
            </w:r>
          </w:p>
        </w:tc>
        <w:tc>
          <w:tcPr>
            <w:tcW w:w="3007" w:type="dxa"/>
            <w:tcBorders>
              <w:left w:val="single" w:sz="4" w:space="0" w:color="000000"/>
              <w:bottom w:val="single" w:sz="4" w:space="0" w:color="000000"/>
            </w:tcBorders>
          </w:tcPr>
          <w:p w14:paraId="43045213" w14:textId="77777777" w:rsidR="001641D6" w:rsidRDefault="001641D6" w:rsidP="00715EEB">
            <w:pPr>
              <w:widowControl w:val="0"/>
            </w:pPr>
            <w:r>
              <w:t>- ч</w:t>
            </w:r>
            <w:r>
              <w:rPr>
                <w:rFonts w:eastAsia="Calibri"/>
                <w:bCs/>
                <w:sz w:val="24"/>
                <w:szCs w:val="24"/>
              </w:rPr>
              <w:t>итать техническую документацию общего и специализированного назначения;</w:t>
            </w:r>
          </w:p>
          <w:p w14:paraId="17CD86A2" w14:textId="77777777" w:rsidR="001641D6" w:rsidRDefault="001641D6" w:rsidP="00715EEB">
            <w:pPr>
              <w:widowControl w:val="0"/>
            </w:pPr>
            <w:r>
              <w:rPr>
                <w:rFonts w:eastAsia="Calibri"/>
                <w:sz w:val="24"/>
                <w:szCs w:val="24"/>
                <w:lang w:eastAsia="en-US"/>
              </w:rPr>
              <w:t xml:space="preserve">- </w:t>
            </w:r>
            <w:r>
              <w:rPr>
                <w:rFonts w:eastAsia="Calibri"/>
                <w:bCs/>
                <w:sz w:val="24"/>
                <w:szCs w:val="24"/>
                <w:lang w:eastAsia="en-US"/>
              </w:rPr>
              <w:t xml:space="preserve">разрабатывать </w:t>
            </w:r>
            <w:r>
              <w:rPr>
                <w:rFonts w:eastAsia="Calibri"/>
                <w:bCs/>
                <w:iCs/>
                <w:sz w:val="24"/>
                <w:szCs w:val="24"/>
                <w:lang w:eastAsia="en-US"/>
              </w:rPr>
              <w:t xml:space="preserve">графики проведения диагностического обследования </w:t>
            </w:r>
            <w:r>
              <w:rPr>
                <w:rFonts w:eastAsia="Calibri"/>
                <w:bCs/>
                <w:sz w:val="24"/>
                <w:szCs w:val="24"/>
                <w:lang w:eastAsia="en-US"/>
              </w:rPr>
              <w:t>систем газоснабжения (сетей газораспределения и газопотребления).</w:t>
            </w:r>
          </w:p>
        </w:tc>
        <w:tc>
          <w:tcPr>
            <w:tcW w:w="3183" w:type="dxa"/>
            <w:tcBorders>
              <w:left w:val="single" w:sz="4" w:space="0" w:color="000000"/>
              <w:bottom w:val="single" w:sz="4" w:space="0" w:color="000000"/>
            </w:tcBorders>
          </w:tcPr>
          <w:p w14:paraId="42B2C5A0" w14:textId="77777777" w:rsidR="001641D6" w:rsidRDefault="001641D6" w:rsidP="00715EEB">
            <w:pPr>
              <w:widowControl w:val="0"/>
            </w:pPr>
            <w:r>
              <w:t xml:space="preserve">- </w:t>
            </w:r>
            <w:r>
              <w:rPr>
                <w:rFonts w:eastAsia="Calibri"/>
                <w:bCs/>
                <w:sz w:val="24"/>
                <w:szCs w:val="24"/>
              </w:rPr>
              <w:t>требования нормативных правовых актов Российской Федерации, локальных нормативных актов и распорядительных документов по эксплуатации систем газоснабжения (сетей газораспределения и газопотребления);</w:t>
            </w:r>
          </w:p>
          <w:p w14:paraId="5F545D9F" w14:textId="77777777" w:rsidR="001641D6" w:rsidRDefault="001641D6" w:rsidP="00715EEB">
            <w:pPr>
              <w:widowControl w:val="0"/>
            </w:pPr>
            <w:r>
              <w:t xml:space="preserve">- </w:t>
            </w:r>
            <w:r>
              <w:rPr>
                <w:rFonts w:eastAsia="Calibri"/>
                <w:bCs/>
                <w:sz w:val="24"/>
                <w:szCs w:val="24"/>
              </w:rPr>
              <w:t xml:space="preserve">правила разработки </w:t>
            </w:r>
            <w:r>
              <w:rPr>
                <w:rFonts w:eastAsia="Calibri"/>
                <w:bCs/>
                <w:iCs/>
                <w:sz w:val="24"/>
                <w:szCs w:val="24"/>
              </w:rPr>
              <w:t xml:space="preserve">графиков проведения диагностического обследования </w:t>
            </w:r>
            <w:r>
              <w:rPr>
                <w:rFonts w:eastAsia="Calibri"/>
                <w:bCs/>
                <w:sz w:val="24"/>
                <w:szCs w:val="24"/>
              </w:rPr>
              <w:t>систем газоснабжения (сетей газораспределения и газопотребления);</w:t>
            </w:r>
          </w:p>
          <w:p w14:paraId="42987614" w14:textId="77777777" w:rsidR="001641D6" w:rsidRDefault="001641D6" w:rsidP="00715EEB">
            <w:pPr>
              <w:widowControl w:val="0"/>
            </w:pPr>
            <w:r>
              <w:rPr>
                <w:sz w:val="24"/>
                <w:szCs w:val="24"/>
              </w:rPr>
              <w:t xml:space="preserve">- </w:t>
            </w:r>
            <w:r>
              <w:rPr>
                <w:rFonts w:eastAsia="Calibri"/>
                <w:bCs/>
                <w:sz w:val="24"/>
                <w:szCs w:val="24"/>
              </w:rPr>
              <w:t>техническую документацию общего и специализированного назначения.</w:t>
            </w:r>
          </w:p>
        </w:tc>
        <w:tc>
          <w:tcPr>
            <w:tcW w:w="2715" w:type="dxa"/>
            <w:tcBorders>
              <w:left w:val="single" w:sz="4" w:space="0" w:color="000000"/>
              <w:bottom w:val="single" w:sz="4" w:space="0" w:color="000000"/>
              <w:right w:val="single" w:sz="4" w:space="0" w:color="000000"/>
            </w:tcBorders>
          </w:tcPr>
          <w:p w14:paraId="6DF6A485" w14:textId="77777777" w:rsidR="001641D6" w:rsidRDefault="001641D6" w:rsidP="00715EEB">
            <w:pPr>
              <w:widowControl w:val="0"/>
              <w:snapToGrid w:val="0"/>
              <w:rPr>
                <w:rFonts w:eastAsia="Calibri"/>
                <w:sz w:val="24"/>
                <w:szCs w:val="24"/>
                <w:lang w:eastAsia="en-US"/>
              </w:rPr>
            </w:pPr>
          </w:p>
        </w:tc>
      </w:tr>
    </w:tbl>
    <w:p w14:paraId="3864F495" w14:textId="77777777" w:rsidR="001641D6" w:rsidRDefault="001641D6" w:rsidP="001641D6">
      <w:pPr>
        <w:pStyle w:val="aff3"/>
        <w:shd w:val="clear" w:color="auto" w:fill="FFFFFF"/>
        <w:spacing w:before="200" w:after="0"/>
        <w:ind w:firstLine="709"/>
        <w:jc w:val="both"/>
      </w:pPr>
      <w:r>
        <w:rPr>
          <w:iCs/>
        </w:rPr>
        <w:t>Реализация воспитательного потенциала содержания дисциплины достигается посредством решения воспитательных задач в ходе каждого занятия в единстве с задачами обучения и развития личности студента; целенаправленного отбора содержания учебного материала, использования современных образовательных технологий.</w:t>
      </w:r>
    </w:p>
    <w:p w14:paraId="0C1D1C9D" w14:textId="77777777" w:rsidR="001641D6" w:rsidRDefault="001641D6" w:rsidP="001641D6">
      <w:pPr>
        <w:tabs>
          <w:tab w:val="left" w:pos="180"/>
        </w:tabs>
        <w:ind w:firstLine="709"/>
        <w:jc w:val="both"/>
      </w:pPr>
      <w:r>
        <w:rPr>
          <w:sz w:val="24"/>
          <w:szCs w:val="24"/>
        </w:rPr>
        <w:t>Для проверки знаний студентов по окончании изучения дисциплины запланирован экзамен.</w:t>
      </w:r>
    </w:p>
    <w:p w14:paraId="53DF6250" w14:textId="77777777" w:rsidR="001641D6" w:rsidRDefault="001641D6" w:rsidP="001641D6">
      <w:pPr>
        <w:ind w:firstLine="709"/>
        <w:jc w:val="both"/>
      </w:pPr>
      <w:r>
        <w:rPr>
          <w:sz w:val="24"/>
          <w:szCs w:val="24"/>
        </w:rPr>
        <w:t>Пособие содержит программу предмета, перечень учебной литературы, задания для самостоятельных работ и методические указания по их выполнению.</w:t>
      </w:r>
    </w:p>
    <w:p w14:paraId="3BCB8881" w14:textId="77777777" w:rsidR="001641D6" w:rsidRDefault="001641D6" w:rsidP="001641D6">
      <w:pPr>
        <w:pStyle w:val="af4"/>
        <w:ind w:firstLine="709"/>
      </w:pPr>
      <w:r>
        <w:rPr>
          <w:sz w:val="24"/>
          <w:szCs w:val="24"/>
        </w:rPr>
        <w:t xml:space="preserve">Изучение учебного материала должно предшествовать выполнению практической   работы. Сперва необходимо изучить материал каждой темы задания,  т.е. разобраться с </w:t>
      </w:r>
      <w:r>
        <w:rPr>
          <w:sz w:val="24"/>
          <w:szCs w:val="24"/>
        </w:rPr>
        <w:lastRenderedPageBreak/>
        <w:t>основными понятиями, определениями, законами, правилами. Далее закрепить усвоение материала путем разбора решенных задач, а также самостоятельным решением возможно большего числа задач.</w:t>
      </w:r>
    </w:p>
    <w:p w14:paraId="0A4096DB" w14:textId="77777777" w:rsidR="001641D6" w:rsidRDefault="001641D6" w:rsidP="001641D6">
      <w:pPr>
        <w:pStyle w:val="PP"/>
        <w:ind w:left="0" w:firstLine="709"/>
        <w:jc w:val="both"/>
      </w:pPr>
      <w:r>
        <w:rPr>
          <w:sz w:val="24"/>
          <w:szCs w:val="24"/>
        </w:rPr>
        <w:t>Итоговый контроль по дисциплине в форме экзамена.</w:t>
      </w:r>
    </w:p>
    <w:p w14:paraId="26E90488" w14:textId="77777777" w:rsidR="002D0C77" w:rsidRDefault="00000000">
      <w:pPr>
        <w:ind w:firstLine="567"/>
        <w:jc w:val="both"/>
        <w:rPr>
          <w:sz w:val="24"/>
          <w:szCs w:val="24"/>
        </w:rPr>
      </w:pPr>
      <w:r>
        <w:br w:type="page"/>
      </w:r>
    </w:p>
    <w:p w14:paraId="7521B562" w14:textId="77777777" w:rsidR="001641D6" w:rsidRDefault="001641D6" w:rsidP="001641D6">
      <w:pPr>
        <w:pStyle w:val="aff4"/>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textAlignment w:val="top"/>
      </w:pPr>
      <w:r>
        <w:rPr>
          <w:b/>
        </w:rPr>
        <w:lastRenderedPageBreak/>
        <w:t>Программа учебной дисциплины, перечень учебной литературы, методические указания, вопросы к экзамену</w:t>
      </w:r>
    </w:p>
    <w:p w14:paraId="73C5722B" w14:textId="77777777" w:rsidR="001641D6" w:rsidRDefault="001641D6" w:rsidP="001641D6">
      <w:pPr>
        <w:spacing w:before="200"/>
        <w:ind w:firstLine="709"/>
        <w:jc w:val="both"/>
      </w:pPr>
      <w:r>
        <w:rPr>
          <w:sz w:val="24"/>
          <w:szCs w:val="24"/>
        </w:rPr>
        <w:t xml:space="preserve">Материал программы дисциплины «Техническая механика» разделен на три части: Теоретическая механика,  Основы сопротивления материалов, Статика сооружений. </w:t>
      </w:r>
    </w:p>
    <w:p w14:paraId="78B9D35A" w14:textId="77777777" w:rsidR="001641D6" w:rsidRDefault="001641D6" w:rsidP="001641D6">
      <w:pPr>
        <w:ind w:firstLine="709"/>
        <w:jc w:val="both"/>
      </w:pPr>
      <w:r>
        <w:rPr>
          <w:sz w:val="24"/>
          <w:szCs w:val="24"/>
        </w:rPr>
        <w:t>Каждая тема прорабатывается в два этапа: изучение учебного материала и ответы на вопросы самоконтроля, выполнение практического задания.</w:t>
      </w:r>
    </w:p>
    <w:p w14:paraId="0BEE2E17" w14:textId="77777777" w:rsidR="001641D6" w:rsidRDefault="001641D6" w:rsidP="001641D6">
      <w:pPr>
        <w:ind w:firstLine="709"/>
        <w:jc w:val="both"/>
      </w:pPr>
      <w:r>
        <w:rPr>
          <w:sz w:val="24"/>
          <w:szCs w:val="24"/>
        </w:rPr>
        <w:t>Практические задания выполняются обучающимися самостоятельно во время занятий, в тетради для практических работ, чертежи делаются карандашом, с применением линейки и транспортира.</w:t>
      </w:r>
    </w:p>
    <w:p w14:paraId="36AFE1DC" w14:textId="77777777" w:rsidR="001641D6" w:rsidRPr="001641D6" w:rsidRDefault="001641D6" w:rsidP="001641D6">
      <w:pPr>
        <w:pStyle w:val="1"/>
        <w:spacing w:before="200" w:after="200"/>
      </w:pPr>
      <w:r w:rsidRPr="001641D6">
        <w:rPr>
          <w:sz w:val="24"/>
          <w:szCs w:val="24"/>
        </w:rPr>
        <w:t>Программа дисциплины</w:t>
      </w:r>
    </w:p>
    <w:p w14:paraId="14787B95" w14:textId="77777777" w:rsidR="001641D6" w:rsidRDefault="001641D6" w:rsidP="001641D6">
      <w:pPr>
        <w:widowControl w:val="0"/>
        <w:tabs>
          <w:tab w:val="left" w:pos="851"/>
        </w:tabs>
        <w:ind w:firstLine="567"/>
        <w:jc w:val="both"/>
      </w:pPr>
      <w:r>
        <w:rPr>
          <w:b/>
          <w:sz w:val="24"/>
          <w:szCs w:val="24"/>
        </w:rPr>
        <w:t>Введение</w:t>
      </w:r>
    </w:p>
    <w:p w14:paraId="6D29C19E" w14:textId="77777777" w:rsidR="001641D6" w:rsidRDefault="001641D6" w:rsidP="001641D6">
      <w:pPr>
        <w:widowControl w:val="0"/>
        <w:tabs>
          <w:tab w:val="left" w:pos="851"/>
        </w:tabs>
        <w:ind w:firstLine="567"/>
        <w:jc w:val="both"/>
      </w:pPr>
      <w:r>
        <w:rPr>
          <w:sz w:val="24"/>
          <w:szCs w:val="24"/>
        </w:rPr>
        <w:t>Содержание технической механики. Роль и значение механики в технике. Материя и движение. Механическое движение. Равновесие. Теоретическая механика и ее разделы: статика, кинематика, динамика.</w:t>
      </w:r>
    </w:p>
    <w:p w14:paraId="75F5B6F7" w14:textId="77777777" w:rsidR="001641D6" w:rsidRDefault="001641D6" w:rsidP="001641D6">
      <w:pPr>
        <w:widowControl w:val="0"/>
        <w:tabs>
          <w:tab w:val="left" w:pos="851"/>
        </w:tabs>
        <w:ind w:firstLine="567"/>
        <w:jc w:val="both"/>
      </w:pPr>
      <w:r>
        <w:rPr>
          <w:b/>
          <w:sz w:val="24"/>
          <w:szCs w:val="24"/>
        </w:rPr>
        <w:t xml:space="preserve">Раздел I. Теоретическая механика. </w:t>
      </w:r>
    </w:p>
    <w:p w14:paraId="6E792993" w14:textId="77777777" w:rsidR="001641D6" w:rsidRDefault="001641D6" w:rsidP="001641D6">
      <w:pPr>
        <w:widowControl w:val="0"/>
        <w:tabs>
          <w:tab w:val="left" w:pos="851"/>
        </w:tabs>
        <w:ind w:firstLine="567"/>
        <w:jc w:val="both"/>
      </w:pPr>
      <w:r>
        <w:rPr>
          <w:b/>
          <w:sz w:val="24"/>
          <w:szCs w:val="24"/>
        </w:rPr>
        <w:t xml:space="preserve">Статика </w:t>
      </w:r>
    </w:p>
    <w:p w14:paraId="393CD261" w14:textId="77777777" w:rsidR="001641D6" w:rsidRDefault="001641D6" w:rsidP="001641D6">
      <w:pPr>
        <w:widowControl w:val="0"/>
        <w:tabs>
          <w:tab w:val="left" w:pos="851"/>
        </w:tabs>
        <w:ind w:firstLine="567"/>
        <w:jc w:val="both"/>
      </w:pPr>
      <w:r>
        <w:rPr>
          <w:b/>
          <w:sz w:val="24"/>
          <w:szCs w:val="24"/>
        </w:rPr>
        <w:t xml:space="preserve">Тема 1.1. Основные понятия и аксиомы статики. </w:t>
      </w:r>
    </w:p>
    <w:p w14:paraId="6D5FB551" w14:textId="77777777" w:rsidR="001641D6" w:rsidRDefault="001641D6" w:rsidP="001641D6">
      <w:pPr>
        <w:widowControl w:val="0"/>
        <w:tabs>
          <w:tab w:val="left" w:pos="851"/>
        </w:tabs>
        <w:ind w:firstLine="567"/>
        <w:jc w:val="both"/>
      </w:pPr>
      <w:r>
        <w:rPr>
          <w:sz w:val="24"/>
          <w:szCs w:val="24"/>
        </w:rPr>
        <w:t>Должен знать: Материальная точка. Абсолютно твердое тело. Сила; сила как вектор, способы измерения силы и ее единицы; сила тяжести. Система сил. Эквивалентные системы сил. Равнодействующая сила. Силы внешние и внутренние. Основные задачи статики. Первая аксиома статики (закон инерции). Вторая аксиома (условия равновесия двух сил). Третья аксиома (принцип присоединения и исключения уравновешенных сил). Перенос силы вдоль линии ее действия (сила — скользящий вектор). Четвертая аксиома (правило параллелограмма). Пятая аксиома (закон равенства действия и противодействия). Свободное и несвободное тело. Связи. Реакции идеальных связей и определение их направлений.</w:t>
      </w:r>
    </w:p>
    <w:p w14:paraId="0BBBDBB7" w14:textId="77777777" w:rsidR="001641D6" w:rsidRDefault="001641D6" w:rsidP="001641D6">
      <w:pPr>
        <w:widowControl w:val="0"/>
        <w:tabs>
          <w:tab w:val="left" w:pos="851"/>
        </w:tabs>
        <w:ind w:firstLine="567"/>
        <w:jc w:val="both"/>
        <w:rPr>
          <w:sz w:val="24"/>
          <w:szCs w:val="24"/>
        </w:rPr>
      </w:pPr>
    </w:p>
    <w:p w14:paraId="40E8B58D" w14:textId="77777777" w:rsidR="001641D6" w:rsidRDefault="001641D6" w:rsidP="001641D6">
      <w:pPr>
        <w:tabs>
          <w:tab w:val="left" w:pos="851"/>
        </w:tabs>
        <w:ind w:firstLine="567"/>
      </w:pPr>
      <w:r>
        <w:rPr>
          <w:b/>
          <w:bCs/>
          <w:sz w:val="24"/>
          <w:szCs w:val="24"/>
        </w:rPr>
        <w:t>Вопросы для самоконтроля:</w:t>
      </w:r>
    </w:p>
    <w:p w14:paraId="3A89B34C" w14:textId="77777777" w:rsidR="001641D6" w:rsidRDefault="001641D6" w:rsidP="001641D6">
      <w:pPr>
        <w:pStyle w:val="aff4"/>
        <w:numPr>
          <w:ilvl w:val="0"/>
          <w:numId w:val="25"/>
        </w:numPr>
        <w:tabs>
          <w:tab w:val="left" w:pos="851"/>
        </w:tabs>
        <w:ind w:left="0" w:firstLine="567"/>
      </w:pPr>
      <w:r>
        <w:rPr>
          <w:bCs/>
        </w:rPr>
        <w:t>Дайте определение понятию «Сила».</w:t>
      </w:r>
    </w:p>
    <w:p w14:paraId="4FB0329D" w14:textId="77777777" w:rsidR="001641D6" w:rsidRDefault="001641D6" w:rsidP="001641D6">
      <w:pPr>
        <w:pStyle w:val="aff4"/>
        <w:numPr>
          <w:ilvl w:val="0"/>
          <w:numId w:val="25"/>
        </w:numPr>
        <w:tabs>
          <w:tab w:val="left" w:pos="851"/>
        </w:tabs>
        <w:ind w:left="0" w:firstLine="567"/>
      </w:pPr>
      <w:r>
        <w:rPr>
          <w:bCs/>
        </w:rPr>
        <w:t>Какие системы сил называют эквивалентными?</w:t>
      </w:r>
    </w:p>
    <w:p w14:paraId="3592A03B" w14:textId="77777777" w:rsidR="001641D6" w:rsidRDefault="001641D6" w:rsidP="001641D6">
      <w:pPr>
        <w:pStyle w:val="aff4"/>
        <w:numPr>
          <w:ilvl w:val="0"/>
          <w:numId w:val="25"/>
        </w:numPr>
        <w:tabs>
          <w:tab w:val="left" w:pos="851"/>
        </w:tabs>
        <w:ind w:left="0" w:firstLine="567"/>
      </w:pPr>
      <w:r>
        <w:rPr>
          <w:bCs/>
        </w:rPr>
        <w:t>В чем сходство между равнодействующей и уравновешивающей силами и чем они отличаются друг от друга?</w:t>
      </w:r>
    </w:p>
    <w:p w14:paraId="5519C030" w14:textId="77777777" w:rsidR="001641D6" w:rsidRDefault="001641D6" w:rsidP="001641D6">
      <w:pPr>
        <w:pStyle w:val="aff4"/>
        <w:numPr>
          <w:ilvl w:val="0"/>
          <w:numId w:val="25"/>
        </w:numPr>
        <w:tabs>
          <w:tab w:val="left" w:pos="851"/>
        </w:tabs>
        <w:ind w:left="0" w:firstLine="567"/>
      </w:pPr>
      <w:r>
        <w:t>Перечислите основные виды опор.</w:t>
      </w:r>
    </w:p>
    <w:p w14:paraId="57EED996" w14:textId="77777777" w:rsidR="001641D6" w:rsidRDefault="001641D6" w:rsidP="001641D6">
      <w:pPr>
        <w:pStyle w:val="aff4"/>
        <w:numPr>
          <w:ilvl w:val="0"/>
          <w:numId w:val="25"/>
        </w:numPr>
        <w:tabs>
          <w:tab w:val="left" w:pos="851"/>
        </w:tabs>
        <w:ind w:left="0" w:firstLine="567"/>
      </w:pPr>
      <w:r>
        <w:t>Какие разновидности связей рассматриваются в статике?</w:t>
      </w:r>
    </w:p>
    <w:p w14:paraId="011E3BC5" w14:textId="77777777" w:rsidR="001641D6" w:rsidRDefault="001641D6" w:rsidP="001641D6">
      <w:pPr>
        <w:pStyle w:val="aff4"/>
        <w:tabs>
          <w:tab w:val="left" w:pos="851"/>
        </w:tabs>
        <w:ind w:left="0" w:firstLine="567"/>
        <w:rPr>
          <w:bCs/>
        </w:rPr>
      </w:pPr>
    </w:p>
    <w:p w14:paraId="7FE793BC" w14:textId="77777777" w:rsidR="001641D6" w:rsidRDefault="001641D6" w:rsidP="001641D6">
      <w:pPr>
        <w:tabs>
          <w:tab w:val="left" w:pos="851"/>
        </w:tabs>
        <w:ind w:firstLine="567"/>
      </w:pPr>
      <w:r>
        <w:rPr>
          <w:b/>
          <w:bCs/>
          <w:sz w:val="24"/>
          <w:szCs w:val="24"/>
        </w:rPr>
        <w:t>Рекомендуемая литература:</w:t>
      </w:r>
    </w:p>
    <w:p w14:paraId="721B82B7" w14:textId="77777777" w:rsidR="001641D6" w:rsidRDefault="001641D6" w:rsidP="001641D6">
      <w:pPr>
        <w:widowControl w:val="0"/>
        <w:tabs>
          <w:tab w:val="left" w:pos="851"/>
        </w:tabs>
        <w:ind w:firstLine="567"/>
        <w:jc w:val="both"/>
      </w:pPr>
      <w:r>
        <w:rPr>
          <w:sz w:val="24"/>
          <w:szCs w:val="24"/>
        </w:rPr>
        <w:t>ОЛ 2, с.30-33, ДЛ1, с.42-52, ДЛ 2, с.28-30</w:t>
      </w:r>
    </w:p>
    <w:p w14:paraId="24728FC2" w14:textId="77777777" w:rsidR="001641D6" w:rsidRDefault="001641D6" w:rsidP="001641D6">
      <w:pPr>
        <w:widowControl w:val="0"/>
        <w:tabs>
          <w:tab w:val="left" w:pos="851"/>
        </w:tabs>
        <w:ind w:firstLine="567"/>
        <w:jc w:val="both"/>
        <w:rPr>
          <w:sz w:val="24"/>
          <w:szCs w:val="24"/>
        </w:rPr>
      </w:pPr>
    </w:p>
    <w:p w14:paraId="5A01C0E5" w14:textId="77777777" w:rsidR="001641D6" w:rsidRDefault="001641D6" w:rsidP="001641D6">
      <w:pPr>
        <w:widowControl w:val="0"/>
        <w:tabs>
          <w:tab w:val="left" w:pos="851"/>
        </w:tabs>
        <w:ind w:firstLine="567"/>
        <w:jc w:val="both"/>
      </w:pPr>
      <w:r>
        <w:rPr>
          <w:b/>
          <w:sz w:val="24"/>
          <w:szCs w:val="24"/>
        </w:rPr>
        <w:t xml:space="preserve">Тема 1.2. Плоская система сходящихся сил. </w:t>
      </w:r>
    </w:p>
    <w:p w14:paraId="1051EC9B" w14:textId="77777777" w:rsidR="001641D6" w:rsidRDefault="001641D6" w:rsidP="001641D6">
      <w:pPr>
        <w:widowControl w:val="0"/>
        <w:tabs>
          <w:tab w:val="left" w:pos="851"/>
        </w:tabs>
        <w:ind w:firstLine="567"/>
        <w:jc w:val="both"/>
      </w:pPr>
      <w:r>
        <w:rPr>
          <w:sz w:val="24"/>
          <w:szCs w:val="24"/>
        </w:rPr>
        <w:t>Должен знать: Система сходящихся сил. Определение модуля и направления равнодействующей двух сил, приложенных в одной точке. Разложение силы на две составляющие, приложенные в той же точке. Сложение плоской системы сходящихся сил. Силовой многоугольник. Проекция силы на ось; правило знаков. Проекции силы на две взаимно перпендикулярные оси. Аналитическое определение равнодействующей плоской системы сходящихся сил (метод проекций). Геометрическое условие равновесия плоской системы сходящихся сил. Аналитические условия равновесия плоской системы сходящихся сил (уравнения равновесия). Стержневые системы с идеальными шарнирами, нагруженные в шарнирах.</w:t>
      </w:r>
    </w:p>
    <w:p w14:paraId="31EEC0DD" w14:textId="49D0FBFC" w:rsidR="001641D6" w:rsidRDefault="001641D6" w:rsidP="001641D6">
      <w:pPr>
        <w:widowControl w:val="0"/>
        <w:tabs>
          <w:tab w:val="left" w:pos="851"/>
        </w:tabs>
        <w:ind w:firstLine="567"/>
        <w:jc w:val="both"/>
      </w:pPr>
      <w:r>
        <w:rPr>
          <w:sz w:val="24"/>
          <w:szCs w:val="24"/>
        </w:rPr>
        <w:t>Должен уметь: составлять уравнения равновесия, определять реакции опор в плоской системе сходящихся сил.</w:t>
      </w:r>
    </w:p>
    <w:p w14:paraId="2F69ADDC" w14:textId="77777777" w:rsidR="001641D6" w:rsidRDefault="001641D6" w:rsidP="001641D6">
      <w:pPr>
        <w:widowControl w:val="0"/>
        <w:tabs>
          <w:tab w:val="left" w:pos="851"/>
        </w:tabs>
        <w:ind w:firstLine="567"/>
        <w:jc w:val="both"/>
        <w:rPr>
          <w:sz w:val="24"/>
          <w:szCs w:val="24"/>
        </w:rPr>
      </w:pPr>
    </w:p>
    <w:p w14:paraId="043FA705" w14:textId="77777777" w:rsidR="001641D6" w:rsidRDefault="001641D6" w:rsidP="001641D6">
      <w:pPr>
        <w:tabs>
          <w:tab w:val="left" w:pos="851"/>
        </w:tabs>
        <w:ind w:firstLine="567"/>
      </w:pPr>
      <w:r>
        <w:rPr>
          <w:b/>
          <w:bCs/>
          <w:sz w:val="24"/>
          <w:szCs w:val="24"/>
        </w:rPr>
        <w:t>Вопросы для самоконтроля:</w:t>
      </w:r>
    </w:p>
    <w:p w14:paraId="18F712FB" w14:textId="77777777" w:rsidR="001641D6" w:rsidRDefault="001641D6" w:rsidP="001641D6">
      <w:pPr>
        <w:pStyle w:val="aff4"/>
        <w:numPr>
          <w:ilvl w:val="0"/>
          <w:numId w:val="24"/>
        </w:numPr>
        <w:tabs>
          <w:tab w:val="left" w:pos="851"/>
        </w:tabs>
        <w:ind w:left="0" w:firstLine="567"/>
      </w:pPr>
      <w:r>
        <w:rPr>
          <w:bCs/>
        </w:rPr>
        <w:t>Что является проекцией силы на ось?</w:t>
      </w:r>
    </w:p>
    <w:p w14:paraId="599FE872" w14:textId="77777777" w:rsidR="001641D6" w:rsidRDefault="001641D6" w:rsidP="001641D6">
      <w:pPr>
        <w:pStyle w:val="aff4"/>
        <w:numPr>
          <w:ilvl w:val="0"/>
          <w:numId w:val="24"/>
        </w:numPr>
        <w:tabs>
          <w:tab w:val="clear" w:pos="0"/>
          <w:tab w:val="left" w:pos="993"/>
        </w:tabs>
        <w:ind w:left="0" w:firstLine="709"/>
      </w:pPr>
      <w:r>
        <w:rPr>
          <w:bCs/>
        </w:rPr>
        <w:lastRenderedPageBreak/>
        <w:t>Сколько уравнений равновесия можно составить для уравновешенной системы сходящихся сил и какие?</w:t>
      </w:r>
    </w:p>
    <w:p w14:paraId="66A53F45" w14:textId="77777777" w:rsidR="001641D6" w:rsidRDefault="001641D6" w:rsidP="001641D6">
      <w:pPr>
        <w:pStyle w:val="aff4"/>
        <w:numPr>
          <w:ilvl w:val="0"/>
          <w:numId w:val="24"/>
        </w:numPr>
        <w:tabs>
          <w:tab w:val="clear" w:pos="0"/>
          <w:tab w:val="left" w:pos="993"/>
        </w:tabs>
        <w:ind w:left="0" w:firstLine="709"/>
      </w:pPr>
      <w:r>
        <w:rPr>
          <w:bCs/>
        </w:rPr>
        <w:t xml:space="preserve">Сформулируйте теорему о равновесии трех непараллельных сил, действующих на тело в одной плоскости. </w:t>
      </w:r>
    </w:p>
    <w:p w14:paraId="6C791C72" w14:textId="77777777" w:rsidR="001641D6" w:rsidRDefault="001641D6" w:rsidP="001641D6">
      <w:pPr>
        <w:numPr>
          <w:ilvl w:val="0"/>
          <w:numId w:val="24"/>
        </w:numPr>
        <w:tabs>
          <w:tab w:val="clear" w:pos="0"/>
          <w:tab w:val="left" w:pos="993"/>
        </w:tabs>
        <w:autoSpaceDE w:val="0"/>
        <w:ind w:left="0" w:firstLine="709"/>
        <w:jc w:val="both"/>
      </w:pPr>
      <w:r>
        <w:rPr>
          <w:sz w:val="24"/>
          <w:szCs w:val="24"/>
        </w:rPr>
        <w:t>Рациональная система координат это...</w:t>
      </w:r>
    </w:p>
    <w:p w14:paraId="7D452E35" w14:textId="77777777" w:rsidR="001641D6" w:rsidRDefault="001641D6" w:rsidP="001641D6">
      <w:pPr>
        <w:numPr>
          <w:ilvl w:val="0"/>
          <w:numId w:val="24"/>
        </w:numPr>
        <w:tabs>
          <w:tab w:val="clear" w:pos="0"/>
          <w:tab w:val="left" w:pos="993"/>
        </w:tabs>
        <w:autoSpaceDE w:val="0"/>
        <w:ind w:left="0" w:firstLine="709"/>
        <w:jc w:val="both"/>
      </w:pPr>
      <w:r>
        <w:rPr>
          <w:sz w:val="24"/>
          <w:szCs w:val="24"/>
        </w:rPr>
        <w:t>Система сходящихся сил уравновешена, когда силовой многоугольник...</w:t>
      </w:r>
    </w:p>
    <w:p w14:paraId="620A9D90" w14:textId="77777777" w:rsidR="001641D6" w:rsidRDefault="001641D6" w:rsidP="001641D6">
      <w:pPr>
        <w:pStyle w:val="aff4"/>
        <w:tabs>
          <w:tab w:val="left" w:pos="993"/>
        </w:tabs>
        <w:ind w:left="0" w:firstLine="709"/>
        <w:rPr>
          <w:bCs/>
        </w:rPr>
      </w:pPr>
    </w:p>
    <w:p w14:paraId="4C4B9652" w14:textId="77777777" w:rsidR="001641D6" w:rsidRDefault="001641D6" w:rsidP="001641D6">
      <w:pPr>
        <w:tabs>
          <w:tab w:val="left" w:pos="993"/>
        </w:tabs>
        <w:ind w:firstLine="709"/>
      </w:pPr>
      <w:r>
        <w:rPr>
          <w:b/>
          <w:bCs/>
          <w:sz w:val="24"/>
          <w:szCs w:val="24"/>
        </w:rPr>
        <w:t>Рекомендуемая литература:</w:t>
      </w:r>
    </w:p>
    <w:p w14:paraId="0AD2AF0B" w14:textId="77777777" w:rsidR="001641D6" w:rsidRDefault="001641D6" w:rsidP="001641D6">
      <w:pPr>
        <w:widowControl w:val="0"/>
        <w:tabs>
          <w:tab w:val="left" w:pos="993"/>
        </w:tabs>
        <w:ind w:firstLine="709"/>
        <w:jc w:val="both"/>
      </w:pPr>
      <w:r>
        <w:rPr>
          <w:sz w:val="24"/>
          <w:szCs w:val="24"/>
        </w:rPr>
        <w:t>ОЛ 2, с.30-33, ДЛ1, с.42-52</w:t>
      </w:r>
    </w:p>
    <w:p w14:paraId="4F91F803" w14:textId="77777777" w:rsidR="001641D6" w:rsidRDefault="001641D6" w:rsidP="001641D6">
      <w:pPr>
        <w:widowControl w:val="0"/>
        <w:tabs>
          <w:tab w:val="left" w:pos="993"/>
        </w:tabs>
        <w:ind w:firstLine="709"/>
        <w:jc w:val="both"/>
        <w:rPr>
          <w:sz w:val="24"/>
          <w:szCs w:val="24"/>
        </w:rPr>
      </w:pPr>
    </w:p>
    <w:p w14:paraId="2DE45BB7" w14:textId="77777777" w:rsidR="001641D6" w:rsidRDefault="001641D6" w:rsidP="001641D6">
      <w:pPr>
        <w:tabs>
          <w:tab w:val="left" w:pos="993"/>
        </w:tabs>
        <w:ind w:firstLine="709"/>
      </w:pPr>
      <w:r>
        <w:rPr>
          <w:b/>
          <w:sz w:val="24"/>
          <w:szCs w:val="24"/>
        </w:rPr>
        <w:t>Практическое задание:</w:t>
      </w:r>
    </w:p>
    <w:p w14:paraId="2C9F400B" w14:textId="77777777" w:rsidR="001641D6" w:rsidRDefault="001641D6" w:rsidP="001641D6">
      <w:pPr>
        <w:pStyle w:val="15"/>
        <w:widowControl w:val="0"/>
        <w:tabs>
          <w:tab w:val="left" w:pos="993"/>
        </w:tabs>
        <w:ind w:firstLine="709"/>
        <w:jc w:val="both"/>
      </w:pPr>
      <w:r>
        <w:rPr>
          <w:b/>
          <w:sz w:val="24"/>
          <w:szCs w:val="24"/>
        </w:rPr>
        <w:t>Задача №1.</w:t>
      </w:r>
      <w:r>
        <w:rPr>
          <w:sz w:val="24"/>
          <w:szCs w:val="24"/>
        </w:rPr>
        <w:t xml:space="preserve"> К одному из участников плоской фермы приложена сила </w:t>
      </w:r>
      <w:r>
        <w:rPr>
          <w:b/>
          <w:sz w:val="24"/>
          <w:szCs w:val="24"/>
        </w:rPr>
        <w:t>Р</w:t>
      </w:r>
      <w:r>
        <w:rPr>
          <w:sz w:val="24"/>
          <w:szCs w:val="24"/>
        </w:rPr>
        <w:t xml:space="preserve">. Определить геометрическим и аналитическим способами усилия в ее стержнях (рисунок 1) </w:t>
      </w:r>
      <w:r>
        <w:rPr>
          <w:sz w:val="24"/>
          <w:szCs w:val="24"/>
          <w:lang w:val="en-US"/>
        </w:rPr>
        <w:t>R</w:t>
      </w:r>
      <w:r>
        <w:rPr>
          <w:sz w:val="24"/>
          <w:szCs w:val="24"/>
          <w:vertAlign w:val="subscript"/>
        </w:rPr>
        <w:t>АС</w:t>
      </w:r>
      <w:r>
        <w:rPr>
          <w:sz w:val="24"/>
          <w:szCs w:val="24"/>
        </w:rPr>
        <w:t xml:space="preserve"> и </w:t>
      </w:r>
      <w:r>
        <w:rPr>
          <w:sz w:val="24"/>
          <w:szCs w:val="24"/>
          <w:lang w:val="en-US"/>
        </w:rPr>
        <w:t>R</w:t>
      </w:r>
      <w:r>
        <w:rPr>
          <w:sz w:val="24"/>
          <w:szCs w:val="24"/>
          <w:vertAlign w:val="subscript"/>
        </w:rPr>
        <w:t>ВС</w:t>
      </w:r>
      <w:r>
        <w:rPr>
          <w:sz w:val="24"/>
          <w:szCs w:val="24"/>
        </w:rPr>
        <w:t>.</w:t>
      </w:r>
    </w:p>
    <w:p w14:paraId="16DF0D6E" w14:textId="77777777" w:rsidR="002D0C77" w:rsidRDefault="00000000" w:rsidP="001641D6">
      <w:pPr>
        <w:pStyle w:val="15"/>
        <w:spacing w:before="200" w:after="200"/>
        <w:ind w:firstLine="709"/>
        <w:jc w:val="both"/>
      </w:pPr>
      <w:r>
        <w:rPr>
          <w:b/>
          <w:sz w:val="24"/>
          <w:szCs w:val="24"/>
        </w:rPr>
        <w:t>Рисунок 1.</w:t>
      </w:r>
    </w:p>
    <w:tbl>
      <w:tblPr>
        <w:tblW w:w="10090" w:type="dxa"/>
        <w:tblInd w:w="5" w:type="dxa"/>
        <w:tblLayout w:type="fixed"/>
        <w:tblCellMar>
          <w:left w:w="5" w:type="dxa"/>
          <w:right w:w="5" w:type="dxa"/>
        </w:tblCellMar>
        <w:tblLook w:val="0000" w:firstRow="0" w:lastRow="0" w:firstColumn="0" w:lastColumn="0" w:noHBand="0" w:noVBand="0"/>
      </w:tblPr>
      <w:tblGrid>
        <w:gridCol w:w="990"/>
        <w:gridCol w:w="3970"/>
        <w:gridCol w:w="848"/>
        <w:gridCol w:w="4252"/>
        <w:gridCol w:w="30"/>
      </w:tblGrid>
      <w:tr w:rsidR="002D0C77" w14:paraId="5CF00AC4" w14:textId="77777777">
        <w:trPr>
          <w:trHeight w:val="950"/>
        </w:trPr>
        <w:tc>
          <w:tcPr>
            <w:tcW w:w="991" w:type="dxa"/>
            <w:tcBorders>
              <w:top w:val="single" w:sz="4" w:space="0" w:color="000000"/>
              <w:left w:val="single" w:sz="4" w:space="0" w:color="000000"/>
              <w:bottom w:val="single" w:sz="4" w:space="0" w:color="000000"/>
              <w:right w:val="single" w:sz="4" w:space="0" w:color="000000"/>
            </w:tcBorders>
            <w:vAlign w:val="center"/>
          </w:tcPr>
          <w:p w14:paraId="0612E12C" w14:textId="77777777" w:rsidR="002D0C77" w:rsidRDefault="00000000">
            <w:pPr>
              <w:pStyle w:val="afe"/>
              <w:widowControl w:val="0"/>
              <w:jc w:val="center"/>
            </w:pPr>
            <w:r>
              <w:rPr>
                <w:b/>
                <w:bCs/>
                <w:sz w:val="24"/>
                <w:szCs w:val="24"/>
              </w:rPr>
              <w:t>№ варианта</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550EE8" w14:textId="77777777" w:rsidR="002D0C77" w:rsidRDefault="00000000">
            <w:pPr>
              <w:pStyle w:val="afe"/>
              <w:widowControl w:val="0"/>
              <w:jc w:val="center"/>
            </w:pPr>
            <w:r>
              <w:rPr>
                <w:b/>
                <w:bCs/>
                <w:sz w:val="24"/>
                <w:szCs w:val="24"/>
              </w:rPr>
              <w:t>схема</w:t>
            </w:r>
          </w:p>
        </w:tc>
        <w:tc>
          <w:tcPr>
            <w:tcW w:w="848" w:type="dxa"/>
            <w:tcBorders>
              <w:top w:val="single" w:sz="4" w:space="0" w:color="000000"/>
              <w:left w:val="single" w:sz="4" w:space="0" w:color="000000"/>
              <w:bottom w:val="single" w:sz="4" w:space="0" w:color="000000"/>
              <w:right w:val="single" w:sz="4" w:space="0" w:color="000000"/>
            </w:tcBorders>
            <w:vAlign w:val="center"/>
          </w:tcPr>
          <w:p w14:paraId="63299D6A" w14:textId="77777777" w:rsidR="002D0C77" w:rsidRDefault="00000000">
            <w:pPr>
              <w:pStyle w:val="afe"/>
              <w:widowControl w:val="0"/>
              <w:jc w:val="center"/>
            </w:pPr>
            <w:r>
              <w:rPr>
                <w:b/>
                <w:bCs/>
                <w:sz w:val="24"/>
                <w:szCs w:val="24"/>
              </w:rPr>
              <w:t>№ варианта</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E88E21E" w14:textId="77777777" w:rsidR="002D0C77" w:rsidRDefault="00000000">
            <w:pPr>
              <w:pStyle w:val="afe"/>
              <w:widowControl w:val="0"/>
              <w:jc w:val="center"/>
            </w:pPr>
            <w:r>
              <w:rPr>
                <w:b/>
                <w:bCs/>
                <w:sz w:val="24"/>
                <w:szCs w:val="24"/>
              </w:rPr>
              <w:t>схема</w:t>
            </w:r>
          </w:p>
        </w:tc>
        <w:tc>
          <w:tcPr>
            <w:tcW w:w="27" w:type="dxa"/>
          </w:tcPr>
          <w:p w14:paraId="74578757" w14:textId="77777777" w:rsidR="002D0C77" w:rsidRDefault="002D0C77">
            <w:pPr>
              <w:widowControl w:val="0"/>
              <w:snapToGrid w:val="0"/>
              <w:rPr>
                <w:b/>
                <w:sz w:val="24"/>
                <w:szCs w:val="24"/>
                <w:vertAlign w:val="subscript"/>
              </w:rPr>
            </w:pPr>
          </w:p>
        </w:tc>
      </w:tr>
      <w:tr w:rsidR="002D0C77" w14:paraId="6F41EEAB" w14:textId="77777777">
        <w:trPr>
          <w:trHeight w:val="2053"/>
        </w:trPr>
        <w:tc>
          <w:tcPr>
            <w:tcW w:w="991" w:type="dxa"/>
            <w:tcBorders>
              <w:top w:val="single" w:sz="4" w:space="0" w:color="000000"/>
              <w:left w:val="single" w:sz="4" w:space="0" w:color="000000"/>
              <w:bottom w:val="single" w:sz="4" w:space="0" w:color="000000"/>
              <w:right w:val="single" w:sz="4" w:space="0" w:color="000000"/>
            </w:tcBorders>
            <w:textDirection w:val="btLr"/>
            <w:vAlign w:val="center"/>
          </w:tcPr>
          <w:p w14:paraId="7FD9EC46" w14:textId="77777777" w:rsidR="002D0C77" w:rsidRDefault="00000000">
            <w:pPr>
              <w:pStyle w:val="afe"/>
              <w:widowControl w:val="0"/>
              <w:ind w:left="113" w:right="113"/>
              <w:jc w:val="center"/>
            </w:pPr>
            <w:r>
              <w:rPr>
                <w:b/>
                <w:bCs/>
                <w:sz w:val="24"/>
                <w:szCs w:val="24"/>
              </w:rPr>
              <w:t>Вариант 1</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64A28EC" w14:textId="77777777" w:rsidR="002D0C77" w:rsidRDefault="00000000">
            <w:pPr>
              <w:widowControl w:val="0"/>
              <w:jc w:val="center"/>
              <w:rPr>
                <w:b/>
                <w:bCs/>
                <w:sz w:val="24"/>
                <w:szCs w:val="24"/>
              </w:rPr>
            </w:pPr>
            <w:r>
              <w:rPr>
                <w:noProof/>
              </w:rPr>
              <w:drawing>
                <wp:inline distT="0" distB="0" distL="0" distR="0" wp14:anchorId="70A74850" wp14:editId="48FE92C0">
                  <wp:extent cx="2394585" cy="12947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email">
                            <a:extLst>
                              <a:ext uri="{28A0092B-C50C-407E-A947-70E740481C1C}">
                                <a14:useLocalDpi xmlns:a14="http://schemas.microsoft.com/office/drawing/2010/main"/>
                              </a:ext>
                            </a:extLst>
                          </a:blip>
                          <a:srcRect l="-208" t="-256" r="-208" b="-256"/>
                          <a:stretch>
                            <a:fillRect/>
                          </a:stretch>
                        </pic:blipFill>
                        <pic:spPr bwMode="auto">
                          <a:xfrm>
                            <a:off x="0" y="0"/>
                            <a:ext cx="2394585" cy="1294765"/>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extDirection w:val="btLr"/>
            <w:vAlign w:val="center"/>
          </w:tcPr>
          <w:p w14:paraId="4610CA5D" w14:textId="77777777" w:rsidR="002D0C77" w:rsidRDefault="00000000">
            <w:pPr>
              <w:pStyle w:val="afe"/>
              <w:widowControl w:val="0"/>
              <w:ind w:left="113" w:right="113"/>
              <w:jc w:val="center"/>
            </w:pPr>
            <w:r>
              <w:rPr>
                <w:b/>
                <w:bCs/>
                <w:sz w:val="24"/>
                <w:szCs w:val="24"/>
              </w:rPr>
              <w:t>Вариант 16</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302974" w14:textId="77777777" w:rsidR="002D0C77" w:rsidRDefault="00000000">
            <w:pPr>
              <w:widowControl w:val="0"/>
              <w:jc w:val="center"/>
              <w:rPr>
                <w:b/>
                <w:sz w:val="24"/>
                <w:szCs w:val="24"/>
                <w:vertAlign w:val="subscript"/>
              </w:rPr>
            </w:pPr>
            <w:r>
              <w:rPr>
                <w:noProof/>
              </w:rPr>
              <w:drawing>
                <wp:inline distT="0" distB="0" distL="0" distR="0" wp14:anchorId="53441E84" wp14:editId="237B3720">
                  <wp:extent cx="1751965" cy="10140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9" cstate="email">
                            <a:extLst>
                              <a:ext uri="{28A0092B-C50C-407E-A947-70E740481C1C}">
                                <a14:useLocalDpi xmlns:a14="http://schemas.microsoft.com/office/drawing/2010/main"/>
                              </a:ext>
                            </a:extLst>
                          </a:blip>
                          <a:srcRect l="-227" t="-352" r="-227" b="-352"/>
                          <a:stretch>
                            <a:fillRect/>
                          </a:stretch>
                        </pic:blipFill>
                        <pic:spPr bwMode="auto">
                          <a:xfrm>
                            <a:off x="0" y="0"/>
                            <a:ext cx="1751965" cy="1014095"/>
                          </a:xfrm>
                          <a:prstGeom prst="rect">
                            <a:avLst/>
                          </a:prstGeom>
                        </pic:spPr>
                      </pic:pic>
                    </a:graphicData>
                  </a:graphic>
                </wp:inline>
              </w:drawing>
            </w:r>
          </w:p>
        </w:tc>
        <w:tc>
          <w:tcPr>
            <w:tcW w:w="27" w:type="dxa"/>
          </w:tcPr>
          <w:p w14:paraId="0BB30E8D" w14:textId="77777777" w:rsidR="002D0C77" w:rsidRDefault="002D0C77">
            <w:pPr>
              <w:widowControl w:val="0"/>
              <w:snapToGrid w:val="0"/>
              <w:rPr>
                <w:b/>
                <w:sz w:val="24"/>
                <w:szCs w:val="24"/>
                <w:vertAlign w:val="subscript"/>
              </w:rPr>
            </w:pPr>
          </w:p>
        </w:tc>
      </w:tr>
      <w:tr w:rsidR="002D0C77" w14:paraId="2CE00348" w14:textId="77777777">
        <w:trPr>
          <w:trHeight w:val="2118"/>
        </w:trPr>
        <w:tc>
          <w:tcPr>
            <w:tcW w:w="991" w:type="dxa"/>
            <w:tcBorders>
              <w:top w:val="single" w:sz="4" w:space="0" w:color="000000"/>
              <w:left w:val="single" w:sz="4" w:space="0" w:color="000000"/>
              <w:bottom w:val="single" w:sz="4" w:space="0" w:color="000000"/>
              <w:right w:val="single" w:sz="4" w:space="0" w:color="000000"/>
            </w:tcBorders>
            <w:textDirection w:val="btLr"/>
            <w:vAlign w:val="center"/>
          </w:tcPr>
          <w:p w14:paraId="4F6DFFD8" w14:textId="77777777" w:rsidR="002D0C77" w:rsidRDefault="00000000">
            <w:pPr>
              <w:pStyle w:val="afe"/>
              <w:widowControl w:val="0"/>
              <w:ind w:left="113" w:right="113"/>
              <w:jc w:val="center"/>
            </w:pPr>
            <w:r>
              <w:rPr>
                <w:b/>
                <w:bCs/>
                <w:sz w:val="24"/>
                <w:szCs w:val="24"/>
              </w:rPr>
              <w:t>Вариант 2</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FCE6B2" w14:textId="77777777" w:rsidR="002D0C77" w:rsidRDefault="00000000">
            <w:pPr>
              <w:widowControl w:val="0"/>
              <w:jc w:val="center"/>
              <w:rPr>
                <w:b/>
                <w:bCs/>
                <w:sz w:val="24"/>
                <w:szCs w:val="24"/>
              </w:rPr>
            </w:pPr>
            <w:r>
              <w:rPr>
                <w:noProof/>
              </w:rPr>
              <w:drawing>
                <wp:inline distT="0" distB="0" distL="0" distR="0" wp14:anchorId="5D534879" wp14:editId="5630A6C8">
                  <wp:extent cx="2625725" cy="151638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0" cstate="email">
                            <a:extLst>
                              <a:ext uri="{28A0092B-C50C-407E-A947-70E740481C1C}">
                                <a14:useLocalDpi xmlns:a14="http://schemas.microsoft.com/office/drawing/2010/main"/>
                              </a:ext>
                            </a:extLst>
                          </a:blip>
                          <a:srcRect l="-204" t="-331" r="-204" b="-331"/>
                          <a:stretch>
                            <a:fillRect/>
                          </a:stretch>
                        </pic:blipFill>
                        <pic:spPr bwMode="auto">
                          <a:xfrm>
                            <a:off x="0" y="0"/>
                            <a:ext cx="2625725" cy="151638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extDirection w:val="btLr"/>
            <w:vAlign w:val="center"/>
          </w:tcPr>
          <w:p w14:paraId="062B23B8" w14:textId="77777777" w:rsidR="002D0C77" w:rsidRDefault="00000000">
            <w:pPr>
              <w:pStyle w:val="afe"/>
              <w:widowControl w:val="0"/>
              <w:ind w:left="113" w:right="113"/>
              <w:jc w:val="center"/>
            </w:pPr>
            <w:r>
              <w:rPr>
                <w:b/>
                <w:bCs/>
                <w:sz w:val="24"/>
                <w:szCs w:val="24"/>
              </w:rPr>
              <w:t>Вариант 17</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005F048" w14:textId="77777777" w:rsidR="002D0C77" w:rsidRDefault="00000000">
            <w:pPr>
              <w:widowControl w:val="0"/>
              <w:jc w:val="center"/>
              <w:rPr>
                <w:b/>
                <w:sz w:val="24"/>
                <w:szCs w:val="24"/>
                <w:vertAlign w:val="subscript"/>
              </w:rPr>
            </w:pPr>
            <w:r>
              <w:rPr>
                <w:noProof/>
              </w:rPr>
              <w:drawing>
                <wp:inline distT="0" distB="0" distL="0" distR="0" wp14:anchorId="0BDABC86" wp14:editId="3855FF51">
                  <wp:extent cx="2362835" cy="15392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1" cstate="email">
                            <a:extLst>
                              <a:ext uri="{28A0092B-C50C-407E-A947-70E740481C1C}">
                                <a14:useLocalDpi xmlns:a14="http://schemas.microsoft.com/office/drawing/2010/main"/>
                              </a:ext>
                            </a:extLst>
                          </a:blip>
                          <a:srcRect l="-115" t="-176" r="-115" b="-176"/>
                          <a:stretch>
                            <a:fillRect/>
                          </a:stretch>
                        </pic:blipFill>
                        <pic:spPr bwMode="auto">
                          <a:xfrm>
                            <a:off x="0" y="0"/>
                            <a:ext cx="2362835" cy="1539240"/>
                          </a:xfrm>
                          <a:prstGeom prst="rect">
                            <a:avLst/>
                          </a:prstGeom>
                        </pic:spPr>
                      </pic:pic>
                    </a:graphicData>
                  </a:graphic>
                </wp:inline>
              </w:drawing>
            </w:r>
          </w:p>
        </w:tc>
        <w:tc>
          <w:tcPr>
            <w:tcW w:w="27" w:type="dxa"/>
          </w:tcPr>
          <w:p w14:paraId="3EDFDAF7" w14:textId="77777777" w:rsidR="002D0C77" w:rsidRDefault="002D0C77">
            <w:pPr>
              <w:widowControl w:val="0"/>
              <w:snapToGrid w:val="0"/>
              <w:rPr>
                <w:b/>
                <w:sz w:val="24"/>
                <w:szCs w:val="24"/>
                <w:vertAlign w:val="subscript"/>
              </w:rPr>
            </w:pPr>
          </w:p>
        </w:tc>
      </w:tr>
      <w:tr w:rsidR="002D0C77" w14:paraId="4214BAFE" w14:textId="77777777">
        <w:trPr>
          <w:trHeight w:val="3111"/>
        </w:trPr>
        <w:tc>
          <w:tcPr>
            <w:tcW w:w="991" w:type="dxa"/>
            <w:tcBorders>
              <w:top w:val="single" w:sz="4" w:space="0" w:color="000000"/>
              <w:left w:val="single" w:sz="4" w:space="0" w:color="000000"/>
              <w:bottom w:val="single" w:sz="4" w:space="0" w:color="000000"/>
              <w:right w:val="single" w:sz="4" w:space="0" w:color="000000"/>
            </w:tcBorders>
            <w:textDirection w:val="btLr"/>
            <w:vAlign w:val="center"/>
          </w:tcPr>
          <w:p w14:paraId="28EABAEC" w14:textId="77777777" w:rsidR="002D0C77" w:rsidRDefault="00000000">
            <w:pPr>
              <w:pStyle w:val="afe"/>
              <w:widowControl w:val="0"/>
              <w:ind w:left="113" w:right="113"/>
              <w:jc w:val="center"/>
            </w:pPr>
            <w:r>
              <w:rPr>
                <w:b/>
                <w:bCs/>
                <w:sz w:val="24"/>
                <w:szCs w:val="24"/>
              </w:rPr>
              <w:t>Вариант 3</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11BA70" w14:textId="77777777" w:rsidR="002D0C77" w:rsidRDefault="00000000">
            <w:pPr>
              <w:widowControl w:val="0"/>
              <w:jc w:val="center"/>
              <w:rPr>
                <w:b/>
                <w:bCs/>
                <w:sz w:val="24"/>
                <w:szCs w:val="24"/>
              </w:rPr>
            </w:pPr>
            <w:r>
              <w:rPr>
                <w:noProof/>
              </w:rPr>
              <w:drawing>
                <wp:inline distT="0" distB="0" distL="0" distR="0" wp14:anchorId="625A9E08" wp14:editId="16B1A6BB">
                  <wp:extent cx="2322195" cy="16116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2" cstate="email">
                            <a:extLst>
                              <a:ext uri="{28A0092B-C50C-407E-A947-70E740481C1C}">
                                <a14:useLocalDpi xmlns:a14="http://schemas.microsoft.com/office/drawing/2010/main"/>
                              </a:ext>
                            </a:extLst>
                          </a:blip>
                          <a:srcRect l="-248" t="-313" r="-248" b="-313"/>
                          <a:stretch>
                            <a:fillRect/>
                          </a:stretch>
                        </pic:blipFill>
                        <pic:spPr bwMode="auto">
                          <a:xfrm>
                            <a:off x="0" y="0"/>
                            <a:ext cx="2322195" cy="161163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extDirection w:val="btLr"/>
            <w:vAlign w:val="center"/>
          </w:tcPr>
          <w:p w14:paraId="532A3832" w14:textId="77777777" w:rsidR="002D0C77" w:rsidRDefault="00000000">
            <w:pPr>
              <w:pStyle w:val="afe"/>
              <w:widowControl w:val="0"/>
              <w:ind w:left="113" w:right="113"/>
              <w:jc w:val="center"/>
            </w:pPr>
            <w:r>
              <w:rPr>
                <w:b/>
                <w:bCs/>
                <w:sz w:val="24"/>
                <w:szCs w:val="24"/>
              </w:rPr>
              <w:t>Вариант 18</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BACA61" w14:textId="77777777" w:rsidR="002D0C77" w:rsidRDefault="002D0C77">
            <w:pPr>
              <w:widowControl w:val="0"/>
              <w:snapToGrid w:val="0"/>
              <w:rPr>
                <w:b/>
                <w:sz w:val="24"/>
                <w:szCs w:val="24"/>
                <w:vertAlign w:val="subscript"/>
                <w:lang w:val="x-none"/>
              </w:rPr>
            </w:pPr>
          </w:p>
          <w:p w14:paraId="39F2BA83" w14:textId="77777777" w:rsidR="002D0C77" w:rsidRDefault="00000000">
            <w:pPr>
              <w:widowControl w:val="0"/>
              <w:jc w:val="center"/>
              <w:rPr>
                <w:b/>
                <w:sz w:val="24"/>
                <w:szCs w:val="24"/>
                <w:vertAlign w:val="subscript"/>
              </w:rPr>
            </w:pPr>
            <w:r>
              <w:rPr>
                <w:noProof/>
              </w:rPr>
              <w:drawing>
                <wp:inline distT="0" distB="0" distL="0" distR="0" wp14:anchorId="07B810FA" wp14:editId="6944FD2D">
                  <wp:extent cx="1928495" cy="16522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3" cstate="email">
                            <a:extLst>
                              <a:ext uri="{28A0092B-C50C-407E-A947-70E740481C1C}">
                                <a14:useLocalDpi xmlns:a14="http://schemas.microsoft.com/office/drawing/2010/main"/>
                              </a:ext>
                            </a:extLst>
                          </a:blip>
                          <a:srcRect l="-198" t="-270" r="-198" b="-270"/>
                          <a:stretch>
                            <a:fillRect/>
                          </a:stretch>
                        </pic:blipFill>
                        <pic:spPr bwMode="auto">
                          <a:xfrm>
                            <a:off x="0" y="0"/>
                            <a:ext cx="1928495" cy="1652270"/>
                          </a:xfrm>
                          <a:prstGeom prst="rect">
                            <a:avLst/>
                          </a:prstGeom>
                        </pic:spPr>
                      </pic:pic>
                    </a:graphicData>
                  </a:graphic>
                </wp:inline>
              </w:drawing>
            </w:r>
          </w:p>
        </w:tc>
        <w:tc>
          <w:tcPr>
            <w:tcW w:w="27" w:type="dxa"/>
          </w:tcPr>
          <w:p w14:paraId="2FEA142C" w14:textId="77777777" w:rsidR="002D0C77" w:rsidRDefault="002D0C77">
            <w:pPr>
              <w:widowControl w:val="0"/>
              <w:snapToGrid w:val="0"/>
              <w:rPr>
                <w:b/>
                <w:sz w:val="24"/>
                <w:szCs w:val="24"/>
                <w:vertAlign w:val="subscript"/>
              </w:rPr>
            </w:pPr>
          </w:p>
        </w:tc>
      </w:tr>
      <w:tr w:rsidR="002D0C77" w14:paraId="3E405CAD" w14:textId="77777777">
        <w:trPr>
          <w:trHeight w:val="2827"/>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30568867" w14:textId="77777777" w:rsidR="002D0C77" w:rsidRDefault="00000000">
            <w:pPr>
              <w:pStyle w:val="afe"/>
              <w:widowControl w:val="0"/>
              <w:ind w:left="113" w:right="113"/>
              <w:jc w:val="center"/>
            </w:pPr>
            <w:r>
              <w:rPr>
                <w:b/>
                <w:bCs/>
                <w:sz w:val="24"/>
                <w:szCs w:val="24"/>
              </w:rPr>
              <w:lastRenderedPageBreak/>
              <w:t>Вариант 4</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BBA100" w14:textId="77777777" w:rsidR="002D0C77" w:rsidRDefault="00000000">
            <w:pPr>
              <w:widowControl w:val="0"/>
              <w:jc w:val="center"/>
              <w:rPr>
                <w:b/>
                <w:bCs/>
                <w:sz w:val="24"/>
                <w:szCs w:val="24"/>
              </w:rPr>
            </w:pPr>
            <w:r>
              <w:rPr>
                <w:noProof/>
              </w:rPr>
              <w:drawing>
                <wp:inline distT="0" distB="0" distL="0" distR="0" wp14:anchorId="4FA32125" wp14:editId="0CC128C0">
                  <wp:extent cx="2000885" cy="14986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4" cstate="email">
                            <a:extLst>
                              <a:ext uri="{28A0092B-C50C-407E-A947-70E740481C1C}">
                                <a14:useLocalDpi xmlns:a14="http://schemas.microsoft.com/office/drawing/2010/main"/>
                              </a:ext>
                            </a:extLst>
                          </a:blip>
                          <a:srcRect l="-241" t="-282" r="-241" b="-282"/>
                          <a:stretch>
                            <a:fillRect/>
                          </a:stretch>
                        </pic:blipFill>
                        <pic:spPr bwMode="auto">
                          <a:xfrm>
                            <a:off x="0" y="0"/>
                            <a:ext cx="2000885" cy="149860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731C3EB6" w14:textId="77777777" w:rsidR="002D0C77" w:rsidRDefault="00000000">
            <w:pPr>
              <w:pStyle w:val="afe"/>
              <w:widowControl w:val="0"/>
              <w:ind w:left="113" w:right="113"/>
              <w:jc w:val="center"/>
            </w:pPr>
            <w:r>
              <w:rPr>
                <w:b/>
                <w:bCs/>
                <w:sz w:val="24"/>
                <w:szCs w:val="24"/>
              </w:rPr>
              <w:t>Вариант 19</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D9EB16D" w14:textId="77777777" w:rsidR="002D0C77" w:rsidRDefault="00000000">
            <w:pPr>
              <w:widowControl w:val="0"/>
              <w:jc w:val="center"/>
              <w:rPr>
                <w:sz w:val="24"/>
                <w:szCs w:val="24"/>
                <w:lang w:val="x-none"/>
              </w:rPr>
            </w:pPr>
            <w:r>
              <w:rPr>
                <w:noProof/>
              </w:rPr>
              <w:drawing>
                <wp:inline distT="0" distB="0" distL="0" distR="0" wp14:anchorId="43EDD688" wp14:editId="766E9E70">
                  <wp:extent cx="2164080" cy="16522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5" cstate="email">
                            <a:extLst>
                              <a:ext uri="{28A0092B-C50C-407E-A947-70E740481C1C}">
                                <a14:useLocalDpi xmlns:a14="http://schemas.microsoft.com/office/drawing/2010/main"/>
                              </a:ext>
                            </a:extLst>
                          </a:blip>
                          <a:srcRect l="-196" t="-239" r="-196" b="-239"/>
                          <a:stretch>
                            <a:fillRect/>
                          </a:stretch>
                        </pic:blipFill>
                        <pic:spPr bwMode="auto">
                          <a:xfrm>
                            <a:off x="0" y="0"/>
                            <a:ext cx="2164080" cy="1652270"/>
                          </a:xfrm>
                          <a:prstGeom prst="rect">
                            <a:avLst/>
                          </a:prstGeom>
                        </pic:spPr>
                      </pic:pic>
                    </a:graphicData>
                  </a:graphic>
                </wp:inline>
              </w:drawing>
            </w:r>
          </w:p>
        </w:tc>
        <w:tc>
          <w:tcPr>
            <w:tcW w:w="27" w:type="dxa"/>
          </w:tcPr>
          <w:p w14:paraId="6C095CF7" w14:textId="77777777" w:rsidR="002D0C77" w:rsidRDefault="002D0C77">
            <w:pPr>
              <w:widowControl w:val="0"/>
              <w:snapToGrid w:val="0"/>
              <w:rPr>
                <w:sz w:val="24"/>
                <w:szCs w:val="24"/>
                <w:lang w:val="x-none"/>
              </w:rPr>
            </w:pPr>
          </w:p>
        </w:tc>
      </w:tr>
      <w:tr w:rsidR="002D0C77" w14:paraId="3732C4B4" w14:textId="77777777">
        <w:trPr>
          <w:trHeight w:val="2952"/>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463036E2" w14:textId="77777777" w:rsidR="002D0C77" w:rsidRDefault="00000000">
            <w:pPr>
              <w:pStyle w:val="afe"/>
              <w:widowControl w:val="0"/>
              <w:ind w:left="113" w:right="113"/>
              <w:jc w:val="center"/>
            </w:pPr>
            <w:r>
              <w:rPr>
                <w:b/>
                <w:bCs/>
                <w:sz w:val="24"/>
                <w:szCs w:val="24"/>
              </w:rPr>
              <w:t>Вариант 5</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B6545E" w14:textId="77777777" w:rsidR="002D0C77" w:rsidRDefault="00000000">
            <w:pPr>
              <w:widowControl w:val="0"/>
              <w:jc w:val="center"/>
              <w:rPr>
                <w:b/>
                <w:bCs/>
                <w:sz w:val="24"/>
                <w:szCs w:val="24"/>
              </w:rPr>
            </w:pPr>
            <w:r>
              <w:rPr>
                <w:noProof/>
              </w:rPr>
              <w:drawing>
                <wp:inline distT="0" distB="0" distL="0" distR="0" wp14:anchorId="7B9A3813" wp14:editId="4A108296">
                  <wp:extent cx="2371725" cy="178371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16" cstate="email">
                            <a:extLst>
                              <a:ext uri="{28A0092B-C50C-407E-A947-70E740481C1C}">
                                <a14:useLocalDpi xmlns:a14="http://schemas.microsoft.com/office/drawing/2010/main"/>
                              </a:ext>
                            </a:extLst>
                          </a:blip>
                          <a:srcRect l="-215" t="-286" r="-215" b="-286"/>
                          <a:stretch>
                            <a:fillRect/>
                          </a:stretch>
                        </pic:blipFill>
                        <pic:spPr bwMode="auto">
                          <a:xfrm>
                            <a:off x="0" y="0"/>
                            <a:ext cx="2371725" cy="1783715"/>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67CF72F0" w14:textId="77777777" w:rsidR="002D0C77" w:rsidRDefault="00000000">
            <w:pPr>
              <w:pStyle w:val="afe"/>
              <w:widowControl w:val="0"/>
              <w:ind w:left="113" w:right="113"/>
              <w:jc w:val="center"/>
            </w:pPr>
            <w:r>
              <w:rPr>
                <w:b/>
                <w:bCs/>
                <w:sz w:val="24"/>
                <w:szCs w:val="24"/>
              </w:rPr>
              <w:t>Вариант 20</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C794465" w14:textId="77777777" w:rsidR="002D0C77" w:rsidRDefault="00000000">
            <w:pPr>
              <w:widowControl w:val="0"/>
              <w:jc w:val="center"/>
              <w:rPr>
                <w:sz w:val="24"/>
                <w:szCs w:val="24"/>
                <w:lang w:val="x-none"/>
              </w:rPr>
            </w:pPr>
            <w:r>
              <w:rPr>
                <w:noProof/>
              </w:rPr>
              <w:drawing>
                <wp:inline distT="0" distB="0" distL="0" distR="0" wp14:anchorId="761E1117" wp14:editId="65215040">
                  <wp:extent cx="2783840" cy="162941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17" cstate="email">
                            <a:extLst>
                              <a:ext uri="{28A0092B-C50C-407E-A947-70E740481C1C}">
                                <a14:useLocalDpi xmlns:a14="http://schemas.microsoft.com/office/drawing/2010/main"/>
                              </a:ext>
                            </a:extLst>
                          </a:blip>
                          <a:srcRect l="-95" t="-188" r="-95" b="-188"/>
                          <a:stretch>
                            <a:fillRect/>
                          </a:stretch>
                        </pic:blipFill>
                        <pic:spPr bwMode="auto">
                          <a:xfrm>
                            <a:off x="0" y="0"/>
                            <a:ext cx="2783840" cy="1629410"/>
                          </a:xfrm>
                          <a:prstGeom prst="rect">
                            <a:avLst/>
                          </a:prstGeom>
                        </pic:spPr>
                      </pic:pic>
                    </a:graphicData>
                  </a:graphic>
                </wp:inline>
              </w:drawing>
            </w:r>
          </w:p>
        </w:tc>
        <w:tc>
          <w:tcPr>
            <w:tcW w:w="27" w:type="dxa"/>
          </w:tcPr>
          <w:p w14:paraId="73419D0C" w14:textId="77777777" w:rsidR="002D0C77" w:rsidRDefault="002D0C77">
            <w:pPr>
              <w:widowControl w:val="0"/>
              <w:snapToGrid w:val="0"/>
              <w:rPr>
                <w:sz w:val="24"/>
                <w:szCs w:val="24"/>
                <w:lang w:val="x-none"/>
              </w:rPr>
            </w:pPr>
          </w:p>
        </w:tc>
      </w:tr>
      <w:tr w:rsidR="002D0C77" w14:paraId="62F4F042" w14:textId="77777777">
        <w:trPr>
          <w:trHeight w:val="3122"/>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31B1043C" w14:textId="77777777" w:rsidR="002D0C77" w:rsidRDefault="00000000">
            <w:pPr>
              <w:pStyle w:val="afe"/>
              <w:widowControl w:val="0"/>
              <w:ind w:left="113" w:right="113"/>
              <w:jc w:val="center"/>
            </w:pPr>
            <w:r>
              <w:rPr>
                <w:b/>
                <w:bCs/>
                <w:sz w:val="24"/>
                <w:szCs w:val="24"/>
              </w:rPr>
              <w:t>Вариант 6</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FC3947" w14:textId="77777777" w:rsidR="002D0C77" w:rsidRDefault="00000000">
            <w:pPr>
              <w:widowControl w:val="0"/>
              <w:jc w:val="center"/>
              <w:rPr>
                <w:b/>
                <w:bCs/>
                <w:sz w:val="24"/>
                <w:szCs w:val="24"/>
              </w:rPr>
            </w:pPr>
            <w:r>
              <w:rPr>
                <w:noProof/>
              </w:rPr>
              <w:drawing>
                <wp:inline distT="0" distB="0" distL="0" distR="0" wp14:anchorId="013B5699" wp14:editId="65395FE9">
                  <wp:extent cx="2421890" cy="17475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18" cstate="email">
                            <a:extLst>
                              <a:ext uri="{28A0092B-C50C-407E-A947-70E740481C1C}">
                                <a14:useLocalDpi xmlns:a14="http://schemas.microsoft.com/office/drawing/2010/main"/>
                              </a:ext>
                            </a:extLst>
                          </a:blip>
                          <a:srcRect l="-176" t="-286" r="-176" b="-286"/>
                          <a:stretch>
                            <a:fillRect/>
                          </a:stretch>
                        </pic:blipFill>
                        <pic:spPr bwMode="auto">
                          <a:xfrm>
                            <a:off x="0" y="0"/>
                            <a:ext cx="2421890" cy="174752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5D2E3D92" w14:textId="77777777" w:rsidR="002D0C77" w:rsidRDefault="00000000">
            <w:pPr>
              <w:pStyle w:val="afe"/>
              <w:widowControl w:val="0"/>
              <w:ind w:left="113" w:right="113"/>
              <w:jc w:val="center"/>
            </w:pPr>
            <w:r>
              <w:rPr>
                <w:b/>
                <w:bCs/>
                <w:sz w:val="24"/>
                <w:szCs w:val="24"/>
              </w:rPr>
              <w:t>Вариант 21</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FCEFB7" w14:textId="77777777" w:rsidR="002D0C77" w:rsidRDefault="00000000">
            <w:pPr>
              <w:widowControl w:val="0"/>
              <w:jc w:val="center"/>
              <w:rPr>
                <w:sz w:val="24"/>
                <w:szCs w:val="24"/>
                <w:lang w:val="x-none"/>
              </w:rPr>
            </w:pPr>
            <w:r>
              <w:rPr>
                <w:noProof/>
              </w:rPr>
              <w:drawing>
                <wp:inline distT="0" distB="0" distL="0" distR="0" wp14:anchorId="30FB1420" wp14:editId="23328C34">
                  <wp:extent cx="2105025" cy="16567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19" cstate="email">
                            <a:extLst>
                              <a:ext uri="{28A0092B-C50C-407E-A947-70E740481C1C}">
                                <a14:useLocalDpi xmlns:a14="http://schemas.microsoft.com/office/drawing/2010/main"/>
                              </a:ext>
                            </a:extLst>
                          </a:blip>
                          <a:srcRect l="-177" t="-262" r="-177" b="-262"/>
                          <a:stretch>
                            <a:fillRect/>
                          </a:stretch>
                        </pic:blipFill>
                        <pic:spPr bwMode="auto">
                          <a:xfrm>
                            <a:off x="0" y="0"/>
                            <a:ext cx="2105025" cy="1656715"/>
                          </a:xfrm>
                          <a:prstGeom prst="rect">
                            <a:avLst/>
                          </a:prstGeom>
                        </pic:spPr>
                      </pic:pic>
                    </a:graphicData>
                  </a:graphic>
                </wp:inline>
              </w:drawing>
            </w:r>
          </w:p>
        </w:tc>
        <w:tc>
          <w:tcPr>
            <w:tcW w:w="27" w:type="dxa"/>
          </w:tcPr>
          <w:p w14:paraId="6F852BF9" w14:textId="77777777" w:rsidR="002D0C77" w:rsidRDefault="002D0C77">
            <w:pPr>
              <w:widowControl w:val="0"/>
              <w:snapToGrid w:val="0"/>
              <w:rPr>
                <w:sz w:val="24"/>
                <w:szCs w:val="24"/>
                <w:lang w:val="x-none"/>
              </w:rPr>
            </w:pPr>
          </w:p>
        </w:tc>
      </w:tr>
      <w:tr w:rsidR="002D0C77" w14:paraId="16976DC9" w14:textId="77777777">
        <w:trPr>
          <w:trHeight w:val="2968"/>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69B1F71B" w14:textId="77777777" w:rsidR="002D0C77" w:rsidRDefault="00000000">
            <w:pPr>
              <w:pStyle w:val="afe"/>
              <w:widowControl w:val="0"/>
              <w:ind w:left="113" w:right="113"/>
              <w:jc w:val="center"/>
            </w:pPr>
            <w:r>
              <w:rPr>
                <w:b/>
                <w:bCs/>
                <w:sz w:val="24"/>
                <w:szCs w:val="24"/>
              </w:rPr>
              <w:t>Вариант 7</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B61AC8F" w14:textId="77777777" w:rsidR="002D0C77" w:rsidRDefault="00000000">
            <w:pPr>
              <w:widowControl w:val="0"/>
              <w:jc w:val="center"/>
              <w:rPr>
                <w:b/>
                <w:bCs/>
                <w:sz w:val="24"/>
                <w:szCs w:val="24"/>
              </w:rPr>
            </w:pPr>
            <w:r>
              <w:rPr>
                <w:noProof/>
              </w:rPr>
              <w:drawing>
                <wp:inline distT="0" distB="0" distL="0" distR="0" wp14:anchorId="49D31B1B" wp14:editId="6DBA67F1">
                  <wp:extent cx="2236470" cy="17379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20" cstate="email">
                            <a:extLst>
                              <a:ext uri="{28A0092B-C50C-407E-A947-70E740481C1C}">
                                <a14:useLocalDpi xmlns:a14="http://schemas.microsoft.com/office/drawing/2010/main"/>
                              </a:ext>
                            </a:extLst>
                          </a:blip>
                          <a:srcRect l="-204" t="-352" r="-204" b="-352"/>
                          <a:stretch>
                            <a:fillRect/>
                          </a:stretch>
                        </pic:blipFill>
                        <pic:spPr bwMode="auto">
                          <a:xfrm>
                            <a:off x="0" y="0"/>
                            <a:ext cx="2236470" cy="1737995"/>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1D25DD6B" w14:textId="77777777" w:rsidR="002D0C77" w:rsidRDefault="00000000">
            <w:pPr>
              <w:pStyle w:val="afe"/>
              <w:widowControl w:val="0"/>
              <w:ind w:left="113" w:right="113"/>
              <w:jc w:val="center"/>
            </w:pPr>
            <w:r>
              <w:rPr>
                <w:b/>
                <w:bCs/>
                <w:sz w:val="24"/>
                <w:szCs w:val="24"/>
              </w:rPr>
              <w:t>Вариант 22</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0AC01E6" w14:textId="77777777" w:rsidR="002D0C77" w:rsidRDefault="00000000">
            <w:pPr>
              <w:widowControl w:val="0"/>
              <w:jc w:val="center"/>
              <w:rPr>
                <w:sz w:val="24"/>
                <w:szCs w:val="24"/>
                <w:lang w:val="x-none"/>
              </w:rPr>
            </w:pPr>
            <w:r>
              <w:rPr>
                <w:noProof/>
              </w:rPr>
              <w:drawing>
                <wp:inline distT="0" distB="0" distL="0" distR="0" wp14:anchorId="6A1868EA" wp14:editId="64E62F88">
                  <wp:extent cx="2462530" cy="154813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21" cstate="email">
                            <a:extLst>
                              <a:ext uri="{28A0092B-C50C-407E-A947-70E740481C1C}">
                                <a14:useLocalDpi xmlns:a14="http://schemas.microsoft.com/office/drawing/2010/main"/>
                              </a:ext>
                            </a:extLst>
                          </a:blip>
                          <a:srcRect l="-152" t="-210" r="-152" b="-210"/>
                          <a:stretch>
                            <a:fillRect/>
                          </a:stretch>
                        </pic:blipFill>
                        <pic:spPr bwMode="auto">
                          <a:xfrm>
                            <a:off x="0" y="0"/>
                            <a:ext cx="2462530" cy="1548130"/>
                          </a:xfrm>
                          <a:prstGeom prst="rect">
                            <a:avLst/>
                          </a:prstGeom>
                        </pic:spPr>
                      </pic:pic>
                    </a:graphicData>
                  </a:graphic>
                </wp:inline>
              </w:drawing>
            </w:r>
          </w:p>
        </w:tc>
        <w:tc>
          <w:tcPr>
            <w:tcW w:w="27" w:type="dxa"/>
          </w:tcPr>
          <w:p w14:paraId="71D1BEF3" w14:textId="77777777" w:rsidR="002D0C77" w:rsidRDefault="002D0C77">
            <w:pPr>
              <w:widowControl w:val="0"/>
              <w:snapToGrid w:val="0"/>
              <w:rPr>
                <w:sz w:val="24"/>
                <w:szCs w:val="24"/>
                <w:lang w:val="x-none"/>
              </w:rPr>
            </w:pPr>
          </w:p>
        </w:tc>
      </w:tr>
      <w:tr w:rsidR="002D0C77" w14:paraId="5963319A" w14:textId="77777777">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4A5B7516" w14:textId="77777777" w:rsidR="002D0C77" w:rsidRDefault="00000000">
            <w:pPr>
              <w:pStyle w:val="afe"/>
              <w:widowControl w:val="0"/>
              <w:ind w:left="113" w:right="113"/>
              <w:jc w:val="center"/>
            </w:pPr>
            <w:r>
              <w:rPr>
                <w:b/>
                <w:bCs/>
                <w:sz w:val="24"/>
                <w:szCs w:val="24"/>
              </w:rPr>
              <w:t>Вариант 8</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1A7A842" w14:textId="77777777" w:rsidR="002D0C77" w:rsidRDefault="00000000">
            <w:pPr>
              <w:widowControl w:val="0"/>
              <w:jc w:val="center"/>
              <w:rPr>
                <w:b/>
                <w:bCs/>
                <w:sz w:val="24"/>
                <w:szCs w:val="24"/>
              </w:rPr>
            </w:pPr>
            <w:r>
              <w:rPr>
                <w:noProof/>
              </w:rPr>
              <w:drawing>
                <wp:inline distT="0" distB="0" distL="0" distR="0" wp14:anchorId="030F1753" wp14:editId="15973558">
                  <wp:extent cx="2258695" cy="1371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22" cstate="email">
                            <a:extLst>
                              <a:ext uri="{28A0092B-C50C-407E-A947-70E740481C1C}">
                                <a14:useLocalDpi xmlns:a14="http://schemas.microsoft.com/office/drawing/2010/main"/>
                              </a:ext>
                            </a:extLst>
                          </a:blip>
                          <a:srcRect l="-178" t="-291" r="-178" b="-291"/>
                          <a:stretch>
                            <a:fillRect/>
                          </a:stretch>
                        </pic:blipFill>
                        <pic:spPr bwMode="auto">
                          <a:xfrm>
                            <a:off x="0" y="0"/>
                            <a:ext cx="2258695" cy="137160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07EEA899" w14:textId="77777777" w:rsidR="002D0C77" w:rsidRDefault="00000000">
            <w:pPr>
              <w:pStyle w:val="afe"/>
              <w:widowControl w:val="0"/>
              <w:ind w:left="113" w:right="113"/>
              <w:jc w:val="center"/>
            </w:pPr>
            <w:r>
              <w:rPr>
                <w:b/>
                <w:bCs/>
                <w:sz w:val="24"/>
                <w:szCs w:val="24"/>
              </w:rPr>
              <w:t>Вариант 23</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9C6A708" w14:textId="77777777" w:rsidR="002D0C77" w:rsidRDefault="00000000">
            <w:pPr>
              <w:widowControl w:val="0"/>
              <w:jc w:val="center"/>
              <w:rPr>
                <w:sz w:val="24"/>
                <w:szCs w:val="24"/>
                <w:lang w:val="x-none"/>
              </w:rPr>
            </w:pPr>
            <w:r>
              <w:rPr>
                <w:noProof/>
              </w:rPr>
              <w:drawing>
                <wp:inline distT="0" distB="0" distL="0" distR="0" wp14:anchorId="6460803C" wp14:editId="7001F169">
                  <wp:extent cx="2507615" cy="165227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23" cstate="email">
                            <a:extLst>
                              <a:ext uri="{28A0092B-C50C-407E-A947-70E740481C1C}">
                                <a14:useLocalDpi xmlns:a14="http://schemas.microsoft.com/office/drawing/2010/main"/>
                              </a:ext>
                            </a:extLst>
                          </a:blip>
                          <a:srcRect l="-137" t="-156" r="-137" b="-156"/>
                          <a:stretch>
                            <a:fillRect/>
                          </a:stretch>
                        </pic:blipFill>
                        <pic:spPr bwMode="auto">
                          <a:xfrm>
                            <a:off x="0" y="0"/>
                            <a:ext cx="2507615" cy="1652270"/>
                          </a:xfrm>
                          <a:prstGeom prst="rect">
                            <a:avLst/>
                          </a:prstGeom>
                        </pic:spPr>
                      </pic:pic>
                    </a:graphicData>
                  </a:graphic>
                </wp:inline>
              </w:drawing>
            </w:r>
          </w:p>
        </w:tc>
        <w:tc>
          <w:tcPr>
            <w:tcW w:w="27" w:type="dxa"/>
          </w:tcPr>
          <w:p w14:paraId="0502D99E" w14:textId="77777777" w:rsidR="002D0C77" w:rsidRDefault="002D0C77">
            <w:pPr>
              <w:widowControl w:val="0"/>
              <w:snapToGrid w:val="0"/>
              <w:rPr>
                <w:sz w:val="24"/>
                <w:szCs w:val="24"/>
                <w:lang w:val="x-none"/>
              </w:rPr>
            </w:pPr>
          </w:p>
        </w:tc>
      </w:tr>
      <w:tr w:rsidR="002D0C77" w14:paraId="180A8252" w14:textId="77777777">
        <w:trPr>
          <w:trHeight w:val="2827"/>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4D72CB6B" w14:textId="77777777" w:rsidR="002D0C77" w:rsidRDefault="00000000">
            <w:pPr>
              <w:pStyle w:val="afe"/>
              <w:widowControl w:val="0"/>
              <w:ind w:left="113" w:right="113"/>
              <w:jc w:val="center"/>
            </w:pPr>
            <w:r>
              <w:rPr>
                <w:b/>
                <w:bCs/>
                <w:sz w:val="24"/>
                <w:szCs w:val="24"/>
              </w:rPr>
              <w:lastRenderedPageBreak/>
              <w:t>Вариант 9</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7F2A5FB" w14:textId="77777777" w:rsidR="002D0C77" w:rsidRDefault="00000000">
            <w:pPr>
              <w:widowControl w:val="0"/>
              <w:jc w:val="center"/>
              <w:rPr>
                <w:b/>
                <w:bCs/>
                <w:sz w:val="24"/>
                <w:szCs w:val="24"/>
              </w:rPr>
            </w:pPr>
            <w:r>
              <w:rPr>
                <w:noProof/>
              </w:rPr>
              <w:drawing>
                <wp:inline distT="0" distB="0" distL="0" distR="0" wp14:anchorId="425EEA8E" wp14:editId="1139C331">
                  <wp:extent cx="2335530" cy="142621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noChangeArrowheads="1"/>
                          </pic:cNvPicPr>
                        </pic:nvPicPr>
                        <pic:blipFill>
                          <a:blip r:embed="rId24" cstate="email">
                            <a:extLst>
                              <a:ext uri="{28A0092B-C50C-407E-A947-70E740481C1C}">
                                <a14:useLocalDpi xmlns:a14="http://schemas.microsoft.com/office/drawing/2010/main"/>
                              </a:ext>
                            </a:extLst>
                          </a:blip>
                          <a:srcRect l="-119" t="-167" r="-119" b="-167"/>
                          <a:stretch>
                            <a:fillRect/>
                          </a:stretch>
                        </pic:blipFill>
                        <pic:spPr bwMode="auto">
                          <a:xfrm>
                            <a:off x="0" y="0"/>
                            <a:ext cx="2335530" cy="142621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42D66D6B" w14:textId="77777777" w:rsidR="002D0C77" w:rsidRDefault="00000000">
            <w:pPr>
              <w:pStyle w:val="afe"/>
              <w:widowControl w:val="0"/>
              <w:ind w:left="113" w:right="113"/>
              <w:jc w:val="center"/>
            </w:pPr>
            <w:r>
              <w:rPr>
                <w:b/>
                <w:bCs/>
                <w:sz w:val="24"/>
                <w:szCs w:val="24"/>
              </w:rPr>
              <w:t>Вариант 24</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730768A" w14:textId="77777777" w:rsidR="002D0C77" w:rsidRDefault="00000000">
            <w:pPr>
              <w:widowControl w:val="0"/>
              <w:jc w:val="center"/>
              <w:rPr>
                <w:sz w:val="24"/>
                <w:szCs w:val="24"/>
                <w:lang w:val="x-none"/>
              </w:rPr>
            </w:pPr>
            <w:r>
              <w:rPr>
                <w:noProof/>
              </w:rPr>
              <w:drawing>
                <wp:inline distT="0" distB="0" distL="0" distR="0" wp14:anchorId="4ACDF3FF" wp14:editId="0899D980">
                  <wp:extent cx="2218055" cy="1701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25" cstate="email">
                            <a:extLst>
                              <a:ext uri="{28A0092B-C50C-407E-A947-70E740481C1C}">
                                <a14:useLocalDpi xmlns:a14="http://schemas.microsoft.com/office/drawing/2010/main"/>
                              </a:ext>
                            </a:extLst>
                          </a:blip>
                          <a:srcRect l="-218" t="-380" r="-218" b="-380"/>
                          <a:stretch>
                            <a:fillRect/>
                          </a:stretch>
                        </pic:blipFill>
                        <pic:spPr bwMode="auto">
                          <a:xfrm>
                            <a:off x="0" y="0"/>
                            <a:ext cx="2218055" cy="1701800"/>
                          </a:xfrm>
                          <a:prstGeom prst="rect">
                            <a:avLst/>
                          </a:prstGeom>
                        </pic:spPr>
                      </pic:pic>
                    </a:graphicData>
                  </a:graphic>
                </wp:inline>
              </w:drawing>
            </w:r>
          </w:p>
        </w:tc>
        <w:tc>
          <w:tcPr>
            <w:tcW w:w="27" w:type="dxa"/>
          </w:tcPr>
          <w:p w14:paraId="59406FB6" w14:textId="77777777" w:rsidR="002D0C77" w:rsidRDefault="002D0C77">
            <w:pPr>
              <w:widowControl w:val="0"/>
              <w:snapToGrid w:val="0"/>
              <w:rPr>
                <w:sz w:val="24"/>
                <w:szCs w:val="24"/>
                <w:lang w:val="x-none"/>
              </w:rPr>
            </w:pPr>
          </w:p>
        </w:tc>
      </w:tr>
      <w:tr w:rsidR="002D0C77" w14:paraId="072631D7" w14:textId="77777777">
        <w:trPr>
          <w:trHeight w:val="2810"/>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66363829" w14:textId="77777777" w:rsidR="002D0C77" w:rsidRDefault="00000000">
            <w:pPr>
              <w:pStyle w:val="afe"/>
              <w:widowControl w:val="0"/>
              <w:ind w:left="113" w:right="113"/>
              <w:jc w:val="center"/>
            </w:pPr>
            <w:r>
              <w:rPr>
                <w:b/>
                <w:bCs/>
                <w:sz w:val="24"/>
                <w:szCs w:val="24"/>
              </w:rPr>
              <w:t>Вариант 10</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9157BD3" w14:textId="77777777" w:rsidR="002D0C77" w:rsidRDefault="00000000">
            <w:pPr>
              <w:widowControl w:val="0"/>
              <w:jc w:val="center"/>
              <w:rPr>
                <w:b/>
                <w:bCs/>
                <w:sz w:val="24"/>
                <w:szCs w:val="24"/>
              </w:rPr>
            </w:pPr>
            <w:r>
              <w:rPr>
                <w:noProof/>
              </w:rPr>
              <w:drawing>
                <wp:inline distT="0" distB="0" distL="0" distR="0" wp14:anchorId="265A72AB" wp14:editId="17DCB1B3">
                  <wp:extent cx="2340610" cy="172021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26" cstate="email">
                            <a:extLst>
                              <a:ext uri="{28A0092B-C50C-407E-A947-70E740481C1C}">
                                <a14:useLocalDpi xmlns:a14="http://schemas.microsoft.com/office/drawing/2010/main"/>
                              </a:ext>
                            </a:extLst>
                          </a:blip>
                          <a:srcRect l="-269" t="-366" r="-269" b="-366"/>
                          <a:stretch>
                            <a:fillRect/>
                          </a:stretch>
                        </pic:blipFill>
                        <pic:spPr bwMode="auto">
                          <a:xfrm>
                            <a:off x="0" y="0"/>
                            <a:ext cx="2340610" cy="1720215"/>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583C1BF4" w14:textId="77777777" w:rsidR="002D0C77" w:rsidRDefault="00000000">
            <w:pPr>
              <w:pStyle w:val="afe"/>
              <w:widowControl w:val="0"/>
              <w:ind w:left="113" w:right="113"/>
              <w:jc w:val="center"/>
            </w:pPr>
            <w:r>
              <w:rPr>
                <w:b/>
                <w:bCs/>
                <w:sz w:val="24"/>
                <w:szCs w:val="24"/>
              </w:rPr>
              <w:t>Вариант 25</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509325D" w14:textId="77777777" w:rsidR="002D0C77" w:rsidRDefault="00000000">
            <w:pPr>
              <w:widowControl w:val="0"/>
              <w:jc w:val="center"/>
              <w:rPr>
                <w:sz w:val="24"/>
                <w:szCs w:val="24"/>
                <w:lang w:val="x-none"/>
              </w:rPr>
            </w:pPr>
            <w:r>
              <w:rPr>
                <w:noProof/>
              </w:rPr>
              <w:drawing>
                <wp:inline distT="0" distB="0" distL="0" distR="0" wp14:anchorId="19DFE4A3" wp14:editId="6B899316">
                  <wp:extent cx="2399030" cy="165671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27" cstate="email">
                            <a:extLst>
                              <a:ext uri="{28A0092B-C50C-407E-A947-70E740481C1C}">
                                <a14:useLocalDpi xmlns:a14="http://schemas.microsoft.com/office/drawing/2010/main"/>
                              </a:ext>
                            </a:extLst>
                          </a:blip>
                          <a:srcRect l="-213" t="-310" r="-213" b="-310"/>
                          <a:stretch>
                            <a:fillRect/>
                          </a:stretch>
                        </pic:blipFill>
                        <pic:spPr bwMode="auto">
                          <a:xfrm>
                            <a:off x="0" y="0"/>
                            <a:ext cx="2399030" cy="1656715"/>
                          </a:xfrm>
                          <a:prstGeom prst="rect">
                            <a:avLst/>
                          </a:prstGeom>
                        </pic:spPr>
                      </pic:pic>
                    </a:graphicData>
                  </a:graphic>
                </wp:inline>
              </w:drawing>
            </w:r>
          </w:p>
        </w:tc>
        <w:tc>
          <w:tcPr>
            <w:tcW w:w="27" w:type="dxa"/>
          </w:tcPr>
          <w:p w14:paraId="1CDDE1A5" w14:textId="77777777" w:rsidR="002D0C77" w:rsidRDefault="002D0C77">
            <w:pPr>
              <w:widowControl w:val="0"/>
              <w:snapToGrid w:val="0"/>
              <w:rPr>
                <w:sz w:val="24"/>
                <w:szCs w:val="24"/>
                <w:lang w:val="x-none"/>
              </w:rPr>
            </w:pPr>
          </w:p>
        </w:tc>
      </w:tr>
      <w:tr w:rsidR="002D0C77" w14:paraId="4B13886C" w14:textId="77777777">
        <w:trPr>
          <w:trHeight w:val="2837"/>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5F52AFBD" w14:textId="77777777" w:rsidR="002D0C77" w:rsidRDefault="00000000">
            <w:pPr>
              <w:pStyle w:val="afe"/>
              <w:widowControl w:val="0"/>
              <w:ind w:left="113" w:right="113"/>
              <w:jc w:val="center"/>
            </w:pPr>
            <w:r>
              <w:rPr>
                <w:b/>
                <w:bCs/>
                <w:sz w:val="24"/>
                <w:szCs w:val="24"/>
              </w:rPr>
              <w:t>Вариант 11</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2CCD11" w14:textId="77777777" w:rsidR="002D0C77" w:rsidRDefault="00000000">
            <w:pPr>
              <w:widowControl w:val="0"/>
              <w:jc w:val="center"/>
              <w:rPr>
                <w:b/>
                <w:bCs/>
                <w:sz w:val="24"/>
                <w:szCs w:val="24"/>
              </w:rPr>
            </w:pPr>
            <w:r>
              <w:rPr>
                <w:noProof/>
              </w:rPr>
              <w:drawing>
                <wp:inline distT="0" distB="0" distL="0" distR="0" wp14:anchorId="326AFD02" wp14:editId="7E1E4D54">
                  <wp:extent cx="2421890" cy="167513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28" cstate="email">
                            <a:extLst>
                              <a:ext uri="{28A0092B-C50C-407E-A947-70E740481C1C}">
                                <a14:useLocalDpi xmlns:a14="http://schemas.microsoft.com/office/drawing/2010/main"/>
                              </a:ext>
                            </a:extLst>
                          </a:blip>
                          <a:srcRect l="-221" t="-366" r="-221" b="-366"/>
                          <a:stretch>
                            <a:fillRect/>
                          </a:stretch>
                        </pic:blipFill>
                        <pic:spPr bwMode="auto">
                          <a:xfrm>
                            <a:off x="0" y="0"/>
                            <a:ext cx="2421890" cy="167513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0BC3ABC4" w14:textId="77777777" w:rsidR="002D0C77" w:rsidRDefault="00000000">
            <w:pPr>
              <w:pStyle w:val="afe"/>
              <w:widowControl w:val="0"/>
              <w:ind w:left="113" w:right="113"/>
              <w:jc w:val="center"/>
            </w:pPr>
            <w:r>
              <w:rPr>
                <w:b/>
                <w:bCs/>
                <w:sz w:val="24"/>
                <w:szCs w:val="24"/>
              </w:rPr>
              <w:t>Вариант 26</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CA14695" w14:textId="77777777" w:rsidR="002D0C77" w:rsidRDefault="00000000">
            <w:pPr>
              <w:widowControl w:val="0"/>
              <w:jc w:val="center"/>
              <w:rPr>
                <w:sz w:val="24"/>
                <w:szCs w:val="24"/>
                <w:lang w:val="x-none"/>
              </w:rPr>
            </w:pPr>
            <w:r>
              <w:rPr>
                <w:noProof/>
              </w:rPr>
              <w:drawing>
                <wp:inline distT="0" distB="0" distL="0" distR="0" wp14:anchorId="3776C970" wp14:editId="51CB44E1">
                  <wp:extent cx="2195195" cy="162496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29" cstate="email">
                            <a:extLst>
                              <a:ext uri="{28A0092B-C50C-407E-A947-70E740481C1C}">
                                <a14:useLocalDpi xmlns:a14="http://schemas.microsoft.com/office/drawing/2010/main"/>
                              </a:ext>
                            </a:extLst>
                          </a:blip>
                          <a:srcRect l="-204" t="-323" r="-204" b="-323"/>
                          <a:stretch>
                            <a:fillRect/>
                          </a:stretch>
                        </pic:blipFill>
                        <pic:spPr bwMode="auto">
                          <a:xfrm>
                            <a:off x="0" y="0"/>
                            <a:ext cx="2195195" cy="1624965"/>
                          </a:xfrm>
                          <a:prstGeom prst="rect">
                            <a:avLst/>
                          </a:prstGeom>
                        </pic:spPr>
                      </pic:pic>
                    </a:graphicData>
                  </a:graphic>
                </wp:inline>
              </w:drawing>
            </w:r>
          </w:p>
        </w:tc>
        <w:tc>
          <w:tcPr>
            <w:tcW w:w="27" w:type="dxa"/>
          </w:tcPr>
          <w:p w14:paraId="021DC4CC" w14:textId="77777777" w:rsidR="002D0C77" w:rsidRDefault="002D0C77">
            <w:pPr>
              <w:widowControl w:val="0"/>
              <w:snapToGrid w:val="0"/>
              <w:rPr>
                <w:sz w:val="24"/>
                <w:szCs w:val="24"/>
                <w:lang w:val="x-none"/>
              </w:rPr>
            </w:pPr>
          </w:p>
        </w:tc>
      </w:tr>
      <w:tr w:rsidR="002D0C77" w14:paraId="2B60ACC2" w14:textId="77777777">
        <w:trPr>
          <w:trHeight w:val="2976"/>
        </w:trPr>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4765678F" w14:textId="77777777" w:rsidR="002D0C77" w:rsidRDefault="00000000">
            <w:pPr>
              <w:pStyle w:val="afe"/>
              <w:widowControl w:val="0"/>
              <w:ind w:left="113" w:right="113"/>
              <w:jc w:val="center"/>
            </w:pPr>
            <w:r>
              <w:rPr>
                <w:b/>
                <w:bCs/>
                <w:sz w:val="24"/>
                <w:szCs w:val="24"/>
              </w:rPr>
              <w:t>Вариант 12</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42BF01" w14:textId="77777777" w:rsidR="002D0C77" w:rsidRDefault="00000000">
            <w:pPr>
              <w:widowControl w:val="0"/>
              <w:jc w:val="center"/>
              <w:rPr>
                <w:b/>
                <w:bCs/>
                <w:sz w:val="24"/>
                <w:szCs w:val="24"/>
              </w:rPr>
            </w:pPr>
            <w:r>
              <w:rPr>
                <w:noProof/>
              </w:rPr>
              <w:drawing>
                <wp:inline distT="0" distB="0" distL="0" distR="0" wp14:anchorId="0CF6619F" wp14:editId="331899A6">
                  <wp:extent cx="2141220" cy="16433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30" cstate="email">
                            <a:extLst>
                              <a:ext uri="{28A0092B-C50C-407E-A947-70E740481C1C}">
                                <a14:useLocalDpi xmlns:a14="http://schemas.microsoft.com/office/drawing/2010/main"/>
                              </a:ext>
                            </a:extLst>
                          </a:blip>
                          <a:srcRect l="-245" t="-366" r="-245" b="-366"/>
                          <a:stretch>
                            <a:fillRect/>
                          </a:stretch>
                        </pic:blipFill>
                        <pic:spPr bwMode="auto">
                          <a:xfrm>
                            <a:off x="0" y="0"/>
                            <a:ext cx="2141220" cy="164338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53A64BF9" w14:textId="77777777" w:rsidR="002D0C77" w:rsidRDefault="00000000">
            <w:pPr>
              <w:pStyle w:val="afe"/>
              <w:widowControl w:val="0"/>
              <w:ind w:left="113" w:right="113"/>
              <w:jc w:val="center"/>
            </w:pPr>
            <w:r>
              <w:rPr>
                <w:b/>
                <w:bCs/>
                <w:sz w:val="24"/>
                <w:szCs w:val="24"/>
              </w:rPr>
              <w:t>Вариант 27</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BD7BA8" w14:textId="77777777" w:rsidR="002D0C77" w:rsidRDefault="00000000">
            <w:pPr>
              <w:widowControl w:val="0"/>
              <w:jc w:val="center"/>
              <w:rPr>
                <w:sz w:val="24"/>
                <w:szCs w:val="24"/>
                <w:lang w:val="x-none"/>
              </w:rPr>
            </w:pPr>
            <w:r>
              <w:rPr>
                <w:noProof/>
              </w:rPr>
              <w:drawing>
                <wp:inline distT="0" distB="0" distL="0" distR="0" wp14:anchorId="5443778A" wp14:editId="012CE9F9">
                  <wp:extent cx="2277110" cy="14935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noChangeArrowheads="1"/>
                          </pic:cNvPicPr>
                        </pic:nvPicPr>
                        <pic:blipFill>
                          <a:blip r:embed="rId31" cstate="email">
                            <a:extLst>
                              <a:ext uri="{28A0092B-C50C-407E-A947-70E740481C1C}">
                                <a14:useLocalDpi xmlns:a14="http://schemas.microsoft.com/office/drawing/2010/main"/>
                              </a:ext>
                            </a:extLst>
                          </a:blip>
                          <a:srcRect l="-249" t="-380" r="-249" b="-380"/>
                          <a:stretch>
                            <a:fillRect/>
                          </a:stretch>
                        </pic:blipFill>
                        <pic:spPr bwMode="auto">
                          <a:xfrm>
                            <a:off x="0" y="0"/>
                            <a:ext cx="2277110" cy="1493520"/>
                          </a:xfrm>
                          <a:prstGeom prst="rect">
                            <a:avLst/>
                          </a:prstGeom>
                        </pic:spPr>
                      </pic:pic>
                    </a:graphicData>
                  </a:graphic>
                </wp:inline>
              </w:drawing>
            </w:r>
          </w:p>
        </w:tc>
        <w:tc>
          <w:tcPr>
            <w:tcW w:w="27" w:type="dxa"/>
          </w:tcPr>
          <w:p w14:paraId="593D9A98" w14:textId="77777777" w:rsidR="002D0C77" w:rsidRDefault="002D0C77">
            <w:pPr>
              <w:widowControl w:val="0"/>
              <w:snapToGrid w:val="0"/>
              <w:rPr>
                <w:sz w:val="24"/>
                <w:szCs w:val="24"/>
                <w:lang w:val="x-none"/>
              </w:rPr>
            </w:pPr>
          </w:p>
        </w:tc>
      </w:tr>
      <w:tr w:rsidR="002D0C77" w14:paraId="119F5374" w14:textId="77777777">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36D06BC3" w14:textId="77777777" w:rsidR="002D0C77" w:rsidRDefault="00000000">
            <w:pPr>
              <w:pStyle w:val="afe"/>
              <w:widowControl w:val="0"/>
              <w:ind w:left="113" w:right="113"/>
              <w:jc w:val="center"/>
            </w:pPr>
            <w:r>
              <w:rPr>
                <w:b/>
                <w:bCs/>
                <w:sz w:val="24"/>
                <w:szCs w:val="24"/>
              </w:rPr>
              <w:t>Вариант 13</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4C2F725" w14:textId="77777777" w:rsidR="002D0C77" w:rsidRDefault="00000000">
            <w:pPr>
              <w:widowControl w:val="0"/>
              <w:jc w:val="center"/>
              <w:rPr>
                <w:b/>
                <w:bCs/>
                <w:sz w:val="24"/>
                <w:szCs w:val="24"/>
              </w:rPr>
            </w:pPr>
            <w:r>
              <w:rPr>
                <w:noProof/>
              </w:rPr>
              <w:drawing>
                <wp:inline distT="0" distB="0" distL="0" distR="0" wp14:anchorId="3365834D" wp14:editId="77B8A207">
                  <wp:extent cx="2141220" cy="169291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32" cstate="email">
                            <a:extLst>
                              <a:ext uri="{28A0092B-C50C-407E-A947-70E740481C1C}">
                                <a14:useLocalDpi xmlns:a14="http://schemas.microsoft.com/office/drawing/2010/main"/>
                              </a:ext>
                            </a:extLst>
                          </a:blip>
                          <a:srcRect l="-258" t="-373" r="-258" b="-373"/>
                          <a:stretch>
                            <a:fillRect/>
                          </a:stretch>
                        </pic:blipFill>
                        <pic:spPr bwMode="auto">
                          <a:xfrm>
                            <a:off x="0" y="0"/>
                            <a:ext cx="2141220" cy="169291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76904870" w14:textId="77777777" w:rsidR="002D0C77" w:rsidRDefault="00000000">
            <w:pPr>
              <w:pStyle w:val="afe"/>
              <w:widowControl w:val="0"/>
              <w:ind w:left="113" w:right="113"/>
              <w:jc w:val="center"/>
            </w:pPr>
            <w:r>
              <w:rPr>
                <w:b/>
                <w:bCs/>
                <w:sz w:val="24"/>
                <w:szCs w:val="24"/>
              </w:rPr>
              <w:t>Вариант 28</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37F696" w14:textId="77777777" w:rsidR="002D0C77" w:rsidRDefault="00000000">
            <w:pPr>
              <w:widowControl w:val="0"/>
              <w:jc w:val="center"/>
              <w:rPr>
                <w:sz w:val="24"/>
                <w:szCs w:val="24"/>
                <w:lang w:val="x-none"/>
              </w:rPr>
            </w:pPr>
            <w:r>
              <w:rPr>
                <w:noProof/>
              </w:rPr>
              <w:drawing>
                <wp:inline distT="0" distB="0" distL="0" distR="0" wp14:anchorId="177BB966" wp14:editId="44C5EA41">
                  <wp:extent cx="2100580" cy="159766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33" cstate="email">
                            <a:extLst>
                              <a:ext uri="{28A0092B-C50C-407E-A947-70E740481C1C}">
                                <a14:useLocalDpi xmlns:a14="http://schemas.microsoft.com/office/drawing/2010/main"/>
                              </a:ext>
                            </a:extLst>
                          </a:blip>
                          <a:srcRect l="-276" t="-319" r="-276" b="-319"/>
                          <a:stretch>
                            <a:fillRect/>
                          </a:stretch>
                        </pic:blipFill>
                        <pic:spPr bwMode="auto">
                          <a:xfrm>
                            <a:off x="0" y="0"/>
                            <a:ext cx="2100580" cy="1597660"/>
                          </a:xfrm>
                          <a:prstGeom prst="rect">
                            <a:avLst/>
                          </a:prstGeom>
                        </pic:spPr>
                      </pic:pic>
                    </a:graphicData>
                  </a:graphic>
                </wp:inline>
              </w:drawing>
            </w:r>
          </w:p>
        </w:tc>
        <w:tc>
          <w:tcPr>
            <w:tcW w:w="27" w:type="dxa"/>
          </w:tcPr>
          <w:p w14:paraId="35FBA2BF" w14:textId="77777777" w:rsidR="002D0C77" w:rsidRDefault="002D0C77">
            <w:pPr>
              <w:widowControl w:val="0"/>
              <w:snapToGrid w:val="0"/>
              <w:rPr>
                <w:sz w:val="24"/>
                <w:szCs w:val="24"/>
                <w:lang w:val="x-none"/>
              </w:rPr>
            </w:pPr>
          </w:p>
        </w:tc>
      </w:tr>
      <w:tr w:rsidR="002D0C77" w14:paraId="3E61A060" w14:textId="77777777">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2851495B" w14:textId="77777777" w:rsidR="002D0C77" w:rsidRDefault="00000000">
            <w:pPr>
              <w:pStyle w:val="afe"/>
              <w:widowControl w:val="0"/>
              <w:ind w:left="113" w:right="113"/>
              <w:jc w:val="center"/>
            </w:pPr>
            <w:r>
              <w:rPr>
                <w:b/>
                <w:bCs/>
                <w:sz w:val="24"/>
                <w:szCs w:val="24"/>
              </w:rPr>
              <w:lastRenderedPageBreak/>
              <w:t>Вариант 14</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177F516" w14:textId="77777777" w:rsidR="002D0C77" w:rsidRDefault="00000000">
            <w:pPr>
              <w:widowControl w:val="0"/>
              <w:jc w:val="center"/>
              <w:rPr>
                <w:b/>
                <w:bCs/>
                <w:sz w:val="24"/>
                <w:szCs w:val="24"/>
              </w:rPr>
            </w:pPr>
            <w:r>
              <w:rPr>
                <w:noProof/>
              </w:rPr>
              <w:drawing>
                <wp:inline distT="0" distB="0" distL="0" distR="0" wp14:anchorId="6A787F8F" wp14:editId="2F901016">
                  <wp:extent cx="2037080" cy="17653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34" cstate="email">
                            <a:extLst>
                              <a:ext uri="{28A0092B-C50C-407E-A947-70E740481C1C}">
                                <a14:useLocalDpi xmlns:a14="http://schemas.microsoft.com/office/drawing/2010/main"/>
                              </a:ext>
                            </a:extLst>
                          </a:blip>
                          <a:srcRect l="-276" t="-239" r="-276" b="-239"/>
                          <a:stretch>
                            <a:fillRect/>
                          </a:stretch>
                        </pic:blipFill>
                        <pic:spPr bwMode="auto">
                          <a:xfrm>
                            <a:off x="0" y="0"/>
                            <a:ext cx="2037080" cy="176530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02021C58" w14:textId="77777777" w:rsidR="002D0C77" w:rsidRDefault="00000000">
            <w:pPr>
              <w:pStyle w:val="afe"/>
              <w:widowControl w:val="0"/>
              <w:ind w:left="113" w:right="113"/>
              <w:jc w:val="center"/>
            </w:pPr>
            <w:r>
              <w:rPr>
                <w:b/>
                <w:bCs/>
                <w:sz w:val="24"/>
                <w:szCs w:val="24"/>
              </w:rPr>
              <w:t>Вариант 29</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6061D29" w14:textId="77777777" w:rsidR="002D0C77" w:rsidRDefault="00000000">
            <w:pPr>
              <w:widowControl w:val="0"/>
              <w:jc w:val="center"/>
              <w:rPr>
                <w:sz w:val="24"/>
                <w:szCs w:val="24"/>
                <w:lang w:val="x-none"/>
              </w:rPr>
            </w:pPr>
            <w:r>
              <w:rPr>
                <w:noProof/>
              </w:rPr>
              <w:drawing>
                <wp:inline distT="0" distB="0" distL="0" distR="0" wp14:anchorId="5FBDBF88" wp14:editId="2C2C0387">
                  <wp:extent cx="2783840" cy="185610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35" cstate="email">
                            <a:extLst>
                              <a:ext uri="{28A0092B-C50C-407E-A947-70E740481C1C}">
                                <a14:useLocalDpi xmlns:a14="http://schemas.microsoft.com/office/drawing/2010/main"/>
                              </a:ext>
                            </a:extLst>
                          </a:blip>
                          <a:srcRect l="-216" t="-325" r="-216" b="-325"/>
                          <a:stretch>
                            <a:fillRect/>
                          </a:stretch>
                        </pic:blipFill>
                        <pic:spPr bwMode="auto">
                          <a:xfrm>
                            <a:off x="0" y="0"/>
                            <a:ext cx="2783840" cy="1856105"/>
                          </a:xfrm>
                          <a:prstGeom prst="rect">
                            <a:avLst/>
                          </a:prstGeom>
                        </pic:spPr>
                      </pic:pic>
                    </a:graphicData>
                  </a:graphic>
                </wp:inline>
              </w:drawing>
            </w:r>
          </w:p>
        </w:tc>
        <w:tc>
          <w:tcPr>
            <w:tcW w:w="27" w:type="dxa"/>
          </w:tcPr>
          <w:p w14:paraId="5399626C" w14:textId="77777777" w:rsidR="002D0C77" w:rsidRDefault="002D0C77">
            <w:pPr>
              <w:widowControl w:val="0"/>
              <w:snapToGrid w:val="0"/>
              <w:rPr>
                <w:sz w:val="24"/>
                <w:szCs w:val="24"/>
                <w:lang w:val="x-none"/>
              </w:rPr>
            </w:pPr>
          </w:p>
        </w:tc>
      </w:tr>
      <w:tr w:rsidR="002D0C77" w14:paraId="25CF5F8B" w14:textId="77777777">
        <w:tc>
          <w:tcPr>
            <w:tcW w:w="991"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4252663B" w14:textId="77777777" w:rsidR="002D0C77" w:rsidRDefault="00000000">
            <w:pPr>
              <w:pStyle w:val="afe"/>
              <w:widowControl w:val="0"/>
              <w:ind w:left="113" w:right="113"/>
              <w:jc w:val="center"/>
            </w:pPr>
            <w:r>
              <w:rPr>
                <w:b/>
                <w:bCs/>
                <w:sz w:val="24"/>
                <w:szCs w:val="24"/>
              </w:rPr>
              <w:t>Вариант 15</w:t>
            </w:r>
          </w:p>
        </w:tc>
        <w:tc>
          <w:tcPr>
            <w:tcW w:w="397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28B9BA" w14:textId="77777777" w:rsidR="002D0C77" w:rsidRDefault="00000000">
            <w:pPr>
              <w:widowControl w:val="0"/>
              <w:jc w:val="center"/>
              <w:rPr>
                <w:b/>
                <w:bCs/>
                <w:sz w:val="24"/>
                <w:szCs w:val="24"/>
              </w:rPr>
            </w:pPr>
            <w:r>
              <w:rPr>
                <w:noProof/>
              </w:rPr>
              <w:drawing>
                <wp:inline distT="0" distB="0" distL="0" distR="0" wp14:anchorId="283C04CF" wp14:editId="009340DD">
                  <wp:extent cx="2263140" cy="1779270"/>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36" cstate="email">
                            <a:extLst>
                              <a:ext uri="{28A0092B-C50C-407E-A947-70E740481C1C}">
                                <a14:useLocalDpi xmlns:a14="http://schemas.microsoft.com/office/drawing/2010/main"/>
                              </a:ext>
                            </a:extLst>
                          </a:blip>
                          <a:srcRect l="-310" t="-346" r="-310" b="-346"/>
                          <a:stretch>
                            <a:fillRect/>
                          </a:stretch>
                        </pic:blipFill>
                        <pic:spPr bwMode="auto">
                          <a:xfrm>
                            <a:off x="0" y="0"/>
                            <a:ext cx="2263140" cy="1779270"/>
                          </a:xfrm>
                          <a:prstGeom prst="rect">
                            <a:avLst/>
                          </a:prstGeom>
                        </pic:spPr>
                      </pic:pic>
                    </a:graphicData>
                  </a:graphic>
                </wp:inline>
              </w:drawing>
            </w:r>
          </w:p>
        </w:tc>
        <w:tc>
          <w:tcPr>
            <w:tcW w:w="848" w:type="dxa"/>
            <w:tcBorders>
              <w:top w:val="single" w:sz="4" w:space="0" w:color="000000"/>
              <w:left w:val="single" w:sz="4" w:space="0" w:color="000000"/>
              <w:bottom w:val="single" w:sz="4" w:space="0" w:color="000000"/>
              <w:right w:val="single" w:sz="4" w:space="0" w:color="000000"/>
            </w:tcBorders>
            <w:tcMar>
              <w:left w:w="108" w:type="dxa"/>
              <w:right w:w="108" w:type="dxa"/>
            </w:tcMar>
            <w:textDirection w:val="btLr"/>
            <w:vAlign w:val="center"/>
          </w:tcPr>
          <w:p w14:paraId="2B69FBAC" w14:textId="77777777" w:rsidR="002D0C77" w:rsidRDefault="00000000">
            <w:pPr>
              <w:pStyle w:val="afe"/>
              <w:widowControl w:val="0"/>
              <w:ind w:left="113" w:right="113"/>
              <w:jc w:val="center"/>
            </w:pPr>
            <w:r>
              <w:rPr>
                <w:b/>
                <w:bCs/>
                <w:sz w:val="24"/>
                <w:szCs w:val="24"/>
              </w:rPr>
              <w:t>Вариант 30</w:t>
            </w:r>
          </w:p>
        </w:tc>
        <w:tc>
          <w:tcPr>
            <w:tcW w:w="425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BE8CCEE" w14:textId="77777777" w:rsidR="002D0C77" w:rsidRDefault="00000000">
            <w:pPr>
              <w:widowControl w:val="0"/>
              <w:jc w:val="center"/>
              <w:rPr>
                <w:b/>
                <w:sz w:val="24"/>
                <w:szCs w:val="24"/>
                <w:vertAlign w:val="subscript"/>
              </w:rPr>
            </w:pPr>
            <w:r>
              <w:rPr>
                <w:noProof/>
              </w:rPr>
              <w:drawing>
                <wp:inline distT="0" distB="0" distL="0" distR="0" wp14:anchorId="5E70A0B6" wp14:editId="3AAFAD2C">
                  <wp:extent cx="2562225" cy="157099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noChangeArrowheads="1"/>
                          </pic:cNvPicPr>
                        </pic:nvPicPr>
                        <pic:blipFill>
                          <a:blip r:embed="rId37" cstate="email">
                            <a:extLst>
                              <a:ext uri="{28A0092B-C50C-407E-A947-70E740481C1C}">
                                <a14:useLocalDpi xmlns:a14="http://schemas.microsoft.com/office/drawing/2010/main"/>
                              </a:ext>
                            </a:extLst>
                          </a:blip>
                          <a:srcRect l="-197" t="-366" r="-197" b="-366"/>
                          <a:stretch>
                            <a:fillRect/>
                          </a:stretch>
                        </pic:blipFill>
                        <pic:spPr bwMode="auto">
                          <a:xfrm>
                            <a:off x="0" y="0"/>
                            <a:ext cx="2562225" cy="1570990"/>
                          </a:xfrm>
                          <a:prstGeom prst="rect">
                            <a:avLst/>
                          </a:prstGeom>
                        </pic:spPr>
                      </pic:pic>
                    </a:graphicData>
                  </a:graphic>
                </wp:inline>
              </w:drawing>
            </w:r>
          </w:p>
        </w:tc>
        <w:tc>
          <w:tcPr>
            <w:tcW w:w="27" w:type="dxa"/>
          </w:tcPr>
          <w:p w14:paraId="4D0A78F6" w14:textId="77777777" w:rsidR="002D0C77" w:rsidRDefault="002D0C77">
            <w:pPr>
              <w:widowControl w:val="0"/>
              <w:snapToGrid w:val="0"/>
              <w:rPr>
                <w:b/>
                <w:sz w:val="24"/>
                <w:szCs w:val="24"/>
                <w:vertAlign w:val="subscript"/>
              </w:rPr>
            </w:pPr>
          </w:p>
        </w:tc>
      </w:tr>
    </w:tbl>
    <w:p w14:paraId="7FA17617" w14:textId="77777777" w:rsidR="002D0C77" w:rsidRDefault="00000000" w:rsidP="001641D6">
      <w:pPr>
        <w:widowControl w:val="0"/>
        <w:tabs>
          <w:tab w:val="left" w:pos="993"/>
        </w:tabs>
        <w:spacing w:before="200"/>
        <w:ind w:firstLine="709"/>
        <w:jc w:val="both"/>
      </w:pPr>
      <w:r>
        <w:rPr>
          <w:b/>
          <w:sz w:val="24"/>
          <w:szCs w:val="24"/>
        </w:rPr>
        <w:t xml:space="preserve">Тема 1.3. Пара сил. </w:t>
      </w:r>
    </w:p>
    <w:p w14:paraId="703C48FD" w14:textId="77777777" w:rsidR="002D0C77" w:rsidRDefault="00000000" w:rsidP="001641D6">
      <w:pPr>
        <w:widowControl w:val="0"/>
        <w:tabs>
          <w:tab w:val="left" w:pos="993"/>
        </w:tabs>
        <w:ind w:firstLine="709"/>
        <w:jc w:val="both"/>
      </w:pPr>
      <w:r>
        <w:rPr>
          <w:sz w:val="24"/>
          <w:szCs w:val="24"/>
        </w:rPr>
        <w:t>Должен знать: Пара сил. Вращающее действие пары сил на тело. Плечо пары, момент пары, знак момента. Момент как вектор. Эквивалентность пар. Возможность переноса пары в плоскости ее действия (момент пары - свободный вектор). Сложение пар. Условие равновесия пар.</w:t>
      </w:r>
    </w:p>
    <w:p w14:paraId="53C8FCD5" w14:textId="2F313CA0" w:rsidR="002D0C77" w:rsidRDefault="00000000" w:rsidP="001641D6">
      <w:pPr>
        <w:widowControl w:val="0"/>
        <w:tabs>
          <w:tab w:val="left" w:pos="993"/>
        </w:tabs>
        <w:ind w:firstLine="709"/>
        <w:jc w:val="both"/>
      </w:pPr>
      <w:r>
        <w:rPr>
          <w:sz w:val="24"/>
          <w:szCs w:val="24"/>
        </w:rPr>
        <w:t>Должен уметь</w:t>
      </w:r>
      <w:r w:rsidR="001641D6">
        <w:rPr>
          <w:sz w:val="24"/>
          <w:szCs w:val="24"/>
        </w:rPr>
        <w:t>: находить</w:t>
      </w:r>
      <w:r>
        <w:rPr>
          <w:sz w:val="24"/>
          <w:szCs w:val="24"/>
        </w:rPr>
        <w:t xml:space="preserve"> момент пары сил.</w:t>
      </w:r>
    </w:p>
    <w:p w14:paraId="60985902" w14:textId="77777777" w:rsidR="002D0C77" w:rsidRDefault="002D0C77" w:rsidP="001641D6">
      <w:pPr>
        <w:widowControl w:val="0"/>
        <w:tabs>
          <w:tab w:val="left" w:pos="993"/>
        </w:tabs>
        <w:ind w:firstLine="709"/>
        <w:jc w:val="both"/>
        <w:rPr>
          <w:sz w:val="24"/>
          <w:szCs w:val="24"/>
        </w:rPr>
      </w:pPr>
    </w:p>
    <w:p w14:paraId="4F9B9591" w14:textId="77777777" w:rsidR="002D0C77" w:rsidRDefault="00000000" w:rsidP="001641D6">
      <w:pPr>
        <w:tabs>
          <w:tab w:val="left" w:pos="993"/>
        </w:tabs>
        <w:ind w:firstLine="709"/>
      </w:pPr>
      <w:r>
        <w:rPr>
          <w:b/>
          <w:bCs/>
          <w:sz w:val="24"/>
          <w:szCs w:val="24"/>
        </w:rPr>
        <w:t>Вопросы для самоконтроля:</w:t>
      </w:r>
    </w:p>
    <w:p w14:paraId="1EC5AE79" w14:textId="77777777" w:rsidR="002D0C77" w:rsidRDefault="00000000" w:rsidP="001641D6">
      <w:pPr>
        <w:numPr>
          <w:ilvl w:val="0"/>
          <w:numId w:val="17"/>
        </w:numPr>
        <w:tabs>
          <w:tab w:val="left" w:pos="993"/>
        </w:tabs>
        <w:ind w:left="0" w:firstLine="709"/>
        <w:jc w:val="both"/>
      </w:pPr>
      <w:r>
        <w:rPr>
          <w:sz w:val="24"/>
          <w:szCs w:val="24"/>
        </w:rPr>
        <w:t>Парой сил называется…</w:t>
      </w:r>
    </w:p>
    <w:p w14:paraId="20C326C9" w14:textId="77777777" w:rsidR="002D0C77" w:rsidRDefault="00000000" w:rsidP="001641D6">
      <w:pPr>
        <w:numPr>
          <w:ilvl w:val="0"/>
          <w:numId w:val="17"/>
        </w:numPr>
        <w:tabs>
          <w:tab w:val="left" w:pos="993"/>
        </w:tabs>
        <w:ind w:left="0" w:firstLine="709"/>
        <w:jc w:val="both"/>
      </w:pPr>
      <w:r>
        <w:rPr>
          <w:sz w:val="24"/>
          <w:szCs w:val="24"/>
        </w:rPr>
        <w:t>Момент пары сил численно равен...</w:t>
      </w:r>
    </w:p>
    <w:p w14:paraId="79B3A3CA" w14:textId="77777777" w:rsidR="002D0C77" w:rsidRDefault="00000000" w:rsidP="001641D6">
      <w:pPr>
        <w:numPr>
          <w:ilvl w:val="0"/>
          <w:numId w:val="17"/>
        </w:numPr>
        <w:tabs>
          <w:tab w:val="left" w:pos="993"/>
        </w:tabs>
        <w:ind w:left="0" w:firstLine="709"/>
        <w:jc w:val="both"/>
      </w:pPr>
      <w:r>
        <w:rPr>
          <w:sz w:val="24"/>
          <w:szCs w:val="24"/>
        </w:rPr>
        <w:t>Как определяется знак момента сил и пары сил?</w:t>
      </w:r>
    </w:p>
    <w:p w14:paraId="7B9F741D" w14:textId="77777777" w:rsidR="002D0C77" w:rsidRDefault="00000000" w:rsidP="001641D6">
      <w:pPr>
        <w:numPr>
          <w:ilvl w:val="0"/>
          <w:numId w:val="17"/>
        </w:numPr>
        <w:tabs>
          <w:tab w:val="left" w:pos="993"/>
        </w:tabs>
        <w:ind w:left="0" w:firstLine="709"/>
        <w:jc w:val="both"/>
      </w:pPr>
      <w:r>
        <w:rPr>
          <w:sz w:val="24"/>
          <w:szCs w:val="24"/>
        </w:rPr>
        <w:t>Дать определение понятию «плечо» силы.</w:t>
      </w:r>
    </w:p>
    <w:p w14:paraId="2F3686EE" w14:textId="77777777" w:rsidR="002D0C77" w:rsidRDefault="00000000" w:rsidP="001641D6">
      <w:pPr>
        <w:numPr>
          <w:ilvl w:val="0"/>
          <w:numId w:val="17"/>
        </w:numPr>
        <w:tabs>
          <w:tab w:val="left" w:pos="993"/>
        </w:tabs>
        <w:ind w:left="0" w:firstLine="709"/>
        <w:jc w:val="both"/>
      </w:pPr>
      <w:r>
        <w:rPr>
          <w:sz w:val="24"/>
          <w:szCs w:val="24"/>
        </w:rPr>
        <w:t>В каких случаях момент силы равен нулю?</w:t>
      </w:r>
    </w:p>
    <w:p w14:paraId="59E31ED1" w14:textId="77777777" w:rsidR="002D0C77" w:rsidRDefault="00000000" w:rsidP="001641D6">
      <w:pPr>
        <w:numPr>
          <w:ilvl w:val="0"/>
          <w:numId w:val="17"/>
        </w:numPr>
        <w:tabs>
          <w:tab w:val="left" w:pos="993"/>
        </w:tabs>
        <w:ind w:left="0" w:firstLine="709"/>
        <w:jc w:val="both"/>
      </w:pPr>
      <w:r>
        <w:rPr>
          <w:sz w:val="24"/>
          <w:szCs w:val="24"/>
        </w:rPr>
        <w:t>Можно ли заменить действие пары сил на тело действием одной силы?</w:t>
      </w:r>
    </w:p>
    <w:p w14:paraId="79222744" w14:textId="77777777" w:rsidR="002D0C77" w:rsidRDefault="00000000" w:rsidP="001641D6">
      <w:pPr>
        <w:numPr>
          <w:ilvl w:val="0"/>
          <w:numId w:val="17"/>
        </w:numPr>
        <w:tabs>
          <w:tab w:val="left" w:pos="993"/>
        </w:tabs>
        <w:ind w:left="0" w:firstLine="709"/>
        <w:jc w:val="both"/>
      </w:pPr>
      <w:r>
        <w:rPr>
          <w:sz w:val="24"/>
          <w:szCs w:val="24"/>
        </w:rPr>
        <w:t>Запишите формулу определения момента силы относительно точки.</w:t>
      </w:r>
    </w:p>
    <w:p w14:paraId="43B67DDF" w14:textId="77777777" w:rsidR="001641D6" w:rsidRDefault="001641D6" w:rsidP="001641D6">
      <w:pPr>
        <w:tabs>
          <w:tab w:val="left" w:pos="993"/>
        </w:tabs>
        <w:ind w:firstLine="709"/>
        <w:rPr>
          <w:b/>
          <w:bCs/>
          <w:sz w:val="24"/>
          <w:szCs w:val="24"/>
        </w:rPr>
      </w:pPr>
    </w:p>
    <w:p w14:paraId="4EDEEA76" w14:textId="4481D433" w:rsidR="002D0C77" w:rsidRDefault="00000000" w:rsidP="001641D6">
      <w:pPr>
        <w:tabs>
          <w:tab w:val="left" w:pos="993"/>
        </w:tabs>
        <w:ind w:firstLine="709"/>
      </w:pPr>
      <w:r>
        <w:rPr>
          <w:b/>
          <w:bCs/>
          <w:sz w:val="24"/>
          <w:szCs w:val="24"/>
        </w:rPr>
        <w:t>Рекомендуемая литература:</w:t>
      </w:r>
    </w:p>
    <w:p w14:paraId="58D57E7E" w14:textId="77777777" w:rsidR="002D0C77" w:rsidRDefault="00000000" w:rsidP="001641D6">
      <w:pPr>
        <w:widowControl w:val="0"/>
        <w:tabs>
          <w:tab w:val="left" w:pos="993"/>
        </w:tabs>
        <w:ind w:firstLine="709"/>
        <w:jc w:val="both"/>
      </w:pPr>
      <w:r>
        <w:rPr>
          <w:sz w:val="24"/>
          <w:szCs w:val="24"/>
        </w:rPr>
        <w:t>ОЛ1, с.26-33, ОЛ 2, с.48-58</w:t>
      </w:r>
    </w:p>
    <w:p w14:paraId="11628882" w14:textId="77777777" w:rsidR="002D0C77" w:rsidRDefault="002D0C77" w:rsidP="001641D6">
      <w:pPr>
        <w:widowControl w:val="0"/>
        <w:tabs>
          <w:tab w:val="left" w:pos="993"/>
        </w:tabs>
        <w:ind w:firstLine="709"/>
        <w:jc w:val="both"/>
        <w:rPr>
          <w:sz w:val="24"/>
          <w:szCs w:val="24"/>
        </w:rPr>
      </w:pPr>
    </w:p>
    <w:p w14:paraId="0C1BA9D0" w14:textId="77777777" w:rsidR="002D0C77" w:rsidRDefault="00000000" w:rsidP="001641D6">
      <w:pPr>
        <w:widowControl w:val="0"/>
        <w:tabs>
          <w:tab w:val="left" w:pos="993"/>
        </w:tabs>
        <w:ind w:firstLine="709"/>
        <w:jc w:val="both"/>
      </w:pPr>
      <w:r>
        <w:rPr>
          <w:b/>
          <w:sz w:val="24"/>
          <w:szCs w:val="24"/>
        </w:rPr>
        <w:t xml:space="preserve">Тема 1.4. Плоская система произвольно расположенных сил. </w:t>
      </w:r>
    </w:p>
    <w:p w14:paraId="1C4E4816" w14:textId="77777777" w:rsidR="002D0C77" w:rsidRDefault="00000000" w:rsidP="001641D6">
      <w:pPr>
        <w:widowControl w:val="0"/>
        <w:tabs>
          <w:tab w:val="left" w:pos="993"/>
        </w:tabs>
        <w:ind w:firstLine="709"/>
        <w:jc w:val="both"/>
      </w:pPr>
      <w:r>
        <w:rPr>
          <w:sz w:val="24"/>
          <w:szCs w:val="24"/>
        </w:rPr>
        <w:t>Должен знать: Вращающее действие силы на тело. Момент сил относительно точки. Приведение силы к данному центру. Приведение плоской системы сил к данной точке, главный вектор и главный момент плоской системы сил. Равнодействующая плоской системы сил. Теорема Вариньона. Частные случаи приведения плоской системы сил. Равновесие плоской системы сил. Условия равновесия. Уравнения равновесия произвольной плоской системы сил (три вида). Уравнения равновесия плоской параллельных сил (два вида). Рациональный выбор направления координатных осей и центра моментов при решении задач. Балочные системы. Классификация нагрузок: сосредоточенные силы, сосредоточенные пары сил, распределенные нагрузки. Виды опор балочных систем (свободное опирание, шарнирно - подвижная, шарнирно-неподвижная, жесткое защемление), опорные реакции, момент защемления. Связи с трением. Отклонение направления реакции связи от нормали к поверхности; сила трения, коэффициент трения. Контур трения. Условия самоторможения.</w:t>
      </w:r>
    </w:p>
    <w:p w14:paraId="02303E53" w14:textId="00017D3E" w:rsidR="002D0C77" w:rsidRDefault="00000000" w:rsidP="001641D6">
      <w:pPr>
        <w:widowControl w:val="0"/>
        <w:tabs>
          <w:tab w:val="left" w:pos="993"/>
        </w:tabs>
        <w:ind w:firstLine="709"/>
        <w:jc w:val="both"/>
      </w:pPr>
      <w:r>
        <w:rPr>
          <w:sz w:val="24"/>
          <w:szCs w:val="24"/>
        </w:rPr>
        <w:t>Должен уметь</w:t>
      </w:r>
      <w:r w:rsidR="001641D6">
        <w:rPr>
          <w:sz w:val="24"/>
          <w:szCs w:val="24"/>
        </w:rPr>
        <w:t>: составлять</w:t>
      </w:r>
      <w:r>
        <w:rPr>
          <w:sz w:val="24"/>
          <w:szCs w:val="24"/>
        </w:rPr>
        <w:t xml:space="preserve"> расчетные схемы для балочных систем, составлять уравнения равновесия, определять реакции опор балочной системы.</w:t>
      </w:r>
    </w:p>
    <w:p w14:paraId="0FD3B0D3" w14:textId="77777777" w:rsidR="002D0C77" w:rsidRDefault="002D0C77">
      <w:pPr>
        <w:widowControl w:val="0"/>
        <w:ind w:firstLine="567"/>
        <w:jc w:val="both"/>
        <w:rPr>
          <w:sz w:val="24"/>
          <w:szCs w:val="24"/>
        </w:rPr>
      </w:pPr>
    </w:p>
    <w:p w14:paraId="47334ABF" w14:textId="77777777" w:rsidR="002D0C77" w:rsidRDefault="00000000" w:rsidP="001641D6">
      <w:pPr>
        <w:tabs>
          <w:tab w:val="left" w:pos="993"/>
        </w:tabs>
        <w:ind w:firstLine="709"/>
        <w:rPr>
          <w:sz w:val="24"/>
          <w:szCs w:val="24"/>
        </w:rPr>
      </w:pPr>
      <w:r>
        <w:rPr>
          <w:b/>
          <w:bCs/>
          <w:sz w:val="24"/>
          <w:szCs w:val="24"/>
        </w:rPr>
        <w:lastRenderedPageBreak/>
        <w:t>Вопросы для самоконтроля:</w:t>
      </w:r>
    </w:p>
    <w:p w14:paraId="15C765CB" w14:textId="77777777" w:rsidR="002D0C77" w:rsidRDefault="00000000" w:rsidP="001641D6">
      <w:pPr>
        <w:pStyle w:val="19"/>
        <w:numPr>
          <w:ilvl w:val="0"/>
          <w:numId w:val="14"/>
        </w:numPr>
        <w:tabs>
          <w:tab w:val="left" w:pos="993"/>
        </w:tabs>
        <w:ind w:left="0" w:firstLine="709"/>
        <w:rPr>
          <w:rFonts w:ascii="Times New Roman" w:hAnsi="Times New Roman"/>
          <w:sz w:val="24"/>
          <w:szCs w:val="24"/>
        </w:rPr>
      </w:pPr>
      <w:r>
        <w:rPr>
          <w:rFonts w:ascii="Times New Roman" w:hAnsi="Times New Roman"/>
          <w:sz w:val="24"/>
          <w:szCs w:val="24"/>
        </w:rPr>
        <w:t>Чему равен главный вектор системы сил?</w:t>
      </w:r>
    </w:p>
    <w:p w14:paraId="1D98DF82" w14:textId="77777777" w:rsidR="002D0C77" w:rsidRDefault="00000000" w:rsidP="001641D6">
      <w:pPr>
        <w:pStyle w:val="19"/>
        <w:numPr>
          <w:ilvl w:val="0"/>
          <w:numId w:val="14"/>
        </w:numPr>
        <w:tabs>
          <w:tab w:val="left" w:pos="993"/>
        </w:tabs>
        <w:ind w:left="0" w:firstLine="709"/>
        <w:rPr>
          <w:rFonts w:ascii="Times New Roman" w:hAnsi="Times New Roman"/>
          <w:sz w:val="24"/>
          <w:szCs w:val="24"/>
        </w:rPr>
      </w:pPr>
      <w:r>
        <w:rPr>
          <w:rFonts w:ascii="Times New Roman" w:hAnsi="Times New Roman"/>
          <w:sz w:val="24"/>
          <w:szCs w:val="24"/>
        </w:rPr>
        <w:t>Чему равен главный момент системы сил при приведении ее к точке?</w:t>
      </w:r>
    </w:p>
    <w:p w14:paraId="0CC35200" w14:textId="77777777" w:rsidR="002D0C77" w:rsidRDefault="00000000" w:rsidP="001641D6">
      <w:pPr>
        <w:pStyle w:val="19"/>
        <w:numPr>
          <w:ilvl w:val="0"/>
          <w:numId w:val="14"/>
        </w:numPr>
        <w:tabs>
          <w:tab w:val="left" w:pos="993"/>
        </w:tabs>
        <w:ind w:left="0" w:firstLine="709"/>
        <w:rPr>
          <w:rFonts w:ascii="Times New Roman" w:hAnsi="Times New Roman"/>
          <w:sz w:val="24"/>
          <w:szCs w:val="24"/>
        </w:rPr>
      </w:pPr>
      <w:r>
        <w:rPr>
          <w:rFonts w:ascii="Times New Roman" w:hAnsi="Times New Roman"/>
          <w:sz w:val="24"/>
          <w:szCs w:val="24"/>
        </w:rPr>
        <w:t>Запишите значения главного вектора и главного момента, если тело находится в равновесии.</w:t>
      </w:r>
    </w:p>
    <w:p w14:paraId="3C2D8053" w14:textId="77777777" w:rsidR="002D0C77" w:rsidRDefault="00000000" w:rsidP="001641D6">
      <w:pPr>
        <w:pStyle w:val="19"/>
        <w:numPr>
          <w:ilvl w:val="0"/>
          <w:numId w:val="14"/>
        </w:numPr>
        <w:tabs>
          <w:tab w:val="left" w:pos="993"/>
        </w:tabs>
        <w:ind w:left="0" w:firstLine="709"/>
        <w:rPr>
          <w:rFonts w:ascii="Times New Roman" w:hAnsi="Times New Roman"/>
          <w:sz w:val="24"/>
          <w:szCs w:val="24"/>
        </w:rPr>
      </w:pPr>
      <w:r>
        <w:rPr>
          <w:rFonts w:ascii="Times New Roman" w:hAnsi="Times New Roman"/>
          <w:sz w:val="24"/>
          <w:szCs w:val="24"/>
        </w:rPr>
        <w:t>Запишите основную форму уравнения равновесия.</w:t>
      </w:r>
    </w:p>
    <w:p w14:paraId="38A0BE14" w14:textId="77777777" w:rsidR="002D0C77" w:rsidRDefault="00000000" w:rsidP="001641D6">
      <w:pPr>
        <w:pStyle w:val="19"/>
        <w:numPr>
          <w:ilvl w:val="0"/>
          <w:numId w:val="14"/>
        </w:numPr>
        <w:tabs>
          <w:tab w:val="left" w:pos="993"/>
        </w:tabs>
        <w:ind w:left="0" w:firstLine="709"/>
        <w:rPr>
          <w:rFonts w:ascii="Times New Roman" w:hAnsi="Times New Roman"/>
          <w:sz w:val="24"/>
          <w:szCs w:val="24"/>
        </w:rPr>
      </w:pPr>
      <w:r>
        <w:rPr>
          <w:rFonts w:ascii="Times New Roman" w:hAnsi="Times New Roman"/>
          <w:sz w:val="24"/>
          <w:szCs w:val="24"/>
        </w:rPr>
        <w:t>По способу приложения нагрузки делятся на...</w:t>
      </w:r>
    </w:p>
    <w:p w14:paraId="09A8DB83" w14:textId="77777777" w:rsidR="002D0C77" w:rsidRDefault="00000000" w:rsidP="001641D6">
      <w:pPr>
        <w:pStyle w:val="19"/>
        <w:numPr>
          <w:ilvl w:val="0"/>
          <w:numId w:val="14"/>
        </w:numPr>
        <w:tabs>
          <w:tab w:val="left" w:pos="993"/>
        </w:tabs>
        <w:ind w:left="0" w:firstLine="709"/>
        <w:rPr>
          <w:rFonts w:ascii="Times New Roman" w:hAnsi="Times New Roman"/>
          <w:sz w:val="24"/>
          <w:szCs w:val="24"/>
        </w:rPr>
      </w:pPr>
      <w:r>
        <w:rPr>
          <w:rFonts w:ascii="Times New Roman" w:hAnsi="Times New Roman"/>
          <w:sz w:val="24"/>
          <w:szCs w:val="24"/>
        </w:rPr>
        <w:t>Для равновесия произвольной плоской системы сил</w:t>
      </w:r>
      <w:r>
        <w:rPr>
          <w:rFonts w:ascii="Times New Roman" w:hAnsi="Times New Roman"/>
          <w:b/>
          <w:sz w:val="24"/>
          <w:szCs w:val="24"/>
        </w:rPr>
        <w:t xml:space="preserve"> </w:t>
      </w:r>
      <w:r>
        <w:rPr>
          <w:rFonts w:ascii="Times New Roman" w:hAnsi="Times New Roman"/>
          <w:sz w:val="24"/>
          <w:szCs w:val="24"/>
        </w:rPr>
        <w:t>необходимо и достаточно, чтобы...</w:t>
      </w:r>
    </w:p>
    <w:p w14:paraId="2DF9E6B1" w14:textId="77777777" w:rsidR="002D0C77" w:rsidRDefault="00000000" w:rsidP="001641D6">
      <w:pPr>
        <w:pStyle w:val="19"/>
        <w:numPr>
          <w:ilvl w:val="0"/>
          <w:numId w:val="14"/>
        </w:numPr>
        <w:tabs>
          <w:tab w:val="left" w:pos="993"/>
        </w:tabs>
        <w:ind w:left="0" w:firstLine="709"/>
        <w:rPr>
          <w:rFonts w:ascii="Times New Roman" w:hAnsi="Times New Roman"/>
          <w:sz w:val="24"/>
          <w:szCs w:val="24"/>
        </w:rPr>
      </w:pPr>
      <w:r>
        <w:rPr>
          <w:rFonts w:ascii="Times New Roman" w:hAnsi="Times New Roman"/>
          <w:sz w:val="24"/>
          <w:szCs w:val="24"/>
        </w:rPr>
        <w:t>Перечислите виды опор балочных систем.</w:t>
      </w:r>
    </w:p>
    <w:p w14:paraId="7DB8A564" w14:textId="77777777" w:rsidR="002D0C77" w:rsidRDefault="00000000" w:rsidP="001641D6">
      <w:pPr>
        <w:ind w:firstLine="709"/>
      </w:pPr>
      <w:r>
        <w:rPr>
          <w:b/>
          <w:bCs/>
          <w:sz w:val="24"/>
          <w:szCs w:val="24"/>
        </w:rPr>
        <w:t>Рекомендуемая литература:</w:t>
      </w:r>
    </w:p>
    <w:p w14:paraId="2FADEF08" w14:textId="77777777" w:rsidR="002D0C77" w:rsidRDefault="00000000" w:rsidP="001641D6">
      <w:pPr>
        <w:widowControl w:val="0"/>
        <w:ind w:firstLine="709"/>
        <w:jc w:val="both"/>
      </w:pPr>
      <w:r>
        <w:rPr>
          <w:sz w:val="24"/>
          <w:szCs w:val="24"/>
        </w:rPr>
        <w:t>ОЛ 3, с.28-35; ДЛ 2, с.37-43, ДЛ 1, с.78-80; ДЛ 2, с.50-53</w:t>
      </w:r>
    </w:p>
    <w:p w14:paraId="3EB7C991" w14:textId="77777777" w:rsidR="002D0C77" w:rsidRDefault="002D0C77" w:rsidP="001641D6">
      <w:pPr>
        <w:widowControl w:val="0"/>
        <w:ind w:firstLine="709"/>
        <w:jc w:val="both"/>
        <w:rPr>
          <w:sz w:val="24"/>
          <w:szCs w:val="24"/>
        </w:rPr>
      </w:pPr>
    </w:p>
    <w:p w14:paraId="2BBC9A57" w14:textId="77777777" w:rsidR="002D0C77" w:rsidRDefault="00000000" w:rsidP="001641D6">
      <w:pPr>
        <w:ind w:firstLine="709"/>
      </w:pPr>
      <w:r>
        <w:rPr>
          <w:b/>
          <w:sz w:val="24"/>
          <w:szCs w:val="24"/>
        </w:rPr>
        <w:t>Практическое задание:</w:t>
      </w:r>
    </w:p>
    <w:p w14:paraId="7D79CD33" w14:textId="77777777" w:rsidR="002D0C77" w:rsidRDefault="00000000" w:rsidP="001641D6">
      <w:pPr>
        <w:pStyle w:val="15"/>
        <w:widowControl w:val="0"/>
        <w:ind w:firstLine="709"/>
        <w:jc w:val="both"/>
      </w:pPr>
      <w:r>
        <w:rPr>
          <w:b/>
          <w:sz w:val="24"/>
          <w:szCs w:val="24"/>
        </w:rPr>
        <w:t xml:space="preserve">Задача №2.  </w:t>
      </w:r>
      <w:r>
        <w:rPr>
          <w:sz w:val="24"/>
          <w:szCs w:val="24"/>
        </w:rPr>
        <w:t xml:space="preserve">Определить реакции опор двухопорной балки. </w:t>
      </w:r>
    </w:p>
    <w:p w14:paraId="44C21650" w14:textId="77777777" w:rsidR="002D0C77" w:rsidRDefault="002D0C77" w:rsidP="001641D6">
      <w:pPr>
        <w:pStyle w:val="15"/>
        <w:widowControl w:val="0"/>
        <w:ind w:firstLine="709"/>
        <w:jc w:val="both"/>
        <w:rPr>
          <w:sz w:val="24"/>
          <w:szCs w:val="24"/>
        </w:rPr>
      </w:pPr>
    </w:p>
    <w:p w14:paraId="64DECD68" w14:textId="77777777" w:rsidR="002D0C77" w:rsidRDefault="00000000" w:rsidP="001641D6">
      <w:pPr>
        <w:pStyle w:val="15"/>
        <w:widowControl w:val="0"/>
        <w:spacing w:after="200"/>
        <w:ind w:firstLine="709"/>
        <w:jc w:val="both"/>
      </w:pPr>
      <w:r>
        <w:rPr>
          <w:b/>
          <w:bCs/>
          <w:sz w:val="24"/>
          <w:szCs w:val="24"/>
        </w:rPr>
        <w:t>Варианты задания</w:t>
      </w:r>
    </w:p>
    <w:tbl>
      <w:tblPr>
        <w:tblW w:w="10200" w:type="dxa"/>
        <w:tblLayout w:type="fixed"/>
        <w:tblLook w:val="0000" w:firstRow="0" w:lastRow="0" w:firstColumn="0" w:lastColumn="0" w:noHBand="0" w:noVBand="0"/>
      </w:tblPr>
      <w:tblGrid>
        <w:gridCol w:w="683"/>
        <w:gridCol w:w="4077"/>
        <w:gridCol w:w="735"/>
        <w:gridCol w:w="4705"/>
      </w:tblGrid>
      <w:tr w:rsidR="002D0C77" w14:paraId="78109037" w14:textId="77777777" w:rsidTr="001641D6">
        <w:trPr>
          <w:trHeight w:val="736"/>
        </w:trPr>
        <w:tc>
          <w:tcPr>
            <w:tcW w:w="682" w:type="dxa"/>
            <w:tcBorders>
              <w:top w:val="single" w:sz="4" w:space="0" w:color="000000"/>
              <w:left w:val="single" w:sz="4" w:space="0" w:color="000000"/>
              <w:bottom w:val="single" w:sz="4" w:space="0" w:color="000000"/>
            </w:tcBorders>
            <w:vAlign w:val="center"/>
          </w:tcPr>
          <w:p w14:paraId="527B0086" w14:textId="77777777" w:rsidR="002D0C77" w:rsidRDefault="00000000" w:rsidP="001641D6">
            <w:pPr>
              <w:pStyle w:val="afe"/>
              <w:widowControl w:val="0"/>
              <w:jc w:val="center"/>
            </w:pPr>
            <w:r>
              <w:rPr>
                <w:b/>
                <w:bCs/>
                <w:sz w:val="24"/>
                <w:szCs w:val="24"/>
              </w:rPr>
              <w:t>№ варианта</w:t>
            </w:r>
          </w:p>
        </w:tc>
        <w:tc>
          <w:tcPr>
            <w:tcW w:w="4077" w:type="dxa"/>
            <w:tcBorders>
              <w:top w:val="single" w:sz="4" w:space="0" w:color="000000"/>
              <w:left w:val="single" w:sz="4" w:space="0" w:color="000000"/>
              <w:bottom w:val="single" w:sz="4" w:space="0" w:color="000000"/>
              <w:right w:val="single" w:sz="4" w:space="0" w:color="000000"/>
            </w:tcBorders>
            <w:vAlign w:val="center"/>
          </w:tcPr>
          <w:p w14:paraId="53CFE42D" w14:textId="77777777" w:rsidR="002D0C77" w:rsidRDefault="00000000" w:rsidP="001641D6">
            <w:pPr>
              <w:pStyle w:val="afe"/>
              <w:widowControl w:val="0"/>
              <w:jc w:val="center"/>
            </w:pPr>
            <w:r>
              <w:rPr>
                <w:b/>
                <w:bCs/>
                <w:sz w:val="24"/>
                <w:szCs w:val="24"/>
              </w:rPr>
              <w:t>схема</w:t>
            </w:r>
          </w:p>
        </w:tc>
        <w:tc>
          <w:tcPr>
            <w:tcW w:w="735" w:type="dxa"/>
            <w:tcBorders>
              <w:top w:val="single" w:sz="4" w:space="0" w:color="000000"/>
              <w:left w:val="single" w:sz="4" w:space="0" w:color="000000"/>
              <w:bottom w:val="single" w:sz="4" w:space="0" w:color="000000"/>
            </w:tcBorders>
            <w:vAlign w:val="center"/>
          </w:tcPr>
          <w:p w14:paraId="697187D5" w14:textId="77777777" w:rsidR="002D0C77" w:rsidRDefault="00000000" w:rsidP="001641D6">
            <w:pPr>
              <w:pStyle w:val="afe"/>
              <w:widowControl w:val="0"/>
              <w:jc w:val="center"/>
            </w:pPr>
            <w:r>
              <w:rPr>
                <w:b/>
                <w:bCs/>
                <w:sz w:val="24"/>
                <w:szCs w:val="24"/>
              </w:rPr>
              <w:t>№ варианта</w:t>
            </w:r>
          </w:p>
        </w:tc>
        <w:tc>
          <w:tcPr>
            <w:tcW w:w="4705" w:type="dxa"/>
            <w:tcBorders>
              <w:top w:val="single" w:sz="4" w:space="0" w:color="000000"/>
              <w:left w:val="single" w:sz="4" w:space="0" w:color="000000"/>
              <w:bottom w:val="single" w:sz="4" w:space="0" w:color="000000"/>
              <w:right w:val="single" w:sz="4" w:space="0" w:color="000000"/>
            </w:tcBorders>
            <w:vAlign w:val="center"/>
          </w:tcPr>
          <w:p w14:paraId="4374EF63" w14:textId="77777777" w:rsidR="002D0C77" w:rsidRDefault="00000000" w:rsidP="001641D6">
            <w:pPr>
              <w:pStyle w:val="afe"/>
              <w:widowControl w:val="0"/>
              <w:jc w:val="center"/>
            </w:pPr>
            <w:r>
              <w:rPr>
                <w:b/>
                <w:bCs/>
                <w:sz w:val="24"/>
                <w:szCs w:val="24"/>
              </w:rPr>
              <w:t>схема</w:t>
            </w:r>
          </w:p>
        </w:tc>
      </w:tr>
      <w:tr w:rsidR="002D0C77" w14:paraId="7D856E2B" w14:textId="77777777">
        <w:trPr>
          <w:trHeight w:val="1135"/>
        </w:trPr>
        <w:tc>
          <w:tcPr>
            <w:tcW w:w="682" w:type="dxa"/>
            <w:tcBorders>
              <w:left w:val="single" w:sz="4" w:space="0" w:color="000000"/>
              <w:bottom w:val="single" w:sz="4" w:space="0" w:color="000000"/>
            </w:tcBorders>
            <w:textDirection w:val="btLr"/>
          </w:tcPr>
          <w:p w14:paraId="2E79735C" w14:textId="77777777" w:rsidR="002D0C77" w:rsidRDefault="00000000">
            <w:pPr>
              <w:pStyle w:val="afe"/>
              <w:widowControl w:val="0"/>
              <w:ind w:left="113" w:right="113"/>
              <w:jc w:val="center"/>
            </w:pPr>
            <w:r>
              <w:rPr>
                <w:b/>
                <w:bCs/>
                <w:sz w:val="24"/>
                <w:szCs w:val="24"/>
              </w:rPr>
              <w:t>Вариант 1</w:t>
            </w:r>
          </w:p>
        </w:tc>
        <w:tc>
          <w:tcPr>
            <w:tcW w:w="4077" w:type="dxa"/>
            <w:tcBorders>
              <w:left w:val="single" w:sz="4" w:space="0" w:color="000000"/>
              <w:bottom w:val="single" w:sz="4" w:space="0" w:color="000000"/>
              <w:right w:val="single" w:sz="4" w:space="0" w:color="000000"/>
            </w:tcBorders>
          </w:tcPr>
          <w:p w14:paraId="044B6120" w14:textId="77777777" w:rsidR="002D0C77" w:rsidRDefault="00000000">
            <w:pPr>
              <w:widowControl w:val="0"/>
              <w:snapToGrid w:val="0"/>
              <w:jc w:val="center"/>
              <w:rPr>
                <w:b/>
                <w:bCs/>
                <w:sz w:val="24"/>
                <w:szCs w:val="24"/>
              </w:rPr>
            </w:pPr>
            <w:r>
              <w:rPr>
                <w:noProof/>
              </w:rPr>
              <w:drawing>
                <wp:inline distT="0" distB="0" distL="0" distR="0" wp14:anchorId="19C14D9E" wp14:editId="580B0AF1">
                  <wp:extent cx="2299335" cy="17697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noChangeArrowheads="1"/>
                          </pic:cNvPicPr>
                        </pic:nvPicPr>
                        <pic:blipFill>
                          <a:blip r:embed="rId38" cstate="email">
                            <a:extLst>
                              <a:ext uri="{28A0092B-C50C-407E-A947-70E740481C1C}">
                                <a14:useLocalDpi xmlns:a14="http://schemas.microsoft.com/office/drawing/2010/main"/>
                              </a:ext>
                            </a:extLst>
                          </a:blip>
                          <a:srcRect l="-200" t="-261" r="-200" b="-261"/>
                          <a:stretch>
                            <a:fillRect/>
                          </a:stretch>
                        </pic:blipFill>
                        <pic:spPr bwMode="auto">
                          <a:xfrm>
                            <a:off x="0" y="0"/>
                            <a:ext cx="2299335" cy="1769745"/>
                          </a:xfrm>
                          <a:prstGeom prst="rect">
                            <a:avLst/>
                          </a:prstGeom>
                        </pic:spPr>
                      </pic:pic>
                    </a:graphicData>
                  </a:graphic>
                </wp:inline>
              </w:drawing>
            </w:r>
          </w:p>
        </w:tc>
        <w:tc>
          <w:tcPr>
            <w:tcW w:w="735" w:type="dxa"/>
            <w:tcBorders>
              <w:left w:val="single" w:sz="4" w:space="0" w:color="000000"/>
              <w:bottom w:val="single" w:sz="4" w:space="0" w:color="000000"/>
            </w:tcBorders>
            <w:textDirection w:val="btLr"/>
          </w:tcPr>
          <w:p w14:paraId="5AD9ADCA" w14:textId="77777777" w:rsidR="002D0C77" w:rsidRDefault="00000000">
            <w:pPr>
              <w:pStyle w:val="afe"/>
              <w:widowControl w:val="0"/>
              <w:ind w:left="113" w:right="113"/>
              <w:jc w:val="center"/>
            </w:pPr>
            <w:r>
              <w:rPr>
                <w:b/>
                <w:bCs/>
                <w:sz w:val="24"/>
                <w:szCs w:val="24"/>
              </w:rPr>
              <w:t>Вариант 16</w:t>
            </w:r>
          </w:p>
        </w:tc>
        <w:tc>
          <w:tcPr>
            <w:tcW w:w="4705" w:type="dxa"/>
            <w:tcBorders>
              <w:left w:val="single" w:sz="4" w:space="0" w:color="000000"/>
              <w:bottom w:val="single" w:sz="4" w:space="0" w:color="000000"/>
              <w:right w:val="single" w:sz="4" w:space="0" w:color="000000"/>
            </w:tcBorders>
          </w:tcPr>
          <w:p w14:paraId="6BECFBD1" w14:textId="77777777" w:rsidR="002D0C77" w:rsidRDefault="00000000">
            <w:pPr>
              <w:widowControl w:val="0"/>
              <w:snapToGrid w:val="0"/>
              <w:jc w:val="both"/>
              <w:rPr>
                <w:b/>
                <w:bCs/>
                <w:sz w:val="24"/>
                <w:szCs w:val="24"/>
              </w:rPr>
            </w:pPr>
            <w:r>
              <w:rPr>
                <w:noProof/>
              </w:rPr>
              <w:drawing>
                <wp:inline distT="0" distB="0" distL="0" distR="0" wp14:anchorId="42B63058" wp14:editId="219E7C16">
                  <wp:extent cx="2661920" cy="169735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39" cstate="email">
                            <a:extLst>
                              <a:ext uri="{28A0092B-C50C-407E-A947-70E740481C1C}">
                                <a14:useLocalDpi xmlns:a14="http://schemas.microsoft.com/office/drawing/2010/main"/>
                              </a:ext>
                            </a:extLst>
                          </a:blip>
                          <a:srcRect l="-149" t="-273" r="-149" b="-273"/>
                          <a:stretch>
                            <a:fillRect/>
                          </a:stretch>
                        </pic:blipFill>
                        <pic:spPr bwMode="auto">
                          <a:xfrm>
                            <a:off x="0" y="0"/>
                            <a:ext cx="2661920" cy="1697355"/>
                          </a:xfrm>
                          <a:prstGeom prst="rect">
                            <a:avLst/>
                          </a:prstGeom>
                        </pic:spPr>
                      </pic:pic>
                    </a:graphicData>
                  </a:graphic>
                </wp:inline>
              </w:drawing>
            </w:r>
          </w:p>
        </w:tc>
      </w:tr>
      <w:tr w:rsidR="002D0C77" w14:paraId="4929F456" w14:textId="77777777">
        <w:trPr>
          <w:trHeight w:val="1135"/>
        </w:trPr>
        <w:tc>
          <w:tcPr>
            <w:tcW w:w="682" w:type="dxa"/>
            <w:tcBorders>
              <w:top w:val="single" w:sz="4" w:space="0" w:color="000000"/>
              <w:left w:val="single" w:sz="4" w:space="0" w:color="000000"/>
              <w:bottom w:val="single" w:sz="4" w:space="0" w:color="000000"/>
            </w:tcBorders>
            <w:textDirection w:val="btLr"/>
          </w:tcPr>
          <w:p w14:paraId="02E06189" w14:textId="77777777" w:rsidR="002D0C77" w:rsidRDefault="00000000">
            <w:pPr>
              <w:pStyle w:val="afe"/>
              <w:widowControl w:val="0"/>
              <w:ind w:left="113" w:right="113"/>
              <w:jc w:val="center"/>
            </w:pPr>
            <w:r>
              <w:rPr>
                <w:b/>
                <w:bCs/>
                <w:sz w:val="24"/>
                <w:szCs w:val="24"/>
              </w:rPr>
              <w:t>Вариант 2</w:t>
            </w:r>
          </w:p>
        </w:tc>
        <w:tc>
          <w:tcPr>
            <w:tcW w:w="4077" w:type="dxa"/>
            <w:tcBorders>
              <w:top w:val="single" w:sz="4" w:space="0" w:color="000000"/>
              <w:left w:val="single" w:sz="4" w:space="0" w:color="000000"/>
              <w:bottom w:val="single" w:sz="4" w:space="0" w:color="000000"/>
              <w:right w:val="single" w:sz="4" w:space="0" w:color="000000"/>
            </w:tcBorders>
          </w:tcPr>
          <w:p w14:paraId="750A6642" w14:textId="77777777" w:rsidR="002D0C77" w:rsidRDefault="00000000">
            <w:pPr>
              <w:widowControl w:val="0"/>
              <w:snapToGrid w:val="0"/>
              <w:jc w:val="both"/>
              <w:rPr>
                <w:b/>
                <w:bCs/>
                <w:sz w:val="24"/>
                <w:szCs w:val="24"/>
              </w:rPr>
            </w:pPr>
            <w:r>
              <w:rPr>
                <w:noProof/>
              </w:rPr>
              <w:drawing>
                <wp:inline distT="0" distB="0" distL="0" distR="0" wp14:anchorId="03812B3A" wp14:editId="37A3CA8E">
                  <wp:extent cx="2530475" cy="18154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noChangeArrowheads="1"/>
                          </pic:cNvPicPr>
                        </pic:nvPicPr>
                        <pic:blipFill>
                          <a:blip r:embed="rId40" cstate="email">
                            <a:extLst>
                              <a:ext uri="{28A0092B-C50C-407E-A947-70E740481C1C}">
                                <a14:useLocalDpi xmlns:a14="http://schemas.microsoft.com/office/drawing/2010/main"/>
                              </a:ext>
                            </a:extLst>
                          </a:blip>
                          <a:srcRect l="-80" t="-111" r="-80" b="-111"/>
                          <a:stretch>
                            <a:fillRect/>
                          </a:stretch>
                        </pic:blipFill>
                        <pic:spPr bwMode="auto">
                          <a:xfrm>
                            <a:off x="0" y="0"/>
                            <a:ext cx="2530475" cy="1815465"/>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2B01F99A" w14:textId="77777777" w:rsidR="002D0C77" w:rsidRDefault="00000000">
            <w:pPr>
              <w:pStyle w:val="afe"/>
              <w:widowControl w:val="0"/>
              <w:ind w:left="113" w:right="113"/>
              <w:jc w:val="center"/>
            </w:pPr>
            <w:r>
              <w:rPr>
                <w:b/>
                <w:bCs/>
                <w:sz w:val="24"/>
                <w:szCs w:val="24"/>
              </w:rPr>
              <w:t>Вариант 17</w:t>
            </w:r>
          </w:p>
        </w:tc>
        <w:tc>
          <w:tcPr>
            <w:tcW w:w="4705" w:type="dxa"/>
            <w:tcBorders>
              <w:top w:val="single" w:sz="4" w:space="0" w:color="000000"/>
              <w:left w:val="single" w:sz="4" w:space="0" w:color="000000"/>
              <w:bottom w:val="single" w:sz="4" w:space="0" w:color="000000"/>
              <w:right w:val="single" w:sz="4" w:space="0" w:color="000000"/>
            </w:tcBorders>
          </w:tcPr>
          <w:p w14:paraId="05D14AA9" w14:textId="77777777" w:rsidR="002D0C77" w:rsidRDefault="00000000">
            <w:pPr>
              <w:widowControl w:val="0"/>
              <w:snapToGrid w:val="0"/>
              <w:jc w:val="both"/>
              <w:rPr>
                <w:b/>
                <w:bCs/>
                <w:sz w:val="24"/>
                <w:szCs w:val="24"/>
              </w:rPr>
            </w:pPr>
            <w:r>
              <w:rPr>
                <w:noProof/>
              </w:rPr>
              <w:drawing>
                <wp:inline distT="0" distB="0" distL="0" distR="0" wp14:anchorId="5380E5A8" wp14:editId="6FBCC378">
                  <wp:extent cx="2702560" cy="16795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noChangeArrowheads="1"/>
                          </pic:cNvPicPr>
                        </pic:nvPicPr>
                        <pic:blipFill>
                          <a:blip r:embed="rId41" cstate="email">
                            <a:extLst>
                              <a:ext uri="{28A0092B-C50C-407E-A947-70E740481C1C}">
                                <a14:useLocalDpi xmlns:a14="http://schemas.microsoft.com/office/drawing/2010/main"/>
                              </a:ext>
                            </a:extLst>
                          </a:blip>
                          <a:srcRect l="-144" t="-252" r="-144" b="-252"/>
                          <a:stretch>
                            <a:fillRect/>
                          </a:stretch>
                        </pic:blipFill>
                        <pic:spPr bwMode="auto">
                          <a:xfrm>
                            <a:off x="0" y="0"/>
                            <a:ext cx="2702560" cy="1679575"/>
                          </a:xfrm>
                          <a:prstGeom prst="rect">
                            <a:avLst/>
                          </a:prstGeom>
                        </pic:spPr>
                      </pic:pic>
                    </a:graphicData>
                  </a:graphic>
                </wp:inline>
              </w:drawing>
            </w:r>
          </w:p>
        </w:tc>
      </w:tr>
      <w:tr w:rsidR="002D0C77" w14:paraId="0BDC4C25" w14:textId="77777777">
        <w:trPr>
          <w:trHeight w:val="3274"/>
        </w:trPr>
        <w:tc>
          <w:tcPr>
            <w:tcW w:w="682" w:type="dxa"/>
            <w:tcBorders>
              <w:top w:val="single" w:sz="4" w:space="0" w:color="000000"/>
              <w:left w:val="single" w:sz="4" w:space="0" w:color="000000"/>
              <w:bottom w:val="single" w:sz="4" w:space="0" w:color="000000"/>
            </w:tcBorders>
            <w:textDirection w:val="btLr"/>
          </w:tcPr>
          <w:p w14:paraId="698F50E5" w14:textId="77777777" w:rsidR="002D0C77" w:rsidRDefault="00000000">
            <w:pPr>
              <w:pStyle w:val="afe"/>
              <w:widowControl w:val="0"/>
              <w:ind w:left="113" w:right="113"/>
              <w:jc w:val="center"/>
            </w:pPr>
            <w:r>
              <w:rPr>
                <w:b/>
                <w:bCs/>
                <w:sz w:val="24"/>
                <w:szCs w:val="24"/>
              </w:rPr>
              <w:t>Вариант 3</w:t>
            </w:r>
          </w:p>
        </w:tc>
        <w:tc>
          <w:tcPr>
            <w:tcW w:w="4077" w:type="dxa"/>
            <w:tcBorders>
              <w:top w:val="single" w:sz="4" w:space="0" w:color="000000"/>
              <w:left w:val="single" w:sz="4" w:space="0" w:color="000000"/>
              <w:bottom w:val="single" w:sz="4" w:space="0" w:color="000000"/>
              <w:right w:val="single" w:sz="4" w:space="0" w:color="000000"/>
            </w:tcBorders>
          </w:tcPr>
          <w:p w14:paraId="3A1F503C" w14:textId="77777777" w:rsidR="002D0C77" w:rsidRDefault="00000000">
            <w:pPr>
              <w:widowControl w:val="0"/>
              <w:snapToGrid w:val="0"/>
              <w:jc w:val="both"/>
              <w:rPr>
                <w:b/>
                <w:bCs/>
                <w:sz w:val="24"/>
                <w:szCs w:val="24"/>
              </w:rPr>
            </w:pPr>
            <w:r>
              <w:rPr>
                <w:noProof/>
              </w:rPr>
              <w:drawing>
                <wp:inline distT="0" distB="0" distL="0" distR="0" wp14:anchorId="32270C2D" wp14:editId="2343811C">
                  <wp:extent cx="2449195" cy="152527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42" cstate="email">
                            <a:extLst>
                              <a:ext uri="{28A0092B-C50C-407E-A947-70E740481C1C}">
                                <a14:useLocalDpi xmlns:a14="http://schemas.microsoft.com/office/drawing/2010/main"/>
                              </a:ext>
                            </a:extLst>
                          </a:blip>
                          <a:srcRect l="-154" t="-248" r="-154" b="-248"/>
                          <a:stretch>
                            <a:fillRect/>
                          </a:stretch>
                        </pic:blipFill>
                        <pic:spPr bwMode="auto">
                          <a:xfrm>
                            <a:off x="0" y="0"/>
                            <a:ext cx="2449195" cy="1525270"/>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5E55EEFA" w14:textId="77777777" w:rsidR="002D0C77" w:rsidRDefault="00000000">
            <w:pPr>
              <w:pStyle w:val="afe"/>
              <w:widowControl w:val="0"/>
              <w:ind w:left="113" w:right="113"/>
              <w:jc w:val="center"/>
            </w:pPr>
            <w:r>
              <w:rPr>
                <w:b/>
                <w:bCs/>
                <w:sz w:val="24"/>
                <w:szCs w:val="24"/>
              </w:rPr>
              <w:t>Вариант 18</w:t>
            </w:r>
          </w:p>
        </w:tc>
        <w:tc>
          <w:tcPr>
            <w:tcW w:w="4705" w:type="dxa"/>
            <w:tcBorders>
              <w:top w:val="single" w:sz="4" w:space="0" w:color="000000"/>
              <w:left w:val="single" w:sz="4" w:space="0" w:color="000000"/>
              <w:bottom w:val="single" w:sz="4" w:space="0" w:color="000000"/>
              <w:right w:val="single" w:sz="4" w:space="0" w:color="000000"/>
            </w:tcBorders>
          </w:tcPr>
          <w:p w14:paraId="21BDDD37" w14:textId="77777777" w:rsidR="002D0C77" w:rsidRDefault="00000000">
            <w:pPr>
              <w:widowControl w:val="0"/>
              <w:snapToGrid w:val="0"/>
              <w:jc w:val="both"/>
              <w:rPr>
                <w:b/>
                <w:bCs/>
                <w:sz w:val="24"/>
                <w:szCs w:val="24"/>
              </w:rPr>
            </w:pPr>
            <w:r>
              <w:rPr>
                <w:noProof/>
              </w:rPr>
              <w:drawing>
                <wp:inline distT="0" distB="0" distL="0" distR="0" wp14:anchorId="7EFC6D00" wp14:editId="1520B81A">
                  <wp:extent cx="2666365" cy="175641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43" cstate="email">
                            <a:extLst>
                              <a:ext uri="{28A0092B-C50C-407E-A947-70E740481C1C}">
                                <a14:useLocalDpi xmlns:a14="http://schemas.microsoft.com/office/drawing/2010/main"/>
                              </a:ext>
                            </a:extLst>
                          </a:blip>
                          <a:srcRect l="-153" t="-233" r="-153" b="-233"/>
                          <a:stretch>
                            <a:fillRect/>
                          </a:stretch>
                        </pic:blipFill>
                        <pic:spPr bwMode="auto">
                          <a:xfrm>
                            <a:off x="0" y="0"/>
                            <a:ext cx="2666365" cy="1756410"/>
                          </a:xfrm>
                          <a:prstGeom prst="rect">
                            <a:avLst/>
                          </a:prstGeom>
                        </pic:spPr>
                      </pic:pic>
                    </a:graphicData>
                  </a:graphic>
                </wp:inline>
              </w:drawing>
            </w:r>
          </w:p>
        </w:tc>
      </w:tr>
      <w:tr w:rsidR="002D0C77" w14:paraId="41F7AD3E" w14:textId="77777777">
        <w:trPr>
          <w:trHeight w:val="1135"/>
        </w:trPr>
        <w:tc>
          <w:tcPr>
            <w:tcW w:w="682" w:type="dxa"/>
            <w:tcBorders>
              <w:top w:val="single" w:sz="4" w:space="0" w:color="000000"/>
              <w:left w:val="single" w:sz="4" w:space="0" w:color="000000"/>
              <w:bottom w:val="single" w:sz="4" w:space="0" w:color="000000"/>
            </w:tcBorders>
            <w:textDirection w:val="btLr"/>
          </w:tcPr>
          <w:p w14:paraId="1D61CDA8" w14:textId="77777777" w:rsidR="002D0C77" w:rsidRDefault="00000000">
            <w:pPr>
              <w:pStyle w:val="afe"/>
              <w:widowControl w:val="0"/>
              <w:ind w:left="113" w:right="113"/>
              <w:jc w:val="center"/>
            </w:pPr>
            <w:r>
              <w:rPr>
                <w:b/>
                <w:bCs/>
                <w:sz w:val="24"/>
                <w:szCs w:val="24"/>
              </w:rPr>
              <w:lastRenderedPageBreak/>
              <w:t>Вариант 4</w:t>
            </w:r>
          </w:p>
        </w:tc>
        <w:tc>
          <w:tcPr>
            <w:tcW w:w="4077" w:type="dxa"/>
            <w:tcBorders>
              <w:top w:val="single" w:sz="4" w:space="0" w:color="000000"/>
              <w:left w:val="single" w:sz="4" w:space="0" w:color="000000"/>
              <w:bottom w:val="single" w:sz="4" w:space="0" w:color="000000"/>
              <w:right w:val="single" w:sz="4" w:space="0" w:color="000000"/>
            </w:tcBorders>
          </w:tcPr>
          <w:p w14:paraId="4C1B71EF" w14:textId="77777777" w:rsidR="002D0C77" w:rsidRDefault="00000000">
            <w:pPr>
              <w:widowControl w:val="0"/>
              <w:snapToGrid w:val="0"/>
              <w:jc w:val="both"/>
              <w:rPr>
                <w:b/>
                <w:bCs/>
                <w:sz w:val="24"/>
                <w:szCs w:val="24"/>
              </w:rPr>
            </w:pPr>
            <w:r>
              <w:rPr>
                <w:noProof/>
              </w:rPr>
              <w:drawing>
                <wp:inline distT="0" distB="0" distL="0" distR="0" wp14:anchorId="3D61B521" wp14:editId="5E238E8E">
                  <wp:extent cx="2449195" cy="166116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noChangeArrowheads="1"/>
                          </pic:cNvPicPr>
                        </pic:nvPicPr>
                        <pic:blipFill>
                          <a:blip r:embed="rId44" cstate="email">
                            <a:extLst>
                              <a:ext uri="{28A0092B-C50C-407E-A947-70E740481C1C}">
                                <a14:useLocalDpi xmlns:a14="http://schemas.microsoft.com/office/drawing/2010/main"/>
                              </a:ext>
                            </a:extLst>
                          </a:blip>
                          <a:srcRect l="-164" t="-243" r="-164" b="-243"/>
                          <a:stretch>
                            <a:fillRect/>
                          </a:stretch>
                        </pic:blipFill>
                        <pic:spPr bwMode="auto">
                          <a:xfrm>
                            <a:off x="0" y="0"/>
                            <a:ext cx="2449195" cy="1661160"/>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53EEB7BD" w14:textId="77777777" w:rsidR="002D0C77" w:rsidRDefault="00000000">
            <w:pPr>
              <w:pStyle w:val="afe"/>
              <w:widowControl w:val="0"/>
              <w:ind w:left="113" w:right="113"/>
              <w:jc w:val="center"/>
            </w:pPr>
            <w:r>
              <w:rPr>
                <w:b/>
                <w:bCs/>
                <w:sz w:val="24"/>
                <w:szCs w:val="24"/>
              </w:rPr>
              <w:t>Вариант 19</w:t>
            </w:r>
          </w:p>
        </w:tc>
        <w:tc>
          <w:tcPr>
            <w:tcW w:w="4705" w:type="dxa"/>
            <w:tcBorders>
              <w:top w:val="single" w:sz="4" w:space="0" w:color="000000"/>
              <w:left w:val="single" w:sz="4" w:space="0" w:color="000000"/>
              <w:bottom w:val="single" w:sz="4" w:space="0" w:color="000000"/>
              <w:right w:val="single" w:sz="4" w:space="0" w:color="000000"/>
            </w:tcBorders>
          </w:tcPr>
          <w:p w14:paraId="080BA64E" w14:textId="77777777" w:rsidR="002D0C77" w:rsidRDefault="00000000">
            <w:pPr>
              <w:widowControl w:val="0"/>
              <w:snapToGrid w:val="0"/>
              <w:jc w:val="both"/>
              <w:rPr>
                <w:b/>
                <w:bCs/>
                <w:sz w:val="24"/>
                <w:szCs w:val="24"/>
              </w:rPr>
            </w:pPr>
            <w:r>
              <w:rPr>
                <w:noProof/>
              </w:rPr>
              <w:drawing>
                <wp:inline distT="0" distB="0" distL="0" distR="0" wp14:anchorId="7168B1DA" wp14:editId="2DE8FC4B">
                  <wp:extent cx="2661920" cy="164338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45" cstate="email">
                            <a:extLst>
                              <a:ext uri="{28A0092B-C50C-407E-A947-70E740481C1C}">
                                <a14:useLocalDpi xmlns:a14="http://schemas.microsoft.com/office/drawing/2010/main"/>
                              </a:ext>
                            </a:extLst>
                          </a:blip>
                          <a:srcRect l="-176" t="-244" r="-176" b="-244"/>
                          <a:stretch>
                            <a:fillRect/>
                          </a:stretch>
                        </pic:blipFill>
                        <pic:spPr bwMode="auto">
                          <a:xfrm>
                            <a:off x="0" y="0"/>
                            <a:ext cx="2661920" cy="1643380"/>
                          </a:xfrm>
                          <a:prstGeom prst="rect">
                            <a:avLst/>
                          </a:prstGeom>
                        </pic:spPr>
                      </pic:pic>
                    </a:graphicData>
                  </a:graphic>
                </wp:inline>
              </w:drawing>
            </w:r>
          </w:p>
        </w:tc>
      </w:tr>
      <w:tr w:rsidR="002D0C77" w14:paraId="41454125" w14:textId="77777777">
        <w:trPr>
          <w:trHeight w:val="1135"/>
        </w:trPr>
        <w:tc>
          <w:tcPr>
            <w:tcW w:w="682" w:type="dxa"/>
            <w:tcBorders>
              <w:top w:val="single" w:sz="4" w:space="0" w:color="000000"/>
              <w:left w:val="single" w:sz="4" w:space="0" w:color="000000"/>
              <w:bottom w:val="single" w:sz="4" w:space="0" w:color="000000"/>
            </w:tcBorders>
            <w:textDirection w:val="btLr"/>
          </w:tcPr>
          <w:p w14:paraId="55BDF21F" w14:textId="77777777" w:rsidR="002D0C77" w:rsidRDefault="00000000">
            <w:pPr>
              <w:pStyle w:val="afe"/>
              <w:widowControl w:val="0"/>
              <w:ind w:left="113" w:right="113"/>
              <w:jc w:val="center"/>
            </w:pPr>
            <w:r>
              <w:rPr>
                <w:b/>
                <w:bCs/>
                <w:sz w:val="24"/>
                <w:szCs w:val="24"/>
              </w:rPr>
              <w:t>Вариант 5</w:t>
            </w:r>
          </w:p>
        </w:tc>
        <w:tc>
          <w:tcPr>
            <w:tcW w:w="4077" w:type="dxa"/>
            <w:tcBorders>
              <w:top w:val="single" w:sz="4" w:space="0" w:color="000000"/>
              <w:left w:val="single" w:sz="4" w:space="0" w:color="000000"/>
              <w:bottom w:val="single" w:sz="4" w:space="0" w:color="000000"/>
              <w:right w:val="single" w:sz="4" w:space="0" w:color="000000"/>
            </w:tcBorders>
          </w:tcPr>
          <w:p w14:paraId="72FE7DDA" w14:textId="77777777" w:rsidR="002D0C77" w:rsidRDefault="00000000">
            <w:pPr>
              <w:widowControl w:val="0"/>
              <w:snapToGrid w:val="0"/>
              <w:jc w:val="both"/>
              <w:rPr>
                <w:b/>
                <w:bCs/>
                <w:sz w:val="24"/>
                <w:szCs w:val="24"/>
              </w:rPr>
            </w:pPr>
            <w:r>
              <w:rPr>
                <w:noProof/>
              </w:rPr>
              <w:drawing>
                <wp:inline distT="0" distB="0" distL="0" distR="0" wp14:anchorId="26401AE0" wp14:editId="5056D2FC">
                  <wp:extent cx="2449195" cy="14890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noChangeArrowheads="1"/>
                          </pic:cNvPicPr>
                        </pic:nvPicPr>
                        <pic:blipFill>
                          <a:blip r:embed="rId46" cstate="email">
                            <a:extLst>
                              <a:ext uri="{28A0092B-C50C-407E-A947-70E740481C1C}">
                                <a14:useLocalDpi xmlns:a14="http://schemas.microsoft.com/office/drawing/2010/main"/>
                              </a:ext>
                            </a:extLst>
                          </a:blip>
                          <a:srcRect l="-154" t="-323" r="-154" b="-323"/>
                          <a:stretch>
                            <a:fillRect/>
                          </a:stretch>
                        </pic:blipFill>
                        <pic:spPr bwMode="auto">
                          <a:xfrm>
                            <a:off x="0" y="0"/>
                            <a:ext cx="2449195" cy="1489075"/>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282F184C" w14:textId="77777777" w:rsidR="002D0C77" w:rsidRDefault="00000000">
            <w:pPr>
              <w:pStyle w:val="afe"/>
              <w:widowControl w:val="0"/>
              <w:ind w:left="113" w:right="113"/>
              <w:jc w:val="center"/>
            </w:pPr>
            <w:r>
              <w:rPr>
                <w:b/>
                <w:bCs/>
                <w:sz w:val="24"/>
                <w:szCs w:val="24"/>
              </w:rPr>
              <w:t>Вариант 20</w:t>
            </w:r>
          </w:p>
        </w:tc>
        <w:tc>
          <w:tcPr>
            <w:tcW w:w="4705" w:type="dxa"/>
            <w:tcBorders>
              <w:top w:val="single" w:sz="4" w:space="0" w:color="000000"/>
              <w:left w:val="single" w:sz="4" w:space="0" w:color="000000"/>
              <w:bottom w:val="single" w:sz="4" w:space="0" w:color="000000"/>
              <w:right w:val="single" w:sz="4" w:space="0" w:color="000000"/>
            </w:tcBorders>
          </w:tcPr>
          <w:p w14:paraId="31C3D814" w14:textId="77777777" w:rsidR="002D0C77" w:rsidRDefault="00000000">
            <w:pPr>
              <w:widowControl w:val="0"/>
              <w:snapToGrid w:val="0"/>
              <w:jc w:val="both"/>
              <w:rPr>
                <w:b/>
                <w:bCs/>
                <w:sz w:val="24"/>
                <w:szCs w:val="24"/>
              </w:rPr>
            </w:pPr>
            <w:r>
              <w:rPr>
                <w:noProof/>
              </w:rPr>
              <w:drawing>
                <wp:inline distT="0" distB="0" distL="0" distR="0" wp14:anchorId="1EF308D2" wp14:editId="1FF68B9D">
                  <wp:extent cx="2657475" cy="157543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noChangeArrowheads="1"/>
                          </pic:cNvPicPr>
                        </pic:nvPicPr>
                        <pic:blipFill>
                          <a:blip r:embed="rId47" cstate="email">
                            <a:extLst>
                              <a:ext uri="{28A0092B-C50C-407E-A947-70E740481C1C}">
                                <a14:useLocalDpi xmlns:a14="http://schemas.microsoft.com/office/drawing/2010/main"/>
                              </a:ext>
                            </a:extLst>
                          </a:blip>
                          <a:srcRect l="-189" t="-273" r="-189" b="-273"/>
                          <a:stretch>
                            <a:fillRect/>
                          </a:stretch>
                        </pic:blipFill>
                        <pic:spPr bwMode="auto">
                          <a:xfrm>
                            <a:off x="0" y="0"/>
                            <a:ext cx="2657475" cy="1575435"/>
                          </a:xfrm>
                          <a:prstGeom prst="rect">
                            <a:avLst/>
                          </a:prstGeom>
                        </pic:spPr>
                      </pic:pic>
                    </a:graphicData>
                  </a:graphic>
                </wp:inline>
              </w:drawing>
            </w:r>
          </w:p>
        </w:tc>
      </w:tr>
      <w:tr w:rsidR="002D0C77" w14:paraId="1C4102FD" w14:textId="77777777">
        <w:trPr>
          <w:trHeight w:val="1135"/>
        </w:trPr>
        <w:tc>
          <w:tcPr>
            <w:tcW w:w="682" w:type="dxa"/>
            <w:tcBorders>
              <w:top w:val="single" w:sz="4" w:space="0" w:color="000000"/>
              <w:left w:val="single" w:sz="4" w:space="0" w:color="000000"/>
              <w:bottom w:val="single" w:sz="4" w:space="0" w:color="000000"/>
            </w:tcBorders>
            <w:textDirection w:val="btLr"/>
          </w:tcPr>
          <w:p w14:paraId="18E10608" w14:textId="77777777" w:rsidR="002D0C77" w:rsidRDefault="00000000">
            <w:pPr>
              <w:pStyle w:val="afe"/>
              <w:widowControl w:val="0"/>
              <w:ind w:left="113" w:right="113"/>
              <w:jc w:val="center"/>
            </w:pPr>
            <w:r>
              <w:rPr>
                <w:b/>
                <w:bCs/>
                <w:sz w:val="24"/>
                <w:szCs w:val="24"/>
              </w:rPr>
              <w:t>Вариант 6</w:t>
            </w:r>
          </w:p>
        </w:tc>
        <w:tc>
          <w:tcPr>
            <w:tcW w:w="4077" w:type="dxa"/>
            <w:tcBorders>
              <w:top w:val="single" w:sz="4" w:space="0" w:color="000000"/>
              <w:left w:val="single" w:sz="4" w:space="0" w:color="000000"/>
              <w:bottom w:val="single" w:sz="4" w:space="0" w:color="000000"/>
              <w:right w:val="single" w:sz="4" w:space="0" w:color="000000"/>
            </w:tcBorders>
          </w:tcPr>
          <w:p w14:paraId="0BB10F5E" w14:textId="77777777" w:rsidR="002D0C77" w:rsidRDefault="00000000">
            <w:pPr>
              <w:widowControl w:val="0"/>
              <w:snapToGrid w:val="0"/>
              <w:jc w:val="both"/>
              <w:rPr>
                <w:sz w:val="24"/>
                <w:szCs w:val="24"/>
              </w:rPr>
            </w:pPr>
            <w:r>
              <w:rPr>
                <w:noProof/>
              </w:rPr>
              <w:drawing>
                <wp:inline distT="0" distB="0" distL="0" distR="0" wp14:anchorId="3CB55C54" wp14:editId="757EE3D0">
                  <wp:extent cx="2449195" cy="14668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48" cstate="email">
                            <a:extLst>
                              <a:ext uri="{28A0092B-C50C-407E-A947-70E740481C1C}">
                                <a14:useLocalDpi xmlns:a14="http://schemas.microsoft.com/office/drawing/2010/main"/>
                              </a:ext>
                            </a:extLst>
                          </a:blip>
                          <a:srcRect l="-181" t="-239" r="-181" b="-239"/>
                          <a:stretch>
                            <a:fillRect/>
                          </a:stretch>
                        </pic:blipFill>
                        <pic:spPr bwMode="auto">
                          <a:xfrm>
                            <a:off x="0" y="0"/>
                            <a:ext cx="2449195" cy="1466850"/>
                          </a:xfrm>
                          <a:prstGeom prst="rect">
                            <a:avLst/>
                          </a:prstGeom>
                        </pic:spPr>
                      </pic:pic>
                    </a:graphicData>
                  </a:graphic>
                </wp:inline>
              </w:drawing>
            </w:r>
          </w:p>
          <w:p w14:paraId="22A72DF1" w14:textId="77777777" w:rsidR="002D0C77" w:rsidRDefault="002D0C77">
            <w:pPr>
              <w:widowControl w:val="0"/>
              <w:snapToGrid w:val="0"/>
              <w:jc w:val="both"/>
              <w:rPr>
                <w:sz w:val="24"/>
                <w:szCs w:val="24"/>
              </w:rPr>
            </w:pPr>
          </w:p>
        </w:tc>
        <w:tc>
          <w:tcPr>
            <w:tcW w:w="735" w:type="dxa"/>
            <w:tcBorders>
              <w:top w:val="single" w:sz="4" w:space="0" w:color="000000"/>
              <w:left w:val="single" w:sz="4" w:space="0" w:color="000000"/>
              <w:bottom w:val="single" w:sz="4" w:space="0" w:color="000000"/>
            </w:tcBorders>
            <w:textDirection w:val="btLr"/>
          </w:tcPr>
          <w:p w14:paraId="029A3126" w14:textId="77777777" w:rsidR="002D0C77" w:rsidRDefault="00000000">
            <w:pPr>
              <w:pStyle w:val="afe"/>
              <w:widowControl w:val="0"/>
              <w:ind w:left="113" w:right="113"/>
              <w:jc w:val="center"/>
            </w:pPr>
            <w:r>
              <w:rPr>
                <w:b/>
                <w:bCs/>
                <w:sz w:val="24"/>
                <w:szCs w:val="24"/>
              </w:rPr>
              <w:t>Вариант 21</w:t>
            </w:r>
          </w:p>
        </w:tc>
        <w:tc>
          <w:tcPr>
            <w:tcW w:w="4705" w:type="dxa"/>
            <w:tcBorders>
              <w:top w:val="single" w:sz="4" w:space="0" w:color="000000"/>
              <w:left w:val="single" w:sz="4" w:space="0" w:color="000000"/>
              <w:bottom w:val="single" w:sz="4" w:space="0" w:color="000000"/>
              <w:right w:val="single" w:sz="4" w:space="0" w:color="000000"/>
            </w:tcBorders>
          </w:tcPr>
          <w:p w14:paraId="705C33ED" w14:textId="77777777" w:rsidR="002D0C77" w:rsidRDefault="00000000">
            <w:pPr>
              <w:widowControl w:val="0"/>
              <w:snapToGrid w:val="0"/>
              <w:jc w:val="both"/>
              <w:rPr>
                <w:b/>
                <w:bCs/>
                <w:sz w:val="24"/>
                <w:szCs w:val="24"/>
              </w:rPr>
            </w:pPr>
            <w:r>
              <w:rPr>
                <w:noProof/>
              </w:rPr>
              <w:drawing>
                <wp:inline distT="0" distB="0" distL="0" distR="0" wp14:anchorId="6DEA597C" wp14:editId="5BB6238E">
                  <wp:extent cx="2670810" cy="167005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49" cstate="email">
                            <a:extLst>
                              <a:ext uri="{28A0092B-C50C-407E-A947-70E740481C1C}">
                                <a14:useLocalDpi xmlns:a14="http://schemas.microsoft.com/office/drawing/2010/main"/>
                              </a:ext>
                            </a:extLst>
                          </a:blip>
                          <a:srcRect l="-169" t="-249" r="-169" b="-249"/>
                          <a:stretch>
                            <a:fillRect/>
                          </a:stretch>
                        </pic:blipFill>
                        <pic:spPr bwMode="auto">
                          <a:xfrm>
                            <a:off x="0" y="0"/>
                            <a:ext cx="2670810" cy="1670050"/>
                          </a:xfrm>
                          <a:prstGeom prst="rect">
                            <a:avLst/>
                          </a:prstGeom>
                        </pic:spPr>
                      </pic:pic>
                    </a:graphicData>
                  </a:graphic>
                </wp:inline>
              </w:drawing>
            </w:r>
          </w:p>
        </w:tc>
      </w:tr>
      <w:tr w:rsidR="002D0C77" w14:paraId="1A621254" w14:textId="77777777">
        <w:trPr>
          <w:trHeight w:val="1135"/>
        </w:trPr>
        <w:tc>
          <w:tcPr>
            <w:tcW w:w="682" w:type="dxa"/>
            <w:tcBorders>
              <w:top w:val="single" w:sz="4" w:space="0" w:color="000000"/>
              <w:left w:val="single" w:sz="4" w:space="0" w:color="000000"/>
              <w:bottom w:val="single" w:sz="4" w:space="0" w:color="000000"/>
            </w:tcBorders>
            <w:textDirection w:val="btLr"/>
          </w:tcPr>
          <w:p w14:paraId="051C6015" w14:textId="77777777" w:rsidR="002D0C77" w:rsidRDefault="00000000">
            <w:pPr>
              <w:pStyle w:val="afe"/>
              <w:widowControl w:val="0"/>
              <w:ind w:left="113" w:right="113"/>
              <w:jc w:val="center"/>
            </w:pPr>
            <w:r>
              <w:rPr>
                <w:b/>
                <w:bCs/>
                <w:sz w:val="24"/>
                <w:szCs w:val="24"/>
              </w:rPr>
              <w:t>Вариант 7</w:t>
            </w:r>
          </w:p>
        </w:tc>
        <w:tc>
          <w:tcPr>
            <w:tcW w:w="4077" w:type="dxa"/>
            <w:tcBorders>
              <w:top w:val="single" w:sz="4" w:space="0" w:color="000000"/>
              <w:left w:val="single" w:sz="4" w:space="0" w:color="000000"/>
              <w:bottom w:val="single" w:sz="4" w:space="0" w:color="000000"/>
              <w:right w:val="single" w:sz="4" w:space="0" w:color="000000"/>
            </w:tcBorders>
          </w:tcPr>
          <w:p w14:paraId="2C9EB3A3" w14:textId="77777777" w:rsidR="002D0C77" w:rsidRDefault="00000000">
            <w:pPr>
              <w:widowControl w:val="0"/>
              <w:snapToGrid w:val="0"/>
              <w:jc w:val="both"/>
              <w:rPr>
                <w:b/>
                <w:bCs/>
                <w:sz w:val="24"/>
                <w:szCs w:val="24"/>
              </w:rPr>
            </w:pPr>
            <w:r>
              <w:rPr>
                <w:noProof/>
              </w:rPr>
              <w:drawing>
                <wp:inline distT="0" distB="0" distL="0" distR="0" wp14:anchorId="5D3A2CCE" wp14:editId="7F402AC7">
                  <wp:extent cx="2449195" cy="163893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50" cstate="email">
                            <a:extLst>
                              <a:ext uri="{28A0092B-C50C-407E-A947-70E740481C1C}">
                                <a14:useLocalDpi xmlns:a14="http://schemas.microsoft.com/office/drawing/2010/main"/>
                              </a:ext>
                            </a:extLst>
                          </a:blip>
                          <a:srcRect l="-160" t="-220" r="-160" b="-220"/>
                          <a:stretch>
                            <a:fillRect/>
                          </a:stretch>
                        </pic:blipFill>
                        <pic:spPr bwMode="auto">
                          <a:xfrm>
                            <a:off x="0" y="0"/>
                            <a:ext cx="2449195" cy="1638935"/>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5F5E3BEB" w14:textId="77777777" w:rsidR="002D0C77" w:rsidRDefault="00000000">
            <w:pPr>
              <w:pStyle w:val="afe"/>
              <w:widowControl w:val="0"/>
              <w:ind w:left="113" w:right="113"/>
              <w:jc w:val="center"/>
            </w:pPr>
            <w:r>
              <w:rPr>
                <w:b/>
                <w:bCs/>
                <w:sz w:val="24"/>
                <w:szCs w:val="24"/>
              </w:rPr>
              <w:t>Вариант 22</w:t>
            </w:r>
          </w:p>
        </w:tc>
        <w:tc>
          <w:tcPr>
            <w:tcW w:w="4705" w:type="dxa"/>
            <w:tcBorders>
              <w:top w:val="single" w:sz="4" w:space="0" w:color="000000"/>
              <w:left w:val="single" w:sz="4" w:space="0" w:color="000000"/>
              <w:bottom w:val="single" w:sz="4" w:space="0" w:color="000000"/>
              <w:right w:val="single" w:sz="4" w:space="0" w:color="000000"/>
            </w:tcBorders>
          </w:tcPr>
          <w:p w14:paraId="3D2DA00E" w14:textId="77777777" w:rsidR="002D0C77" w:rsidRDefault="00000000">
            <w:pPr>
              <w:widowControl w:val="0"/>
              <w:snapToGrid w:val="0"/>
              <w:jc w:val="both"/>
              <w:rPr>
                <w:b/>
                <w:bCs/>
                <w:sz w:val="24"/>
                <w:szCs w:val="24"/>
              </w:rPr>
            </w:pPr>
            <w:r>
              <w:rPr>
                <w:noProof/>
              </w:rPr>
              <w:drawing>
                <wp:inline distT="0" distB="0" distL="0" distR="0" wp14:anchorId="7460D5E6" wp14:editId="0D974509">
                  <wp:extent cx="2517140" cy="184721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51" cstate="email">
                            <a:extLst>
                              <a:ext uri="{28A0092B-C50C-407E-A947-70E740481C1C}">
                                <a14:useLocalDpi xmlns:a14="http://schemas.microsoft.com/office/drawing/2010/main"/>
                              </a:ext>
                            </a:extLst>
                          </a:blip>
                          <a:srcRect l="-188" t="-202" r="-188" b="-202"/>
                          <a:stretch>
                            <a:fillRect/>
                          </a:stretch>
                        </pic:blipFill>
                        <pic:spPr bwMode="auto">
                          <a:xfrm>
                            <a:off x="0" y="0"/>
                            <a:ext cx="2517140" cy="1847215"/>
                          </a:xfrm>
                          <a:prstGeom prst="rect">
                            <a:avLst/>
                          </a:prstGeom>
                        </pic:spPr>
                      </pic:pic>
                    </a:graphicData>
                  </a:graphic>
                </wp:inline>
              </w:drawing>
            </w:r>
          </w:p>
        </w:tc>
      </w:tr>
      <w:tr w:rsidR="002D0C77" w14:paraId="4742704E" w14:textId="77777777">
        <w:trPr>
          <w:trHeight w:val="1135"/>
        </w:trPr>
        <w:tc>
          <w:tcPr>
            <w:tcW w:w="682" w:type="dxa"/>
            <w:tcBorders>
              <w:top w:val="single" w:sz="4" w:space="0" w:color="000000"/>
              <w:left w:val="single" w:sz="4" w:space="0" w:color="000000"/>
              <w:bottom w:val="single" w:sz="4" w:space="0" w:color="000000"/>
            </w:tcBorders>
            <w:textDirection w:val="btLr"/>
          </w:tcPr>
          <w:p w14:paraId="3F65E0CE" w14:textId="77777777" w:rsidR="002D0C77" w:rsidRDefault="00000000">
            <w:pPr>
              <w:pStyle w:val="afe"/>
              <w:widowControl w:val="0"/>
              <w:ind w:left="113" w:right="113"/>
              <w:jc w:val="center"/>
            </w:pPr>
            <w:r>
              <w:rPr>
                <w:b/>
                <w:bCs/>
                <w:sz w:val="24"/>
                <w:szCs w:val="24"/>
              </w:rPr>
              <w:t>Вариант 8</w:t>
            </w:r>
          </w:p>
        </w:tc>
        <w:tc>
          <w:tcPr>
            <w:tcW w:w="4077" w:type="dxa"/>
            <w:tcBorders>
              <w:top w:val="single" w:sz="4" w:space="0" w:color="000000"/>
              <w:left w:val="single" w:sz="4" w:space="0" w:color="000000"/>
              <w:bottom w:val="single" w:sz="4" w:space="0" w:color="000000"/>
              <w:right w:val="single" w:sz="4" w:space="0" w:color="000000"/>
            </w:tcBorders>
          </w:tcPr>
          <w:p w14:paraId="426E12D5" w14:textId="77777777" w:rsidR="002D0C77" w:rsidRDefault="00000000">
            <w:pPr>
              <w:widowControl w:val="0"/>
              <w:snapToGrid w:val="0"/>
              <w:jc w:val="both"/>
              <w:rPr>
                <w:sz w:val="24"/>
                <w:szCs w:val="24"/>
              </w:rPr>
            </w:pPr>
            <w:r>
              <w:rPr>
                <w:noProof/>
              </w:rPr>
              <w:drawing>
                <wp:inline distT="0" distB="0" distL="0" distR="0" wp14:anchorId="4EF00115" wp14:editId="72464A24">
                  <wp:extent cx="2449195" cy="168402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52" cstate="email">
                            <a:extLst>
                              <a:ext uri="{28A0092B-C50C-407E-A947-70E740481C1C}">
                                <a14:useLocalDpi xmlns:a14="http://schemas.microsoft.com/office/drawing/2010/main"/>
                              </a:ext>
                            </a:extLst>
                          </a:blip>
                          <a:srcRect l="-164" t="-220" r="-164" b="-220"/>
                          <a:stretch>
                            <a:fillRect/>
                          </a:stretch>
                        </pic:blipFill>
                        <pic:spPr bwMode="auto">
                          <a:xfrm>
                            <a:off x="0" y="0"/>
                            <a:ext cx="2449195" cy="1684020"/>
                          </a:xfrm>
                          <a:prstGeom prst="rect">
                            <a:avLst/>
                          </a:prstGeom>
                        </pic:spPr>
                      </pic:pic>
                    </a:graphicData>
                  </a:graphic>
                </wp:inline>
              </w:drawing>
            </w:r>
          </w:p>
          <w:p w14:paraId="13D5409C" w14:textId="77777777" w:rsidR="002D0C77" w:rsidRDefault="002D0C77">
            <w:pPr>
              <w:widowControl w:val="0"/>
              <w:snapToGrid w:val="0"/>
              <w:jc w:val="both"/>
              <w:rPr>
                <w:sz w:val="24"/>
                <w:szCs w:val="24"/>
              </w:rPr>
            </w:pPr>
          </w:p>
        </w:tc>
        <w:tc>
          <w:tcPr>
            <w:tcW w:w="735" w:type="dxa"/>
            <w:tcBorders>
              <w:top w:val="single" w:sz="4" w:space="0" w:color="000000"/>
              <w:left w:val="single" w:sz="4" w:space="0" w:color="000000"/>
              <w:bottom w:val="single" w:sz="4" w:space="0" w:color="000000"/>
            </w:tcBorders>
            <w:textDirection w:val="btLr"/>
          </w:tcPr>
          <w:p w14:paraId="771C623B" w14:textId="77777777" w:rsidR="002D0C77" w:rsidRDefault="00000000">
            <w:pPr>
              <w:pStyle w:val="afe"/>
              <w:widowControl w:val="0"/>
              <w:ind w:left="113" w:right="113"/>
              <w:jc w:val="center"/>
            </w:pPr>
            <w:r>
              <w:rPr>
                <w:b/>
                <w:bCs/>
                <w:sz w:val="24"/>
                <w:szCs w:val="24"/>
              </w:rPr>
              <w:t>Вариант 23</w:t>
            </w:r>
          </w:p>
        </w:tc>
        <w:tc>
          <w:tcPr>
            <w:tcW w:w="4705" w:type="dxa"/>
            <w:tcBorders>
              <w:top w:val="single" w:sz="4" w:space="0" w:color="000000"/>
              <w:left w:val="single" w:sz="4" w:space="0" w:color="000000"/>
              <w:bottom w:val="single" w:sz="4" w:space="0" w:color="000000"/>
              <w:right w:val="single" w:sz="4" w:space="0" w:color="000000"/>
            </w:tcBorders>
          </w:tcPr>
          <w:p w14:paraId="16F16F2B" w14:textId="77777777" w:rsidR="002D0C77" w:rsidRDefault="00000000">
            <w:pPr>
              <w:widowControl w:val="0"/>
              <w:snapToGrid w:val="0"/>
              <w:jc w:val="both"/>
              <w:rPr>
                <w:b/>
                <w:bCs/>
                <w:sz w:val="24"/>
                <w:szCs w:val="24"/>
              </w:rPr>
            </w:pPr>
            <w:r>
              <w:rPr>
                <w:noProof/>
              </w:rPr>
              <w:drawing>
                <wp:inline distT="0" distB="0" distL="0" distR="0" wp14:anchorId="3BD643AB" wp14:editId="686B2A65">
                  <wp:extent cx="2842895" cy="179260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53" cstate="email">
                            <a:extLst>
                              <a:ext uri="{28A0092B-C50C-407E-A947-70E740481C1C}">
                                <a14:useLocalDpi xmlns:a14="http://schemas.microsoft.com/office/drawing/2010/main"/>
                              </a:ext>
                            </a:extLst>
                          </a:blip>
                          <a:srcRect l="-192" t="-262" r="-192" b="-262"/>
                          <a:stretch>
                            <a:fillRect/>
                          </a:stretch>
                        </pic:blipFill>
                        <pic:spPr bwMode="auto">
                          <a:xfrm>
                            <a:off x="0" y="0"/>
                            <a:ext cx="2842895" cy="1792605"/>
                          </a:xfrm>
                          <a:prstGeom prst="rect">
                            <a:avLst/>
                          </a:prstGeom>
                        </pic:spPr>
                      </pic:pic>
                    </a:graphicData>
                  </a:graphic>
                </wp:inline>
              </w:drawing>
            </w:r>
          </w:p>
        </w:tc>
      </w:tr>
      <w:tr w:rsidR="002D0C77" w14:paraId="7376E27E" w14:textId="77777777">
        <w:trPr>
          <w:trHeight w:val="1135"/>
        </w:trPr>
        <w:tc>
          <w:tcPr>
            <w:tcW w:w="682" w:type="dxa"/>
            <w:tcBorders>
              <w:top w:val="single" w:sz="4" w:space="0" w:color="000000"/>
              <w:left w:val="single" w:sz="4" w:space="0" w:color="000000"/>
              <w:bottom w:val="single" w:sz="4" w:space="0" w:color="000000"/>
            </w:tcBorders>
            <w:textDirection w:val="btLr"/>
          </w:tcPr>
          <w:p w14:paraId="5ADB3634" w14:textId="77777777" w:rsidR="002D0C77" w:rsidRDefault="00000000">
            <w:pPr>
              <w:pStyle w:val="afe"/>
              <w:widowControl w:val="0"/>
              <w:ind w:left="113" w:right="113"/>
              <w:jc w:val="center"/>
            </w:pPr>
            <w:r>
              <w:rPr>
                <w:b/>
                <w:bCs/>
                <w:sz w:val="24"/>
                <w:szCs w:val="24"/>
              </w:rPr>
              <w:lastRenderedPageBreak/>
              <w:t>Вариант 9</w:t>
            </w:r>
          </w:p>
        </w:tc>
        <w:tc>
          <w:tcPr>
            <w:tcW w:w="4077" w:type="dxa"/>
            <w:tcBorders>
              <w:top w:val="single" w:sz="4" w:space="0" w:color="000000"/>
              <w:left w:val="single" w:sz="4" w:space="0" w:color="000000"/>
              <w:bottom w:val="single" w:sz="4" w:space="0" w:color="000000"/>
              <w:right w:val="single" w:sz="4" w:space="0" w:color="000000"/>
            </w:tcBorders>
          </w:tcPr>
          <w:p w14:paraId="26BB48E0" w14:textId="77777777" w:rsidR="002D0C77" w:rsidRDefault="00000000">
            <w:pPr>
              <w:widowControl w:val="0"/>
              <w:snapToGrid w:val="0"/>
              <w:jc w:val="both"/>
              <w:rPr>
                <w:sz w:val="24"/>
                <w:szCs w:val="24"/>
              </w:rPr>
            </w:pPr>
            <w:r>
              <w:rPr>
                <w:noProof/>
              </w:rPr>
              <w:drawing>
                <wp:inline distT="0" distB="0" distL="0" distR="0" wp14:anchorId="561B1BCE" wp14:editId="14AE6ECE">
                  <wp:extent cx="2453640" cy="148463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54" cstate="email">
                            <a:extLst>
                              <a:ext uri="{28A0092B-C50C-407E-A947-70E740481C1C}">
                                <a14:useLocalDpi xmlns:a14="http://schemas.microsoft.com/office/drawing/2010/main"/>
                              </a:ext>
                            </a:extLst>
                          </a:blip>
                          <a:srcRect l="-74" t="-121" r="-74" b="-121"/>
                          <a:stretch>
                            <a:fillRect/>
                          </a:stretch>
                        </pic:blipFill>
                        <pic:spPr bwMode="auto">
                          <a:xfrm>
                            <a:off x="0" y="0"/>
                            <a:ext cx="2453640" cy="1484630"/>
                          </a:xfrm>
                          <a:prstGeom prst="rect">
                            <a:avLst/>
                          </a:prstGeom>
                        </pic:spPr>
                      </pic:pic>
                    </a:graphicData>
                  </a:graphic>
                </wp:inline>
              </w:drawing>
            </w:r>
          </w:p>
          <w:p w14:paraId="79E786FF" w14:textId="77777777" w:rsidR="002D0C77" w:rsidRDefault="002D0C77">
            <w:pPr>
              <w:widowControl w:val="0"/>
              <w:snapToGrid w:val="0"/>
              <w:jc w:val="both"/>
              <w:rPr>
                <w:sz w:val="24"/>
                <w:szCs w:val="24"/>
              </w:rPr>
            </w:pPr>
          </w:p>
        </w:tc>
        <w:tc>
          <w:tcPr>
            <w:tcW w:w="735" w:type="dxa"/>
            <w:tcBorders>
              <w:top w:val="single" w:sz="4" w:space="0" w:color="000000"/>
              <w:left w:val="single" w:sz="4" w:space="0" w:color="000000"/>
              <w:bottom w:val="single" w:sz="4" w:space="0" w:color="000000"/>
            </w:tcBorders>
            <w:textDirection w:val="btLr"/>
          </w:tcPr>
          <w:p w14:paraId="4232EBBC" w14:textId="77777777" w:rsidR="002D0C77" w:rsidRDefault="00000000">
            <w:pPr>
              <w:pStyle w:val="afe"/>
              <w:widowControl w:val="0"/>
              <w:ind w:left="113" w:right="113"/>
              <w:jc w:val="center"/>
            </w:pPr>
            <w:r>
              <w:rPr>
                <w:b/>
                <w:bCs/>
                <w:sz w:val="24"/>
                <w:szCs w:val="24"/>
              </w:rPr>
              <w:t>Вариант 24</w:t>
            </w:r>
          </w:p>
        </w:tc>
        <w:tc>
          <w:tcPr>
            <w:tcW w:w="4705" w:type="dxa"/>
            <w:tcBorders>
              <w:top w:val="single" w:sz="4" w:space="0" w:color="000000"/>
              <w:left w:val="single" w:sz="4" w:space="0" w:color="000000"/>
              <w:bottom w:val="single" w:sz="4" w:space="0" w:color="000000"/>
              <w:right w:val="single" w:sz="4" w:space="0" w:color="000000"/>
            </w:tcBorders>
          </w:tcPr>
          <w:p w14:paraId="368A51F5" w14:textId="77777777" w:rsidR="002D0C77" w:rsidRDefault="00000000">
            <w:pPr>
              <w:widowControl w:val="0"/>
              <w:snapToGrid w:val="0"/>
              <w:jc w:val="both"/>
              <w:rPr>
                <w:sz w:val="24"/>
                <w:szCs w:val="24"/>
              </w:rPr>
            </w:pPr>
            <w:r>
              <w:rPr>
                <w:noProof/>
                <w:sz w:val="24"/>
                <w:szCs w:val="24"/>
              </w:rPr>
              <w:drawing>
                <wp:anchor distT="0" distB="0" distL="0" distR="0" simplePos="0" relativeHeight="251630592" behindDoc="0" locked="0" layoutInCell="1" allowOverlap="1" wp14:anchorId="3C4D5579" wp14:editId="10DC2459">
                  <wp:simplePos x="0" y="0"/>
                  <wp:positionH relativeFrom="column">
                    <wp:align>center</wp:align>
                  </wp:positionH>
                  <wp:positionV relativeFrom="paragraph">
                    <wp:posOffset>635</wp:posOffset>
                  </wp:positionV>
                  <wp:extent cx="2655570" cy="1383030"/>
                  <wp:effectExtent l="0" t="0" r="0" b="0"/>
                  <wp:wrapSquare wrapText="largest"/>
                  <wp:docPr id="48"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1"/>
                          <pic:cNvPicPr>
                            <a:picLocks noChangeAspect="1" noChangeArrowheads="1"/>
                          </pic:cNvPicPr>
                        </pic:nvPicPr>
                        <pic:blipFill>
                          <a:blip r:embed="rId55" cstate="email">
                            <a:extLst>
                              <a:ext uri="{28A0092B-C50C-407E-A947-70E740481C1C}">
                                <a14:useLocalDpi xmlns:a14="http://schemas.microsoft.com/office/drawing/2010/main"/>
                              </a:ext>
                            </a:extLst>
                          </a:blip>
                          <a:srcRect l="-97" t="-187" r="-97" b="-187"/>
                          <a:stretch>
                            <a:fillRect/>
                          </a:stretch>
                        </pic:blipFill>
                        <pic:spPr bwMode="auto">
                          <a:xfrm>
                            <a:off x="0" y="0"/>
                            <a:ext cx="2655570" cy="1383030"/>
                          </a:xfrm>
                          <a:prstGeom prst="rect">
                            <a:avLst/>
                          </a:prstGeom>
                        </pic:spPr>
                      </pic:pic>
                    </a:graphicData>
                  </a:graphic>
                </wp:anchor>
              </w:drawing>
            </w:r>
          </w:p>
        </w:tc>
      </w:tr>
      <w:tr w:rsidR="002D0C77" w14:paraId="4F3E8153" w14:textId="77777777">
        <w:trPr>
          <w:trHeight w:val="1135"/>
        </w:trPr>
        <w:tc>
          <w:tcPr>
            <w:tcW w:w="682" w:type="dxa"/>
            <w:tcBorders>
              <w:top w:val="single" w:sz="4" w:space="0" w:color="000000"/>
              <w:left w:val="single" w:sz="4" w:space="0" w:color="000000"/>
              <w:bottom w:val="single" w:sz="4" w:space="0" w:color="000000"/>
            </w:tcBorders>
            <w:textDirection w:val="btLr"/>
          </w:tcPr>
          <w:p w14:paraId="32DBE858" w14:textId="77777777" w:rsidR="002D0C77" w:rsidRDefault="00000000">
            <w:pPr>
              <w:pStyle w:val="afe"/>
              <w:widowControl w:val="0"/>
              <w:ind w:left="113" w:right="113"/>
              <w:jc w:val="center"/>
            </w:pPr>
            <w:r>
              <w:rPr>
                <w:b/>
                <w:bCs/>
                <w:sz w:val="24"/>
                <w:szCs w:val="24"/>
              </w:rPr>
              <w:t>Вариант 10</w:t>
            </w:r>
          </w:p>
        </w:tc>
        <w:tc>
          <w:tcPr>
            <w:tcW w:w="4077" w:type="dxa"/>
            <w:tcBorders>
              <w:top w:val="single" w:sz="4" w:space="0" w:color="000000"/>
              <w:left w:val="single" w:sz="4" w:space="0" w:color="000000"/>
              <w:bottom w:val="single" w:sz="4" w:space="0" w:color="000000"/>
              <w:right w:val="single" w:sz="4" w:space="0" w:color="000000"/>
            </w:tcBorders>
          </w:tcPr>
          <w:p w14:paraId="396D5974" w14:textId="77777777" w:rsidR="002D0C77" w:rsidRDefault="00000000">
            <w:pPr>
              <w:widowControl w:val="0"/>
              <w:snapToGrid w:val="0"/>
              <w:jc w:val="both"/>
              <w:rPr>
                <w:b/>
                <w:bCs/>
                <w:sz w:val="24"/>
                <w:szCs w:val="24"/>
              </w:rPr>
            </w:pPr>
            <w:r>
              <w:rPr>
                <w:noProof/>
              </w:rPr>
              <w:drawing>
                <wp:inline distT="0" distB="0" distL="0" distR="0" wp14:anchorId="6C189968" wp14:editId="0D765D0B">
                  <wp:extent cx="2449195" cy="1471295"/>
                  <wp:effectExtent l="0" t="0" r="0" b="0"/>
                  <wp:docPr id="4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8"/>
                          <pic:cNvPicPr>
                            <a:picLocks noChangeAspect="1" noChangeArrowheads="1"/>
                          </pic:cNvPicPr>
                        </pic:nvPicPr>
                        <pic:blipFill>
                          <a:blip r:embed="rId56" cstate="email">
                            <a:extLst>
                              <a:ext uri="{28A0092B-C50C-407E-A947-70E740481C1C}">
                                <a14:useLocalDpi xmlns:a14="http://schemas.microsoft.com/office/drawing/2010/main"/>
                              </a:ext>
                            </a:extLst>
                          </a:blip>
                          <a:srcRect l="-145" t="-264" r="-145" b="-264"/>
                          <a:stretch>
                            <a:fillRect/>
                          </a:stretch>
                        </pic:blipFill>
                        <pic:spPr bwMode="auto">
                          <a:xfrm>
                            <a:off x="0" y="0"/>
                            <a:ext cx="2449195" cy="1471295"/>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330D76AE" w14:textId="77777777" w:rsidR="002D0C77" w:rsidRDefault="00000000">
            <w:pPr>
              <w:pStyle w:val="afe"/>
              <w:widowControl w:val="0"/>
              <w:ind w:left="113" w:right="113"/>
              <w:jc w:val="center"/>
            </w:pPr>
            <w:r>
              <w:rPr>
                <w:b/>
                <w:bCs/>
                <w:sz w:val="24"/>
                <w:szCs w:val="24"/>
              </w:rPr>
              <w:t>Вариант 25</w:t>
            </w:r>
          </w:p>
        </w:tc>
        <w:tc>
          <w:tcPr>
            <w:tcW w:w="4705" w:type="dxa"/>
            <w:tcBorders>
              <w:top w:val="single" w:sz="4" w:space="0" w:color="000000"/>
              <w:left w:val="single" w:sz="4" w:space="0" w:color="000000"/>
              <w:bottom w:val="single" w:sz="4" w:space="0" w:color="000000"/>
              <w:right w:val="single" w:sz="4" w:space="0" w:color="000000"/>
            </w:tcBorders>
          </w:tcPr>
          <w:p w14:paraId="268ECC40" w14:textId="77777777" w:rsidR="002D0C77" w:rsidRDefault="00000000">
            <w:pPr>
              <w:widowControl w:val="0"/>
              <w:snapToGrid w:val="0"/>
              <w:jc w:val="both"/>
              <w:rPr>
                <w:b/>
                <w:bCs/>
                <w:sz w:val="24"/>
                <w:szCs w:val="24"/>
              </w:rPr>
            </w:pPr>
            <w:r>
              <w:rPr>
                <w:noProof/>
              </w:rPr>
              <w:drawing>
                <wp:inline distT="0" distB="0" distL="0" distR="0" wp14:anchorId="5E8DFE9B" wp14:editId="5604B3E6">
                  <wp:extent cx="2734310" cy="1647825"/>
                  <wp:effectExtent l="0" t="0" r="0" b="0"/>
                  <wp:docPr id="5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49"/>
                          <pic:cNvPicPr>
                            <a:picLocks noChangeAspect="1" noChangeArrowheads="1"/>
                          </pic:cNvPicPr>
                        </pic:nvPicPr>
                        <pic:blipFill>
                          <a:blip r:embed="rId57" cstate="email">
                            <a:extLst>
                              <a:ext uri="{28A0092B-C50C-407E-A947-70E740481C1C}">
                                <a14:useLocalDpi xmlns:a14="http://schemas.microsoft.com/office/drawing/2010/main"/>
                              </a:ext>
                            </a:extLst>
                          </a:blip>
                          <a:srcRect l="-153" t="-278" r="-153" b="-278"/>
                          <a:stretch>
                            <a:fillRect/>
                          </a:stretch>
                        </pic:blipFill>
                        <pic:spPr bwMode="auto">
                          <a:xfrm>
                            <a:off x="0" y="0"/>
                            <a:ext cx="2734310" cy="1647825"/>
                          </a:xfrm>
                          <a:prstGeom prst="rect">
                            <a:avLst/>
                          </a:prstGeom>
                        </pic:spPr>
                      </pic:pic>
                    </a:graphicData>
                  </a:graphic>
                </wp:inline>
              </w:drawing>
            </w:r>
          </w:p>
        </w:tc>
      </w:tr>
      <w:tr w:rsidR="002D0C77" w14:paraId="60CAA73D" w14:textId="77777777">
        <w:trPr>
          <w:trHeight w:val="1135"/>
        </w:trPr>
        <w:tc>
          <w:tcPr>
            <w:tcW w:w="682" w:type="dxa"/>
            <w:tcBorders>
              <w:top w:val="single" w:sz="4" w:space="0" w:color="000000"/>
              <w:left w:val="single" w:sz="4" w:space="0" w:color="000000"/>
              <w:bottom w:val="single" w:sz="4" w:space="0" w:color="000000"/>
            </w:tcBorders>
            <w:textDirection w:val="btLr"/>
          </w:tcPr>
          <w:p w14:paraId="2BF43155" w14:textId="77777777" w:rsidR="002D0C77" w:rsidRDefault="00000000">
            <w:pPr>
              <w:pStyle w:val="afe"/>
              <w:widowControl w:val="0"/>
              <w:ind w:left="113" w:right="113"/>
              <w:jc w:val="center"/>
            </w:pPr>
            <w:r>
              <w:rPr>
                <w:b/>
                <w:bCs/>
                <w:sz w:val="24"/>
                <w:szCs w:val="24"/>
              </w:rPr>
              <w:t>Вариант 11</w:t>
            </w:r>
          </w:p>
        </w:tc>
        <w:tc>
          <w:tcPr>
            <w:tcW w:w="4077" w:type="dxa"/>
            <w:tcBorders>
              <w:top w:val="single" w:sz="4" w:space="0" w:color="000000"/>
              <w:left w:val="single" w:sz="4" w:space="0" w:color="000000"/>
              <w:bottom w:val="single" w:sz="4" w:space="0" w:color="000000"/>
              <w:right w:val="single" w:sz="4" w:space="0" w:color="000000"/>
            </w:tcBorders>
          </w:tcPr>
          <w:p w14:paraId="52155E19" w14:textId="77777777" w:rsidR="002D0C77" w:rsidRDefault="00000000">
            <w:pPr>
              <w:widowControl w:val="0"/>
              <w:snapToGrid w:val="0"/>
              <w:jc w:val="both"/>
              <w:rPr>
                <w:sz w:val="24"/>
                <w:szCs w:val="24"/>
              </w:rPr>
            </w:pPr>
            <w:r>
              <w:rPr>
                <w:noProof/>
              </w:rPr>
              <w:drawing>
                <wp:inline distT="0" distB="0" distL="0" distR="0" wp14:anchorId="6AE81EC5" wp14:editId="67A592FC">
                  <wp:extent cx="2453640" cy="1557020"/>
                  <wp:effectExtent l="0" t="0" r="0" b="0"/>
                  <wp:docPr id="5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0"/>
                          <pic:cNvPicPr>
                            <a:picLocks noChangeAspect="1" noChangeArrowheads="1"/>
                          </pic:cNvPicPr>
                        </pic:nvPicPr>
                        <pic:blipFill>
                          <a:blip r:embed="rId58" cstate="email">
                            <a:extLst>
                              <a:ext uri="{28A0092B-C50C-407E-A947-70E740481C1C}">
                                <a14:useLocalDpi xmlns:a14="http://schemas.microsoft.com/office/drawing/2010/main"/>
                              </a:ext>
                            </a:extLst>
                          </a:blip>
                          <a:srcRect l="-140" t="-201" r="-140" b="-201"/>
                          <a:stretch>
                            <a:fillRect/>
                          </a:stretch>
                        </pic:blipFill>
                        <pic:spPr bwMode="auto">
                          <a:xfrm>
                            <a:off x="0" y="0"/>
                            <a:ext cx="2453640" cy="1557020"/>
                          </a:xfrm>
                          <a:prstGeom prst="rect">
                            <a:avLst/>
                          </a:prstGeom>
                        </pic:spPr>
                      </pic:pic>
                    </a:graphicData>
                  </a:graphic>
                </wp:inline>
              </w:drawing>
            </w:r>
          </w:p>
          <w:p w14:paraId="18C7C538" w14:textId="77777777" w:rsidR="002D0C77" w:rsidRDefault="002D0C77">
            <w:pPr>
              <w:widowControl w:val="0"/>
              <w:snapToGrid w:val="0"/>
              <w:jc w:val="both"/>
              <w:rPr>
                <w:sz w:val="24"/>
                <w:szCs w:val="24"/>
              </w:rPr>
            </w:pPr>
          </w:p>
        </w:tc>
        <w:tc>
          <w:tcPr>
            <w:tcW w:w="735" w:type="dxa"/>
            <w:tcBorders>
              <w:top w:val="single" w:sz="4" w:space="0" w:color="000000"/>
              <w:left w:val="single" w:sz="4" w:space="0" w:color="000000"/>
              <w:bottom w:val="single" w:sz="4" w:space="0" w:color="000000"/>
            </w:tcBorders>
            <w:textDirection w:val="btLr"/>
          </w:tcPr>
          <w:p w14:paraId="42E5AA8B" w14:textId="77777777" w:rsidR="002D0C77" w:rsidRDefault="00000000">
            <w:pPr>
              <w:pStyle w:val="afe"/>
              <w:widowControl w:val="0"/>
              <w:ind w:left="113" w:right="113"/>
              <w:jc w:val="center"/>
            </w:pPr>
            <w:r>
              <w:rPr>
                <w:b/>
                <w:bCs/>
                <w:sz w:val="24"/>
                <w:szCs w:val="24"/>
              </w:rPr>
              <w:t>Вариант 26</w:t>
            </w:r>
          </w:p>
        </w:tc>
        <w:tc>
          <w:tcPr>
            <w:tcW w:w="4705" w:type="dxa"/>
            <w:tcBorders>
              <w:top w:val="single" w:sz="4" w:space="0" w:color="000000"/>
              <w:left w:val="single" w:sz="4" w:space="0" w:color="000000"/>
              <w:bottom w:val="single" w:sz="4" w:space="0" w:color="000000"/>
              <w:right w:val="single" w:sz="4" w:space="0" w:color="000000"/>
            </w:tcBorders>
          </w:tcPr>
          <w:p w14:paraId="7FCC6EFC" w14:textId="77777777" w:rsidR="002D0C77" w:rsidRDefault="00000000">
            <w:pPr>
              <w:widowControl w:val="0"/>
              <w:snapToGrid w:val="0"/>
              <w:jc w:val="both"/>
              <w:rPr>
                <w:b/>
                <w:bCs/>
                <w:sz w:val="24"/>
                <w:szCs w:val="24"/>
              </w:rPr>
            </w:pPr>
            <w:r>
              <w:rPr>
                <w:noProof/>
              </w:rPr>
              <w:drawing>
                <wp:inline distT="0" distB="0" distL="0" distR="0" wp14:anchorId="7728341C" wp14:editId="47BAE30F">
                  <wp:extent cx="2489835" cy="1733550"/>
                  <wp:effectExtent l="0" t="0" r="0" b="0"/>
                  <wp:docPr id="52"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1"/>
                          <pic:cNvPicPr>
                            <a:picLocks noChangeAspect="1" noChangeArrowheads="1"/>
                          </pic:cNvPicPr>
                        </pic:nvPicPr>
                        <pic:blipFill>
                          <a:blip r:embed="rId59" cstate="email">
                            <a:extLst>
                              <a:ext uri="{28A0092B-C50C-407E-A947-70E740481C1C}">
                                <a14:useLocalDpi xmlns:a14="http://schemas.microsoft.com/office/drawing/2010/main"/>
                              </a:ext>
                            </a:extLst>
                          </a:blip>
                          <a:srcRect l="-171" t="-286" r="-171" b="-286"/>
                          <a:stretch>
                            <a:fillRect/>
                          </a:stretch>
                        </pic:blipFill>
                        <pic:spPr bwMode="auto">
                          <a:xfrm>
                            <a:off x="0" y="0"/>
                            <a:ext cx="2489835" cy="1733550"/>
                          </a:xfrm>
                          <a:prstGeom prst="rect">
                            <a:avLst/>
                          </a:prstGeom>
                        </pic:spPr>
                      </pic:pic>
                    </a:graphicData>
                  </a:graphic>
                </wp:inline>
              </w:drawing>
            </w:r>
          </w:p>
        </w:tc>
      </w:tr>
      <w:tr w:rsidR="002D0C77" w14:paraId="7F4B3DBB" w14:textId="77777777">
        <w:trPr>
          <w:trHeight w:val="1135"/>
        </w:trPr>
        <w:tc>
          <w:tcPr>
            <w:tcW w:w="682" w:type="dxa"/>
            <w:tcBorders>
              <w:top w:val="single" w:sz="4" w:space="0" w:color="000000"/>
              <w:left w:val="single" w:sz="4" w:space="0" w:color="000000"/>
              <w:bottom w:val="single" w:sz="4" w:space="0" w:color="000000"/>
            </w:tcBorders>
            <w:textDirection w:val="btLr"/>
          </w:tcPr>
          <w:p w14:paraId="597ECC5D" w14:textId="77777777" w:rsidR="002D0C77" w:rsidRDefault="00000000">
            <w:pPr>
              <w:pStyle w:val="afe"/>
              <w:widowControl w:val="0"/>
              <w:ind w:left="113" w:right="113"/>
              <w:jc w:val="center"/>
            </w:pPr>
            <w:r>
              <w:rPr>
                <w:b/>
                <w:bCs/>
                <w:sz w:val="24"/>
                <w:szCs w:val="24"/>
              </w:rPr>
              <w:t>Вариант 12</w:t>
            </w:r>
          </w:p>
        </w:tc>
        <w:tc>
          <w:tcPr>
            <w:tcW w:w="4077" w:type="dxa"/>
            <w:tcBorders>
              <w:top w:val="single" w:sz="4" w:space="0" w:color="000000"/>
              <w:left w:val="single" w:sz="4" w:space="0" w:color="000000"/>
              <w:bottom w:val="single" w:sz="4" w:space="0" w:color="000000"/>
              <w:right w:val="single" w:sz="4" w:space="0" w:color="000000"/>
            </w:tcBorders>
          </w:tcPr>
          <w:p w14:paraId="7072F9A1" w14:textId="77777777" w:rsidR="002D0C77" w:rsidRDefault="00000000">
            <w:pPr>
              <w:widowControl w:val="0"/>
              <w:snapToGrid w:val="0"/>
              <w:jc w:val="both"/>
              <w:rPr>
                <w:b/>
                <w:bCs/>
                <w:sz w:val="24"/>
                <w:szCs w:val="24"/>
              </w:rPr>
            </w:pPr>
            <w:r>
              <w:rPr>
                <w:noProof/>
              </w:rPr>
              <w:drawing>
                <wp:inline distT="0" distB="0" distL="0" distR="0" wp14:anchorId="0598DFC3" wp14:editId="2D7DA1F4">
                  <wp:extent cx="2449195" cy="1339850"/>
                  <wp:effectExtent l="0" t="0" r="0" b="0"/>
                  <wp:docPr id="5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2"/>
                          <pic:cNvPicPr>
                            <a:picLocks noChangeAspect="1" noChangeArrowheads="1"/>
                          </pic:cNvPicPr>
                        </pic:nvPicPr>
                        <pic:blipFill>
                          <a:blip r:embed="rId60" cstate="email">
                            <a:extLst>
                              <a:ext uri="{28A0092B-C50C-407E-A947-70E740481C1C}">
                                <a14:useLocalDpi xmlns:a14="http://schemas.microsoft.com/office/drawing/2010/main"/>
                              </a:ext>
                            </a:extLst>
                          </a:blip>
                          <a:srcRect l="-144" t="-262" r="-144" b="-262"/>
                          <a:stretch>
                            <a:fillRect/>
                          </a:stretch>
                        </pic:blipFill>
                        <pic:spPr bwMode="auto">
                          <a:xfrm>
                            <a:off x="0" y="0"/>
                            <a:ext cx="2449195" cy="1339850"/>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05DF7A45" w14:textId="77777777" w:rsidR="002D0C77" w:rsidRDefault="00000000">
            <w:pPr>
              <w:pStyle w:val="afe"/>
              <w:widowControl w:val="0"/>
              <w:ind w:left="113" w:right="113"/>
              <w:jc w:val="center"/>
            </w:pPr>
            <w:r>
              <w:rPr>
                <w:b/>
                <w:bCs/>
                <w:sz w:val="24"/>
                <w:szCs w:val="24"/>
              </w:rPr>
              <w:t>Вариант 27</w:t>
            </w:r>
          </w:p>
        </w:tc>
        <w:tc>
          <w:tcPr>
            <w:tcW w:w="4705" w:type="dxa"/>
            <w:tcBorders>
              <w:top w:val="single" w:sz="4" w:space="0" w:color="000000"/>
              <w:left w:val="single" w:sz="4" w:space="0" w:color="000000"/>
              <w:bottom w:val="single" w:sz="4" w:space="0" w:color="000000"/>
              <w:right w:val="single" w:sz="4" w:space="0" w:color="000000"/>
            </w:tcBorders>
          </w:tcPr>
          <w:p w14:paraId="69626861" w14:textId="77777777" w:rsidR="002D0C77" w:rsidRDefault="00000000">
            <w:pPr>
              <w:widowControl w:val="0"/>
              <w:snapToGrid w:val="0"/>
              <w:jc w:val="both"/>
              <w:rPr>
                <w:b/>
                <w:bCs/>
                <w:sz w:val="24"/>
                <w:szCs w:val="24"/>
              </w:rPr>
            </w:pPr>
            <w:r>
              <w:rPr>
                <w:noProof/>
              </w:rPr>
              <w:drawing>
                <wp:inline distT="0" distB="0" distL="0" distR="0" wp14:anchorId="562DDAC7" wp14:editId="295E9B6E">
                  <wp:extent cx="2507615" cy="1452880"/>
                  <wp:effectExtent l="0" t="0" r="0" b="0"/>
                  <wp:docPr id="54"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3"/>
                          <pic:cNvPicPr>
                            <a:picLocks noChangeAspect="1" noChangeArrowheads="1"/>
                          </pic:cNvPicPr>
                        </pic:nvPicPr>
                        <pic:blipFill>
                          <a:blip r:embed="rId61" cstate="email">
                            <a:extLst>
                              <a:ext uri="{28A0092B-C50C-407E-A947-70E740481C1C}">
                                <a14:useLocalDpi xmlns:a14="http://schemas.microsoft.com/office/drawing/2010/main"/>
                              </a:ext>
                            </a:extLst>
                          </a:blip>
                          <a:srcRect l="-160" t="-323" r="-160" b="-323"/>
                          <a:stretch>
                            <a:fillRect/>
                          </a:stretch>
                        </pic:blipFill>
                        <pic:spPr bwMode="auto">
                          <a:xfrm>
                            <a:off x="0" y="0"/>
                            <a:ext cx="2507615" cy="1452880"/>
                          </a:xfrm>
                          <a:prstGeom prst="rect">
                            <a:avLst/>
                          </a:prstGeom>
                        </pic:spPr>
                      </pic:pic>
                    </a:graphicData>
                  </a:graphic>
                </wp:inline>
              </w:drawing>
            </w:r>
          </w:p>
        </w:tc>
      </w:tr>
      <w:tr w:rsidR="002D0C77" w14:paraId="33F0EA6E" w14:textId="77777777">
        <w:trPr>
          <w:trHeight w:val="1135"/>
        </w:trPr>
        <w:tc>
          <w:tcPr>
            <w:tcW w:w="682" w:type="dxa"/>
            <w:tcBorders>
              <w:top w:val="single" w:sz="4" w:space="0" w:color="000000"/>
              <w:left w:val="single" w:sz="4" w:space="0" w:color="000000"/>
              <w:bottom w:val="single" w:sz="4" w:space="0" w:color="000000"/>
            </w:tcBorders>
            <w:textDirection w:val="btLr"/>
          </w:tcPr>
          <w:p w14:paraId="048C2FBD" w14:textId="77777777" w:rsidR="002D0C77" w:rsidRDefault="00000000">
            <w:pPr>
              <w:pStyle w:val="afe"/>
              <w:widowControl w:val="0"/>
              <w:ind w:left="113" w:right="113"/>
              <w:jc w:val="center"/>
            </w:pPr>
            <w:r>
              <w:rPr>
                <w:b/>
                <w:bCs/>
                <w:sz w:val="24"/>
                <w:szCs w:val="24"/>
              </w:rPr>
              <w:t>Вариант 13</w:t>
            </w:r>
          </w:p>
        </w:tc>
        <w:tc>
          <w:tcPr>
            <w:tcW w:w="4077" w:type="dxa"/>
            <w:tcBorders>
              <w:top w:val="single" w:sz="4" w:space="0" w:color="000000"/>
              <w:left w:val="single" w:sz="4" w:space="0" w:color="000000"/>
              <w:bottom w:val="single" w:sz="4" w:space="0" w:color="000000"/>
              <w:right w:val="single" w:sz="4" w:space="0" w:color="000000"/>
            </w:tcBorders>
          </w:tcPr>
          <w:p w14:paraId="1110226E" w14:textId="77777777" w:rsidR="002D0C77" w:rsidRDefault="00000000">
            <w:pPr>
              <w:widowControl w:val="0"/>
              <w:snapToGrid w:val="0"/>
              <w:jc w:val="both"/>
              <w:rPr>
                <w:b/>
                <w:bCs/>
                <w:sz w:val="24"/>
                <w:szCs w:val="24"/>
              </w:rPr>
            </w:pPr>
            <w:r>
              <w:rPr>
                <w:noProof/>
              </w:rPr>
              <w:drawing>
                <wp:inline distT="0" distB="0" distL="0" distR="0" wp14:anchorId="789C7510" wp14:editId="37C7A9B7">
                  <wp:extent cx="2453640" cy="1462405"/>
                  <wp:effectExtent l="0" t="0" r="0" b="0"/>
                  <wp:docPr id="55"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4"/>
                          <pic:cNvPicPr>
                            <a:picLocks noChangeAspect="1" noChangeArrowheads="1"/>
                          </pic:cNvPicPr>
                        </pic:nvPicPr>
                        <pic:blipFill>
                          <a:blip r:embed="rId62" cstate="email">
                            <a:extLst>
                              <a:ext uri="{28A0092B-C50C-407E-A947-70E740481C1C}">
                                <a14:useLocalDpi xmlns:a14="http://schemas.microsoft.com/office/drawing/2010/main"/>
                              </a:ext>
                            </a:extLst>
                          </a:blip>
                          <a:srcRect l="-74" t="-123" r="-74" b="-123"/>
                          <a:stretch>
                            <a:fillRect/>
                          </a:stretch>
                        </pic:blipFill>
                        <pic:spPr bwMode="auto">
                          <a:xfrm>
                            <a:off x="0" y="0"/>
                            <a:ext cx="2453640" cy="1462405"/>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3305955A" w14:textId="77777777" w:rsidR="002D0C77" w:rsidRDefault="00000000">
            <w:pPr>
              <w:pStyle w:val="afe"/>
              <w:widowControl w:val="0"/>
              <w:ind w:left="113" w:right="113"/>
              <w:jc w:val="center"/>
            </w:pPr>
            <w:r>
              <w:rPr>
                <w:b/>
                <w:bCs/>
                <w:sz w:val="24"/>
                <w:szCs w:val="24"/>
              </w:rPr>
              <w:t>Вариант 28</w:t>
            </w:r>
          </w:p>
        </w:tc>
        <w:tc>
          <w:tcPr>
            <w:tcW w:w="4705" w:type="dxa"/>
            <w:tcBorders>
              <w:top w:val="single" w:sz="4" w:space="0" w:color="000000"/>
              <w:left w:val="single" w:sz="4" w:space="0" w:color="000000"/>
              <w:bottom w:val="single" w:sz="4" w:space="0" w:color="000000"/>
              <w:right w:val="single" w:sz="4" w:space="0" w:color="000000"/>
            </w:tcBorders>
          </w:tcPr>
          <w:p w14:paraId="783F6ACB" w14:textId="77777777" w:rsidR="002D0C77" w:rsidRDefault="00000000">
            <w:pPr>
              <w:widowControl w:val="0"/>
              <w:snapToGrid w:val="0"/>
              <w:jc w:val="both"/>
              <w:rPr>
                <w:b/>
                <w:bCs/>
                <w:sz w:val="24"/>
                <w:szCs w:val="24"/>
              </w:rPr>
            </w:pPr>
            <w:r>
              <w:rPr>
                <w:noProof/>
              </w:rPr>
              <w:drawing>
                <wp:inline distT="0" distB="0" distL="0" distR="0" wp14:anchorId="3A07EA82" wp14:editId="23B672CB">
                  <wp:extent cx="2543810" cy="1607185"/>
                  <wp:effectExtent l="0" t="0" r="0" b="0"/>
                  <wp:docPr id="5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5"/>
                          <pic:cNvPicPr>
                            <a:picLocks noChangeAspect="1" noChangeArrowheads="1"/>
                          </pic:cNvPicPr>
                        </pic:nvPicPr>
                        <pic:blipFill>
                          <a:blip r:embed="rId63" cstate="email">
                            <a:extLst>
                              <a:ext uri="{28A0092B-C50C-407E-A947-70E740481C1C}">
                                <a14:useLocalDpi xmlns:a14="http://schemas.microsoft.com/office/drawing/2010/main"/>
                              </a:ext>
                            </a:extLst>
                          </a:blip>
                          <a:srcRect l="-201" t="-273" r="-201" b="-273"/>
                          <a:stretch>
                            <a:fillRect/>
                          </a:stretch>
                        </pic:blipFill>
                        <pic:spPr bwMode="auto">
                          <a:xfrm>
                            <a:off x="0" y="0"/>
                            <a:ext cx="2543810" cy="1607185"/>
                          </a:xfrm>
                          <a:prstGeom prst="rect">
                            <a:avLst/>
                          </a:prstGeom>
                        </pic:spPr>
                      </pic:pic>
                    </a:graphicData>
                  </a:graphic>
                </wp:inline>
              </w:drawing>
            </w:r>
          </w:p>
        </w:tc>
      </w:tr>
      <w:tr w:rsidR="002D0C77" w14:paraId="2A1F6DB8" w14:textId="77777777">
        <w:trPr>
          <w:trHeight w:val="1135"/>
        </w:trPr>
        <w:tc>
          <w:tcPr>
            <w:tcW w:w="682" w:type="dxa"/>
            <w:tcBorders>
              <w:top w:val="single" w:sz="4" w:space="0" w:color="000000"/>
              <w:left w:val="single" w:sz="4" w:space="0" w:color="000000"/>
              <w:bottom w:val="single" w:sz="4" w:space="0" w:color="000000"/>
            </w:tcBorders>
            <w:textDirection w:val="btLr"/>
          </w:tcPr>
          <w:p w14:paraId="3C5E3B07" w14:textId="77777777" w:rsidR="002D0C77" w:rsidRDefault="00000000">
            <w:pPr>
              <w:pStyle w:val="afe"/>
              <w:widowControl w:val="0"/>
              <w:ind w:left="113" w:right="113"/>
              <w:jc w:val="center"/>
            </w:pPr>
            <w:r>
              <w:rPr>
                <w:b/>
                <w:bCs/>
                <w:sz w:val="24"/>
                <w:szCs w:val="24"/>
              </w:rPr>
              <w:t>Вариант 14</w:t>
            </w:r>
          </w:p>
        </w:tc>
        <w:tc>
          <w:tcPr>
            <w:tcW w:w="4077" w:type="dxa"/>
            <w:tcBorders>
              <w:top w:val="single" w:sz="4" w:space="0" w:color="000000"/>
              <w:left w:val="single" w:sz="4" w:space="0" w:color="000000"/>
              <w:bottom w:val="single" w:sz="4" w:space="0" w:color="000000"/>
              <w:right w:val="single" w:sz="4" w:space="0" w:color="000000"/>
            </w:tcBorders>
          </w:tcPr>
          <w:p w14:paraId="060B56CF" w14:textId="77777777" w:rsidR="002D0C77" w:rsidRDefault="00000000">
            <w:pPr>
              <w:widowControl w:val="0"/>
              <w:snapToGrid w:val="0"/>
              <w:jc w:val="both"/>
              <w:rPr>
                <w:sz w:val="24"/>
                <w:szCs w:val="24"/>
              </w:rPr>
            </w:pPr>
            <w:r>
              <w:rPr>
                <w:noProof/>
              </w:rPr>
              <w:drawing>
                <wp:inline distT="0" distB="0" distL="0" distR="0" wp14:anchorId="3DF534E9" wp14:editId="43977027">
                  <wp:extent cx="2453640" cy="1371600"/>
                  <wp:effectExtent l="0" t="0" r="0" b="0"/>
                  <wp:docPr id="5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6"/>
                          <pic:cNvPicPr>
                            <a:picLocks noChangeAspect="1" noChangeArrowheads="1"/>
                          </pic:cNvPicPr>
                        </pic:nvPicPr>
                        <pic:blipFill>
                          <a:blip r:embed="rId64" cstate="email">
                            <a:extLst>
                              <a:ext uri="{28A0092B-C50C-407E-A947-70E740481C1C}">
                                <a14:useLocalDpi xmlns:a14="http://schemas.microsoft.com/office/drawing/2010/main"/>
                              </a:ext>
                            </a:extLst>
                          </a:blip>
                          <a:srcRect l="-139" t="-229" r="-139" b="-229"/>
                          <a:stretch>
                            <a:fillRect/>
                          </a:stretch>
                        </pic:blipFill>
                        <pic:spPr bwMode="auto">
                          <a:xfrm>
                            <a:off x="0" y="0"/>
                            <a:ext cx="2453640" cy="1371600"/>
                          </a:xfrm>
                          <a:prstGeom prst="rect">
                            <a:avLst/>
                          </a:prstGeom>
                        </pic:spPr>
                      </pic:pic>
                    </a:graphicData>
                  </a:graphic>
                </wp:inline>
              </w:drawing>
            </w:r>
          </w:p>
          <w:p w14:paraId="7C0DFFD0" w14:textId="77777777" w:rsidR="002D0C77" w:rsidRDefault="002D0C77">
            <w:pPr>
              <w:widowControl w:val="0"/>
              <w:snapToGrid w:val="0"/>
              <w:jc w:val="both"/>
              <w:rPr>
                <w:sz w:val="24"/>
                <w:szCs w:val="24"/>
              </w:rPr>
            </w:pPr>
          </w:p>
        </w:tc>
        <w:tc>
          <w:tcPr>
            <w:tcW w:w="735" w:type="dxa"/>
            <w:tcBorders>
              <w:top w:val="single" w:sz="4" w:space="0" w:color="000000"/>
              <w:left w:val="single" w:sz="4" w:space="0" w:color="000000"/>
              <w:bottom w:val="single" w:sz="4" w:space="0" w:color="000000"/>
            </w:tcBorders>
            <w:textDirection w:val="btLr"/>
          </w:tcPr>
          <w:p w14:paraId="401BCCBE" w14:textId="77777777" w:rsidR="002D0C77" w:rsidRDefault="00000000">
            <w:pPr>
              <w:pStyle w:val="afe"/>
              <w:widowControl w:val="0"/>
              <w:ind w:left="113" w:right="113"/>
              <w:jc w:val="center"/>
            </w:pPr>
            <w:r>
              <w:rPr>
                <w:b/>
                <w:bCs/>
                <w:sz w:val="24"/>
                <w:szCs w:val="24"/>
              </w:rPr>
              <w:t>Вариант 29</w:t>
            </w:r>
          </w:p>
        </w:tc>
        <w:tc>
          <w:tcPr>
            <w:tcW w:w="4705" w:type="dxa"/>
            <w:tcBorders>
              <w:top w:val="single" w:sz="4" w:space="0" w:color="000000"/>
              <w:left w:val="single" w:sz="4" w:space="0" w:color="000000"/>
              <w:bottom w:val="single" w:sz="4" w:space="0" w:color="000000"/>
              <w:right w:val="single" w:sz="4" w:space="0" w:color="000000"/>
            </w:tcBorders>
          </w:tcPr>
          <w:p w14:paraId="058A6A5F" w14:textId="77777777" w:rsidR="002D0C77" w:rsidRDefault="00000000">
            <w:pPr>
              <w:widowControl w:val="0"/>
              <w:snapToGrid w:val="0"/>
              <w:jc w:val="both"/>
              <w:rPr>
                <w:b/>
                <w:bCs/>
                <w:sz w:val="24"/>
                <w:szCs w:val="24"/>
              </w:rPr>
            </w:pPr>
            <w:r>
              <w:rPr>
                <w:noProof/>
              </w:rPr>
              <w:drawing>
                <wp:inline distT="0" distB="0" distL="0" distR="0" wp14:anchorId="0D333AEF" wp14:editId="73EF6F8D">
                  <wp:extent cx="2553335" cy="1412240"/>
                  <wp:effectExtent l="0" t="0" r="0" b="0"/>
                  <wp:docPr id="58"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7"/>
                          <pic:cNvPicPr>
                            <a:picLocks noChangeAspect="1" noChangeArrowheads="1"/>
                          </pic:cNvPicPr>
                        </pic:nvPicPr>
                        <pic:blipFill>
                          <a:blip r:embed="rId65" cstate="email">
                            <a:extLst>
                              <a:ext uri="{28A0092B-C50C-407E-A947-70E740481C1C}">
                                <a14:useLocalDpi xmlns:a14="http://schemas.microsoft.com/office/drawing/2010/main"/>
                              </a:ext>
                            </a:extLst>
                          </a:blip>
                          <a:srcRect l="-143" t="-258" r="-143" b="-258"/>
                          <a:stretch>
                            <a:fillRect/>
                          </a:stretch>
                        </pic:blipFill>
                        <pic:spPr bwMode="auto">
                          <a:xfrm>
                            <a:off x="0" y="0"/>
                            <a:ext cx="2553335" cy="1412240"/>
                          </a:xfrm>
                          <a:prstGeom prst="rect">
                            <a:avLst/>
                          </a:prstGeom>
                        </pic:spPr>
                      </pic:pic>
                    </a:graphicData>
                  </a:graphic>
                </wp:inline>
              </w:drawing>
            </w:r>
          </w:p>
        </w:tc>
      </w:tr>
      <w:tr w:rsidR="002D0C77" w14:paraId="0C5F6290" w14:textId="77777777">
        <w:trPr>
          <w:trHeight w:val="1135"/>
        </w:trPr>
        <w:tc>
          <w:tcPr>
            <w:tcW w:w="682" w:type="dxa"/>
            <w:tcBorders>
              <w:top w:val="single" w:sz="4" w:space="0" w:color="000000"/>
              <w:left w:val="single" w:sz="4" w:space="0" w:color="000000"/>
              <w:bottom w:val="single" w:sz="4" w:space="0" w:color="000000"/>
            </w:tcBorders>
            <w:textDirection w:val="btLr"/>
          </w:tcPr>
          <w:p w14:paraId="12C0EFF5" w14:textId="77777777" w:rsidR="002D0C77" w:rsidRDefault="00000000">
            <w:pPr>
              <w:pStyle w:val="afe"/>
              <w:widowControl w:val="0"/>
              <w:ind w:left="113" w:right="113"/>
              <w:jc w:val="center"/>
            </w:pPr>
            <w:r>
              <w:rPr>
                <w:b/>
                <w:bCs/>
                <w:sz w:val="24"/>
                <w:szCs w:val="24"/>
              </w:rPr>
              <w:lastRenderedPageBreak/>
              <w:t>Вариант 15</w:t>
            </w:r>
          </w:p>
        </w:tc>
        <w:tc>
          <w:tcPr>
            <w:tcW w:w="4077" w:type="dxa"/>
            <w:tcBorders>
              <w:top w:val="single" w:sz="4" w:space="0" w:color="000000"/>
              <w:left w:val="single" w:sz="4" w:space="0" w:color="000000"/>
              <w:bottom w:val="single" w:sz="4" w:space="0" w:color="000000"/>
              <w:right w:val="single" w:sz="4" w:space="0" w:color="000000"/>
            </w:tcBorders>
          </w:tcPr>
          <w:p w14:paraId="0EC241C1" w14:textId="77777777" w:rsidR="002D0C77" w:rsidRDefault="00000000">
            <w:pPr>
              <w:widowControl w:val="0"/>
              <w:snapToGrid w:val="0"/>
              <w:jc w:val="both"/>
              <w:rPr>
                <w:b/>
                <w:bCs/>
                <w:sz w:val="24"/>
                <w:szCs w:val="24"/>
              </w:rPr>
            </w:pPr>
            <w:r>
              <w:rPr>
                <w:noProof/>
              </w:rPr>
              <w:drawing>
                <wp:inline distT="0" distB="0" distL="0" distR="0" wp14:anchorId="27886C0A" wp14:editId="3B7433AE">
                  <wp:extent cx="2449195" cy="1616075"/>
                  <wp:effectExtent l="0" t="0" r="0" b="0"/>
                  <wp:docPr id="59"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8"/>
                          <pic:cNvPicPr>
                            <a:picLocks noChangeAspect="1" noChangeArrowheads="1"/>
                          </pic:cNvPicPr>
                        </pic:nvPicPr>
                        <pic:blipFill>
                          <a:blip r:embed="rId66" cstate="email">
                            <a:extLst>
                              <a:ext uri="{28A0092B-C50C-407E-A947-70E740481C1C}">
                                <a14:useLocalDpi xmlns:a14="http://schemas.microsoft.com/office/drawing/2010/main"/>
                              </a:ext>
                            </a:extLst>
                          </a:blip>
                          <a:srcRect l="-145" t="-220" r="-145" b="-220"/>
                          <a:stretch>
                            <a:fillRect/>
                          </a:stretch>
                        </pic:blipFill>
                        <pic:spPr bwMode="auto">
                          <a:xfrm>
                            <a:off x="0" y="0"/>
                            <a:ext cx="2449195" cy="1616075"/>
                          </a:xfrm>
                          <a:prstGeom prst="rect">
                            <a:avLst/>
                          </a:prstGeom>
                        </pic:spPr>
                      </pic:pic>
                    </a:graphicData>
                  </a:graphic>
                </wp:inline>
              </w:drawing>
            </w:r>
          </w:p>
        </w:tc>
        <w:tc>
          <w:tcPr>
            <w:tcW w:w="735" w:type="dxa"/>
            <w:tcBorders>
              <w:top w:val="single" w:sz="4" w:space="0" w:color="000000"/>
              <w:left w:val="single" w:sz="4" w:space="0" w:color="000000"/>
              <w:bottom w:val="single" w:sz="4" w:space="0" w:color="000000"/>
            </w:tcBorders>
            <w:textDirection w:val="btLr"/>
          </w:tcPr>
          <w:p w14:paraId="4D6141FC" w14:textId="77777777" w:rsidR="002D0C77" w:rsidRDefault="00000000">
            <w:pPr>
              <w:pStyle w:val="afe"/>
              <w:widowControl w:val="0"/>
              <w:ind w:left="113" w:right="113"/>
              <w:jc w:val="center"/>
            </w:pPr>
            <w:r>
              <w:rPr>
                <w:b/>
                <w:bCs/>
                <w:sz w:val="24"/>
                <w:szCs w:val="24"/>
              </w:rPr>
              <w:t>Вариант 30</w:t>
            </w:r>
          </w:p>
        </w:tc>
        <w:tc>
          <w:tcPr>
            <w:tcW w:w="4705" w:type="dxa"/>
            <w:tcBorders>
              <w:top w:val="single" w:sz="4" w:space="0" w:color="000000"/>
              <w:left w:val="single" w:sz="4" w:space="0" w:color="000000"/>
              <w:bottom w:val="single" w:sz="4" w:space="0" w:color="000000"/>
              <w:right w:val="single" w:sz="4" w:space="0" w:color="000000"/>
            </w:tcBorders>
          </w:tcPr>
          <w:p w14:paraId="272D3538" w14:textId="77777777" w:rsidR="002D0C77" w:rsidRDefault="00000000">
            <w:pPr>
              <w:widowControl w:val="0"/>
              <w:snapToGrid w:val="0"/>
              <w:jc w:val="both"/>
              <w:rPr>
                <w:sz w:val="24"/>
                <w:szCs w:val="24"/>
              </w:rPr>
            </w:pPr>
            <w:r>
              <w:rPr>
                <w:noProof/>
              </w:rPr>
              <w:drawing>
                <wp:inline distT="0" distB="0" distL="0" distR="0" wp14:anchorId="66203731" wp14:editId="2175B382">
                  <wp:extent cx="2679700" cy="1507490"/>
                  <wp:effectExtent l="0" t="0" r="0" b="0"/>
                  <wp:docPr id="60"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59"/>
                          <pic:cNvPicPr>
                            <a:picLocks noChangeAspect="1" noChangeArrowheads="1"/>
                          </pic:cNvPicPr>
                        </pic:nvPicPr>
                        <pic:blipFill>
                          <a:blip r:embed="rId67" cstate="email">
                            <a:extLst>
                              <a:ext uri="{28A0092B-C50C-407E-A947-70E740481C1C}">
                                <a14:useLocalDpi xmlns:a14="http://schemas.microsoft.com/office/drawing/2010/main"/>
                              </a:ext>
                            </a:extLst>
                          </a:blip>
                          <a:srcRect l="-84" t="-127" r="-84" b="-127"/>
                          <a:stretch>
                            <a:fillRect/>
                          </a:stretch>
                        </pic:blipFill>
                        <pic:spPr bwMode="auto">
                          <a:xfrm>
                            <a:off x="0" y="0"/>
                            <a:ext cx="2679700" cy="1507490"/>
                          </a:xfrm>
                          <a:prstGeom prst="rect">
                            <a:avLst/>
                          </a:prstGeom>
                        </pic:spPr>
                      </pic:pic>
                    </a:graphicData>
                  </a:graphic>
                </wp:inline>
              </w:drawing>
            </w:r>
          </w:p>
        </w:tc>
      </w:tr>
    </w:tbl>
    <w:p w14:paraId="4B44C210" w14:textId="77777777" w:rsidR="002D0C77" w:rsidRDefault="00000000" w:rsidP="001641D6">
      <w:pPr>
        <w:spacing w:before="200"/>
        <w:ind w:firstLine="709"/>
        <w:jc w:val="both"/>
      </w:pPr>
      <w:r>
        <w:rPr>
          <w:b/>
          <w:sz w:val="24"/>
          <w:szCs w:val="24"/>
        </w:rPr>
        <w:t>Практическое задание:</w:t>
      </w:r>
    </w:p>
    <w:p w14:paraId="27D5AE1D" w14:textId="77777777" w:rsidR="002D0C77" w:rsidRDefault="00000000" w:rsidP="001641D6">
      <w:pPr>
        <w:ind w:firstLine="709"/>
        <w:jc w:val="both"/>
      </w:pPr>
      <w:r>
        <w:rPr>
          <w:b/>
          <w:sz w:val="24"/>
          <w:szCs w:val="24"/>
        </w:rPr>
        <w:t xml:space="preserve">Задача №3.  </w:t>
      </w:r>
      <w:r>
        <w:rPr>
          <w:sz w:val="24"/>
          <w:szCs w:val="24"/>
        </w:rPr>
        <w:t xml:space="preserve">Определить реакции опор в рамах. </w:t>
      </w:r>
    </w:p>
    <w:p w14:paraId="4B856141" w14:textId="77777777" w:rsidR="002D0C77" w:rsidRDefault="00000000" w:rsidP="001641D6">
      <w:pPr>
        <w:spacing w:before="200" w:after="200"/>
        <w:ind w:firstLine="709"/>
        <w:jc w:val="both"/>
      </w:pPr>
      <w:r>
        <w:rPr>
          <w:b/>
          <w:bCs/>
          <w:sz w:val="24"/>
          <w:szCs w:val="24"/>
        </w:rPr>
        <w:t>Варианты задания</w:t>
      </w:r>
    </w:p>
    <w:tbl>
      <w:tblPr>
        <w:tblW w:w="9979" w:type="dxa"/>
        <w:tblInd w:w="55" w:type="dxa"/>
        <w:tblLayout w:type="fixed"/>
        <w:tblCellMar>
          <w:top w:w="55" w:type="dxa"/>
          <w:left w:w="55" w:type="dxa"/>
          <w:bottom w:w="55" w:type="dxa"/>
          <w:right w:w="55" w:type="dxa"/>
        </w:tblCellMar>
        <w:tblLook w:val="0000" w:firstRow="0" w:lastRow="0" w:firstColumn="0" w:lastColumn="0" w:noHBand="0" w:noVBand="0"/>
      </w:tblPr>
      <w:tblGrid>
        <w:gridCol w:w="1664"/>
        <w:gridCol w:w="1663"/>
        <w:gridCol w:w="1663"/>
        <w:gridCol w:w="1663"/>
        <w:gridCol w:w="1663"/>
        <w:gridCol w:w="1663"/>
      </w:tblGrid>
      <w:tr w:rsidR="002D0C77" w14:paraId="6F9281C9" w14:textId="77777777">
        <w:tc>
          <w:tcPr>
            <w:tcW w:w="1663" w:type="dxa"/>
            <w:tcBorders>
              <w:top w:val="single" w:sz="2" w:space="0" w:color="000000"/>
              <w:left w:val="single" w:sz="2" w:space="0" w:color="000000"/>
              <w:bottom w:val="single" w:sz="2" w:space="0" w:color="000000"/>
            </w:tcBorders>
          </w:tcPr>
          <w:p w14:paraId="56F0E8D5" w14:textId="77777777" w:rsidR="002D0C77" w:rsidRDefault="00000000">
            <w:pPr>
              <w:pStyle w:val="afe"/>
              <w:widowControl w:val="0"/>
              <w:jc w:val="center"/>
            </w:pPr>
            <w:r>
              <w:rPr>
                <w:b/>
                <w:bCs/>
                <w:sz w:val="24"/>
                <w:szCs w:val="24"/>
              </w:rPr>
              <w:t>№ варианта</w:t>
            </w:r>
          </w:p>
        </w:tc>
        <w:tc>
          <w:tcPr>
            <w:tcW w:w="1663" w:type="dxa"/>
            <w:tcBorders>
              <w:top w:val="single" w:sz="2" w:space="0" w:color="000000"/>
              <w:left w:val="single" w:sz="2" w:space="0" w:color="000000"/>
              <w:bottom w:val="single" w:sz="2" w:space="0" w:color="000000"/>
            </w:tcBorders>
          </w:tcPr>
          <w:p w14:paraId="732114A2" w14:textId="77777777" w:rsidR="002D0C77" w:rsidRDefault="00000000">
            <w:pPr>
              <w:pStyle w:val="afe"/>
              <w:widowControl w:val="0"/>
              <w:jc w:val="center"/>
            </w:pPr>
            <w:r>
              <w:rPr>
                <w:b/>
                <w:bCs/>
                <w:sz w:val="24"/>
                <w:szCs w:val="24"/>
                <w:lang w:val="en-US"/>
              </w:rPr>
              <w:t xml:space="preserve">F, </w:t>
            </w:r>
            <w:r>
              <w:rPr>
                <w:b/>
                <w:bCs/>
                <w:sz w:val="24"/>
                <w:szCs w:val="24"/>
              </w:rPr>
              <w:t>кН</w:t>
            </w:r>
          </w:p>
        </w:tc>
        <w:tc>
          <w:tcPr>
            <w:tcW w:w="1663" w:type="dxa"/>
            <w:tcBorders>
              <w:top w:val="single" w:sz="2" w:space="0" w:color="000000"/>
              <w:left w:val="single" w:sz="2" w:space="0" w:color="000000"/>
              <w:bottom w:val="single" w:sz="2" w:space="0" w:color="000000"/>
            </w:tcBorders>
          </w:tcPr>
          <w:p w14:paraId="57218236" w14:textId="77777777" w:rsidR="002D0C77" w:rsidRDefault="00000000">
            <w:pPr>
              <w:pStyle w:val="afe"/>
              <w:widowControl w:val="0"/>
              <w:jc w:val="center"/>
            </w:pPr>
            <w:r>
              <w:rPr>
                <w:b/>
                <w:bCs/>
                <w:sz w:val="24"/>
                <w:szCs w:val="24"/>
                <w:lang w:val="en-US"/>
              </w:rPr>
              <w:t xml:space="preserve">q, </w:t>
            </w:r>
            <w:r>
              <w:rPr>
                <w:b/>
                <w:bCs/>
                <w:sz w:val="24"/>
                <w:szCs w:val="24"/>
              </w:rPr>
              <w:t>кН/м</w:t>
            </w:r>
          </w:p>
        </w:tc>
        <w:tc>
          <w:tcPr>
            <w:tcW w:w="1663" w:type="dxa"/>
            <w:tcBorders>
              <w:top w:val="single" w:sz="2" w:space="0" w:color="000000"/>
              <w:left w:val="single" w:sz="2" w:space="0" w:color="000000"/>
              <w:bottom w:val="single" w:sz="2" w:space="0" w:color="000000"/>
            </w:tcBorders>
          </w:tcPr>
          <w:p w14:paraId="3B8D3918" w14:textId="77777777" w:rsidR="002D0C77" w:rsidRDefault="00000000">
            <w:pPr>
              <w:pStyle w:val="afe"/>
              <w:widowControl w:val="0"/>
              <w:jc w:val="center"/>
            </w:pPr>
            <w:r>
              <w:rPr>
                <w:b/>
                <w:bCs/>
                <w:sz w:val="24"/>
                <w:szCs w:val="24"/>
              </w:rPr>
              <w:t>№ варианта</w:t>
            </w:r>
          </w:p>
        </w:tc>
        <w:tc>
          <w:tcPr>
            <w:tcW w:w="1663" w:type="dxa"/>
            <w:tcBorders>
              <w:top w:val="single" w:sz="2" w:space="0" w:color="000000"/>
              <w:left w:val="single" w:sz="2" w:space="0" w:color="000000"/>
              <w:bottom w:val="single" w:sz="2" w:space="0" w:color="000000"/>
            </w:tcBorders>
          </w:tcPr>
          <w:p w14:paraId="33D421A4" w14:textId="77777777" w:rsidR="002D0C77" w:rsidRDefault="00000000">
            <w:pPr>
              <w:pStyle w:val="afe"/>
              <w:widowControl w:val="0"/>
              <w:jc w:val="center"/>
            </w:pPr>
            <w:r>
              <w:rPr>
                <w:b/>
                <w:bCs/>
                <w:sz w:val="24"/>
                <w:szCs w:val="24"/>
                <w:lang w:val="en-US"/>
              </w:rPr>
              <w:t xml:space="preserve">F, </w:t>
            </w:r>
            <w:r>
              <w:rPr>
                <w:b/>
                <w:bCs/>
                <w:sz w:val="24"/>
                <w:szCs w:val="24"/>
              </w:rPr>
              <w:t>кН</w:t>
            </w:r>
          </w:p>
        </w:tc>
        <w:tc>
          <w:tcPr>
            <w:tcW w:w="1663" w:type="dxa"/>
            <w:tcBorders>
              <w:top w:val="single" w:sz="2" w:space="0" w:color="000000"/>
              <w:left w:val="single" w:sz="2" w:space="0" w:color="000000"/>
              <w:bottom w:val="single" w:sz="2" w:space="0" w:color="000000"/>
              <w:right w:val="single" w:sz="2" w:space="0" w:color="000000"/>
            </w:tcBorders>
          </w:tcPr>
          <w:p w14:paraId="6C1B54D6" w14:textId="77777777" w:rsidR="002D0C77" w:rsidRDefault="00000000">
            <w:pPr>
              <w:pStyle w:val="afe"/>
              <w:widowControl w:val="0"/>
              <w:jc w:val="center"/>
            </w:pPr>
            <w:r>
              <w:rPr>
                <w:b/>
                <w:bCs/>
                <w:sz w:val="24"/>
                <w:szCs w:val="24"/>
                <w:lang w:val="en-US"/>
              </w:rPr>
              <w:t xml:space="preserve">q, </w:t>
            </w:r>
            <w:r>
              <w:rPr>
                <w:b/>
                <w:bCs/>
                <w:sz w:val="24"/>
                <w:szCs w:val="24"/>
              </w:rPr>
              <w:t>кН/м</w:t>
            </w:r>
          </w:p>
        </w:tc>
      </w:tr>
      <w:tr w:rsidR="002D0C77" w14:paraId="57533728" w14:textId="77777777">
        <w:tc>
          <w:tcPr>
            <w:tcW w:w="1663" w:type="dxa"/>
            <w:tcBorders>
              <w:left w:val="single" w:sz="2" w:space="0" w:color="000000"/>
              <w:bottom w:val="single" w:sz="2" w:space="0" w:color="000000"/>
            </w:tcBorders>
          </w:tcPr>
          <w:p w14:paraId="6289F986" w14:textId="77777777" w:rsidR="002D0C77" w:rsidRDefault="00000000">
            <w:pPr>
              <w:pStyle w:val="afe"/>
              <w:widowControl w:val="0"/>
              <w:jc w:val="center"/>
            </w:pPr>
            <w:r>
              <w:rPr>
                <w:b/>
                <w:bCs/>
                <w:sz w:val="24"/>
                <w:szCs w:val="24"/>
              </w:rPr>
              <w:t>1</w:t>
            </w:r>
          </w:p>
        </w:tc>
        <w:tc>
          <w:tcPr>
            <w:tcW w:w="1663" w:type="dxa"/>
            <w:tcBorders>
              <w:left w:val="single" w:sz="2" w:space="0" w:color="000000"/>
              <w:bottom w:val="single" w:sz="2" w:space="0" w:color="000000"/>
            </w:tcBorders>
          </w:tcPr>
          <w:p w14:paraId="62366D1C" w14:textId="77777777" w:rsidR="002D0C77" w:rsidRDefault="00000000">
            <w:pPr>
              <w:pStyle w:val="afe"/>
              <w:widowControl w:val="0"/>
              <w:jc w:val="center"/>
            </w:pPr>
            <w:r>
              <w:rPr>
                <w:sz w:val="24"/>
                <w:szCs w:val="24"/>
              </w:rPr>
              <w:t>22</w:t>
            </w:r>
          </w:p>
        </w:tc>
        <w:tc>
          <w:tcPr>
            <w:tcW w:w="1663" w:type="dxa"/>
            <w:tcBorders>
              <w:left w:val="single" w:sz="2" w:space="0" w:color="000000"/>
              <w:bottom w:val="single" w:sz="2" w:space="0" w:color="000000"/>
            </w:tcBorders>
          </w:tcPr>
          <w:p w14:paraId="5D04A66F" w14:textId="77777777" w:rsidR="002D0C77" w:rsidRDefault="00000000">
            <w:pPr>
              <w:pStyle w:val="afe"/>
              <w:widowControl w:val="0"/>
              <w:jc w:val="center"/>
            </w:pPr>
            <w:r>
              <w:rPr>
                <w:sz w:val="24"/>
                <w:szCs w:val="24"/>
              </w:rPr>
              <w:t>12</w:t>
            </w:r>
          </w:p>
        </w:tc>
        <w:tc>
          <w:tcPr>
            <w:tcW w:w="1663" w:type="dxa"/>
            <w:tcBorders>
              <w:left w:val="single" w:sz="2" w:space="0" w:color="000000"/>
              <w:bottom w:val="single" w:sz="2" w:space="0" w:color="000000"/>
            </w:tcBorders>
          </w:tcPr>
          <w:p w14:paraId="1671D34F" w14:textId="77777777" w:rsidR="002D0C77" w:rsidRDefault="00000000">
            <w:pPr>
              <w:pStyle w:val="afe"/>
              <w:widowControl w:val="0"/>
              <w:jc w:val="center"/>
            </w:pPr>
            <w:r>
              <w:rPr>
                <w:b/>
                <w:bCs/>
                <w:sz w:val="24"/>
                <w:szCs w:val="24"/>
              </w:rPr>
              <w:t>16</w:t>
            </w:r>
          </w:p>
        </w:tc>
        <w:tc>
          <w:tcPr>
            <w:tcW w:w="1663" w:type="dxa"/>
            <w:tcBorders>
              <w:left w:val="single" w:sz="2" w:space="0" w:color="000000"/>
              <w:bottom w:val="single" w:sz="2" w:space="0" w:color="000000"/>
            </w:tcBorders>
          </w:tcPr>
          <w:p w14:paraId="27C42F27" w14:textId="77777777" w:rsidR="002D0C77" w:rsidRDefault="00000000">
            <w:pPr>
              <w:pStyle w:val="afe"/>
              <w:widowControl w:val="0"/>
              <w:jc w:val="center"/>
            </w:pPr>
            <w:r>
              <w:rPr>
                <w:sz w:val="24"/>
                <w:szCs w:val="24"/>
              </w:rPr>
              <w:t>21</w:t>
            </w:r>
          </w:p>
        </w:tc>
        <w:tc>
          <w:tcPr>
            <w:tcW w:w="1663" w:type="dxa"/>
            <w:tcBorders>
              <w:left w:val="single" w:sz="2" w:space="0" w:color="000000"/>
              <w:bottom w:val="single" w:sz="2" w:space="0" w:color="000000"/>
              <w:right w:val="single" w:sz="2" w:space="0" w:color="000000"/>
            </w:tcBorders>
          </w:tcPr>
          <w:p w14:paraId="2C51C083" w14:textId="77777777" w:rsidR="002D0C77" w:rsidRDefault="00000000">
            <w:pPr>
              <w:pStyle w:val="afe"/>
              <w:widowControl w:val="0"/>
              <w:jc w:val="center"/>
            </w:pPr>
            <w:r>
              <w:rPr>
                <w:sz w:val="24"/>
                <w:szCs w:val="24"/>
              </w:rPr>
              <w:t>10</w:t>
            </w:r>
          </w:p>
        </w:tc>
      </w:tr>
      <w:tr w:rsidR="002D0C77" w14:paraId="2E2A5298" w14:textId="77777777">
        <w:tc>
          <w:tcPr>
            <w:tcW w:w="1663" w:type="dxa"/>
            <w:tcBorders>
              <w:left w:val="single" w:sz="2" w:space="0" w:color="000000"/>
              <w:bottom w:val="single" w:sz="2" w:space="0" w:color="000000"/>
            </w:tcBorders>
          </w:tcPr>
          <w:p w14:paraId="2E77E401" w14:textId="77777777" w:rsidR="002D0C77" w:rsidRDefault="00000000">
            <w:pPr>
              <w:pStyle w:val="afe"/>
              <w:widowControl w:val="0"/>
              <w:jc w:val="center"/>
            </w:pPr>
            <w:r>
              <w:rPr>
                <w:b/>
                <w:bCs/>
                <w:sz w:val="24"/>
                <w:szCs w:val="24"/>
              </w:rPr>
              <w:t>2</w:t>
            </w:r>
          </w:p>
        </w:tc>
        <w:tc>
          <w:tcPr>
            <w:tcW w:w="1663" w:type="dxa"/>
            <w:tcBorders>
              <w:left w:val="single" w:sz="2" w:space="0" w:color="000000"/>
              <w:bottom w:val="single" w:sz="2" w:space="0" w:color="000000"/>
            </w:tcBorders>
          </w:tcPr>
          <w:p w14:paraId="4872D879" w14:textId="77777777" w:rsidR="002D0C77" w:rsidRDefault="00000000">
            <w:pPr>
              <w:pStyle w:val="afe"/>
              <w:widowControl w:val="0"/>
              <w:jc w:val="center"/>
            </w:pPr>
            <w:r>
              <w:rPr>
                <w:sz w:val="24"/>
                <w:szCs w:val="24"/>
              </w:rPr>
              <w:t>24</w:t>
            </w:r>
          </w:p>
        </w:tc>
        <w:tc>
          <w:tcPr>
            <w:tcW w:w="1663" w:type="dxa"/>
            <w:tcBorders>
              <w:left w:val="single" w:sz="2" w:space="0" w:color="000000"/>
              <w:bottom w:val="single" w:sz="2" w:space="0" w:color="000000"/>
            </w:tcBorders>
          </w:tcPr>
          <w:p w14:paraId="78E77930" w14:textId="77777777" w:rsidR="002D0C77" w:rsidRDefault="00000000">
            <w:pPr>
              <w:pStyle w:val="afe"/>
              <w:widowControl w:val="0"/>
              <w:jc w:val="center"/>
            </w:pPr>
            <w:r>
              <w:rPr>
                <w:sz w:val="24"/>
                <w:szCs w:val="24"/>
              </w:rPr>
              <w:t>14</w:t>
            </w:r>
          </w:p>
        </w:tc>
        <w:tc>
          <w:tcPr>
            <w:tcW w:w="1663" w:type="dxa"/>
            <w:tcBorders>
              <w:left w:val="single" w:sz="2" w:space="0" w:color="000000"/>
              <w:bottom w:val="single" w:sz="2" w:space="0" w:color="000000"/>
            </w:tcBorders>
          </w:tcPr>
          <w:p w14:paraId="63212178" w14:textId="77777777" w:rsidR="002D0C77" w:rsidRDefault="00000000">
            <w:pPr>
              <w:pStyle w:val="afe"/>
              <w:widowControl w:val="0"/>
              <w:jc w:val="center"/>
            </w:pPr>
            <w:r>
              <w:rPr>
                <w:b/>
                <w:bCs/>
                <w:sz w:val="24"/>
                <w:szCs w:val="24"/>
              </w:rPr>
              <w:t>17</w:t>
            </w:r>
          </w:p>
        </w:tc>
        <w:tc>
          <w:tcPr>
            <w:tcW w:w="1663" w:type="dxa"/>
            <w:tcBorders>
              <w:left w:val="single" w:sz="2" w:space="0" w:color="000000"/>
              <w:bottom w:val="single" w:sz="2" w:space="0" w:color="000000"/>
            </w:tcBorders>
          </w:tcPr>
          <w:p w14:paraId="090DDC54" w14:textId="77777777" w:rsidR="002D0C77" w:rsidRDefault="00000000">
            <w:pPr>
              <w:pStyle w:val="afe"/>
              <w:widowControl w:val="0"/>
              <w:jc w:val="center"/>
            </w:pPr>
            <w:r>
              <w:rPr>
                <w:sz w:val="24"/>
                <w:szCs w:val="24"/>
              </w:rPr>
              <w:t>22</w:t>
            </w:r>
          </w:p>
        </w:tc>
        <w:tc>
          <w:tcPr>
            <w:tcW w:w="1663" w:type="dxa"/>
            <w:tcBorders>
              <w:left w:val="single" w:sz="2" w:space="0" w:color="000000"/>
              <w:bottom w:val="single" w:sz="2" w:space="0" w:color="000000"/>
              <w:right w:val="single" w:sz="2" w:space="0" w:color="000000"/>
            </w:tcBorders>
          </w:tcPr>
          <w:p w14:paraId="73CA2CEC" w14:textId="77777777" w:rsidR="002D0C77" w:rsidRDefault="00000000">
            <w:pPr>
              <w:pStyle w:val="afe"/>
              <w:widowControl w:val="0"/>
              <w:jc w:val="center"/>
            </w:pPr>
            <w:r>
              <w:rPr>
                <w:sz w:val="24"/>
                <w:szCs w:val="24"/>
              </w:rPr>
              <w:t>13</w:t>
            </w:r>
          </w:p>
        </w:tc>
      </w:tr>
      <w:tr w:rsidR="002D0C77" w14:paraId="5F8B7BFC" w14:textId="77777777">
        <w:tc>
          <w:tcPr>
            <w:tcW w:w="1663" w:type="dxa"/>
            <w:tcBorders>
              <w:left w:val="single" w:sz="2" w:space="0" w:color="000000"/>
              <w:bottom w:val="single" w:sz="2" w:space="0" w:color="000000"/>
            </w:tcBorders>
          </w:tcPr>
          <w:p w14:paraId="28AF6A9C" w14:textId="77777777" w:rsidR="002D0C77" w:rsidRDefault="00000000">
            <w:pPr>
              <w:pStyle w:val="afe"/>
              <w:widowControl w:val="0"/>
              <w:jc w:val="center"/>
            </w:pPr>
            <w:r>
              <w:rPr>
                <w:b/>
                <w:bCs/>
                <w:sz w:val="24"/>
                <w:szCs w:val="24"/>
              </w:rPr>
              <w:t>3</w:t>
            </w:r>
          </w:p>
        </w:tc>
        <w:tc>
          <w:tcPr>
            <w:tcW w:w="1663" w:type="dxa"/>
            <w:tcBorders>
              <w:left w:val="single" w:sz="2" w:space="0" w:color="000000"/>
              <w:bottom w:val="single" w:sz="2" w:space="0" w:color="000000"/>
            </w:tcBorders>
          </w:tcPr>
          <w:p w14:paraId="6C99B0E5" w14:textId="77777777" w:rsidR="002D0C77" w:rsidRDefault="00000000">
            <w:pPr>
              <w:pStyle w:val="afe"/>
              <w:widowControl w:val="0"/>
              <w:jc w:val="center"/>
            </w:pPr>
            <w:r>
              <w:rPr>
                <w:sz w:val="24"/>
                <w:szCs w:val="24"/>
              </w:rPr>
              <w:t>26</w:t>
            </w:r>
          </w:p>
        </w:tc>
        <w:tc>
          <w:tcPr>
            <w:tcW w:w="1663" w:type="dxa"/>
            <w:tcBorders>
              <w:left w:val="single" w:sz="2" w:space="0" w:color="000000"/>
              <w:bottom w:val="single" w:sz="2" w:space="0" w:color="000000"/>
            </w:tcBorders>
          </w:tcPr>
          <w:p w14:paraId="5F24334E" w14:textId="77777777" w:rsidR="002D0C77" w:rsidRDefault="00000000">
            <w:pPr>
              <w:pStyle w:val="afe"/>
              <w:widowControl w:val="0"/>
              <w:jc w:val="center"/>
            </w:pPr>
            <w:r>
              <w:rPr>
                <w:sz w:val="24"/>
                <w:szCs w:val="24"/>
              </w:rPr>
              <w:t>15</w:t>
            </w:r>
          </w:p>
        </w:tc>
        <w:tc>
          <w:tcPr>
            <w:tcW w:w="1663" w:type="dxa"/>
            <w:tcBorders>
              <w:left w:val="single" w:sz="2" w:space="0" w:color="000000"/>
              <w:bottom w:val="single" w:sz="2" w:space="0" w:color="000000"/>
            </w:tcBorders>
          </w:tcPr>
          <w:p w14:paraId="0AD129C1" w14:textId="77777777" w:rsidR="002D0C77" w:rsidRDefault="00000000">
            <w:pPr>
              <w:pStyle w:val="afe"/>
              <w:widowControl w:val="0"/>
              <w:jc w:val="center"/>
            </w:pPr>
            <w:r>
              <w:rPr>
                <w:b/>
                <w:bCs/>
                <w:sz w:val="24"/>
                <w:szCs w:val="24"/>
              </w:rPr>
              <w:t>18</w:t>
            </w:r>
          </w:p>
        </w:tc>
        <w:tc>
          <w:tcPr>
            <w:tcW w:w="1663" w:type="dxa"/>
            <w:tcBorders>
              <w:left w:val="single" w:sz="2" w:space="0" w:color="000000"/>
              <w:bottom w:val="single" w:sz="2" w:space="0" w:color="000000"/>
            </w:tcBorders>
          </w:tcPr>
          <w:p w14:paraId="153B929B" w14:textId="77777777" w:rsidR="002D0C77" w:rsidRDefault="00000000">
            <w:pPr>
              <w:pStyle w:val="afe"/>
              <w:widowControl w:val="0"/>
              <w:jc w:val="center"/>
            </w:pPr>
            <w:r>
              <w:rPr>
                <w:sz w:val="24"/>
                <w:szCs w:val="24"/>
              </w:rPr>
              <w:t>13</w:t>
            </w:r>
          </w:p>
        </w:tc>
        <w:tc>
          <w:tcPr>
            <w:tcW w:w="1663" w:type="dxa"/>
            <w:tcBorders>
              <w:left w:val="single" w:sz="2" w:space="0" w:color="000000"/>
              <w:bottom w:val="single" w:sz="2" w:space="0" w:color="000000"/>
              <w:right w:val="single" w:sz="2" w:space="0" w:color="000000"/>
            </w:tcBorders>
          </w:tcPr>
          <w:p w14:paraId="2973EE58" w14:textId="77777777" w:rsidR="002D0C77" w:rsidRDefault="00000000">
            <w:pPr>
              <w:pStyle w:val="afe"/>
              <w:widowControl w:val="0"/>
              <w:jc w:val="center"/>
            </w:pPr>
            <w:r>
              <w:rPr>
                <w:sz w:val="24"/>
                <w:szCs w:val="24"/>
              </w:rPr>
              <w:t>17</w:t>
            </w:r>
          </w:p>
        </w:tc>
      </w:tr>
      <w:tr w:rsidR="002D0C77" w14:paraId="5733174F" w14:textId="77777777">
        <w:tc>
          <w:tcPr>
            <w:tcW w:w="1663" w:type="dxa"/>
            <w:tcBorders>
              <w:left w:val="single" w:sz="2" w:space="0" w:color="000000"/>
              <w:bottom w:val="single" w:sz="2" w:space="0" w:color="000000"/>
            </w:tcBorders>
          </w:tcPr>
          <w:p w14:paraId="05206078" w14:textId="77777777" w:rsidR="002D0C77" w:rsidRDefault="00000000">
            <w:pPr>
              <w:pStyle w:val="afe"/>
              <w:widowControl w:val="0"/>
              <w:jc w:val="center"/>
            </w:pPr>
            <w:r>
              <w:rPr>
                <w:b/>
                <w:bCs/>
                <w:sz w:val="24"/>
                <w:szCs w:val="24"/>
              </w:rPr>
              <w:t>4</w:t>
            </w:r>
          </w:p>
        </w:tc>
        <w:tc>
          <w:tcPr>
            <w:tcW w:w="1663" w:type="dxa"/>
            <w:tcBorders>
              <w:left w:val="single" w:sz="2" w:space="0" w:color="000000"/>
              <w:bottom w:val="single" w:sz="2" w:space="0" w:color="000000"/>
            </w:tcBorders>
          </w:tcPr>
          <w:p w14:paraId="4621A0FA" w14:textId="77777777" w:rsidR="002D0C77" w:rsidRDefault="00000000">
            <w:pPr>
              <w:pStyle w:val="afe"/>
              <w:widowControl w:val="0"/>
              <w:jc w:val="center"/>
            </w:pPr>
            <w:r>
              <w:rPr>
                <w:sz w:val="24"/>
                <w:szCs w:val="24"/>
              </w:rPr>
              <w:t>28</w:t>
            </w:r>
          </w:p>
        </w:tc>
        <w:tc>
          <w:tcPr>
            <w:tcW w:w="1663" w:type="dxa"/>
            <w:tcBorders>
              <w:left w:val="single" w:sz="2" w:space="0" w:color="000000"/>
              <w:bottom w:val="single" w:sz="2" w:space="0" w:color="000000"/>
            </w:tcBorders>
          </w:tcPr>
          <w:p w14:paraId="1329784E" w14:textId="77777777" w:rsidR="002D0C77" w:rsidRDefault="00000000">
            <w:pPr>
              <w:pStyle w:val="afe"/>
              <w:widowControl w:val="0"/>
              <w:jc w:val="center"/>
            </w:pPr>
            <w:r>
              <w:rPr>
                <w:sz w:val="24"/>
                <w:szCs w:val="24"/>
              </w:rPr>
              <w:t>17</w:t>
            </w:r>
          </w:p>
        </w:tc>
        <w:tc>
          <w:tcPr>
            <w:tcW w:w="1663" w:type="dxa"/>
            <w:tcBorders>
              <w:left w:val="single" w:sz="2" w:space="0" w:color="000000"/>
              <w:bottom w:val="single" w:sz="2" w:space="0" w:color="000000"/>
            </w:tcBorders>
          </w:tcPr>
          <w:p w14:paraId="38F907E0" w14:textId="77777777" w:rsidR="002D0C77" w:rsidRDefault="00000000">
            <w:pPr>
              <w:pStyle w:val="afe"/>
              <w:widowControl w:val="0"/>
              <w:jc w:val="center"/>
            </w:pPr>
            <w:r>
              <w:rPr>
                <w:b/>
                <w:bCs/>
                <w:sz w:val="24"/>
                <w:szCs w:val="24"/>
              </w:rPr>
              <w:t>19</w:t>
            </w:r>
          </w:p>
        </w:tc>
        <w:tc>
          <w:tcPr>
            <w:tcW w:w="1663" w:type="dxa"/>
            <w:tcBorders>
              <w:left w:val="single" w:sz="2" w:space="0" w:color="000000"/>
              <w:bottom w:val="single" w:sz="2" w:space="0" w:color="000000"/>
            </w:tcBorders>
          </w:tcPr>
          <w:p w14:paraId="44AFF76A" w14:textId="77777777" w:rsidR="002D0C77" w:rsidRDefault="00000000">
            <w:pPr>
              <w:pStyle w:val="afe"/>
              <w:widowControl w:val="0"/>
              <w:jc w:val="center"/>
            </w:pPr>
            <w:r>
              <w:rPr>
                <w:sz w:val="24"/>
                <w:szCs w:val="24"/>
              </w:rPr>
              <w:t>25</w:t>
            </w:r>
          </w:p>
        </w:tc>
        <w:tc>
          <w:tcPr>
            <w:tcW w:w="1663" w:type="dxa"/>
            <w:tcBorders>
              <w:left w:val="single" w:sz="2" w:space="0" w:color="000000"/>
              <w:bottom w:val="single" w:sz="2" w:space="0" w:color="000000"/>
              <w:right w:val="single" w:sz="2" w:space="0" w:color="000000"/>
            </w:tcBorders>
          </w:tcPr>
          <w:p w14:paraId="2DB36B96" w14:textId="77777777" w:rsidR="002D0C77" w:rsidRDefault="00000000">
            <w:pPr>
              <w:pStyle w:val="afe"/>
              <w:widowControl w:val="0"/>
              <w:jc w:val="center"/>
            </w:pPr>
            <w:r>
              <w:rPr>
                <w:sz w:val="24"/>
                <w:szCs w:val="24"/>
              </w:rPr>
              <w:t>20</w:t>
            </w:r>
          </w:p>
        </w:tc>
      </w:tr>
      <w:tr w:rsidR="002D0C77" w14:paraId="732C9D8A" w14:textId="77777777">
        <w:tc>
          <w:tcPr>
            <w:tcW w:w="1663" w:type="dxa"/>
            <w:tcBorders>
              <w:left w:val="single" w:sz="2" w:space="0" w:color="000000"/>
              <w:bottom w:val="single" w:sz="2" w:space="0" w:color="000000"/>
            </w:tcBorders>
          </w:tcPr>
          <w:p w14:paraId="5E1205EB" w14:textId="77777777" w:rsidR="002D0C77" w:rsidRDefault="00000000">
            <w:pPr>
              <w:pStyle w:val="afe"/>
              <w:widowControl w:val="0"/>
              <w:jc w:val="center"/>
            </w:pPr>
            <w:r>
              <w:rPr>
                <w:b/>
                <w:bCs/>
                <w:sz w:val="24"/>
                <w:szCs w:val="24"/>
              </w:rPr>
              <w:t>5</w:t>
            </w:r>
          </w:p>
        </w:tc>
        <w:tc>
          <w:tcPr>
            <w:tcW w:w="1663" w:type="dxa"/>
            <w:tcBorders>
              <w:left w:val="single" w:sz="2" w:space="0" w:color="000000"/>
              <w:bottom w:val="single" w:sz="2" w:space="0" w:color="000000"/>
            </w:tcBorders>
          </w:tcPr>
          <w:p w14:paraId="7479E880" w14:textId="77777777" w:rsidR="002D0C77" w:rsidRDefault="00000000">
            <w:pPr>
              <w:pStyle w:val="afe"/>
              <w:widowControl w:val="0"/>
              <w:jc w:val="center"/>
            </w:pPr>
            <w:r>
              <w:rPr>
                <w:sz w:val="24"/>
                <w:szCs w:val="24"/>
              </w:rPr>
              <w:t>30</w:t>
            </w:r>
          </w:p>
        </w:tc>
        <w:tc>
          <w:tcPr>
            <w:tcW w:w="1663" w:type="dxa"/>
            <w:tcBorders>
              <w:left w:val="single" w:sz="2" w:space="0" w:color="000000"/>
              <w:bottom w:val="single" w:sz="2" w:space="0" w:color="000000"/>
            </w:tcBorders>
          </w:tcPr>
          <w:p w14:paraId="03D9786E" w14:textId="77777777" w:rsidR="002D0C77" w:rsidRDefault="00000000">
            <w:pPr>
              <w:pStyle w:val="afe"/>
              <w:widowControl w:val="0"/>
              <w:jc w:val="center"/>
            </w:pPr>
            <w:r>
              <w:rPr>
                <w:sz w:val="24"/>
                <w:szCs w:val="24"/>
              </w:rPr>
              <w:t>18</w:t>
            </w:r>
          </w:p>
        </w:tc>
        <w:tc>
          <w:tcPr>
            <w:tcW w:w="1663" w:type="dxa"/>
            <w:tcBorders>
              <w:left w:val="single" w:sz="2" w:space="0" w:color="000000"/>
              <w:bottom w:val="single" w:sz="2" w:space="0" w:color="000000"/>
            </w:tcBorders>
          </w:tcPr>
          <w:p w14:paraId="48EDC63D" w14:textId="77777777" w:rsidR="002D0C77" w:rsidRDefault="00000000">
            <w:pPr>
              <w:pStyle w:val="afe"/>
              <w:widowControl w:val="0"/>
              <w:jc w:val="center"/>
            </w:pPr>
            <w:r>
              <w:rPr>
                <w:b/>
                <w:bCs/>
                <w:sz w:val="24"/>
                <w:szCs w:val="24"/>
              </w:rPr>
              <w:t>20</w:t>
            </w:r>
          </w:p>
        </w:tc>
        <w:tc>
          <w:tcPr>
            <w:tcW w:w="1663" w:type="dxa"/>
            <w:tcBorders>
              <w:left w:val="single" w:sz="2" w:space="0" w:color="000000"/>
              <w:bottom w:val="single" w:sz="2" w:space="0" w:color="000000"/>
            </w:tcBorders>
          </w:tcPr>
          <w:p w14:paraId="64DAE76D" w14:textId="77777777" w:rsidR="002D0C77" w:rsidRDefault="00000000">
            <w:pPr>
              <w:pStyle w:val="afe"/>
              <w:widowControl w:val="0"/>
              <w:jc w:val="center"/>
            </w:pPr>
            <w:r>
              <w:rPr>
                <w:sz w:val="24"/>
                <w:szCs w:val="24"/>
              </w:rPr>
              <w:t>24</w:t>
            </w:r>
          </w:p>
        </w:tc>
        <w:tc>
          <w:tcPr>
            <w:tcW w:w="1663" w:type="dxa"/>
            <w:tcBorders>
              <w:left w:val="single" w:sz="2" w:space="0" w:color="000000"/>
              <w:bottom w:val="single" w:sz="2" w:space="0" w:color="000000"/>
              <w:right w:val="single" w:sz="2" w:space="0" w:color="000000"/>
            </w:tcBorders>
          </w:tcPr>
          <w:p w14:paraId="3CED3590" w14:textId="77777777" w:rsidR="002D0C77" w:rsidRDefault="00000000">
            <w:pPr>
              <w:pStyle w:val="afe"/>
              <w:widowControl w:val="0"/>
              <w:jc w:val="center"/>
            </w:pPr>
            <w:r>
              <w:rPr>
                <w:sz w:val="24"/>
                <w:szCs w:val="24"/>
              </w:rPr>
              <w:t>18</w:t>
            </w:r>
          </w:p>
        </w:tc>
      </w:tr>
      <w:tr w:rsidR="002D0C77" w14:paraId="50C2BAFD" w14:textId="77777777">
        <w:tc>
          <w:tcPr>
            <w:tcW w:w="1663" w:type="dxa"/>
            <w:tcBorders>
              <w:left w:val="single" w:sz="2" w:space="0" w:color="000000"/>
              <w:bottom w:val="single" w:sz="2" w:space="0" w:color="000000"/>
            </w:tcBorders>
          </w:tcPr>
          <w:p w14:paraId="11A4BB3C" w14:textId="77777777" w:rsidR="002D0C77" w:rsidRDefault="00000000">
            <w:pPr>
              <w:pStyle w:val="afe"/>
              <w:widowControl w:val="0"/>
              <w:jc w:val="center"/>
            </w:pPr>
            <w:r>
              <w:rPr>
                <w:b/>
                <w:bCs/>
                <w:sz w:val="24"/>
                <w:szCs w:val="24"/>
              </w:rPr>
              <w:t>6</w:t>
            </w:r>
          </w:p>
        </w:tc>
        <w:tc>
          <w:tcPr>
            <w:tcW w:w="1663" w:type="dxa"/>
            <w:tcBorders>
              <w:left w:val="single" w:sz="2" w:space="0" w:color="000000"/>
              <w:bottom w:val="single" w:sz="2" w:space="0" w:color="000000"/>
            </w:tcBorders>
          </w:tcPr>
          <w:p w14:paraId="77AFA943" w14:textId="77777777" w:rsidR="002D0C77" w:rsidRDefault="00000000">
            <w:pPr>
              <w:pStyle w:val="afe"/>
              <w:widowControl w:val="0"/>
              <w:jc w:val="center"/>
            </w:pPr>
            <w:r>
              <w:rPr>
                <w:sz w:val="24"/>
                <w:szCs w:val="24"/>
              </w:rPr>
              <w:t>32</w:t>
            </w:r>
          </w:p>
        </w:tc>
        <w:tc>
          <w:tcPr>
            <w:tcW w:w="1663" w:type="dxa"/>
            <w:tcBorders>
              <w:left w:val="single" w:sz="2" w:space="0" w:color="000000"/>
              <w:bottom w:val="single" w:sz="2" w:space="0" w:color="000000"/>
            </w:tcBorders>
          </w:tcPr>
          <w:p w14:paraId="28FD5F96" w14:textId="77777777" w:rsidR="002D0C77" w:rsidRDefault="00000000">
            <w:pPr>
              <w:pStyle w:val="afe"/>
              <w:widowControl w:val="0"/>
              <w:jc w:val="center"/>
            </w:pPr>
            <w:r>
              <w:rPr>
                <w:sz w:val="24"/>
                <w:szCs w:val="24"/>
              </w:rPr>
              <w:t>16</w:t>
            </w:r>
          </w:p>
        </w:tc>
        <w:tc>
          <w:tcPr>
            <w:tcW w:w="1663" w:type="dxa"/>
            <w:tcBorders>
              <w:left w:val="single" w:sz="2" w:space="0" w:color="000000"/>
              <w:bottom w:val="single" w:sz="2" w:space="0" w:color="000000"/>
            </w:tcBorders>
          </w:tcPr>
          <w:p w14:paraId="1B48B4DE" w14:textId="77777777" w:rsidR="002D0C77" w:rsidRDefault="00000000">
            <w:pPr>
              <w:pStyle w:val="afe"/>
              <w:widowControl w:val="0"/>
              <w:jc w:val="center"/>
            </w:pPr>
            <w:r>
              <w:rPr>
                <w:b/>
                <w:bCs/>
                <w:sz w:val="24"/>
                <w:szCs w:val="24"/>
              </w:rPr>
              <w:t>21</w:t>
            </w:r>
          </w:p>
        </w:tc>
        <w:tc>
          <w:tcPr>
            <w:tcW w:w="1663" w:type="dxa"/>
            <w:tcBorders>
              <w:left w:val="single" w:sz="2" w:space="0" w:color="000000"/>
              <w:bottom w:val="single" w:sz="2" w:space="0" w:color="000000"/>
            </w:tcBorders>
          </w:tcPr>
          <w:p w14:paraId="4F4F650A" w14:textId="77777777" w:rsidR="002D0C77" w:rsidRDefault="00000000">
            <w:pPr>
              <w:pStyle w:val="afe"/>
              <w:widowControl w:val="0"/>
              <w:jc w:val="center"/>
            </w:pPr>
            <w:r>
              <w:rPr>
                <w:sz w:val="24"/>
                <w:szCs w:val="24"/>
              </w:rPr>
              <w:t>26</w:t>
            </w:r>
          </w:p>
        </w:tc>
        <w:tc>
          <w:tcPr>
            <w:tcW w:w="1663" w:type="dxa"/>
            <w:tcBorders>
              <w:left w:val="single" w:sz="2" w:space="0" w:color="000000"/>
              <w:bottom w:val="single" w:sz="2" w:space="0" w:color="000000"/>
              <w:right w:val="single" w:sz="2" w:space="0" w:color="000000"/>
            </w:tcBorders>
          </w:tcPr>
          <w:p w14:paraId="33E419E8" w14:textId="77777777" w:rsidR="002D0C77" w:rsidRDefault="00000000">
            <w:pPr>
              <w:pStyle w:val="afe"/>
              <w:widowControl w:val="0"/>
              <w:jc w:val="center"/>
            </w:pPr>
            <w:r>
              <w:rPr>
                <w:sz w:val="24"/>
                <w:szCs w:val="24"/>
              </w:rPr>
              <w:t>22</w:t>
            </w:r>
          </w:p>
        </w:tc>
      </w:tr>
      <w:tr w:rsidR="002D0C77" w14:paraId="50B2F6EA" w14:textId="77777777">
        <w:tc>
          <w:tcPr>
            <w:tcW w:w="1663" w:type="dxa"/>
            <w:tcBorders>
              <w:left w:val="single" w:sz="2" w:space="0" w:color="000000"/>
              <w:bottom w:val="single" w:sz="2" w:space="0" w:color="000000"/>
            </w:tcBorders>
          </w:tcPr>
          <w:p w14:paraId="598C505A" w14:textId="77777777" w:rsidR="002D0C77" w:rsidRDefault="00000000">
            <w:pPr>
              <w:pStyle w:val="afe"/>
              <w:widowControl w:val="0"/>
              <w:jc w:val="center"/>
            </w:pPr>
            <w:r>
              <w:rPr>
                <w:b/>
                <w:bCs/>
                <w:sz w:val="24"/>
                <w:szCs w:val="24"/>
              </w:rPr>
              <w:t>7</w:t>
            </w:r>
          </w:p>
        </w:tc>
        <w:tc>
          <w:tcPr>
            <w:tcW w:w="1663" w:type="dxa"/>
            <w:tcBorders>
              <w:left w:val="single" w:sz="2" w:space="0" w:color="000000"/>
              <w:bottom w:val="single" w:sz="2" w:space="0" w:color="000000"/>
            </w:tcBorders>
          </w:tcPr>
          <w:p w14:paraId="76F381BB" w14:textId="77777777" w:rsidR="002D0C77" w:rsidRDefault="00000000">
            <w:pPr>
              <w:pStyle w:val="afe"/>
              <w:widowControl w:val="0"/>
              <w:jc w:val="center"/>
            </w:pPr>
            <w:r>
              <w:rPr>
                <w:sz w:val="24"/>
                <w:szCs w:val="24"/>
              </w:rPr>
              <w:t>34</w:t>
            </w:r>
          </w:p>
        </w:tc>
        <w:tc>
          <w:tcPr>
            <w:tcW w:w="1663" w:type="dxa"/>
            <w:tcBorders>
              <w:left w:val="single" w:sz="2" w:space="0" w:color="000000"/>
              <w:bottom w:val="single" w:sz="2" w:space="0" w:color="000000"/>
            </w:tcBorders>
          </w:tcPr>
          <w:p w14:paraId="76C4D87E" w14:textId="77777777" w:rsidR="002D0C77" w:rsidRDefault="00000000">
            <w:pPr>
              <w:pStyle w:val="afe"/>
              <w:widowControl w:val="0"/>
              <w:jc w:val="center"/>
            </w:pPr>
            <w:r>
              <w:rPr>
                <w:sz w:val="24"/>
                <w:szCs w:val="24"/>
              </w:rPr>
              <w:t>13</w:t>
            </w:r>
          </w:p>
        </w:tc>
        <w:tc>
          <w:tcPr>
            <w:tcW w:w="1663" w:type="dxa"/>
            <w:tcBorders>
              <w:left w:val="single" w:sz="2" w:space="0" w:color="000000"/>
              <w:bottom w:val="single" w:sz="2" w:space="0" w:color="000000"/>
            </w:tcBorders>
          </w:tcPr>
          <w:p w14:paraId="78B259D3" w14:textId="77777777" w:rsidR="002D0C77" w:rsidRDefault="00000000">
            <w:pPr>
              <w:pStyle w:val="afe"/>
              <w:widowControl w:val="0"/>
              <w:jc w:val="center"/>
            </w:pPr>
            <w:r>
              <w:rPr>
                <w:b/>
                <w:bCs/>
                <w:sz w:val="24"/>
                <w:szCs w:val="24"/>
              </w:rPr>
              <w:t>22</w:t>
            </w:r>
          </w:p>
        </w:tc>
        <w:tc>
          <w:tcPr>
            <w:tcW w:w="1663" w:type="dxa"/>
            <w:tcBorders>
              <w:left w:val="single" w:sz="2" w:space="0" w:color="000000"/>
              <w:bottom w:val="single" w:sz="2" w:space="0" w:color="000000"/>
            </w:tcBorders>
          </w:tcPr>
          <w:p w14:paraId="6D2CDDD3" w14:textId="77777777" w:rsidR="002D0C77" w:rsidRDefault="00000000">
            <w:pPr>
              <w:pStyle w:val="afe"/>
              <w:widowControl w:val="0"/>
              <w:jc w:val="center"/>
            </w:pPr>
            <w:r>
              <w:rPr>
                <w:sz w:val="24"/>
                <w:szCs w:val="24"/>
              </w:rPr>
              <w:t>27</w:t>
            </w:r>
          </w:p>
        </w:tc>
        <w:tc>
          <w:tcPr>
            <w:tcW w:w="1663" w:type="dxa"/>
            <w:tcBorders>
              <w:left w:val="single" w:sz="2" w:space="0" w:color="000000"/>
              <w:bottom w:val="single" w:sz="2" w:space="0" w:color="000000"/>
              <w:right w:val="single" w:sz="2" w:space="0" w:color="000000"/>
            </w:tcBorders>
          </w:tcPr>
          <w:p w14:paraId="6D46D053" w14:textId="77777777" w:rsidR="002D0C77" w:rsidRDefault="00000000">
            <w:pPr>
              <w:pStyle w:val="afe"/>
              <w:widowControl w:val="0"/>
              <w:jc w:val="center"/>
            </w:pPr>
            <w:r>
              <w:rPr>
                <w:sz w:val="24"/>
                <w:szCs w:val="24"/>
              </w:rPr>
              <w:t>18</w:t>
            </w:r>
          </w:p>
        </w:tc>
      </w:tr>
      <w:tr w:rsidR="002D0C77" w14:paraId="7F98EDB6" w14:textId="77777777">
        <w:tc>
          <w:tcPr>
            <w:tcW w:w="1663" w:type="dxa"/>
            <w:tcBorders>
              <w:left w:val="single" w:sz="2" w:space="0" w:color="000000"/>
              <w:bottom w:val="single" w:sz="2" w:space="0" w:color="000000"/>
            </w:tcBorders>
          </w:tcPr>
          <w:p w14:paraId="7CB74519" w14:textId="77777777" w:rsidR="002D0C77" w:rsidRDefault="00000000">
            <w:pPr>
              <w:pStyle w:val="afe"/>
              <w:widowControl w:val="0"/>
              <w:jc w:val="center"/>
            </w:pPr>
            <w:r>
              <w:rPr>
                <w:b/>
                <w:bCs/>
                <w:sz w:val="24"/>
                <w:szCs w:val="24"/>
              </w:rPr>
              <w:t>8</w:t>
            </w:r>
          </w:p>
        </w:tc>
        <w:tc>
          <w:tcPr>
            <w:tcW w:w="1663" w:type="dxa"/>
            <w:tcBorders>
              <w:left w:val="single" w:sz="2" w:space="0" w:color="000000"/>
              <w:bottom w:val="single" w:sz="2" w:space="0" w:color="000000"/>
            </w:tcBorders>
          </w:tcPr>
          <w:p w14:paraId="1DE2C4F9" w14:textId="77777777" w:rsidR="002D0C77" w:rsidRDefault="00000000">
            <w:pPr>
              <w:pStyle w:val="afe"/>
              <w:widowControl w:val="0"/>
              <w:jc w:val="center"/>
            </w:pPr>
            <w:r>
              <w:rPr>
                <w:sz w:val="24"/>
                <w:szCs w:val="24"/>
              </w:rPr>
              <w:t>36</w:t>
            </w:r>
          </w:p>
        </w:tc>
        <w:tc>
          <w:tcPr>
            <w:tcW w:w="1663" w:type="dxa"/>
            <w:tcBorders>
              <w:left w:val="single" w:sz="2" w:space="0" w:color="000000"/>
              <w:bottom w:val="single" w:sz="2" w:space="0" w:color="000000"/>
            </w:tcBorders>
          </w:tcPr>
          <w:p w14:paraId="1FAB45B9" w14:textId="77777777" w:rsidR="002D0C77" w:rsidRDefault="00000000">
            <w:pPr>
              <w:pStyle w:val="afe"/>
              <w:widowControl w:val="0"/>
              <w:jc w:val="center"/>
            </w:pPr>
            <w:r>
              <w:rPr>
                <w:sz w:val="24"/>
                <w:szCs w:val="24"/>
              </w:rPr>
              <w:t>10</w:t>
            </w:r>
          </w:p>
        </w:tc>
        <w:tc>
          <w:tcPr>
            <w:tcW w:w="1663" w:type="dxa"/>
            <w:tcBorders>
              <w:left w:val="single" w:sz="2" w:space="0" w:color="000000"/>
              <w:bottom w:val="single" w:sz="2" w:space="0" w:color="000000"/>
            </w:tcBorders>
          </w:tcPr>
          <w:p w14:paraId="089E85B4" w14:textId="77777777" w:rsidR="002D0C77" w:rsidRDefault="00000000">
            <w:pPr>
              <w:pStyle w:val="afe"/>
              <w:widowControl w:val="0"/>
              <w:jc w:val="center"/>
            </w:pPr>
            <w:r>
              <w:rPr>
                <w:b/>
                <w:bCs/>
                <w:sz w:val="24"/>
                <w:szCs w:val="24"/>
              </w:rPr>
              <w:t>23</w:t>
            </w:r>
          </w:p>
        </w:tc>
        <w:tc>
          <w:tcPr>
            <w:tcW w:w="1663" w:type="dxa"/>
            <w:tcBorders>
              <w:left w:val="single" w:sz="2" w:space="0" w:color="000000"/>
              <w:bottom w:val="single" w:sz="2" w:space="0" w:color="000000"/>
            </w:tcBorders>
          </w:tcPr>
          <w:p w14:paraId="447C0669" w14:textId="77777777" w:rsidR="002D0C77" w:rsidRDefault="00000000">
            <w:pPr>
              <w:pStyle w:val="afe"/>
              <w:widowControl w:val="0"/>
              <w:jc w:val="center"/>
            </w:pPr>
            <w:r>
              <w:rPr>
                <w:sz w:val="24"/>
                <w:szCs w:val="24"/>
              </w:rPr>
              <w:t>28</w:t>
            </w:r>
          </w:p>
        </w:tc>
        <w:tc>
          <w:tcPr>
            <w:tcW w:w="1663" w:type="dxa"/>
            <w:tcBorders>
              <w:left w:val="single" w:sz="2" w:space="0" w:color="000000"/>
              <w:bottom w:val="single" w:sz="2" w:space="0" w:color="000000"/>
              <w:right w:val="single" w:sz="2" w:space="0" w:color="000000"/>
            </w:tcBorders>
          </w:tcPr>
          <w:p w14:paraId="650EB093" w14:textId="77777777" w:rsidR="002D0C77" w:rsidRDefault="00000000">
            <w:pPr>
              <w:pStyle w:val="afe"/>
              <w:widowControl w:val="0"/>
              <w:jc w:val="center"/>
            </w:pPr>
            <w:r>
              <w:rPr>
                <w:sz w:val="24"/>
                <w:szCs w:val="24"/>
              </w:rPr>
              <w:t>16</w:t>
            </w:r>
          </w:p>
        </w:tc>
      </w:tr>
      <w:tr w:rsidR="002D0C77" w14:paraId="716317F9" w14:textId="77777777">
        <w:tc>
          <w:tcPr>
            <w:tcW w:w="1663" w:type="dxa"/>
            <w:tcBorders>
              <w:left w:val="single" w:sz="2" w:space="0" w:color="000000"/>
              <w:bottom w:val="single" w:sz="2" w:space="0" w:color="000000"/>
            </w:tcBorders>
          </w:tcPr>
          <w:p w14:paraId="28E4580E" w14:textId="77777777" w:rsidR="002D0C77" w:rsidRDefault="00000000">
            <w:pPr>
              <w:pStyle w:val="afe"/>
              <w:widowControl w:val="0"/>
              <w:jc w:val="center"/>
            </w:pPr>
            <w:r>
              <w:rPr>
                <w:b/>
                <w:bCs/>
                <w:sz w:val="24"/>
                <w:szCs w:val="24"/>
              </w:rPr>
              <w:t>9</w:t>
            </w:r>
          </w:p>
        </w:tc>
        <w:tc>
          <w:tcPr>
            <w:tcW w:w="1663" w:type="dxa"/>
            <w:tcBorders>
              <w:left w:val="single" w:sz="2" w:space="0" w:color="000000"/>
              <w:bottom w:val="single" w:sz="2" w:space="0" w:color="000000"/>
            </w:tcBorders>
          </w:tcPr>
          <w:p w14:paraId="5B12CB27" w14:textId="77777777" w:rsidR="002D0C77" w:rsidRDefault="00000000">
            <w:pPr>
              <w:pStyle w:val="afe"/>
              <w:widowControl w:val="0"/>
              <w:jc w:val="center"/>
            </w:pPr>
            <w:r>
              <w:rPr>
                <w:sz w:val="24"/>
                <w:szCs w:val="24"/>
              </w:rPr>
              <w:t>38</w:t>
            </w:r>
          </w:p>
        </w:tc>
        <w:tc>
          <w:tcPr>
            <w:tcW w:w="1663" w:type="dxa"/>
            <w:tcBorders>
              <w:left w:val="single" w:sz="2" w:space="0" w:color="000000"/>
              <w:bottom w:val="single" w:sz="2" w:space="0" w:color="000000"/>
            </w:tcBorders>
          </w:tcPr>
          <w:p w14:paraId="7B088E9A" w14:textId="77777777" w:rsidR="002D0C77" w:rsidRDefault="00000000">
            <w:pPr>
              <w:pStyle w:val="afe"/>
              <w:widowControl w:val="0"/>
              <w:jc w:val="center"/>
            </w:pPr>
            <w:r>
              <w:rPr>
                <w:sz w:val="24"/>
                <w:szCs w:val="24"/>
              </w:rPr>
              <w:t>18</w:t>
            </w:r>
          </w:p>
        </w:tc>
        <w:tc>
          <w:tcPr>
            <w:tcW w:w="1663" w:type="dxa"/>
            <w:tcBorders>
              <w:left w:val="single" w:sz="2" w:space="0" w:color="000000"/>
              <w:bottom w:val="single" w:sz="2" w:space="0" w:color="000000"/>
            </w:tcBorders>
          </w:tcPr>
          <w:p w14:paraId="12539851" w14:textId="77777777" w:rsidR="002D0C77" w:rsidRDefault="00000000">
            <w:pPr>
              <w:pStyle w:val="afe"/>
              <w:widowControl w:val="0"/>
              <w:jc w:val="center"/>
            </w:pPr>
            <w:r>
              <w:rPr>
                <w:b/>
                <w:bCs/>
                <w:sz w:val="24"/>
                <w:szCs w:val="24"/>
              </w:rPr>
              <w:t>24</w:t>
            </w:r>
          </w:p>
        </w:tc>
        <w:tc>
          <w:tcPr>
            <w:tcW w:w="1663" w:type="dxa"/>
            <w:tcBorders>
              <w:left w:val="single" w:sz="2" w:space="0" w:color="000000"/>
              <w:bottom w:val="single" w:sz="2" w:space="0" w:color="000000"/>
            </w:tcBorders>
          </w:tcPr>
          <w:p w14:paraId="2C072455" w14:textId="77777777" w:rsidR="002D0C77" w:rsidRDefault="00000000">
            <w:pPr>
              <w:pStyle w:val="afe"/>
              <w:widowControl w:val="0"/>
              <w:jc w:val="center"/>
            </w:pPr>
            <w:r>
              <w:rPr>
                <w:sz w:val="24"/>
                <w:szCs w:val="24"/>
              </w:rPr>
              <w:t>18</w:t>
            </w:r>
          </w:p>
        </w:tc>
        <w:tc>
          <w:tcPr>
            <w:tcW w:w="1663" w:type="dxa"/>
            <w:tcBorders>
              <w:left w:val="single" w:sz="2" w:space="0" w:color="000000"/>
              <w:bottom w:val="single" w:sz="2" w:space="0" w:color="000000"/>
              <w:right w:val="single" w:sz="2" w:space="0" w:color="000000"/>
            </w:tcBorders>
          </w:tcPr>
          <w:p w14:paraId="2909A09B" w14:textId="77777777" w:rsidR="002D0C77" w:rsidRDefault="00000000">
            <w:pPr>
              <w:pStyle w:val="afe"/>
              <w:widowControl w:val="0"/>
              <w:jc w:val="center"/>
            </w:pPr>
            <w:r>
              <w:rPr>
                <w:sz w:val="24"/>
                <w:szCs w:val="24"/>
              </w:rPr>
              <w:t>13</w:t>
            </w:r>
          </w:p>
        </w:tc>
      </w:tr>
      <w:tr w:rsidR="002D0C77" w14:paraId="141A7C35" w14:textId="77777777">
        <w:tc>
          <w:tcPr>
            <w:tcW w:w="1663" w:type="dxa"/>
            <w:tcBorders>
              <w:left w:val="single" w:sz="2" w:space="0" w:color="000000"/>
              <w:bottom w:val="single" w:sz="2" w:space="0" w:color="000000"/>
            </w:tcBorders>
          </w:tcPr>
          <w:p w14:paraId="019B981B" w14:textId="77777777" w:rsidR="002D0C77" w:rsidRDefault="00000000">
            <w:pPr>
              <w:pStyle w:val="afe"/>
              <w:widowControl w:val="0"/>
              <w:jc w:val="center"/>
            </w:pPr>
            <w:r>
              <w:rPr>
                <w:b/>
                <w:bCs/>
                <w:sz w:val="24"/>
                <w:szCs w:val="24"/>
              </w:rPr>
              <w:t>10</w:t>
            </w:r>
          </w:p>
        </w:tc>
        <w:tc>
          <w:tcPr>
            <w:tcW w:w="1663" w:type="dxa"/>
            <w:tcBorders>
              <w:left w:val="single" w:sz="2" w:space="0" w:color="000000"/>
              <w:bottom w:val="single" w:sz="2" w:space="0" w:color="000000"/>
            </w:tcBorders>
          </w:tcPr>
          <w:p w14:paraId="492705F8" w14:textId="77777777" w:rsidR="002D0C77" w:rsidRDefault="00000000">
            <w:pPr>
              <w:pStyle w:val="afe"/>
              <w:widowControl w:val="0"/>
              <w:jc w:val="center"/>
            </w:pPr>
            <w:r>
              <w:rPr>
                <w:sz w:val="24"/>
                <w:szCs w:val="24"/>
              </w:rPr>
              <w:t>40</w:t>
            </w:r>
          </w:p>
        </w:tc>
        <w:tc>
          <w:tcPr>
            <w:tcW w:w="1663" w:type="dxa"/>
            <w:tcBorders>
              <w:left w:val="single" w:sz="2" w:space="0" w:color="000000"/>
              <w:bottom w:val="single" w:sz="2" w:space="0" w:color="000000"/>
            </w:tcBorders>
          </w:tcPr>
          <w:p w14:paraId="791CE3D7" w14:textId="77777777" w:rsidR="002D0C77" w:rsidRDefault="00000000">
            <w:pPr>
              <w:pStyle w:val="afe"/>
              <w:widowControl w:val="0"/>
              <w:jc w:val="center"/>
            </w:pPr>
            <w:r>
              <w:rPr>
                <w:sz w:val="24"/>
                <w:szCs w:val="24"/>
              </w:rPr>
              <w:t>14</w:t>
            </w:r>
          </w:p>
        </w:tc>
        <w:tc>
          <w:tcPr>
            <w:tcW w:w="1663" w:type="dxa"/>
            <w:tcBorders>
              <w:left w:val="single" w:sz="2" w:space="0" w:color="000000"/>
              <w:bottom w:val="single" w:sz="2" w:space="0" w:color="000000"/>
            </w:tcBorders>
          </w:tcPr>
          <w:p w14:paraId="645DB839" w14:textId="77777777" w:rsidR="002D0C77" w:rsidRDefault="00000000">
            <w:pPr>
              <w:pStyle w:val="afe"/>
              <w:widowControl w:val="0"/>
              <w:jc w:val="center"/>
            </w:pPr>
            <w:r>
              <w:rPr>
                <w:b/>
                <w:bCs/>
                <w:sz w:val="24"/>
                <w:szCs w:val="24"/>
              </w:rPr>
              <w:t>25</w:t>
            </w:r>
          </w:p>
        </w:tc>
        <w:tc>
          <w:tcPr>
            <w:tcW w:w="1663" w:type="dxa"/>
            <w:tcBorders>
              <w:left w:val="single" w:sz="2" w:space="0" w:color="000000"/>
              <w:bottom w:val="single" w:sz="2" w:space="0" w:color="000000"/>
            </w:tcBorders>
          </w:tcPr>
          <w:p w14:paraId="7A714C21" w14:textId="77777777" w:rsidR="002D0C77" w:rsidRDefault="00000000">
            <w:pPr>
              <w:pStyle w:val="afe"/>
              <w:widowControl w:val="0"/>
              <w:jc w:val="center"/>
            </w:pPr>
            <w:r>
              <w:rPr>
                <w:sz w:val="24"/>
                <w:szCs w:val="24"/>
              </w:rPr>
              <w:t>20</w:t>
            </w:r>
          </w:p>
        </w:tc>
        <w:tc>
          <w:tcPr>
            <w:tcW w:w="1663" w:type="dxa"/>
            <w:tcBorders>
              <w:left w:val="single" w:sz="2" w:space="0" w:color="000000"/>
              <w:bottom w:val="single" w:sz="2" w:space="0" w:color="000000"/>
              <w:right w:val="single" w:sz="2" w:space="0" w:color="000000"/>
            </w:tcBorders>
          </w:tcPr>
          <w:p w14:paraId="67827DA1" w14:textId="77777777" w:rsidR="002D0C77" w:rsidRDefault="00000000">
            <w:pPr>
              <w:pStyle w:val="afe"/>
              <w:widowControl w:val="0"/>
              <w:jc w:val="center"/>
            </w:pPr>
            <w:r>
              <w:rPr>
                <w:sz w:val="24"/>
                <w:szCs w:val="24"/>
              </w:rPr>
              <w:t>10</w:t>
            </w:r>
          </w:p>
        </w:tc>
      </w:tr>
      <w:tr w:rsidR="002D0C77" w14:paraId="095BEBA9" w14:textId="77777777">
        <w:tc>
          <w:tcPr>
            <w:tcW w:w="1663" w:type="dxa"/>
            <w:tcBorders>
              <w:left w:val="single" w:sz="2" w:space="0" w:color="000000"/>
              <w:bottom w:val="single" w:sz="2" w:space="0" w:color="000000"/>
            </w:tcBorders>
          </w:tcPr>
          <w:p w14:paraId="571BB440" w14:textId="77777777" w:rsidR="002D0C77" w:rsidRDefault="00000000">
            <w:pPr>
              <w:pStyle w:val="afe"/>
              <w:widowControl w:val="0"/>
              <w:jc w:val="center"/>
            </w:pPr>
            <w:r>
              <w:rPr>
                <w:b/>
                <w:bCs/>
                <w:sz w:val="24"/>
                <w:szCs w:val="24"/>
              </w:rPr>
              <w:t>11</w:t>
            </w:r>
          </w:p>
        </w:tc>
        <w:tc>
          <w:tcPr>
            <w:tcW w:w="1663" w:type="dxa"/>
            <w:tcBorders>
              <w:left w:val="single" w:sz="2" w:space="0" w:color="000000"/>
              <w:bottom w:val="single" w:sz="2" w:space="0" w:color="000000"/>
            </w:tcBorders>
          </w:tcPr>
          <w:p w14:paraId="5CDEE187" w14:textId="77777777" w:rsidR="002D0C77" w:rsidRDefault="00000000">
            <w:pPr>
              <w:pStyle w:val="afe"/>
              <w:widowControl w:val="0"/>
              <w:jc w:val="center"/>
            </w:pPr>
            <w:r>
              <w:rPr>
                <w:sz w:val="24"/>
                <w:szCs w:val="24"/>
              </w:rPr>
              <w:t>25</w:t>
            </w:r>
          </w:p>
        </w:tc>
        <w:tc>
          <w:tcPr>
            <w:tcW w:w="1663" w:type="dxa"/>
            <w:tcBorders>
              <w:left w:val="single" w:sz="2" w:space="0" w:color="000000"/>
              <w:bottom w:val="single" w:sz="2" w:space="0" w:color="000000"/>
            </w:tcBorders>
          </w:tcPr>
          <w:p w14:paraId="6D7ECF8F" w14:textId="77777777" w:rsidR="002D0C77" w:rsidRDefault="00000000">
            <w:pPr>
              <w:pStyle w:val="afe"/>
              <w:widowControl w:val="0"/>
              <w:jc w:val="center"/>
            </w:pPr>
            <w:r>
              <w:rPr>
                <w:sz w:val="24"/>
                <w:szCs w:val="24"/>
              </w:rPr>
              <w:t>12</w:t>
            </w:r>
          </w:p>
        </w:tc>
        <w:tc>
          <w:tcPr>
            <w:tcW w:w="1663" w:type="dxa"/>
            <w:tcBorders>
              <w:left w:val="single" w:sz="2" w:space="0" w:color="000000"/>
              <w:bottom w:val="single" w:sz="2" w:space="0" w:color="000000"/>
            </w:tcBorders>
          </w:tcPr>
          <w:p w14:paraId="34ED80C9" w14:textId="77777777" w:rsidR="002D0C77" w:rsidRDefault="00000000">
            <w:pPr>
              <w:pStyle w:val="afe"/>
              <w:widowControl w:val="0"/>
              <w:jc w:val="center"/>
            </w:pPr>
            <w:r>
              <w:rPr>
                <w:b/>
                <w:bCs/>
                <w:sz w:val="24"/>
                <w:szCs w:val="24"/>
              </w:rPr>
              <w:t>26</w:t>
            </w:r>
          </w:p>
        </w:tc>
        <w:tc>
          <w:tcPr>
            <w:tcW w:w="1663" w:type="dxa"/>
            <w:tcBorders>
              <w:left w:val="single" w:sz="2" w:space="0" w:color="000000"/>
              <w:bottom w:val="single" w:sz="2" w:space="0" w:color="000000"/>
            </w:tcBorders>
          </w:tcPr>
          <w:p w14:paraId="16725EC9" w14:textId="77777777" w:rsidR="002D0C77" w:rsidRDefault="00000000">
            <w:pPr>
              <w:pStyle w:val="afe"/>
              <w:widowControl w:val="0"/>
              <w:jc w:val="center"/>
            </w:pPr>
            <w:r>
              <w:rPr>
                <w:sz w:val="24"/>
                <w:szCs w:val="24"/>
              </w:rPr>
              <w:t>22</w:t>
            </w:r>
          </w:p>
        </w:tc>
        <w:tc>
          <w:tcPr>
            <w:tcW w:w="1663" w:type="dxa"/>
            <w:tcBorders>
              <w:left w:val="single" w:sz="2" w:space="0" w:color="000000"/>
              <w:bottom w:val="single" w:sz="2" w:space="0" w:color="000000"/>
              <w:right w:val="single" w:sz="2" w:space="0" w:color="000000"/>
            </w:tcBorders>
          </w:tcPr>
          <w:p w14:paraId="3CAB0E9A" w14:textId="77777777" w:rsidR="002D0C77" w:rsidRDefault="00000000">
            <w:pPr>
              <w:pStyle w:val="afe"/>
              <w:widowControl w:val="0"/>
              <w:jc w:val="center"/>
            </w:pPr>
            <w:r>
              <w:rPr>
                <w:sz w:val="24"/>
                <w:szCs w:val="24"/>
              </w:rPr>
              <w:t>18</w:t>
            </w:r>
          </w:p>
        </w:tc>
      </w:tr>
      <w:tr w:rsidR="002D0C77" w14:paraId="2F7002A8" w14:textId="77777777">
        <w:tc>
          <w:tcPr>
            <w:tcW w:w="1663" w:type="dxa"/>
            <w:tcBorders>
              <w:left w:val="single" w:sz="2" w:space="0" w:color="000000"/>
              <w:bottom w:val="single" w:sz="2" w:space="0" w:color="000000"/>
            </w:tcBorders>
          </w:tcPr>
          <w:p w14:paraId="266C7156" w14:textId="77777777" w:rsidR="002D0C77" w:rsidRDefault="00000000">
            <w:pPr>
              <w:pStyle w:val="afe"/>
              <w:widowControl w:val="0"/>
              <w:jc w:val="center"/>
            </w:pPr>
            <w:r>
              <w:rPr>
                <w:b/>
                <w:bCs/>
                <w:sz w:val="24"/>
                <w:szCs w:val="24"/>
              </w:rPr>
              <w:t>12</w:t>
            </w:r>
          </w:p>
        </w:tc>
        <w:tc>
          <w:tcPr>
            <w:tcW w:w="1663" w:type="dxa"/>
            <w:tcBorders>
              <w:left w:val="single" w:sz="2" w:space="0" w:color="000000"/>
              <w:bottom w:val="single" w:sz="2" w:space="0" w:color="000000"/>
            </w:tcBorders>
          </w:tcPr>
          <w:p w14:paraId="2944B9E6" w14:textId="77777777" w:rsidR="002D0C77" w:rsidRDefault="00000000">
            <w:pPr>
              <w:pStyle w:val="afe"/>
              <w:widowControl w:val="0"/>
              <w:jc w:val="center"/>
            </w:pPr>
            <w:r>
              <w:rPr>
                <w:sz w:val="24"/>
                <w:szCs w:val="24"/>
              </w:rPr>
              <w:t>22</w:t>
            </w:r>
          </w:p>
        </w:tc>
        <w:tc>
          <w:tcPr>
            <w:tcW w:w="1663" w:type="dxa"/>
            <w:tcBorders>
              <w:left w:val="single" w:sz="2" w:space="0" w:color="000000"/>
              <w:bottom w:val="single" w:sz="2" w:space="0" w:color="000000"/>
            </w:tcBorders>
          </w:tcPr>
          <w:p w14:paraId="4C9C753C" w14:textId="77777777" w:rsidR="002D0C77" w:rsidRDefault="00000000">
            <w:pPr>
              <w:pStyle w:val="afe"/>
              <w:widowControl w:val="0"/>
              <w:jc w:val="center"/>
            </w:pPr>
            <w:r>
              <w:rPr>
                <w:sz w:val="24"/>
                <w:szCs w:val="24"/>
              </w:rPr>
              <w:t>16</w:t>
            </w:r>
          </w:p>
        </w:tc>
        <w:tc>
          <w:tcPr>
            <w:tcW w:w="1663" w:type="dxa"/>
            <w:tcBorders>
              <w:left w:val="single" w:sz="2" w:space="0" w:color="000000"/>
              <w:bottom w:val="single" w:sz="2" w:space="0" w:color="000000"/>
            </w:tcBorders>
          </w:tcPr>
          <w:p w14:paraId="294A5FFB" w14:textId="77777777" w:rsidR="002D0C77" w:rsidRDefault="00000000">
            <w:pPr>
              <w:pStyle w:val="afe"/>
              <w:widowControl w:val="0"/>
              <w:jc w:val="center"/>
            </w:pPr>
            <w:r>
              <w:rPr>
                <w:b/>
                <w:bCs/>
                <w:sz w:val="24"/>
                <w:szCs w:val="24"/>
              </w:rPr>
              <w:t>27</w:t>
            </w:r>
          </w:p>
        </w:tc>
        <w:tc>
          <w:tcPr>
            <w:tcW w:w="1663" w:type="dxa"/>
            <w:tcBorders>
              <w:left w:val="single" w:sz="2" w:space="0" w:color="000000"/>
              <w:bottom w:val="single" w:sz="2" w:space="0" w:color="000000"/>
            </w:tcBorders>
          </w:tcPr>
          <w:p w14:paraId="2550EA37" w14:textId="77777777" w:rsidR="002D0C77" w:rsidRDefault="00000000">
            <w:pPr>
              <w:pStyle w:val="afe"/>
              <w:widowControl w:val="0"/>
              <w:jc w:val="center"/>
            </w:pPr>
            <w:r>
              <w:rPr>
                <w:sz w:val="24"/>
                <w:szCs w:val="24"/>
              </w:rPr>
              <w:t>23</w:t>
            </w:r>
          </w:p>
        </w:tc>
        <w:tc>
          <w:tcPr>
            <w:tcW w:w="1663" w:type="dxa"/>
            <w:tcBorders>
              <w:left w:val="single" w:sz="2" w:space="0" w:color="000000"/>
              <w:bottom w:val="single" w:sz="2" w:space="0" w:color="000000"/>
              <w:right w:val="single" w:sz="2" w:space="0" w:color="000000"/>
            </w:tcBorders>
          </w:tcPr>
          <w:p w14:paraId="2C360524" w14:textId="77777777" w:rsidR="002D0C77" w:rsidRDefault="00000000">
            <w:pPr>
              <w:pStyle w:val="afe"/>
              <w:widowControl w:val="0"/>
              <w:jc w:val="center"/>
            </w:pPr>
            <w:r>
              <w:rPr>
                <w:sz w:val="24"/>
                <w:szCs w:val="24"/>
              </w:rPr>
              <w:t>14</w:t>
            </w:r>
          </w:p>
        </w:tc>
      </w:tr>
      <w:tr w:rsidR="002D0C77" w14:paraId="05B4714D" w14:textId="77777777">
        <w:tc>
          <w:tcPr>
            <w:tcW w:w="1663" w:type="dxa"/>
            <w:tcBorders>
              <w:left w:val="single" w:sz="2" w:space="0" w:color="000000"/>
              <w:bottom w:val="single" w:sz="2" w:space="0" w:color="000000"/>
            </w:tcBorders>
          </w:tcPr>
          <w:p w14:paraId="7722B2EE" w14:textId="77777777" w:rsidR="002D0C77" w:rsidRDefault="00000000">
            <w:pPr>
              <w:pStyle w:val="afe"/>
              <w:widowControl w:val="0"/>
              <w:jc w:val="center"/>
            </w:pPr>
            <w:r>
              <w:rPr>
                <w:b/>
                <w:bCs/>
                <w:sz w:val="24"/>
                <w:szCs w:val="24"/>
              </w:rPr>
              <w:t>13</w:t>
            </w:r>
          </w:p>
        </w:tc>
        <w:tc>
          <w:tcPr>
            <w:tcW w:w="1663" w:type="dxa"/>
            <w:tcBorders>
              <w:left w:val="single" w:sz="2" w:space="0" w:color="000000"/>
              <w:bottom w:val="single" w:sz="2" w:space="0" w:color="000000"/>
            </w:tcBorders>
          </w:tcPr>
          <w:p w14:paraId="093754BE" w14:textId="77777777" w:rsidR="002D0C77" w:rsidRDefault="00000000">
            <w:pPr>
              <w:pStyle w:val="afe"/>
              <w:widowControl w:val="0"/>
              <w:jc w:val="center"/>
            </w:pPr>
            <w:r>
              <w:rPr>
                <w:sz w:val="24"/>
                <w:szCs w:val="24"/>
              </w:rPr>
              <w:t>18</w:t>
            </w:r>
          </w:p>
        </w:tc>
        <w:tc>
          <w:tcPr>
            <w:tcW w:w="1663" w:type="dxa"/>
            <w:tcBorders>
              <w:left w:val="single" w:sz="2" w:space="0" w:color="000000"/>
              <w:bottom w:val="single" w:sz="2" w:space="0" w:color="000000"/>
            </w:tcBorders>
          </w:tcPr>
          <w:p w14:paraId="2ABAAF4D" w14:textId="77777777" w:rsidR="002D0C77" w:rsidRDefault="00000000">
            <w:pPr>
              <w:pStyle w:val="afe"/>
              <w:widowControl w:val="0"/>
              <w:jc w:val="center"/>
            </w:pPr>
            <w:r>
              <w:rPr>
                <w:sz w:val="24"/>
                <w:szCs w:val="24"/>
              </w:rPr>
              <w:t>15</w:t>
            </w:r>
          </w:p>
        </w:tc>
        <w:tc>
          <w:tcPr>
            <w:tcW w:w="1663" w:type="dxa"/>
            <w:tcBorders>
              <w:left w:val="single" w:sz="2" w:space="0" w:color="000000"/>
              <w:bottom w:val="single" w:sz="2" w:space="0" w:color="000000"/>
            </w:tcBorders>
          </w:tcPr>
          <w:p w14:paraId="56E3F23D" w14:textId="77777777" w:rsidR="002D0C77" w:rsidRDefault="00000000">
            <w:pPr>
              <w:pStyle w:val="afe"/>
              <w:widowControl w:val="0"/>
              <w:jc w:val="center"/>
            </w:pPr>
            <w:r>
              <w:rPr>
                <w:b/>
                <w:bCs/>
                <w:sz w:val="24"/>
                <w:szCs w:val="24"/>
              </w:rPr>
              <w:t>28</w:t>
            </w:r>
          </w:p>
        </w:tc>
        <w:tc>
          <w:tcPr>
            <w:tcW w:w="1663" w:type="dxa"/>
            <w:tcBorders>
              <w:left w:val="single" w:sz="2" w:space="0" w:color="000000"/>
              <w:bottom w:val="single" w:sz="2" w:space="0" w:color="000000"/>
            </w:tcBorders>
          </w:tcPr>
          <w:p w14:paraId="01D10321" w14:textId="77777777" w:rsidR="002D0C77" w:rsidRDefault="00000000">
            <w:pPr>
              <w:pStyle w:val="afe"/>
              <w:widowControl w:val="0"/>
              <w:jc w:val="center"/>
            </w:pPr>
            <w:r>
              <w:rPr>
                <w:sz w:val="24"/>
                <w:szCs w:val="24"/>
              </w:rPr>
              <w:t>26</w:t>
            </w:r>
          </w:p>
        </w:tc>
        <w:tc>
          <w:tcPr>
            <w:tcW w:w="1663" w:type="dxa"/>
            <w:tcBorders>
              <w:left w:val="single" w:sz="2" w:space="0" w:color="000000"/>
              <w:bottom w:val="single" w:sz="2" w:space="0" w:color="000000"/>
              <w:right w:val="single" w:sz="2" w:space="0" w:color="000000"/>
            </w:tcBorders>
          </w:tcPr>
          <w:p w14:paraId="4A71AADB" w14:textId="77777777" w:rsidR="002D0C77" w:rsidRDefault="00000000">
            <w:pPr>
              <w:pStyle w:val="afe"/>
              <w:widowControl w:val="0"/>
              <w:jc w:val="center"/>
            </w:pPr>
            <w:r>
              <w:rPr>
                <w:sz w:val="24"/>
                <w:szCs w:val="24"/>
              </w:rPr>
              <w:t>21</w:t>
            </w:r>
          </w:p>
        </w:tc>
      </w:tr>
      <w:tr w:rsidR="002D0C77" w14:paraId="61913031" w14:textId="77777777">
        <w:tc>
          <w:tcPr>
            <w:tcW w:w="1663" w:type="dxa"/>
            <w:tcBorders>
              <w:left w:val="single" w:sz="2" w:space="0" w:color="000000"/>
              <w:bottom w:val="single" w:sz="2" w:space="0" w:color="000000"/>
            </w:tcBorders>
          </w:tcPr>
          <w:p w14:paraId="766B4400" w14:textId="77777777" w:rsidR="002D0C77" w:rsidRDefault="00000000">
            <w:pPr>
              <w:pStyle w:val="afe"/>
              <w:widowControl w:val="0"/>
              <w:jc w:val="center"/>
            </w:pPr>
            <w:r>
              <w:rPr>
                <w:b/>
                <w:bCs/>
                <w:sz w:val="24"/>
                <w:szCs w:val="24"/>
              </w:rPr>
              <w:t>14</w:t>
            </w:r>
          </w:p>
        </w:tc>
        <w:tc>
          <w:tcPr>
            <w:tcW w:w="1663" w:type="dxa"/>
            <w:tcBorders>
              <w:left w:val="single" w:sz="2" w:space="0" w:color="000000"/>
              <w:bottom w:val="single" w:sz="2" w:space="0" w:color="000000"/>
            </w:tcBorders>
          </w:tcPr>
          <w:p w14:paraId="0C1CBA93" w14:textId="77777777" w:rsidR="002D0C77" w:rsidRDefault="00000000">
            <w:pPr>
              <w:pStyle w:val="afe"/>
              <w:widowControl w:val="0"/>
              <w:jc w:val="center"/>
            </w:pPr>
            <w:r>
              <w:rPr>
                <w:sz w:val="24"/>
                <w:szCs w:val="24"/>
              </w:rPr>
              <w:t>26</w:t>
            </w:r>
          </w:p>
        </w:tc>
        <w:tc>
          <w:tcPr>
            <w:tcW w:w="1663" w:type="dxa"/>
            <w:tcBorders>
              <w:left w:val="single" w:sz="2" w:space="0" w:color="000000"/>
              <w:bottom w:val="single" w:sz="2" w:space="0" w:color="000000"/>
            </w:tcBorders>
          </w:tcPr>
          <w:p w14:paraId="452E5592" w14:textId="77777777" w:rsidR="002D0C77" w:rsidRDefault="00000000">
            <w:pPr>
              <w:pStyle w:val="afe"/>
              <w:widowControl w:val="0"/>
              <w:jc w:val="center"/>
            </w:pPr>
            <w:r>
              <w:rPr>
                <w:sz w:val="24"/>
                <w:szCs w:val="24"/>
              </w:rPr>
              <w:t>13</w:t>
            </w:r>
          </w:p>
        </w:tc>
        <w:tc>
          <w:tcPr>
            <w:tcW w:w="1663" w:type="dxa"/>
            <w:tcBorders>
              <w:left w:val="single" w:sz="2" w:space="0" w:color="000000"/>
              <w:bottom w:val="single" w:sz="2" w:space="0" w:color="000000"/>
            </w:tcBorders>
          </w:tcPr>
          <w:p w14:paraId="1D959669" w14:textId="77777777" w:rsidR="002D0C77" w:rsidRDefault="00000000">
            <w:pPr>
              <w:pStyle w:val="afe"/>
              <w:widowControl w:val="0"/>
              <w:jc w:val="center"/>
            </w:pPr>
            <w:r>
              <w:rPr>
                <w:b/>
                <w:bCs/>
                <w:sz w:val="24"/>
                <w:szCs w:val="24"/>
              </w:rPr>
              <w:t>29</w:t>
            </w:r>
          </w:p>
        </w:tc>
        <w:tc>
          <w:tcPr>
            <w:tcW w:w="1663" w:type="dxa"/>
            <w:tcBorders>
              <w:left w:val="single" w:sz="2" w:space="0" w:color="000000"/>
              <w:bottom w:val="single" w:sz="2" w:space="0" w:color="000000"/>
            </w:tcBorders>
          </w:tcPr>
          <w:p w14:paraId="0EB801DB" w14:textId="77777777" w:rsidR="002D0C77" w:rsidRDefault="00000000">
            <w:pPr>
              <w:pStyle w:val="afe"/>
              <w:widowControl w:val="0"/>
              <w:jc w:val="center"/>
            </w:pPr>
            <w:r>
              <w:rPr>
                <w:sz w:val="24"/>
                <w:szCs w:val="24"/>
              </w:rPr>
              <w:t>30</w:t>
            </w:r>
          </w:p>
        </w:tc>
        <w:tc>
          <w:tcPr>
            <w:tcW w:w="1663" w:type="dxa"/>
            <w:tcBorders>
              <w:left w:val="single" w:sz="2" w:space="0" w:color="000000"/>
              <w:bottom w:val="single" w:sz="2" w:space="0" w:color="000000"/>
              <w:right w:val="single" w:sz="2" w:space="0" w:color="000000"/>
            </w:tcBorders>
          </w:tcPr>
          <w:p w14:paraId="442BDB84" w14:textId="77777777" w:rsidR="002D0C77" w:rsidRDefault="00000000">
            <w:pPr>
              <w:pStyle w:val="afe"/>
              <w:widowControl w:val="0"/>
              <w:jc w:val="center"/>
            </w:pPr>
            <w:r>
              <w:rPr>
                <w:sz w:val="24"/>
                <w:szCs w:val="24"/>
              </w:rPr>
              <w:t>19</w:t>
            </w:r>
          </w:p>
        </w:tc>
      </w:tr>
      <w:tr w:rsidR="002D0C77" w14:paraId="38EA6BAD" w14:textId="77777777">
        <w:tc>
          <w:tcPr>
            <w:tcW w:w="1663" w:type="dxa"/>
            <w:tcBorders>
              <w:left w:val="single" w:sz="2" w:space="0" w:color="000000"/>
              <w:bottom w:val="single" w:sz="2" w:space="0" w:color="000000"/>
            </w:tcBorders>
          </w:tcPr>
          <w:p w14:paraId="19F2AE75" w14:textId="77777777" w:rsidR="002D0C77" w:rsidRDefault="00000000">
            <w:pPr>
              <w:pStyle w:val="afe"/>
              <w:widowControl w:val="0"/>
              <w:jc w:val="center"/>
            </w:pPr>
            <w:r>
              <w:rPr>
                <w:b/>
                <w:bCs/>
                <w:sz w:val="24"/>
                <w:szCs w:val="24"/>
              </w:rPr>
              <w:t>15</w:t>
            </w:r>
          </w:p>
        </w:tc>
        <w:tc>
          <w:tcPr>
            <w:tcW w:w="1663" w:type="dxa"/>
            <w:tcBorders>
              <w:left w:val="single" w:sz="2" w:space="0" w:color="000000"/>
              <w:bottom w:val="single" w:sz="2" w:space="0" w:color="000000"/>
            </w:tcBorders>
          </w:tcPr>
          <w:p w14:paraId="0E1B6C23" w14:textId="77777777" w:rsidR="002D0C77" w:rsidRDefault="00000000">
            <w:pPr>
              <w:pStyle w:val="afe"/>
              <w:widowControl w:val="0"/>
              <w:jc w:val="center"/>
            </w:pPr>
            <w:r>
              <w:rPr>
                <w:sz w:val="24"/>
                <w:szCs w:val="24"/>
              </w:rPr>
              <w:t>24</w:t>
            </w:r>
          </w:p>
        </w:tc>
        <w:tc>
          <w:tcPr>
            <w:tcW w:w="1663" w:type="dxa"/>
            <w:tcBorders>
              <w:left w:val="single" w:sz="2" w:space="0" w:color="000000"/>
              <w:bottom w:val="single" w:sz="2" w:space="0" w:color="000000"/>
            </w:tcBorders>
          </w:tcPr>
          <w:p w14:paraId="4D1045F1" w14:textId="77777777" w:rsidR="002D0C77" w:rsidRDefault="00000000">
            <w:pPr>
              <w:pStyle w:val="afe"/>
              <w:widowControl w:val="0"/>
              <w:jc w:val="center"/>
            </w:pPr>
            <w:r>
              <w:rPr>
                <w:sz w:val="24"/>
                <w:szCs w:val="24"/>
              </w:rPr>
              <w:t>18</w:t>
            </w:r>
          </w:p>
        </w:tc>
        <w:tc>
          <w:tcPr>
            <w:tcW w:w="1663" w:type="dxa"/>
            <w:tcBorders>
              <w:left w:val="single" w:sz="2" w:space="0" w:color="000000"/>
              <w:bottom w:val="single" w:sz="2" w:space="0" w:color="000000"/>
            </w:tcBorders>
          </w:tcPr>
          <w:p w14:paraId="0458167B" w14:textId="77777777" w:rsidR="002D0C77" w:rsidRDefault="00000000">
            <w:pPr>
              <w:pStyle w:val="afe"/>
              <w:widowControl w:val="0"/>
              <w:jc w:val="center"/>
            </w:pPr>
            <w:r>
              <w:rPr>
                <w:b/>
                <w:bCs/>
                <w:sz w:val="24"/>
                <w:szCs w:val="24"/>
              </w:rPr>
              <w:t>30</w:t>
            </w:r>
          </w:p>
        </w:tc>
        <w:tc>
          <w:tcPr>
            <w:tcW w:w="1663" w:type="dxa"/>
            <w:tcBorders>
              <w:left w:val="single" w:sz="2" w:space="0" w:color="000000"/>
              <w:bottom w:val="single" w:sz="2" w:space="0" w:color="000000"/>
            </w:tcBorders>
          </w:tcPr>
          <w:p w14:paraId="42631DB0" w14:textId="77777777" w:rsidR="002D0C77" w:rsidRDefault="00000000">
            <w:pPr>
              <w:pStyle w:val="afe"/>
              <w:widowControl w:val="0"/>
              <w:jc w:val="center"/>
            </w:pPr>
            <w:r>
              <w:rPr>
                <w:sz w:val="24"/>
                <w:szCs w:val="24"/>
              </w:rPr>
              <w:t>31</w:t>
            </w:r>
          </w:p>
        </w:tc>
        <w:tc>
          <w:tcPr>
            <w:tcW w:w="1663" w:type="dxa"/>
            <w:tcBorders>
              <w:left w:val="single" w:sz="2" w:space="0" w:color="000000"/>
              <w:bottom w:val="single" w:sz="2" w:space="0" w:color="000000"/>
              <w:right w:val="single" w:sz="2" w:space="0" w:color="000000"/>
            </w:tcBorders>
          </w:tcPr>
          <w:p w14:paraId="6F76BAD5" w14:textId="77777777" w:rsidR="002D0C77" w:rsidRDefault="00000000">
            <w:pPr>
              <w:pStyle w:val="afe"/>
              <w:widowControl w:val="0"/>
              <w:jc w:val="center"/>
            </w:pPr>
            <w:r>
              <w:rPr>
                <w:sz w:val="24"/>
                <w:szCs w:val="24"/>
              </w:rPr>
              <w:t>14</w:t>
            </w:r>
          </w:p>
        </w:tc>
      </w:tr>
    </w:tbl>
    <w:p w14:paraId="4C164BFE" w14:textId="03057919" w:rsidR="002D0C77" w:rsidRDefault="00000000" w:rsidP="001641D6">
      <w:pPr>
        <w:spacing w:before="200" w:after="200"/>
        <w:ind w:firstLine="709"/>
        <w:jc w:val="both"/>
      </w:pPr>
      <w:r>
        <w:rPr>
          <w:b/>
          <w:bCs/>
          <w:sz w:val="24"/>
          <w:szCs w:val="24"/>
        </w:rPr>
        <w:t>Рисунок 3.</w:t>
      </w:r>
    </w:p>
    <w:tbl>
      <w:tblPr>
        <w:tblW w:w="9979" w:type="dxa"/>
        <w:tblInd w:w="28" w:type="dxa"/>
        <w:tblLayout w:type="fixed"/>
        <w:tblCellMar>
          <w:top w:w="28" w:type="dxa"/>
          <w:left w:w="28" w:type="dxa"/>
          <w:bottom w:w="28" w:type="dxa"/>
          <w:right w:w="28" w:type="dxa"/>
        </w:tblCellMar>
        <w:tblLook w:val="0000" w:firstRow="0" w:lastRow="0" w:firstColumn="0" w:lastColumn="0" w:noHBand="0" w:noVBand="0"/>
      </w:tblPr>
      <w:tblGrid>
        <w:gridCol w:w="959"/>
        <w:gridCol w:w="4031"/>
        <w:gridCol w:w="846"/>
        <w:gridCol w:w="4143"/>
      </w:tblGrid>
      <w:tr w:rsidR="002D0C77" w14:paraId="75CB0501" w14:textId="77777777" w:rsidTr="001641D6">
        <w:tc>
          <w:tcPr>
            <w:tcW w:w="958" w:type="dxa"/>
            <w:tcBorders>
              <w:top w:val="single" w:sz="2" w:space="0" w:color="000000"/>
              <w:left w:val="single" w:sz="2" w:space="0" w:color="000000"/>
              <w:bottom w:val="single" w:sz="2" w:space="0" w:color="000000"/>
            </w:tcBorders>
            <w:vAlign w:val="center"/>
          </w:tcPr>
          <w:p w14:paraId="0E6E370D" w14:textId="77777777" w:rsidR="002D0C77" w:rsidRDefault="00000000" w:rsidP="001641D6">
            <w:pPr>
              <w:pStyle w:val="afe"/>
              <w:widowControl w:val="0"/>
              <w:jc w:val="center"/>
            </w:pPr>
            <w:r>
              <w:rPr>
                <w:b/>
                <w:bCs/>
                <w:sz w:val="24"/>
                <w:szCs w:val="24"/>
              </w:rPr>
              <w:t>№ варианта</w:t>
            </w:r>
          </w:p>
        </w:tc>
        <w:tc>
          <w:tcPr>
            <w:tcW w:w="4031" w:type="dxa"/>
            <w:tcBorders>
              <w:top w:val="single" w:sz="2" w:space="0" w:color="000000"/>
              <w:left w:val="single" w:sz="2" w:space="0" w:color="000000"/>
              <w:bottom w:val="single" w:sz="2" w:space="0" w:color="000000"/>
            </w:tcBorders>
            <w:vAlign w:val="center"/>
          </w:tcPr>
          <w:p w14:paraId="3542B727" w14:textId="77777777" w:rsidR="002D0C77" w:rsidRDefault="00000000" w:rsidP="001641D6">
            <w:pPr>
              <w:pStyle w:val="afe"/>
              <w:widowControl w:val="0"/>
              <w:jc w:val="center"/>
            </w:pPr>
            <w:r>
              <w:rPr>
                <w:b/>
                <w:bCs/>
                <w:sz w:val="24"/>
                <w:szCs w:val="24"/>
              </w:rPr>
              <w:t>схема</w:t>
            </w:r>
          </w:p>
        </w:tc>
        <w:tc>
          <w:tcPr>
            <w:tcW w:w="846" w:type="dxa"/>
            <w:tcBorders>
              <w:top w:val="single" w:sz="2" w:space="0" w:color="000000"/>
              <w:left w:val="single" w:sz="2" w:space="0" w:color="000000"/>
              <w:bottom w:val="single" w:sz="2" w:space="0" w:color="000000"/>
            </w:tcBorders>
            <w:vAlign w:val="center"/>
          </w:tcPr>
          <w:p w14:paraId="5B792D4E" w14:textId="77777777" w:rsidR="002D0C77" w:rsidRDefault="00000000" w:rsidP="001641D6">
            <w:pPr>
              <w:pStyle w:val="afe"/>
              <w:widowControl w:val="0"/>
              <w:jc w:val="center"/>
            </w:pPr>
            <w:r>
              <w:rPr>
                <w:b/>
                <w:bCs/>
                <w:sz w:val="24"/>
                <w:szCs w:val="24"/>
              </w:rPr>
              <w:t>№ варианта</w:t>
            </w:r>
          </w:p>
        </w:tc>
        <w:tc>
          <w:tcPr>
            <w:tcW w:w="4143" w:type="dxa"/>
            <w:tcBorders>
              <w:top w:val="single" w:sz="2" w:space="0" w:color="000000"/>
              <w:left w:val="single" w:sz="2" w:space="0" w:color="000000"/>
              <w:bottom w:val="single" w:sz="2" w:space="0" w:color="000000"/>
              <w:right w:val="single" w:sz="2" w:space="0" w:color="000000"/>
            </w:tcBorders>
            <w:vAlign w:val="center"/>
          </w:tcPr>
          <w:p w14:paraId="52CBF6E1" w14:textId="77777777" w:rsidR="002D0C77" w:rsidRDefault="00000000" w:rsidP="001641D6">
            <w:pPr>
              <w:pStyle w:val="afe"/>
              <w:widowControl w:val="0"/>
              <w:jc w:val="center"/>
            </w:pPr>
            <w:r>
              <w:rPr>
                <w:b/>
                <w:bCs/>
                <w:sz w:val="24"/>
                <w:szCs w:val="24"/>
              </w:rPr>
              <w:t>схема</w:t>
            </w:r>
          </w:p>
        </w:tc>
      </w:tr>
      <w:tr w:rsidR="002D0C77" w14:paraId="3F08F001" w14:textId="77777777">
        <w:trPr>
          <w:trHeight w:val="1135"/>
        </w:trPr>
        <w:tc>
          <w:tcPr>
            <w:tcW w:w="958" w:type="dxa"/>
            <w:tcBorders>
              <w:left w:val="single" w:sz="2" w:space="0" w:color="000000"/>
              <w:bottom w:val="single" w:sz="2" w:space="0" w:color="000000"/>
            </w:tcBorders>
            <w:textDirection w:val="btLr"/>
          </w:tcPr>
          <w:p w14:paraId="088BED74" w14:textId="77777777" w:rsidR="002D0C77" w:rsidRDefault="00000000">
            <w:pPr>
              <w:pStyle w:val="afe"/>
              <w:widowControl w:val="0"/>
              <w:ind w:left="113" w:right="113"/>
              <w:jc w:val="center"/>
            </w:pPr>
            <w:r>
              <w:rPr>
                <w:b/>
                <w:bCs/>
                <w:sz w:val="24"/>
                <w:szCs w:val="24"/>
              </w:rPr>
              <w:t>Вариант 1</w:t>
            </w:r>
          </w:p>
        </w:tc>
        <w:tc>
          <w:tcPr>
            <w:tcW w:w="4031" w:type="dxa"/>
            <w:tcBorders>
              <w:left w:val="single" w:sz="2" w:space="0" w:color="000000"/>
              <w:bottom w:val="single" w:sz="2" w:space="0" w:color="000000"/>
            </w:tcBorders>
          </w:tcPr>
          <w:p w14:paraId="7B2138CE" w14:textId="370B1462" w:rsidR="002D0C77" w:rsidRDefault="001641D6">
            <w:pPr>
              <w:pStyle w:val="afe"/>
              <w:widowControl w:val="0"/>
              <w:snapToGrid w:val="0"/>
              <w:rPr>
                <w:sz w:val="24"/>
                <w:szCs w:val="24"/>
              </w:rPr>
            </w:pPr>
            <w:r>
              <w:rPr>
                <w:noProof/>
              </w:rPr>
              <w:drawing>
                <wp:inline distT="0" distB="0" distL="0" distR="0" wp14:anchorId="3F19B8E9" wp14:editId="56193E3E">
                  <wp:extent cx="1930400" cy="1240155"/>
                  <wp:effectExtent l="0" t="0" r="0" b="0"/>
                  <wp:docPr id="61"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2"/>
                          <pic:cNvPicPr>
                            <a:picLocks noChangeAspect="1" noChangeArrowheads="1"/>
                          </pic:cNvPicPr>
                        </pic:nvPicPr>
                        <pic:blipFill>
                          <a:blip r:embed="rId68" cstate="email">
                            <a:extLst>
                              <a:ext uri="{28A0092B-C50C-407E-A947-70E740481C1C}">
                                <a14:useLocalDpi xmlns:a14="http://schemas.microsoft.com/office/drawing/2010/main"/>
                              </a:ext>
                            </a:extLst>
                          </a:blip>
                          <a:srcRect l="-63" t="-98" r="-63" b="-98"/>
                          <a:stretch>
                            <a:fillRect/>
                          </a:stretch>
                        </pic:blipFill>
                        <pic:spPr bwMode="auto">
                          <a:xfrm>
                            <a:off x="0" y="0"/>
                            <a:ext cx="1930400" cy="124015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48D237B" w14:textId="77777777" w:rsidR="002D0C77" w:rsidRDefault="00000000">
            <w:pPr>
              <w:pStyle w:val="afe"/>
              <w:widowControl w:val="0"/>
              <w:ind w:left="113" w:right="113"/>
              <w:jc w:val="center"/>
            </w:pPr>
            <w:r>
              <w:rPr>
                <w:b/>
                <w:bCs/>
                <w:sz w:val="24"/>
                <w:szCs w:val="24"/>
              </w:rPr>
              <w:t>Вариант 16</w:t>
            </w:r>
          </w:p>
        </w:tc>
        <w:tc>
          <w:tcPr>
            <w:tcW w:w="4143" w:type="dxa"/>
            <w:tcBorders>
              <w:left w:val="single" w:sz="2" w:space="0" w:color="000000"/>
              <w:bottom w:val="single" w:sz="2" w:space="0" w:color="000000"/>
              <w:right w:val="single" w:sz="2" w:space="0" w:color="000000"/>
            </w:tcBorders>
          </w:tcPr>
          <w:p w14:paraId="75970E35" w14:textId="77777777" w:rsidR="002D0C77" w:rsidRDefault="00000000">
            <w:pPr>
              <w:pStyle w:val="afe"/>
              <w:widowControl w:val="0"/>
              <w:jc w:val="center"/>
              <w:rPr>
                <w:b/>
                <w:bCs/>
                <w:sz w:val="24"/>
                <w:szCs w:val="24"/>
              </w:rPr>
            </w:pPr>
            <w:r>
              <w:rPr>
                <w:noProof/>
              </w:rPr>
              <w:drawing>
                <wp:inline distT="0" distB="0" distL="0" distR="0" wp14:anchorId="1A288B79" wp14:editId="70BE7847">
                  <wp:extent cx="1530350" cy="1249680"/>
                  <wp:effectExtent l="0" t="0" r="0" b="0"/>
                  <wp:docPr id="62"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0"/>
                          <pic:cNvPicPr>
                            <a:picLocks noChangeAspect="1" noChangeArrowheads="1"/>
                          </pic:cNvPicPr>
                        </pic:nvPicPr>
                        <pic:blipFill>
                          <a:blip r:embed="rId69" cstate="email">
                            <a:extLst>
                              <a:ext uri="{28A0092B-C50C-407E-A947-70E740481C1C}">
                                <a14:useLocalDpi xmlns:a14="http://schemas.microsoft.com/office/drawing/2010/main"/>
                              </a:ext>
                            </a:extLst>
                          </a:blip>
                          <a:srcRect l="-110" t="-134" r="-110" b="-134"/>
                          <a:stretch>
                            <a:fillRect/>
                          </a:stretch>
                        </pic:blipFill>
                        <pic:spPr bwMode="auto">
                          <a:xfrm>
                            <a:off x="0" y="0"/>
                            <a:ext cx="1530350" cy="1249680"/>
                          </a:xfrm>
                          <a:prstGeom prst="rect">
                            <a:avLst/>
                          </a:prstGeom>
                        </pic:spPr>
                      </pic:pic>
                    </a:graphicData>
                  </a:graphic>
                </wp:inline>
              </w:drawing>
            </w:r>
          </w:p>
        </w:tc>
      </w:tr>
      <w:tr w:rsidR="002D0C77" w14:paraId="28F1A958" w14:textId="77777777">
        <w:trPr>
          <w:trHeight w:val="2145"/>
        </w:trPr>
        <w:tc>
          <w:tcPr>
            <w:tcW w:w="958" w:type="dxa"/>
            <w:tcBorders>
              <w:left w:val="single" w:sz="2" w:space="0" w:color="000000"/>
              <w:bottom w:val="single" w:sz="2" w:space="0" w:color="000000"/>
            </w:tcBorders>
            <w:textDirection w:val="btLr"/>
          </w:tcPr>
          <w:p w14:paraId="54EC2DCE" w14:textId="77777777" w:rsidR="002D0C77" w:rsidRDefault="00000000">
            <w:pPr>
              <w:pStyle w:val="afe"/>
              <w:widowControl w:val="0"/>
              <w:ind w:left="113" w:right="113"/>
              <w:jc w:val="center"/>
            </w:pPr>
            <w:r>
              <w:rPr>
                <w:b/>
                <w:bCs/>
                <w:sz w:val="24"/>
                <w:szCs w:val="24"/>
              </w:rPr>
              <w:lastRenderedPageBreak/>
              <w:t>Вариант 2</w:t>
            </w:r>
          </w:p>
        </w:tc>
        <w:tc>
          <w:tcPr>
            <w:tcW w:w="4031" w:type="dxa"/>
            <w:tcBorders>
              <w:left w:val="single" w:sz="2" w:space="0" w:color="000000"/>
              <w:bottom w:val="single" w:sz="2" w:space="0" w:color="000000"/>
            </w:tcBorders>
          </w:tcPr>
          <w:p w14:paraId="03A610B4" w14:textId="77777777" w:rsidR="002D0C77" w:rsidRDefault="00000000">
            <w:pPr>
              <w:pStyle w:val="afe"/>
              <w:widowControl w:val="0"/>
              <w:snapToGrid w:val="0"/>
              <w:rPr>
                <w:sz w:val="24"/>
                <w:szCs w:val="24"/>
              </w:rPr>
            </w:pPr>
            <w:r>
              <w:rPr>
                <w:noProof/>
                <w:sz w:val="24"/>
                <w:szCs w:val="24"/>
              </w:rPr>
              <w:drawing>
                <wp:anchor distT="0" distB="0" distL="0" distR="0" simplePos="0" relativeHeight="251632640" behindDoc="0" locked="0" layoutInCell="1" allowOverlap="1" wp14:anchorId="35ED1D4D" wp14:editId="54DB00E7">
                  <wp:simplePos x="0" y="0"/>
                  <wp:positionH relativeFrom="column">
                    <wp:posOffset>268605</wp:posOffset>
                  </wp:positionH>
                  <wp:positionV relativeFrom="paragraph">
                    <wp:posOffset>106045</wp:posOffset>
                  </wp:positionV>
                  <wp:extent cx="1934845" cy="1085215"/>
                  <wp:effectExtent l="0" t="0" r="0" b="0"/>
                  <wp:wrapSquare wrapText="largest"/>
                  <wp:docPr id="6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Изображение3"/>
                          <pic:cNvPicPr>
                            <a:picLocks noChangeAspect="1" noChangeArrowheads="1"/>
                          </pic:cNvPicPr>
                        </pic:nvPicPr>
                        <pic:blipFill>
                          <a:blip r:embed="rId70" cstate="email">
                            <a:extLst>
                              <a:ext uri="{28A0092B-C50C-407E-A947-70E740481C1C}">
                                <a14:useLocalDpi xmlns:a14="http://schemas.microsoft.com/office/drawing/2010/main"/>
                              </a:ext>
                            </a:extLst>
                          </a:blip>
                          <a:srcRect l="-65" t="-115" r="-65" b="-115"/>
                          <a:stretch>
                            <a:fillRect/>
                          </a:stretch>
                        </pic:blipFill>
                        <pic:spPr bwMode="auto">
                          <a:xfrm>
                            <a:off x="0" y="0"/>
                            <a:ext cx="1934845" cy="1085215"/>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14DB8D34" w14:textId="77777777" w:rsidR="002D0C77" w:rsidRDefault="00000000">
            <w:pPr>
              <w:pStyle w:val="afe"/>
              <w:widowControl w:val="0"/>
              <w:ind w:left="113" w:right="113"/>
              <w:jc w:val="center"/>
            </w:pPr>
            <w:r>
              <w:rPr>
                <w:b/>
                <w:bCs/>
                <w:sz w:val="24"/>
                <w:szCs w:val="24"/>
              </w:rPr>
              <w:t>Вариант 17</w:t>
            </w:r>
          </w:p>
        </w:tc>
        <w:tc>
          <w:tcPr>
            <w:tcW w:w="4143" w:type="dxa"/>
            <w:tcBorders>
              <w:left w:val="single" w:sz="2" w:space="0" w:color="000000"/>
              <w:bottom w:val="single" w:sz="2" w:space="0" w:color="000000"/>
              <w:right w:val="single" w:sz="2" w:space="0" w:color="000000"/>
            </w:tcBorders>
          </w:tcPr>
          <w:p w14:paraId="45C4C621" w14:textId="77777777" w:rsidR="002D0C77" w:rsidRDefault="00000000">
            <w:pPr>
              <w:pStyle w:val="afe"/>
              <w:widowControl w:val="0"/>
              <w:rPr>
                <w:b/>
                <w:bCs/>
                <w:sz w:val="24"/>
                <w:szCs w:val="24"/>
              </w:rPr>
            </w:pPr>
            <w:r>
              <w:rPr>
                <w:noProof/>
              </w:rPr>
              <w:drawing>
                <wp:inline distT="0" distB="0" distL="0" distR="0" wp14:anchorId="16D0C175" wp14:editId="3E155E9A">
                  <wp:extent cx="2109470" cy="1014095"/>
                  <wp:effectExtent l="0" t="0" r="0" b="0"/>
                  <wp:docPr id="64"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1"/>
                          <pic:cNvPicPr>
                            <a:picLocks noChangeAspect="1" noChangeArrowheads="1"/>
                          </pic:cNvPicPr>
                        </pic:nvPicPr>
                        <pic:blipFill>
                          <a:blip r:embed="rId71" cstate="email">
                            <a:extLst>
                              <a:ext uri="{28A0092B-C50C-407E-A947-70E740481C1C}">
                                <a14:useLocalDpi xmlns:a14="http://schemas.microsoft.com/office/drawing/2010/main"/>
                              </a:ext>
                            </a:extLst>
                          </a:blip>
                          <a:srcRect l="-92" t="-192" r="-92" b="-192"/>
                          <a:stretch>
                            <a:fillRect/>
                          </a:stretch>
                        </pic:blipFill>
                        <pic:spPr bwMode="auto">
                          <a:xfrm>
                            <a:off x="0" y="0"/>
                            <a:ext cx="2109470" cy="1014095"/>
                          </a:xfrm>
                          <a:prstGeom prst="rect">
                            <a:avLst/>
                          </a:prstGeom>
                        </pic:spPr>
                      </pic:pic>
                    </a:graphicData>
                  </a:graphic>
                </wp:inline>
              </w:drawing>
            </w:r>
          </w:p>
        </w:tc>
      </w:tr>
      <w:tr w:rsidR="002D0C77" w14:paraId="33D32EDB" w14:textId="77777777">
        <w:trPr>
          <w:trHeight w:val="1135"/>
        </w:trPr>
        <w:tc>
          <w:tcPr>
            <w:tcW w:w="958" w:type="dxa"/>
            <w:tcBorders>
              <w:left w:val="single" w:sz="2" w:space="0" w:color="000000"/>
              <w:bottom w:val="single" w:sz="2" w:space="0" w:color="000000"/>
            </w:tcBorders>
            <w:textDirection w:val="btLr"/>
          </w:tcPr>
          <w:p w14:paraId="59FA6823" w14:textId="77777777" w:rsidR="002D0C77" w:rsidRDefault="00000000">
            <w:pPr>
              <w:pStyle w:val="afe"/>
              <w:widowControl w:val="0"/>
              <w:ind w:left="113" w:right="113"/>
              <w:jc w:val="center"/>
            </w:pPr>
            <w:r>
              <w:rPr>
                <w:b/>
                <w:bCs/>
                <w:sz w:val="24"/>
                <w:szCs w:val="24"/>
              </w:rPr>
              <w:t>Вариант 3</w:t>
            </w:r>
          </w:p>
        </w:tc>
        <w:tc>
          <w:tcPr>
            <w:tcW w:w="4031" w:type="dxa"/>
            <w:tcBorders>
              <w:left w:val="single" w:sz="2" w:space="0" w:color="000000"/>
              <w:bottom w:val="single" w:sz="2" w:space="0" w:color="000000"/>
            </w:tcBorders>
          </w:tcPr>
          <w:p w14:paraId="7679F861" w14:textId="77777777" w:rsidR="002D0C77" w:rsidRDefault="00000000">
            <w:pPr>
              <w:pStyle w:val="afe"/>
              <w:widowControl w:val="0"/>
              <w:snapToGrid w:val="0"/>
              <w:jc w:val="center"/>
              <w:rPr>
                <w:sz w:val="24"/>
                <w:szCs w:val="24"/>
              </w:rPr>
            </w:pPr>
            <w:r>
              <w:rPr>
                <w:noProof/>
                <w:sz w:val="24"/>
                <w:szCs w:val="24"/>
              </w:rPr>
              <w:drawing>
                <wp:anchor distT="0" distB="0" distL="0" distR="0" simplePos="0" relativeHeight="251633664" behindDoc="0" locked="0" layoutInCell="1" allowOverlap="1" wp14:anchorId="7B9BEC99" wp14:editId="7E7DE05D">
                  <wp:simplePos x="0" y="0"/>
                  <wp:positionH relativeFrom="column">
                    <wp:posOffset>283845</wp:posOffset>
                  </wp:positionH>
                  <wp:positionV relativeFrom="paragraph">
                    <wp:posOffset>10795</wp:posOffset>
                  </wp:positionV>
                  <wp:extent cx="1854835" cy="1224280"/>
                  <wp:effectExtent l="0" t="0" r="0" b="0"/>
                  <wp:wrapSquare wrapText="largest"/>
                  <wp:docPr id="65"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Изображение4"/>
                          <pic:cNvPicPr>
                            <a:picLocks noChangeAspect="1" noChangeArrowheads="1"/>
                          </pic:cNvPicPr>
                        </pic:nvPicPr>
                        <pic:blipFill>
                          <a:blip r:embed="rId72" cstate="email">
                            <a:extLst>
                              <a:ext uri="{28A0092B-C50C-407E-A947-70E740481C1C}">
                                <a14:useLocalDpi xmlns:a14="http://schemas.microsoft.com/office/drawing/2010/main"/>
                              </a:ext>
                            </a:extLst>
                          </a:blip>
                          <a:srcRect l="-69" t="-104" r="-69" b="-104"/>
                          <a:stretch>
                            <a:fillRect/>
                          </a:stretch>
                        </pic:blipFill>
                        <pic:spPr bwMode="auto">
                          <a:xfrm>
                            <a:off x="0" y="0"/>
                            <a:ext cx="1854835" cy="1224280"/>
                          </a:xfrm>
                          <a:prstGeom prst="rect">
                            <a:avLst/>
                          </a:prstGeom>
                        </pic:spPr>
                      </pic:pic>
                    </a:graphicData>
                  </a:graphic>
                </wp:anchor>
              </w:drawing>
            </w:r>
          </w:p>
        </w:tc>
        <w:tc>
          <w:tcPr>
            <w:tcW w:w="846" w:type="dxa"/>
            <w:tcBorders>
              <w:left w:val="single" w:sz="2" w:space="0" w:color="000000"/>
              <w:bottom w:val="single" w:sz="2" w:space="0" w:color="000000"/>
            </w:tcBorders>
            <w:textDirection w:val="btLr"/>
          </w:tcPr>
          <w:p w14:paraId="403A9022" w14:textId="77777777" w:rsidR="002D0C77" w:rsidRDefault="00000000">
            <w:pPr>
              <w:pStyle w:val="afe"/>
              <w:widowControl w:val="0"/>
              <w:ind w:left="113" w:right="113"/>
              <w:jc w:val="center"/>
            </w:pPr>
            <w:r>
              <w:rPr>
                <w:b/>
                <w:bCs/>
                <w:sz w:val="24"/>
                <w:szCs w:val="24"/>
              </w:rPr>
              <w:t>Вариант 18</w:t>
            </w:r>
          </w:p>
        </w:tc>
        <w:tc>
          <w:tcPr>
            <w:tcW w:w="4143" w:type="dxa"/>
            <w:tcBorders>
              <w:left w:val="single" w:sz="2" w:space="0" w:color="000000"/>
              <w:bottom w:val="single" w:sz="2" w:space="0" w:color="000000"/>
              <w:right w:val="single" w:sz="2" w:space="0" w:color="000000"/>
            </w:tcBorders>
          </w:tcPr>
          <w:p w14:paraId="21B83B99" w14:textId="77777777" w:rsidR="002D0C77" w:rsidRDefault="00000000">
            <w:pPr>
              <w:pStyle w:val="afe"/>
              <w:widowControl w:val="0"/>
              <w:jc w:val="center"/>
              <w:rPr>
                <w:b/>
                <w:bCs/>
                <w:sz w:val="24"/>
                <w:szCs w:val="24"/>
              </w:rPr>
            </w:pPr>
            <w:r>
              <w:rPr>
                <w:noProof/>
              </w:rPr>
              <w:drawing>
                <wp:inline distT="0" distB="0" distL="0" distR="0" wp14:anchorId="0C19A9AB" wp14:editId="0142E5FE">
                  <wp:extent cx="1788160" cy="1199515"/>
                  <wp:effectExtent l="0" t="0" r="0" b="0"/>
                  <wp:docPr id="66"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2"/>
                          <pic:cNvPicPr>
                            <a:picLocks noChangeAspect="1" noChangeArrowheads="1"/>
                          </pic:cNvPicPr>
                        </pic:nvPicPr>
                        <pic:blipFill>
                          <a:blip r:embed="rId73" cstate="email">
                            <a:extLst>
                              <a:ext uri="{28A0092B-C50C-407E-A947-70E740481C1C}">
                                <a14:useLocalDpi xmlns:a14="http://schemas.microsoft.com/office/drawing/2010/main"/>
                              </a:ext>
                            </a:extLst>
                          </a:blip>
                          <a:srcRect l="-98" t="-146" r="-98" b="-146"/>
                          <a:stretch>
                            <a:fillRect/>
                          </a:stretch>
                        </pic:blipFill>
                        <pic:spPr bwMode="auto">
                          <a:xfrm>
                            <a:off x="0" y="0"/>
                            <a:ext cx="1788160" cy="1199515"/>
                          </a:xfrm>
                          <a:prstGeom prst="rect">
                            <a:avLst/>
                          </a:prstGeom>
                        </pic:spPr>
                      </pic:pic>
                    </a:graphicData>
                  </a:graphic>
                </wp:inline>
              </w:drawing>
            </w:r>
          </w:p>
        </w:tc>
      </w:tr>
      <w:tr w:rsidR="002D0C77" w14:paraId="4CEC4197" w14:textId="77777777">
        <w:trPr>
          <w:trHeight w:val="1135"/>
        </w:trPr>
        <w:tc>
          <w:tcPr>
            <w:tcW w:w="958" w:type="dxa"/>
            <w:tcBorders>
              <w:left w:val="single" w:sz="2" w:space="0" w:color="000000"/>
              <w:bottom w:val="single" w:sz="2" w:space="0" w:color="000000"/>
            </w:tcBorders>
            <w:textDirection w:val="btLr"/>
          </w:tcPr>
          <w:p w14:paraId="47B94BF8" w14:textId="77777777" w:rsidR="002D0C77" w:rsidRDefault="00000000">
            <w:pPr>
              <w:pStyle w:val="afe"/>
              <w:widowControl w:val="0"/>
              <w:ind w:left="113" w:right="113"/>
              <w:jc w:val="center"/>
            </w:pPr>
            <w:r>
              <w:rPr>
                <w:b/>
                <w:bCs/>
                <w:sz w:val="24"/>
                <w:szCs w:val="24"/>
              </w:rPr>
              <w:t>Вариант 4</w:t>
            </w:r>
          </w:p>
        </w:tc>
        <w:tc>
          <w:tcPr>
            <w:tcW w:w="4031" w:type="dxa"/>
            <w:tcBorders>
              <w:left w:val="single" w:sz="2" w:space="0" w:color="000000"/>
              <w:bottom w:val="single" w:sz="2" w:space="0" w:color="000000"/>
            </w:tcBorders>
          </w:tcPr>
          <w:p w14:paraId="2AA43CB7" w14:textId="77777777" w:rsidR="002D0C77" w:rsidRDefault="00000000">
            <w:pPr>
              <w:pStyle w:val="afe"/>
              <w:widowControl w:val="0"/>
              <w:jc w:val="center"/>
              <w:rPr>
                <w:b/>
                <w:bCs/>
                <w:sz w:val="24"/>
                <w:szCs w:val="24"/>
              </w:rPr>
            </w:pPr>
            <w:r>
              <w:rPr>
                <w:noProof/>
              </w:rPr>
              <w:drawing>
                <wp:inline distT="0" distB="0" distL="0" distR="0" wp14:anchorId="3149B762" wp14:editId="15E80635">
                  <wp:extent cx="1643380" cy="1597660"/>
                  <wp:effectExtent l="0" t="0" r="0" b="0"/>
                  <wp:docPr id="67"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3"/>
                          <pic:cNvPicPr>
                            <a:picLocks noChangeAspect="1" noChangeArrowheads="1"/>
                          </pic:cNvPicPr>
                        </pic:nvPicPr>
                        <pic:blipFill>
                          <a:blip r:embed="rId74" cstate="email">
                            <a:extLst>
                              <a:ext uri="{28A0092B-C50C-407E-A947-70E740481C1C}">
                                <a14:useLocalDpi xmlns:a14="http://schemas.microsoft.com/office/drawing/2010/main"/>
                              </a:ext>
                            </a:extLst>
                          </a:blip>
                          <a:srcRect l="-135" t="-139" r="-135" b="-139"/>
                          <a:stretch>
                            <a:fillRect/>
                          </a:stretch>
                        </pic:blipFill>
                        <pic:spPr bwMode="auto">
                          <a:xfrm>
                            <a:off x="0" y="0"/>
                            <a:ext cx="1643380" cy="15976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79BA073A" w14:textId="77777777" w:rsidR="002D0C77" w:rsidRDefault="00000000">
            <w:pPr>
              <w:pStyle w:val="afe"/>
              <w:widowControl w:val="0"/>
              <w:ind w:left="113" w:right="113"/>
              <w:jc w:val="center"/>
            </w:pPr>
            <w:r>
              <w:rPr>
                <w:b/>
                <w:bCs/>
                <w:sz w:val="24"/>
                <w:szCs w:val="24"/>
              </w:rPr>
              <w:t>Вариант 19</w:t>
            </w:r>
          </w:p>
        </w:tc>
        <w:tc>
          <w:tcPr>
            <w:tcW w:w="4143" w:type="dxa"/>
            <w:tcBorders>
              <w:left w:val="single" w:sz="2" w:space="0" w:color="000000"/>
              <w:bottom w:val="single" w:sz="2" w:space="0" w:color="000000"/>
              <w:right w:val="single" w:sz="2" w:space="0" w:color="000000"/>
            </w:tcBorders>
          </w:tcPr>
          <w:p w14:paraId="70B43899" w14:textId="77777777" w:rsidR="002D0C77" w:rsidRDefault="00000000">
            <w:pPr>
              <w:pStyle w:val="afe"/>
              <w:widowControl w:val="0"/>
              <w:jc w:val="center"/>
              <w:rPr>
                <w:b/>
                <w:bCs/>
                <w:sz w:val="24"/>
                <w:szCs w:val="24"/>
              </w:rPr>
            </w:pPr>
            <w:r>
              <w:rPr>
                <w:noProof/>
              </w:rPr>
              <w:drawing>
                <wp:inline distT="0" distB="0" distL="0" distR="0" wp14:anchorId="32FD0E63" wp14:editId="33C133AB">
                  <wp:extent cx="1679575" cy="1416685"/>
                  <wp:effectExtent l="0" t="0" r="0" b="0"/>
                  <wp:docPr id="6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4"/>
                          <pic:cNvPicPr>
                            <a:picLocks noChangeAspect="1" noChangeArrowheads="1"/>
                          </pic:cNvPicPr>
                        </pic:nvPicPr>
                        <pic:blipFill>
                          <a:blip r:embed="rId75" cstate="email">
                            <a:extLst>
                              <a:ext uri="{28A0092B-C50C-407E-A947-70E740481C1C}">
                                <a14:useLocalDpi xmlns:a14="http://schemas.microsoft.com/office/drawing/2010/main"/>
                              </a:ext>
                            </a:extLst>
                          </a:blip>
                          <a:srcRect l="-118" t="-139" r="-118" b="-139"/>
                          <a:stretch>
                            <a:fillRect/>
                          </a:stretch>
                        </pic:blipFill>
                        <pic:spPr bwMode="auto">
                          <a:xfrm>
                            <a:off x="0" y="0"/>
                            <a:ext cx="1679575" cy="1416685"/>
                          </a:xfrm>
                          <a:prstGeom prst="rect">
                            <a:avLst/>
                          </a:prstGeom>
                        </pic:spPr>
                      </pic:pic>
                    </a:graphicData>
                  </a:graphic>
                </wp:inline>
              </w:drawing>
            </w:r>
          </w:p>
        </w:tc>
      </w:tr>
      <w:tr w:rsidR="002D0C77" w14:paraId="3F3860B2" w14:textId="77777777">
        <w:trPr>
          <w:trHeight w:val="1135"/>
        </w:trPr>
        <w:tc>
          <w:tcPr>
            <w:tcW w:w="958" w:type="dxa"/>
            <w:tcBorders>
              <w:left w:val="single" w:sz="2" w:space="0" w:color="000000"/>
              <w:bottom w:val="single" w:sz="2" w:space="0" w:color="000000"/>
            </w:tcBorders>
            <w:textDirection w:val="btLr"/>
          </w:tcPr>
          <w:p w14:paraId="1E9D0903" w14:textId="77777777" w:rsidR="002D0C77" w:rsidRDefault="00000000">
            <w:pPr>
              <w:pStyle w:val="afe"/>
              <w:widowControl w:val="0"/>
              <w:ind w:left="113" w:right="113"/>
              <w:jc w:val="center"/>
            </w:pPr>
            <w:r>
              <w:rPr>
                <w:b/>
                <w:bCs/>
                <w:sz w:val="24"/>
                <w:szCs w:val="24"/>
              </w:rPr>
              <w:t>Вариант 5</w:t>
            </w:r>
          </w:p>
        </w:tc>
        <w:tc>
          <w:tcPr>
            <w:tcW w:w="4031" w:type="dxa"/>
            <w:tcBorders>
              <w:left w:val="single" w:sz="2" w:space="0" w:color="000000"/>
              <w:bottom w:val="single" w:sz="2" w:space="0" w:color="000000"/>
            </w:tcBorders>
          </w:tcPr>
          <w:p w14:paraId="096F72B0" w14:textId="77777777" w:rsidR="002D0C77" w:rsidRDefault="00000000">
            <w:pPr>
              <w:pStyle w:val="afe"/>
              <w:widowControl w:val="0"/>
              <w:jc w:val="center"/>
              <w:rPr>
                <w:b/>
                <w:bCs/>
                <w:sz w:val="24"/>
                <w:szCs w:val="24"/>
              </w:rPr>
            </w:pPr>
            <w:r>
              <w:rPr>
                <w:noProof/>
              </w:rPr>
              <w:drawing>
                <wp:inline distT="0" distB="0" distL="0" distR="0" wp14:anchorId="5CA7D39D" wp14:editId="1BCD72FE">
                  <wp:extent cx="1652270" cy="1371600"/>
                  <wp:effectExtent l="0" t="0" r="0" b="0"/>
                  <wp:docPr id="69"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5"/>
                          <pic:cNvPicPr>
                            <a:picLocks noChangeAspect="1" noChangeArrowheads="1"/>
                          </pic:cNvPicPr>
                        </pic:nvPicPr>
                        <pic:blipFill>
                          <a:blip r:embed="rId76" cstate="email">
                            <a:extLst>
                              <a:ext uri="{28A0092B-C50C-407E-A947-70E740481C1C}">
                                <a14:useLocalDpi xmlns:a14="http://schemas.microsoft.com/office/drawing/2010/main"/>
                              </a:ext>
                            </a:extLst>
                          </a:blip>
                          <a:srcRect l="-117" t="-141" r="-117" b="-141"/>
                          <a:stretch>
                            <a:fillRect/>
                          </a:stretch>
                        </pic:blipFill>
                        <pic:spPr bwMode="auto">
                          <a:xfrm>
                            <a:off x="0" y="0"/>
                            <a:ext cx="1652270" cy="137160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38F7F11" w14:textId="77777777" w:rsidR="002D0C77" w:rsidRDefault="00000000">
            <w:pPr>
              <w:pStyle w:val="afe"/>
              <w:widowControl w:val="0"/>
              <w:ind w:left="113" w:right="113"/>
              <w:jc w:val="center"/>
            </w:pPr>
            <w:r>
              <w:rPr>
                <w:b/>
                <w:bCs/>
                <w:sz w:val="24"/>
                <w:szCs w:val="24"/>
              </w:rPr>
              <w:t>Вариант 20</w:t>
            </w:r>
          </w:p>
        </w:tc>
        <w:tc>
          <w:tcPr>
            <w:tcW w:w="4143" w:type="dxa"/>
            <w:tcBorders>
              <w:left w:val="single" w:sz="2" w:space="0" w:color="000000"/>
              <w:bottom w:val="single" w:sz="2" w:space="0" w:color="000000"/>
              <w:right w:val="single" w:sz="2" w:space="0" w:color="000000"/>
            </w:tcBorders>
          </w:tcPr>
          <w:p w14:paraId="030A5A57" w14:textId="77777777" w:rsidR="002D0C77" w:rsidRDefault="00000000">
            <w:pPr>
              <w:pStyle w:val="afe"/>
              <w:widowControl w:val="0"/>
              <w:jc w:val="center"/>
              <w:rPr>
                <w:b/>
                <w:bCs/>
                <w:sz w:val="24"/>
                <w:szCs w:val="24"/>
              </w:rPr>
            </w:pPr>
            <w:r>
              <w:rPr>
                <w:noProof/>
              </w:rPr>
              <w:drawing>
                <wp:inline distT="0" distB="0" distL="0" distR="0" wp14:anchorId="71592C3C" wp14:editId="3BBB4EDE">
                  <wp:extent cx="1566545" cy="1371600"/>
                  <wp:effectExtent l="0" t="0" r="0" b="0"/>
                  <wp:docPr id="70"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66"/>
                          <pic:cNvPicPr>
                            <a:picLocks noChangeAspect="1" noChangeArrowheads="1"/>
                          </pic:cNvPicPr>
                        </pic:nvPicPr>
                        <pic:blipFill>
                          <a:blip r:embed="rId77" cstate="email">
                            <a:extLst>
                              <a:ext uri="{28A0092B-C50C-407E-A947-70E740481C1C}">
                                <a14:useLocalDpi xmlns:a14="http://schemas.microsoft.com/office/drawing/2010/main"/>
                              </a:ext>
                            </a:extLst>
                          </a:blip>
                          <a:srcRect l="-119" t="-136" r="-119" b="-136"/>
                          <a:stretch>
                            <a:fillRect/>
                          </a:stretch>
                        </pic:blipFill>
                        <pic:spPr bwMode="auto">
                          <a:xfrm>
                            <a:off x="0" y="0"/>
                            <a:ext cx="1566545" cy="1371600"/>
                          </a:xfrm>
                          <a:prstGeom prst="rect">
                            <a:avLst/>
                          </a:prstGeom>
                        </pic:spPr>
                      </pic:pic>
                    </a:graphicData>
                  </a:graphic>
                </wp:inline>
              </w:drawing>
            </w:r>
          </w:p>
        </w:tc>
      </w:tr>
      <w:tr w:rsidR="002D0C77" w14:paraId="534637A8" w14:textId="77777777">
        <w:trPr>
          <w:trHeight w:val="1135"/>
        </w:trPr>
        <w:tc>
          <w:tcPr>
            <w:tcW w:w="958" w:type="dxa"/>
            <w:tcBorders>
              <w:left w:val="single" w:sz="2" w:space="0" w:color="000000"/>
              <w:bottom w:val="single" w:sz="2" w:space="0" w:color="000000"/>
            </w:tcBorders>
            <w:textDirection w:val="btLr"/>
          </w:tcPr>
          <w:p w14:paraId="70E26322" w14:textId="77777777" w:rsidR="002D0C77" w:rsidRDefault="00000000">
            <w:pPr>
              <w:pStyle w:val="afe"/>
              <w:widowControl w:val="0"/>
              <w:ind w:left="113" w:right="113"/>
              <w:jc w:val="center"/>
            </w:pPr>
            <w:r>
              <w:rPr>
                <w:b/>
                <w:bCs/>
                <w:sz w:val="24"/>
                <w:szCs w:val="24"/>
              </w:rPr>
              <w:t>Вариант 6</w:t>
            </w:r>
          </w:p>
        </w:tc>
        <w:tc>
          <w:tcPr>
            <w:tcW w:w="4031" w:type="dxa"/>
            <w:tcBorders>
              <w:left w:val="single" w:sz="2" w:space="0" w:color="000000"/>
              <w:bottom w:val="single" w:sz="2" w:space="0" w:color="000000"/>
            </w:tcBorders>
          </w:tcPr>
          <w:p w14:paraId="3801F15C" w14:textId="77777777" w:rsidR="002D0C77" w:rsidRDefault="00000000">
            <w:pPr>
              <w:pStyle w:val="afe"/>
              <w:widowControl w:val="0"/>
              <w:jc w:val="center"/>
              <w:rPr>
                <w:b/>
                <w:bCs/>
                <w:sz w:val="24"/>
                <w:szCs w:val="24"/>
              </w:rPr>
            </w:pPr>
            <w:r>
              <w:rPr>
                <w:noProof/>
              </w:rPr>
              <w:drawing>
                <wp:inline distT="0" distB="0" distL="0" distR="0" wp14:anchorId="5B46C5E3" wp14:editId="7564EBE9">
                  <wp:extent cx="1737995" cy="1616075"/>
                  <wp:effectExtent l="0" t="0" r="0" b="0"/>
                  <wp:docPr id="7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67"/>
                          <pic:cNvPicPr>
                            <a:picLocks noChangeAspect="1" noChangeArrowheads="1"/>
                          </pic:cNvPicPr>
                        </pic:nvPicPr>
                        <pic:blipFill>
                          <a:blip r:embed="rId78" cstate="email">
                            <a:extLst>
                              <a:ext uri="{28A0092B-C50C-407E-A947-70E740481C1C}">
                                <a14:useLocalDpi xmlns:a14="http://schemas.microsoft.com/office/drawing/2010/main"/>
                              </a:ext>
                            </a:extLst>
                          </a:blip>
                          <a:srcRect l="-132" t="-142" r="-132" b="-142"/>
                          <a:stretch>
                            <a:fillRect/>
                          </a:stretch>
                        </pic:blipFill>
                        <pic:spPr bwMode="auto">
                          <a:xfrm>
                            <a:off x="0" y="0"/>
                            <a:ext cx="1737995" cy="161607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3D952060" w14:textId="77777777" w:rsidR="002D0C77" w:rsidRDefault="00000000">
            <w:pPr>
              <w:pStyle w:val="afe"/>
              <w:widowControl w:val="0"/>
              <w:ind w:left="113" w:right="113"/>
              <w:jc w:val="center"/>
            </w:pPr>
            <w:r>
              <w:rPr>
                <w:b/>
                <w:bCs/>
                <w:sz w:val="24"/>
                <w:szCs w:val="24"/>
              </w:rPr>
              <w:t>Вариант 21</w:t>
            </w:r>
          </w:p>
        </w:tc>
        <w:tc>
          <w:tcPr>
            <w:tcW w:w="4143" w:type="dxa"/>
            <w:tcBorders>
              <w:left w:val="single" w:sz="2" w:space="0" w:color="000000"/>
              <w:bottom w:val="single" w:sz="2" w:space="0" w:color="000000"/>
              <w:right w:val="single" w:sz="2" w:space="0" w:color="000000"/>
            </w:tcBorders>
          </w:tcPr>
          <w:p w14:paraId="1D07E76E" w14:textId="77777777" w:rsidR="002D0C77" w:rsidRDefault="00000000">
            <w:pPr>
              <w:pStyle w:val="afe"/>
              <w:widowControl w:val="0"/>
              <w:jc w:val="center"/>
              <w:rPr>
                <w:b/>
                <w:bCs/>
                <w:sz w:val="24"/>
                <w:szCs w:val="24"/>
              </w:rPr>
            </w:pPr>
            <w:r>
              <w:rPr>
                <w:noProof/>
              </w:rPr>
              <w:drawing>
                <wp:inline distT="0" distB="0" distL="0" distR="0" wp14:anchorId="581FD1F6" wp14:editId="366C577B">
                  <wp:extent cx="1616075" cy="1624965"/>
                  <wp:effectExtent l="0" t="0" r="0" b="0"/>
                  <wp:docPr id="72"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68"/>
                          <pic:cNvPicPr>
                            <a:picLocks noChangeAspect="1" noChangeArrowheads="1"/>
                          </pic:cNvPicPr>
                        </pic:nvPicPr>
                        <pic:blipFill>
                          <a:blip r:embed="rId79" cstate="email">
                            <a:extLst>
                              <a:ext uri="{28A0092B-C50C-407E-A947-70E740481C1C}">
                                <a14:useLocalDpi xmlns:a14="http://schemas.microsoft.com/office/drawing/2010/main"/>
                              </a:ext>
                            </a:extLst>
                          </a:blip>
                          <a:srcRect l="-145" t="-144" r="-145" b="-144"/>
                          <a:stretch>
                            <a:fillRect/>
                          </a:stretch>
                        </pic:blipFill>
                        <pic:spPr bwMode="auto">
                          <a:xfrm>
                            <a:off x="0" y="0"/>
                            <a:ext cx="1616075" cy="1624965"/>
                          </a:xfrm>
                          <a:prstGeom prst="rect">
                            <a:avLst/>
                          </a:prstGeom>
                        </pic:spPr>
                      </pic:pic>
                    </a:graphicData>
                  </a:graphic>
                </wp:inline>
              </w:drawing>
            </w:r>
          </w:p>
        </w:tc>
      </w:tr>
      <w:tr w:rsidR="002D0C77" w14:paraId="24969C35" w14:textId="77777777">
        <w:trPr>
          <w:trHeight w:val="1135"/>
        </w:trPr>
        <w:tc>
          <w:tcPr>
            <w:tcW w:w="958" w:type="dxa"/>
            <w:tcBorders>
              <w:left w:val="single" w:sz="2" w:space="0" w:color="000000"/>
              <w:bottom w:val="single" w:sz="2" w:space="0" w:color="000000"/>
            </w:tcBorders>
            <w:textDirection w:val="btLr"/>
          </w:tcPr>
          <w:p w14:paraId="47D219EC" w14:textId="77777777" w:rsidR="002D0C77" w:rsidRDefault="00000000">
            <w:pPr>
              <w:pStyle w:val="afe"/>
              <w:widowControl w:val="0"/>
              <w:ind w:left="113" w:right="113"/>
              <w:jc w:val="center"/>
            </w:pPr>
            <w:r>
              <w:rPr>
                <w:b/>
                <w:bCs/>
                <w:sz w:val="24"/>
                <w:szCs w:val="24"/>
              </w:rPr>
              <w:t>Вариант 7</w:t>
            </w:r>
          </w:p>
        </w:tc>
        <w:tc>
          <w:tcPr>
            <w:tcW w:w="4031" w:type="dxa"/>
            <w:tcBorders>
              <w:left w:val="single" w:sz="2" w:space="0" w:color="000000"/>
              <w:bottom w:val="single" w:sz="2" w:space="0" w:color="000000"/>
            </w:tcBorders>
          </w:tcPr>
          <w:p w14:paraId="6239502B" w14:textId="77777777" w:rsidR="002D0C77" w:rsidRDefault="00000000">
            <w:pPr>
              <w:pStyle w:val="afe"/>
              <w:widowControl w:val="0"/>
              <w:jc w:val="center"/>
              <w:rPr>
                <w:b/>
                <w:bCs/>
                <w:sz w:val="24"/>
                <w:szCs w:val="24"/>
              </w:rPr>
            </w:pPr>
            <w:r>
              <w:rPr>
                <w:noProof/>
              </w:rPr>
              <w:drawing>
                <wp:inline distT="0" distB="0" distL="0" distR="0" wp14:anchorId="79E13F12" wp14:editId="1632D043">
                  <wp:extent cx="2353945" cy="1276350"/>
                  <wp:effectExtent l="0" t="0" r="0" b="0"/>
                  <wp:docPr id="7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69"/>
                          <pic:cNvPicPr>
                            <a:picLocks noChangeAspect="1" noChangeArrowheads="1"/>
                          </pic:cNvPicPr>
                        </pic:nvPicPr>
                        <pic:blipFill>
                          <a:blip r:embed="rId80" cstate="email">
                            <a:extLst>
                              <a:ext uri="{28A0092B-C50C-407E-A947-70E740481C1C}">
                                <a14:useLocalDpi xmlns:a14="http://schemas.microsoft.com/office/drawing/2010/main"/>
                              </a:ext>
                            </a:extLst>
                          </a:blip>
                          <a:srcRect l="-95" t="-174" r="-95" b="-174"/>
                          <a:stretch>
                            <a:fillRect/>
                          </a:stretch>
                        </pic:blipFill>
                        <pic:spPr bwMode="auto">
                          <a:xfrm>
                            <a:off x="0" y="0"/>
                            <a:ext cx="2353945" cy="127635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BC56EDE" w14:textId="77777777" w:rsidR="002D0C77" w:rsidRDefault="00000000">
            <w:pPr>
              <w:pStyle w:val="afe"/>
              <w:widowControl w:val="0"/>
              <w:ind w:left="113" w:right="113"/>
              <w:jc w:val="center"/>
            </w:pPr>
            <w:r>
              <w:rPr>
                <w:b/>
                <w:bCs/>
                <w:sz w:val="24"/>
                <w:szCs w:val="24"/>
              </w:rPr>
              <w:t>Вариант 22</w:t>
            </w:r>
          </w:p>
        </w:tc>
        <w:tc>
          <w:tcPr>
            <w:tcW w:w="4143" w:type="dxa"/>
            <w:tcBorders>
              <w:left w:val="single" w:sz="2" w:space="0" w:color="000000"/>
              <w:bottom w:val="single" w:sz="2" w:space="0" w:color="000000"/>
              <w:right w:val="single" w:sz="2" w:space="0" w:color="000000"/>
            </w:tcBorders>
          </w:tcPr>
          <w:p w14:paraId="703B0E0A" w14:textId="77777777" w:rsidR="002D0C77" w:rsidRDefault="00000000">
            <w:pPr>
              <w:pStyle w:val="afe"/>
              <w:widowControl w:val="0"/>
              <w:jc w:val="center"/>
              <w:rPr>
                <w:b/>
                <w:bCs/>
                <w:sz w:val="24"/>
                <w:szCs w:val="24"/>
              </w:rPr>
            </w:pPr>
            <w:r>
              <w:rPr>
                <w:noProof/>
              </w:rPr>
              <w:drawing>
                <wp:inline distT="0" distB="0" distL="0" distR="0" wp14:anchorId="413F1C03" wp14:editId="17183195">
                  <wp:extent cx="1737995" cy="1643380"/>
                  <wp:effectExtent l="0" t="0" r="0" b="0"/>
                  <wp:docPr id="74"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0"/>
                          <pic:cNvPicPr>
                            <a:picLocks noChangeAspect="1" noChangeArrowheads="1"/>
                          </pic:cNvPicPr>
                        </pic:nvPicPr>
                        <pic:blipFill>
                          <a:blip r:embed="rId81" cstate="email">
                            <a:extLst>
                              <a:ext uri="{28A0092B-C50C-407E-A947-70E740481C1C}">
                                <a14:useLocalDpi xmlns:a14="http://schemas.microsoft.com/office/drawing/2010/main"/>
                              </a:ext>
                            </a:extLst>
                          </a:blip>
                          <a:srcRect l="-144" t="-152" r="-144" b="-152"/>
                          <a:stretch>
                            <a:fillRect/>
                          </a:stretch>
                        </pic:blipFill>
                        <pic:spPr bwMode="auto">
                          <a:xfrm>
                            <a:off x="0" y="0"/>
                            <a:ext cx="1737995" cy="1643380"/>
                          </a:xfrm>
                          <a:prstGeom prst="rect">
                            <a:avLst/>
                          </a:prstGeom>
                        </pic:spPr>
                      </pic:pic>
                    </a:graphicData>
                  </a:graphic>
                </wp:inline>
              </w:drawing>
            </w:r>
          </w:p>
        </w:tc>
      </w:tr>
      <w:tr w:rsidR="002D0C77" w14:paraId="0A360B2C" w14:textId="77777777">
        <w:trPr>
          <w:trHeight w:val="1135"/>
        </w:trPr>
        <w:tc>
          <w:tcPr>
            <w:tcW w:w="958" w:type="dxa"/>
            <w:tcBorders>
              <w:left w:val="single" w:sz="2" w:space="0" w:color="000000"/>
              <w:bottom w:val="single" w:sz="2" w:space="0" w:color="000000"/>
            </w:tcBorders>
            <w:textDirection w:val="btLr"/>
          </w:tcPr>
          <w:p w14:paraId="40F3596C" w14:textId="77777777" w:rsidR="002D0C77" w:rsidRDefault="00000000">
            <w:pPr>
              <w:pStyle w:val="afe"/>
              <w:widowControl w:val="0"/>
              <w:ind w:left="113" w:right="113"/>
              <w:jc w:val="center"/>
            </w:pPr>
            <w:r>
              <w:rPr>
                <w:b/>
                <w:bCs/>
                <w:sz w:val="24"/>
                <w:szCs w:val="24"/>
              </w:rPr>
              <w:lastRenderedPageBreak/>
              <w:t>Вариант 8</w:t>
            </w:r>
          </w:p>
        </w:tc>
        <w:tc>
          <w:tcPr>
            <w:tcW w:w="4031" w:type="dxa"/>
            <w:tcBorders>
              <w:left w:val="single" w:sz="2" w:space="0" w:color="000000"/>
              <w:bottom w:val="single" w:sz="2" w:space="0" w:color="000000"/>
            </w:tcBorders>
          </w:tcPr>
          <w:p w14:paraId="52BA589A" w14:textId="77777777" w:rsidR="002D0C77" w:rsidRDefault="00000000">
            <w:pPr>
              <w:pStyle w:val="afe"/>
              <w:widowControl w:val="0"/>
              <w:jc w:val="center"/>
              <w:rPr>
                <w:b/>
                <w:bCs/>
                <w:sz w:val="24"/>
                <w:szCs w:val="24"/>
              </w:rPr>
            </w:pPr>
            <w:r>
              <w:rPr>
                <w:noProof/>
              </w:rPr>
              <w:drawing>
                <wp:inline distT="0" distB="0" distL="0" distR="0" wp14:anchorId="1D4142C0" wp14:editId="6711207C">
                  <wp:extent cx="2054860" cy="1534795"/>
                  <wp:effectExtent l="0" t="0" r="0" b="0"/>
                  <wp:docPr id="75"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1"/>
                          <pic:cNvPicPr>
                            <a:picLocks noChangeAspect="1" noChangeArrowheads="1"/>
                          </pic:cNvPicPr>
                        </pic:nvPicPr>
                        <pic:blipFill>
                          <a:blip r:embed="rId82" cstate="email">
                            <a:extLst>
                              <a:ext uri="{28A0092B-C50C-407E-A947-70E740481C1C}">
                                <a14:useLocalDpi xmlns:a14="http://schemas.microsoft.com/office/drawing/2010/main"/>
                              </a:ext>
                            </a:extLst>
                          </a:blip>
                          <a:srcRect l="-108" t="-145" r="-108" b="-145"/>
                          <a:stretch>
                            <a:fillRect/>
                          </a:stretch>
                        </pic:blipFill>
                        <pic:spPr bwMode="auto">
                          <a:xfrm>
                            <a:off x="0" y="0"/>
                            <a:ext cx="2054860" cy="153479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51E5FA04" w14:textId="77777777" w:rsidR="002D0C77" w:rsidRDefault="00000000">
            <w:pPr>
              <w:pStyle w:val="afe"/>
              <w:widowControl w:val="0"/>
              <w:ind w:left="113" w:right="113"/>
              <w:jc w:val="center"/>
            </w:pPr>
            <w:r>
              <w:rPr>
                <w:b/>
                <w:bCs/>
                <w:sz w:val="24"/>
                <w:szCs w:val="24"/>
              </w:rPr>
              <w:t>Вариант 23</w:t>
            </w:r>
          </w:p>
        </w:tc>
        <w:tc>
          <w:tcPr>
            <w:tcW w:w="4143" w:type="dxa"/>
            <w:tcBorders>
              <w:left w:val="single" w:sz="2" w:space="0" w:color="000000"/>
              <w:bottom w:val="single" w:sz="2" w:space="0" w:color="000000"/>
              <w:right w:val="single" w:sz="2" w:space="0" w:color="000000"/>
            </w:tcBorders>
          </w:tcPr>
          <w:p w14:paraId="7EB53EC5" w14:textId="77777777" w:rsidR="002D0C77" w:rsidRDefault="00000000">
            <w:pPr>
              <w:pStyle w:val="afe"/>
              <w:widowControl w:val="0"/>
              <w:jc w:val="center"/>
              <w:rPr>
                <w:b/>
                <w:bCs/>
                <w:sz w:val="24"/>
                <w:szCs w:val="24"/>
              </w:rPr>
            </w:pPr>
            <w:r>
              <w:rPr>
                <w:noProof/>
              </w:rPr>
              <w:drawing>
                <wp:inline distT="0" distB="0" distL="0" distR="0" wp14:anchorId="05CE2157" wp14:editId="18CF62E1">
                  <wp:extent cx="1557020" cy="1575435"/>
                  <wp:effectExtent l="0" t="0" r="0" b="0"/>
                  <wp:docPr id="76"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2"/>
                          <pic:cNvPicPr>
                            <a:picLocks noChangeAspect="1" noChangeArrowheads="1"/>
                          </pic:cNvPicPr>
                        </pic:nvPicPr>
                        <pic:blipFill>
                          <a:blip r:embed="rId83" cstate="email">
                            <a:extLst>
                              <a:ext uri="{28A0092B-C50C-407E-A947-70E740481C1C}">
                                <a14:useLocalDpi xmlns:a14="http://schemas.microsoft.com/office/drawing/2010/main"/>
                              </a:ext>
                            </a:extLst>
                          </a:blip>
                          <a:srcRect l="-139" t="-137" r="-139" b="-137"/>
                          <a:stretch>
                            <a:fillRect/>
                          </a:stretch>
                        </pic:blipFill>
                        <pic:spPr bwMode="auto">
                          <a:xfrm>
                            <a:off x="0" y="0"/>
                            <a:ext cx="1557020" cy="1575435"/>
                          </a:xfrm>
                          <a:prstGeom prst="rect">
                            <a:avLst/>
                          </a:prstGeom>
                        </pic:spPr>
                      </pic:pic>
                    </a:graphicData>
                  </a:graphic>
                </wp:inline>
              </w:drawing>
            </w:r>
          </w:p>
        </w:tc>
      </w:tr>
      <w:tr w:rsidR="002D0C77" w14:paraId="4A61265F" w14:textId="77777777">
        <w:trPr>
          <w:trHeight w:val="1135"/>
        </w:trPr>
        <w:tc>
          <w:tcPr>
            <w:tcW w:w="958" w:type="dxa"/>
            <w:tcBorders>
              <w:left w:val="single" w:sz="2" w:space="0" w:color="000000"/>
              <w:bottom w:val="single" w:sz="2" w:space="0" w:color="000000"/>
            </w:tcBorders>
            <w:textDirection w:val="btLr"/>
          </w:tcPr>
          <w:p w14:paraId="56575759" w14:textId="77777777" w:rsidR="002D0C77" w:rsidRDefault="00000000">
            <w:pPr>
              <w:pStyle w:val="afe"/>
              <w:widowControl w:val="0"/>
              <w:ind w:left="113" w:right="113"/>
              <w:jc w:val="center"/>
            </w:pPr>
            <w:r>
              <w:rPr>
                <w:b/>
                <w:bCs/>
                <w:sz w:val="24"/>
                <w:szCs w:val="24"/>
              </w:rPr>
              <w:t>Вариант 9</w:t>
            </w:r>
          </w:p>
        </w:tc>
        <w:tc>
          <w:tcPr>
            <w:tcW w:w="4031" w:type="dxa"/>
            <w:tcBorders>
              <w:left w:val="single" w:sz="2" w:space="0" w:color="000000"/>
              <w:bottom w:val="single" w:sz="2" w:space="0" w:color="000000"/>
            </w:tcBorders>
          </w:tcPr>
          <w:p w14:paraId="6FBECC4B" w14:textId="77777777" w:rsidR="002D0C77" w:rsidRDefault="00000000">
            <w:pPr>
              <w:pStyle w:val="afe"/>
              <w:widowControl w:val="0"/>
              <w:jc w:val="center"/>
              <w:rPr>
                <w:b/>
                <w:bCs/>
                <w:sz w:val="24"/>
                <w:szCs w:val="24"/>
              </w:rPr>
            </w:pPr>
            <w:r>
              <w:rPr>
                <w:noProof/>
              </w:rPr>
              <w:drawing>
                <wp:inline distT="0" distB="0" distL="0" distR="0" wp14:anchorId="21B808C9" wp14:editId="1FE1142A">
                  <wp:extent cx="1842135" cy="1390015"/>
                  <wp:effectExtent l="0" t="0" r="0" b="0"/>
                  <wp:docPr id="77"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3"/>
                          <pic:cNvPicPr>
                            <a:picLocks noChangeAspect="1" noChangeArrowheads="1"/>
                          </pic:cNvPicPr>
                        </pic:nvPicPr>
                        <pic:blipFill>
                          <a:blip r:embed="rId84" cstate="email">
                            <a:extLst>
                              <a:ext uri="{28A0092B-C50C-407E-A947-70E740481C1C}">
                                <a14:useLocalDpi xmlns:a14="http://schemas.microsoft.com/office/drawing/2010/main"/>
                              </a:ext>
                            </a:extLst>
                          </a:blip>
                          <a:srcRect l="-108" t="-144" r="-108" b="-144"/>
                          <a:stretch>
                            <a:fillRect/>
                          </a:stretch>
                        </pic:blipFill>
                        <pic:spPr bwMode="auto">
                          <a:xfrm>
                            <a:off x="0" y="0"/>
                            <a:ext cx="1842135" cy="139001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05B046B8" w14:textId="77777777" w:rsidR="002D0C77" w:rsidRDefault="00000000">
            <w:pPr>
              <w:pStyle w:val="afe"/>
              <w:widowControl w:val="0"/>
              <w:ind w:left="113" w:right="113"/>
              <w:jc w:val="center"/>
            </w:pPr>
            <w:r>
              <w:rPr>
                <w:b/>
                <w:bCs/>
                <w:sz w:val="24"/>
                <w:szCs w:val="24"/>
              </w:rPr>
              <w:t>Вариант 24</w:t>
            </w:r>
          </w:p>
        </w:tc>
        <w:tc>
          <w:tcPr>
            <w:tcW w:w="4143" w:type="dxa"/>
            <w:tcBorders>
              <w:left w:val="single" w:sz="2" w:space="0" w:color="000000"/>
              <w:bottom w:val="single" w:sz="2" w:space="0" w:color="000000"/>
              <w:right w:val="single" w:sz="2" w:space="0" w:color="000000"/>
            </w:tcBorders>
          </w:tcPr>
          <w:p w14:paraId="5695C2DB" w14:textId="77777777" w:rsidR="002D0C77" w:rsidRDefault="00000000">
            <w:pPr>
              <w:pStyle w:val="afe"/>
              <w:widowControl w:val="0"/>
              <w:jc w:val="center"/>
              <w:rPr>
                <w:b/>
                <w:bCs/>
                <w:sz w:val="24"/>
                <w:szCs w:val="24"/>
              </w:rPr>
            </w:pPr>
            <w:r>
              <w:rPr>
                <w:noProof/>
              </w:rPr>
              <w:drawing>
                <wp:inline distT="0" distB="0" distL="0" distR="0" wp14:anchorId="277686D3" wp14:editId="13AAF0B5">
                  <wp:extent cx="1769745" cy="1276350"/>
                  <wp:effectExtent l="0" t="0" r="0" b="0"/>
                  <wp:docPr id="7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4"/>
                          <pic:cNvPicPr>
                            <a:picLocks noChangeAspect="1" noChangeArrowheads="1"/>
                          </pic:cNvPicPr>
                        </pic:nvPicPr>
                        <pic:blipFill>
                          <a:blip r:embed="rId85" cstate="email">
                            <a:extLst>
                              <a:ext uri="{28A0092B-C50C-407E-A947-70E740481C1C}">
                                <a14:useLocalDpi xmlns:a14="http://schemas.microsoft.com/office/drawing/2010/main"/>
                              </a:ext>
                            </a:extLst>
                          </a:blip>
                          <a:srcRect l="-103" t="-142" r="-103" b="-142"/>
                          <a:stretch>
                            <a:fillRect/>
                          </a:stretch>
                        </pic:blipFill>
                        <pic:spPr bwMode="auto">
                          <a:xfrm>
                            <a:off x="0" y="0"/>
                            <a:ext cx="1769745" cy="1276350"/>
                          </a:xfrm>
                          <a:prstGeom prst="rect">
                            <a:avLst/>
                          </a:prstGeom>
                        </pic:spPr>
                      </pic:pic>
                    </a:graphicData>
                  </a:graphic>
                </wp:inline>
              </w:drawing>
            </w:r>
          </w:p>
        </w:tc>
      </w:tr>
      <w:tr w:rsidR="002D0C77" w14:paraId="0F4AC22B" w14:textId="77777777">
        <w:trPr>
          <w:trHeight w:val="1135"/>
        </w:trPr>
        <w:tc>
          <w:tcPr>
            <w:tcW w:w="958" w:type="dxa"/>
            <w:tcBorders>
              <w:left w:val="single" w:sz="2" w:space="0" w:color="000000"/>
              <w:bottom w:val="single" w:sz="2" w:space="0" w:color="000000"/>
            </w:tcBorders>
            <w:textDirection w:val="btLr"/>
          </w:tcPr>
          <w:p w14:paraId="0C09EA0C" w14:textId="77777777" w:rsidR="002D0C77" w:rsidRDefault="00000000">
            <w:pPr>
              <w:pStyle w:val="afe"/>
              <w:widowControl w:val="0"/>
              <w:ind w:left="113" w:right="113"/>
              <w:jc w:val="center"/>
            </w:pPr>
            <w:r>
              <w:rPr>
                <w:b/>
                <w:bCs/>
                <w:sz w:val="24"/>
                <w:szCs w:val="24"/>
              </w:rPr>
              <w:t>Вариант 10</w:t>
            </w:r>
          </w:p>
        </w:tc>
        <w:tc>
          <w:tcPr>
            <w:tcW w:w="4031" w:type="dxa"/>
            <w:tcBorders>
              <w:left w:val="single" w:sz="2" w:space="0" w:color="000000"/>
              <w:bottom w:val="single" w:sz="2" w:space="0" w:color="000000"/>
            </w:tcBorders>
          </w:tcPr>
          <w:p w14:paraId="73649889" w14:textId="77777777" w:rsidR="002D0C77" w:rsidRDefault="00000000">
            <w:pPr>
              <w:pStyle w:val="afe"/>
              <w:widowControl w:val="0"/>
              <w:jc w:val="center"/>
              <w:rPr>
                <w:b/>
                <w:bCs/>
                <w:sz w:val="24"/>
                <w:szCs w:val="24"/>
              </w:rPr>
            </w:pPr>
            <w:r>
              <w:rPr>
                <w:noProof/>
              </w:rPr>
              <w:drawing>
                <wp:inline distT="0" distB="0" distL="0" distR="0" wp14:anchorId="06DBB213" wp14:editId="2C27F33B">
                  <wp:extent cx="2304415" cy="1113790"/>
                  <wp:effectExtent l="0" t="0" r="0" b="0"/>
                  <wp:docPr id="79"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5"/>
                          <pic:cNvPicPr>
                            <a:picLocks noChangeAspect="1" noChangeArrowheads="1"/>
                          </pic:cNvPicPr>
                        </pic:nvPicPr>
                        <pic:blipFill>
                          <a:blip r:embed="rId86" cstate="email">
                            <a:extLst>
                              <a:ext uri="{28A0092B-C50C-407E-A947-70E740481C1C}">
                                <a14:useLocalDpi xmlns:a14="http://schemas.microsoft.com/office/drawing/2010/main"/>
                              </a:ext>
                            </a:extLst>
                          </a:blip>
                          <a:srcRect l="-96" t="-198" r="-96" b="-198"/>
                          <a:stretch>
                            <a:fillRect/>
                          </a:stretch>
                        </pic:blipFill>
                        <pic:spPr bwMode="auto">
                          <a:xfrm>
                            <a:off x="0" y="0"/>
                            <a:ext cx="2304415" cy="111379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753CB93A" w14:textId="77777777" w:rsidR="002D0C77" w:rsidRDefault="00000000">
            <w:pPr>
              <w:pStyle w:val="afe"/>
              <w:widowControl w:val="0"/>
              <w:ind w:left="113" w:right="113"/>
              <w:jc w:val="center"/>
            </w:pPr>
            <w:r>
              <w:rPr>
                <w:b/>
                <w:bCs/>
                <w:sz w:val="24"/>
                <w:szCs w:val="24"/>
              </w:rPr>
              <w:t>Вариант 25</w:t>
            </w:r>
          </w:p>
        </w:tc>
        <w:tc>
          <w:tcPr>
            <w:tcW w:w="4143" w:type="dxa"/>
            <w:tcBorders>
              <w:left w:val="single" w:sz="2" w:space="0" w:color="000000"/>
              <w:bottom w:val="single" w:sz="2" w:space="0" w:color="000000"/>
              <w:right w:val="single" w:sz="2" w:space="0" w:color="000000"/>
            </w:tcBorders>
          </w:tcPr>
          <w:p w14:paraId="359AD0D8" w14:textId="77777777" w:rsidR="002D0C77" w:rsidRDefault="00000000">
            <w:pPr>
              <w:pStyle w:val="afe"/>
              <w:widowControl w:val="0"/>
              <w:jc w:val="center"/>
              <w:rPr>
                <w:b/>
                <w:bCs/>
                <w:sz w:val="24"/>
                <w:szCs w:val="24"/>
              </w:rPr>
            </w:pPr>
            <w:r>
              <w:rPr>
                <w:noProof/>
              </w:rPr>
              <w:drawing>
                <wp:inline distT="0" distB="0" distL="0" distR="0" wp14:anchorId="239F9FD3" wp14:editId="1A0E282D">
                  <wp:extent cx="2141220" cy="1235710"/>
                  <wp:effectExtent l="0" t="0" r="0" b="0"/>
                  <wp:docPr id="80"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76"/>
                          <pic:cNvPicPr>
                            <a:picLocks noChangeAspect="1" noChangeArrowheads="1"/>
                          </pic:cNvPicPr>
                        </pic:nvPicPr>
                        <pic:blipFill>
                          <a:blip r:embed="rId87" cstate="email">
                            <a:extLst>
                              <a:ext uri="{28A0092B-C50C-407E-A947-70E740481C1C}">
                                <a14:useLocalDpi xmlns:a14="http://schemas.microsoft.com/office/drawing/2010/main"/>
                              </a:ext>
                            </a:extLst>
                          </a:blip>
                          <a:srcRect l="-110" t="-192" r="-110" b="-192"/>
                          <a:stretch>
                            <a:fillRect/>
                          </a:stretch>
                        </pic:blipFill>
                        <pic:spPr bwMode="auto">
                          <a:xfrm>
                            <a:off x="0" y="0"/>
                            <a:ext cx="2141220" cy="1235710"/>
                          </a:xfrm>
                          <a:prstGeom prst="rect">
                            <a:avLst/>
                          </a:prstGeom>
                        </pic:spPr>
                      </pic:pic>
                    </a:graphicData>
                  </a:graphic>
                </wp:inline>
              </w:drawing>
            </w:r>
          </w:p>
        </w:tc>
      </w:tr>
      <w:tr w:rsidR="002D0C77" w14:paraId="74A1FBCF" w14:textId="77777777">
        <w:trPr>
          <w:trHeight w:val="1135"/>
        </w:trPr>
        <w:tc>
          <w:tcPr>
            <w:tcW w:w="958" w:type="dxa"/>
            <w:tcBorders>
              <w:left w:val="single" w:sz="2" w:space="0" w:color="000000"/>
              <w:bottom w:val="single" w:sz="2" w:space="0" w:color="000000"/>
            </w:tcBorders>
            <w:textDirection w:val="btLr"/>
          </w:tcPr>
          <w:p w14:paraId="42079AFA" w14:textId="77777777" w:rsidR="002D0C77" w:rsidRDefault="00000000">
            <w:pPr>
              <w:pStyle w:val="afe"/>
              <w:widowControl w:val="0"/>
              <w:ind w:left="113" w:right="113"/>
              <w:jc w:val="center"/>
            </w:pPr>
            <w:r>
              <w:rPr>
                <w:b/>
                <w:bCs/>
                <w:sz w:val="24"/>
                <w:szCs w:val="24"/>
              </w:rPr>
              <w:t>Вариант 11</w:t>
            </w:r>
          </w:p>
        </w:tc>
        <w:tc>
          <w:tcPr>
            <w:tcW w:w="4031" w:type="dxa"/>
            <w:tcBorders>
              <w:left w:val="single" w:sz="2" w:space="0" w:color="000000"/>
              <w:bottom w:val="single" w:sz="2" w:space="0" w:color="000000"/>
            </w:tcBorders>
          </w:tcPr>
          <w:p w14:paraId="38D13ADE" w14:textId="77777777" w:rsidR="002D0C77" w:rsidRDefault="00000000">
            <w:pPr>
              <w:pStyle w:val="afe"/>
              <w:widowControl w:val="0"/>
              <w:jc w:val="center"/>
              <w:rPr>
                <w:b/>
                <w:bCs/>
                <w:sz w:val="24"/>
                <w:szCs w:val="24"/>
              </w:rPr>
            </w:pPr>
            <w:r>
              <w:rPr>
                <w:noProof/>
              </w:rPr>
              <w:drawing>
                <wp:inline distT="0" distB="0" distL="0" distR="0" wp14:anchorId="00E8DAD6" wp14:editId="77051BF3">
                  <wp:extent cx="2353945" cy="1254125"/>
                  <wp:effectExtent l="0" t="0" r="0" b="0"/>
                  <wp:docPr id="81"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77"/>
                          <pic:cNvPicPr>
                            <a:picLocks noChangeAspect="1" noChangeArrowheads="1"/>
                          </pic:cNvPicPr>
                        </pic:nvPicPr>
                        <pic:blipFill>
                          <a:blip r:embed="rId88" cstate="email">
                            <a:extLst>
                              <a:ext uri="{28A0092B-C50C-407E-A947-70E740481C1C}">
                                <a14:useLocalDpi xmlns:a14="http://schemas.microsoft.com/office/drawing/2010/main"/>
                              </a:ext>
                            </a:extLst>
                          </a:blip>
                          <a:srcRect l="-95" t="-179" r="-95" b="-179"/>
                          <a:stretch>
                            <a:fillRect/>
                          </a:stretch>
                        </pic:blipFill>
                        <pic:spPr bwMode="auto">
                          <a:xfrm>
                            <a:off x="0" y="0"/>
                            <a:ext cx="2353945" cy="125412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DCC2C84" w14:textId="77777777" w:rsidR="002D0C77" w:rsidRDefault="00000000">
            <w:pPr>
              <w:pStyle w:val="afe"/>
              <w:widowControl w:val="0"/>
              <w:ind w:left="113" w:right="113"/>
              <w:jc w:val="center"/>
            </w:pPr>
            <w:r>
              <w:rPr>
                <w:b/>
                <w:bCs/>
                <w:sz w:val="24"/>
                <w:szCs w:val="24"/>
              </w:rPr>
              <w:t>Вариант 26</w:t>
            </w:r>
          </w:p>
        </w:tc>
        <w:tc>
          <w:tcPr>
            <w:tcW w:w="4143" w:type="dxa"/>
            <w:tcBorders>
              <w:left w:val="single" w:sz="2" w:space="0" w:color="000000"/>
              <w:bottom w:val="single" w:sz="2" w:space="0" w:color="000000"/>
              <w:right w:val="single" w:sz="2" w:space="0" w:color="000000"/>
            </w:tcBorders>
          </w:tcPr>
          <w:p w14:paraId="2CD4A3F0" w14:textId="77777777" w:rsidR="002D0C77" w:rsidRDefault="00000000">
            <w:pPr>
              <w:pStyle w:val="afe"/>
              <w:widowControl w:val="0"/>
              <w:jc w:val="center"/>
              <w:rPr>
                <w:b/>
                <w:bCs/>
                <w:sz w:val="24"/>
                <w:szCs w:val="24"/>
              </w:rPr>
            </w:pPr>
            <w:r>
              <w:rPr>
                <w:noProof/>
              </w:rPr>
              <w:drawing>
                <wp:inline distT="0" distB="0" distL="0" distR="0" wp14:anchorId="64593CA7" wp14:editId="162A7CDE">
                  <wp:extent cx="1910080" cy="1480185"/>
                  <wp:effectExtent l="0" t="0" r="0" b="0"/>
                  <wp:docPr id="82"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78"/>
                          <pic:cNvPicPr>
                            <a:picLocks noChangeAspect="1" noChangeArrowheads="1"/>
                          </pic:cNvPicPr>
                        </pic:nvPicPr>
                        <pic:blipFill>
                          <a:blip r:embed="rId89" cstate="email">
                            <a:extLst>
                              <a:ext uri="{28A0092B-C50C-407E-A947-70E740481C1C}">
                                <a14:useLocalDpi xmlns:a14="http://schemas.microsoft.com/office/drawing/2010/main"/>
                              </a:ext>
                            </a:extLst>
                          </a:blip>
                          <a:srcRect l="-103" t="-133" r="-103" b="-133"/>
                          <a:stretch>
                            <a:fillRect/>
                          </a:stretch>
                        </pic:blipFill>
                        <pic:spPr bwMode="auto">
                          <a:xfrm>
                            <a:off x="0" y="0"/>
                            <a:ext cx="1910080" cy="1480185"/>
                          </a:xfrm>
                          <a:prstGeom prst="rect">
                            <a:avLst/>
                          </a:prstGeom>
                        </pic:spPr>
                      </pic:pic>
                    </a:graphicData>
                  </a:graphic>
                </wp:inline>
              </w:drawing>
            </w:r>
          </w:p>
        </w:tc>
      </w:tr>
      <w:tr w:rsidR="002D0C77" w14:paraId="7B39FDAD" w14:textId="77777777">
        <w:trPr>
          <w:trHeight w:val="1135"/>
        </w:trPr>
        <w:tc>
          <w:tcPr>
            <w:tcW w:w="958" w:type="dxa"/>
            <w:tcBorders>
              <w:left w:val="single" w:sz="2" w:space="0" w:color="000000"/>
              <w:bottom w:val="single" w:sz="2" w:space="0" w:color="000000"/>
            </w:tcBorders>
            <w:textDirection w:val="btLr"/>
          </w:tcPr>
          <w:p w14:paraId="05463B4D" w14:textId="77777777" w:rsidR="002D0C77" w:rsidRDefault="00000000">
            <w:pPr>
              <w:pStyle w:val="afe"/>
              <w:widowControl w:val="0"/>
              <w:ind w:left="113" w:right="113"/>
              <w:jc w:val="center"/>
            </w:pPr>
            <w:r>
              <w:rPr>
                <w:b/>
                <w:bCs/>
                <w:sz w:val="24"/>
                <w:szCs w:val="24"/>
              </w:rPr>
              <w:t>Вариант 12</w:t>
            </w:r>
          </w:p>
        </w:tc>
        <w:tc>
          <w:tcPr>
            <w:tcW w:w="4031" w:type="dxa"/>
            <w:tcBorders>
              <w:left w:val="single" w:sz="2" w:space="0" w:color="000000"/>
              <w:bottom w:val="single" w:sz="2" w:space="0" w:color="000000"/>
            </w:tcBorders>
          </w:tcPr>
          <w:p w14:paraId="725D9944" w14:textId="77777777" w:rsidR="002D0C77" w:rsidRDefault="00000000">
            <w:pPr>
              <w:pStyle w:val="afe"/>
              <w:widowControl w:val="0"/>
              <w:jc w:val="center"/>
              <w:rPr>
                <w:b/>
                <w:bCs/>
                <w:sz w:val="24"/>
                <w:szCs w:val="24"/>
              </w:rPr>
            </w:pPr>
            <w:r>
              <w:rPr>
                <w:noProof/>
              </w:rPr>
              <w:drawing>
                <wp:inline distT="0" distB="0" distL="0" distR="0" wp14:anchorId="0BFDC57B" wp14:editId="4A54115A">
                  <wp:extent cx="1507490" cy="1661160"/>
                  <wp:effectExtent l="0" t="0" r="0" b="0"/>
                  <wp:docPr id="83"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79"/>
                          <pic:cNvPicPr>
                            <a:picLocks noChangeAspect="1" noChangeArrowheads="1"/>
                          </pic:cNvPicPr>
                        </pic:nvPicPr>
                        <pic:blipFill>
                          <a:blip r:embed="rId90" cstate="email">
                            <a:extLst>
                              <a:ext uri="{28A0092B-C50C-407E-A947-70E740481C1C}">
                                <a14:useLocalDpi xmlns:a14="http://schemas.microsoft.com/office/drawing/2010/main"/>
                              </a:ext>
                            </a:extLst>
                          </a:blip>
                          <a:srcRect l="-143" t="-130" r="-143" b="-130"/>
                          <a:stretch>
                            <a:fillRect/>
                          </a:stretch>
                        </pic:blipFill>
                        <pic:spPr bwMode="auto">
                          <a:xfrm>
                            <a:off x="0" y="0"/>
                            <a:ext cx="1507490" cy="16611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0BCDAA8F" w14:textId="77777777" w:rsidR="002D0C77" w:rsidRDefault="00000000">
            <w:pPr>
              <w:pStyle w:val="afe"/>
              <w:widowControl w:val="0"/>
              <w:ind w:left="113" w:right="113"/>
              <w:jc w:val="center"/>
            </w:pPr>
            <w:r>
              <w:rPr>
                <w:b/>
                <w:bCs/>
                <w:sz w:val="24"/>
                <w:szCs w:val="24"/>
              </w:rPr>
              <w:t>Вариант 27</w:t>
            </w:r>
          </w:p>
        </w:tc>
        <w:tc>
          <w:tcPr>
            <w:tcW w:w="4143" w:type="dxa"/>
            <w:tcBorders>
              <w:left w:val="single" w:sz="2" w:space="0" w:color="000000"/>
              <w:bottom w:val="single" w:sz="2" w:space="0" w:color="000000"/>
              <w:right w:val="single" w:sz="2" w:space="0" w:color="000000"/>
            </w:tcBorders>
          </w:tcPr>
          <w:p w14:paraId="6C14F64E" w14:textId="77777777" w:rsidR="002D0C77" w:rsidRDefault="00000000">
            <w:pPr>
              <w:pStyle w:val="afe"/>
              <w:widowControl w:val="0"/>
              <w:jc w:val="center"/>
              <w:rPr>
                <w:b/>
                <w:bCs/>
                <w:sz w:val="24"/>
                <w:szCs w:val="24"/>
              </w:rPr>
            </w:pPr>
            <w:r>
              <w:rPr>
                <w:noProof/>
              </w:rPr>
              <w:drawing>
                <wp:inline distT="0" distB="0" distL="0" distR="0" wp14:anchorId="520575C0" wp14:editId="3C7E0A0B">
                  <wp:extent cx="1367155" cy="1815465"/>
                  <wp:effectExtent l="0" t="0" r="0" b="0"/>
                  <wp:docPr id="84"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0"/>
                          <pic:cNvPicPr>
                            <a:picLocks noChangeAspect="1" noChangeArrowheads="1"/>
                          </pic:cNvPicPr>
                        </pic:nvPicPr>
                        <pic:blipFill>
                          <a:blip r:embed="rId91" cstate="email">
                            <a:extLst>
                              <a:ext uri="{28A0092B-C50C-407E-A947-70E740481C1C}">
                                <a14:useLocalDpi xmlns:a14="http://schemas.microsoft.com/office/drawing/2010/main"/>
                              </a:ext>
                            </a:extLst>
                          </a:blip>
                          <a:srcRect l="-183" t="-138" r="-183" b="-138"/>
                          <a:stretch>
                            <a:fillRect/>
                          </a:stretch>
                        </pic:blipFill>
                        <pic:spPr bwMode="auto">
                          <a:xfrm>
                            <a:off x="0" y="0"/>
                            <a:ext cx="1367155" cy="1815465"/>
                          </a:xfrm>
                          <a:prstGeom prst="rect">
                            <a:avLst/>
                          </a:prstGeom>
                        </pic:spPr>
                      </pic:pic>
                    </a:graphicData>
                  </a:graphic>
                </wp:inline>
              </w:drawing>
            </w:r>
          </w:p>
        </w:tc>
      </w:tr>
      <w:tr w:rsidR="002D0C77" w14:paraId="5D885DA5" w14:textId="77777777">
        <w:trPr>
          <w:trHeight w:val="1135"/>
        </w:trPr>
        <w:tc>
          <w:tcPr>
            <w:tcW w:w="958" w:type="dxa"/>
            <w:tcBorders>
              <w:left w:val="single" w:sz="2" w:space="0" w:color="000000"/>
              <w:bottom w:val="single" w:sz="2" w:space="0" w:color="000000"/>
            </w:tcBorders>
            <w:textDirection w:val="btLr"/>
          </w:tcPr>
          <w:p w14:paraId="7AC5D30D" w14:textId="77777777" w:rsidR="002D0C77" w:rsidRDefault="00000000">
            <w:pPr>
              <w:pStyle w:val="afe"/>
              <w:widowControl w:val="0"/>
              <w:ind w:left="113" w:right="113"/>
              <w:jc w:val="center"/>
            </w:pPr>
            <w:r>
              <w:rPr>
                <w:b/>
                <w:bCs/>
                <w:sz w:val="24"/>
                <w:szCs w:val="24"/>
              </w:rPr>
              <w:t>Вариант 13</w:t>
            </w:r>
          </w:p>
        </w:tc>
        <w:tc>
          <w:tcPr>
            <w:tcW w:w="4031" w:type="dxa"/>
            <w:tcBorders>
              <w:left w:val="single" w:sz="2" w:space="0" w:color="000000"/>
              <w:bottom w:val="single" w:sz="2" w:space="0" w:color="000000"/>
            </w:tcBorders>
          </w:tcPr>
          <w:p w14:paraId="123E87A5" w14:textId="77777777" w:rsidR="002D0C77" w:rsidRDefault="00000000">
            <w:pPr>
              <w:pStyle w:val="afe"/>
              <w:widowControl w:val="0"/>
              <w:jc w:val="center"/>
              <w:rPr>
                <w:b/>
                <w:bCs/>
                <w:sz w:val="24"/>
                <w:szCs w:val="24"/>
              </w:rPr>
            </w:pPr>
            <w:r>
              <w:rPr>
                <w:noProof/>
              </w:rPr>
              <w:drawing>
                <wp:inline distT="0" distB="0" distL="0" distR="0" wp14:anchorId="5FF62D7B" wp14:editId="32748E26">
                  <wp:extent cx="1675130" cy="1620520"/>
                  <wp:effectExtent l="0" t="0" r="0" b="0"/>
                  <wp:docPr id="85"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1"/>
                          <pic:cNvPicPr>
                            <a:picLocks noChangeAspect="1" noChangeArrowheads="1"/>
                          </pic:cNvPicPr>
                        </pic:nvPicPr>
                        <pic:blipFill>
                          <a:blip r:embed="rId92" cstate="email">
                            <a:extLst>
                              <a:ext uri="{28A0092B-C50C-407E-A947-70E740481C1C}">
                                <a14:useLocalDpi xmlns:a14="http://schemas.microsoft.com/office/drawing/2010/main"/>
                              </a:ext>
                            </a:extLst>
                          </a:blip>
                          <a:srcRect l="-166" t="-171" r="-166" b="-171"/>
                          <a:stretch>
                            <a:fillRect/>
                          </a:stretch>
                        </pic:blipFill>
                        <pic:spPr bwMode="auto">
                          <a:xfrm>
                            <a:off x="0" y="0"/>
                            <a:ext cx="1675130" cy="162052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03E68A67" w14:textId="77777777" w:rsidR="002D0C77" w:rsidRDefault="00000000">
            <w:pPr>
              <w:pStyle w:val="afe"/>
              <w:widowControl w:val="0"/>
              <w:ind w:left="113" w:right="113"/>
              <w:jc w:val="center"/>
            </w:pPr>
            <w:r>
              <w:rPr>
                <w:b/>
                <w:bCs/>
                <w:sz w:val="24"/>
                <w:szCs w:val="24"/>
              </w:rPr>
              <w:t>Вариант 28</w:t>
            </w:r>
          </w:p>
        </w:tc>
        <w:tc>
          <w:tcPr>
            <w:tcW w:w="4143" w:type="dxa"/>
            <w:tcBorders>
              <w:left w:val="single" w:sz="2" w:space="0" w:color="000000"/>
              <w:bottom w:val="single" w:sz="2" w:space="0" w:color="000000"/>
              <w:right w:val="single" w:sz="2" w:space="0" w:color="000000"/>
            </w:tcBorders>
          </w:tcPr>
          <w:p w14:paraId="3E585381" w14:textId="77777777" w:rsidR="002D0C77" w:rsidRDefault="00000000">
            <w:pPr>
              <w:pStyle w:val="afe"/>
              <w:widowControl w:val="0"/>
              <w:jc w:val="center"/>
              <w:rPr>
                <w:b/>
                <w:bCs/>
                <w:sz w:val="24"/>
                <w:szCs w:val="24"/>
              </w:rPr>
            </w:pPr>
            <w:r>
              <w:rPr>
                <w:noProof/>
              </w:rPr>
              <w:drawing>
                <wp:inline distT="0" distB="0" distL="0" distR="0" wp14:anchorId="49480E75" wp14:editId="3796E24E">
                  <wp:extent cx="1661160" cy="1607185"/>
                  <wp:effectExtent l="0" t="0" r="0" b="0"/>
                  <wp:docPr id="86"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2"/>
                          <pic:cNvPicPr>
                            <a:picLocks noChangeAspect="1" noChangeArrowheads="1"/>
                          </pic:cNvPicPr>
                        </pic:nvPicPr>
                        <pic:blipFill>
                          <a:blip r:embed="rId93" cstate="email">
                            <a:extLst>
                              <a:ext uri="{28A0092B-C50C-407E-A947-70E740481C1C}">
                                <a14:useLocalDpi xmlns:a14="http://schemas.microsoft.com/office/drawing/2010/main"/>
                              </a:ext>
                            </a:extLst>
                          </a:blip>
                          <a:srcRect l="-141" t="-146" r="-141" b="-146"/>
                          <a:stretch>
                            <a:fillRect/>
                          </a:stretch>
                        </pic:blipFill>
                        <pic:spPr bwMode="auto">
                          <a:xfrm>
                            <a:off x="0" y="0"/>
                            <a:ext cx="1661160" cy="1607185"/>
                          </a:xfrm>
                          <a:prstGeom prst="rect">
                            <a:avLst/>
                          </a:prstGeom>
                        </pic:spPr>
                      </pic:pic>
                    </a:graphicData>
                  </a:graphic>
                </wp:inline>
              </w:drawing>
            </w:r>
          </w:p>
        </w:tc>
      </w:tr>
      <w:tr w:rsidR="002D0C77" w14:paraId="023330BB" w14:textId="77777777">
        <w:trPr>
          <w:trHeight w:val="1135"/>
        </w:trPr>
        <w:tc>
          <w:tcPr>
            <w:tcW w:w="958" w:type="dxa"/>
            <w:tcBorders>
              <w:left w:val="single" w:sz="2" w:space="0" w:color="000000"/>
              <w:bottom w:val="single" w:sz="2" w:space="0" w:color="000000"/>
            </w:tcBorders>
            <w:textDirection w:val="btLr"/>
          </w:tcPr>
          <w:p w14:paraId="537D5E5A" w14:textId="77777777" w:rsidR="002D0C77" w:rsidRDefault="00000000">
            <w:pPr>
              <w:pStyle w:val="afe"/>
              <w:widowControl w:val="0"/>
              <w:ind w:left="113" w:right="113"/>
              <w:jc w:val="center"/>
            </w:pPr>
            <w:r>
              <w:rPr>
                <w:b/>
                <w:bCs/>
                <w:sz w:val="24"/>
                <w:szCs w:val="24"/>
              </w:rPr>
              <w:lastRenderedPageBreak/>
              <w:t>Вариант 14</w:t>
            </w:r>
          </w:p>
        </w:tc>
        <w:tc>
          <w:tcPr>
            <w:tcW w:w="4031" w:type="dxa"/>
            <w:tcBorders>
              <w:left w:val="single" w:sz="2" w:space="0" w:color="000000"/>
              <w:bottom w:val="single" w:sz="2" w:space="0" w:color="000000"/>
            </w:tcBorders>
          </w:tcPr>
          <w:p w14:paraId="0B99939E" w14:textId="77777777" w:rsidR="002D0C77" w:rsidRDefault="00000000">
            <w:pPr>
              <w:pStyle w:val="afe"/>
              <w:widowControl w:val="0"/>
              <w:jc w:val="center"/>
              <w:rPr>
                <w:b/>
                <w:bCs/>
                <w:sz w:val="24"/>
                <w:szCs w:val="24"/>
              </w:rPr>
            </w:pPr>
            <w:r>
              <w:rPr>
                <w:noProof/>
              </w:rPr>
              <w:drawing>
                <wp:inline distT="0" distB="0" distL="0" distR="0" wp14:anchorId="25E64D27" wp14:editId="15B0B831">
                  <wp:extent cx="1815465" cy="1543685"/>
                  <wp:effectExtent l="0" t="0" r="0" b="0"/>
                  <wp:docPr id="87"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3"/>
                          <pic:cNvPicPr>
                            <a:picLocks noChangeAspect="1" noChangeArrowheads="1"/>
                          </pic:cNvPicPr>
                        </pic:nvPicPr>
                        <pic:blipFill>
                          <a:blip r:embed="rId94" cstate="email">
                            <a:extLst>
                              <a:ext uri="{28A0092B-C50C-407E-A947-70E740481C1C}">
                                <a14:useLocalDpi xmlns:a14="http://schemas.microsoft.com/office/drawing/2010/main"/>
                              </a:ext>
                            </a:extLst>
                          </a:blip>
                          <a:srcRect l="-113" t="-133" r="-113" b="-133"/>
                          <a:stretch>
                            <a:fillRect/>
                          </a:stretch>
                        </pic:blipFill>
                        <pic:spPr bwMode="auto">
                          <a:xfrm>
                            <a:off x="0" y="0"/>
                            <a:ext cx="1815465" cy="154368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DC0BD9D" w14:textId="77777777" w:rsidR="002D0C77" w:rsidRDefault="00000000">
            <w:pPr>
              <w:pStyle w:val="afe"/>
              <w:widowControl w:val="0"/>
              <w:ind w:left="113" w:right="113"/>
              <w:jc w:val="center"/>
            </w:pPr>
            <w:r>
              <w:rPr>
                <w:b/>
                <w:bCs/>
                <w:sz w:val="24"/>
                <w:szCs w:val="24"/>
              </w:rPr>
              <w:t>Вариант 29</w:t>
            </w:r>
          </w:p>
        </w:tc>
        <w:tc>
          <w:tcPr>
            <w:tcW w:w="4143" w:type="dxa"/>
            <w:tcBorders>
              <w:left w:val="single" w:sz="2" w:space="0" w:color="000000"/>
              <w:bottom w:val="single" w:sz="2" w:space="0" w:color="000000"/>
              <w:right w:val="single" w:sz="2" w:space="0" w:color="000000"/>
            </w:tcBorders>
          </w:tcPr>
          <w:p w14:paraId="0636DFC5" w14:textId="77777777" w:rsidR="002D0C77" w:rsidRDefault="00000000">
            <w:pPr>
              <w:pStyle w:val="afe"/>
              <w:widowControl w:val="0"/>
              <w:jc w:val="center"/>
              <w:rPr>
                <w:b/>
                <w:bCs/>
                <w:sz w:val="24"/>
                <w:szCs w:val="24"/>
              </w:rPr>
            </w:pPr>
            <w:r>
              <w:rPr>
                <w:noProof/>
              </w:rPr>
              <w:drawing>
                <wp:inline distT="0" distB="0" distL="0" distR="0" wp14:anchorId="7214C739" wp14:editId="4CB9F9CB">
                  <wp:extent cx="1652270" cy="1489075"/>
                  <wp:effectExtent l="0" t="0" r="0" b="0"/>
                  <wp:docPr id="88"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84"/>
                          <pic:cNvPicPr>
                            <a:picLocks noChangeAspect="1" noChangeArrowheads="1"/>
                          </pic:cNvPicPr>
                        </pic:nvPicPr>
                        <pic:blipFill>
                          <a:blip r:embed="rId95" cstate="email">
                            <a:extLst>
                              <a:ext uri="{28A0092B-C50C-407E-A947-70E740481C1C}">
                                <a14:useLocalDpi xmlns:a14="http://schemas.microsoft.com/office/drawing/2010/main"/>
                              </a:ext>
                            </a:extLst>
                          </a:blip>
                          <a:srcRect l="-117" t="-130" r="-117" b="-130"/>
                          <a:stretch>
                            <a:fillRect/>
                          </a:stretch>
                        </pic:blipFill>
                        <pic:spPr bwMode="auto">
                          <a:xfrm>
                            <a:off x="0" y="0"/>
                            <a:ext cx="1652270" cy="1489075"/>
                          </a:xfrm>
                          <a:prstGeom prst="rect">
                            <a:avLst/>
                          </a:prstGeom>
                        </pic:spPr>
                      </pic:pic>
                    </a:graphicData>
                  </a:graphic>
                </wp:inline>
              </w:drawing>
            </w:r>
          </w:p>
        </w:tc>
      </w:tr>
      <w:tr w:rsidR="002D0C77" w14:paraId="6FA36A1B" w14:textId="77777777">
        <w:trPr>
          <w:trHeight w:val="1135"/>
        </w:trPr>
        <w:tc>
          <w:tcPr>
            <w:tcW w:w="958" w:type="dxa"/>
            <w:tcBorders>
              <w:left w:val="single" w:sz="2" w:space="0" w:color="000000"/>
              <w:bottom w:val="single" w:sz="2" w:space="0" w:color="000000"/>
            </w:tcBorders>
            <w:textDirection w:val="btLr"/>
          </w:tcPr>
          <w:p w14:paraId="00E13733" w14:textId="77777777" w:rsidR="002D0C77" w:rsidRDefault="00000000">
            <w:pPr>
              <w:pStyle w:val="afe"/>
              <w:widowControl w:val="0"/>
              <w:ind w:left="113" w:right="113"/>
              <w:jc w:val="center"/>
            </w:pPr>
            <w:r>
              <w:rPr>
                <w:b/>
                <w:bCs/>
                <w:sz w:val="24"/>
                <w:szCs w:val="24"/>
              </w:rPr>
              <w:t>Вариант 15</w:t>
            </w:r>
          </w:p>
        </w:tc>
        <w:tc>
          <w:tcPr>
            <w:tcW w:w="4031" w:type="dxa"/>
            <w:tcBorders>
              <w:left w:val="single" w:sz="2" w:space="0" w:color="000000"/>
              <w:bottom w:val="single" w:sz="2" w:space="0" w:color="000000"/>
            </w:tcBorders>
          </w:tcPr>
          <w:p w14:paraId="5B0F5B05" w14:textId="77777777" w:rsidR="002D0C77" w:rsidRDefault="00000000">
            <w:pPr>
              <w:pStyle w:val="afe"/>
              <w:widowControl w:val="0"/>
              <w:jc w:val="center"/>
              <w:rPr>
                <w:b/>
                <w:bCs/>
                <w:sz w:val="24"/>
                <w:szCs w:val="24"/>
              </w:rPr>
            </w:pPr>
            <w:r>
              <w:rPr>
                <w:noProof/>
              </w:rPr>
              <w:drawing>
                <wp:inline distT="0" distB="0" distL="0" distR="0" wp14:anchorId="079A534F" wp14:editId="4456B065">
                  <wp:extent cx="1797050" cy="1511935"/>
                  <wp:effectExtent l="0" t="0" r="0" b="0"/>
                  <wp:docPr id="89"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5"/>
                          <pic:cNvPicPr>
                            <a:picLocks noChangeAspect="1" noChangeArrowheads="1"/>
                          </pic:cNvPicPr>
                        </pic:nvPicPr>
                        <pic:blipFill>
                          <a:blip r:embed="rId96" cstate="email">
                            <a:extLst>
                              <a:ext uri="{28A0092B-C50C-407E-A947-70E740481C1C}">
                                <a14:useLocalDpi xmlns:a14="http://schemas.microsoft.com/office/drawing/2010/main"/>
                              </a:ext>
                            </a:extLst>
                          </a:blip>
                          <a:srcRect l="-115" t="-136" r="-115" b="-136"/>
                          <a:stretch>
                            <a:fillRect/>
                          </a:stretch>
                        </pic:blipFill>
                        <pic:spPr bwMode="auto">
                          <a:xfrm>
                            <a:off x="0" y="0"/>
                            <a:ext cx="1797050" cy="151193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7723C831" w14:textId="77777777" w:rsidR="002D0C77" w:rsidRDefault="00000000">
            <w:pPr>
              <w:pStyle w:val="afe"/>
              <w:widowControl w:val="0"/>
              <w:ind w:left="113" w:right="113"/>
              <w:jc w:val="center"/>
            </w:pPr>
            <w:r>
              <w:rPr>
                <w:b/>
                <w:bCs/>
                <w:sz w:val="24"/>
                <w:szCs w:val="24"/>
              </w:rPr>
              <w:t>Вариант 30</w:t>
            </w:r>
          </w:p>
        </w:tc>
        <w:tc>
          <w:tcPr>
            <w:tcW w:w="4143" w:type="dxa"/>
            <w:tcBorders>
              <w:left w:val="single" w:sz="2" w:space="0" w:color="000000"/>
              <w:bottom w:val="single" w:sz="2" w:space="0" w:color="000000"/>
              <w:right w:val="single" w:sz="2" w:space="0" w:color="000000"/>
            </w:tcBorders>
          </w:tcPr>
          <w:p w14:paraId="32C3F6CA" w14:textId="77777777" w:rsidR="002D0C77" w:rsidRDefault="002D0C77">
            <w:pPr>
              <w:pStyle w:val="afe"/>
              <w:widowControl w:val="0"/>
              <w:snapToGrid w:val="0"/>
              <w:rPr>
                <w:sz w:val="24"/>
                <w:szCs w:val="24"/>
              </w:rPr>
            </w:pPr>
          </w:p>
          <w:p w14:paraId="22DF67F2" w14:textId="77777777" w:rsidR="002D0C77" w:rsidRDefault="00000000">
            <w:pPr>
              <w:pStyle w:val="afe"/>
              <w:widowControl w:val="0"/>
              <w:jc w:val="center"/>
              <w:rPr>
                <w:sz w:val="24"/>
                <w:szCs w:val="24"/>
              </w:rPr>
            </w:pPr>
            <w:r>
              <w:rPr>
                <w:noProof/>
              </w:rPr>
              <w:drawing>
                <wp:inline distT="0" distB="0" distL="0" distR="0" wp14:anchorId="6AB84ADB" wp14:editId="278C16E2">
                  <wp:extent cx="1398905" cy="1303655"/>
                  <wp:effectExtent l="0" t="0" r="0" b="0"/>
                  <wp:docPr id="90"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86"/>
                          <pic:cNvPicPr>
                            <a:picLocks noChangeAspect="1" noChangeArrowheads="1"/>
                          </pic:cNvPicPr>
                        </pic:nvPicPr>
                        <pic:blipFill>
                          <a:blip r:embed="rId97" cstate="email">
                            <a:extLst>
                              <a:ext uri="{28A0092B-C50C-407E-A947-70E740481C1C}">
                                <a14:useLocalDpi xmlns:a14="http://schemas.microsoft.com/office/drawing/2010/main"/>
                              </a:ext>
                            </a:extLst>
                          </a:blip>
                          <a:srcRect l="-124" t="-132" r="-124" b="-132"/>
                          <a:stretch>
                            <a:fillRect/>
                          </a:stretch>
                        </pic:blipFill>
                        <pic:spPr bwMode="auto">
                          <a:xfrm>
                            <a:off x="0" y="0"/>
                            <a:ext cx="1398905" cy="1303655"/>
                          </a:xfrm>
                          <a:prstGeom prst="rect">
                            <a:avLst/>
                          </a:prstGeom>
                        </pic:spPr>
                      </pic:pic>
                    </a:graphicData>
                  </a:graphic>
                </wp:inline>
              </w:drawing>
            </w:r>
          </w:p>
        </w:tc>
      </w:tr>
    </w:tbl>
    <w:p w14:paraId="78CDCF1A" w14:textId="77777777" w:rsidR="002D0C77" w:rsidRDefault="00000000" w:rsidP="001641D6">
      <w:pPr>
        <w:widowControl w:val="0"/>
        <w:spacing w:before="200"/>
        <w:ind w:firstLine="709"/>
        <w:jc w:val="both"/>
      </w:pPr>
      <w:r>
        <w:rPr>
          <w:b/>
          <w:sz w:val="24"/>
          <w:szCs w:val="24"/>
        </w:rPr>
        <w:t>Тема 1.5. Пространственная система сил.</w:t>
      </w:r>
    </w:p>
    <w:p w14:paraId="0A8F210B" w14:textId="77777777" w:rsidR="002D0C77" w:rsidRDefault="00000000" w:rsidP="001641D6">
      <w:pPr>
        <w:widowControl w:val="0"/>
        <w:ind w:firstLine="709"/>
        <w:jc w:val="both"/>
      </w:pPr>
      <w:r>
        <w:rPr>
          <w:sz w:val="24"/>
          <w:szCs w:val="24"/>
        </w:rPr>
        <w:t>Должен знать: Параллелепипед сил. Проекции силы на взаимно перпендикулярные координатные оси. Равнодействующая пространственной системы сходящихся сил. Равновесие пространственной системы сходящихся сил. Момент силы относительно оси. Общий случай действия пространственной системы. Понятие о главном векторе и главном моменте пространственной системы. Шесть уравнений равновесия пространственной системы параллельных сил (без выводов). Три уравнения равновесия пространственной системы параллельных сил. Применение уравнений равновесия для различных случаев пространственно нагруженных валов (в частности, редукторных).</w:t>
      </w:r>
    </w:p>
    <w:p w14:paraId="2FF35B91" w14:textId="52A3AF40" w:rsidR="002D0C77" w:rsidRDefault="00000000" w:rsidP="001641D6">
      <w:pPr>
        <w:widowControl w:val="0"/>
        <w:tabs>
          <w:tab w:val="left" w:pos="993"/>
        </w:tabs>
        <w:ind w:firstLine="709"/>
        <w:jc w:val="both"/>
      </w:pPr>
      <w:r>
        <w:rPr>
          <w:sz w:val="24"/>
          <w:szCs w:val="24"/>
        </w:rPr>
        <w:t>Должен уметь</w:t>
      </w:r>
      <w:r w:rsidR="001641D6">
        <w:rPr>
          <w:sz w:val="24"/>
          <w:szCs w:val="24"/>
        </w:rPr>
        <w:t>: составлять</w:t>
      </w:r>
      <w:r>
        <w:rPr>
          <w:sz w:val="24"/>
          <w:szCs w:val="24"/>
        </w:rPr>
        <w:t xml:space="preserve"> расчетные схемы для пространственной системы сил. Составлять уравнения равновесия для различных случаев пространственно нагруженных валов, определять реакции опор валов.</w:t>
      </w:r>
    </w:p>
    <w:p w14:paraId="260CA8D6" w14:textId="77777777" w:rsidR="002D0C77" w:rsidRDefault="002D0C77" w:rsidP="001641D6">
      <w:pPr>
        <w:widowControl w:val="0"/>
        <w:tabs>
          <w:tab w:val="left" w:pos="993"/>
        </w:tabs>
        <w:ind w:firstLine="709"/>
        <w:jc w:val="both"/>
        <w:rPr>
          <w:sz w:val="24"/>
          <w:szCs w:val="24"/>
        </w:rPr>
      </w:pPr>
    </w:p>
    <w:p w14:paraId="4EB5E771" w14:textId="77777777" w:rsidR="002D0C77" w:rsidRDefault="00000000" w:rsidP="001641D6">
      <w:pPr>
        <w:tabs>
          <w:tab w:val="left" w:pos="993"/>
        </w:tabs>
        <w:ind w:firstLine="709"/>
        <w:jc w:val="both"/>
        <w:rPr>
          <w:sz w:val="24"/>
          <w:szCs w:val="24"/>
        </w:rPr>
      </w:pPr>
      <w:r>
        <w:rPr>
          <w:b/>
          <w:bCs/>
          <w:sz w:val="24"/>
          <w:szCs w:val="24"/>
        </w:rPr>
        <w:t>Вопросы для самоконтроля:</w:t>
      </w:r>
    </w:p>
    <w:p w14:paraId="337CC1C1" w14:textId="77777777" w:rsidR="002D0C77" w:rsidRDefault="00000000" w:rsidP="001641D6">
      <w:pPr>
        <w:pStyle w:val="19"/>
        <w:numPr>
          <w:ilvl w:val="0"/>
          <w:numId w:val="6"/>
        </w:numPr>
        <w:tabs>
          <w:tab w:val="left" w:pos="993"/>
        </w:tabs>
        <w:ind w:left="0" w:firstLine="709"/>
        <w:jc w:val="both"/>
        <w:rPr>
          <w:rFonts w:ascii="Times New Roman" w:hAnsi="Times New Roman"/>
          <w:sz w:val="24"/>
          <w:szCs w:val="24"/>
        </w:rPr>
      </w:pPr>
      <w:r>
        <w:rPr>
          <w:rFonts w:ascii="Times New Roman" w:hAnsi="Times New Roman"/>
          <w:bCs/>
          <w:sz w:val="24"/>
          <w:szCs w:val="24"/>
        </w:rPr>
        <w:t>Какие уравнения и сколько можно составить для уравновешенной пространственной системы сходящихся сил?</w:t>
      </w:r>
    </w:p>
    <w:p w14:paraId="5421CB93" w14:textId="77777777" w:rsidR="002D0C77" w:rsidRDefault="00000000" w:rsidP="001641D6">
      <w:pPr>
        <w:pStyle w:val="19"/>
        <w:numPr>
          <w:ilvl w:val="0"/>
          <w:numId w:val="6"/>
        </w:numPr>
        <w:tabs>
          <w:tab w:val="left" w:pos="993"/>
        </w:tabs>
        <w:ind w:left="0" w:firstLine="709"/>
        <w:jc w:val="both"/>
        <w:rPr>
          <w:rFonts w:ascii="Times New Roman" w:hAnsi="Times New Roman"/>
          <w:sz w:val="24"/>
          <w:szCs w:val="24"/>
        </w:rPr>
      </w:pPr>
      <w:r>
        <w:rPr>
          <w:rFonts w:ascii="Times New Roman" w:hAnsi="Times New Roman"/>
          <w:bCs/>
          <w:sz w:val="24"/>
          <w:szCs w:val="24"/>
        </w:rPr>
        <w:t>Почему при определении момента силы относительно оси нужно обязательно проецировать силу на плоскость, перпендикулярную оси?</w:t>
      </w:r>
    </w:p>
    <w:p w14:paraId="2F8BA4AA" w14:textId="77777777" w:rsidR="002D0C77" w:rsidRDefault="00000000" w:rsidP="001641D6">
      <w:pPr>
        <w:pStyle w:val="19"/>
        <w:numPr>
          <w:ilvl w:val="0"/>
          <w:numId w:val="6"/>
        </w:numPr>
        <w:tabs>
          <w:tab w:val="left" w:pos="993"/>
        </w:tabs>
        <w:ind w:left="0" w:firstLine="709"/>
        <w:jc w:val="both"/>
        <w:rPr>
          <w:rFonts w:ascii="Times New Roman" w:hAnsi="Times New Roman"/>
          <w:sz w:val="24"/>
          <w:szCs w:val="24"/>
        </w:rPr>
      </w:pPr>
      <w:r>
        <w:rPr>
          <w:rFonts w:ascii="Times New Roman" w:hAnsi="Times New Roman"/>
          <w:bCs/>
          <w:sz w:val="24"/>
          <w:szCs w:val="24"/>
        </w:rPr>
        <w:t>Как нужно расположить ось, чтобы момент данной силы относительно этой оси равнялся нулю?</w:t>
      </w:r>
    </w:p>
    <w:p w14:paraId="1B38D491" w14:textId="77777777" w:rsidR="002D0C77" w:rsidRDefault="00000000" w:rsidP="001641D6">
      <w:pPr>
        <w:pStyle w:val="19"/>
        <w:numPr>
          <w:ilvl w:val="0"/>
          <w:numId w:val="6"/>
        </w:numPr>
        <w:tabs>
          <w:tab w:val="left" w:pos="993"/>
        </w:tabs>
        <w:ind w:left="0" w:firstLine="709"/>
        <w:jc w:val="both"/>
        <w:rPr>
          <w:rFonts w:ascii="Times New Roman" w:hAnsi="Times New Roman"/>
          <w:sz w:val="24"/>
          <w:szCs w:val="24"/>
        </w:rPr>
      </w:pPr>
      <w:r>
        <w:rPr>
          <w:rFonts w:ascii="Times New Roman" w:hAnsi="Times New Roman"/>
          <w:bCs/>
          <w:sz w:val="24"/>
          <w:szCs w:val="24"/>
        </w:rPr>
        <w:t>Какие уравнения и сколько можно составить для уравновешенной системы параллельных сил, расположенных в пространстве?</w:t>
      </w:r>
    </w:p>
    <w:p w14:paraId="6E3F8B1A" w14:textId="77777777" w:rsidR="002D0C77" w:rsidRDefault="00000000" w:rsidP="001641D6">
      <w:pPr>
        <w:pStyle w:val="19"/>
        <w:numPr>
          <w:ilvl w:val="0"/>
          <w:numId w:val="6"/>
        </w:numPr>
        <w:tabs>
          <w:tab w:val="left" w:pos="993"/>
        </w:tabs>
        <w:ind w:left="0" w:firstLine="709"/>
        <w:jc w:val="both"/>
        <w:rPr>
          <w:rFonts w:ascii="Times New Roman" w:hAnsi="Times New Roman"/>
          <w:sz w:val="24"/>
          <w:szCs w:val="24"/>
        </w:rPr>
      </w:pPr>
      <w:r>
        <w:rPr>
          <w:rFonts w:ascii="Times New Roman" w:hAnsi="Times New Roman"/>
          <w:bCs/>
          <w:sz w:val="24"/>
          <w:szCs w:val="24"/>
        </w:rPr>
        <w:t>Какие уравнения и сколько можно составить для уравновешенной системы сил, расположенной в пространстве как угодно?</w:t>
      </w:r>
    </w:p>
    <w:p w14:paraId="1C9CB62A" w14:textId="77777777" w:rsidR="002D0C77" w:rsidRDefault="00000000" w:rsidP="001641D6">
      <w:pPr>
        <w:tabs>
          <w:tab w:val="left" w:pos="993"/>
        </w:tabs>
        <w:ind w:firstLine="709"/>
        <w:jc w:val="both"/>
        <w:rPr>
          <w:sz w:val="24"/>
          <w:szCs w:val="24"/>
        </w:rPr>
      </w:pPr>
      <w:r>
        <w:rPr>
          <w:b/>
          <w:bCs/>
          <w:sz w:val="24"/>
          <w:szCs w:val="24"/>
        </w:rPr>
        <w:t>Рекомендуемая литература:</w:t>
      </w:r>
    </w:p>
    <w:p w14:paraId="430521C1" w14:textId="77777777" w:rsidR="002D0C77" w:rsidRDefault="00000000" w:rsidP="001641D6">
      <w:pPr>
        <w:tabs>
          <w:tab w:val="left" w:pos="993"/>
        </w:tabs>
        <w:ind w:firstLine="709"/>
        <w:jc w:val="both"/>
        <w:rPr>
          <w:sz w:val="24"/>
          <w:szCs w:val="24"/>
        </w:rPr>
      </w:pPr>
      <w:r>
        <w:rPr>
          <w:sz w:val="24"/>
          <w:szCs w:val="24"/>
        </w:rPr>
        <w:t>ОЛ1: стр. 72-88, ДЛ 5, с.82-95</w:t>
      </w:r>
    </w:p>
    <w:p w14:paraId="36ECC14E" w14:textId="77777777" w:rsidR="002D0C77" w:rsidRDefault="002D0C77" w:rsidP="001641D6">
      <w:pPr>
        <w:widowControl w:val="0"/>
        <w:tabs>
          <w:tab w:val="left" w:pos="993"/>
        </w:tabs>
        <w:ind w:firstLine="709"/>
        <w:jc w:val="both"/>
        <w:rPr>
          <w:sz w:val="24"/>
          <w:szCs w:val="24"/>
        </w:rPr>
      </w:pPr>
    </w:p>
    <w:p w14:paraId="33C09F29" w14:textId="77777777" w:rsidR="002D0C77" w:rsidRDefault="00000000" w:rsidP="001641D6">
      <w:pPr>
        <w:widowControl w:val="0"/>
        <w:tabs>
          <w:tab w:val="left" w:pos="993"/>
        </w:tabs>
        <w:ind w:firstLine="709"/>
        <w:jc w:val="both"/>
        <w:rPr>
          <w:sz w:val="24"/>
          <w:szCs w:val="24"/>
        </w:rPr>
      </w:pPr>
      <w:r>
        <w:rPr>
          <w:b/>
          <w:sz w:val="24"/>
          <w:szCs w:val="24"/>
        </w:rPr>
        <w:t xml:space="preserve">Тема 1.6. Центр тяжести. </w:t>
      </w:r>
    </w:p>
    <w:p w14:paraId="7FA6A8DB" w14:textId="77777777" w:rsidR="002D0C77" w:rsidRDefault="00000000" w:rsidP="001641D6">
      <w:pPr>
        <w:widowControl w:val="0"/>
        <w:tabs>
          <w:tab w:val="left" w:pos="993"/>
        </w:tabs>
        <w:ind w:firstLine="709"/>
        <w:jc w:val="both"/>
      </w:pPr>
      <w:r>
        <w:rPr>
          <w:sz w:val="24"/>
          <w:szCs w:val="24"/>
        </w:rPr>
        <w:t xml:space="preserve">Должен знать: Центр параллельных сил и его свойство. Формулы для определения положения центра параллельных сил. Центр тяжести тела. Формула для определения положения центра тяжести тела, составленного из тонких однородных пластинок (площадей) и из тонких стержней (линий). Положение центра тяжести тела, имеющего плоскость или ось симметрии. Положение центров тяжести простых геометрических фигур и линий; прямоугольника, треугольника, дуги, окружности (без вывода), кругового сектора. Определение положения центров тяжести тонких пластинок и сечений, составленных из простых геометрических фигур и из стандартных профилей проката. Статический момент сечения. Условие равновесия твердого </w:t>
      </w:r>
      <w:r>
        <w:rPr>
          <w:sz w:val="24"/>
          <w:szCs w:val="24"/>
        </w:rPr>
        <w:lastRenderedPageBreak/>
        <w:t>тела, имеющего неподвижную точку или ось вращения. Устойчивое, неустойчивое, безразличное равновесие. Условие равновесия тела, имеющего опорную плоскость. Момент опрокидывания и момент устойчивости. Коэффициент устойчивости.</w:t>
      </w:r>
    </w:p>
    <w:p w14:paraId="37A8C5E8" w14:textId="61EC0709" w:rsidR="002D0C77" w:rsidRDefault="00000000" w:rsidP="001641D6">
      <w:pPr>
        <w:widowControl w:val="0"/>
        <w:tabs>
          <w:tab w:val="left" w:pos="993"/>
        </w:tabs>
        <w:ind w:firstLine="709"/>
        <w:jc w:val="both"/>
      </w:pPr>
      <w:r>
        <w:rPr>
          <w:sz w:val="24"/>
          <w:szCs w:val="24"/>
        </w:rPr>
        <w:t>Должен уметь</w:t>
      </w:r>
      <w:r w:rsidR="001641D6">
        <w:rPr>
          <w:sz w:val="24"/>
          <w:szCs w:val="24"/>
        </w:rPr>
        <w:t>: находить</w:t>
      </w:r>
      <w:r>
        <w:rPr>
          <w:sz w:val="24"/>
          <w:szCs w:val="24"/>
        </w:rPr>
        <w:t xml:space="preserve"> положение центра тяжести пластинок и сечений, составленных из простых геометрических фигур и из стандартных профилей проката. Определять момент опрокидывания и момент устойчивости.</w:t>
      </w:r>
    </w:p>
    <w:p w14:paraId="60BD21EE" w14:textId="77777777" w:rsidR="002D0C77" w:rsidRDefault="002D0C77" w:rsidP="001641D6">
      <w:pPr>
        <w:widowControl w:val="0"/>
        <w:tabs>
          <w:tab w:val="left" w:pos="993"/>
        </w:tabs>
        <w:ind w:firstLine="709"/>
        <w:jc w:val="both"/>
        <w:rPr>
          <w:sz w:val="24"/>
          <w:szCs w:val="24"/>
        </w:rPr>
      </w:pPr>
    </w:p>
    <w:p w14:paraId="52CBA0B2" w14:textId="77777777" w:rsidR="002D0C77" w:rsidRDefault="00000000" w:rsidP="001641D6">
      <w:pPr>
        <w:tabs>
          <w:tab w:val="left" w:pos="993"/>
        </w:tabs>
        <w:ind w:firstLine="709"/>
        <w:jc w:val="both"/>
        <w:rPr>
          <w:sz w:val="24"/>
          <w:szCs w:val="24"/>
        </w:rPr>
      </w:pPr>
      <w:r>
        <w:rPr>
          <w:b/>
          <w:bCs/>
          <w:sz w:val="24"/>
          <w:szCs w:val="24"/>
        </w:rPr>
        <w:t>Вопросы для самоконтроля:</w:t>
      </w:r>
    </w:p>
    <w:p w14:paraId="68E0A274" w14:textId="6ADA20B7" w:rsidR="002D0C77" w:rsidRDefault="00000000" w:rsidP="001641D6">
      <w:pPr>
        <w:pStyle w:val="19"/>
        <w:numPr>
          <w:ilvl w:val="0"/>
          <w:numId w:val="11"/>
        </w:numPr>
        <w:tabs>
          <w:tab w:val="left" w:pos="993"/>
        </w:tabs>
        <w:ind w:left="0" w:firstLine="709"/>
        <w:jc w:val="both"/>
        <w:rPr>
          <w:rFonts w:ascii="Times New Roman" w:hAnsi="Times New Roman"/>
          <w:sz w:val="24"/>
          <w:szCs w:val="24"/>
        </w:rPr>
      </w:pPr>
      <w:r>
        <w:rPr>
          <w:rFonts w:ascii="Times New Roman" w:hAnsi="Times New Roman"/>
          <w:sz w:val="24"/>
          <w:szCs w:val="24"/>
        </w:rPr>
        <w:t xml:space="preserve">Сила тяжести </w:t>
      </w:r>
      <w:r w:rsidR="001641D6">
        <w:rPr>
          <w:rFonts w:ascii="Times New Roman" w:hAnsi="Times New Roman"/>
          <w:sz w:val="24"/>
          <w:szCs w:val="24"/>
        </w:rPr>
        <w:t>–</w:t>
      </w:r>
      <w:r>
        <w:rPr>
          <w:rFonts w:ascii="Times New Roman" w:hAnsi="Times New Roman"/>
          <w:sz w:val="24"/>
          <w:szCs w:val="24"/>
        </w:rPr>
        <w:t xml:space="preserve"> это...</w:t>
      </w:r>
    </w:p>
    <w:p w14:paraId="0CC53B86" w14:textId="77777777" w:rsidR="002D0C77" w:rsidRDefault="00000000" w:rsidP="001641D6">
      <w:pPr>
        <w:pStyle w:val="19"/>
        <w:numPr>
          <w:ilvl w:val="0"/>
          <w:numId w:val="11"/>
        </w:numPr>
        <w:tabs>
          <w:tab w:val="left" w:pos="993"/>
        </w:tabs>
        <w:ind w:left="0" w:firstLine="709"/>
        <w:jc w:val="both"/>
        <w:rPr>
          <w:rFonts w:ascii="Times New Roman" w:hAnsi="Times New Roman"/>
          <w:sz w:val="24"/>
          <w:szCs w:val="24"/>
        </w:rPr>
      </w:pPr>
      <w:r>
        <w:rPr>
          <w:rFonts w:ascii="Times New Roman" w:hAnsi="Times New Roman"/>
          <w:sz w:val="24"/>
          <w:szCs w:val="24"/>
        </w:rPr>
        <w:t>Центр тяжести фигуры, имеющей ось симметрии, находится...</w:t>
      </w:r>
    </w:p>
    <w:p w14:paraId="05892F11" w14:textId="77777777" w:rsidR="002D0C77" w:rsidRDefault="00000000" w:rsidP="001641D6">
      <w:pPr>
        <w:pStyle w:val="19"/>
        <w:numPr>
          <w:ilvl w:val="0"/>
          <w:numId w:val="11"/>
        </w:numPr>
        <w:tabs>
          <w:tab w:val="left" w:pos="993"/>
        </w:tabs>
        <w:ind w:left="0" w:firstLine="709"/>
        <w:jc w:val="both"/>
        <w:rPr>
          <w:rFonts w:ascii="Times New Roman" w:hAnsi="Times New Roman"/>
          <w:sz w:val="24"/>
          <w:szCs w:val="24"/>
        </w:rPr>
      </w:pPr>
      <w:r>
        <w:rPr>
          <w:rFonts w:ascii="Times New Roman" w:hAnsi="Times New Roman"/>
          <w:sz w:val="24"/>
          <w:szCs w:val="24"/>
        </w:rPr>
        <w:t>Для определения центра тяжести сложных фигур необходимо...</w:t>
      </w:r>
    </w:p>
    <w:p w14:paraId="7ADF592B" w14:textId="77777777" w:rsidR="002D0C77" w:rsidRDefault="00000000" w:rsidP="001641D6">
      <w:pPr>
        <w:pStyle w:val="19"/>
        <w:numPr>
          <w:ilvl w:val="0"/>
          <w:numId w:val="11"/>
        </w:numPr>
        <w:tabs>
          <w:tab w:val="left" w:pos="993"/>
        </w:tabs>
        <w:ind w:left="0" w:firstLine="709"/>
        <w:jc w:val="both"/>
        <w:rPr>
          <w:rFonts w:ascii="Times New Roman" w:hAnsi="Times New Roman"/>
          <w:sz w:val="24"/>
          <w:szCs w:val="24"/>
        </w:rPr>
      </w:pPr>
      <w:r>
        <w:rPr>
          <w:rFonts w:ascii="Times New Roman" w:hAnsi="Times New Roman"/>
          <w:sz w:val="24"/>
          <w:szCs w:val="24"/>
        </w:rPr>
        <w:t>Как в решении задач на определение центра тяжести рассматриваются полости, отверстия?</w:t>
      </w:r>
    </w:p>
    <w:p w14:paraId="656CB716" w14:textId="77777777" w:rsidR="002D0C77" w:rsidRDefault="00000000" w:rsidP="001641D6">
      <w:pPr>
        <w:pStyle w:val="19"/>
        <w:numPr>
          <w:ilvl w:val="0"/>
          <w:numId w:val="11"/>
        </w:numPr>
        <w:tabs>
          <w:tab w:val="left" w:pos="993"/>
        </w:tabs>
        <w:ind w:left="0" w:firstLine="709"/>
        <w:jc w:val="both"/>
        <w:rPr>
          <w:rFonts w:ascii="Times New Roman" w:hAnsi="Times New Roman"/>
          <w:sz w:val="24"/>
          <w:szCs w:val="24"/>
        </w:rPr>
      </w:pPr>
      <w:r>
        <w:rPr>
          <w:rFonts w:ascii="Times New Roman" w:hAnsi="Times New Roman"/>
          <w:sz w:val="24"/>
          <w:szCs w:val="24"/>
        </w:rPr>
        <w:t>Запишите формулы для определения координат центра тяжести.</w:t>
      </w:r>
    </w:p>
    <w:p w14:paraId="47B37260" w14:textId="77777777" w:rsidR="002D0C77" w:rsidRDefault="00000000" w:rsidP="001641D6">
      <w:pPr>
        <w:tabs>
          <w:tab w:val="left" w:pos="993"/>
        </w:tabs>
        <w:ind w:firstLine="709"/>
        <w:jc w:val="both"/>
        <w:rPr>
          <w:sz w:val="24"/>
          <w:szCs w:val="24"/>
        </w:rPr>
      </w:pPr>
      <w:r>
        <w:rPr>
          <w:b/>
          <w:bCs/>
          <w:sz w:val="24"/>
          <w:szCs w:val="24"/>
        </w:rPr>
        <w:t>Рекомендуемая литература:</w:t>
      </w:r>
    </w:p>
    <w:p w14:paraId="4A379508" w14:textId="77777777" w:rsidR="002D0C77" w:rsidRDefault="00000000" w:rsidP="001641D6">
      <w:pPr>
        <w:widowControl w:val="0"/>
        <w:tabs>
          <w:tab w:val="left" w:pos="993"/>
        </w:tabs>
        <w:ind w:firstLine="709"/>
        <w:jc w:val="both"/>
      </w:pPr>
      <w:r>
        <w:rPr>
          <w:sz w:val="24"/>
          <w:szCs w:val="24"/>
        </w:rPr>
        <w:t>ДЛ5, с.114-115; ДЛ 7, с.60-65, ДЛ8, с.22-26; ДЛ 5, с.108-114</w:t>
      </w:r>
    </w:p>
    <w:p w14:paraId="515D2AAC" w14:textId="77777777" w:rsidR="002D0C77" w:rsidRDefault="002D0C77" w:rsidP="001641D6">
      <w:pPr>
        <w:widowControl w:val="0"/>
        <w:tabs>
          <w:tab w:val="left" w:pos="993"/>
          <w:tab w:val="left" w:pos="2337"/>
        </w:tabs>
        <w:ind w:firstLine="709"/>
        <w:jc w:val="both"/>
        <w:rPr>
          <w:b/>
          <w:bCs/>
          <w:sz w:val="24"/>
          <w:szCs w:val="24"/>
        </w:rPr>
      </w:pPr>
    </w:p>
    <w:p w14:paraId="7E3AEF5C" w14:textId="77777777" w:rsidR="002D0C77" w:rsidRDefault="00000000" w:rsidP="001641D6">
      <w:pPr>
        <w:tabs>
          <w:tab w:val="left" w:pos="993"/>
        </w:tabs>
        <w:ind w:firstLine="709"/>
        <w:jc w:val="both"/>
      </w:pPr>
      <w:r>
        <w:rPr>
          <w:b/>
          <w:sz w:val="24"/>
          <w:szCs w:val="24"/>
        </w:rPr>
        <w:t>Практическое задание:</w:t>
      </w:r>
    </w:p>
    <w:p w14:paraId="35FD8553" w14:textId="77777777" w:rsidR="002D0C77" w:rsidRDefault="00000000" w:rsidP="001641D6">
      <w:pPr>
        <w:pStyle w:val="15"/>
        <w:widowControl w:val="0"/>
        <w:tabs>
          <w:tab w:val="left" w:pos="993"/>
        </w:tabs>
        <w:ind w:firstLine="709"/>
        <w:jc w:val="both"/>
      </w:pPr>
      <w:r>
        <w:rPr>
          <w:b/>
          <w:sz w:val="24"/>
          <w:szCs w:val="24"/>
        </w:rPr>
        <w:t>Задача №4.</w:t>
      </w:r>
      <w:r>
        <w:rPr>
          <w:sz w:val="24"/>
          <w:szCs w:val="24"/>
        </w:rPr>
        <w:t xml:space="preserve"> Определить положение центра тяжести для тонкой однородной пластины, форма и размеры которой, в сантиметрах, показаны на рис 4. Схему сечения для задачи своего варианта взять из табл. 4.</w:t>
      </w:r>
    </w:p>
    <w:p w14:paraId="59F08004" w14:textId="77777777" w:rsidR="002D0C77" w:rsidRDefault="00000000" w:rsidP="001641D6">
      <w:pPr>
        <w:pStyle w:val="15"/>
        <w:widowControl w:val="0"/>
        <w:tabs>
          <w:tab w:val="left" w:pos="993"/>
        </w:tabs>
        <w:ind w:firstLine="709"/>
        <w:jc w:val="both"/>
      </w:pPr>
      <w:r>
        <w:rPr>
          <w:b/>
          <w:color w:val="000000"/>
          <w:sz w:val="24"/>
          <w:szCs w:val="24"/>
        </w:rPr>
        <w:t xml:space="preserve">Задача №5. </w:t>
      </w:r>
      <w:r>
        <w:rPr>
          <w:color w:val="000000"/>
          <w:sz w:val="24"/>
          <w:szCs w:val="24"/>
        </w:rPr>
        <w:t>Определить координаты центра тяжести составного сечения, состоящего из листа и прокатных профилей.</w:t>
      </w:r>
    </w:p>
    <w:p w14:paraId="14FFE9A5" w14:textId="77777777" w:rsidR="002D0C77" w:rsidRDefault="00000000" w:rsidP="001641D6">
      <w:pPr>
        <w:pStyle w:val="15"/>
        <w:tabs>
          <w:tab w:val="left" w:pos="993"/>
        </w:tabs>
        <w:spacing w:before="200" w:after="200"/>
        <w:ind w:firstLine="709"/>
        <w:jc w:val="both"/>
      </w:pPr>
      <w:r>
        <w:rPr>
          <w:b/>
          <w:sz w:val="24"/>
          <w:szCs w:val="24"/>
        </w:rPr>
        <w:t xml:space="preserve">Таблица 4. Данные к задаче </w:t>
      </w:r>
    </w:p>
    <w:tbl>
      <w:tblPr>
        <w:tblW w:w="10225" w:type="dxa"/>
        <w:tblInd w:w="-15" w:type="dxa"/>
        <w:tblLayout w:type="fixed"/>
        <w:tblLook w:val="0000" w:firstRow="0" w:lastRow="0" w:firstColumn="0" w:lastColumn="0" w:noHBand="0" w:noVBand="0"/>
      </w:tblPr>
      <w:tblGrid>
        <w:gridCol w:w="1691"/>
        <w:gridCol w:w="1676"/>
        <w:gridCol w:w="1687"/>
        <w:gridCol w:w="1689"/>
        <w:gridCol w:w="1694"/>
        <w:gridCol w:w="1788"/>
      </w:tblGrid>
      <w:tr w:rsidR="002D0C77" w14:paraId="671C79BA" w14:textId="77777777">
        <w:tc>
          <w:tcPr>
            <w:tcW w:w="1690" w:type="dxa"/>
            <w:tcBorders>
              <w:top w:val="single" w:sz="4" w:space="0" w:color="000000"/>
              <w:left w:val="single" w:sz="4" w:space="0" w:color="000000"/>
              <w:bottom w:val="single" w:sz="4" w:space="0" w:color="000000"/>
            </w:tcBorders>
            <w:vAlign w:val="center"/>
          </w:tcPr>
          <w:p w14:paraId="38B30D19" w14:textId="77777777" w:rsidR="002D0C77" w:rsidRDefault="00000000">
            <w:pPr>
              <w:pStyle w:val="15"/>
              <w:widowControl w:val="0"/>
            </w:pPr>
            <w:r>
              <w:rPr>
                <w:b/>
                <w:sz w:val="24"/>
                <w:szCs w:val="24"/>
              </w:rPr>
              <w:t>№ варианта</w:t>
            </w:r>
          </w:p>
        </w:tc>
        <w:tc>
          <w:tcPr>
            <w:tcW w:w="1676" w:type="dxa"/>
            <w:tcBorders>
              <w:top w:val="single" w:sz="4" w:space="0" w:color="000000"/>
              <w:left w:val="single" w:sz="4" w:space="0" w:color="000000"/>
              <w:bottom w:val="single" w:sz="4" w:space="0" w:color="000000"/>
            </w:tcBorders>
            <w:vAlign w:val="center"/>
          </w:tcPr>
          <w:p w14:paraId="480A4DBA" w14:textId="77777777" w:rsidR="002D0C77" w:rsidRDefault="00000000">
            <w:pPr>
              <w:pStyle w:val="15"/>
              <w:widowControl w:val="0"/>
            </w:pPr>
            <w:r>
              <w:rPr>
                <w:b/>
                <w:sz w:val="24"/>
                <w:szCs w:val="24"/>
              </w:rPr>
              <w:t>а, см</w:t>
            </w:r>
          </w:p>
        </w:tc>
        <w:tc>
          <w:tcPr>
            <w:tcW w:w="1687" w:type="dxa"/>
            <w:tcBorders>
              <w:top w:val="single" w:sz="4" w:space="0" w:color="000000"/>
              <w:left w:val="single" w:sz="4" w:space="0" w:color="000000"/>
              <w:bottom w:val="single" w:sz="4" w:space="0" w:color="000000"/>
            </w:tcBorders>
            <w:vAlign w:val="center"/>
          </w:tcPr>
          <w:p w14:paraId="4E54A3A6" w14:textId="77777777" w:rsidR="002D0C77" w:rsidRDefault="00000000">
            <w:pPr>
              <w:pStyle w:val="15"/>
              <w:widowControl w:val="0"/>
            </w:pPr>
            <w:r>
              <w:rPr>
                <w:b/>
                <w:sz w:val="24"/>
                <w:szCs w:val="24"/>
              </w:rPr>
              <w:t>двутавр</w:t>
            </w:r>
          </w:p>
        </w:tc>
        <w:tc>
          <w:tcPr>
            <w:tcW w:w="1689" w:type="dxa"/>
            <w:tcBorders>
              <w:top w:val="single" w:sz="4" w:space="0" w:color="000000"/>
              <w:left w:val="single" w:sz="4" w:space="0" w:color="000000"/>
              <w:bottom w:val="single" w:sz="4" w:space="0" w:color="000000"/>
            </w:tcBorders>
            <w:vAlign w:val="center"/>
          </w:tcPr>
          <w:p w14:paraId="2016F14C" w14:textId="77777777" w:rsidR="002D0C77" w:rsidRDefault="00000000">
            <w:pPr>
              <w:pStyle w:val="15"/>
              <w:widowControl w:val="0"/>
            </w:pPr>
            <w:r>
              <w:rPr>
                <w:b/>
                <w:sz w:val="24"/>
                <w:szCs w:val="24"/>
              </w:rPr>
              <w:t>швеллер</w:t>
            </w:r>
          </w:p>
        </w:tc>
        <w:tc>
          <w:tcPr>
            <w:tcW w:w="1694" w:type="dxa"/>
            <w:tcBorders>
              <w:top w:val="single" w:sz="4" w:space="0" w:color="000000"/>
              <w:left w:val="single" w:sz="4" w:space="0" w:color="000000"/>
              <w:bottom w:val="single" w:sz="4" w:space="0" w:color="000000"/>
            </w:tcBorders>
            <w:vAlign w:val="center"/>
          </w:tcPr>
          <w:p w14:paraId="2B33A9DB" w14:textId="77777777" w:rsidR="002D0C77" w:rsidRDefault="00000000">
            <w:pPr>
              <w:pStyle w:val="15"/>
              <w:widowControl w:val="0"/>
            </w:pPr>
            <w:r>
              <w:rPr>
                <w:b/>
                <w:sz w:val="24"/>
                <w:szCs w:val="24"/>
              </w:rPr>
              <w:t>уголок равнобокий</w:t>
            </w:r>
          </w:p>
        </w:tc>
        <w:tc>
          <w:tcPr>
            <w:tcW w:w="1788" w:type="dxa"/>
            <w:tcBorders>
              <w:top w:val="single" w:sz="4" w:space="0" w:color="000000"/>
              <w:left w:val="single" w:sz="4" w:space="0" w:color="000000"/>
              <w:bottom w:val="single" w:sz="4" w:space="0" w:color="000000"/>
              <w:right w:val="single" w:sz="4" w:space="0" w:color="000000"/>
            </w:tcBorders>
            <w:vAlign w:val="center"/>
          </w:tcPr>
          <w:p w14:paraId="780807B4" w14:textId="77777777" w:rsidR="002D0C77" w:rsidRDefault="00000000">
            <w:pPr>
              <w:pStyle w:val="15"/>
              <w:widowControl w:val="0"/>
            </w:pPr>
            <w:r>
              <w:rPr>
                <w:b/>
                <w:sz w:val="24"/>
                <w:szCs w:val="24"/>
              </w:rPr>
              <w:t>уголок неравнобокий</w:t>
            </w:r>
          </w:p>
        </w:tc>
      </w:tr>
      <w:tr w:rsidR="002D0C77" w14:paraId="327A8456" w14:textId="77777777">
        <w:tc>
          <w:tcPr>
            <w:tcW w:w="1690" w:type="dxa"/>
            <w:tcBorders>
              <w:top w:val="single" w:sz="4" w:space="0" w:color="000000"/>
              <w:left w:val="single" w:sz="4" w:space="0" w:color="000000"/>
              <w:bottom w:val="single" w:sz="4" w:space="0" w:color="000000"/>
            </w:tcBorders>
            <w:vAlign w:val="center"/>
          </w:tcPr>
          <w:p w14:paraId="4A76BFCB" w14:textId="77777777" w:rsidR="002D0C77" w:rsidRDefault="00000000">
            <w:pPr>
              <w:pStyle w:val="15"/>
              <w:widowControl w:val="0"/>
            </w:pPr>
            <w:r>
              <w:rPr>
                <w:b/>
                <w:sz w:val="24"/>
                <w:szCs w:val="24"/>
              </w:rPr>
              <w:t>1</w:t>
            </w:r>
          </w:p>
        </w:tc>
        <w:tc>
          <w:tcPr>
            <w:tcW w:w="1676" w:type="dxa"/>
            <w:tcBorders>
              <w:top w:val="single" w:sz="4" w:space="0" w:color="000000"/>
              <w:left w:val="single" w:sz="4" w:space="0" w:color="000000"/>
              <w:bottom w:val="single" w:sz="4" w:space="0" w:color="000000"/>
            </w:tcBorders>
            <w:vAlign w:val="center"/>
          </w:tcPr>
          <w:p w14:paraId="48A8A5D0" w14:textId="77777777" w:rsidR="002D0C77" w:rsidRDefault="00000000">
            <w:pPr>
              <w:pStyle w:val="15"/>
              <w:widowControl w:val="0"/>
            </w:pPr>
            <w:r>
              <w:rPr>
                <w:b/>
                <w:sz w:val="24"/>
                <w:szCs w:val="24"/>
              </w:rPr>
              <w:t>1</w:t>
            </w:r>
          </w:p>
        </w:tc>
        <w:tc>
          <w:tcPr>
            <w:tcW w:w="1687" w:type="dxa"/>
            <w:tcBorders>
              <w:top w:val="single" w:sz="4" w:space="0" w:color="000000"/>
              <w:left w:val="single" w:sz="4" w:space="0" w:color="000000"/>
              <w:bottom w:val="single" w:sz="4" w:space="0" w:color="000000"/>
            </w:tcBorders>
            <w:vAlign w:val="center"/>
          </w:tcPr>
          <w:p w14:paraId="08EDF8F4" w14:textId="77777777" w:rsidR="002D0C77" w:rsidRDefault="00000000">
            <w:pPr>
              <w:pStyle w:val="15"/>
              <w:widowControl w:val="0"/>
            </w:pPr>
            <w:r>
              <w:rPr>
                <w:b/>
                <w:sz w:val="24"/>
                <w:szCs w:val="24"/>
              </w:rPr>
              <w:t>10</w:t>
            </w:r>
          </w:p>
        </w:tc>
        <w:tc>
          <w:tcPr>
            <w:tcW w:w="1689" w:type="dxa"/>
            <w:tcBorders>
              <w:top w:val="single" w:sz="4" w:space="0" w:color="000000"/>
              <w:left w:val="single" w:sz="4" w:space="0" w:color="000000"/>
              <w:bottom w:val="single" w:sz="4" w:space="0" w:color="000000"/>
            </w:tcBorders>
            <w:vAlign w:val="center"/>
          </w:tcPr>
          <w:p w14:paraId="2C745AB2" w14:textId="77777777" w:rsidR="002D0C77" w:rsidRDefault="00000000">
            <w:pPr>
              <w:pStyle w:val="15"/>
              <w:widowControl w:val="0"/>
            </w:pPr>
            <w:r>
              <w:rPr>
                <w:b/>
                <w:sz w:val="24"/>
                <w:szCs w:val="24"/>
              </w:rPr>
              <w:t>10</w:t>
            </w:r>
          </w:p>
        </w:tc>
        <w:tc>
          <w:tcPr>
            <w:tcW w:w="1694" w:type="dxa"/>
            <w:tcBorders>
              <w:top w:val="single" w:sz="4" w:space="0" w:color="000000"/>
              <w:left w:val="single" w:sz="4" w:space="0" w:color="000000"/>
              <w:bottom w:val="single" w:sz="4" w:space="0" w:color="000000"/>
            </w:tcBorders>
            <w:vAlign w:val="center"/>
          </w:tcPr>
          <w:p w14:paraId="06C81F08"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100</w:t>
            </w:r>
            <w:r>
              <w:rPr>
                <w:sz w:val="24"/>
                <w:szCs w:val="24"/>
                <w:vertAlign w:val="superscript"/>
              </w:rPr>
              <w:t>х</w:t>
            </w:r>
            <w:r>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465B2A81"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63</w:t>
            </w:r>
            <w:r>
              <w:rPr>
                <w:sz w:val="24"/>
                <w:szCs w:val="24"/>
                <w:vertAlign w:val="superscript"/>
              </w:rPr>
              <w:t>х</w:t>
            </w:r>
            <w:r>
              <w:rPr>
                <w:sz w:val="24"/>
                <w:szCs w:val="24"/>
              </w:rPr>
              <w:t>10</w:t>
            </w:r>
          </w:p>
        </w:tc>
      </w:tr>
      <w:tr w:rsidR="002D0C77" w14:paraId="46CDF206" w14:textId="77777777">
        <w:tc>
          <w:tcPr>
            <w:tcW w:w="1690" w:type="dxa"/>
            <w:tcBorders>
              <w:top w:val="single" w:sz="4" w:space="0" w:color="000000"/>
              <w:left w:val="single" w:sz="4" w:space="0" w:color="000000"/>
              <w:bottom w:val="single" w:sz="4" w:space="0" w:color="000000"/>
            </w:tcBorders>
            <w:vAlign w:val="center"/>
          </w:tcPr>
          <w:p w14:paraId="2133992E" w14:textId="77777777" w:rsidR="002D0C77" w:rsidRDefault="00000000">
            <w:pPr>
              <w:pStyle w:val="15"/>
              <w:widowControl w:val="0"/>
            </w:pPr>
            <w:r>
              <w:rPr>
                <w:b/>
                <w:sz w:val="24"/>
                <w:szCs w:val="24"/>
              </w:rPr>
              <w:t>2</w:t>
            </w:r>
          </w:p>
        </w:tc>
        <w:tc>
          <w:tcPr>
            <w:tcW w:w="1676" w:type="dxa"/>
            <w:tcBorders>
              <w:top w:val="single" w:sz="4" w:space="0" w:color="000000"/>
              <w:left w:val="single" w:sz="4" w:space="0" w:color="000000"/>
              <w:bottom w:val="single" w:sz="4" w:space="0" w:color="000000"/>
            </w:tcBorders>
            <w:vAlign w:val="center"/>
          </w:tcPr>
          <w:p w14:paraId="53884D8E" w14:textId="77777777" w:rsidR="002D0C77" w:rsidRDefault="00000000">
            <w:pPr>
              <w:pStyle w:val="15"/>
              <w:widowControl w:val="0"/>
            </w:pPr>
            <w:r>
              <w:rPr>
                <w:b/>
                <w:sz w:val="24"/>
                <w:szCs w:val="24"/>
              </w:rPr>
              <w:t>2</w:t>
            </w:r>
          </w:p>
        </w:tc>
        <w:tc>
          <w:tcPr>
            <w:tcW w:w="1687" w:type="dxa"/>
            <w:tcBorders>
              <w:top w:val="single" w:sz="4" w:space="0" w:color="000000"/>
              <w:left w:val="single" w:sz="4" w:space="0" w:color="000000"/>
              <w:bottom w:val="single" w:sz="4" w:space="0" w:color="000000"/>
            </w:tcBorders>
            <w:vAlign w:val="center"/>
          </w:tcPr>
          <w:p w14:paraId="2F14243E" w14:textId="77777777" w:rsidR="002D0C77" w:rsidRDefault="00000000">
            <w:pPr>
              <w:pStyle w:val="15"/>
              <w:widowControl w:val="0"/>
            </w:pPr>
            <w:r>
              <w:rPr>
                <w:b/>
                <w:sz w:val="24"/>
                <w:szCs w:val="24"/>
              </w:rPr>
              <w:t>12</w:t>
            </w:r>
          </w:p>
        </w:tc>
        <w:tc>
          <w:tcPr>
            <w:tcW w:w="1689" w:type="dxa"/>
            <w:tcBorders>
              <w:top w:val="single" w:sz="4" w:space="0" w:color="000000"/>
              <w:left w:val="single" w:sz="4" w:space="0" w:color="000000"/>
              <w:bottom w:val="single" w:sz="4" w:space="0" w:color="000000"/>
            </w:tcBorders>
            <w:vAlign w:val="center"/>
          </w:tcPr>
          <w:p w14:paraId="32BF2854" w14:textId="77777777" w:rsidR="002D0C77" w:rsidRDefault="00000000">
            <w:pPr>
              <w:pStyle w:val="15"/>
              <w:widowControl w:val="0"/>
            </w:pPr>
            <w:r>
              <w:rPr>
                <w:b/>
                <w:sz w:val="24"/>
                <w:szCs w:val="24"/>
              </w:rPr>
              <w:t>12</w:t>
            </w:r>
          </w:p>
        </w:tc>
        <w:tc>
          <w:tcPr>
            <w:tcW w:w="1694" w:type="dxa"/>
            <w:tcBorders>
              <w:top w:val="single" w:sz="4" w:space="0" w:color="000000"/>
              <w:left w:val="single" w:sz="4" w:space="0" w:color="000000"/>
              <w:bottom w:val="single" w:sz="4" w:space="0" w:color="000000"/>
            </w:tcBorders>
            <w:vAlign w:val="center"/>
          </w:tcPr>
          <w:p w14:paraId="6A7AF521" w14:textId="77777777" w:rsidR="002D0C77" w:rsidRDefault="00000000">
            <w:pPr>
              <w:pStyle w:val="15"/>
              <w:widowControl w:val="0"/>
            </w:pPr>
            <w:r>
              <w:rPr>
                <w:sz w:val="24"/>
                <w:szCs w:val="24"/>
              </w:rPr>
              <w:t>90</w:t>
            </w:r>
            <w:r>
              <w:rPr>
                <w:sz w:val="24"/>
                <w:szCs w:val="24"/>
                <w:vertAlign w:val="superscript"/>
              </w:rPr>
              <w:t xml:space="preserve"> х</w:t>
            </w:r>
            <w:r>
              <w:rPr>
                <w:sz w:val="24"/>
                <w:szCs w:val="24"/>
              </w:rPr>
              <w:t>90</w:t>
            </w:r>
            <w:r>
              <w:rPr>
                <w:sz w:val="24"/>
                <w:szCs w:val="24"/>
                <w:vertAlign w:val="superscript"/>
              </w:rPr>
              <w:t>х</w:t>
            </w:r>
            <w:r>
              <w:rPr>
                <w:sz w:val="24"/>
                <w:szCs w:val="24"/>
              </w:rPr>
              <w:t>9</w:t>
            </w:r>
          </w:p>
        </w:tc>
        <w:tc>
          <w:tcPr>
            <w:tcW w:w="1788" w:type="dxa"/>
            <w:tcBorders>
              <w:top w:val="single" w:sz="4" w:space="0" w:color="000000"/>
              <w:left w:val="single" w:sz="4" w:space="0" w:color="000000"/>
              <w:bottom w:val="single" w:sz="4" w:space="0" w:color="000000"/>
              <w:right w:val="single" w:sz="4" w:space="0" w:color="000000"/>
            </w:tcBorders>
            <w:vAlign w:val="center"/>
          </w:tcPr>
          <w:p w14:paraId="0A1AF24C" w14:textId="77777777" w:rsidR="002D0C77" w:rsidRDefault="00000000">
            <w:pPr>
              <w:pStyle w:val="15"/>
              <w:widowControl w:val="0"/>
            </w:pPr>
            <w:r>
              <w:rPr>
                <w:sz w:val="24"/>
                <w:szCs w:val="24"/>
              </w:rPr>
              <w:t>110</w:t>
            </w:r>
            <w:r>
              <w:rPr>
                <w:sz w:val="24"/>
                <w:szCs w:val="24"/>
                <w:vertAlign w:val="superscript"/>
              </w:rPr>
              <w:t xml:space="preserve"> х</w:t>
            </w:r>
            <w:r>
              <w:rPr>
                <w:sz w:val="24"/>
                <w:szCs w:val="24"/>
              </w:rPr>
              <w:t>70</w:t>
            </w:r>
            <w:r>
              <w:rPr>
                <w:sz w:val="24"/>
                <w:szCs w:val="24"/>
                <w:vertAlign w:val="superscript"/>
              </w:rPr>
              <w:t>х</w:t>
            </w:r>
            <w:r>
              <w:rPr>
                <w:sz w:val="24"/>
                <w:szCs w:val="24"/>
              </w:rPr>
              <w:t>8</w:t>
            </w:r>
          </w:p>
        </w:tc>
      </w:tr>
      <w:tr w:rsidR="002D0C77" w14:paraId="396A1C73" w14:textId="77777777">
        <w:tc>
          <w:tcPr>
            <w:tcW w:w="1690" w:type="dxa"/>
            <w:tcBorders>
              <w:top w:val="single" w:sz="4" w:space="0" w:color="000000"/>
              <w:left w:val="single" w:sz="4" w:space="0" w:color="000000"/>
              <w:bottom w:val="single" w:sz="4" w:space="0" w:color="000000"/>
            </w:tcBorders>
            <w:vAlign w:val="center"/>
          </w:tcPr>
          <w:p w14:paraId="65CAB4A8" w14:textId="77777777" w:rsidR="002D0C77" w:rsidRDefault="00000000">
            <w:pPr>
              <w:pStyle w:val="15"/>
              <w:widowControl w:val="0"/>
            </w:pPr>
            <w:r>
              <w:rPr>
                <w:b/>
                <w:sz w:val="24"/>
                <w:szCs w:val="24"/>
              </w:rPr>
              <w:t>3</w:t>
            </w:r>
          </w:p>
        </w:tc>
        <w:tc>
          <w:tcPr>
            <w:tcW w:w="1676" w:type="dxa"/>
            <w:tcBorders>
              <w:top w:val="single" w:sz="4" w:space="0" w:color="000000"/>
              <w:left w:val="single" w:sz="4" w:space="0" w:color="000000"/>
              <w:bottom w:val="single" w:sz="4" w:space="0" w:color="000000"/>
            </w:tcBorders>
            <w:vAlign w:val="center"/>
          </w:tcPr>
          <w:p w14:paraId="2C818120" w14:textId="77777777" w:rsidR="002D0C77" w:rsidRDefault="00000000">
            <w:pPr>
              <w:pStyle w:val="15"/>
              <w:widowControl w:val="0"/>
            </w:pPr>
            <w:r>
              <w:rPr>
                <w:b/>
                <w:sz w:val="24"/>
                <w:szCs w:val="24"/>
              </w:rPr>
              <w:t>3</w:t>
            </w:r>
          </w:p>
        </w:tc>
        <w:tc>
          <w:tcPr>
            <w:tcW w:w="1687" w:type="dxa"/>
            <w:tcBorders>
              <w:top w:val="single" w:sz="4" w:space="0" w:color="000000"/>
              <w:left w:val="single" w:sz="4" w:space="0" w:color="000000"/>
              <w:bottom w:val="single" w:sz="4" w:space="0" w:color="000000"/>
            </w:tcBorders>
            <w:vAlign w:val="center"/>
          </w:tcPr>
          <w:p w14:paraId="7F437845" w14:textId="77777777" w:rsidR="002D0C77" w:rsidRDefault="00000000">
            <w:pPr>
              <w:pStyle w:val="15"/>
              <w:widowControl w:val="0"/>
            </w:pPr>
            <w:r>
              <w:rPr>
                <w:b/>
                <w:sz w:val="24"/>
                <w:szCs w:val="24"/>
              </w:rPr>
              <w:t>14</w:t>
            </w:r>
          </w:p>
        </w:tc>
        <w:tc>
          <w:tcPr>
            <w:tcW w:w="1689" w:type="dxa"/>
            <w:tcBorders>
              <w:top w:val="single" w:sz="4" w:space="0" w:color="000000"/>
              <w:left w:val="single" w:sz="4" w:space="0" w:color="000000"/>
              <w:bottom w:val="single" w:sz="4" w:space="0" w:color="000000"/>
            </w:tcBorders>
            <w:vAlign w:val="center"/>
          </w:tcPr>
          <w:p w14:paraId="5A69F27D" w14:textId="77777777" w:rsidR="002D0C77" w:rsidRDefault="00000000">
            <w:pPr>
              <w:pStyle w:val="15"/>
              <w:widowControl w:val="0"/>
            </w:pPr>
            <w:r>
              <w:rPr>
                <w:b/>
                <w:sz w:val="24"/>
                <w:szCs w:val="24"/>
              </w:rPr>
              <w:t>14</w:t>
            </w:r>
          </w:p>
        </w:tc>
        <w:tc>
          <w:tcPr>
            <w:tcW w:w="1694" w:type="dxa"/>
            <w:tcBorders>
              <w:top w:val="single" w:sz="4" w:space="0" w:color="000000"/>
              <w:left w:val="single" w:sz="4" w:space="0" w:color="000000"/>
              <w:bottom w:val="single" w:sz="4" w:space="0" w:color="000000"/>
            </w:tcBorders>
            <w:vAlign w:val="center"/>
          </w:tcPr>
          <w:p w14:paraId="2D889654" w14:textId="77777777" w:rsidR="002D0C77" w:rsidRDefault="00000000">
            <w:pPr>
              <w:pStyle w:val="15"/>
              <w:widowControl w:val="0"/>
            </w:pPr>
            <w:r>
              <w:rPr>
                <w:sz w:val="24"/>
                <w:szCs w:val="24"/>
              </w:rPr>
              <w:t>80</w:t>
            </w:r>
            <w:r>
              <w:rPr>
                <w:sz w:val="24"/>
                <w:szCs w:val="24"/>
                <w:vertAlign w:val="superscript"/>
              </w:rPr>
              <w:t xml:space="preserve"> х</w:t>
            </w:r>
            <w:r>
              <w:rPr>
                <w:sz w:val="24"/>
                <w:szCs w:val="24"/>
              </w:rPr>
              <w:t>80</w:t>
            </w:r>
            <w:r>
              <w:rPr>
                <w:sz w:val="24"/>
                <w:szCs w:val="24"/>
                <w:vertAlign w:val="superscript"/>
              </w:rPr>
              <w:t>х</w:t>
            </w:r>
            <w:r>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6BFBE416"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80</w:t>
            </w:r>
            <w:r>
              <w:rPr>
                <w:sz w:val="24"/>
                <w:szCs w:val="24"/>
                <w:vertAlign w:val="superscript"/>
              </w:rPr>
              <w:t>х</w:t>
            </w:r>
            <w:r>
              <w:rPr>
                <w:sz w:val="24"/>
                <w:szCs w:val="24"/>
              </w:rPr>
              <w:t>12</w:t>
            </w:r>
          </w:p>
        </w:tc>
      </w:tr>
      <w:tr w:rsidR="002D0C77" w14:paraId="3C993982" w14:textId="77777777">
        <w:tc>
          <w:tcPr>
            <w:tcW w:w="1690" w:type="dxa"/>
            <w:tcBorders>
              <w:top w:val="single" w:sz="4" w:space="0" w:color="000000"/>
              <w:left w:val="single" w:sz="4" w:space="0" w:color="000000"/>
              <w:bottom w:val="single" w:sz="4" w:space="0" w:color="000000"/>
            </w:tcBorders>
            <w:vAlign w:val="center"/>
          </w:tcPr>
          <w:p w14:paraId="36D23661" w14:textId="77777777" w:rsidR="002D0C77" w:rsidRDefault="00000000">
            <w:pPr>
              <w:pStyle w:val="15"/>
              <w:widowControl w:val="0"/>
            </w:pPr>
            <w:r>
              <w:rPr>
                <w:b/>
                <w:sz w:val="24"/>
                <w:szCs w:val="24"/>
              </w:rPr>
              <w:t>4</w:t>
            </w:r>
          </w:p>
        </w:tc>
        <w:tc>
          <w:tcPr>
            <w:tcW w:w="1676" w:type="dxa"/>
            <w:tcBorders>
              <w:top w:val="single" w:sz="4" w:space="0" w:color="000000"/>
              <w:left w:val="single" w:sz="4" w:space="0" w:color="000000"/>
              <w:bottom w:val="single" w:sz="4" w:space="0" w:color="000000"/>
            </w:tcBorders>
            <w:vAlign w:val="center"/>
          </w:tcPr>
          <w:p w14:paraId="397CEF78" w14:textId="77777777" w:rsidR="002D0C77" w:rsidRDefault="00000000">
            <w:pPr>
              <w:pStyle w:val="15"/>
              <w:widowControl w:val="0"/>
            </w:pPr>
            <w:r>
              <w:rPr>
                <w:b/>
                <w:sz w:val="24"/>
                <w:szCs w:val="24"/>
              </w:rPr>
              <w:t>4</w:t>
            </w:r>
          </w:p>
        </w:tc>
        <w:tc>
          <w:tcPr>
            <w:tcW w:w="1687" w:type="dxa"/>
            <w:tcBorders>
              <w:top w:val="single" w:sz="4" w:space="0" w:color="000000"/>
              <w:left w:val="single" w:sz="4" w:space="0" w:color="000000"/>
              <w:bottom w:val="single" w:sz="4" w:space="0" w:color="000000"/>
            </w:tcBorders>
            <w:vAlign w:val="center"/>
          </w:tcPr>
          <w:p w14:paraId="08FBAC55" w14:textId="77777777" w:rsidR="002D0C77" w:rsidRDefault="00000000">
            <w:pPr>
              <w:pStyle w:val="15"/>
              <w:widowControl w:val="0"/>
            </w:pPr>
            <w:r>
              <w:rPr>
                <w:b/>
                <w:sz w:val="24"/>
                <w:szCs w:val="24"/>
              </w:rPr>
              <w:t>16</w:t>
            </w:r>
          </w:p>
        </w:tc>
        <w:tc>
          <w:tcPr>
            <w:tcW w:w="1689" w:type="dxa"/>
            <w:tcBorders>
              <w:top w:val="single" w:sz="4" w:space="0" w:color="000000"/>
              <w:left w:val="single" w:sz="4" w:space="0" w:color="000000"/>
              <w:bottom w:val="single" w:sz="4" w:space="0" w:color="000000"/>
            </w:tcBorders>
            <w:vAlign w:val="center"/>
          </w:tcPr>
          <w:p w14:paraId="3A0EF546" w14:textId="77777777" w:rsidR="002D0C77" w:rsidRDefault="00000000">
            <w:pPr>
              <w:pStyle w:val="15"/>
              <w:widowControl w:val="0"/>
            </w:pPr>
            <w:r>
              <w:rPr>
                <w:b/>
                <w:sz w:val="24"/>
                <w:szCs w:val="24"/>
              </w:rPr>
              <w:t>16</w:t>
            </w:r>
          </w:p>
        </w:tc>
        <w:tc>
          <w:tcPr>
            <w:tcW w:w="1694" w:type="dxa"/>
            <w:tcBorders>
              <w:top w:val="single" w:sz="4" w:space="0" w:color="000000"/>
              <w:left w:val="single" w:sz="4" w:space="0" w:color="000000"/>
              <w:bottom w:val="single" w:sz="4" w:space="0" w:color="000000"/>
            </w:tcBorders>
            <w:vAlign w:val="center"/>
          </w:tcPr>
          <w:p w14:paraId="6AE44157" w14:textId="77777777" w:rsidR="002D0C77" w:rsidRDefault="00000000">
            <w:pPr>
              <w:pStyle w:val="15"/>
              <w:widowControl w:val="0"/>
            </w:pPr>
            <w:r>
              <w:rPr>
                <w:sz w:val="24"/>
                <w:szCs w:val="24"/>
              </w:rPr>
              <w:t>75</w:t>
            </w:r>
            <w:r>
              <w:rPr>
                <w:sz w:val="24"/>
                <w:szCs w:val="24"/>
                <w:vertAlign w:val="superscript"/>
              </w:rPr>
              <w:t xml:space="preserve"> х</w:t>
            </w:r>
            <w:r>
              <w:rPr>
                <w:sz w:val="24"/>
                <w:szCs w:val="24"/>
              </w:rPr>
              <w:t>75</w:t>
            </w:r>
            <w:r>
              <w:rPr>
                <w:sz w:val="24"/>
                <w:szCs w:val="24"/>
                <w:vertAlign w:val="superscript"/>
              </w:rPr>
              <w:t>х</w:t>
            </w:r>
            <w:r>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51AB8850" w14:textId="77777777" w:rsidR="002D0C77" w:rsidRDefault="00000000">
            <w:pPr>
              <w:pStyle w:val="15"/>
              <w:widowControl w:val="0"/>
            </w:pPr>
            <w:r>
              <w:rPr>
                <w:sz w:val="24"/>
                <w:szCs w:val="24"/>
              </w:rPr>
              <w:t>140</w:t>
            </w:r>
            <w:r>
              <w:rPr>
                <w:sz w:val="24"/>
                <w:szCs w:val="24"/>
                <w:vertAlign w:val="superscript"/>
              </w:rPr>
              <w:t xml:space="preserve"> х</w:t>
            </w:r>
            <w:r>
              <w:rPr>
                <w:sz w:val="24"/>
                <w:szCs w:val="24"/>
              </w:rPr>
              <w:t>90</w:t>
            </w:r>
            <w:r>
              <w:rPr>
                <w:sz w:val="24"/>
                <w:szCs w:val="24"/>
                <w:vertAlign w:val="superscript"/>
              </w:rPr>
              <w:t>х</w:t>
            </w:r>
            <w:r>
              <w:rPr>
                <w:sz w:val="24"/>
                <w:szCs w:val="24"/>
              </w:rPr>
              <w:t>10</w:t>
            </w:r>
          </w:p>
        </w:tc>
      </w:tr>
      <w:tr w:rsidR="002D0C77" w14:paraId="614966C8" w14:textId="77777777">
        <w:tc>
          <w:tcPr>
            <w:tcW w:w="1690" w:type="dxa"/>
            <w:tcBorders>
              <w:top w:val="single" w:sz="4" w:space="0" w:color="000000"/>
              <w:left w:val="single" w:sz="4" w:space="0" w:color="000000"/>
              <w:bottom w:val="single" w:sz="4" w:space="0" w:color="000000"/>
            </w:tcBorders>
            <w:vAlign w:val="center"/>
          </w:tcPr>
          <w:p w14:paraId="5D3FFEE6" w14:textId="77777777" w:rsidR="002D0C77" w:rsidRDefault="00000000">
            <w:pPr>
              <w:pStyle w:val="15"/>
              <w:widowControl w:val="0"/>
            </w:pPr>
            <w:r>
              <w:rPr>
                <w:b/>
                <w:sz w:val="24"/>
                <w:szCs w:val="24"/>
              </w:rPr>
              <w:t>5</w:t>
            </w:r>
          </w:p>
        </w:tc>
        <w:tc>
          <w:tcPr>
            <w:tcW w:w="1676" w:type="dxa"/>
            <w:tcBorders>
              <w:top w:val="single" w:sz="4" w:space="0" w:color="000000"/>
              <w:left w:val="single" w:sz="4" w:space="0" w:color="000000"/>
              <w:bottom w:val="single" w:sz="4" w:space="0" w:color="000000"/>
            </w:tcBorders>
            <w:vAlign w:val="center"/>
          </w:tcPr>
          <w:p w14:paraId="7B22B31D" w14:textId="77777777" w:rsidR="002D0C77" w:rsidRDefault="00000000">
            <w:pPr>
              <w:pStyle w:val="15"/>
              <w:widowControl w:val="0"/>
            </w:pPr>
            <w:r>
              <w:rPr>
                <w:b/>
                <w:sz w:val="24"/>
                <w:szCs w:val="24"/>
              </w:rPr>
              <w:t>5</w:t>
            </w:r>
          </w:p>
        </w:tc>
        <w:tc>
          <w:tcPr>
            <w:tcW w:w="1687" w:type="dxa"/>
            <w:tcBorders>
              <w:top w:val="single" w:sz="4" w:space="0" w:color="000000"/>
              <w:left w:val="single" w:sz="4" w:space="0" w:color="000000"/>
              <w:bottom w:val="single" w:sz="4" w:space="0" w:color="000000"/>
            </w:tcBorders>
            <w:vAlign w:val="center"/>
          </w:tcPr>
          <w:p w14:paraId="7D3E5F82" w14:textId="77777777" w:rsidR="002D0C77" w:rsidRDefault="00000000">
            <w:pPr>
              <w:pStyle w:val="15"/>
              <w:widowControl w:val="0"/>
            </w:pPr>
            <w:r>
              <w:rPr>
                <w:b/>
                <w:sz w:val="24"/>
                <w:szCs w:val="24"/>
              </w:rPr>
              <w:t>18</w:t>
            </w:r>
          </w:p>
        </w:tc>
        <w:tc>
          <w:tcPr>
            <w:tcW w:w="1689" w:type="dxa"/>
            <w:tcBorders>
              <w:top w:val="single" w:sz="4" w:space="0" w:color="000000"/>
              <w:left w:val="single" w:sz="4" w:space="0" w:color="000000"/>
              <w:bottom w:val="single" w:sz="4" w:space="0" w:color="000000"/>
            </w:tcBorders>
            <w:vAlign w:val="center"/>
          </w:tcPr>
          <w:p w14:paraId="5CE307B8" w14:textId="77777777" w:rsidR="002D0C77" w:rsidRDefault="00000000">
            <w:pPr>
              <w:pStyle w:val="15"/>
              <w:widowControl w:val="0"/>
            </w:pPr>
            <w:r>
              <w:rPr>
                <w:b/>
                <w:sz w:val="24"/>
                <w:szCs w:val="24"/>
              </w:rPr>
              <w:t>18</w:t>
            </w:r>
          </w:p>
        </w:tc>
        <w:tc>
          <w:tcPr>
            <w:tcW w:w="1694" w:type="dxa"/>
            <w:tcBorders>
              <w:top w:val="single" w:sz="4" w:space="0" w:color="000000"/>
              <w:left w:val="single" w:sz="4" w:space="0" w:color="000000"/>
              <w:bottom w:val="single" w:sz="4" w:space="0" w:color="000000"/>
            </w:tcBorders>
            <w:vAlign w:val="center"/>
          </w:tcPr>
          <w:p w14:paraId="0CAC03AD" w14:textId="77777777" w:rsidR="002D0C77" w:rsidRDefault="00000000">
            <w:pPr>
              <w:pStyle w:val="15"/>
              <w:widowControl w:val="0"/>
            </w:pPr>
            <w:r>
              <w:rPr>
                <w:sz w:val="24"/>
                <w:szCs w:val="24"/>
              </w:rPr>
              <w:t>70</w:t>
            </w:r>
            <w:r>
              <w:rPr>
                <w:sz w:val="24"/>
                <w:szCs w:val="24"/>
                <w:vertAlign w:val="superscript"/>
              </w:rPr>
              <w:t xml:space="preserve"> х</w:t>
            </w:r>
            <w:r>
              <w:rPr>
                <w:sz w:val="24"/>
                <w:szCs w:val="24"/>
              </w:rPr>
              <w:t>70</w:t>
            </w:r>
            <w:r>
              <w:rPr>
                <w:sz w:val="24"/>
                <w:szCs w:val="24"/>
                <w:vertAlign w:val="superscript"/>
              </w:rPr>
              <w:t>х</w:t>
            </w:r>
            <w:r>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3E15B18E"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100</w:t>
            </w:r>
            <w:r>
              <w:rPr>
                <w:sz w:val="24"/>
                <w:szCs w:val="24"/>
                <w:vertAlign w:val="superscript"/>
              </w:rPr>
              <w:t>х</w:t>
            </w:r>
            <w:r>
              <w:rPr>
                <w:sz w:val="24"/>
                <w:szCs w:val="24"/>
              </w:rPr>
              <w:t>14</w:t>
            </w:r>
          </w:p>
        </w:tc>
      </w:tr>
      <w:tr w:rsidR="002D0C77" w14:paraId="7FBBF59F" w14:textId="77777777">
        <w:tc>
          <w:tcPr>
            <w:tcW w:w="1690" w:type="dxa"/>
            <w:tcBorders>
              <w:top w:val="single" w:sz="4" w:space="0" w:color="000000"/>
              <w:left w:val="single" w:sz="4" w:space="0" w:color="000000"/>
              <w:bottom w:val="single" w:sz="4" w:space="0" w:color="000000"/>
            </w:tcBorders>
            <w:vAlign w:val="center"/>
          </w:tcPr>
          <w:p w14:paraId="57F8EA76" w14:textId="77777777" w:rsidR="002D0C77" w:rsidRDefault="00000000">
            <w:pPr>
              <w:pStyle w:val="15"/>
              <w:widowControl w:val="0"/>
            </w:pPr>
            <w:r>
              <w:rPr>
                <w:b/>
                <w:sz w:val="24"/>
                <w:szCs w:val="24"/>
              </w:rPr>
              <w:t>6</w:t>
            </w:r>
          </w:p>
        </w:tc>
        <w:tc>
          <w:tcPr>
            <w:tcW w:w="1676" w:type="dxa"/>
            <w:tcBorders>
              <w:top w:val="single" w:sz="4" w:space="0" w:color="000000"/>
              <w:left w:val="single" w:sz="4" w:space="0" w:color="000000"/>
              <w:bottom w:val="single" w:sz="4" w:space="0" w:color="000000"/>
            </w:tcBorders>
            <w:vAlign w:val="center"/>
          </w:tcPr>
          <w:p w14:paraId="0347889D" w14:textId="77777777" w:rsidR="002D0C77" w:rsidRDefault="00000000">
            <w:pPr>
              <w:pStyle w:val="15"/>
              <w:widowControl w:val="0"/>
            </w:pPr>
            <w:r>
              <w:rPr>
                <w:b/>
                <w:sz w:val="24"/>
                <w:szCs w:val="24"/>
              </w:rPr>
              <w:t>1</w:t>
            </w:r>
          </w:p>
        </w:tc>
        <w:tc>
          <w:tcPr>
            <w:tcW w:w="1687" w:type="dxa"/>
            <w:tcBorders>
              <w:top w:val="single" w:sz="4" w:space="0" w:color="000000"/>
              <w:left w:val="single" w:sz="4" w:space="0" w:color="000000"/>
              <w:bottom w:val="single" w:sz="4" w:space="0" w:color="000000"/>
            </w:tcBorders>
            <w:vAlign w:val="center"/>
          </w:tcPr>
          <w:p w14:paraId="6A50970B" w14:textId="77777777" w:rsidR="002D0C77" w:rsidRDefault="00000000">
            <w:pPr>
              <w:pStyle w:val="15"/>
              <w:widowControl w:val="0"/>
            </w:pPr>
            <w:r>
              <w:rPr>
                <w:b/>
                <w:sz w:val="24"/>
                <w:szCs w:val="24"/>
              </w:rPr>
              <w:t>20</w:t>
            </w:r>
          </w:p>
        </w:tc>
        <w:tc>
          <w:tcPr>
            <w:tcW w:w="1689" w:type="dxa"/>
            <w:tcBorders>
              <w:top w:val="single" w:sz="4" w:space="0" w:color="000000"/>
              <w:left w:val="single" w:sz="4" w:space="0" w:color="000000"/>
              <w:bottom w:val="single" w:sz="4" w:space="0" w:color="000000"/>
            </w:tcBorders>
            <w:vAlign w:val="center"/>
          </w:tcPr>
          <w:p w14:paraId="30BF810D" w14:textId="77777777" w:rsidR="002D0C77" w:rsidRDefault="00000000">
            <w:pPr>
              <w:pStyle w:val="15"/>
              <w:widowControl w:val="0"/>
            </w:pPr>
            <w:r>
              <w:rPr>
                <w:b/>
                <w:sz w:val="24"/>
                <w:szCs w:val="24"/>
              </w:rPr>
              <w:t>20</w:t>
            </w:r>
          </w:p>
        </w:tc>
        <w:tc>
          <w:tcPr>
            <w:tcW w:w="1694" w:type="dxa"/>
            <w:tcBorders>
              <w:top w:val="single" w:sz="4" w:space="0" w:color="000000"/>
              <w:left w:val="single" w:sz="4" w:space="0" w:color="000000"/>
              <w:bottom w:val="single" w:sz="4" w:space="0" w:color="000000"/>
            </w:tcBorders>
            <w:vAlign w:val="center"/>
          </w:tcPr>
          <w:p w14:paraId="3DC6AA76" w14:textId="77777777" w:rsidR="002D0C77" w:rsidRDefault="00000000">
            <w:pPr>
              <w:pStyle w:val="15"/>
              <w:widowControl w:val="0"/>
            </w:pPr>
            <w:r>
              <w:rPr>
                <w:sz w:val="24"/>
                <w:szCs w:val="24"/>
              </w:rPr>
              <w:t>180</w:t>
            </w:r>
            <w:r>
              <w:rPr>
                <w:sz w:val="24"/>
                <w:szCs w:val="24"/>
                <w:vertAlign w:val="superscript"/>
              </w:rPr>
              <w:t xml:space="preserve"> х</w:t>
            </w:r>
            <w:r>
              <w:rPr>
                <w:sz w:val="24"/>
                <w:szCs w:val="24"/>
              </w:rPr>
              <w:t>180</w:t>
            </w:r>
            <w:r>
              <w:rPr>
                <w:sz w:val="24"/>
                <w:szCs w:val="24"/>
                <w:vertAlign w:val="superscript"/>
              </w:rPr>
              <w:t>х</w:t>
            </w:r>
            <w:r>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09864970" w14:textId="77777777" w:rsidR="002D0C77" w:rsidRDefault="00000000">
            <w:pPr>
              <w:pStyle w:val="15"/>
              <w:widowControl w:val="0"/>
            </w:pPr>
            <w:r>
              <w:rPr>
                <w:sz w:val="24"/>
                <w:szCs w:val="24"/>
              </w:rPr>
              <w:t>180</w:t>
            </w:r>
            <w:r>
              <w:rPr>
                <w:sz w:val="24"/>
                <w:szCs w:val="24"/>
                <w:vertAlign w:val="superscript"/>
              </w:rPr>
              <w:t xml:space="preserve"> х</w:t>
            </w:r>
            <w:r>
              <w:rPr>
                <w:sz w:val="24"/>
                <w:szCs w:val="24"/>
              </w:rPr>
              <w:t>110</w:t>
            </w:r>
            <w:r>
              <w:rPr>
                <w:sz w:val="24"/>
                <w:szCs w:val="24"/>
                <w:vertAlign w:val="superscript"/>
              </w:rPr>
              <w:t>х</w:t>
            </w:r>
            <w:r>
              <w:rPr>
                <w:sz w:val="24"/>
                <w:szCs w:val="24"/>
              </w:rPr>
              <w:t>12</w:t>
            </w:r>
          </w:p>
        </w:tc>
      </w:tr>
      <w:tr w:rsidR="002D0C77" w14:paraId="004A35B3" w14:textId="77777777">
        <w:tc>
          <w:tcPr>
            <w:tcW w:w="1690" w:type="dxa"/>
            <w:tcBorders>
              <w:top w:val="single" w:sz="4" w:space="0" w:color="000000"/>
              <w:left w:val="single" w:sz="4" w:space="0" w:color="000000"/>
              <w:bottom w:val="single" w:sz="4" w:space="0" w:color="000000"/>
            </w:tcBorders>
            <w:vAlign w:val="center"/>
          </w:tcPr>
          <w:p w14:paraId="68CACDD8" w14:textId="77777777" w:rsidR="002D0C77" w:rsidRDefault="00000000">
            <w:pPr>
              <w:pStyle w:val="15"/>
              <w:widowControl w:val="0"/>
            </w:pPr>
            <w:r>
              <w:rPr>
                <w:b/>
                <w:sz w:val="24"/>
                <w:szCs w:val="24"/>
              </w:rPr>
              <w:t>7</w:t>
            </w:r>
          </w:p>
        </w:tc>
        <w:tc>
          <w:tcPr>
            <w:tcW w:w="1676" w:type="dxa"/>
            <w:tcBorders>
              <w:top w:val="single" w:sz="4" w:space="0" w:color="000000"/>
              <w:left w:val="single" w:sz="4" w:space="0" w:color="000000"/>
              <w:bottom w:val="single" w:sz="4" w:space="0" w:color="000000"/>
            </w:tcBorders>
            <w:vAlign w:val="center"/>
          </w:tcPr>
          <w:p w14:paraId="4747C5B0" w14:textId="77777777" w:rsidR="002D0C77" w:rsidRDefault="00000000">
            <w:pPr>
              <w:pStyle w:val="15"/>
              <w:widowControl w:val="0"/>
            </w:pPr>
            <w:r>
              <w:rPr>
                <w:b/>
                <w:sz w:val="24"/>
                <w:szCs w:val="24"/>
              </w:rPr>
              <w:t>2</w:t>
            </w:r>
          </w:p>
        </w:tc>
        <w:tc>
          <w:tcPr>
            <w:tcW w:w="1687" w:type="dxa"/>
            <w:tcBorders>
              <w:top w:val="single" w:sz="4" w:space="0" w:color="000000"/>
              <w:left w:val="single" w:sz="4" w:space="0" w:color="000000"/>
              <w:bottom w:val="single" w:sz="4" w:space="0" w:color="000000"/>
            </w:tcBorders>
            <w:vAlign w:val="center"/>
          </w:tcPr>
          <w:p w14:paraId="2777D232" w14:textId="77777777" w:rsidR="002D0C77" w:rsidRDefault="00000000">
            <w:pPr>
              <w:pStyle w:val="15"/>
              <w:widowControl w:val="0"/>
            </w:pPr>
            <w:r>
              <w:rPr>
                <w:b/>
                <w:sz w:val="24"/>
                <w:szCs w:val="24"/>
              </w:rPr>
              <w:t>20а</w:t>
            </w:r>
          </w:p>
        </w:tc>
        <w:tc>
          <w:tcPr>
            <w:tcW w:w="1689" w:type="dxa"/>
            <w:tcBorders>
              <w:top w:val="single" w:sz="4" w:space="0" w:color="000000"/>
              <w:left w:val="single" w:sz="4" w:space="0" w:color="000000"/>
              <w:bottom w:val="single" w:sz="4" w:space="0" w:color="000000"/>
            </w:tcBorders>
            <w:vAlign w:val="center"/>
          </w:tcPr>
          <w:p w14:paraId="3AC7992A" w14:textId="77777777" w:rsidR="002D0C77" w:rsidRDefault="00000000">
            <w:pPr>
              <w:pStyle w:val="15"/>
              <w:widowControl w:val="0"/>
            </w:pPr>
            <w:r>
              <w:rPr>
                <w:b/>
                <w:sz w:val="24"/>
                <w:szCs w:val="24"/>
              </w:rPr>
              <w:t>20а</w:t>
            </w:r>
          </w:p>
        </w:tc>
        <w:tc>
          <w:tcPr>
            <w:tcW w:w="1694" w:type="dxa"/>
            <w:tcBorders>
              <w:top w:val="single" w:sz="4" w:space="0" w:color="000000"/>
              <w:left w:val="single" w:sz="4" w:space="0" w:color="000000"/>
              <w:bottom w:val="single" w:sz="4" w:space="0" w:color="000000"/>
            </w:tcBorders>
            <w:vAlign w:val="center"/>
          </w:tcPr>
          <w:p w14:paraId="164BA14C"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160</w:t>
            </w:r>
            <w:r>
              <w:rPr>
                <w:sz w:val="24"/>
                <w:szCs w:val="24"/>
                <w:vertAlign w:val="superscript"/>
              </w:rPr>
              <w:t>х</w:t>
            </w:r>
            <w:r>
              <w:rPr>
                <w:sz w:val="24"/>
                <w:szCs w:val="24"/>
              </w:rPr>
              <w:t>16</w:t>
            </w:r>
          </w:p>
        </w:tc>
        <w:tc>
          <w:tcPr>
            <w:tcW w:w="1788" w:type="dxa"/>
            <w:tcBorders>
              <w:top w:val="single" w:sz="4" w:space="0" w:color="000000"/>
              <w:left w:val="single" w:sz="4" w:space="0" w:color="000000"/>
              <w:bottom w:val="single" w:sz="4" w:space="0" w:color="000000"/>
              <w:right w:val="single" w:sz="4" w:space="0" w:color="000000"/>
            </w:tcBorders>
            <w:vAlign w:val="center"/>
          </w:tcPr>
          <w:p w14:paraId="6E77AD8F" w14:textId="77777777" w:rsidR="002D0C77" w:rsidRDefault="00000000">
            <w:pPr>
              <w:pStyle w:val="15"/>
              <w:widowControl w:val="0"/>
            </w:pPr>
            <w:r>
              <w:rPr>
                <w:sz w:val="24"/>
                <w:szCs w:val="24"/>
              </w:rPr>
              <w:t>200</w:t>
            </w:r>
            <w:r>
              <w:rPr>
                <w:sz w:val="24"/>
                <w:szCs w:val="24"/>
                <w:vertAlign w:val="superscript"/>
              </w:rPr>
              <w:t xml:space="preserve"> х</w:t>
            </w:r>
            <w:r>
              <w:rPr>
                <w:sz w:val="24"/>
                <w:szCs w:val="24"/>
              </w:rPr>
              <w:t>125</w:t>
            </w:r>
            <w:r>
              <w:rPr>
                <w:sz w:val="24"/>
                <w:szCs w:val="24"/>
                <w:vertAlign w:val="superscript"/>
              </w:rPr>
              <w:t>х</w:t>
            </w:r>
            <w:r>
              <w:rPr>
                <w:sz w:val="24"/>
                <w:szCs w:val="24"/>
              </w:rPr>
              <w:t>16</w:t>
            </w:r>
          </w:p>
        </w:tc>
      </w:tr>
      <w:tr w:rsidR="002D0C77" w14:paraId="3C03B0AE" w14:textId="77777777">
        <w:tc>
          <w:tcPr>
            <w:tcW w:w="1690" w:type="dxa"/>
            <w:tcBorders>
              <w:top w:val="single" w:sz="4" w:space="0" w:color="000000"/>
              <w:left w:val="single" w:sz="4" w:space="0" w:color="000000"/>
              <w:bottom w:val="single" w:sz="4" w:space="0" w:color="000000"/>
            </w:tcBorders>
            <w:vAlign w:val="center"/>
          </w:tcPr>
          <w:p w14:paraId="39FAB320" w14:textId="77777777" w:rsidR="002D0C77" w:rsidRDefault="00000000">
            <w:pPr>
              <w:pStyle w:val="15"/>
              <w:widowControl w:val="0"/>
            </w:pPr>
            <w:r>
              <w:rPr>
                <w:b/>
                <w:sz w:val="24"/>
                <w:szCs w:val="24"/>
              </w:rPr>
              <w:t>8</w:t>
            </w:r>
          </w:p>
        </w:tc>
        <w:tc>
          <w:tcPr>
            <w:tcW w:w="1676" w:type="dxa"/>
            <w:tcBorders>
              <w:top w:val="single" w:sz="4" w:space="0" w:color="000000"/>
              <w:left w:val="single" w:sz="4" w:space="0" w:color="000000"/>
              <w:bottom w:val="single" w:sz="4" w:space="0" w:color="000000"/>
            </w:tcBorders>
            <w:vAlign w:val="center"/>
          </w:tcPr>
          <w:p w14:paraId="61B694B6" w14:textId="77777777" w:rsidR="002D0C77" w:rsidRDefault="00000000">
            <w:pPr>
              <w:pStyle w:val="15"/>
              <w:widowControl w:val="0"/>
            </w:pPr>
            <w:r>
              <w:rPr>
                <w:b/>
                <w:sz w:val="24"/>
                <w:szCs w:val="24"/>
              </w:rPr>
              <w:t>3</w:t>
            </w:r>
          </w:p>
        </w:tc>
        <w:tc>
          <w:tcPr>
            <w:tcW w:w="1687" w:type="dxa"/>
            <w:tcBorders>
              <w:top w:val="single" w:sz="4" w:space="0" w:color="000000"/>
              <w:left w:val="single" w:sz="4" w:space="0" w:color="000000"/>
              <w:bottom w:val="single" w:sz="4" w:space="0" w:color="000000"/>
            </w:tcBorders>
            <w:vAlign w:val="center"/>
          </w:tcPr>
          <w:p w14:paraId="3473FA49" w14:textId="77777777" w:rsidR="002D0C77" w:rsidRDefault="00000000">
            <w:pPr>
              <w:pStyle w:val="15"/>
              <w:widowControl w:val="0"/>
            </w:pPr>
            <w:r>
              <w:rPr>
                <w:b/>
                <w:sz w:val="24"/>
                <w:szCs w:val="24"/>
              </w:rPr>
              <w:t>22</w:t>
            </w:r>
          </w:p>
        </w:tc>
        <w:tc>
          <w:tcPr>
            <w:tcW w:w="1689" w:type="dxa"/>
            <w:tcBorders>
              <w:top w:val="single" w:sz="4" w:space="0" w:color="000000"/>
              <w:left w:val="single" w:sz="4" w:space="0" w:color="000000"/>
              <w:bottom w:val="single" w:sz="4" w:space="0" w:color="000000"/>
            </w:tcBorders>
            <w:vAlign w:val="center"/>
          </w:tcPr>
          <w:p w14:paraId="60559923" w14:textId="77777777" w:rsidR="002D0C77" w:rsidRDefault="00000000">
            <w:pPr>
              <w:pStyle w:val="15"/>
              <w:widowControl w:val="0"/>
            </w:pPr>
            <w:r>
              <w:rPr>
                <w:b/>
                <w:sz w:val="24"/>
                <w:szCs w:val="24"/>
              </w:rPr>
              <w:t>22</w:t>
            </w:r>
          </w:p>
        </w:tc>
        <w:tc>
          <w:tcPr>
            <w:tcW w:w="1694" w:type="dxa"/>
            <w:tcBorders>
              <w:top w:val="single" w:sz="4" w:space="0" w:color="000000"/>
              <w:left w:val="single" w:sz="4" w:space="0" w:color="000000"/>
              <w:bottom w:val="single" w:sz="4" w:space="0" w:color="000000"/>
            </w:tcBorders>
            <w:vAlign w:val="center"/>
          </w:tcPr>
          <w:p w14:paraId="4EE0ACA7" w14:textId="77777777" w:rsidR="002D0C77" w:rsidRDefault="00000000">
            <w:pPr>
              <w:pStyle w:val="15"/>
              <w:widowControl w:val="0"/>
            </w:pPr>
            <w:r>
              <w:rPr>
                <w:sz w:val="24"/>
                <w:szCs w:val="24"/>
              </w:rPr>
              <w:t>140</w:t>
            </w:r>
            <w:r>
              <w:rPr>
                <w:sz w:val="24"/>
                <w:szCs w:val="24"/>
                <w:vertAlign w:val="superscript"/>
              </w:rPr>
              <w:t xml:space="preserve"> х</w:t>
            </w:r>
            <w:r>
              <w:rPr>
                <w:sz w:val="24"/>
                <w:szCs w:val="24"/>
              </w:rPr>
              <w:t>140</w:t>
            </w:r>
            <w:r>
              <w:rPr>
                <w:sz w:val="24"/>
                <w:szCs w:val="24"/>
                <w:vertAlign w:val="superscript"/>
              </w:rPr>
              <w:t>х</w:t>
            </w:r>
            <w:r>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1C4C73D0" w14:textId="77777777" w:rsidR="002D0C77" w:rsidRDefault="00000000">
            <w:pPr>
              <w:pStyle w:val="15"/>
              <w:widowControl w:val="0"/>
            </w:pPr>
            <w:r>
              <w:rPr>
                <w:sz w:val="24"/>
                <w:szCs w:val="24"/>
              </w:rPr>
              <w:t>200</w:t>
            </w:r>
            <w:r>
              <w:rPr>
                <w:sz w:val="24"/>
                <w:szCs w:val="24"/>
                <w:vertAlign w:val="superscript"/>
              </w:rPr>
              <w:t xml:space="preserve"> х</w:t>
            </w:r>
            <w:r>
              <w:rPr>
                <w:sz w:val="24"/>
                <w:szCs w:val="24"/>
              </w:rPr>
              <w:t>125</w:t>
            </w:r>
            <w:r>
              <w:rPr>
                <w:sz w:val="24"/>
                <w:szCs w:val="24"/>
                <w:vertAlign w:val="superscript"/>
              </w:rPr>
              <w:t>х</w:t>
            </w:r>
            <w:r>
              <w:rPr>
                <w:sz w:val="24"/>
                <w:szCs w:val="24"/>
              </w:rPr>
              <w:t>11</w:t>
            </w:r>
          </w:p>
        </w:tc>
      </w:tr>
      <w:tr w:rsidR="002D0C77" w14:paraId="323F1CF9" w14:textId="77777777">
        <w:tc>
          <w:tcPr>
            <w:tcW w:w="1690" w:type="dxa"/>
            <w:tcBorders>
              <w:top w:val="single" w:sz="4" w:space="0" w:color="000000"/>
              <w:left w:val="single" w:sz="4" w:space="0" w:color="000000"/>
              <w:bottom w:val="single" w:sz="4" w:space="0" w:color="000000"/>
            </w:tcBorders>
            <w:vAlign w:val="center"/>
          </w:tcPr>
          <w:p w14:paraId="749DCCF0" w14:textId="77777777" w:rsidR="002D0C77" w:rsidRDefault="00000000">
            <w:pPr>
              <w:pStyle w:val="15"/>
              <w:widowControl w:val="0"/>
            </w:pPr>
            <w:r>
              <w:rPr>
                <w:b/>
                <w:sz w:val="24"/>
                <w:szCs w:val="24"/>
              </w:rPr>
              <w:t>9</w:t>
            </w:r>
          </w:p>
        </w:tc>
        <w:tc>
          <w:tcPr>
            <w:tcW w:w="1676" w:type="dxa"/>
            <w:tcBorders>
              <w:top w:val="single" w:sz="4" w:space="0" w:color="000000"/>
              <w:left w:val="single" w:sz="4" w:space="0" w:color="000000"/>
              <w:bottom w:val="single" w:sz="4" w:space="0" w:color="000000"/>
            </w:tcBorders>
            <w:vAlign w:val="center"/>
          </w:tcPr>
          <w:p w14:paraId="64CC0933" w14:textId="77777777" w:rsidR="002D0C77" w:rsidRDefault="00000000">
            <w:pPr>
              <w:pStyle w:val="15"/>
              <w:widowControl w:val="0"/>
            </w:pPr>
            <w:r>
              <w:rPr>
                <w:b/>
                <w:sz w:val="24"/>
                <w:szCs w:val="24"/>
              </w:rPr>
              <w:t>4</w:t>
            </w:r>
          </w:p>
        </w:tc>
        <w:tc>
          <w:tcPr>
            <w:tcW w:w="1687" w:type="dxa"/>
            <w:tcBorders>
              <w:top w:val="single" w:sz="4" w:space="0" w:color="000000"/>
              <w:left w:val="single" w:sz="4" w:space="0" w:color="000000"/>
              <w:bottom w:val="single" w:sz="4" w:space="0" w:color="000000"/>
            </w:tcBorders>
            <w:vAlign w:val="center"/>
          </w:tcPr>
          <w:p w14:paraId="0289C6AB" w14:textId="77777777" w:rsidR="002D0C77" w:rsidRDefault="00000000">
            <w:pPr>
              <w:pStyle w:val="15"/>
              <w:widowControl w:val="0"/>
            </w:pPr>
            <w:r>
              <w:rPr>
                <w:b/>
                <w:sz w:val="24"/>
                <w:szCs w:val="24"/>
              </w:rPr>
              <w:t>22а</w:t>
            </w:r>
          </w:p>
        </w:tc>
        <w:tc>
          <w:tcPr>
            <w:tcW w:w="1689" w:type="dxa"/>
            <w:tcBorders>
              <w:top w:val="single" w:sz="4" w:space="0" w:color="000000"/>
              <w:left w:val="single" w:sz="4" w:space="0" w:color="000000"/>
              <w:bottom w:val="single" w:sz="4" w:space="0" w:color="000000"/>
            </w:tcBorders>
            <w:vAlign w:val="center"/>
          </w:tcPr>
          <w:p w14:paraId="7A973920" w14:textId="77777777" w:rsidR="002D0C77" w:rsidRDefault="00000000">
            <w:pPr>
              <w:pStyle w:val="15"/>
              <w:widowControl w:val="0"/>
            </w:pPr>
            <w:r>
              <w:rPr>
                <w:b/>
                <w:sz w:val="24"/>
                <w:szCs w:val="24"/>
              </w:rPr>
              <w:t>22а</w:t>
            </w:r>
          </w:p>
        </w:tc>
        <w:tc>
          <w:tcPr>
            <w:tcW w:w="1694" w:type="dxa"/>
            <w:tcBorders>
              <w:top w:val="single" w:sz="4" w:space="0" w:color="000000"/>
              <w:left w:val="single" w:sz="4" w:space="0" w:color="000000"/>
              <w:bottom w:val="single" w:sz="4" w:space="0" w:color="000000"/>
            </w:tcBorders>
            <w:vAlign w:val="center"/>
          </w:tcPr>
          <w:p w14:paraId="16778ADF"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125</w:t>
            </w:r>
            <w:r>
              <w:rPr>
                <w:sz w:val="24"/>
                <w:szCs w:val="24"/>
                <w:vertAlign w:val="superscript"/>
              </w:rPr>
              <w:t>х</w:t>
            </w:r>
            <w:r>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03175C5D" w14:textId="77777777" w:rsidR="002D0C77" w:rsidRDefault="00000000">
            <w:pPr>
              <w:pStyle w:val="15"/>
              <w:widowControl w:val="0"/>
            </w:pPr>
            <w:r>
              <w:rPr>
                <w:sz w:val="24"/>
                <w:szCs w:val="24"/>
              </w:rPr>
              <w:t>180</w:t>
            </w:r>
            <w:r>
              <w:rPr>
                <w:sz w:val="24"/>
                <w:szCs w:val="24"/>
                <w:vertAlign w:val="superscript"/>
              </w:rPr>
              <w:t xml:space="preserve"> х</w:t>
            </w:r>
            <w:r>
              <w:rPr>
                <w:sz w:val="24"/>
                <w:szCs w:val="24"/>
              </w:rPr>
              <w:t>110</w:t>
            </w:r>
            <w:r>
              <w:rPr>
                <w:sz w:val="24"/>
                <w:szCs w:val="24"/>
                <w:vertAlign w:val="superscript"/>
              </w:rPr>
              <w:t>х</w:t>
            </w:r>
            <w:r>
              <w:rPr>
                <w:sz w:val="24"/>
                <w:szCs w:val="24"/>
              </w:rPr>
              <w:t>10</w:t>
            </w:r>
          </w:p>
        </w:tc>
      </w:tr>
      <w:tr w:rsidR="002D0C77" w14:paraId="4628F41B" w14:textId="77777777">
        <w:tc>
          <w:tcPr>
            <w:tcW w:w="1690" w:type="dxa"/>
            <w:tcBorders>
              <w:top w:val="single" w:sz="4" w:space="0" w:color="000000"/>
              <w:left w:val="single" w:sz="4" w:space="0" w:color="000000"/>
              <w:bottom w:val="single" w:sz="4" w:space="0" w:color="000000"/>
            </w:tcBorders>
            <w:vAlign w:val="center"/>
          </w:tcPr>
          <w:p w14:paraId="3A475759" w14:textId="77777777" w:rsidR="002D0C77" w:rsidRDefault="00000000">
            <w:pPr>
              <w:pStyle w:val="15"/>
              <w:widowControl w:val="0"/>
            </w:pPr>
            <w:r>
              <w:rPr>
                <w:b/>
                <w:sz w:val="24"/>
                <w:szCs w:val="24"/>
              </w:rPr>
              <w:t>10</w:t>
            </w:r>
          </w:p>
        </w:tc>
        <w:tc>
          <w:tcPr>
            <w:tcW w:w="1676" w:type="dxa"/>
            <w:tcBorders>
              <w:top w:val="single" w:sz="4" w:space="0" w:color="000000"/>
              <w:left w:val="single" w:sz="4" w:space="0" w:color="000000"/>
              <w:bottom w:val="single" w:sz="4" w:space="0" w:color="000000"/>
            </w:tcBorders>
            <w:vAlign w:val="center"/>
          </w:tcPr>
          <w:p w14:paraId="5DEEC879" w14:textId="77777777" w:rsidR="002D0C77" w:rsidRDefault="00000000">
            <w:pPr>
              <w:pStyle w:val="15"/>
              <w:widowControl w:val="0"/>
            </w:pPr>
            <w:r>
              <w:rPr>
                <w:b/>
                <w:sz w:val="24"/>
                <w:szCs w:val="24"/>
              </w:rPr>
              <w:t>5</w:t>
            </w:r>
          </w:p>
        </w:tc>
        <w:tc>
          <w:tcPr>
            <w:tcW w:w="1687" w:type="dxa"/>
            <w:tcBorders>
              <w:top w:val="single" w:sz="4" w:space="0" w:color="000000"/>
              <w:left w:val="single" w:sz="4" w:space="0" w:color="000000"/>
              <w:bottom w:val="single" w:sz="4" w:space="0" w:color="000000"/>
            </w:tcBorders>
            <w:vAlign w:val="center"/>
          </w:tcPr>
          <w:p w14:paraId="2C8DAD50" w14:textId="77777777" w:rsidR="002D0C77" w:rsidRDefault="00000000">
            <w:pPr>
              <w:pStyle w:val="15"/>
              <w:widowControl w:val="0"/>
            </w:pPr>
            <w:r>
              <w:rPr>
                <w:b/>
                <w:sz w:val="24"/>
                <w:szCs w:val="24"/>
              </w:rPr>
              <w:t>24</w:t>
            </w:r>
          </w:p>
        </w:tc>
        <w:tc>
          <w:tcPr>
            <w:tcW w:w="1689" w:type="dxa"/>
            <w:tcBorders>
              <w:top w:val="single" w:sz="4" w:space="0" w:color="000000"/>
              <w:left w:val="single" w:sz="4" w:space="0" w:color="000000"/>
              <w:bottom w:val="single" w:sz="4" w:space="0" w:color="000000"/>
            </w:tcBorders>
            <w:vAlign w:val="center"/>
          </w:tcPr>
          <w:p w14:paraId="523EAA5B" w14:textId="77777777" w:rsidR="002D0C77" w:rsidRDefault="00000000">
            <w:pPr>
              <w:pStyle w:val="15"/>
              <w:widowControl w:val="0"/>
            </w:pPr>
            <w:r>
              <w:rPr>
                <w:b/>
                <w:sz w:val="24"/>
                <w:szCs w:val="24"/>
              </w:rPr>
              <w:t>24</w:t>
            </w:r>
          </w:p>
        </w:tc>
        <w:tc>
          <w:tcPr>
            <w:tcW w:w="1694" w:type="dxa"/>
            <w:tcBorders>
              <w:top w:val="single" w:sz="4" w:space="0" w:color="000000"/>
              <w:left w:val="single" w:sz="4" w:space="0" w:color="000000"/>
              <w:bottom w:val="single" w:sz="4" w:space="0" w:color="000000"/>
            </w:tcBorders>
            <w:vAlign w:val="center"/>
          </w:tcPr>
          <w:p w14:paraId="491A4C29" w14:textId="77777777" w:rsidR="002D0C77" w:rsidRDefault="00000000">
            <w:pPr>
              <w:pStyle w:val="15"/>
              <w:widowControl w:val="0"/>
            </w:pPr>
            <w:r>
              <w:rPr>
                <w:sz w:val="24"/>
                <w:szCs w:val="24"/>
              </w:rPr>
              <w:t>110</w:t>
            </w:r>
            <w:r>
              <w:rPr>
                <w:sz w:val="24"/>
                <w:szCs w:val="24"/>
                <w:vertAlign w:val="superscript"/>
              </w:rPr>
              <w:t xml:space="preserve"> х</w:t>
            </w:r>
            <w:r>
              <w:rPr>
                <w:sz w:val="24"/>
                <w:szCs w:val="24"/>
              </w:rPr>
              <w:t>110</w:t>
            </w:r>
            <w:r>
              <w:rPr>
                <w:sz w:val="24"/>
                <w:szCs w:val="24"/>
                <w:vertAlign w:val="superscript"/>
              </w:rPr>
              <w:t>х</w:t>
            </w:r>
            <w:r>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10E89857"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100</w:t>
            </w:r>
            <w:r>
              <w:rPr>
                <w:sz w:val="24"/>
                <w:szCs w:val="24"/>
                <w:vertAlign w:val="superscript"/>
              </w:rPr>
              <w:t>х</w:t>
            </w:r>
            <w:r>
              <w:rPr>
                <w:sz w:val="24"/>
                <w:szCs w:val="24"/>
              </w:rPr>
              <w:t>12</w:t>
            </w:r>
          </w:p>
        </w:tc>
      </w:tr>
      <w:tr w:rsidR="002D0C77" w14:paraId="56A1FB21" w14:textId="77777777">
        <w:tc>
          <w:tcPr>
            <w:tcW w:w="1690" w:type="dxa"/>
            <w:tcBorders>
              <w:top w:val="single" w:sz="4" w:space="0" w:color="000000"/>
              <w:left w:val="single" w:sz="4" w:space="0" w:color="000000"/>
              <w:bottom w:val="single" w:sz="4" w:space="0" w:color="000000"/>
            </w:tcBorders>
            <w:vAlign w:val="center"/>
          </w:tcPr>
          <w:p w14:paraId="2C2999FC" w14:textId="77777777" w:rsidR="002D0C77" w:rsidRDefault="00000000">
            <w:pPr>
              <w:pStyle w:val="15"/>
              <w:widowControl w:val="0"/>
            </w:pPr>
            <w:r>
              <w:rPr>
                <w:b/>
                <w:sz w:val="24"/>
                <w:szCs w:val="24"/>
              </w:rPr>
              <w:t>11</w:t>
            </w:r>
          </w:p>
        </w:tc>
        <w:tc>
          <w:tcPr>
            <w:tcW w:w="1676" w:type="dxa"/>
            <w:tcBorders>
              <w:top w:val="single" w:sz="4" w:space="0" w:color="000000"/>
              <w:left w:val="single" w:sz="4" w:space="0" w:color="000000"/>
              <w:bottom w:val="single" w:sz="4" w:space="0" w:color="000000"/>
            </w:tcBorders>
            <w:vAlign w:val="center"/>
          </w:tcPr>
          <w:p w14:paraId="53051AC8" w14:textId="77777777" w:rsidR="002D0C77" w:rsidRDefault="00000000">
            <w:pPr>
              <w:pStyle w:val="15"/>
              <w:widowControl w:val="0"/>
            </w:pPr>
            <w:r>
              <w:rPr>
                <w:b/>
                <w:sz w:val="24"/>
                <w:szCs w:val="24"/>
              </w:rPr>
              <w:t>1</w:t>
            </w:r>
          </w:p>
        </w:tc>
        <w:tc>
          <w:tcPr>
            <w:tcW w:w="1687" w:type="dxa"/>
            <w:tcBorders>
              <w:top w:val="single" w:sz="4" w:space="0" w:color="000000"/>
              <w:left w:val="single" w:sz="4" w:space="0" w:color="000000"/>
              <w:bottom w:val="single" w:sz="4" w:space="0" w:color="000000"/>
            </w:tcBorders>
            <w:vAlign w:val="center"/>
          </w:tcPr>
          <w:p w14:paraId="05E15A61" w14:textId="77777777" w:rsidR="002D0C77" w:rsidRDefault="00000000">
            <w:pPr>
              <w:pStyle w:val="15"/>
              <w:widowControl w:val="0"/>
            </w:pPr>
            <w:r>
              <w:rPr>
                <w:b/>
                <w:sz w:val="24"/>
                <w:szCs w:val="24"/>
              </w:rPr>
              <w:t>10</w:t>
            </w:r>
          </w:p>
        </w:tc>
        <w:tc>
          <w:tcPr>
            <w:tcW w:w="1689" w:type="dxa"/>
            <w:tcBorders>
              <w:top w:val="single" w:sz="4" w:space="0" w:color="000000"/>
              <w:left w:val="single" w:sz="4" w:space="0" w:color="000000"/>
              <w:bottom w:val="single" w:sz="4" w:space="0" w:color="000000"/>
            </w:tcBorders>
            <w:vAlign w:val="center"/>
          </w:tcPr>
          <w:p w14:paraId="3154E80C" w14:textId="77777777" w:rsidR="002D0C77" w:rsidRDefault="00000000">
            <w:pPr>
              <w:pStyle w:val="15"/>
              <w:widowControl w:val="0"/>
            </w:pPr>
            <w:r>
              <w:rPr>
                <w:b/>
                <w:sz w:val="24"/>
                <w:szCs w:val="24"/>
              </w:rPr>
              <w:t>10</w:t>
            </w:r>
          </w:p>
        </w:tc>
        <w:tc>
          <w:tcPr>
            <w:tcW w:w="1694" w:type="dxa"/>
            <w:tcBorders>
              <w:top w:val="single" w:sz="4" w:space="0" w:color="000000"/>
              <w:left w:val="single" w:sz="4" w:space="0" w:color="000000"/>
              <w:bottom w:val="single" w:sz="4" w:space="0" w:color="000000"/>
            </w:tcBorders>
            <w:vAlign w:val="center"/>
          </w:tcPr>
          <w:p w14:paraId="2156DFAA" w14:textId="77777777" w:rsidR="002D0C77" w:rsidRDefault="00000000">
            <w:pPr>
              <w:pStyle w:val="15"/>
              <w:widowControl w:val="0"/>
            </w:pPr>
            <w:r>
              <w:rPr>
                <w:sz w:val="24"/>
                <w:szCs w:val="24"/>
              </w:rPr>
              <w:t>80</w:t>
            </w:r>
            <w:r>
              <w:rPr>
                <w:sz w:val="24"/>
                <w:szCs w:val="24"/>
                <w:vertAlign w:val="superscript"/>
              </w:rPr>
              <w:t xml:space="preserve"> х</w:t>
            </w:r>
            <w:r>
              <w:rPr>
                <w:sz w:val="24"/>
                <w:szCs w:val="24"/>
              </w:rPr>
              <w:t>80</w:t>
            </w:r>
            <w:r>
              <w:rPr>
                <w:sz w:val="24"/>
                <w:szCs w:val="24"/>
                <w:vertAlign w:val="superscript"/>
              </w:rPr>
              <w:t>х</w:t>
            </w:r>
            <w:r>
              <w:rPr>
                <w:sz w:val="24"/>
                <w:szCs w:val="24"/>
              </w:rPr>
              <w:t>6</w:t>
            </w:r>
          </w:p>
        </w:tc>
        <w:tc>
          <w:tcPr>
            <w:tcW w:w="1788" w:type="dxa"/>
            <w:tcBorders>
              <w:top w:val="single" w:sz="4" w:space="0" w:color="000000"/>
              <w:left w:val="single" w:sz="4" w:space="0" w:color="000000"/>
              <w:bottom w:val="single" w:sz="4" w:space="0" w:color="000000"/>
              <w:right w:val="single" w:sz="4" w:space="0" w:color="000000"/>
            </w:tcBorders>
            <w:vAlign w:val="center"/>
          </w:tcPr>
          <w:p w14:paraId="1CCF454A"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63</w:t>
            </w:r>
            <w:r>
              <w:rPr>
                <w:sz w:val="24"/>
                <w:szCs w:val="24"/>
                <w:vertAlign w:val="superscript"/>
              </w:rPr>
              <w:t>х</w:t>
            </w:r>
            <w:r>
              <w:rPr>
                <w:sz w:val="24"/>
                <w:szCs w:val="24"/>
              </w:rPr>
              <w:t>10</w:t>
            </w:r>
          </w:p>
        </w:tc>
      </w:tr>
      <w:tr w:rsidR="002D0C77" w14:paraId="23DEF75A" w14:textId="77777777">
        <w:tc>
          <w:tcPr>
            <w:tcW w:w="1690" w:type="dxa"/>
            <w:tcBorders>
              <w:top w:val="single" w:sz="4" w:space="0" w:color="000000"/>
              <w:left w:val="single" w:sz="4" w:space="0" w:color="000000"/>
              <w:bottom w:val="single" w:sz="4" w:space="0" w:color="000000"/>
            </w:tcBorders>
            <w:vAlign w:val="center"/>
          </w:tcPr>
          <w:p w14:paraId="1F2BF343" w14:textId="77777777" w:rsidR="002D0C77" w:rsidRDefault="00000000">
            <w:pPr>
              <w:pStyle w:val="15"/>
              <w:widowControl w:val="0"/>
            </w:pPr>
            <w:r>
              <w:rPr>
                <w:b/>
                <w:sz w:val="24"/>
                <w:szCs w:val="24"/>
              </w:rPr>
              <w:t>12</w:t>
            </w:r>
          </w:p>
        </w:tc>
        <w:tc>
          <w:tcPr>
            <w:tcW w:w="1676" w:type="dxa"/>
            <w:tcBorders>
              <w:top w:val="single" w:sz="4" w:space="0" w:color="000000"/>
              <w:left w:val="single" w:sz="4" w:space="0" w:color="000000"/>
              <w:bottom w:val="single" w:sz="4" w:space="0" w:color="000000"/>
            </w:tcBorders>
            <w:vAlign w:val="center"/>
          </w:tcPr>
          <w:p w14:paraId="742015BF" w14:textId="77777777" w:rsidR="002D0C77" w:rsidRDefault="00000000">
            <w:pPr>
              <w:pStyle w:val="15"/>
              <w:widowControl w:val="0"/>
            </w:pPr>
            <w:r>
              <w:rPr>
                <w:b/>
                <w:sz w:val="24"/>
                <w:szCs w:val="24"/>
              </w:rPr>
              <w:t>2</w:t>
            </w:r>
          </w:p>
        </w:tc>
        <w:tc>
          <w:tcPr>
            <w:tcW w:w="1687" w:type="dxa"/>
            <w:tcBorders>
              <w:top w:val="single" w:sz="4" w:space="0" w:color="000000"/>
              <w:left w:val="single" w:sz="4" w:space="0" w:color="000000"/>
              <w:bottom w:val="single" w:sz="4" w:space="0" w:color="000000"/>
            </w:tcBorders>
            <w:vAlign w:val="center"/>
          </w:tcPr>
          <w:p w14:paraId="0DEF3A60" w14:textId="77777777" w:rsidR="002D0C77" w:rsidRDefault="00000000">
            <w:pPr>
              <w:pStyle w:val="15"/>
              <w:widowControl w:val="0"/>
            </w:pPr>
            <w:r>
              <w:rPr>
                <w:b/>
                <w:sz w:val="24"/>
                <w:szCs w:val="24"/>
              </w:rPr>
              <w:t>12</w:t>
            </w:r>
          </w:p>
        </w:tc>
        <w:tc>
          <w:tcPr>
            <w:tcW w:w="1689" w:type="dxa"/>
            <w:tcBorders>
              <w:top w:val="single" w:sz="4" w:space="0" w:color="000000"/>
              <w:left w:val="single" w:sz="4" w:space="0" w:color="000000"/>
              <w:bottom w:val="single" w:sz="4" w:space="0" w:color="000000"/>
            </w:tcBorders>
            <w:vAlign w:val="center"/>
          </w:tcPr>
          <w:p w14:paraId="2D9F1D43" w14:textId="77777777" w:rsidR="002D0C77" w:rsidRDefault="00000000">
            <w:pPr>
              <w:pStyle w:val="15"/>
              <w:widowControl w:val="0"/>
            </w:pPr>
            <w:r>
              <w:rPr>
                <w:b/>
                <w:sz w:val="24"/>
                <w:szCs w:val="24"/>
              </w:rPr>
              <w:t>12</w:t>
            </w:r>
          </w:p>
        </w:tc>
        <w:tc>
          <w:tcPr>
            <w:tcW w:w="1694" w:type="dxa"/>
            <w:tcBorders>
              <w:top w:val="single" w:sz="4" w:space="0" w:color="000000"/>
              <w:left w:val="single" w:sz="4" w:space="0" w:color="000000"/>
              <w:bottom w:val="single" w:sz="4" w:space="0" w:color="000000"/>
            </w:tcBorders>
            <w:vAlign w:val="center"/>
          </w:tcPr>
          <w:p w14:paraId="4C326982" w14:textId="77777777" w:rsidR="002D0C77" w:rsidRDefault="00000000">
            <w:pPr>
              <w:pStyle w:val="15"/>
              <w:widowControl w:val="0"/>
            </w:pPr>
            <w:r>
              <w:rPr>
                <w:sz w:val="24"/>
                <w:szCs w:val="24"/>
              </w:rPr>
              <w:t>75</w:t>
            </w:r>
            <w:r>
              <w:rPr>
                <w:sz w:val="24"/>
                <w:szCs w:val="24"/>
                <w:vertAlign w:val="superscript"/>
              </w:rPr>
              <w:t xml:space="preserve"> х</w:t>
            </w:r>
            <w:r>
              <w:rPr>
                <w:sz w:val="24"/>
                <w:szCs w:val="24"/>
              </w:rPr>
              <w:t>75</w:t>
            </w:r>
            <w:r>
              <w:rPr>
                <w:sz w:val="24"/>
                <w:szCs w:val="24"/>
                <w:vertAlign w:val="superscript"/>
              </w:rPr>
              <w:t>х</w:t>
            </w:r>
            <w:r>
              <w:rPr>
                <w:sz w:val="24"/>
                <w:szCs w:val="24"/>
              </w:rPr>
              <w:t>5</w:t>
            </w:r>
          </w:p>
        </w:tc>
        <w:tc>
          <w:tcPr>
            <w:tcW w:w="1788" w:type="dxa"/>
            <w:tcBorders>
              <w:top w:val="single" w:sz="4" w:space="0" w:color="000000"/>
              <w:left w:val="single" w:sz="4" w:space="0" w:color="000000"/>
              <w:bottom w:val="single" w:sz="4" w:space="0" w:color="000000"/>
              <w:right w:val="single" w:sz="4" w:space="0" w:color="000000"/>
            </w:tcBorders>
            <w:vAlign w:val="center"/>
          </w:tcPr>
          <w:p w14:paraId="450675B8" w14:textId="77777777" w:rsidR="002D0C77" w:rsidRDefault="00000000">
            <w:pPr>
              <w:pStyle w:val="15"/>
              <w:widowControl w:val="0"/>
            </w:pPr>
            <w:r>
              <w:rPr>
                <w:sz w:val="24"/>
                <w:szCs w:val="24"/>
              </w:rPr>
              <w:t>110</w:t>
            </w:r>
            <w:r>
              <w:rPr>
                <w:sz w:val="24"/>
                <w:szCs w:val="24"/>
                <w:vertAlign w:val="superscript"/>
              </w:rPr>
              <w:t xml:space="preserve"> х</w:t>
            </w:r>
            <w:r>
              <w:rPr>
                <w:sz w:val="24"/>
                <w:szCs w:val="24"/>
              </w:rPr>
              <w:t>70</w:t>
            </w:r>
            <w:r>
              <w:rPr>
                <w:sz w:val="24"/>
                <w:szCs w:val="24"/>
                <w:vertAlign w:val="superscript"/>
              </w:rPr>
              <w:t>х</w:t>
            </w:r>
            <w:r>
              <w:rPr>
                <w:sz w:val="24"/>
                <w:szCs w:val="24"/>
              </w:rPr>
              <w:t>8</w:t>
            </w:r>
          </w:p>
        </w:tc>
      </w:tr>
      <w:tr w:rsidR="002D0C77" w14:paraId="47F8D0D7" w14:textId="77777777">
        <w:tc>
          <w:tcPr>
            <w:tcW w:w="1690" w:type="dxa"/>
            <w:tcBorders>
              <w:top w:val="single" w:sz="4" w:space="0" w:color="000000"/>
              <w:left w:val="single" w:sz="4" w:space="0" w:color="000000"/>
              <w:bottom w:val="single" w:sz="4" w:space="0" w:color="000000"/>
            </w:tcBorders>
            <w:vAlign w:val="center"/>
          </w:tcPr>
          <w:p w14:paraId="3BC3F390" w14:textId="77777777" w:rsidR="002D0C77" w:rsidRDefault="00000000">
            <w:pPr>
              <w:pStyle w:val="15"/>
              <w:widowControl w:val="0"/>
            </w:pPr>
            <w:r>
              <w:rPr>
                <w:b/>
                <w:sz w:val="24"/>
                <w:szCs w:val="24"/>
              </w:rPr>
              <w:t>13</w:t>
            </w:r>
          </w:p>
        </w:tc>
        <w:tc>
          <w:tcPr>
            <w:tcW w:w="1676" w:type="dxa"/>
            <w:tcBorders>
              <w:top w:val="single" w:sz="4" w:space="0" w:color="000000"/>
              <w:left w:val="single" w:sz="4" w:space="0" w:color="000000"/>
              <w:bottom w:val="single" w:sz="4" w:space="0" w:color="000000"/>
            </w:tcBorders>
            <w:vAlign w:val="center"/>
          </w:tcPr>
          <w:p w14:paraId="6763BA2B" w14:textId="77777777" w:rsidR="002D0C77" w:rsidRDefault="00000000">
            <w:pPr>
              <w:pStyle w:val="15"/>
              <w:widowControl w:val="0"/>
            </w:pPr>
            <w:r>
              <w:rPr>
                <w:b/>
                <w:sz w:val="24"/>
                <w:szCs w:val="24"/>
              </w:rPr>
              <w:t>3</w:t>
            </w:r>
          </w:p>
        </w:tc>
        <w:tc>
          <w:tcPr>
            <w:tcW w:w="1687" w:type="dxa"/>
            <w:tcBorders>
              <w:top w:val="single" w:sz="4" w:space="0" w:color="000000"/>
              <w:left w:val="single" w:sz="4" w:space="0" w:color="000000"/>
              <w:bottom w:val="single" w:sz="4" w:space="0" w:color="000000"/>
            </w:tcBorders>
            <w:vAlign w:val="center"/>
          </w:tcPr>
          <w:p w14:paraId="77EA022C" w14:textId="77777777" w:rsidR="002D0C77" w:rsidRDefault="00000000">
            <w:pPr>
              <w:pStyle w:val="15"/>
              <w:widowControl w:val="0"/>
            </w:pPr>
            <w:r>
              <w:rPr>
                <w:b/>
                <w:sz w:val="24"/>
                <w:szCs w:val="24"/>
              </w:rPr>
              <w:t>14</w:t>
            </w:r>
          </w:p>
        </w:tc>
        <w:tc>
          <w:tcPr>
            <w:tcW w:w="1689" w:type="dxa"/>
            <w:tcBorders>
              <w:top w:val="single" w:sz="4" w:space="0" w:color="000000"/>
              <w:left w:val="single" w:sz="4" w:space="0" w:color="000000"/>
              <w:bottom w:val="single" w:sz="4" w:space="0" w:color="000000"/>
            </w:tcBorders>
            <w:vAlign w:val="center"/>
          </w:tcPr>
          <w:p w14:paraId="67624A2B" w14:textId="77777777" w:rsidR="002D0C77" w:rsidRDefault="00000000">
            <w:pPr>
              <w:pStyle w:val="15"/>
              <w:widowControl w:val="0"/>
            </w:pPr>
            <w:r>
              <w:rPr>
                <w:b/>
                <w:sz w:val="24"/>
                <w:szCs w:val="24"/>
              </w:rPr>
              <w:t>14</w:t>
            </w:r>
          </w:p>
        </w:tc>
        <w:tc>
          <w:tcPr>
            <w:tcW w:w="1694" w:type="dxa"/>
            <w:tcBorders>
              <w:top w:val="single" w:sz="4" w:space="0" w:color="000000"/>
              <w:left w:val="single" w:sz="4" w:space="0" w:color="000000"/>
              <w:bottom w:val="single" w:sz="4" w:space="0" w:color="000000"/>
            </w:tcBorders>
            <w:vAlign w:val="center"/>
          </w:tcPr>
          <w:p w14:paraId="40C43AF3" w14:textId="77777777" w:rsidR="002D0C77" w:rsidRDefault="00000000">
            <w:pPr>
              <w:pStyle w:val="15"/>
              <w:widowControl w:val="0"/>
            </w:pPr>
            <w:r>
              <w:rPr>
                <w:sz w:val="24"/>
                <w:szCs w:val="24"/>
              </w:rPr>
              <w:t>70</w:t>
            </w:r>
            <w:r>
              <w:rPr>
                <w:sz w:val="24"/>
                <w:szCs w:val="24"/>
                <w:vertAlign w:val="superscript"/>
              </w:rPr>
              <w:t xml:space="preserve"> х</w:t>
            </w:r>
            <w:r>
              <w:rPr>
                <w:sz w:val="24"/>
                <w:szCs w:val="24"/>
              </w:rPr>
              <w:t>70</w:t>
            </w:r>
            <w:r>
              <w:rPr>
                <w:sz w:val="24"/>
                <w:szCs w:val="24"/>
                <w:vertAlign w:val="superscript"/>
              </w:rPr>
              <w:t>х</w:t>
            </w:r>
            <w:r>
              <w:rPr>
                <w:sz w:val="24"/>
                <w:szCs w:val="24"/>
              </w:rPr>
              <w:t>5</w:t>
            </w:r>
          </w:p>
        </w:tc>
        <w:tc>
          <w:tcPr>
            <w:tcW w:w="1788" w:type="dxa"/>
            <w:tcBorders>
              <w:top w:val="single" w:sz="4" w:space="0" w:color="000000"/>
              <w:left w:val="single" w:sz="4" w:space="0" w:color="000000"/>
              <w:bottom w:val="single" w:sz="4" w:space="0" w:color="000000"/>
              <w:right w:val="single" w:sz="4" w:space="0" w:color="000000"/>
            </w:tcBorders>
            <w:vAlign w:val="center"/>
          </w:tcPr>
          <w:p w14:paraId="43164243"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70</w:t>
            </w:r>
            <w:r>
              <w:rPr>
                <w:sz w:val="24"/>
                <w:szCs w:val="24"/>
                <w:vertAlign w:val="superscript"/>
              </w:rPr>
              <w:t>х</w:t>
            </w:r>
            <w:r>
              <w:rPr>
                <w:sz w:val="24"/>
                <w:szCs w:val="24"/>
              </w:rPr>
              <w:t>8</w:t>
            </w:r>
          </w:p>
        </w:tc>
      </w:tr>
      <w:tr w:rsidR="002D0C77" w14:paraId="52045CDE" w14:textId="77777777">
        <w:tc>
          <w:tcPr>
            <w:tcW w:w="1690" w:type="dxa"/>
            <w:tcBorders>
              <w:top w:val="single" w:sz="4" w:space="0" w:color="000000"/>
              <w:left w:val="single" w:sz="4" w:space="0" w:color="000000"/>
              <w:bottom w:val="single" w:sz="4" w:space="0" w:color="000000"/>
            </w:tcBorders>
            <w:vAlign w:val="center"/>
          </w:tcPr>
          <w:p w14:paraId="2F70B367" w14:textId="77777777" w:rsidR="002D0C77" w:rsidRDefault="00000000">
            <w:pPr>
              <w:pStyle w:val="15"/>
              <w:widowControl w:val="0"/>
            </w:pPr>
            <w:r>
              <w:rPr>
                <w:b/>
                <w:sz w:val="24"/>
                <w:szCs w:val="24"/>
              </w:rPr>
              <w:t>14</w:t>
            </w:r>
          </w:p>
        </w:tc>
        <w:tc>
          <w:tcPr>
            <w:tcW w:w="1676" w:type="dxa"/>
            <w:tcBorders>
              <w:top w:val="single" w:sz="4" w:space="0" w:color="000000"/>
              <w:left w:val="single" w:sz="4" w:space="0" w:color="000000"/>
              <w:bottom w:val="single" w:sz="4" w:space="0" w:color="000000"/>
            </w:tcBorders>
            <w:vAlign w:val="center"/>
          </w:tcPr>
          <w:p w14:paraId="119F5475" w14:textId="77777777" w:rsidR="002D0C77" w:rsidRDefault="00000000">
            <w:pPr>
              <w:pStyle w:val="15"/>
              <w:widowControl w:val="0"/>
            </w:pPr>
            <w:r>
              <w:rPr>
                <w:b/>
                <w:sz w:val="24"/>
                <w:szCs w:val="24"/>
              </w:rPr>
              <w:t>4</w:t>
            </w:r>
          </w:p>
        </w:tc>
        <w:tc>
          <w:tcPr>
            <w:tcW w:w="1687" w:type="dxa"/>
            <w:tcBorders>
              <w:top w:val="single" w:sz="4" w:space="0" w:color="000000"/>
              <w:left w:val="single" w:sz="4" w:space="0" w:color="000000"/>
              <w:bottom w:val="single" w:sz="4" w:space="0" w:color="000000"/>
            </w:tcBorders>
            <w:vAlign w:val="center"/>
          </w:tcPr>
          <w:p w14:paraId="2877BE68" w14:textId="77777777" w:rsidR="002D0C77" w:rsidRDefault="00000000">
            <w:pPr>
              <w:pStyle w:val="15"/>
              <w:widowControl w:val="0"/>
            </w:pPr>
            <w:r>
              <w:rPr>
                <w:b/>
                <w:sz w:val="24"/>
                <w:szCs w:val="24"/>
              </w:rPr>
              <w:t>16</w:t>
            </w:r>
          </w:p>
        </w:tc>
        <w:tc>
          <w:tcPr>
            <w:tcW w:w="1689" w:type="dxa"/>
            <w:tcBorders>
              <w:top w:val="single" w:sz="4" w:space="0" w:color="000000"/>
              <w:left w:val="single" w:sz="4" w:space="0" w:color="000000"/>
              <w:bottom w:val="single" w:sz="4" w:space="0" w:color="000000"/>
            </w:tcBorders>
            <w:vAlign w:val="center"/>
          </w:tcPr>
          <w:p w14:paraId="14D07493" w14:textId="77777777" w:rsidR="002D0C77" w:rsidRDefault="00000000">
            <w:pPr>
              <w:pStyle w:val="15"/>
              <w:widowControl w:val="0"/>
            </w:pPr>
            <w:r>
              <w:rPr>
                <w:b/>
                <w:sz w:val="24"/>
                <w:szCs w:val="24"/>
              </w:rPr>
              <w:t>16</w:t>
            </w:r>
          </w:p>
        </w:tc>
        <w:tc>
          <w:tcPr>
            <w:tcW w:w="1694" w:type="dxa"/>
            <w:tcBorders>
              <w:top w:val="single" w:sz="4" w:space="0" w:color="000000"/>
              <w:left w:val="single" w:sz="4" w:space="0" w:color="000000"/>
              <w:bottom w:val="single" w:sz="4" w:space="0" w:color="000000"/>
            </w:tcBorders>
            <w:vAlign w:val="center"/>
          </w:tcPr>
          <w:p w14:paraId="1C14E83F"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100</w:t>
            </w:r>
            <w:r>
              <w:rPr>
                <w:sz w:val="24"/>
                <w:szCs w:val="24"/>
                <w:vertAlign w:val="superscript"/>
              </w:rPr>
              <w:t>х</w:t>
            </w:r>
            <w:r>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691E7F3E"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63</w:t>
            </w:r>
            <w:r>
              <w:rPr>
                <w:sz w:val="24"/>
                <w:szCs w:val="24"/>
                <w:vertAlign w:val="superscript"/>
              </w:rPr>
              <w:t>х</w:t>
            </w:r>
            <w:r>
              <w:rPr>
                <w:sz w:val="24"/>
                <w:szCs w:val="24"/>
              </w:rPr>
              <w:t>8</w:t>
            </w:r>
          </w:p>
        </w:tc>
      </w:tr>
      <w:tr w:rsidR="002D0C77" w14:paraId="206297F8" w14:textId="77777777">
        <w:tc>
          <w:tcPr>
            <w:tcW w:w="1690" w:type="dxa"/>
            <w:tcBorders>
              <w:top w:val="single" w:sz="4" w:space="0" w:color="000000"/>
              <w:left w:val="single" w:sz="4" w:space="0" w:color="000000"/>
              <w:bottom w:val="single" w:sz="4" w:space="0" w:color="000000"/>
            </w:tcBorders>
            <w:vAlign w:val="center"/>
          </w:tcPr>
          <w:p w14:paraId="0C6B8758" w14:textId="77777777" w:rsidR="002D0C77" w:rsidRDefault="00000000">
            <w:pPr>
              <w:pStyle w:val="15"/>
              <w:widowControl w:val="0"/>
            </w:pPr>
            <w:r>
              <w:rPr>
                <w:b/>
                <w:sz w:val="24"/>
                <w:szCs w:val="24"/>
              </w:rPr>
              <w:t>15</w:t>
            </w:r>
          </w:p>
        </w:tc>
        <w:tc>
          <w:tcPr>
            <w:tcW w:w="1676" w:type="dxa"/>
            <w:tcBorders>
              <w:top w:val="single" w:sz="4" w:space="0" w:color="000000"/>
              <w:left w:val="single" w:sz="4" w:space="0" w:color="000000"/>
              <w:bottom w:val="single" w:sz="4" w:space="0" w:color="000000"/>
            </w:tcBorders>
            <w:vAlign w:val="center"/>
          </w:tcPr>
          <w:p w14:paraId="1433F484" w14:textId="77777777" w:rsidR="002D0C77" w:rsidRDefault="00000000">
            <w:pPr>
              <w:pStyle w:val="15"/>
              <w:widowControl w:val="0"/>
            </w:pPr>
            <w:r>
              <w:rPr>
                <w:b/>
                <w:sz w:val="24"/>
                <w:szCs w:val="24"/>
              </w:rPr>
              <w:t>5</w:t>
            </w:r>
          </w:p>
        </w:tc>
        <w:tc>
          <w:tcPr>
            <w:tcW w:w="1687" w:type="dxa"/>
            <w:tcBorders>
              <w:top w:val="single" w:sz="4" w:space="0" w:color="000000"/>
              <w:left w:val="single" w:sz="4" w:space="0" w:color="000000"/>
              <w:bottom w:val="single" w:sz="4" w:space="0" w:color="000000"/>
            </w:tcBorders>
            <w:vAlign w:val="center"/>
          </w:tcPr>
          <w:p w14:paraId="2838329D" w14:textId="77777777" w:rsidR="002D0C77" w:rsidRDefault="00000000">
            <w:pPr>
              <w:pStyle w:val="15"/>
              <w:widowControl w:val="0"/>
            </w:pPr>
            <w:r>
              <w:rPr>
                <w:b/>
                <w:sz w:val="24"/>
                <w:szCs w:val="24"/>
              </w:rPr>
              <w:t>18</w:t>
            </w:r>
          </w:p>
        </w:tc>
        <w:tc>
          <w:tcPr>
            <w:tcW w:w="1689" w:type="dxa"/>
            <w:tcBorders>
              <w:top w:val="single" w:sz="4" w:space="0" w:color="000000"/>
              <w:left w:val="single" w:sz="4" w:space="0" w:color="000000"/>
              <w:bottom w:val="single" w:sz="4" w:space="0" w:color="000000"/>
            </w:tcBorders>
            <w:vAlign w:val="center"/>
          </w:tcPr>
          <w:p w14:paraId="0EFA6F87" w14:textId="77777777" w:rsidR="002D0C77" w:rsidRDefault="00000000">
            <w:pPr>
              <w:pStyle w:val="15"/>
              <w:widowControl w:val="0"/>
            </w:pPr>
            <w:r>
              <w:rPr>
                <w:b/>
                <w:sz w:val="24"/>
                <w:szCs w:val="24"/>
              </w:rPr>
              <w:t>18</w:t>
            </w:r>
          </w:p>
        </w:tc>
        <w:tc>
          <w:tcPr>
            <w:tcW w:w="1694" w:type="dxa"/>
            <w:tcBorders>
              <w:top w:val="single" w:sz="4" w:space="0" w:color="000000"/>
              <w:left w:val="single" w:sz="4" w:space="0" w:color="000000"/>
              <w:bottom w:val="single" w:sz="4" w:space="0" w:color="000000"/>
            </w:tcBorders>
            <w:vAlign w:val="center"/>
          </w:tcPr>
          <w:p w14:paraId="38955440" w14:textId="77777777" w:rsidR="002D0C77" w:rsidRDefault="00000000">
            <w:pPr>
              <w:pStyle w:val="15"/>
              <w:widowControl w:val="0"/>
            </w:pPr>
            <w:r>
              <w:rPr>
                <w:sz w:val="24"/>
                <w:szCs w:val="24"/>
              </w:rPr>
              <w:t>90</w:t>
            </w:r>
            <w:r>
              <w:rPr>
                <w:sz w:val="24"/>
                <w:szCs w:val="24"/>
                <w:vertAlign w:val="superscript"/>
              </w:rPr>
              <w:t xml:space="preserve"> х</w:t>
            </w:r>
            <w:r>
              <w:rPr>
                <w:sz w:val="24"/>
                <w:szCs w:val="24"/>
              </w:rPr>
              <w:t>90</w:t>
            </w:r>
            <w:r>
              <w:rPr>
                <w:sz w:val="24"/>
                <w:szCs w:val="24"/>
                <w:vertAlign w:val="superscript"/>
              </w:rPr>
              <w:t>х</w:t>
            </w:r>
            <w:r>
              <w:rPr>
                <w:sz w:val="24"/>
                <w:szCs w:val="24"/>
              </w:rPr>
              <w:t>6</w:t>
            </w:r>
          </w:p>
        </w:tc>
        <w:tc>
          <w:tcPr>
            <w:tcW w:w="1788" w:type="dxa"/>
            <w:tcBorders>
              <w:top w:val="single" w:sz="4" w:space="0" w:color="000000"/>
              <w:left w:val="single" w:sz="4" w:space="0" w:color="000000"/>
              <w:bottom w:val="single" w:sz="4" w:space="0" w:color="000000"/>
              <w:right w:val="single" w:sz="4" w:space="0" w:color="000000"/>
            </w:tcBorders>
            <w:vAlign w:val="center"/>
          </w:tcPr>
          <w:p w14:paraId="53CDFCA8"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80</w:t>
            </w:r>
            <w:r>
              <w:rPr>
                <w:sz w:val="24"/>
                <w:szCs w:val="24"/>
                <w:vertAlign w:val="superscript"/>
              </w:rPr>
              <w:t>х</w:t>
            </w:r>
            <w:r>
              <w:rPr>
                <w:sz w:val="24"/>
                <w:szCs w:val="24"/>
              </w:rPr>
              <w:t>10</w:t>
            </w:r>
          </w:p>
        </w:tc>
      </w:tr>
      <w:tr w:rsidR="002D0C77" w14:paraId="7C9EE8A4" w14:textId="77777777">
        <w:tc>
          <w:tcPr>
            <w:tcW w:w="1690" w:type="dxa"/>
            <w:tcBorders>
              <w:top w:val="single" w:sz="4" w:space="0" w:color="000000"/>
              <w:left w:val="single" w:sz="4" w:space="0" w:color="000000"/>
              <w:bottom w:val="single" w:sz="4" w:space="0" w:color="000000"/>
            </w:tcBorders>
            <w:vAlign w:val="center"/>
          </w:tcPr>
          <w:p w14:paraId="016CBDE5" w14:textId="77777777" w:rsidR="002D0C77" w:rsidRDefault="00000000">
            <w:pPr>
              <w:pStyle w:val="15"/>
              <w:widowControl w:val="0"/>
            </w:pPr>
            <w:r>
              <w:rPr>
                <w:b/>
                <w:sz w:val="24"/>
                <w:szCs w:val="24"/>
              </w:rPr>
              <w:t>16</w:t>
            </w:r>
          </w:p>
        </w:tc>
        <w:tc>
          <w:tcPr>
            <w:tcW w:w="1676" w:type="dxa"/>
            <w:tcBorders>
              <w:top w:val="single" w:sz="4" w:space="0" w:color="000000"/>
              <w:left w:val="single" w:sz="4" w:space="0" w:color="000000"/>
              <w:bottom w:val="single" w:sz="4" w:space="0" w:color="000000"/>
            </w:tcBorders>
            <w:vAlign w:val="center"/>
          </w:tcPr>
          <w:p w14:paraId="43BDA187" w14:textId="77777777" w:rsidR="002D0C77" w:rsidRDefault="00000000">
            <w:pPr>
              <w:pStyle w:val="15"/>
              <w:widowControl w:val="0"/>
            </w:pPr>
            <w:r>
              <w:rPr>
                <w:b/>
                <w:sz w:val="24"/>
                <w:szCs w:val="24"/>
              </w:rPr>
              <w:t>1</w:t>
            </w:r>
          </w:p>
        </w:tc>
        <w:tc>
          <w:tcPr>
            <w:tcW w:w="1687" w:type="dxa"/>
            <w:tcBorders>
              <w:top w:val="single" w:sz="4" w:space="0" w:color="000000"/>
              <w:left w:val="single" w:sz="4" w:space="0" w:color="000000"/>
              <w:bottom w:val="single" w:sz="4" w:space="0" w:color="000000"/>
            </w:tcBorders>
            <w:vAlign w:val="center"/>
          </w:tcPr>
          <w:p w14:paraId="5CEA9FBE" w14:textId="77777777" w:rsidR="002D0C77" w:rsidRDefault="00000000">
            <w:pPr>
              <w:pStyle w:val="15"/>
              <w:widowControl w:val="0"/>
            </w:pPr>
            <w:r>
              <w:rPr>
                <w:b/>
                <w:sz w:val="24"/>
                <w:szCs w:val="24"/>
              </w:rPr>
              <w:t>20</w:t>
            </w:r>
          </w:p>
        </w:tc>
        <w:tc>
          <w:tcPr>
            <w:tcW w:w="1689" w:type="dxa"/>
            <w:tcBorders>
              <w:top w:val="single" w:sz="4" w:space="0" w:color="000000"/>
              <w:left w:val="single" w:sz="4" w:space="0" w:color="000000"/>
              <w:bottom w:val="single" w:sz="4" w:space="0" w:color="000000"/>
            </w:tcBorders>
            <w:vAlign w:val="center"/>
          </w:tcPr>
          <w:p w14:paraId="2FFF3050" w14:textId="77777777" w:rsidR="002D0C77" w:rsidRDefault="00000000">
            <w:pPr>
              <w:pStyle w:val="15"/>
              <w:widowControl w:val="0"/>
            </w:pPr>
            <w:r>
              <w:rPr>
                <w:b/>
                <w:sz w:val="24"/>
                <w:szCs w:val="24"/>
              </w:rPr>
              <w:t>20</w:t>
            </w:r>
          </w:p>
        </w:tc>
        <w:tc>
          <w:tcPr>
            <w:tcW w:w="1694" w:type="dxa"/>
            <w:tcBorders>
              <w:top w:val="single" w:sz="4" w:space="0" w:color="000000"/>
              <w:left w:val="single" w:sz="4" w:space="0" w:color="000000"/>
              <w:bottom w:val="single" w:sz="4" w:space="0" w:color="000000"/>
            </w:tcBorders>
            <w:vAlign w:val="center"/>
          </w:tcPr>
          <w:p w14:paraId="6BED434D" w14:textId="77777777" w:rsidR="002D0C77" w:rsidRDefault="00000000">
            <w:pPr>
              <w:pStyle w:val="15"/>
              <w:widowControl w:val="0"/>
            </w:pPr>
            <w:r>
              <w:rPr>
                <w:sz w:val="24"/>
                <w:szCs w:val="24"/>
              </w:rPr>
              <w:t>140</w:t>
            </w:r>
            <w:r>
              <w:rPr>
                <w:sz w:val="24"/>
                <w:szCs w:val="24"/>
                <w:vertAlign w:val="superscript"/>
              </w:rPr>
              <w:t xml:space="preserve"> х</w:t>
            </w:r>
            <w:r>
              <w:rPr>
                <w:sz w:val="24"/>
                <w:szCs w:val="24"/>
              </w:rPr>
              <w:t>140</w:t>
            </w:r>
            <w:r>
              <w:rPr>
                <w:sz w:val="24"/>
                <w:szCs w:val="24"/>
                <w:vertAlign w:val="superscript"/>
              </w:rPr>
              <w:t>х</w:t>
            </w:r>
            <w:r>
              <w:rPr>
                <w:sz w:val="24"/>
                <w:szCs w:val="24"/>
              </w:rPr>
              <w:t>9</w:t>
            </w:r>
          </w:p>
        </w:tc>
        <w:tc>
          <w:tcPr>
            <w:tcW w:w="1788" w:type="dxa"/>
            <w:tcBorders>
              <w:top w:val="single" w:sz="4" w:space="0" w:color="000000"/>
              <w:left w:val="single" w:sz="4" w:space="0" w:color="000000"/>
              <w:bottom w:val="single" w:sz="4" w:space="0" w:color="000000"/>
              <w:right w:val="single" w:sz="4" w:space="0" w:color="000000"/>
            </w:tcBorders>
            <w:vAlign w:val="center"/>
          </w:tcPr>
          <w:p w14:paraId="083BE3CD" w14:textId="77777777" w:rsidR="002D0C77" w:rsidRDefault="00000000">
            <w:pPr>
              <w:pStyle w:val="15"/>
              <w:widowControl w:val="0"/>
            </w:pPr>
            <w:r>
              <w:rPr>
                <w:sz w:val="24"/>
                <w:szCs w:val="24"/>
              </w:rPr>
              <w:t>140</w:t>
            </w:r>
            <w:r>
              <w:rPr>
                <w:sz w:val="24"/>
                <w:szCs w:val="24"/>
                <w:vertAlign w:val="superscript"/>
              </w:rPr>
              <w:t xml:space="preserve"> х</w:t>
            </w:r>
            <w:r>
              <w:rPr>
                <w:sz w:val="24"/>
                <w:szCs w:val="24"/>
              </w:rPr>
              <w:t>90</w:t>
            </w:r>
            <w:r>
              <w:rPr>
                <w:sz w:val="24"/>
                <w:szCs w:val="24"/>
                <w:vertAlign w:val="superscript"/>
              </w:rPr>
              <w:t>х</w:t>
            </w:r>
            <w:r>
              <w:rPr>
                <w:sz w:val="24"/>
                <w:szCs w:val="24"/>
              </w:rPr>
              <w:t>10</w:t>
            </w:r>
          </w:p>
        </w:tc>
      </w:tr>
      <w:tr w:rsidR="002D0C77" w14:paraId="5F967BAD" w14:textId="77777777">
        <w:tc>
          <w:tcPr>
            <w:tcW w:w="1690" w:type="dxa"/>
            <w:tcBorders>
              <w:top w:val="single" w:sz="4" w:space="0" w:color="000000"/>
              <w:left w:val="single" w:sz="4" w:space="0" w:color="000000"/>
              <w:bottom w:val="single" w:sz="4" w:space="0" w:color="000000"/>
            </w:tcBorders>
            <w:vAlign w:val="center"/>
          </w:tcPr>
          <w:p w14:paraId="774FCC1E" w14:textId="77777777" w:rsidR="002D0C77" w:rsidRDefault="00000000">
            <w:pPr>
              <w:pStyle w:val="15"/>
              <w:widowControl w:val="0"/>
            </w:pPr>
            <w:r>
              <w:rPr>
                <w:b/>
                <w:sz w:val="24"/>
                <w:szCs w:val="24"/>
              </w:rPr>
              <w:t>17</w:t>
            </w:r>
          </w:p>
        </w:tc>
        <w:tc>
          <w:tcPr>
            <w:tcW w:w="1676" w:type="dxa"/>
            <w:tcBorders>
              <w:top w:val="single" w:sz="4" w:space="0" w:color="000000"/>
              <w:left w:val="single" w:sz="4" w:space="0" w:color="000000"/>
              <w:bottom w:val="single" w:sz="4" w:space="0" w:color="000000"/>
            </w:tcBorders>
            <w:vAlign w:val="center"/>
          </w:tcPr>
          <w:p w14:paraId="4B569482" w14:textId="77777777" w:rsidR="002D0C77" w:rsidRDefault="00000000">
            <w:pPr>
              <w:pStyle w:val="15"/>
              <w:widowControl w:val="0"/>
            </w:pPr>
            <w:r>
              <w:rPr>
                <w:b/>
                <w:sz w:val="24"/>
                <w:szCs w:val="24"/>
              </w:rPr>
              <w:t>2</w:t>
            </w:r>
          </w:p>
        </w:tc>
        <w:tc>
          <w:tcPr>
            <w:tcW w:w="1687" w:type="dxa"/>
            <w:tcBorders>
              <w:top w:val="single" w:sz="4" w:space="0" w:color="000000"/>
              <w:left w:val="single" w:sz="4" w:space="0" w:color="000000"/>
              <w:bottom w:val="single" w:sz="4" w:space="0" w:color="000000"/>
            </w:tcBorders>
            <w:vAlign w:val="center"/>
          </w:tcPr>
          <w:p w14:paraId="538C1192" w14:textId="77777777" w:rsidR="002D0C77" w:rsidRDefault="00000000">
            <w:pPr>
              <w:pStyle w:val="15"/>
              <w:widowControl w:val="0"/>
            </w:pPr>
            <w:r>
              <w:rPr>
                <w:b/>
                <w:sz w:val="24"/>
                <w:szCs w:val="24"/>
              </w:rPr>
              <w:t>20а</w:t>
            </w:r>
          </w:p>
        </w:tc>
        <w:tc>
          <w:tcPr>
            <w:tcW w:w="1689" w:type="dxa"/>
            <w:tcBorders>
              <w:top w:val="single" w:sz="4" w:space="0" w:color="000000"/>
              <w:left w:val="single" w:sz="4" w:space="0" w:color="000000"/>
              <w:bottom w:val="single" w:sz="4" w:space="0" w:color="000000"/>
            </w:tcBorders>
            <w:vAlign w:val="center"/>
          </w:tcPr>
          <w:p w14:paraId="3F8AFFC8" w14:textId="77777777" w:rsidR="002D0C77" w:rsidRDefault="00000000">
            <w:pPr>
              <w:pStyle w:val="15"/>
              <w:widowControl w:val="0"/>
            </w:pPr>
            <w:r>
              <w:rPr>
                <w:b/>
                <w:sz w:val="24"/>
                <w:szCs w:val="24"/>
              </w:rPr>
              <w:t>20а</w:t>
            </w:r>
          </w:p>
        </w:tc>
        <w:tc>
          <w:tcPr>
            <w:tcW w:w="1694" w:type="dxa"/>
            <w:tcBorders>
              <w:top w:val="single" w:sz="4" w:space="0" w:color="000000"/>
              <w:left w:val="single" w:sz="4" w:space="0" w:color="000000"/>
              <w:bottom w:val="single" w:sz="4" w:space="0" w:color="000000"/>
            </w:tcBorders>
            <w:vAlign w:val="center"/>
          </w:tcPr>
          <w:p w14:paraId="52836B28"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125</w:t>
            </w:r>
            <w:r>
              <w:rPr>
                <w:sz w:val="24"/>
                <w:szCs w:val="24"/>
                <w:vertAlign w:val="superscript"/>
              </w:rPr>
              <w:t>х</w:t>
            </w:r>
            <w:r>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16B2ACA9"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100</w:t>
            </w:r>
            <w:r>
              <w:rPr>
                <w:sz w:val="24"/>
                <w:szCs w:val="24"/>
                <w:vertAlign w:val="superscript"/>
              </w:rPr>
              <w:t>х</w:t>
            </w:r>
            <w:r>
              <w:rPr>
                <w:sz w:val="24"/>
                <w:szCs w:val="24"/>
              </w:rPr>
              <w:t>10</w:t>
            </w:r>
          </w:p>
        </w:tc>
      </w:tr>
      <w:tr w:rsidR="002D0C77" w14:paraId="2450A1D3" w14:textId="77777777">
        <w:tc>
          <w:tcPr>
            <w:tcW w:w="1690" w:type="dxa"/>
            <w:tcBorders>
              <w:top w:val="single" w:sz="4" w:space="0" w:color="000000"/>
              <w:left w:val="single" w:sz="4" w:space="0" w:color="000000"/>
              <w:bottom w:val="single" w:sz="4" w:space="0" w:color="000000"/>
            </w:tcBorders>
            <w:vAlign w:val="center"/>
          </w:tcPr>
          <w:p w14:paraId="2B13831A" w14:textId="77777777" w:rsidR="002D0C77" w:rsidRDefault="00000000">
            <w:pPr>
              <w:pStyle w:val="15"/>
              <w:widowControl w:val="0"/>
            </w:pPr>
            <w:r>
              <w:rPr>
                <w:b/>
                <w:sz w:val="24"/>
                <w:szCs w:val="24"/>
              </w:rPr>
              <w:t>18</w:t>
            </w:r>
          </w:p>
        </w:tc>
        <w:tc>
          <w:tcPr>
            <w:tcW w:w="1676" w:type="dxa"/>
            <w:tcBorders>
              <w:top w:val="single" w:sz="4" w:space="0" w:color="000000"/>
              <w:left w:val="single" w:sz="4" w:space="0" w:color="000000"/>
              <w:bottom w:val="single" w:sz="4" w:space="0" w:color="000000"/>
            </w:tcBorders>
            <w:vAlign w:val="center"/>
          </w:tcPr>
          <w:p w14:paraId="26993B76" w14:textId="77777777" w:rsidR="002D0C77" w:rsidRDefault="00000000">
            <w:pPr>
              <w:pStyle w:val="15"/>
              <w:widowControl w:val="0"/>
            </w:pPr>
            <w:r>
              <w:rPr>
                <w:b/>
                <w:sz w:val="24"/>
                <w:szCs w:val="24"/>
              </w:rPr>
              <w:t>3</w:t>
            </w:r>
          </w:p>
        </w:tc>
        <w:tc>
          <w:tcPr>
            <w:tcW w:w="1687" w:type="dxa"/>
            <w:tcBorders>
              <w:top w:val="single" w:sz="4" w:space="0" w:color="000000"/>
              <w:left w:val="single" w:sz="4" w:space="0" w:color="000000"/>
              <w:bottom w:val="single" w:sz="4" w:space="0" w:color="000000"/>
            </w:tcBorders>
            <w:vAlign w:val="center"/>
          </w:tcPr>
          <w:p w14:paraId="5F8AEE7D" w14:textId="77777777" w:rsidR="002D0C77" w:rsidRDefault="00000000">
            <w:pPr>
              <w:pStyle w:val="15"/>
              <w:widowControl w:val="0"/>
            </w:pPr>
            <w:r>
              <w:rPr>
                <w:b/>
                <w:sz w:val="24"/>
                <w:szCs w:val="24"/>
              </w:rPr>
              <w:t>22</w:t>
            </w:r>
          </w:p>
        </w:tc>
        <w:tc>
          <w:tcPr>
            <w:tcW w:w="1689" w:type="dxa"/>
            <w:tcBorders>
              <w:top w:val="single" w:sz="4" w:space="0" w:color="000000"/>
              <w:left w:val="single" w:sz="4" w:space="0" w:color="000000"/>
              <w:bottom w:val="single" w:sz="4" w:space="0" w:color="000000"/>
            </w:tcBorders>
            <w:vAlign w:val="center"/>
          </w:tcPr>
          <w:p w14:paraId="6FEC1C55" w14:textId="77777777" w:rsidR="002D0C77" w:rsidRDefault="00000000">
            <w:pPr>
              <w:pStyle w:val="15"/>
              <w:widowControl w:val="0"/>
            </w:pPr>
            <w:r>
              <w:rPr>
                <w:b/>
                <w:sz w:val="24"/>
                <w:szCs w:val="24"/>
              </w:rPr>
              <w:t>22</w:t>
            </w:r>
          </w:p>
        </w:tc>
        <w:tc>
          <w:tcPr>
            <w:tcW w:w="1694" w:type="dxa"/>
            <w:tcBorders>
              <w:top w:val="single" w:sz="4" w:space="0" w:color="000000"/>
              <w:left w:val="single" w:sz="4" w:space="0" w:color="000000"/>
              <w:bottom w:val="single" w:sz="4" w:space="0" w:color="000000"/>
            </w:tcBorders>
            <w:vAlign w:val="center"/>
          </w:tcPr>
          <w:p w14:paraId="5007CA6F" w14:textId="77777777" w:rsidR="002D0C77" w:rsidRDefault="00000000">
            <w:pPr>
              <w:pStyle w:val="15"/>
              <w:widowControl w:val="0"/>
            </w:pPr>
            <w:r>
              <w:rPr>
                <w:sz w:val="24"/>
                <w:szCs w:val="24"/>
              </w:rPr>
              <w:t>110</w:t>
            </w:r>
            <w:r>
              <w:rPr>
                <w:sz w:val="24"/>
                <w:szCs w:val="24"/>
                <w:vertAlign w:val="superscript"/>
              </w:rPr>
              <w:t xml:space="preserve"> х</w:t>
            </w:r>
            <w:r>
              <w:rPr>
                <w:sz w:val="24"/>
                <w:szCs w:val="24"/>
              </w:rPr>
              <w:t>110</w:t>
            </w:r>
            <w:r>
              <w:rPr>
                <w:sz w:val="24"/>
                <w:szCs w:val="24"/>
                <w:vertAlign w:val="superscript"/>
              </w:rPr>
              <w:t>х</w:t>
            </w:r>
            <w:r>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55EDF158" w14:textId="77777777" w:rsidR="002D0C77" w:rsidRDefault="00000000">
            <w:pPr>
              <w:pStyle w:val="15"/>
              <w:widowControl w:val="0"/>
            </w:pPr>
            <w:r>
              <w:rPr>
                <w:sz w:val="24"/>
                <w:szCs w:val="24"/>
              </w:rPr>
              <w:t>180</w:t>
            </w:r>
            <w:r>
              <w:rPr>
                <w:sz w:val="24"/>
                <w:szCs w:val="24"/>
                <w:vertAlign w:val="superscript"/>
              </w:rPr>
              <w:t xml:space="preserve"> х</w:t>
            </w:r>
            <w:r>
              <w:rPr>
                <w:sz w:val="24"/>
                <w:szCs w:val="24"/>
              </w:rPr>
              <w:t>110</w:t>
            </w:r>
            <w:r>
              <w:rPr>
                <w:sz w:val="24"/>
                <w:szCs w:val="24"/>
                <w:vertAlign w:val="superscript"/>
              </w:rPr>
              <w:t>х</w:t>
            </w:r>
            <w:r>
              <w:rPr>
                <w:sz w:val="24"/>
                <w:szCs w:val="24"/>
              </w:rPr>
              <w:t>12</w:t>
            </w:r>
          </w:p>
        </w:tc>
      </w:tr>
      <w:tr w:rsidR="002D0C77" w14:paraId="5B96B915" w14:textId="77777777">
        <w:tc>
          <w:tcPr>
            <w:tcW w:w="1690" w:type="dxa"/>
            <w:tcBorders>
              <w:top w:val="single" w:sz="4" w:space="0" w:color="000000"/>
              <w:left w:val="single" w:sz="4" w:space="0" w:color="000000"/>
              <w:bottom w:val="single" w:sz="4" w:space="0" w:color="000000"/>
            </w:tcBorders>
            <w:vAlign w:val="center"/>
          </w:tcPr>
          <w:p w14:paraId="445CE1DC" w14:textId="77777777" w:rsidR="002D0C77" w:rsidRDefault="00000000">
            <w:pPr>
              <w:pStyle w:val="15"/>
              <w:widowControl w:val="0"/>
            </w:pPr>
            <w:r>
              <w:rPr>
                <w:b/>
                <w:sz w:val="24"/>
                <w:szCs w:val="24"/>
              </w:rPr>
              <w:t>19</w:t>
            </w:r>
          </w:p>
        </w:tc>
        <w:tc>
          <w:tcPr>
            <w:tcW w:w="1676" w:type="dxa"/>
            <w:tcBorders>
              <w:top w:val="single" w:sz="4" w:space="0" w:color="000000"/>
              <w:left w:val="single" w:sz="4" w:space="0" w:color="000000"/>
              <w:bottom w:val="single" w:sz="4" w:space="0" w:color="000000"/>
            </w:tcBorders>
            <w:vAlign w:val="center"/>
          </w:tcPr>
          <w:p w14:paraId="3A519654" w14:textId="77777777" w:rsidR="002D0C77" w:rsidRDefault="00000000">
            <w:pPr>
              <w:pStyle w:val="15"/>
              <w:widowControl w:val="0"/>
            </w:pPr>
            <w:r>
              <w:rPr>
                <w:b/>
                <w:sz w:val="24"/>
                <w:szCs w:val="24"/>
              </w:rPr>
              <w:t>4</w:t>
            </w:r>
          </w:p>
        </w:tc>
        <w:tc>
          <w:tcPr>
            <w:tcW w:w="1687" w:type="dxa"/>
            <w:tcBorders>
              <w:top w:val="single" w:sz="4" w:space="0" w:color="000000"/>
              <w:left w:val="single" w:sz="4" w:space="0" w:color="000000"/>
              <w:bottom w:val="single" w:sz="4" w:space="0" w:color="000000"/>
            </w:tcBorders>
            <w:vAlign w:val="center"/>
          </w:tcPr>
          <w:p w14:paraId="6700F373" w14:textId="77777777" w:rsidR="002D0C77" w:rsidRDefault="00000000">
            <w:pPr>
              <w:pStyle w:val="15"/>
              <w:widowControl w:val="0"/>
            </w:pPr>
            <w:r>
              <w:rPr>
                <w:b/>
                <w:sz w:val="24"/>
                <w:szCs w:val="24"/>
              </w:rPr>
              <w:t>22а</w:t>
            </w:r>
          </w:p>
        </w:tc>
        <w:tc>
          <w:tcPr>
            <w:tcW w:w="1689" w:type="dxa"/>
            <w:tcBorders>
              <w:top w:val="single" w:sz="4" w:space="0" w:color="000000"/>
              <w:left w:val="single" w:sz="4" w:space="0" w:color="000000"/>
              <w:bottom w:val="single" w:sz="4" w:space="0" w:color="000000"/>
            </w:tcBorders>
            <w:vAlign w:val="center"/>
          </w:tcPr>
          <w:p w14:paraId="2A8861F0" w14:textId="77777777" w:rsidR="002D0C77" w:rsidRDefault="00000000">
            <w:pPr>
              <w:pStyle w:val="15"/>
              <w:widowControl w:val="0"/>
            </w:pPr>
            <w:r>
              <w:rPr>
                <w:b/>
                <w:sz w:val="24"/>
                <w:szCs w:val="24"/>
              </w:rPr>
              <w:t>22а</w:t>
            </w:r>
          </w:p>
        </w:tc>
        <w:tc>
          <w:tcPr>
            <w:tcW w:w="1694" w:type="dxa"/>
            <w:tcBorders>
              <w:top w:val="single" w:sz="4" w:space="0" w:color="000000"/>
              <w:left w:val="single" w:sz="4" w:space="0" w:color="000000"/>
              <w:bottom w:val="single" w:sz="4" w:space="0" w:color="000000"/>
            </w:tcBorders>
            <w:vAlign w:val="center"/>
          </w:tcPr>
          <w:p w14:paraId="4D2201E3" w14:textId="77777777" w:rsidR="002D0C77" w:rsidRDefault="00000000">
            <w:pPr>
              <w:pStyle w:val="15"/>
              <w:widowControl w:val="0"/>
            </w:pPr>
            <w:r>
              <w:rPr>
                <w:sz w:val="24"/>
                <w:szCs w:val="24"/>
              </w:rPr>
              <w:t>180</w:t>
            </w:r>
            <w:r>
              <w:rPr>
                <w:sz w:val="24"/>
                <w:szCs w:val="24"/>
                <w:vertAlign w:val="superscript"/>
              </w:rPr>
              <w:t xml:space="preserve"> х</w:t>
            </w:r>
            <w:r>
              <w:rPr>
                <w:sz w:val="24"/>
                <w:szCs w:val="24"/>
              </w:rPr>
              <w:t>180</w:t>
            </w:r>
            <w:r>
              <w:rPr>
                <w:sz w:val="24"/>
                <w:szCs w:val="24"/>
                <w:vertAlign w:val="superscript"/>
              </w:rPr>
              <w:t>х</w:t>
            </w:r>
            <w:r>
              <w:rPr>
                <w:sz w:val="24"/>
                <w:szCs w:val="24"/>
              </w:rPr>
              <w:t>11</w:t>
            </w:r>
          </w:p>
        </w:tc>
        <w:tc>
          <w:tcPr>
            <w:tcW w:w="1788" w:type="dxa"/>
            <w:tcBorders>
              <w:top w:val="single" w:sz="4" w:space="0" w:color="000000"/>
              <w:left w:val="single" w:sz="4" w:space="0" w:color="000000"/>
              <w:bottom w:val="single" w:sz="4" w:space="0" w:color="000000"/>
              <w:right w:val="single" w:sz="4" w:space="0" w:color="000000"/>
            </w:tcBorders>
            <w:vAlign w:val="center"/>
          </w:tcPr>
          <w:p w14:paraId="2CAF492B" w14:textId="77777777" w:rsidR="002D0C77" w:rsidRDefault="00000000">
            <w:pPr>
              <w:pStyle w:val="15"/>
              <w:widowControl w:val="0"/>
            </w:pPr>
            <w:r>
              <w:rPr>
                <w:sz w:val="24"/>
                <w:szCs w:val="24"/>
              </w:rPr>
              <w:t>200</w:t>
            </w:r>
            <w:r>
              <w:rPr>
                <w:sz w:val="24"/>
                <w:szCs w:val="24"/>
                <w:vertAlign w:val="superscript"/>
              </w:rPr>
              <w:t xml:space="preserve"> х</w:t>
            </w:r>
            <w:r>
              <w:rPr>
                <w:sz w:val="24"/>
                <w:szCs w:val="24"/>
              </w:rPr>
              <w:t>125</w:t>
            </w:r>
            <w:r>
              <w:rPr>
                <w:sz w:val="24"/>
                <w:szCs w:val="24"/>
                <w:vertAlign w:val="superscript"/>
              </w:rPr>
              <w:t>х</w:t>
            </w:r>
            <w:r>
              <w:rPr>
                <w:sz w:val="24"/>
                <w:szCs w:val="24"/>
              </w:rPr>
              <w:t>12</w:t>
            </w:r>
          </w:p>
        </w:tc>
      </w:tr>
      <w:tr w:rsidR="002D0C77" w14:paraId="0D88F115" w14:textId="77777777">
        <w:tc>
          <w:tcPr>
            <w:tcW w:w="1690" w:type="dxa"/>
            <w:tcBorders>
              <w:top w:val="single" w:sz="4" w:space="0" w:color="000000"/>
              <w:left w:val="single" w:sz="4" w:space="0" w:color="000000"/>
              <w:bottom w:val="single" w:sz="4" w:space="0" w:color="000000"/>
            </w:tcBorders>
            <w:vAlign w:val="center"/>
          </w:tcPr>
          <w:p w14:paraId="404738E4" w14:textId="77777777" w:rsidR="002D0C77" w:rsidRDefault="00000000">
            <w:pPr>
              <w:pStyle w:val="15"/>
              <w:widowControl w:val="0"/>
            </w:pPr>
            <w:r>
              <w:rPr>
                <w:b/>
                <w:sz w:val="24"/>
                <w:szCs w:val="24"/>
              </w:rPr>
              <w:t>20</w:t>
            </w:r>
          </w:p>
        </w:tc>
        <w:tc>
          <w:tcPr>
            <w:tcW w:w="1676" w:type="dxa"/>
            <w:tcBorders>
              <w:top w:val="single" w:sz="4" w:space="0" w:color="000000"/>
              <w:left w:val="single" w:sz="4" w:space="0" w:color="000000"/>
              <w:bottom w:val="single" w:sz="4" w:space="0" w:color="000000"/>
            </w:tcBorders>
            <w:vAlign w:val="center"/>
          </w:tcPr>
          <w:p w14:paraId="075E49A4" w14:textId="77777777" w:rsidR="002D0C77" w:rsidRDefault="00000000">
            <w:pPr>
              <w:pStyle w:val="15"/>
              <w:widowControl w:val="0"/>
            </w:pPr>
            <w:r>
              <w:rPr>
                <w:b/>
                <w:sz w:val="24"/>
                <w:szCs w:val="24"/>
              </w:rPr>
              <w:t>5</w:t>
            </w:r>
          </w:p>
        </w:tc>
        <w:tc>
          <w:tcPr>
            <w:tcW w:w="1687" w:type="dxa"/>
            <w:tcBorders>
              <w:top w:val="single" w:sz="4" w:space="0" w:color="000000"/>
              <w:left w:val="single" w:sz="4" w:space="0" w:color="000000"/>
              <w:bottom w:val="single" w:sz="4" w:space="0" w:color="000000"/>
            </w:tcBorders>
            <w:vAlign w:val="center"/>
          </w:tcPr>
          <w:p w14:paraId="473BBEA4" w14:textId="77777777" w:rsidR="002D0C77" w:rsidRDefault="00000000">
            <w:pPr>
              <w:pStyle w:val="15"/>
              <w:widowControl w:val="0"/>
            </w:pPr>
            <w:r>
              <w:rPr>
                <w:b/>
                <w:sz w:val="24"/>
                <w:szCs w:val="24"/>
              </w:rPr>
              <w:t>24</w:t>
            </w:r>
          </w:p>
        </w:tc>
        <w:tc>
          <w:tcPr>
            <w:tcW w:w="1689" w:type="dxa"/>
            <w:tcBorders>
              <w:top w:val="single" w:sz="4" w:space="0" w:color="000000"/>
              <w:left w:val="single" w:sz="4" w:space="0" w:color="000000"/>
              <w:bottom w:val="single" w:sz="4" w:space="0" w:color="000000"/>
            </w:tcBorders>
            <w:vAlign w:val="center"/>
          </w:tcPr>
          <w:p w14:paraId="5A0D7DE8" w14:textId="77777777" w:rsidR="002D0C77" w:rsidRDefault="00000000">
            <w:pPr>
              <w:pStyle w:val="15"/>
              <w:widowControl w:val="0"/>
            </w:pPr>
            <w:r>
              <w:rPr>
                <w:b/>
                <w:sz w:val="24"/>
                <w:szCs w:val="24"/>
              </w:rPr>
              <w:t>24</w:t>
            </w:r>
          </w:p>
        </w:tc>
        <w:tc>
          <w:tcPr>
            <w:tcW w:w="1694" w:type="dxa"/>
            <w:tcBorders>
              <w:top w:val="single" w:sz="4" w:space="0" w:color="000000"/>
              <w:left w:val="single" w:sz="4" w:space="0" w:color="000000"/>
              <w:bottom w:val="single" w:sz="4" w:space="0" w:color="000000"/>
            </w:tcBorders>
            <w:vAlign w:val="center"/>
          </w:tcPr>
          <w:p w14:paraId="52A40F70"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160</w:t>
            </w:r>
            <w:r>
              <w:rPr>
                <w:sz w:val="24"/>
                <w:szCs w:val="24"/>
                <w:vertAlign w:val="superscript"/>
              </w:rPr>
              <w:t>х</w:t>
            </w:r>
            <w:r>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7AF11393"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100</w:t>
            </w:r>
            <w:r>
              <w:rPr>
                <w:sz w:val="24"/>
                <w:szCs w:val="24"/>
                <w:vertAlign w:val="superscript"/>
              </w:rPr>
              <w:t>х</w:t>
            </w:r>
            <w:r>
              <w:rPr>
                <w:sz w:val="24"/>
                <w:szCs w:val="24"/>
              </w:rPr>
              <w:t>9</w:t>
            </w:r>
          </w:p>
        </w:tc>
      </w:tr>
      <w:tr w:rsidR="002D0C77" w14:paraId="0552DF96" w14:textId="77777777">
        <w:tc>
          <w:tcPr>
            <w:tcW w:w="1690" w:type="dxa"/>
            <w:tcBorders>
              <w:top w:val="single" w:sz="4" w:space="0" w:color="000000"/>
              <w:left w:val="single" w:sz="4" w:space="0" w:color="000000"/>
              <w:bottom w:val="single" w:sz="4" w:space="0" w:color="000000"/>
            </w:tcBorders>
            <w:vAlign w:val="center"/>
          </w:tcPr>
          <w:p w14:paraId="59955DB6" w14:textId="77777777" w:rsidR="002D0C77" w:rsidRDefault="00000000">
            <w:pPr>
              <w:pStyle w:val="15"/>
              <w:widowControl w:val="0"/>
            </w:pPr>
            <w:r>
              <w:rPr>
                <w:b/>
                <w:sz w:val="24"/>
                <w:szCs w:val="24"/>
              </w:rPr>
              <w:t>21</w:t>
            </w:r>
          </w:p>
        </w:tc>
        <w:tc>
          <w:tcPr>
            <w:tcW w:w="1676" w:type="dxa"/>
            <w:tcBorders>
              <w:top w:val="single" w:sz="4" w:space="0" w:color="000000"/>
              <w:left w:val="single" w:sz="4" w:space="0" w:color="000000"/>
              <w:bottom w:val="single" w:sz="4" w:space="0" w:color="000000"/>
            </w:tcBorders>
            <w:vAlign w:val="center"/>
          </w:tcPr>
          <w:p w14:paraId="5238F9F7" w14:textId="77777777" w:rsidR="002D0C77" w:rsidRDefault="00000000">
            <w:pPr>
              <w:pStyle w:val="15"/>
              <w:widowControl w:val="0"/>
            </w:pPr>
            <w:r>
              <w:rPr>
                <w:b/>
                <w:sz w:val="24"/>
                <w:szCs w:val="24"/>
              </w:rPr>
              <w:t>1</w:t>
            </w:r>
          </w:p>
        </w:tc>
        <w:tc>
          <w:tcPr>
            <w:tcW w:w="1687" w:type="dxa"/>
            <w:tcBorders>
              <w:top w:val="single" w:sz="4" w:space="0" w:color="000000"/>
              <w:left w:val="single" w:sz="4" w:space="0" w:color="000000"/>
              <w:bottom w:val="single" w:sz="4" w:space="0" w:color="000000"/>
            </w:tcBorders>
            <w:vAlign w:val="center"/>
          </w:tcPr>
          <w:p w14:paraId="6EDA5351" w14:textId="77777777" w:rsidR="002D0C77" w:rsidRDefault="00000000">
            <w:pPr>
              <w:pStyle w:val="15"/>
              <w:widowControl w:val="0"/>
            </w:pPr>
            <w:r>
              <w:rPr>
                <w:b/>
                <w:sz w:val="24"/>
                <w:szCs w:val="24"/>
              </w:rPr>
              <w:t>10</w:t>
            </w:r>
          </w:p>
        </w:tc>
        <w:tc>
          <w:tcPr>
            <w:tcW w:w="1689" w:type="dxa"/>
            <w:tcBorders>
              <w:top w:val="single" w:sz="4" w:space="0" w:color="000000"/>
              <w:left w:val="single" w:sz="4" w:space="0" w:color="000000"/>
              <w:bottom w:val="single" w:sz="4" w:space="0" w:color="000000"/>
            </w:tcBorders>
            <w:vAlign w:val="center"/>
          </w:tcPr>
          <w:p w14:paraId="48BB3B6B" w14:textId="77777777" w:rsidR="002D0C77" w:rsidRDefault="00000000">
            <w:pPr>
              <w:pStyle w:val="15"/>
              <w:widowControl w:val="0"/>
            </w:pPr>
            <w:r>
              <w:rPr>
                <w:b/>
                <w:sz w:val="24"/>
                <w:szCs w:val="24"/>
              </w:rPr>
              <w:t>10</w:t>
            </w:r>
          </w:p>
        </w:tc>
        <w:tc>
          <w:tcPr>
            <w:tcW w:w="1694" w:type="dxa"/>
            <w:tcBorders>
              <w:top w:val="single" w:sz="4" w:space="0" w:color="000000"/>
              <w:left w:val="single" w:sz="4" w:space="0" w:color="000000"/>
              <w:bottom w:val="single" w:sz="4" w:space="0" w:color="000000"/>
            </w:tcBorders>
            <w:vAlign w:val="center"/>
          </w:tcPr>
          <w:p w14:paraId="51E34E6A" w14:textId="77777777" w:rsidR="002D0C77" w:rsidRDefault="00000000">
            <w:pPr>
              <w:pStyle w:val="15"/>
              <w:widowControl w:val="0"/>
            </w:pPr>
            <w:r>
              <w:rPr>
                <w:sz w:val="24"/>
                <w:szCs w:val="24"/>
              </w:rPr>
              <w:t>70</w:t>
            </w:r>
            <w:r>
              <w:rPr>
                <w:sz w:val="24"/>
                <w:szCs w:val="24"/>
                <w:vertAlign w:val="superscript"/>
              </w:rPr>
              <w:t xml:space="preserve"> х</w:t>
            </w:r>
            <w:r>
              <w:rPr>
                <w:sz w:val="24"/>
                <w:szCs w:val="24"/>
              </w:rPr>
              <w:t>70</w:t>
            </w:r>
            <w:r>
              <w:rPr>
                <w:sz w:val="24"/>
                <w:szCs w:val="24"/>
                <w:vertAlign w:val="superscript"/>
              </w:rPr>
              <w:t>х</w:t>
            </w:r>
            <w:r>
              <w:rPr>
                <w:sz w:val="24"/>
                <w:szCs w:val="24"/>
              </w:rPr>
              <w:t>6</w:t>
            </w:r>
          </w:p>
        </w:tc>
        <w:tc>
          <w:tcPr>
            <w:tcW w:w="1788" w:type="dxa"/>
            <w:tcBorders>
              <w:top w:val="single" w:sz="4" w:space="0" w:color="000000"/>
              <w:left w:val="single" w:sz="4" w:space="0" w:color="000000"/>
              <w:bottom w:val="single" w:sz="4" w:space="0" w:color="000000"/>
              <w:right w:val="single" w:sz="4" w:space="0" w:color="000000"/>
            </w:tcBorders>
            <w:vAlign w:val="center"/>
          </w:tcPr>
          <w:p w14:paraId="18440A7B" w14:textId="77777777" w:rsidR="002D0C77" w:rsidRDefault="00000000">
            <w:pPr>
              <w:pStyle w:val="15"/>
              <w:widowControl w:val="0"/>
            </w:pPr>
            <w:r>
              <w:rPr>
                <w:sz w:val="24"/>
                <w:szCs w:val="24"/>
              </w:rPr>
              <w:t>140</w:t>
            </w:r>
            <w:r>
              <w:rPr>
                <w:sz w:val="24"/>
                <w:szCs w:val="24"/>
                <w:vertAlign w:val="superscript"/>
              </w:rPr>
              <w:t xml:space="preserve"> х</w:t>
            </w:r>
            <w:r>
              <w:rPr>
                <w:sz w:val="24"/>
                <w:szCs w:val="24"/>
              </w:rPr>
              <w:t>90</w:t>
            </w:r>
            <w:r>
              <w:rPr>
                <w:sz w:val="24"/>
                <w:szCs w:val="24"/>
                <w:vertAlign w:val="superscript"/>
              </w:rPr>
              <w:t>х</w:t>
            </w:r>
            <w:r>
              <w:rPr>
                <w:sz w:val="24"/>
                <w:szCs w:val="24"/>
              </w:rPr>
              <w:t>8</w:t>
            </w:r>
          </w:p>
        </w:tc>
      </w:tr>
      <w:tr w:rsidR="002D0C77" w14:paraId="3F0B2FEC" w14:textId="77777777">
        <w:tc>
          <w:tcPr>
            <w:tcW w:w="1690" w:type="dxa"/>
            <w:tcBorders>
              <w:top w:val="single" w:sz="4" w:space="0" w:color="000000"/>
              <w:left w:val="single" w:sz="4" w:space="0" w:color="000000"/>
              <w:bottom w:val="single" w:sz="4" w:space="0" w:color="000000"/>
            </w:tcBorders>
            <w:vAlign w:val="center"/>
          </w:tcPr>
          <w:p w14:paraId="57583B3B" w14:textId="77777777" w:rsidR="002D0C77" w:rsidRDefault="00000000">
            <w:pPr>
              <w:pStyle w:val="15"/>
              <w:widowControl w:val="0"/>
            </w:pPr>
            <w:r>
              <w:rPr>
                <w:b/>
                <w:sz w:val="24"/>
                <w:szCs w:val="24"/>
              </w:rPr>
              <w:t>22</w:t>
            </w:r>
          </w:p>
        </w:tc>
        <w:tc>
          <w:tcPr>
            <w:tcW w:w="1676" w:type="dxa"/>
            <w:tcBorders>
              <w:top w:val="single" w:sz="4" w:space="0" w:color="000000"/>
              <w:left w:val="single" w:sz="4" w:space="0" w:color="000000"/>
              <w:bottom w:val="single" w:sz="4" w:space="0" w:color="000000"/>
            </w:tcBorders>
            <w:vAlign w:val="center"/>
          </w:tcPr>
          <w:p w14:paraId="6EE53A0C" w14:textId="77777777" w:rsidR="002D0C77" w:rsidRDefault="00000000">
            <w:pPr>
              <w:pStyle w:val="15"/>
              <w:widowControl w:val="0"/>
            </w:pPr>
            <w:r>
              <w:rPr>
                <w:b/>
                <w:sz w:val="24"/>
                <w:szCs w:val="24"/>
              </w:rPr>
              <w:t>2</w:t>
            </w:r>
          </w:p>
        </w:tc>
        <w:tc>
          <w:tcPr>
            <w:tcW w:w="1687" w:type="dxa"/>
            <w:tcBorders>
              <w:top w:val="single" w:sz="4" w:space="0" w:color="000000"/>
              <w:left w:val="single" w:sz="4" w:space="0" w:color="000000"/>
              <w:bottom w:val="single" w:sz="4" w:space="0" w:color="000000"/>
            </w:tcBorders>
            <w:vAlign w:val="center"/>
          </w:tcPr>
          <w:p w14:paraId="6AF0C29C" w14:textId="77777777" w:rsidR="002D0C77" w:rsidRDefault="00000000">
            <w:pPr>
              <w:pStyle w:val="15"/>
              <w:widowControl w:val="0"/>
            </w:pPr>
            <w:r>
              <w:rPr>
                <w:b/>
                <w:sz w:val="24"/>
                <w:szCs w:val="24"/>
              </w:rPr>
              <w:t>12</w:t>
            </w:r>
          </w:p>
        </w:tc>
        <w:tc>
          <w:tcPr>
            <w:tcW w:w="1689" w:type="dxa"/>
            <w:tcBorders>
              <w:top w:val="single" w:sz="4" w:space="0" w:color="000000"/>
              <w:left w:val="single" w:sz="4" w:space="0" w:color="000000"/>
              <w:bottom w:val="single" w:sz="4" w:space="0" w:color="000000"/>
            </w:tcBorders>
            <w:vAlign w:val="center"/>
          </w:tcPr>
          <w:p w14:paraId="3166DC60" w14:textId="77777777" w:rsidR="002D0C77" w:rsidRDefault="00000000">
            <w:pPr>
              <w:pStyle w:val="15"/>
              <w:widowControl w:val="0"/>
            </w:pPr>
            <w:r>
              <w:rPr>
                <w:b/>
                <w:sz w:val="24"/>
                <w:szCs w:val="24"/>
              </w:rPr>
              <w:t>12</w:t>
            </w:r>
          </w:p>
        </w:tc>
        <w:tc>
          <w:tcPr>
            <w:tcW w:w="1694" w:type="dxa"/>
            <w:tcBorders>
              <w:top w:val="single" w:sz="4" w:space="0" w:color="000000"/>
              <w:left w:val="single" w:sz="4" w:space="0" w:color="000000"/>
              <w:bottom w:val="single" w:sz="4" w:space="0" w:color="000000"/>
            </w:tcBorders>
            <w:vAlign w:val="center"/>
          </w:tcPr>
          <w:p w14:paraId="52211289"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100</w:t>
            </w:r>
            <w:r>
              <w:rPr>
                <w:sz w:val="24"/>
                <w:szCs w:val="24"/>
                <w:vertAlign w:val="superscript"/>
              </w:rPr>
              <w:t>х</w:t>
            </w:r>
            <w:r>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59D0EC6E"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80</w:t>
            </w:r>
            <w:r>
              <w:rPr>
                <w:sz w:val="24"/>
                <w:szCs w:val="24"/>
                <w:vertAlign w:val="superscript"/>
              </w:rPr>
              <w:t>х</w:t>
            </w:r>
            <w:r>
              <w:rPr>
                <w:sz w:val="24"/>
                <w:szCs w:val="24"/>
              </w:rPr>
              <w:t>8</w:t>
            </w:r>
          </w:p>
        </w:tc>
      </w:tr>
      <w:tr w:rsidR="002D0C77" w14:paraId="110D11B8" w14:textId="77777777">
        <w:tc>
          <w:tcPr>
            <w:tcW w:w="1690" w:type="dxa"/>
            <w:tcBorders>
              <w:top w:val="single" w:sz="4" w:space="0" w:color="000000"/>
              <w:left w:val="single" w:sz="4" w:space="0" w:color="000000"/>
              <w:bottom w:val="single" w:sz="4" w:space="0" w:color="000000"/>
            </w:tcBorders>
            <w:vAlign w:val="center"/>
          </w:tcPr>
          <w:p w14:paraId="2B3A4328" w14:textId="77777777" w:rsidR="002D0C77" w:rsidRDefault="00000000">
            <w:pPr>
              <w:pStyle w:val="15"/>
              <w:widowControl w:val="0"/>
            </w:pPr>
            <w:r>
              <w:rPr>
                <w:b/>
                <w:sz w:val="24"/>
                <w:szCs w:val="24"/>
              </w:rPr>
              <w:t>23</w:t>
            </w:r>
          </w:p>
        </w:tc>
        <w:tc>
          <w:tcPr>
            <w:tcW w:w="1676" w:type="dxa"/>
            <w:tcBorders>
              <w:top w:val="single" w:sz="4" w:space="0" w:color="000000"/>
              <w:left w:val="single" w:sz="4" w:space="0" w:color="000000"/>
              <w:bottom w:val="single" w:sz="4" w:space="0" w:color="000000"/>
            </w:tcBorders>
            <w:vAlign w:val="center"/>
          </w:tcPr>
          <w:p w14:paraId="752F27E0" w14:textId="77777777" w:rsidR="002D0C77" w:rsidRDefault="00000000">
            <w:pPr>
              <w:pStyle w:val="15"/>
              <w:widowControl w:val="0"/>
            </w:pPr>
            <w:r>
              <w:rPr>
                <w:b/>
                <w:sz w:val="24"/>
                <w:szCs w:val="24"/>
              </w:rPr>
              <w:t>3</w:t>
            </w:r>
          </w:p>
        </w:tc>
        <w:tc>
          <w:tcPr>
            <w:tcW w:w="1687" w:type="dxa"/>
            <w:tcBorders>
              <w:top w:val="single" w:sz="4" w:space="0" w:color="000000"/>
              <w:left w:val="single" w:sz="4" w:space="0" w:color="000000"/>
              <w:bottom w:val="single" w:sz="4" w:space="0" w:color="000000"/>
            </w:tcBorders>
            <w:vAlign w:val="center"/>
          </w:tcPr>
          <w:p w14:paraId="2D19AE1E" w14:textId="77777777" w:rsidR="002D0C77" w:rsidRDefault="00000000">
            <w:pPr>
              <w:pStyle w:val="15"/>
              <w:widowControl w:val="0"/>
            </w:pPr>
            <w:r>
              <w:rPr>
                <w:b/>
                <w:sz w:val="24"/>
                <w:szCs w:val="24"/>
              </w:rPr>
              <w:t>14</w:t>
            </w:r>
          </w:p>
        </w:tc>
        <w:tc>
          <w:tcPr>
            <w:tcW w:w="1689" w:type="dxa"/>
            <w:tcBorders>
              <w:top w:val="single" w:sz="4" w:space="0" w:color="000000"/>
              <w:left w:val="single" w:sz="4" w:space="0" w:color="000000"/>
              <w:bottom w:val="single" w:sz="4" w:space="0" w:color="000000"/>
            </w:tcBorders>
            <w:vAlign w:val="center"/>
          </w:tcPr>
          <w:p w14:paraId="4D39848C" w14:textId="77777777" w:rsidR="002D0C77" w:rsidRDefault="00000000">
            <w:pPr>
              <w:pStyle w:val="15"/>
              <w:widowControl w:val="0"/>
            </w:pPr>
            <w:r>
              <w:rPr>
                <w:b/>
                <w:sz w:val="24"/>
                <w:szCs w:val="24"/>
              </w:rPr>
              <w:t>14</w:t>
            </w:r>
          </w:p>
        </w:tc>
        <w:tc>
          <w:tcPr>
            <w:tcW w:w="1694" w:type="dxa"/>
            <w:tcBorders>
              <w:top w:val="single" w:sz="4" w:space="0" w:color="000000"/>
              <w:left w:val="single" w:sz="4" w:space="0" w:color="000000"/>
              <w:bottom w:val="single" w:sz="4" w:space="0" w:color="000000"/>
            </w:tcBorders>
            <w:vAlign w:val="center"/>
          </w:tcPr>
          <w:p w14:paraId="329ECBEC" w14:textId="77777777" w:rsidR="002D0C77" w:rsidRDefault="00000000">
            <w:pPr>
              <w:pStyle w:val="15"/>
              <w:widowControl w:val="0"/>
            </w:pPr>
            <w:r>
              <w:rPr>
                <w:sz w:val="24"/>
                <w:szCs w:val="24"/>
              </w:rPr>
              <w:t>90</w:t>
            </w:r>
            <w:r>
              <w:rPr>
                <w:sz w:val="24"/>
                <w:szCs w:val="24"/>
                <w:vertAlign w:val="superscript"/>
              </w:rPr>
              <w:t xml:space="preserve"> х</w:t>
            </w:r>
            <w:r>
              <w:rPr>
                <w:sz w:val="24"/>
                <w:szCs w:val="24"/>
              </w:rPr>
              <w:t>90</w:t>
            </w:r>
            <w:r>
              <w:rPr>
                <w:sz w:val="24"/>
                <w:szCs w:val="24"/>
                <w:vertAlign w:val="superscript"/>
              </w:rPr>
              <w:t>х</w:t>
            </w:r>
            <w:r>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1101E724" w14:textId="77777777" w:rsidR="002D0C77" w:rsidRDefault="00000000">
            <w:pPr>
              <w:pStyle w:val="15"/>
              <w:widowControl w:val="0"/>
            </w:pPr>
            <w:r>
              <w:rPr>
                <w:sz w:val="24"/>
                <w:szCs w:val="24"/>
              </w:rPr>
              <w:t>110</w:t>
            </w:r>
            <w:r>
              <w:rPr>
                <w:sz w:val="24"/>
                <w:szCs w:val="24"/>
                <w:vertAlign w:val="superscript"/>
              </w:rPr>
              <w:t xml:space="preserve"> х</w:t>
            </w:r>
            <w:r>
              <w:rPr>
                <w:sz w:val="24"/>
                <w:szCs w:val="24"/>
              </w:rPr>
              <w:t>70</w:t>
            </w:r>
            <w:r>
              <w:rPr>
                <w:sz w:val="24"/>
                <w:szCs w:val="24"/>
                <w:vertAlign w:val="superscript"/>
              </w:rPr>
              <w:t>х</w:t>
            </w:r>
            <w:r>
              <w:rPr>
                <w:sz w:val="24"/>
                <w:szCs w:val="24"/>
              </w:rPr>
              <w:t>8</w:t>
            </w:r>
          </w:p>
        </w:tc>
      </w:tr>
      <w:tr w:rsidR="002D0C77" w14:paraId="33ACF486" w14:textId="77777777">
        <w:tc>
          <w:tcPr>
            <w:tcW w:w="1690" w:type="dxa"/>
            <w:tcBorders>
              <w:top w:val="single" w:sz="4" w:space="0" w:color="000000"/>
              <w:left w:val="single" w:sz="4" w:space="0" w:color="000000"/>
              <w:bottom w:val="single" w:sz="4" w:space="0" w:color="000000"/>
            </w:tcBorders>
            <w:vAlign w:val="center"/>
          </w:tcPr>
          <w:p w14:paraId="3D6D77D1" w14:textId="77777777" w:rsidR="002D0C77" w:rsidRDefault="00000000">
            <w:pPr>
              <w:pStyle w:val="15"/>
              <w:widowControl w:val="0"/>
            </w:pPr>
            <w:r>
              <w:rPr>
                <w:b/>
                <w:sz w:val="24"/>
                <w:szCs w:val="24"/>
              </w:rPr>
              <w:t>24</w:t>
            </w:r>
          </w:p>
        </w:tc>
        <w:tc>
          <w:tcPr>
            <w:tcW w:w="1676" w:type="dxa"/>
            <w:tcBorders>
              <w:top w:val="single" w:sz="4" w:space="0" w:color="000000"/>
              <w:left w:val="single" w:sz="4" w:space="0" w:color="000000"/>
              <w:bottom w:val="single" w:sz="4" w:space="0" w:color="000000"/>
            </w:tcBorders>
            <w:vAlign w:val="center"/>
          </w:tcPr>
          <w:p w14:paraId="2B9A5AB4" w14:textId="77777777" w:rsidR="002D0C77" w:rsidRDefault="00000000">
            <w:pPr>
              <w:pStyle w:val="15"/>
              <w:widowControl w:val="0"/>
            </w:pPr>
            <w:r>
              <w:rPr>
                <w:b/>
                <w:sz w:val="24"/>
                <w:szCs w:val="24"/>
              </w:rPr>
              <w:t>4</w:t>
            </w:r>
          </w:p>
        </w:tc>
        <w:tc>
          <w:tcPr>
            <w:tcW w:w="1687" w:type="dxa"/>
            <w:tcBorders>
              <w:top w:val="single" w:sz="4" w:space="0" w:color="000000"/>
              <w:left w:val="single" w:sz="4" w:space="0" w:color="000000"/>
              <w:bottom w:val="single" w:sz="4" w:space="0" w:color="000000"/>
            </w:tcBorders>
            <w:vAlign w:val="center"/>
          </w:tcPr>
          <w:p w14:paraId="5B9673B2" w14:textId="77777777" w:rsidR="002D0C77" w:rsidRDefault="00000000">
            <w:pPr>
              <w:pStyle w:val="15"/>
              <w:widowControl w:val="0"/>
            </w:pPr>
            <w:r>
              <w:rPr>
                <w:b/>
                <w:sz w:val="24"/>
                <w:szCs w:val="24"/>
              </w:rPr>
              <w:t>16</w:t>
            </w:r>
          </w:p>
        </w:tc>
        <w:tc>
          <w:tcPr>
            <w:tcW w:w="1689" w:type="dxa"/>
            <w:tcBorders>
              <w:top w:val="single" w:sz="4" w:space="0" w:color="000000"/>
              <w:left w:val="single" w:sz="4" w:space="0" w:color="000000"/>
              <w:bottom w:val="single" w:sz="4" w:space="0" w:color="000000"/>
            </w:tcBorders>
            <w:vAlign w:val="center"/>
          </w:tcPr>
          <w:p w14:paraId="35E1585E" w14:textId="77777777" w:rsidR="002D0C77" w:rsidRDefault="00000000">
            <w:pPr>
              <w:pStyle w:val="15"/>
              <w:widowControl w:val="0"/>
            </w:pPr>
            <w:r>
              <w:rPr>
                <w:b/>
                <w:sz w:val="24"/>
                <w:szCs w:val="24"/>
              </w:rPr>
              <w:t>16</w:t>
            </w:r>
          </w:p>
        </w:tc>
        <w:tc>
          <w:tcPr>
            <w:tcW w:w="1694" w:type="dxa"/>
            <w:tcBorders>
              <w:top w:val="single" w:sz="4" w:space="0" w:color="000000"/>
              <w:left w:val="single" w:sz="4" w:space="0" w:color="000000"/>
              <w:bottom w:val="single" w:sz="4" w:space="0" w:color="000000"/>
            </w:tcBorders>
            <w:vAlign w:val="center"/>
          </w:tcPr>
          <w:p w14:paraId="2107ECC9" w14:textId="77777777" w:rsidR="002D0C77" w:rsidRDefault="00000000">
            <w:pPr>
              <w:pStyle w:val="15"/>
              <w:widowControl w:val="0"/>
            </w:pPr>
            <w:r>
              <w:rPr>
                <w:sz w:val="24"/>
                <w:szCs w:val="24"/>
              </w:rPr>
              <w:t>80</w:t>
            </w:r>
            <w:r>
              <w:rPr>
                <w:sz w:val="24"/>
                <w:szCs w:val="24"/>
                <w:vertAlign w:val="superscript"/>
              </w:rPr>
              <w:t xml:space="preserve"> х</w:t>
            </w:r>
            <w:r>
              <w:rPr>
                <w:sz w:val="24"/>
                <w:szCs w:val="24"/>
              </w:rPr>
              <w:t>80</w:t>
            </w:r>
            <w:r>
              <w:rPr>
                <w:sz w:val="24"/>
                <w:szCs w:val="24"/>
                <w:vertAlign w:val="superscript"/>
              </w:rPr>
              <w:t>х</w:t>
            </w:r>
            <w:r>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48139E4E"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80</w:t>
            </w:r>
            <w:r>
              <w:rPr>
                <w:sz w:val="24"/>
                <w:szCs w:val="24"/>
                <w:vertAlign w:val="superscript"/>
              </w:rPr>
              <w:t>х</w:t>
            </w:r>
            <w:r>
              <w:rPr>
                <w:sz w:val="24"/>
                <w:szCs w:val="24"/>
              </w:rPr>
              <w:t>12</w:t>
            </w:r>
          </w:p>
        </w:tc>
      </w:tr>
      <w:tr w:rsidR="002D0C77" w14:paraId="424AF1A3" w14:textId="77777777">
        <w:tc>
          <w:tcPr>
            <w:tcW w:w="1690" w:type="dxa"/>
            <w:tcBorders>
              <w:top w:val="single" w:sz="4" w:space="0" w:color="000000"/>
              <w:left w:val="single" w:sz="4" w:space="0" w:color="000000"/>
              <w:bottom w:val="single" w:sz="4" w:space="0" w:color="000000"/>
            </w:tcBorders>
            <w:vAlign w:val="center"/>
          </w:tcPr>
          <w:p w14:paraId="0D2D7886" w14:textId="77777777" w:rsidR="002D0C77" w:rsidRDefault="00000000">
            <w:pPr>
              <w:pStyle w:val="15"/>
              <w:widowControl w:val="0"/>
            </w:pPr>
            <w:r>
              <w:rPr>
                <w:b/>
                <w:sz w:val="24"/>
                <w:szCs w:val="24"/>
              </w:rPr>
              <w:t>25</w:t>
            </w:r>
          </w:p>
        </w:tc>
        <w:tc>
          <w:tcPr>
            <w:tcW w:w="1676" w:type="dxa"/>
            <w:tcBorders>
              <w:top w:val="single" w:sz="4" w:space="0" w:color="000000"/>
              <w:left w:val="single" w:sz="4" w:space="0" w:color="000000"/>
              <w:bottom w:val="single" w:sz="4" w:space="0" w:color="000000"/>
            </w:tcBorders>
            <w:vAlign w:val="center"/>
          </w:tcPr>
          <w:p w14:paraId="247556DE" w14:textId="77777777" w:rsidR="002D0C77" w:rsidRDefault="00000000">
            <w:pPr>
              <w:pStyle w:val="15"/>
              <w:widowControl w:val="0"/>
            </w:pPr>
            <w:r>
              <w:rPr>
                <w:b/>
                <w:sz w:val="24"/>
                <w:szCs w:val="24"/>
              </w:rPr>
              <w:t>5</w:t>
            </w:r>
          </w:p>
        </w:tc>
        <w:tc>
          <w:tcPr>
            <w:tcW w:w="1687" w:type="dxa"/>
            <w:tcBorders>
              <w:top w:val="single" w:sz="4" w:space="0" w:color="000000"/>
              <w:left w:val="single" w:sz="4" w:space="0" w:color="000000"/>
              <w:bottom w:val="single" w:sz="4" w:space="0" w:color="000000"/>
            </w:tcBorders>
            <w:vAlign w:val="center"/>
          </w:tcPr>
          <w:p w14:paraId="4492403D" w14:textId="77777777" w:rsidR="002D0C77" w:rsidRDefault="00000000">
            <w:pPr>
              <w:pStyle w:val="15"/>
              <w:widowControl w:val="0"/>
            </w:pPr>
            <w:r>
              <w:rPr>
                <w:b/>
                <w:sz w:val="24"/>
                <w:szCs w:val="24"/>
              </w:rPr>
              <w:t>18</w:t>
            </w:r>
          </w:p>
        </w:tc>
        <w:tc>
          <w:tcPr>
            <w:tcW w:w="1689" w:type="dxa"/>
            <w:tcBorders>
              <w:top w:val="single" w:sz="4" w:space="0" w:color="000000"/>
              <w:left w:val="single" w:sz="4" w:space="0" w:color="000000"/>
              <w:bottom w:val="single" w:sz="4" w:space="0" w:color="000000"/>
            </w:tcBorders>
            <w:vAlign w:val="center"/>
          </w:tcPr>
          <w:p w14:paraId="39B749D7" w14:textId="77777777" w:rsidR="002D0C77" w:rsidRDefault="00000000">
            <w:pPr>
              <w:pStyle w:val="15"/>
              <w:widowControl w:val="0"/>
            </w:pPr>
            <w:r>
              <w:rPr>
                <w:b/>
                <w:sz w:val="24"/>
                <w:szCs w:val="24"/>
              </w:rPr>
              <w:t>18</w:t>
            </w:r>
          </w:p>
        </w:tc>
        <w:tc>
          <w:tcPr>
            <w:tcW w:w="1694" w:type="dxa"/>
            <w:tcBorders>
              <w:top w:val="single" w:sz="4" w:space="0" w:color="000000"/>
              <w:left w:val="single" w:sz="4" w:space="0" w:color="000000"/>
              <w:bottom w:val="single" w:sz="4" w:space="0" w:color="000000"/>
            </w:tcBorders>
            <w:vAlign w:val="center"/>
          </w:tcPr>
          <w:p w14:paraId="4798833D" w14:textId="77777777" w:rsidR="002D0C77" w:rsidRDefault="00000000">
            <w:pPr>
              <w:pStyle w:val="15"/>
              <w:widowControl w:val="0"/>
            </w:pPr>
            <w:r>
              <w:rPr>
                <w:sz w:val="24"/>
                <w:szCs w:val="24"/>
              </w:rPr>
              <w:t>75</w:t>
            </w:r>
            <w:r>
              <w:rPr>
                <w:sz w:val="24"/>
                <w:szCs w:val="24"/>
                <w:vertAlign w:val="superscript"/>
              </w:rPr>
              <w:t xml:space="preserve"> х</w:t>
            </w:r>
            <w:r>
              <w:rPr>
                <w:sz w:val="24"/>
                <w:szCs w:val="24"/>
              </w:rPr>
              <w:t>75</w:t>
            </w:r>
            <w:r>
              <w:rPr>
                <w:sz w:val="24"/>
                <w:szCs w:val="24"/>
                <w:vertAlign w:val="superscript"/>
              </w:rPr>
              <w:t>х</w:t>
            </w:r>
            <w:r>
              <w:rPr>
                <w:sz w:val="24"/>
                <w:szCs w:val="24"/>
              </w:rPr>
              <w:t>9</w:t>
            </w:r>
          </w:p>
        </w:tc>
        <w:tc>
          <w:tcPr>
            <w:tcW w:w="1788" w:type="dxa"/>
            <w:tcBorders>
              <w:top w:val="single" w:sz="4" w:space="0" w:color="000000"/>
              <w:left w:val="single" w:sz="4" w:space="0" w:color="000000"/>
              <w:bottom w:val="single" w:sz="4" w:space="0" w:color="000000"/>
              <w:right w:val="single" w:sz="4" w:space="0" w:color="000000"/>
            </w:tcBorders>
            <w:vAlign w:val="center"/>
          </w:tcPr>
          <w:p w14:paraId="40EF9599" w14:textId="77777777" w:rsidR="002D0C77" w:rsidRDefault="00000000">
            <w:pPr>
              <w:pStyle w:val="15"/>
              <w:widowControl w:val="0"/>
            </w:pPr>
            <w:r>
              <w:rPr>
                <w:sz w:val="24"/>
                <w:szCs w:val="24"/>
              </w:rPr>
              <w:t>140</w:t>
            </w:r>
            <w:r>
              <w:rPr>
                <w:sz w:val="24"/>
                <w:szCs w:val="24"/>
                <w:vertAlign w:val="superscript"/>
              </w:rPr>
              <w:t xml:space="preserve"> х</w:t>
            </w:r>
            <w:r>
              <w:rPr>
                <w:sz w:val="24"/>
                <w:szCs w:val="24"/>
              </w:rPr>
              <w:t>90</w:t>
            </w:r>
            <w:r>
              <w:rPr>
                <w:sz w:val="24"/>
                <w:szCs w:val="24"/>
                <w:vertAlign w:val="superscript"/>
              </w:rPr>
              <w:t>х</w:t>
            </w:r>
            <w:r>
              <w:rPr>
                <w:sz w:val="24"/>
                <w:szCs w:val="24"/>
              </w:rPr>
              <w:t>10</w:t>
            </w:r>
          </w:p>
        </w:tc>
      </w:tr>
      <w:tr w:rsidR="002D0C77" w14:paraId="7A5987C0" w14:textId="77777777">
        <w:tc>
          <w:tcPr>
            <w:tcW w:w="1690" w:type="dxa"/>
            <w:tcBorders>
              <w:top w:val="single" w:sz="4" w:space="0" w:color="000000"/>
              <w:left w:val="single" w:sz="4" w:space="0" w:color="000000"/>
              <w:bottom w:val="single" w:sz="4" w:space="0" w:color="000000"/>
            </w:tcBorders>
            <w:vAlign w:val="center"/>
          </w:tcPr>
          <w:p w14:paraId="5024D900" w14:textId="77777777" w:rsidR="002D0C77" w:rsidRDefault="00000000">
            <w:pPr>
              <w:pStyle w:val="15"/>
              <w:widowControl w:val="0"/>
            </w:pPr>
            <w:r>
              <w:rPr>
                <w:b/>
                <w:sz w:val="24"/>
                <w:szCs w:val="24"/>
              </w:rPr>
              <w:t>26</w:t>
            </w:r>
          </w:p>
        </w:tc>
        <w:tc>
          <w:tcPr>
            <w:tcW w:w="1676" w:type="dxa"/>
            <w:tcBorders>
              <w:top w:val="single" w:sz="4" w:space="0" w:color="000000"/>
              <w:left w:val="single" w:sz="4" w:space="0" w:color="000000"/>
              <w:bottom w:val="single" w:sz="4" w:space="0" w:color="000000"/>
            </w:tcBorders>
            <w:vAlign w:val="center"/>
          </w:tcPr>
          <w:p w14:paraId="30A5A639" w14:textId="77777777" w:rsidR="002D0C77" w:rsidRDefault="00000000">
            <w:pPr>
              <w:pStyle w:val="15"/>
              <w:widowControl w:val="0"/>
            </w:pPr>
            <w:r>
              <w:rPr>
                <w:b/>
                <w:sz w:val="24"/>
                <w:szCs w:val="24"/>
              </w:rPr>
              <w:t>1</w:t>
            </w:r>
          </w:p>
        </w:tc>
        <w:tc>
          <w:tcPr>
            <w:tcW w:w="1687" w:type="dxa"/>
            <w:tcBorders>
              <w:top w:val="single" w:sz="4" w:space="0" w:color="000000"/>
              <w:left w:val="single" w:sz="4" w:space="0" w:color="000000"/>
              <w:bottom w:val="single" w:sz="4" w:space="0" w:color="000000"/>
            </w:tcBorders>
            <w:vAlign w:val="center"/>
          </w:tcPr>
          <w:p w14:paraId="5DE6AEA6" w14:textId="77777777" w:rsidR="002D0C77" w:rsidRDefault="00000000">
            <w:pPr>
              <w:pStyle w:val="15"/>
              <w:widowControl w:val="0"/>
            </w:pPr>
            <w:r>
              <w:rPr>
                <w:b/>
                <w:sz w:val="24"/>
                <w:szCs w:val="24"/>
              </w:rPr>
              <w:t>20</w:t>
            </w:r>
          </w:p>
        </w:tc>
        <w:tc>
          <w:tcPr>
            <w:tcW w:w="1689" w:type="dxa"/>
            <w:tcBorders>
              <w:top w:val="single" w:sz="4" w:space="0" w:color="000000"/>
              <w:left w:val="single" w:sz="4" w:space="0" w:color="000000"/>
              <w:bottom w:val="single" w:sz="4" w:space="0" w:color="000000"/>
            </w:tcBorders>
            <w:vAlign w:val="center"/>
          </w:tcPr>
          <w:p w14:paraId="75C6FD41" w14:textId="77777777" w:rsidR="002D0C77" w:rsidRDefault="00000000">
            <w:pPr>
              <w:pStyle w:val="15"/>
              <w:widowControl w:val="0"/>
            </w:pPr>
            <w:r>
              <w:rPr>
                <w:b/>
                <w:sz w:val="24"/>
                <w:szCs w:val="24"/>
              </w:rPr>
              <w:t>20</w:t>
            </w:r>
          </w:p>
        </w:tc>
        <w:tc>
          <w:tcPr>
            <w:tcW w:w="1694" w:type="dxa"/>
            <w:tcBorders>
              <w:top w:val="single" w:sz="4" w:space="0" w:color="000000"/>
              <w:left w:val="single" w:sz="4" w:space="0" w:color="000000"/>
              <w:bottom w:val="single" w:sz="4" w:space="0" w:color="000000"/>
            </w:tcBorders>
            <w:vAlign w:val="center"/>
          </w:tcPr>
          <w:p w14:paraId="6DEE967B"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125</w:t>
            </w:r>
            <w:r>
              <w:rPr>
                <w:sz w:val="24"/>
                <w:szCs w:val="24"/>
                <w:vertAlign w:val="superscript"/>
              </w:rPr>
              <w:t>х</w:t>
            </w:r>
            <w:r>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750FCDDD"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100</w:t>
            </w:r>
            <w:r>
              <w:rPr>
                <w:sz w:val="24"/>
                <w:szCs w:val="24"/>
                <w:vertAlign w:val="superscript"/>
              </w:rPr>
              <w:t>х</w:t>
            </w:r>
            <w:r>
              <w:rPr>
                <w:sz w:val="24"/>
                <w:szCs w:val="24"/>
              </w:rPr>
              <w:t>14</w:t>
            </w:r>
          </w:p>
        </w:tc>
      </w:tr>
      <w:tr w:rsidR="002D0C77" w14:paraId="7D2E169B" w14:textId="77777777">
        <w:tc>
          <w:tcPr>
            <w:tcW w:w="1690" w:type="dxa"/>
            <w:tcBorders>
              <w:top w:val="single" w:sz="4" w:space="0" w:color="000000"/>
              <w:left w:val="single" w:sz="4" w:space="0" w:color="000000"/>
              <w:bottom w:val="single" w:sz="4" w:space="0" w:color="000000"/>
            </w:tcBorders>
            <w:vAlign w:val="center"/>
          </w:tcPr>
          <w:p w14:paraId="57B9C350" w14:textId="77777777" w:rsidR="002D0C77" w:rsidRDefault="00000000">
            <w:pPr>
              <w:pStyle w:val="15"/>
              <w:widowControl w:val="0"/>
            </w:pPr>
            <w:r>
              <w:rPr>
                <w:b/>
                <w:sz w:val="24"/>
                <w:szCs w:val="24"/>
              </w:rPr>
              <w:lastRenderedPageBreak/>
              <w:t>27</w:t>
            </w:r>
          </w:p>
        </w:tc>
        <w:tc>
          <w:tcPr>
            <w:tcW w:w="1676" w:type="dxa"/>
            <w:tcBorders>
              <w:top w:val="single" w:sz="4" w:space="0" w:color="000000"/>
              <w:left w:val="single" w:sz="4" w:space="0" w:color="000000"/>
              <w:bottom w:val="single" w:sz="4" w:space="0" w:color="000000"/>
            </w:tcBorders>
            <w:vAlign w:val="center"/>
          </w:tcPr>
          <w:p w14:paraId="0C86C9EE" w14:textId="77777777" w:rsidR="002D0C77" w:rsidRDefault="00000000">
            <w:pPr>
              <w:pStyle w:val="15"/>
              <w:widowControl w:val="0"/>
            </w:pPr>
            <w:r>
              <w:rPr>
                <w:b/>
                <w:sz w:val="24"/>
                <w:szCs w:val="24"/>
              </w:rPr>
              <w:t>2</w:t>
            </w:r>
          </w:p>
        </w:tc>
        <w:tc>
          <w:tcPr>
            <w:tcW w:w="1687" w:type="dxa"/>
            <w:tcBorders>
              <w:top w:val="single" w:sz="4" w:space="0" w:color="000000"/>
              <w:left w:val="single" w:sz="4" w:space="0" w:color="000000"/>
              <w:bottom w:val="single" w:sz="4" w:space="0" w:color="000000"/>
            </w:tcBorders>
            <w:vAlign w:val="center"/>
          </w:tcPr>
          <w:p w14:paraId="29FD5839" w14:textId="77777777" w:rsidR="002D0C77" w:rsidRDefault="00000000">
            <w:pPr>
              <w:pStyle w:val="15"/>
              <w:widowControl w:val="0"/>
            </w:pPr>
            <w:r>
              <w:rPr>
                <w:b/>
                <w:sz w:val="24"/>
                <w:szCs w:val="24"/>
              </w:rPr>
              <w:t>20а</w:t>
            </w:r>
          </w:p>
        </w:tc>
        <w:tc>
          <w:tcPr>
            <w:tcW w:w="1689" w:type="dxa"/>
            <w:tcBorders>
              <w:top w:val="single" w:sz="4" w:space="0" w:color="000000"/>
              <w:left w:val="single" w:sz="4" w:space="0" w:color="000000"/>
              <w:bottom w:val="single" w:sz="4" w:space="0" w:color="000000"/>
            </w:tcBorders>
            <w:vAlign w:val="center"/>
          </w:tcPr>
          <w:p w14:paraId="772E555A" w14:textId="77777777" w:rsidR="002D0C77" w:rsidRDefault="00000000">
            <w:pPr>
              <w:pStyle w:val="15"/>
              <w:widowControl w:val="0"/>
            </w:pPr>
            <w:r>
              <w:rPr>
                <w:b/>
                <w:sz w:val="24"/>
                <w:szCs w:val="24"/>
              </w:rPr>
              <w:t>20а</w:t>
            </w:r>
          </w:p>
        </w:tc>
        <w:tc>
          <w:tcPr>
            <w:tcW w:w="1694" w:type="dxa"/>
            <w:tcBorders>
              <w:top w:val="single" w:sz="4" w:space="0" w:color="000000"/>
              <w:left w:val="single" w:sz="4" w:space="0" w:color="000000"/>
              <w:bottom w:val="single" w:sz="4" w:space="0" w:color="000000"/>
            </w:tcBorders>
            <w:vAlign w:val="center"/>
          </w:tcPr>
          <w:p w14:paraId="478D44F2"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100</w:t>
            </w:r>
            <w:r>
              <w:rPr>
                <w:sz w:val="24"/>
                <w:szCs w:val="24"/>
                <w:vertAlign w:val="superscript"/>
              </w:rPr>
              <w:t>х</w:t>
            </w:r>
            <w:r>
              <w:rPr>
                <w:sz w:val="24"/>
                <w:szCs w:val="24"/>
              </w:rPr>
              <w:t>16</w:t>
            </w:r>
          </w:p>
        </w:tc>
        <w:tc>
          <w:tcPr>
            <w:tcW w:w="1788" w:type="dxa"/>
            <w:tcBorders>
              <w:top w:val="single" w:sz="4" w:space="0" w:color="000000"/>
              <w:left w:val="single" w:sz="4" w:space="0" w:color="000000"/>
              <w:bottom w:val="single" w:sz="4" w:space="0" w:color="000000"/>
              <w:right w:val="single" w:sz="4" w:space="0" w:color="000000"/>
            </w:tcBorders>
            <w:vAlign w:val="center"/>
          </w:tcPr>
          <w:p w14:paraId="119ADD72" w14:textId="77777777" w:rsidR="002D0C77" w:rsidRDefault="00000000">
            <w:pPr>
              <w:pStyle w:val="15"/>
              <w:widowControl w:val="0"/>
            </w:pPr>
            <w:r>
              <w:rPr>
                <w:sz w:val="24"/>
                <w:szCs w:val="24"/>
              </w:rPr>
              <w:t>200</w:t>
            </w:r>
            <w:r>
              <w:rPr>
                <w:sz w:val="24"/>
                <w:szCs w:val="24"/>
                <w:vertAlign w:val="superscript"/>
              </w:rPr>
              <w:t xml:space="preserve"> х</w:t>
            </w:r>
            <w:r>
              <w:rPr>
                <w:sz w:val="24"/>
                <w:szCs w:val="24"/>
              </w:rPr>
              <w:t>125</w:t>
            </w:r>
            <w:r>
              <w:rPr>
                <w:sz w:val="24"/>
                <w:szCs w:val="24"/>
                <w:vertAlign w:val="superscript"/>
              </w:rPr>
              <w:t>х</w:t>
            </w:r>
            <w:r>
              <w:rPr>
                <w:sz w:val="24"/>
                <w:szCs w:val="24"/>
              </w:rPr>
              <w:t>14</w:t>
            </w:r>
          </w:p>
        </w:tc>
      </w:tr>
      <w:tr w:rsidR="002D0C77" w14:paraId="1422896A" w14:textId="77777777">
        <w:tc>
          <w:tcPr>
            <w:tcW w:w="1690" w:type="dxa"/>
            <w:tcBorders>
              <w:top w:val="single" w:sz="4" w:space="0" w:color="000000"/>
              <w:left w:val="single" w:sz="4" w:space="0" w:color="000000"/>
              <w:bottom w:val="single" w:sz="4" w:space="0" w:color="000000"/>
            </w:tcBorders>
            <w:vAlign w:val="center"/>
          </w:tcPr>
          <w:p w14:paraId="6C26415A" w14:textId="77777777" w:rsidR="002D0C77" w:rsidRDefault="00000000">
            <w:pPr>
              <w:pStyle w:val="15"/>
              <w:widowControl w:val="0"/>
            </w:pPr>
            <w:r>
              <w:rPr>
                <w:b/>
                <w:sz w:val="24"/>
                <w:szCs w:val="24"/>
              </w:rPr>
              <w:t>28</w:t>
            </w:r>
          </w:p>
        </w:tc>
        <w:tc>
          <w:tcPr>
            <w:tcW w:w="1676" w:type="dxa"/>
            <w:tcBorders>
              <w:top w:val="single" w:sz="4" w:space="0" w:color="000000"/>
              <w:left w:val="single" w:sz="4" w:space="0" w:color="000000"/>
              <w:bottom w:val="single" w:sz="4" w:space="0" w:color="000000"/>
            </w:tcBorders>
            <w:vAlign w:val="center"/>
          </w:tcPr>
          <w:p w14:paraId="12A5FC14" w14:textId="77777777" w:rsidR="002D0C77" w:rsidRDefault="00000000">
            <w:pPr>
              <w:pStyle w:val="15"/>
              <w:widowControl w:val="0"/>
            </w:pPr>
            <w:r>
              <w:rPr>
                <w:b/>
                <w:sz w:val="24"/>
                <w:szCs w:val="24"/>
              </w:rPr>
              <w:t>3</w:t>
            </w:r>
          </w:p>
        </w:tc>
        <w:tc>
          <w:tcPr>
            <w:tcW w:w="1687" w:type="dxa"/>
            <w:tcBorders>
              <w:top w:val="single" w:sz="4" w:space="0" w:color="000000"/>
              <w:left w:val="single" w:sz="4" w:space="0" w:color="000000"/>
              <w:bottom w:val="single" w:sz="4" w:space="0" w:color="000000"/>
            </w:tcBorders>
            <w:vAlign w:val="center"/>
          </w:tcPr>
          <w:p w14:paraId="04C451C7" w14:textId="77777777" w:rsidR="002D0C77" w:rsidRDefault="00000000">
            <w:pPr>
              <w:pStyle w:val="15"/>
              <w:widowControl w:val="0"/>
            </w:pPr>
            <w:r>
              <w:rPr>
                <w:b/>
                <w:sz w:val="24"/>
                <w:szCs w:val="24"/>
              </w:rPr>
              <w:t>22</w:t>
            </w:r>
          </w:p>
        </w:tc>
        <w:tc>
          <w:tcPr>
            <w:tcW w:w="1689" w:type="dxa"/>
            <w:tcBorders>
              <w:top w:val="single" w:sz="4" w:space="0" w:color="000000"/>
              <w:left w:val="single" w:sz="4" w:space="0" w:color="000000"/>
              <w:bottom w:val="single" w:sz="4" w:space="0" w:color="000000"/>
            </w:tcBorders>
            <w:vAlign w:val="center"/>
          </w:tcPr>
          <w:p w14:paraId="7A81EFD8" w14:textId="77777777" w:rsidR="002D0C77" w:rsidRDefault="00000000">
            <w:pPr>
              <w:pStyle w:val="15"/>
              <w:widowControl w:val="0"/>
            </w:pPr>
            <w:r>
              <w:rPr>
                <w:b/>
                <w:sz w:val="24"/>
                <w:szCs w:val="24"/>
              </w:rPr>
              <w:t>22</w:t>
            </w:r>
          </w:p>
        </w:tc>
        <w:tc>
          <w:tcPr>
            <w:tcW w:w="1694" w:type="dxa"/>
            <w:tcBorders>
              <w:top w:val="single" w:sz="4" w:space="0" w:color="000000"/>
              <w:left w:val="single" w:sz="4" w:space="0" w:color="000000"/>
              <w:bottom w:val="single" w:sz="4" w:space="0" w:color="000000"/>
            </w:tcBorders>
            <w:vAlign w:val="center"/>
          </w:tcPr>
          <w:p w14:paraId="65DB2648"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160</w:t>
            </w:r>
            <w:r>
              <w:rPr>
                <w:sz w:val="24"/>
                <w:szCs w:val="24"/>
                <w:vertAlign w:val="superscript"/>
              </w:rPr>
              <w:t>х</w:t>
            </w:r>
            <w:r>
              <w:rPr>
                <w:sz w:val="24"/>
                <w:szCs w:val="24"/>
              </w:rPr>
              <w:t>12</w:t>
            </w:r>
          </w:p>
        </w:tc>
        <w:tc>
          <w:tcPr>
            <w:tcW w:w="1788" w:type="dxa"/>
            <w:tcBorders>
              <w:top w:val="single" w:sz="4" w:space="0" w:color="000000"/>
              <w:left w:val="single" w:sz="4" w:space="0" w:color="000000"/>
              <w:bottom w:val="single" w:sz="4" w:space="0" w:color="000000"/>
              <w:right w:val="single" w:sz="4" w:space="0" w:color="000000"/>
            </w:tcBorders>
            <w:vAlign w:val="center"/>
          </w:tcPr>
          <w:p w14:paraId="235878E4" w14:textId="77777777" w:rsidR="002D0C77" w:rsidRDefault="00000000">
            <w:pPr>
              <w:pStyle w:val="15"/>
              <w:widowControl w:val="0"/>
            </w:pPr>
            <w:r>
              <w:rPr>
                <w:sz w:val="24"/>
                <w:szCs w:val="24"/>
              </w:rPr>
              <w:t>180</w:t>
            </w:r>
            <w:r>
              <w:rPr>
                <w:sz w:val="24"/>
                <w:szCs w:val="24"/>
                <w:vertAlign w:val="superscript"/>
              </w:rPr>
              <w:t xml:space="preserve"> х</w:t>
            </w:r>
            <w:r>
              <w:rPr>
                <w:sz w:val="24"/>
                <w:szCs w:val="24"/>
              </w:rPr>
              <w:t>110</w:t>
            </w:r>
            <w:r>
              <w:rPr>
                <w:sz w:val="24"/>
                <w:szCs w:val="24"/>
                <w:vertAlign w:val="superscript"/>
              </w:rPr>
              <w:t>х</w:t>
            </w:r>
            <w:r>
              <w:rPr>
                <w:sz w:val="24"/>
                <w:szCs w:val="24"/>
              </w:rPr>
              <w:t>10</w:t>
            </w:r>
          </w:p>
        </w:tc>
      </w:tr>
      <w:tr w:rsidR="002D0C77" w14:paraId="0CE33333" w14:textId="77777777">
        <w:tc>
          <w:tcPr>
            <w:tcW w:w="1690" w:type="dxa"/>
            <w:tcBorders>
              <w:top w:val="single" w:sz="4" w:space="0" w:color="000000"/>
              <w:left w:val="single" w:sz="4" w:space="0" w:color="000000"/>
              <w:bottom w:val="single" w:sz="4" w:space="0" w:color="000000"/>
            </w:tcBorders>
            <w:vAlign w:val="center"/>
          </w:tcPr>
          <w:p w14:paraId="0BFE5F08" w14:textId="77777777" w:rsidR="002D0C77" w:rsidRDefault="00000000">
            <w:pPr>
              <w:pStyle w:val="15"/>
              <w:widowControl w:val="0"/>
            </w:pPr>
            <w:r>
              <w:rPr>
                <w:b/>
                <w:sz w:val="24"/>
                <w:szCs w:val="24"/>
              </w:rPr>
              <w:t>29</w:t>
            </w:r>
          </w:p>
        </w:tc>
        <w:tc>
          <w:tcPr>
            <w:tcW w:w="1676" w:type="dxa"/>
            <w:tcBorders>
              <w:top w:val="single" w:sz="4" w:space="0" w:color="000000"/>
              <w:left w:val="single" w:sz="4" w:space="0" w:color="000000"/>
              <w:bottom w:val="single" w:sz="4" w:space="0" w:color="000000"/>
            </w:tcBorders>
            <w:vAlign w:val="center"/>
          </w:tcPr>
          <w:p w14:paraId="3890803C" w14:textId="77777777" w:rsidR="002D0C77" w:rsidRDefault="00000000">
            <w:pPr>
              <w:pStyle w:val="15"/>
              <w:widowControl w:val="0"/>
            </w:pPr>
            <w:r>
              <w:rPr>
                <w:b/>
                <w:sz w:val="24"/>
                <w:szCs w:val="24"/>
              </w:rPr>
              <w:t>4</w:t>
            </w:r>
          </w:p>
        </w:tc>
        <w:tc>
          <w:tcPr>
            <w:tcW w:w="1687" w:type="dxa"/>
            <w:tcBorders>
              <w:top w:val="single" w:sz="4" w:space="0" w:color="000000"/>
              <w:left w:val="single" w:sz="4" w:space="0" w:color="000000"/>
              <w:bottom w:val="single" w:sz="4" w:space="0" w:color="000000"/>
            </w:tcBorders>
            <w:vAlign w:val="center"/>
          </w:tcPr>
          <w:p w14:paraId="1A945ED5" w14:textId="77777777" w:rsidR="002D0C77" w:rsidRDefault="00000000">
            <w:pPr>
              <w:pStyle w:val="15"/>
              <w:widowControl w:val="0"/>
            </w:pPr>
            <w:r>
              <w:rPr>
                <w:b/>
                <w:sz w:val="24"/>
                <w:szCs w:val="24"/>
              </w:rPr>
              <w:t>22а</w:t>
            </w:r>
          </w:p>
        </w:tc>
        <w:tc>
          <w:tcPr>
            <w:tcW w:w="1689" w:type="dxa"/>
            <w:tcBorders>
              <w:top w:val="single" w:sz="4" w:space="0" w:color="000000"/>
              <w:left w:val="single" w:sz="4" w:space="0" w:color="000000"/>
              <w:bottom w:val="single" w:sz="4" w:space="0" w:color="000000"/>
            </w:tcBorders>
            <w:vAlign w:val="center"/>
          </w:tcPr>
          <w:p w14:paraId="4906CD79" w14:textId="77777777" w:rsidR="002D0C77" w:rsidRDefault="00000000">
            <w:pPr>
              <w:pStyle w:val="15"/>
              <w:widowControl w:val="0"/>
            </w:pPr>
            <w:r>
              <w:rPr>
                <w:b/>
                <w:sz w:val="24"/>
                <w:szCs w:val="24"/>
              </w:rPr>
              <w:t>22а</w:t>
            </w:r>
          </w:p>
        </w:tc>
        <w:tc>
          <w:tcPr>
            <w:tcW w:w="1694" w:type="dxa"/>
            <w:tcBorders>
              <w:top w:val="single" w:sz="4" w:space="0" w:color="000000"/>
              <w:left w:val="single" w:sz="4" w:space="0" w:color="000000"/>
              <w:bottom w:val="single" w:sz="4" w:space="0" w:color="000000"/>
            </w:tcBorders>
            <w:vAlign w:val="center"/>
          </w:tcPr>
          <w:p w14:paraId="2505685C" w14:textId="77777777" w:rsidR="002D0C77" w:rsidRDefault="00000000">
            <w:pPr>
              <w:pStyle w:val="15"/>
              <w:widowControl w:val="0"/>
            </w:pPr>
            <w:r>
              <w:rPr>
                <w:sz w:val="24"/>
                <w:szCs w:val="24"/>
              </w:rPr>
              <w:t>140</w:t>
            </w:r>
            <w:r>
              <w:rPr>
                <w:sz w:val="24"/>
                <w:szCs w:val="24"/>
                <w:vertAlign w:val="superscript"/>
              </w:rPr>
              <w:t xml:space="preserve"> х</w:t>
            </w:r>
            <w:r>
              <w:rPr>
                <w:sz w:val="24"/>
                <w:szCs w:val="24"/>
              </w:rPr>
              <w:t>140</w:t>
            </w:r>
            <w:r>
              <w:rPr>
                <w:sz w:val="24"/>
                <w:szCs w:val="24"/>
                <w:vertAlign w:val="superscript"/>
              </w:rPr>
              <w:t>х</w:t>
            </w:r>
            <w:r>
              <w:rPr>
                <w:sz w:val="24"/>
                <w:szCs w:val="24"/>
              </w:rPr>
              <w:t>10</w:t>
            </w:r>
          </w:p>
        </w:tc>
        <w:tc>
          <w:tcPr>
            <w:tcW w:w="1788" w:type="dxa"/>
            <w:tcBorders>
              <w:top w:val="single" w:sz="4" w:space="0" w:color="000000"/>
              <w:left w:val="single" w:sz="4" w:space="0" w:color="000000"/>
              <w:bottom w:val="single" w:sz="4" w:space="0" w:color="000000"/>
              <w:right w:val="single" w:sz="4" w:space="0" w:color="000000"/>
            </w:tcBorders>
            <w:vAlign w:val="center"/>
          </w:tcPr>
          <w:p w14:paraId="5B815D3F"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100</w:t>
            </w:r>
            <w:r>
              <w:rPr>
                <w:sz w:val="24"/>
                <w:szCs w:val="24"/>
                <w:vertAlign w:val="superscript"/>
              </w:rPr>
              <w:t>х</w:t>
            </w:r>
            <w:r>
              <w:rPr>
                <w:sz w:val="24"/>
                <w:szCs w:val="24"/>
              </w:rPr>
              <w:t>12</w:t>
            </w:r>
          </w:p>
        </w:tc>
      </w:tr>
      <w:tr w:rsidR="002D0C77" w14:paraId="3CE3139E" w14:textId="77777777">
        <w:tc>
          <w:tcPr>
            <w:tcW w:w="1690" w:type="dxa"/>
            <w:tcBorders>
              <w:top w:val="single" w:sz="4" w:space="0" w:color="000000"/>
              <w:left w:val="single" w:sz="4" w:space="0" w:color="000000"/>
              <w:bottom w:val="single" w:sz="4" w:space="0" w:color="000000"/>
            </w:tcBorders>
            <w:vAlign w:val="center"/>
          </w:tcPr>
          <w:p w14:paraId="032FE1EE" w14:textId="77777777" w:rsidR="002D0C77" w:rsidRDefault="00000000">
            <w:pPr>
              <w:pStyle w:val="15"/>
              <w:widowControl w:val="0"/>
            </w:pPr>
            <w:r>
              <w:rPr>
                <w:b/>
                <w:sz w:val="24"/>
                <w:szCs w:val="24"/>
              </w:rPr>
              <w:t>30</w:t>
            </w:r>
          </w:p>
        </w:tc>
        <w:tc>
          <w:tcPr>
            <w:tcW w:w="1676" w:type="dxa"/>
            <w:tcBorders>
              <w:top w:val="single" w:sz="4" w:space="0" w:color="000000"/>
              <w:left w:val="single" w:sz="4" w:space="0" w:color="000000"/>
              <w:bottom w:val="single" w:sz="4" w:space="0" w:color="000000"/>
            </w:tcBorders>
            <w:vAlign w:val="center"/>
          </w:tcPr>
          <w:p w14:paraId="5EFB15FD" w14:textId="77777777" w:rsidR="002D0C77" w:rsidRDefault="00000000">
            <w:pPr>
              <w:pStyle w:val="15"/>
              <w:widowControl w:val="0"/>
            </w:pPr>
            <w:r>
              <w:rPr>
                <w:b/>
                <w:sz w:val="24"/>
                <w:szCs w:val="24"/>
              </w:rPr>
              <w:t>5</w:t>
            </w:r>
          </w:p>
        </w:tc>
        <w:tc>
          <w:tcPr>
            <w:tcW w:w="1687" w:type="dxa"/>
            <w:tcBorders>
              <w:top w:val="single" w:sz="4" w:space="0" w:color="000000"/>
              <w:left w:val="single" w:sz="4" w:space="0" w:color="000000"/>
              <w:bottom w:val="single" w:sz="4" w:space="0" w:color="000000"/>
            </w:tcBorders>
            <w:vAlign w:val="center"/>
          </w:tcPr>
          <w:p w14:paraId="61878365" w14:textId="77777777" w:rsidR="002D0C77" w:rsidRDefault="00000000">
            <w:pPr>
              <w:pStyle w:val="15"/>
              <w:widowControl w:val="0"/>
            </w:pPr>
            <w:r>
              <w:rPr>
                <w:b/>
                <w:sz w:val="24"/>
                <w:szCs w:val="24"/>
              </w:rPr>
              <w:t>24</w:t>
            </w:r>
          </w:p>
        </w:tc>
        <w:tc>
          <w:tcPr>
            <w:tcW w:w="1689" w:type="dxa"/>
            <w:tcBorders>
              <w:top w:val="single" w:sz="4" w:space="0" w:color="000000"/>
              <w:left w:val="single" w:sz="4" w:space="0" w:color="000000"/>
              <w:bottom w:val="single" w:sz="4" w:space="0" w:color="000000"/>
            </w:tcBorders>
            <w:vAlign w:val="center"/>
          </w:tcPr>
          <w:p w14:paraId="26C8AD88" w14:textId="77777777" w:rsidR="002D0C77" w:rsidRDefault="00000000">
            <w:pPr>
              <w:pStyle w:val="15"/>
              <w:widowControl w:val="0"/>
            </w:pPr>
            <w:r>
              <w:rPr>
                <w:b/>
                <w:sz w:val="24"/>
                <w:szCs w:val="24"/>
              </w:rPr>
              <w:t>24</w:t>
            </w:r>
          </w:p>
        </w:tc>
        <w:tc>
          <w:tcPr>
            <w:tcW w:w="1694" w:type="dxa"/>
            <w:tcBorders>
              <w:top w:val="single" w:sz="4" w:space="0" w:color="000000"/>
              <w:left w:val="single" w:sz="4" w:space="0" w:color="000000"/>
              <w:bottom w:val="single" w:sz="4" w:space="0" w:color="000000"/>
            </w:tcBorders>
            <w:vAlign w:val="center"/>
          </w:tcPr>
          <w:p w14:paraId="7BB60D33" w14:textId="77777777" w:rsidR="002D0C77" w:rsidRDefault="00000000">
            <w:pPr>
              <w:pStyle w:val="15"/>
              <w:widowControl w:val="0"/>
            </w:pPr>
            <w:r>
              <w:rPr>
                <w:sz w:val="24"/>
                <w:szCs w:val="24"/>
              </w:rPr>
              <w:t>125</w:t>
            </w:r>
            <w:r>
              <w:rPr>
                <w:sz w:val="24"/>
                <w:szCs w:val="24"/>
                <w:vertAlign w:val="superscript"/>
              </w:rPr>
              <w:t xml:space="preserve"> х</w:t>
            </w:r>
            <w:r>
              <w:rPr>
                <w:sz w:val="24"/>
                <w:szCs w:val="24"/>
              </w:rPr>
              <w:t>125</w:t>
            </w:r>
            <w:r>
              <w:rPr>
                <w:sz w:val="24"/>
                <w:szCs w:val="24"/>
                <w:vertAlign w:val="superscript"/>
              </w:rPr>
              <w:t>х</w:t>
            </w:r>
            <w:r>
              <w:rPr>
                <w:sz w:val="24"/>
                <w:szCs w:val="24"/>
              </w:rPr>
              <w:t>16</w:t>
            </w:r>
          </w:p>
        </w:tc>
        <w:tc>
          <w:tcPr>
            <w:tcW w:w="1788" w:type="dxa"/>
            <w:tcBorders>
              <w:top w:val="single" w:sz="4" w:space="0" w:color="000000"/>
              <w:left w:val="single" w:sz="4" w:space="0" w:color="000000"/>
              <w:bottom w:val="single" w:sz="4" w:space="0" w:color="000000"/>
              <w:right w:val="single" w:sz="4" w:space="0" w:color="000000"/>
            </w:tcBorders>
            <w:vAlign w:val="center"/>
          </w:tcPr>
          <w:p w14:paraId="122552B8" w14:textId="77777777" w:rsidR="002D0C77" w:rsidRDefault="00000000">
            <w:pPr>
              <w:pStyle w:val="15"/>
              <w:widowControl w:val="0"/>
            </w:pPr>
            <w:r>
              <w:rPr>
                <w:sz w:val="24"/>
                <w:szCs w:val="24"/>
              </w:rPr>
              <w:t>180</w:t>
            </w:r>
            <w:r>
              <w:rPr>
                <w:sz w:val="24"/>
                <w:szCs w:val="24"/>
                <w:vertAlign w:val="superscript"/>
              </w:rPr>
              <w:t xml:space="preserve"> х</w:t>
            </w:r>
            <w:r>
              <w:rPr>
                <w:sz w:val="24"/>
                <w:szCs w:val="24"/>
              </w:rPr>
              <w:t>110</w:t>
            </w:r>
            <w:r>
              <w:rPr>
                <w:sz w:val="24"/>
                <w:szCs w:val="24"/>
                <w:vertAlign w:val="superscript"/>
              </w:rPr>
              <w:t>х</w:t>
            </w:r>
            <w:r>
              <w:rPr>
                <w:sz w:val="24"/>
                <w:szCs w:val="24"/>
              </w:rPr>
              <w:t>12</w:t>
            </w:r>
          </w:p>
        </w:tc>
      </w:tr>
      <w:tr w:rsidR="002D0C77" w14:paraId="615D5E8D" w14:textId="77777777">
        <w:tc>
          <w:tcPr>
            <w:tcW w:w="1690" w:type="dxa"/>
            <w:tcBorders>
              <w:top w:val="single" w:sz="4" w:space="0" w:color="000000"/>
              <w:left w:val="single" w:sz="4" w:space="0" w:color="000000"/>
              <w:bottom w:val="single" w:sz="4" w:space="0" w:color="000000"/>
            </w:tcBorders>
            <w:vAlign w:val="center"/>
          </w:tcPr>
          <w:p w14:paraId="6E7465C5" w14:textId="77777777" w:rsidR="002D0C77" w:rsidRDefault="00000000">
            <w:pPr>
              <w:pStyle w:val="15"/>
              <w:widowControl w:val="0"/>
            </w:pPr>
            <w:r>
              <w:rPr>
                <w:b/>
                <w:sz w:val="24"/>
                <w:szCs w:val="24"/>
              </w:rPr>
              <w:t>31</w:t>
            </w:r>
          </w:p>
        </w:tc>
        <w:tc>
          <w:tcPr>
            <w:tcW w:w="1676" w:type="dxa"/>
            <w:tcBorders>
              <w:top w:val="single" w:sz="4" w:space="0" w:color="000000"/>
              <w:left w:val="single" w:sz="4" w:space="0" w:color="000000"/>
              <w:bottom w:val="single" w:sz="4" w:space="0" w:color="000000"/>
            </w:tcBorders>
            <w:vAlign w:val="center"/>
          </w:tcPr>
          <w:p w14:paraId="02711A73" w14:textId="77777777" w:rsidR="002D0C77" w:rsidRDefault="00000000">
            <w:pPr>
              <w:pStyle w:val="15"/>
              <w:widowControl w:val="0"/>
            </w:pPr>
            <w:r>
              <w:rPr>
                <w:b/>
                <w:sz w:val="24"/>
                <w:szCs w:val="24"/>
              </w:rPr>
              <w:t>1</w:t>
            </w:r>
          </w:p>
        </w:tc>
        <w:tc>
          <w:tcPr>
            <w:tcW w:w="1687" w:type="dxa"/>
            <w:tcBorders>
              <w:top w:val="single" w:sz="4" w:space="0" w:color="000000"/>
              <w:left w:val="single" w:sz="4" w:space="0" w:color="000000"/>
              <w:bottom w:val="single" w:sz="4" w:space="0" w:color="000000"/>
            </w:tcBorders>
            <w:vAlign w:val="center"/>
          </w:tcPr>
          <w:p w14:paraId="48106633" w14:textId="77777777" w:rsidR="002D0C77" w:rsidRDefault="00000000">
            <w:pPr>
              <w:pStyle w:val="15"/>
              <w:widowControl w:val="0"/>
            </w:pPr>
            <w:r>
              <w:rPr>
                <w:b/>
                <w:sz w:val="24"/>
                <w:szCs w:val="24"/>
              </w:rPr>
              <w:t>22</w:t>
            </w:r>
          </w:p>
        </w:tc>
        <w:tc>
          <w:tcPr>
            <w:tcW w:w="1689" w:type="dxa"/>
            <w:tcBorders>
              <w:top w:val="single" w:sz="4" w:space="0" w:color="000000"/>
              <w:left w:val="single" w:sz="4" w:space="0" w:color="000000"/>
              <w:bottom w:val="single" w:sz="4" w:space="0" w:color="000000"/>
            </w:tcBorders>
            <w:vAlign w:val="center"/>
          </w:tcPr>
          <w:p w14:paraId="382D83C1" w14:textId="77777777" w:rsidR="002D0C77" w:rsidRDefault="00000000">
            <w:pPr>
              <w:pStyle w:val="15"/>
              <w:widowControl w:val="0"/>
            </w:pPr>
            <w:r>
              <w:rPr>
                <w:b/>
                <w:sz w:val="24"/>
                <w:szCs w:val="24"/>
              </w:rPr>
              <w:t>22</w:t>
            </w:r>
          </w:p>
        </w:tc>
        <w:tc>
          <w:tcPr>
            <w:tcW w:w="1694" w:type="dxa"/>
            <w:tcBorders>
              <w:top w:val="single" w:sz="4" w:space="0" w:color="000000"/>
              <w:left w:val="single" w:sz="4" w:space="0" w:color="000000"/>
              <w:bottom w:val="single" w:sz="4" w:space="0" w:color="000000"/>
            </w:tcBorders>
            <w:vAlign w:val="center"/>
          </w:tcPr>
          <w:p w14:paraId="452449B2" w14:textId="77777777" w:rsidR="002D0C77" w:rsidRDefault="00000000">
            <w:pPr>
              <w:pStyle w:val="15"/>
              <w:widowControl w:val="0"/>
            </w:pPr>
            <w:r>
              <w:rPr>
                <w:sz w:val="24"/>
                <w:szCs w:val="24"/>
              </w:rPr>
              <w:t>80</w:t>
            </w:r>
            <w:r>
              <w:rPr>
                <w:sz w:val="24"/>
                <w:szCs w:val="24"/>
                <w:vertAlign w:val="superscript"/>
              </w:rPr>
              <w:t xml:space="preserve"> х</w:t>
            </w:r>
            <w:r>
              <w:rPr>
                <w:sz w:val="24"/>
                <w:szCs w:val="24"/>
              </w:rPr>
              <w:t>80</w:t>
            </w:r>
            <w:r>
              <w:rPr>
                <w:sz w:val="24"/>
                <w:szCs w:val="24"/>
                <w:vertAlign w:val="superscript"/>
              </w:rPr>
              <w:t>х</w:t>
            </w:r>
            <w:r>
              <w:rPr>
                <w:sz w:val="24"/>
                <w:szCs w:val="24"/>
              </w:rPr>
              <w:t>7</w:t>
            </w:r>
          </w:p>
        </w:tc>
        <w:tc>
          <w:tcPr>
            <w:tcW w:w="1788" w:type="dxa"/>
            <w:tcBorders>
              <w:top w:val="single" w:sz="4" w:space="0" w:color="000000"/>
              <w:left w:val="single" w:sz="4" w:space="0" w:color="000000"/>
              <w:bottom w:val="single" w:sz="4" w:space="0" w:color="000000"/>
              <w:right w:val="single" w:sz="4" w:space="0" w:color="000000"/>
            </w:tcBorders>
            <w:vAlign w:val="center"/>
          </w:tcPr>
          <w:p w14:paraId="1C2C0F8D" w14:textId="77777777" w:rsidR="002D0C77" w:rsidRDefault="00000000">
            <w:pPr>
              <w:pStyle w:val="15"/>
              <w:widowControl w:val="0"/>
            </w:pPr>
            <w:r>
              <w:rPr>
                <w:sz w:val="24"/>
                <w:szCs w:val="24"/>
              </w:rPr>
              <w:t>160</w:t>
            </w:r>
            <w:r>
              <w:rPr>
                <w:sz w:val="24"/>
                <w:szCs w:val="24"/>
                <w:vertAlign w:val="superscript"/>
              </w:rPr>
              <w:t xml:space="preserve"> х</w:t>
            </w:r>
            <w:r>
              <w:rPr>
                <w:sz w:val="24"/>
                <w:szCs w:val="24"/>
              </w:rPr>
              <w:t>100</w:t>
            </w:r>
            <w:r>
              <w:rPr>
                <w:sz w:val="24"/>
                <w:szCs w:val="24"/>
                <w:vertAlign w:val="superscript"/>
              </w:rPr>
              <w:t>х</w:t>
            </w:r>
            <w:r>
              <w:rPr>
                <w:sz w:val="24"/>
                <w:szCs w:val="24"/>
              </w:rPr>
              <w:t>12</w:t>
            </w:r>
          </w:p>
        </w:tc>
      </w:tr>
      <w:tr w:rsidR="002D0C77" w14:paraId="11E451CA" w14:textId="77777777">
        <w:tc>
          <w:tcPr>
            <w:tcW w:w="1690" w:type="dxa"/>
            <w:tcBorders>
              <w:top w:val="single" w:sz="4" w:space="0" w:color="000000"/>
              <w:left w:val="single" w:sz="4" w:space="0" w:color="000000"/>
              <w:bottom w:val="single" w:sz="4" w:space="0" w:color="000000"/>
            </w:tcBorders>
            <w:vAlign w:val="center"/>
          </w:tcPr>
          <w:p w14:paraId="56012841" w14:textId="77777777" w:rsidR="002D0C77" w:rsidRDefault="00000000">
            <w:pPr>
              <w:pStyle w:val="15"/>
              <w:widowControl w:val="0"/>
            </w:pPr>
            <w:r>
              <w:rPr>
                <w:b/>
                <w:sz w:val="24"/>
                <w:szCs w:val="24"/>
              </w:rPr>
              <w:t>32</w:t>
            </w:r>
          </w:p>
        </w:tc>
        <w:tc>
          <w:tcPr>
            <w:tcW w:w="1676" w:type="dxa"/>
            <w:tcBorders>
              <w:top w:val="single" w:sz="4" w:space="0" w:color="000000"/>
              <w:left w:val="single" w:sz="4" w:space="0" w:color="000000"/>
              <w:bottom w:val="single" w:sz="4" w:space="0" w:color="000000"/>
            </w:tcBorders>
            <w:vAlign w:val="center"/>
          </w:tcPr>
          <w:p w14:paraId="05722813" w14:textId="77777777" w:rsidR="002D0C77" w:rsidRDefault="00000000">
            <w:pPr>
              <w:pStyle w:val="15"/>
              <w:widowControl w:val="0"/>
            </w:pPr>
            <w:r>
              <w:rPr>
                <w:b/>
                <w:sz w:val="24"/>
                <w:szCs w:val="24"/>
              </w:rPr>
              <w:t>2</w:t>
            </w:r>
          </w:p>
        </w:tc>
        <w:tc>
          <w:tcPr>
            <w:tcW w:w="1687" w:type="dxa"/>
            <w:tcBorders>
              <w:top w:val="single" w:sz="4" w:space="0" w:color="000000"/>
              <w:left w:val="single" w:sz="4" w:space="0" w:color="000000"/>
              <w:bottom w:val="single" w:sz="4" w:space="0" w:color="000000"/>
            </w:tcBorders>
            <w:vAlign w:val="center"/>
          </w:tcPr>
          <w:p w14:paraId="077807F2" w14:textId="77777777" w:rsidR="002D0C77" w:rsidRDefault="00000000">
            <w:pPr>
              <w:pStyle w:val="15"/>
              <w:widowControl w:val="0"/>
            </w:pPr>
            <w:r>
              <w:rPr>
                <w:b/>
                <w:sz w:val="24"/>
                <w:szCs w:val="24"/>
              </w:rPr>
              <w:t>24</w:t>
            </w:r>
          </w:p>
        </w:tc>
        <w:tc>
          <w:tcPr>
            <w:tcW w:w="1689" w:type="dxa"/>
            <w:tcBorders>
              <w:top w:val="single" w:sz="4" w:space="0" w:color="000000"/>
              <w:left w:val="single" w:sz="4" w:space="0" w:color="000000"/>
              <w:bottom w:val="single" w:sz="4" w:space="0" w:color="000000"/>
            </w:tcBorders>
            <w:vAlign w:val="center"/>
          </w:tcPr>
          <w:p w14:paraId="22D57461" w14:textId="77777777" w:rsidR="002D0C77" w:rsidRDefault="00000000">
            <w:pPr>
              <w:pStyle w:val="15"/>
              <w:widowControl w:val="0"/>
            </w:pPr>
            <w:r>
              <w:rPr>
                <w:b/>
                <w:sz w:val="24"/>
                <w:szCs w:val="24"/>
              </w:rPr>
              <w:t>24</w:t>
            </w:r>
          </w:p>
        </w:tc>
        <w:tc>
          <w:tcPr>
            <w:tcW w:w="1694" w:type="dxa"/>
            <w:tcBorders>
              <w:top w:val="single" w:sz="4" w:space="0" w:color="000000"/>
              <w:left w:val="single" w:sz="4" w:space="0" w:color="000000"/>
              <w:bottom w:val="single" w:sz="4" w:space="0" w:color="000000"/>
            </w:tcBorders>
            <w:vAlign w:val="center"/>
          </w:tcPr>
          <w:p w14:paraId="71DE802E" w14:textId="77777777" w:rsidR="002D0C77" w:rsidRDefault="00000000">
            <w:pPr>
              <w:pStyle w:val="15"/>
              <w:widowControl w:val="0"/>
            </w:pPr>
            <w:r>
              <w:rPr>
                <w:sz w:val="24"/>
                <w:szCs w:val="24"/>
              </w:rPr>
              <w:t>90</w:t>
            </w:r>
            <w:r>
              <w:rPr>
                <w:sz w:val="24"/>
                <w:szCs w:val="24"/>
                <w:vertAlign w:val="superscript"/>
              </w:rPr>
              <w:t xml:space="preserve"> х</w:t>
            </w:r>
            <w:r>
              <w:rPr>
                <w:sz w:val="24"/>
                <w:szCs w:val="24"/>
              </w:rPr>
              <w:t>90</w:t>
            </w:r>
            <w:r>
              <w:rPr>
                <w:sz w:val="24"/>
                <w:szCs w:val="24"/>
                <w:vertAlign w:val="superscript"/>
              </w:rPr>
              <w:t>х</w:t>
            </w:r>
            <w:r>
              <w:rPr>
                <w:sz w:val="24"/>
                <w:szCs w:val="24"/>
              </w:rPr>
              <w:t>8</w:t>
            </w:r>
          </w:p>
        </w:tc>
        <w:tc>
          <w:tcPr>
            <w:tcW w:w="1788" w:type="dxa"/>
            <w:tcBorders>
              <w:top w:val="single" w:sz="4" w:space="0" w:color="000000"/>
              <w:left w:val="single" w:sz="4" w:space="0" w:color="000000"/>
              <w:bottom w:val="single" w:sz="4" w:space="0" w:color="000000"/>
              <w:right w:val="single" w:sz="4" w:space="0" w:color="000000"/>
            </w:tcBorders>
            <w:vAlign w:val="center"/>
          </w:tcPr>
          <w:p w14:paraId="7FE867D5" w14:textId="77777777" w:rsidR="002D0C77" w:rsidRDefault="00000000">
            <w:pPr>
              <w:pStyle w:val="15"/>
              <w:widowControl w:val="0"/>
            </w:pPr>
            <w:r>
              <w:rPr>
                <w:sz w:val="24"/>
                <w:szCs w:val="24"/>
              </w:rPr>
              <w:t>100</w:t>
            </w:r>
            <w:r>
              <w:rPr>
                <w:sz w:val="24"/>
                <w:szCs w:val="24"/>
                <w:vertAlign w:val="superscript"/>
              </w:rPr>
              <w:t xml:space="preserve"> х</w:t>
            </w:r>
            <w:r>
              <w:rPr>
                <w:sz w:val="24"/>
                <w:szCs w:val="24"/>
              </w:rPr>
              <w:t>70</w:t>
            </w:r>
            <w:r>
              <w:rPr>
                <w:sz w:val="24"/>
                <w:szCs w:val="24"/>
                <w:vertAlign w:val="superscript"/>
              </w:rPr>
              <w:t>х</w:t>
            </w:r>
            <w:r>
              <w:rPr>
                <w:sz w:val="24"/>
                <w:szCs w:val="24"/>
              </w:rPr>
              <w:t>8</w:t>
            </w:r>
          </w:p>
        </w:tc>
      </w:tr>
    </w:tbl>
    <w:p w14:paraId="669BEFBA" w14:textId="77777777" w:rsidR="002D0C77" w:rsidRDefault="00000000" w:rsidP="001641D6">
      <w:pPr>
        <w:pStyle w:val="15"/>
        <w:spacing w:before="200" w:after="200"/>
        <w:ind w:firstLine="709"/>
        <w:jc w:val="both"/>
      </w:pPr>
      <w:r>
        <w:rPr>
          <w:b/>
          <w:sz w:val="24"/>
          <w:szCs w:val="24"/>
        </w:rPr>
        <w:t xml:space="preserve">Рисунок 4. Схема к задаче </w:t>
      </w:r>
    </w:p>
    <w:tbl>
      <w:tblPr>
        <w:tblW w:w="9979" w:type="dxa"/>
        <w:tblInd w:w="28" w:type="dxa"/>
        <w:tblLayout w:type="fixed"/>
        <w:tblCellMar>
          <w:top w:w="28" w:type="dxa"/>
          <w:left w:w="28" w:type="dxa"/>
          <w:bottom w:w="28" w:type="dxa"/>
          <w:right w:w="28" w:type="dxa"/>
        </w:tblCellMar>
        <w:tblLook w:val="0000" w:firstRow="0" w:lastRow="0" w:firstColumn="0" w:lastColumn="0" w:noHBand="0" w:noVBand="0"/>
      </w:tblPr>
      <w:tblGrid>
        <w:gridCol w:w="959"/>
        <w:gridCol w:w="4031"/>
        <w:gridCol w:w="846"/>
        <w:gridCol w:w="4143"/>
      </w:tblGrid>
      <w:tr w:rsidR="002D0C77" w14:paraId="344E7672" w14:textId="77777777">
        <w:tc>
          <w:tcPr>
            <w:tcW w:w="958" w:type="dxa"/>
            <w:tcBorders>
              <w:top w:val="single" w:sz="2" w:space="0" w:color="000000"/>
              <w:left w:val="single" w:sz="2" w:space="0" w:color="000000"/>
              <w:bottom w:val="single" w:sz="2" w:space="0" w:color="000000"/>
            </w:tcBorders>
          </w:tcPr>
          <w:p w14:paraId="0748B194" w14:textId="77777777" w:rsidR="002D0C77" w:rsidRDefault="00000000">
            <w:pPr>
              <w:pStyle w:val="afe"/>
              <w:widowControl w:val="0"/>
              <w:jc w:val="center"/>
            </w:pPr>
            <w:r>
              <w:rPr>
                <w:b/>
                <w:bCs/>
                <w:sz w:val="24"/>
                <w:szCs w:val="24"/>
              </w:rPr>
              <w:t>№ варианта</w:t>
            </w:r>
          </w:p>
        </w:tc>
        <w:tc>
          <w:tcPr>
            <w:tcW w:w="4031" w:type="dxa"/>
            <w:tcBorders>
              <w:top w:val="single" w:sz="2" w:space="0" w:color="000000"/>
              <w:left w:val="single" w:sz="2" w:space="0" w:color="000000"/>
              <w:bottom w:val="single" w:sz="2" w:space="0" w:color="000000"/>
            </w:tcBorders>
          </w:tcPr>
          <w:p w14:paraId="0AD129AD" w14:textId="77777777" w:rsidR="002D0C77" w:rsidRDefault="00000000">
            <w:pPr>
              <w:pStyle w:val="afe"/>
              <w:widowControl w:val="0"/>
              <w:jc w:val="center"/>
            </w:pPr>
            <w:r>
              <w:rPr>
                <w:b/>
                <w:bCs/>
                <w:sz w:val="24"/>
                <w:szCs w:val="24"/>
              </w:rPr>
              <w:t>схема</w:t>
            </w:r>
          </w:p>
        </w:tc>
        <w:tc>
          <w:tcPr>
            <w:tcW w:w="846" w:type="dxa"/>
            <w:tcBorders>
              <w:top w:val="single" w:sz="2" w:space="0" w:color="000000"/>
              <w:left w:val="single" w:sz="2" w:space="0" w:color="000000"/>
              <w:bottom w:val="single" w:sz="2" w:space="0" w:color="000000"/>
            </w:tcBorders>
          </w:tcPr>
          <w:p w14:paraId="15387A16" w14:textId="77777777" w:rsidR="002D0C77" w:rsidRDefault="00000000">
            <w:pPr>
              <w:pStyle w:val="afe"/>
              <w:widowControl w:val="0"/>
              <w:jc w:val="center"/>
            </w:pPr>
            <w:r>
              <w:rPr>
                <w:b/>
                <w:bCs/>
                <w:sz w:val="24"/>
                <w:szCs w:val="24"/>
              </w:rPr>
              <w:t>№ варианта</w:t>
            </w:r>
          </w:p>
        </w:tc>
        <w:tc>
          <w:tcPr>
            <w:tcW w:w="4143" w:type="dxa"/>
            <w:tcBorders>
              <w:top w:val="single" w:sz="2" w:space="0" w:color="000000"/>
              <w:left w:val="single" w:sz="2" w:space="0" w:color="000000"/>
              <w:bottom w:val="single" w:sz="2" w:space="0" w:color="000000"/>
              <w:right w:val="single" w:sz="2" w:space="0" w:color="000000"/>
            </w:tcBorders>
          </w:tcPr>
          <w:p w14:paraId="32B06639" w14:textId="77777777" w:rsidR="002D0C77" w:rsidRDefault="00000000">
            <w:pPr>
              <w:pStyle w:val="afe"/>
              <w:widowControl w:val="0"/>
              <w:jc w:val="center"/>
            </w:pPr>
            <w:r>
              <w:rPr>
                <w:b/>
                <w:bCs/>
                <w:sz w:val="24"/>
                <w:szCs w:val="24"/>
              </w:rPr>
              <w:t>схема</w:t>
            </w:r>
          </w:p>
        </w:tc>
      </w:tr>
      <w:tr w:rsidR="002D0C77" w14:paraId="020867C1" w14:textId="77777777">
        <w:trPr>
          <w:trHeight w:val="1135"/>
        </w:trPr>
        <w:tc>
          <w:tcPr>
            <w:tcW w:w="958" w:type="dxa"/>
            <w:tcBorders>
              <w:left w:val="single" w:sz="2" w:space="0" w:color="000000"/>
              <w:bottom w:val="single" w:sz="2" w:space="0" w:color="000000"/>
            </w:tcBorders>
            <w:textDirection w:val="btLr"/>
          </w:tcPr>
          <w:p w14:paraId="4122AFCE" w14:textId="77777777" w:rsidR="002D0C77" w:rsidRDefault="00000000">
            <w:pPr>
              <w:pStyle w:val="afe"/>
              <w:widowControl w:val="0"/>
              <w:ind w:left="113" w:right="113"/>
              <w:jc w:val="center"/>
            </w:pPr>
            <w:r>
              <w:rPr>
                <w:b/>
                <w:bCs/>
                <w:sz w:val="24"/>
                <w:szCs w:val="24"/>
              </w:rPr>
              <w:t>Вариант 1</w:t>
            </w:r>
          </w:p>
        </w:tc>
        <w:tc>
          <w:tcPr>
            <w:tcW w:w="4031" w:type="dxa"/>
            <w:tcBorders>
              <w:left w:val="single" w:sz="2" w:space="0" w:color="000000"/>
              <w:bottom w:val="single" w:sz="2" w:space="0" w:color="000000"/>
            </w:tcBorders>
          </w:tcPr>
          <w:p w14:paraId="6ABF5B1C" w14:textId="77777777" w:rsidR="002D0C77" w:rsidRDefault="00000000">
            <w:pPr>
              <w:pStyle w:val="afe"/>
              <w:widowControl w:val="0"/>
              <w:rPr>
                <w:b/>
                <w:bCs/>
                <w:sz w:val="24"/>
                <w:szCs w:val="24"/>
              </w:rPr>
            </w:pPr>
            <w:r>
              <w:pict w14:anchorId="542F53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92" o:spid="_x0000_s1145" type="#_x0000_t75" style="position:absolute;margin-left:0;margin-top:0;width:50pt;height:50pt;z-index:251638784;visibility:hidden;mso-position-horizontal-relative:text;mso-position-vertical-relative:text">
                  <o:lock v:ext="edit" selection="t"/>
                </v:shape>
              </w:pict>
            </w:r>
            <w:r>
              <w:object w:dxaOrig="13605" w:dyaOrig="8925" w14:anchorId="36AE0AF4">
                <v:shape id="ole_rId92" o:spid="_x0000_i1025" type="#_x0000_t75" style="width:198.25pt;height:129.95pt;visibility:visible;mso-wrap-distance-right:0" o:ole="" filled="t">
                  <v:imagedata r:id="rId98" o:title=""/>
                </v:shape>
                <o:OLEObject Type="Embed" ProgID="PBrush" ShapeID="ole_rId92" DrawAspect="Content" ObjectID="_1844528354" r:id="rId99"/>
              </w:object>
            </w:r>
          </w:p>
        </w:tc>
        <w:tc>
          <w:tcPr>
            <w:tcW w:w="846" w:type="dxa"/>
            <w:tcBorders>
              <w:left w:val="single" w:sz="2" w:space="0" w:color="000000"/>
              <w:bottom w:val="single" w:sz="2" w:space="0" w:color="000000"/>
            </w:tcBorders>
            <w:textDirection w:val="btLr"/>
          </w:tcPr>
          <w:p w14:paraId="4A1722E1" w14:textId="77777777" w:rsidR="002D0C77" w:rsidRDefault="00000000">
            <w:pPr>
              <w:pStyle w:val="afe"/>
              <w:widowControl w:val="0"/>
              <w:ind w:left="113" w:right="113"/>
              <w:jc w:val="center"/>
            </w:pPr>
            <w:r>
              <w:rPr>
                <w:b/>
                <w:bCs/>
                <w:sz w:val="24"/>
                <w:szCs w:val="24"/>
              </w:rPr>
              <w:t>Вариант 16</w:t>
            </w:r>
          </w:p>
        </w:tc>
        <w:tc>
          <w:tcPr>
            <w:tcW w:w="4143" w:type="dxa"/>
            <w:tcBorders>
              <w:left w:val="single" w:sz="2" w:space="0" w:color="000000"/>
              <w:bottom w:val="single" w:sz="2" w:space="0" w:color="000000"/>
              <w:right w:val="single" w:sz="2" w:space="0" w:color="000000"/>
            </w:tcBorders>
          </w:tcPr>
          <w:p w14:paraId="74A1E62E" w14:textId="77777777" w:rsidR="002D0C77" w:rsidRDefault="00000000">
            <w:pPr>
              <w:pStyle w:val="afe"/>
              <w:widowControl w:val="0"/>
              <w:jc w:val="center"/>
              <w:rPr>
                <w:b/>
                <w:bCs/>
                <w:sz w:val="24"/>
                <w:szCs w:val="24"/>
              </w:rPr>
            </w:pPr>
            <w:r>
              <w:pict w14:anchorId="4DE710AD">
                <v:shape id="_x0000_tole_rId94" o:spid="_x0000_s1143" type="#_x0000_t75" style="position:absolute;left:0;text-align:left;margin-left:0;margin-top:0;width:50pt;height:50pt;z-index:251639808;visibility:hidden;mso-position-horizontal-relative:text;mso-position-vertical-relative:text">
                  <o:lock v:ext="edit" selection="t"/>
                </v:shape>
              </w:pict>
            </w:r>
            <w:r>
              <w:object w:dxaOrig="14475" w:dyaOrig="10065" w14:anchorId="3477951D">
                <v:shape id="ole_rId94" o:spid="_x0000_i1026" type="#_x0000_t75" style="width:203.85pt;height:142.15pt;visibility:visible;mso-wrap-distance-right:0" o:ole="" filled="t">
                  <v:imagedata r:id="rId100" o:title=""/>
                </v:shape>
                <o:OLEObject Type="Embed" ProgID="PBrush" ShapeID="ole_rId94" DrawAspect="Content" ObjectID="_1844528355" r:id="rId101"/>
              </w:object>
            </w:r>
          </w:p>
        </w:tc>
      </w:tr>
      <w:tr w:rsidR="002D0C77" w14:paraId="20CBE9C0" w14:textId="77777777">
        <w:trPr>
          <w:trHeight w:val="2145"/>
        </w:trPr>
        <w:tc>
          <w:tcPr>
            <w:tcW w:w="958" w:type="dxa"/>
            <w:tcBorders>
              <w:left w:val="single" w:sz="2" w:space="0" w:color="000000"/>
              <w:bottom w:val="single" w:sz="2" w:space="0" w:color="000000"/>
            </w:tcBorders>
            <w:textDirection w:val="btLr"/>
          </w:tcPr>
          <w:p w14:paraId="1781001A" w14:textId="77777777" w:rsidR="002D0C77" w:rsidRDefault="00000000">
            <w:pPr>
              <w:pStyle w:val="afe"/>
              <w:widowControl w:val="0"/>
              <w:ind w:left="113" w:right="113"/>
              <w:jc w:val="center"/>
            </w:pPr>
            <w:r>
              <w:rPr>
                <w:b/>
                <w:bCs/>
                <w:sz w:val="24"/>
                <w:szCs w:val="24"/>
              </w:rPr>
              <w:t>Вариант 2</w:t>
            </w:r>
          </w:p>
        </w:tc>
        <w:tc>
          <w:tcPr>
            <w:tcW w:w="4031" w:type="dxa"/>
            <w:tcBorders>
              <w:left w:val="single" w:sz="2" w:space="0" w:color="000000"/>
              <w:bottom w:val="single" w:sz="2" w:space="0" w:color="000000"/>
            </w:tcBorders>
          </w:tcPr>
          <w:p w14:paraId="4AEDA6A3" w14:textId="77777777" w:rsidR="002D0C77" w:rsidRDefault="00000000">
            <w:pPr>
              <w:pStyle w:val="afe"/>
              <w:widowControl w:val="0"/>
              <w:rPr>
                <w:b/>
                <w:bCs/>
                <w:sz w:val="24"/>
                <w:szCs w:val="24"/>
              </w:rPr>
            </w:pPr>
            <w:r>
              <w:pict w14:anchorId="6AA05253">
                <v:shape id="_x0000_tole_rId96" o:spid="_x0000_s1141" style="position:absolute;margin-left:0;margin-top:0;width:50pt;height:50pt;z-index:251640832;visibility:hidden;mso-position-horizontal-relative:text;mso-position-vertical-relative:text" coordsize="21600,21600" o:spt="100" o:preferrelative="t" adj="0,,0"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object w:dxaOrig="13575" w:dyaOrig="8745" w14:anchorId="23831D5C">
                <v:shape id="ole_rId96" o:spid="_x0000_i1027" style="width:198.25pt;height:128.1pt;visibility:visible;mso-wrap-distance-right:0" coordsize="21600,21600" o:spt="100" o:preferrelative="t" adj="0,,0" path="m@4@5l@4@11@9@11@9@5xe" stroked="f">
                  <v:stroke joinstyle="miter"/>
                  <v:imagedata r:id="rId102"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o:OLEObject Type="Embed" ProgID="PBrush" ShapeID="ole_rId96" DrawAspect="Content" ObjectID="_1844528356" r:id="rId103"/>
              </w:object>
            </w:r>
          </w:p>
        </w:tc>
        <w:tc>
          <w:tcPr>
            <w:tcW w:w="846" w:type="dxa"/>
            <w:tcBorders>
              <w:left w:val="single" w:sz="2" w:space="0" w:color="000000"/>
              <w:bottom w:val="single" w:sz="2" w:space="0" w:color="000000"/>
            </w:tcBorders>
            <w:textDirection w:val="btLr"/>
          </w:tcPr>
          <w:p w14:paraId="1A1E86BF" w14:textId="77777777" w:rsidR="002D0C77" w:rsidRDefault="00000000">
            <w:pPr>
              <w:pStyle w:val="afe"/>
              <w:widowControl w:val="0"/>
              <w:ind w:left="113" w:right="113"/>
              <w:jc w:val="center"/>
            </w:pPr>
            <w:r>
              <w:rPr>
                <w:b/>
                <w:bCs/>
                <w:sz w:val="24"/>
                <w:szCs w:val="24"/>
              </w:rPr>
              <w:t>Вариант 17</w:t>
            </w:r>
          </w:p>
        </w:tc>
        <w:tc>
          <w:tcPr>
            <w:tcW w:w="4143" w:type="dxa"/>
            <w:tcBorders>
              <w:left w:val="single" w:sz="2" w:space="0" w:color="000000"/>
              <w:bottom w:val="single" w:sz="2" w:space="0" w:color="000000"/>
              <w:right w:val="single" w:sz="2" w:space="0" w:color="000000"/>
            </w:tcBorders>
          </w:tcPr>
          <w:p w14:paraId="20240476" w14:textId="77777777" w:rsidR="002D0C77" w:rsidRDefault="00000000">
            <w:pPr>
              <w:pStyle w:val="afe"/>
              <w:widowControl w:val="0"/>
              <w:rPr>
                <w:b/>
                <w:bCs/>
                <w:sz w:val="24"/>
                <w:szCs w:val="24"/>
              </w:rPr>
            </w:pPr>
            <w:r>
              <w:pict w14:anchorId="780A18C7">
                <v:shape id="_x0000_tole_rId98" o:spid="_x0000_s1139" style="position:absolute;margin-left:0;margin-top:0;width:50pt;height:50pt;z-index:251641856;visibility:hidden;mso-position-horizontal-relative:text;mso-position-vertical-relative:text" coordsize="21600,21600" o:spt="100" o:preferrelative="t" adj="0,,0"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object w:dxaOrig="13935" w:dyaOrig="9165" w14:anchorId="366579A3">
                <v:shape id="ole_rId98" o:spid="_x0000_i1028" style="width:203.85pt;height:134.65pt;visibility:visible;mso-wrap-distance-right:0" coordsize="21600,21600" o:spt="100" o:preferrelative="t" adj="0,,0" path="m@4@5l@4@11@9@11@9@5xe" stroked="f">
                  <v:stroke joinstyle="miter"/>
                  <v:imagedata r:id="rId104"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o:OLEObject Type="Embed" ProgID="PBrush" ShapeID="ole_rId98" DrawAspect="Content" ObjectID="_1844528357" r:id="rId105"/>
              </w:object>
            </w:r>
          </w:p>
        </w:tc>
      </w:tr>
      <w:tr w:rsidR="002D0C77" w14:paraId="32BFB53E" w14:textId="77777777">
        <w:trPr>
          <w:trHeight w:val="1135"/>
        </w:trPr>
        <w:tc>
          <w:tcPr>
            <w:tcW w:w="958" w:type="dxa"/>
            <w:tcBorders>
              <w:left w:val="single" w:sz="2" w:space="0" w:color="000000"/>
              <w:bottom w:val="single" w:sz="2" w:space="0" w:color="000000"/>
            </w:tcBorders>
            <w:textDirection w:val="btLr"/>
          </w:tcPr>
          <w:p w14:paraId="49D33E25" w14:textId="77777777" w:rsidR="002D0C77" w:rsidRDefault="00000000">
            <w:pPr>
              <w:pStyle w:val="afe"/>
              <w:widowControl w:val="0"/>
              <w:ind w:left="113" w:right="113"/>
              <w:jc w:val="center"/>
            </w:pPr>
            <w:r>
              <w:rPr>
                <w:b/>
                <w:bCs/>
                <w:sz w:val="24"/>
                <w:szCs w:val="24"/>
              </w:rPr>
              <w:t>Вариант 3</w:t>
            </w:r>
          </w:p>
        </w:tc>
        <w:tc>
          <w:tcPr>
            <w:tcW w:w="4031" w:type="dxa"/>
            <w:tcBorders>
              <w:left w:val="single" w:sz="2" w:space="0" w:color="000000"/>
              <w:bottom w:val="single" w:sz="2" w:space="0" w:color="000000"/>
            </w:tcBorders>
          </w:tcPr>
          <w:p w14:paraId="4803F1A6" w14:textId="77777777" w:rsidR="002D0C77" w:rsidRDefault="00000000">
            <w:pPr>
              <w:pStyle w:val="afe"/>
              <w:widowControl w:val="0"/>
              <w:jc w:val="center"/>
              <w:rPr>
                <w:b/>
                <w:bCs/>
                <w:sz w:val="24"/>
                <w:szCs w:val="24"/>
              </w:rPr>
            </w:pPr>
            <w:r>
              <w:pict w14:anchorId="6DF8390E">
                <v:shape id="_x0000_tole_rId100" o:spid="_x0000_s1137" type="#_x0000_t75" style="position:absolute;left:0;text-align:left;margin-left:0;margin-top:0;width:50pt;height:50pt;z-index:251642880;visibility:hidden;mso-position-horizontal-relative:text;mso-position-vertical-relative:text">
                  <o:lock v:ext="edit" selection="t"/>
                </v:shape>
              </w:pict>
            </w:r>
            <w:r>
              <w:object w:dxaOrig="14085" w:dyaOrig="9615" w14:anchorId="66B1BBEE">
                <v:shape id="ole_rId100" o:spid="_x0000_i1029" type="#_x0000_t75" style="width:198.25pt;height:135.6pt;visibility:visible;mso-wrap-distance-right:0" o:ole="" filled="t">
                  <v:imagedata r:id="rId106" o:title=""/>
                </v:shape>
                <o:OLEObject Type="Embed" ProgID="PBrush" ShapeID="ole_rId100" DrawAspect="Content" ObjectID="_1844528358" r:id="rId107"/>
              </w:object>
            </w:r>
          </w:p>
        </w:tc>
        <w:tc>
          <w:tcPr>
            <w:tcW w:w="846" w:type="dxa"/>
            <w:tcBorders>
              <w:left w:val="single" w:sz="2" w:space="0" w:color="000000"/>
              <w:bottom w:val="single" w:sz="2" w:space="0" w:color="000000"/>
            </w:tcBorders>
            <w:textDirection w:val="btLr"/>
          </w:tcPr>
          <w:p w14:paraId="5A5A4FD6" w14:textId="77777777" w:rsidR="002D0C77" w:rsidRDefault="00000000">
            <w:pPr>
              <w:pStyle w:val="afe"/>
              <w:widowControl w:val="0"/>
              <w:ind w:left="113" w:right="113"/>
              <w:jc w:val="center"/>
            </w:pPr>
            <w:r>
              <w:rPr>
                <w:b/>
                <w:bCs/>
                <w:sz w:val="24"/>
                <w:szCs w:val="24"/>
              </w:rPr>
              <w:t>Вариант 18</w:t>
            </w:r>
          </w:p>
        </w:tc>
        <w:tc>
          <w:tcPr>
            <w:tcW w:w="4143" w:type="dxa"/>
            <w:tcBorders>
              <w:left w:val="single" w:sz="2" w:space="0" w:color="000000"/>
              <w:bottom w:val="single" w:sz="2" w:space="0" w:color="000000"/>
              <w:right w:val="single" w:sz="2" w:space="0" w:color="000000"/>
            </w:tcBorders>
          </w:tcPr>
          <w:p w14:paraId="55B5991C" w14:textId="77777777" w:rsidR="002D0C77" w:rsidRDefault="00000000">
            <w:pPr>
              <w:pStyle w:val="afe"/>
              <w:widowControl w:val="0"/>
              <w:jc w:val="center"/>
              <w:rPr>
                <w:b/>
                <w:bCs/>
                <w:sz w:val="24"/>
                <w:szCs w:val="24"/>
              </w:rPr>
            </w:pPr>
            <w:r>
              <w:pict w14:anchorId="4B837E64">
                <v:shape id="_x0000_tole_rId102" o:spid="_x0000_s1135" style="position:absolute;left:0;text-align:left;margin-left:0;margin-top:0;width:50pt;height:50pt;z-index:251643904;visibility:hidden;mso-position-horizontal-relative:text;mso-position-vertical-relative:text" coordsize="21600,21600" o:spt="100" o:preferrelative="t" adj="0,,0"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object w:dxaOrig="13965" w:dyaOrig="9225" w14:anchorId="0E948F82">
                <v:shape id="ole_rId102" o:spid="_x0000_i1030" style="width:203.85pt;height:134.65pt;visibility:visible;mso-wrap-distance-right:0" coordsize="21600,21600" o:spt="100" o:preferrelative="t" adj="0,,0" path="m@4@5l@4@11@9@11@9@5xe" stroked="f">
                  <v:stroke joinstyle="miter"/>
                  <v:imagedata r:id="rId108"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o:OLEObject Type="Embed" ProgID="PBrush" ShapeID="ole_rId102" DrawAspect="Content" ObjectID="_1844528359" r:id="rId109"/>
              </w:object>
            </w:r>
          </w:p>
        </w:tc>
      </w:tr>
      <w:tr w:rsidR="002D0C77" w14:paraId="102D336A" w14:textId="77777777">
        <w:trPr>
          <w:trHeight w:val="1135"/>
        </w:trPr>
        <w:tc>
          <w:tcPr>
            <w:tcW w:w="958" w:type="dxa"/>
            <w:tcBorders>
              <w:left w:val="single" w:sz="2" w:space="0" w:color="000000"/>
              <w:bottom w:val="single" w:sz="2" w:space="0" w:color="000000"/>
            </w:tcBorders>
            <w:textDirection w:val="btLr"/>
          </w:tcPr>
          <w:p w14:paraId="7F98DED7" w14:textId="77777777" w:rsidR="002D0C77" w:rsidRDefault="00000000">
            <w:pPr>
              <w:pStyle w:val="afe"/>
              <w:widowControl w:val="0"/>
              <w:ind w:left="113" w:right="113"/>
              <w:jc w:val="center"/>
            </w:pPr>
            <w:r>
              <w:rPr>
                <w:b/>
                <w:bCs/>
                <w:sz w:val="24"/>
                <w:szCs w:val="24"/>
              </w:rPr>
              <w:t>Вариант 4</w:t>
            </w:r>
          </w:p>
        </w:tc>
        <w:tc>
          <w:tcPr>
            <w:tcW w:w="4031" w:type="dxa"/>
            <w:tcBorders>
              <w:left w:val="single" w:sz="2" w:space="0" w:color="000000"/>
              <w:bottom w:val="single" w:sz="2" w:space="0" w:color="000000"/>
            </w:tcBorders>
          </w:tcPr>
          <w:p w14:paraId="26A9DDB6" w14:textId="77777777" w:rsidR="002D0C77" w:rsidRDefault="00000000">
            <w:pPr>
              <w:pStyle w:val="afe"/>
              <w:widowControl w:val="0"/>
              <w:jc w:val="center"/>
              <w:rPr>
                <w:b/>
                <w:bCs/>
                <w:sz w:val="24"/>
                <w:szCs w:val="24"/>
              </w:rPr>
            </w:pPr>
            <w:r>
              <w:pict w14:anchorId="74522525">
                <v:shape id="_x0000_tole_rId104" o:spid="_x0000_s1133" style="position:absolute;left:0;text-align:left;margin-left:0;margin-top:0;width:50pt;height:50pt;z-index:251644928;visibility:hidden;mso-position-horizontal-relative:text;mso-position-vertical-relative:text" coordsize="21600,21600" o:spt="100" o:preferrelative="t" adj="0,,0"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object w:dxaOrig="13815" w:dyaOrig="9525" w14:anchorId="0E68021E">
                <v:shape id="ole_rId104" o:spid="_x0000_i1031" style="width:198.25pt;height:136.5pt;visibility:visible;mso-wrap-distance-right:0" coordsize="21600,21600" o:spt="100" o:preferrelative="t" adj="0,,0" path="m@4@5l@4@11@9@11@9@5xe" stroked="f">
                  <v:stroke joinstyle="miter"/>
                  <v:imagedata r:id="rId110"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o:OLEObject Type="Embed" ProgID="PBrush" ShapeID="ole_rId104" DrawAspect="Content" ObjectID="_1844528360" r:id="rId111"/>
              </w:object>
            </w:r>
          </w:p>
        </w:tc>
        <w:tc>
          <w:tcPr>
            <w:tcW w:w="846" w:type="dxa"/>
            <w:tcBorders>
              <w:left w:val="single" w:sz="2" w:space="0" w:color="000000"/>
              <w:bottom w:val="single" w:sz="2" w:space="0" w:color="000000"/>
            </w:tcBorders>
            <w:textDirection w:val="btLr"/>
          </w:tcPr>
          <w:p w14:paraId="5DAB4F7B" w14:textId="77777777" w:rsidR="002D0C77" w:rsidRDefault="00000000">
            <w:pPr>
              <w:pStyle w:val="afe"/>
              <w:widowControl w:val="0"/>
              <w:ind w:left="113" w:right="113"/>
              <w:jc w:val="center"/>
            </w:pPr>
            <w:r>
              <w:rPr>
                <w:b/>
                <w:bCs/>
                <w:sz w:val="24"/>
                <w:szCs w:val="24"/>
              </w:rPr>
              <w:t>Вариант 19</w:t>
            </w:r>
          </w:p>
        </w:tc>
        <w:tc>
          <w:tcPr>
            <w:tcW w:w="4143" w:type="dxa"/>
            <w:tcBorders>
              <w:left w:val="single" w:sz="2" w:space="0" w:color="000000"/>
              <w:bottom w:val="single" w:sz="2" w:space="0" w:color="000000"/>
              <w:right w:val="single" w:sz="2" w:space="0" w:color="000000"/>
            </w:tcBorders>
          </w:tcPr>
          <w:p w14:paraId="1014FCA6" w14:textId="77777777" w:rsidR="002D0C77" w:rsidRDefault="00000000">
            <w:pPr>
              <w:pStyle w:val="afe"/>
              <w:widowControl w:val="0"/>
              <w:jc w:val="center"/>
              <w:rPr>
                <w:b/>
                <w:bCs/>
                <w:sz w:val="24"/>
                <w:szCs w:val="24"/>
              </w:rPr>
            </w:pPr>
            <w:r>
              <w:pict w14:anchorId="4725EE2C">
                <v:shape id="_x0000_tole_rId106" o:spid="_x0000_s1131" style="position:absolute;left:0;text-align:left;margin-left:0;margin-top:0;width:50pt;height:50pt;z-index:251645952;visibility:hidden;mso-position-horizontal-relative:text;mso-position-vertical-relative:text" coordsize="21600,21600" o:spt="100" o:preferrelative="t" adj="0,,0"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object w:dxaOrig="14925" w:dyaOrig="9975" w14:anchorId="152EED72">
                <v:shape id="ole_rId106" o:spid="_x0000_i1032" style="width:203.85pt;height:136.5pt;visibility:visible;mso-wrap-distance-right:0" coordsize="21600,21600" o:spt="100" o:preferrelative="t" adj="0,,0" path="m@4@5l@4@11@9@11@9@5xe" stroked="f">
                  <v:stroke joinstyle="miter"/>
                  <v:imagedata r:id="rId112"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o:OLEObject Type="Embed" ProgID="PBrush" ShapeID="ole_rId106" DrawAspect="Content" ObjectID="_1844528361" r:id="rId113"/>
              </w:object>
            </w:r>
          </w:p>
        </w:tc>
      </w:tr>
      <w:tr w:rsidR="002D0C77" w14:paraId="7511BAA5" w14:textId="77777777">
        <w:trPr>
          <w:trHeight w:val="1135"/>
        </w:trPr>
        <w:tc>
          <w:tcPr>
            <w:tcW w:w="958" w:type="dxa"/>
            <w:tcBorders>
              <w:left w:val="single" w:sz="2" w:space="0" w:color="000000"/>
              <w:bottom w:val="single" w:sz="2" w:space="0" w:color="000000"/>
            </w:tcBorders>
            <w:textDirection w:val="btLr"/>
          </w:tcPr>
          <w:p w14:paraId="311A2B72" w14:textId="77777777" w:rsidR="002D0C77" w:rsidRDefault="00000000">
            <w:pPr>
              <w:pStyle w:val="afe"/>
              <w:widowControl w:val="0"/>
              <w:ind w:left="113" w:right="113"/>
              <w:jc w:val="center"/>
            </w:pPr>
            <w:r>
              <w:rPr>
                <w:b/>
                <w:bCs/>
                <w:sz w:val="24"/>
                <w:szCs w:val="24"/>
              </w:rPr>
              <w:lastRenderedPageBreak/>
              <w:t>Вариант 5</w:t>
            </w:r>
          </w:p>
        </w:tc>
        <w:tc>
          <w:tcPr>
            <w:tcW w:w="4031" w:type="dxa"/>
            <w:tcBorders>
              <w:left w:val="single" w:sz="2" w:space="0" w:color="000000"/>
              <w:bottom w:val="single" w:sz="2" w:space="0" w:color="000000"/>
            </w:tcBorders>
          </w:tcPr>
          <w:p w14:paraId="54018842" w14:textId="77777777" w:rsidR="002D0C77" w:rsidRDefault="00000000">
            <w:pPr>
              <w:pStyle w:val="afe"/>
              <w:widowControl w:val="0"/>
              <w:jc w:val="center"/>
              <w:rPr>
                <w:b/>
                <w:bCs/>
                <w:sz w:val="24"/>
                <w:szCs w:val="24"/>
              </w:rPr>
            </w:pPr>
            <w:r>
              <w:pict w14:anchorId="4457F1A0">
                <v:shape id="_x0000_tole_rId108" o:spid="_x0000_s1129" style="position:absolute;left:0;text-align:left;margin-left:0;margin-top:0;width:50pt;height:50pt;z-index:251646976;visibility:hidden;mso-position-horizontal-relative:text;mso-position-vertical-relative:text" coordsize="21600,21600" o:spt="100" o:preferrelative="t" adj="0,,0"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selection="t"/>
                </v:shape>
              </w:pict>
            </w:r>
            <w:r>
              <w:object w:dxaOrig="13395" w:dyaOrig="9465" w14:anchorId="7CDD5E57">
                <v:shape id="ole_rId108" o:spid="_x0000_i1033" style="width:198.25pt;height:140.25pt;visibility:visible;mso-wrap-distance-right:0" coordsize="21600,21600" o:spt="100" o:preferrelative="t" adj="0,,0" path="m@4@5l@4@11@9@11@9@5xe" stroked="f">
                  <v:stroke joinstyle="miter"/>
                  <v:imagedata r:id="rId114"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
                <o:OLEObject Type="Embed" ProgID="PBrush" ShapeID="ole_rId108" DrawAspect="Content" ObjectID="_1844528362" r:id="rId115"/>
              </w:object>
            </w:r>
          </w:p>
        </w:tc>
        <w:tc>
          <w:tcPr>
            <w:tcW w:w="846" w:type="dxa"/>
            <w:tcBorders>
              <w:left w:val="single" w:sz="2" w:space="0" w:color="000000"/>
              <w:bottom w:val="single" w:sz="2" w:space="0" w:color="000000"/>
            </w:tcBorders>
            <w:textDirection w:val="btLr"/>
          </w:tcPr>
          <w:p w14:paraId="59D52FA1" w14:textId="77777777" w:rsidR="002D0C77" w:rsidRDefault="00000000">
            <w:pPr>
              <w:pStyle w:val="afe"/>
              <w:widowControl w:val="0"/>
              <w:ind w:left="113" w:right="113"/>
              <w:jc w:val="center"/>
            </w:pPr>
            <w:r>
              <w:rPr>
                <w:b/>
                <w:bCs/>
                <w:sz w:val="24"/>
                <w:szCs w:val="24"/>
              </w:rPr>
              <w:t>Вариант 20</w:t>
            </w:r>
          </w:p>
        </w:tc>
        <w:tc>
          <w:tcPr>
            <w:tcW w:w="4143" w:type="dxa"/>
            <w:tcBorders>
              <w:left w:val="single" w:sz="2" w:space="0" w:color="000000"/>
              <w:bottom w:val="single" w:sz="2" w:space="0" w:color="000000"/>
              <w:right w:val="single" w:sz="2" w:space="0" w:color="000000"/>
            </w:tcBorders>
          </w:tcPr>
          <w:p w14:paraId="629123A7" w14:textId="77777777" w:rsidR="002D0C77" w:rsidRDefault="00000000">
            <w:pPr>
              <w:pStyle w:val="afe"/>
              <w:widowControl w:val="0"/>
              <w:jc w:val="center"/>
              <w:rPr>
                <w:b/>
                <w:bCs/>
                <w:sz w:val="24"/>
                <w:szCs w:val="24"/>
              </w:rPr>
            </w:pPr>
            <w:r>
              <w:pict w14:anchorId="537919EE">
                <v:shape id="_x0000_tole_rId110" o:spid="_x0000_s1127" type="#_x0000_t75" style="position:absolute;left:0;text-align:left;margin-left:0;margin-top:0;width:50pt;height:50pt;z-index:251648000;visibility:hidden;mso-position-horizontal-relative:text;mso-position-vertical-relative:text">
                  <o:lock v:ext="edit" selection="t"/>
                </v:shape>
              </w:pict>
            </w:r>
            <w:r>
              <w:object w:dxaOrig="14985" w:dyaOrig="8895" w14:anchorId="67E48FB5">
                <v:shape id="ole_rId110" o:spid="_x0000_i1034" type="#_x0000_t75" style="width:203.85pt;height:120.6pt;visibility:visible;mso-wrap-distance-right:0" o:ole="" filled="t">
                  <v:imagedata r:id="rId116" o:title=""/>
                </v:shape>
                <o:OLEObject Type="Embed" ProgID="PBrush" ShapeID="ole_rId110" DrawAspect="Content" ObjectID="_1844528363" r:id="rId117"/>
              </w:object>
            </w:r>
          </w:p>
        </w:tc>
      </w:tr>
      <w:tr w:rsidR="002D0C77" w14:paraId="4CE993AE" w14:textId="77777777">
        <w:trPr>
          <w:trHeight w:val="1135"/>
        </w:trPr>
        <w:tc>
          <w:tcPr>
            <w:tcW w:w="958" w:type="dxa"/>
            <w:tcBorders>
              <w:left w:val="single" w:sz="2" w:space="0" w:color="000000"/>
              <w:bottom w:val="single" w:sz="2" w:space="0" w:color="000000"/>
            </w:tcBorders>
            <w:textDirection w:val="btLr"/>
          </w:tcPr>
          <w:p w14:paraId="44324B3F" w14:textId="77777777" w:rsidR="002D0C77" w:rsidRDefault="00000000">
            <w:pPr>
              <w:pStyle w:val="afe"/>
              <w:widowControl w:val="0"/>
              <w:ind w:left="113" w:right="113"/>
              <w:jc w:val="center"/>
            </w:pPr>
            <w:r>
              <w:rPr>
                <w:b/>
                <w:bCs/>
                <w:sz w:val="24"/>
                <w:szCs w:val="24"/>
              </w:rPr>
              <w:t>Вариант 6</w:t>
            </w:r>
          </w:p>
        </w:tc>
        <w:tc>
          <w:tcPr>
            <w:tcW w:w="4031" w:type="dxa"/>
            <w:tcBorders>
              <w:left w:val="single" w:sz="2" w:space="0" w:color="000000"/>
              <w:bottom w:val="single" w:sz="2" w:space="0" w:color="000000"/>
            </w:tcBorders>
          </w:tcPr>
          <w:p w14:paraId="587D7ABD" w14:textId="77777777" w:rsidR="002D0C77" w:rsidRDefault="00000000">
            <w:pPr>
              <w:pStyle w:val="afe"/>
              <w:widowControl w:val="0"/>
              <w:jc w:val="center"/>
              <w:rPr>
                <w:b/>
                <w:bCs/>
                <w:sz w:val="24"/>
                <w:szCs w:val="24"/>
              </w:rPr>
            </w:pPr>
            <w:r>
              <w:pict w14:anchorId="466A0133">
                <v:shape id="_x0000_tole_rId112" o:spid="_x0000_s1125" type="#_x0000_t75" style="position:absolute;left:0;text-align:left;margin-left:0;margin-top:0;width:50pt;height:50pt;z-index:251649024;visibility:hidden;mso-position-horizontal-relative:text;mso-position-vertical-relative:text">
                  <o:lock v:ext="edit" selection="t"/>
                </v:shape>
              </w:pict>
            </w:r>
            <w:r>
              <w:object w:dxaOrig="13725" w:dyaOrig="9645" w14:anchorId="6BBCD153">
                <v:shape id="ole_rId112" o:spid="_x0000_i1035" type="#_x0000_t75" style="width:198.25pt;height:139.3pt;visibility:visible;mso-wrap-distance-right:0" o:ole="" filled="t">
                  <v:imagedata r:id="rId118" o:title=""/>
                </v:shape>
                <o:OLEObject Type="Embed" ProgID="PBrush" ShapeID="ole_rId112" DrawAspect="Content" ObjectID="_1844528364" r:id="rId119"/>
              </w:object>
            </w:r>
          </w:p>
        </w:tc>
        <w:tc>
          <w:tcPr>
            <w:tcW w:w="846" w:type="dxa"/>
            <w:tcBorders>
              <w:left w:val="single" w:sz="2" w:space="0" w:color="000000"/>
              <w:bottom w:val="single" w:sz="2" w:space="0" w:color="000000"/>
            </w:tcBorders>
            <w:textDirection w:val="btLr"/>
          </w:tcPr>
          <w:p w14:paraId="60DA901B" w14:textId="77777777" w:rsidR="002D0C77" w:rsidRDefault="00000000">
            <w:pPr>
              <w:pStyle w:val="afe"/>
              <w:widowControl w:val="0"/>
              <w:ind w:left="113" w:right="113"/>
              <w:jc w:val="center"/>
            </w:pPr>
            <w:r>
              <w:rPr>
                <w:b/>
                <w:bCs/>
                <w:sz w:val="24"/>
                <w:szCs w:val="24"/>
              </w:rPr>
              <w:t>Вариант 21</w:t>
            </w:r>
          </w:p>
        </w:tc>
        <w:tc>
          <w:tcPr>
            <w:tcW w:w="4143" w:type="dxa"/>
            <w:tcBorders>
              <w:left w:val="single" w:sz="2" w:space="0" w:color="000000"/>
              <w:bottom w:val="single" w:sz="2" w:space="0" w:color="000000"/>
              <w:right w:val="single" w:sz="2" w:space="0" w:color="000000"/>
            </w:tcBorders>
          </w:tcPr>
          <w:p w14:paraId="3BD747C8" w14:textId="77777777" w:rsidR="002D0C77" w:rsidRDefault="00000000">
            <w:pPr>
              <w:pStyle w:val="afe"/>
              <w:widowControl w:val="0"/>
              <w:jc w:val="center"/>
              <w:rPr>
                <w:b/>
                <w:bCs/>
                <w:sz w:val="24"/>
                <w:szCs w:val="24"/>
              </w:rPr>
            </w:pPr>
            <w:r>
              <w:pict w14:anchorId="45B74826">
                <v:shape id="_x0000_tole_rId114" o:spid="_x0000_s1123" type="#_x0000_t75" style="position:absolute;left:0;text-align:left;margin-left:0;margin-top:0;width:50pt;height:50pt;z-index:251650048;visibility:hidden;mso-position-horizontal-relative:text;mso-position-vertical-relative:text">
                  <o:lock v:ext="edit" selection="t"/>
                </v:shape>
              </w:pict>
            </w:r>
            <w:r>
              <w:object w:dxaOrig="14775" w:dyaOrig="10005" w14:anchorId="2357C255">
                <v:shape id="ole_rId114" o:spid="_x0000_i1036" type="#_x0000_t75" style="width:203.85pt;height:138.4pt;visibility:visible;mso-wrap-distance-right:0" o:ole="" filled="t">
                  <v:imagedata r:id="rId120" o:title=""/>
                </v:shape>
                <o:OLEObject Type="Embed" ProgID="PBrush" ShapeID="ole_rId114" DrawAspect="Content" ObjectID="_1844528365" r:id="rId121"/>
              </w:object>
            </w:r>
          </w:p>
        </w:tc>
      </w:tr>
      <w:tr w:rsidR="002D0C77" w14:paraId="6049CAD5" w14:textId="77777777">
        <w:trPr>
          <w:trHeight w:val="1135"/>
        </w:trPr>
        <w:tc>
          <w:tcPr>
            <w:tcW w:w="958" w:type="dxa"/>
            <w:tcBorders>
              <w:left w:val="single" w:sz="2" w:space="0" w:color="000000"/>
              <w:bottom w:val="single" w:sz="2" w:space="0" w:color="000000"/>
            </w:tcBorders>
            <w:textDirection w:val="btLr"/>
          </w:tcPr>
          <w:p w14:paraId="37D353C0" w14:textId="77777777" w:rsidR="002D0C77" w:rsidRDefault="00000000">
            <w:pPr>
              <w:pStyle w:val="afe"/>
              <w:widowControl w:val="0"/>
              <w:ind w:left="113" w:right="113"/>
              <w:jc w:val="center"/>
            </w:pPr>
            <w:r>
              <w:rPr>
                <w:b/>
                <w:bCs/>
                <w:sz w:val="24"/>
                <w:szCs w:val="24"/>
              </w:rPr>
              <w:t>Вариант 7</w:t>
            </w:r>
          </w:p>
        </w:tc>
        <w:tc>
          <w:tcPr>
            <w:tcW w:w="4031" w:type="dxa"/>
            <w:tcBorders>
              <w:left w:val="single" w:sz="2" w:space="0" w:color="000000"/>
              <w:bottom w:val="single" w:sz="2" w:space="0" w:color="000000"/>
            </w:tcBorders>
          </w:tcPr>
          <w:p w14:paraId="4140C8E9" w14:textId="77777777" w:rsidR="002D0C77" w:rsidRDefault="00000000">
            <w:pPr>
              <w:pStyle w:val="afe"/>
              <w:widowControl w:val="0"/>
              <w:jc w:val="center"/>
              <w:rPr>
                <w:b/>
                <w:bCs/>
                <w:sz w:val="24"/>
                <w:szCs w:val="24"/>
              </w:rPr>
            </w:pPr>
            <w:r>
              <w:pict w14:anchorId="78C6F943">
                <v:shape id="_x0000_tole_rId116" o:spid="_x0000_s1121" type="#_x0000_t75" style="position:absolute;left:0;text-align:left;margin-left:0;margin-top:0;width:50pt;height:50pt;z-index:251651072;visibility:hidden;mso-position-horizontal-relative:text;mso-position-vertical-relative:text">
                  <o:lock v:ext="edit" selection="t"/>
                </v:shape>
              </w:pict>
            </w:r>
            <w:r>
              <w:object w:dxaOrig="13815" w:dyaOrig="8925" w14:anchorId="04557D00">
                <v:shape id="ole_rId116" o:spid="_x0000_i1037" type="#_x0000_t75" style="width:198.25pt;height:128.1pt;visibility:visible;mso-wrap-distance-right:0" o:ole="" filled="t">
                  <v:imagedata r:id="rId122" o:title=""/>
                </v:shape>
                <o:OLEObject Type="Embed" ProgID="PBrush" ShapeID="ole_rId116" DrawAspect="Content" ObjectID="_1844528366" r:id="rId123"/>
              </w:object>
            </w:r>
          </w:p>
        </w:tc>
        <w:tc>
          <w:tcPr>
            <w:tcW w:w="846" w:type="dxa"/>
            <w:tcBorders>
              <w:left w:val="single" w:sz="2" w:space="0" w:color="000000"/>
              <w:bottom w:val="single" w:sz="2" w:space="0" w:color="000000"/>
            </w:tcBorders>
            <w:textDirection w:val="btLr"/>
          </w:tcPr>
          <w:p w14:paraId="6D687C84" w14:textId="77777777" w:rsidR="002D0C77" w:rsidRDefault="00000000">
            <w:pPr>
              <w:pStyle w:val="afe"/>
              <w:widowControl w:val="0"/>
              <w:ind w:left="113" w:right="113"/>
              <w:jc w:val="center"/>
            </w:pPr>
            <w:r>
              <w:rPr>
                <w:b/>
                <w:bCs/>
                <w:sz w:val="24"/>
                <w:szCs w:val="24"/>
              </w:rPr>
              <w:t>Вариант 22</w:t>
            </w:r>
          </w:p>
        </w:tc>
        <w:tc>
          <w:tcPr>
            <w:tcW w:w="4143" w:type="dxa"/>
            <w:tcBorders>
              <w:left w:val="single" w:sz="2" w:space="0" w:color="000000"/>
              <w:bottom w:val="single" w:sz="2" w:space="0" w:color="000000"/>
              <w:right w:val="single" w:sz="2" w:space="0" w:color="000000"/>
            </w:tcBorders>
          </w:tcPr>
          <w:p w14:paraId="5C7DC70B" w14:textId="77777777" w:rsidR="002D0C77" w:rsidRDefault="00000000">
            <w:pPr>
              <w:pStyle w:val="afe"/>
              <w:widowControl w:val="0"/>
              <w:jc w:val="center"/>
              <w:rPr>
                <w:b/>
                <w:bCs/>
                <w:sz w:val="24"/>
                <w:szCs w:val="24"/>
              </w:rPr>
            </w:pPr>
            <w:r>
              <w:pict w14:anchorId="5EA90DA3">
                <v:shape id="_x0000_tole_rId118" o:spid="_x0000_s1119" type="#_x0000_t75" style="position:absolute;left:0;text-align:left;margin-left:0;margin-top:0;width:50pt;height:50pt;z-index:251652096;visibility:hidden;mso-position-horizontal-relative:text;mso-position-vertical-relative:text">
                  <o:lock v:ext="edit" selection="t"/>
                </v:shape>
              </w:pict>
            </w:r>
            <w:r>
              <w:object w:dxaOrig="14205" w:dyaOrig="9765" w14:anchorId="167D1F9A">
                <v:shape id="ole_rId118" o:spid="_x0000_i1038" type="#_x0000_t75" style="width:203.85pt;height:140.25pt;visibility:visible;mso-wrap-distance-right:0" o:ole="" filled="t">
                  <v:imagedata r:id="rId124" o:title=""/>
                </v:shape>
                <o:OLEObject Type="Embed" ProgID="PBrush" ShapeID="ole_rId118" DrawAspect="Content" ObjectID="_1844528367" r:id="rId125"/>
              </w:object>
            </w:r>
          </w:p>
        </w:tc>
      </w:tr>
      <w:tr w:rsidR="002D0C77" w14:paraId="6615E51F" w14:textId="77777777">
        <w:trPr>
          <w:trHeight w:val="1135"/>
        </w:trPr>
        <w:tc>
          <w:tcPr>
            <w:tcW w:w="958" w:type="dxa"/>
            <w:tcBorders>
              <w:left w:val="single" w:sz="2" w:space="0" w:color="000000"/>
              <w:bottom w:val="single" w:sz="2" w:space="0" w:color="000000"/>
            </w:tcBorders>
            <w:textDirection w:val="btLr"/>
          </w:tcPr>
          <w:p w14:paraId="09F7456B" w14:textId="77777777" w:rsidR="002D0C77" w:rsidRDefault="00000000">
            <w:pPr>
              <w:pStyle w:val="afe"/>
              <w:widowControl w:val="0"/>
              <w:ind w:left="113" w:right="113"/>
              <w:jc w:val="center"/>
            </w:pPr>
            <w:r>
              <w:rPr>
                <w:b/>
                <w:bCs/>
                <w:sz w:val="24"/>
                <w:szCs w:val="24"/>
              </w:rPr>
              <w:t>Вариант 8</w:t>
            </w:r>
          </w:p>
        </w:tc>
        <w:tc>
          <w:tcPr>
            <w:tcW w:w="4031" w:type="dxa"/>
            <w:tcBorders>
              <w:left w:val="single" w:sz="2" w:space="0" w:color="000000"/>
              <w:bottom w:val="single" w:sz="2" w:space="0" w:color="000000"/>
            </w:tcBorders>
          </w:tcPr>
          <w:p w14:paraId="6E2ECCE5" w14:textId="77777777" w:rsidR="002D0C77" w:rsidRDefault="00000000">
            <w:pPr>
              <w:pStyle w:val="afe"/>
              <w:widowControl w:val="0"/>
              <w:jc w:val="center"/>
              <w:rPr>
                <w:b/>
                <w:bCs/>
                <w:sz w:val="24"/>
                <w:szCs w:val="24"/>
              </w:rPr>
            </w:pPr>
            <w:r>
              <w:pict w14:anchorId="5932144F">
                <v:shape id="_x0000_tole_rId120" o:spid="_x0000_s1117" type="#_x0000_t75" style="position:absolute;left:0;text-align:left;margin-left:0;margin-top:0;width:50pt;height:50pt;z-index:251653120;visibility:hidden;mso-position-horizontal-relative:text;mso-position-vertical-relative:text">
                  <o:lock v:ext="edit" selection="t"/>
                </v:shape>
              </w:pict>
            </w:r>
            <w:r>
              <w:object w:dxaOrig="13185" w:dyaOrig="9105" w14:anchorId="714211D5">
                <v:shape id="ole_rId120" o:spid="_x0000_i1039" type="#_x0000_t75" style="width:198.25pt;height:137.45pt;visibility:visible;mso-wrap-distance-right:0" o:ole="" filled="t">
                  <v:imagedata r:id="rId126" o:title=""/>
                </v:shape>
                <o:OLEObject Type="Embed" ProgID="PBrush" ShapeID="ole_rId120" DrawAspect="Content" ObjectID="_1844528368" r:id="rId127"/>
              </w:object>
            </w:r>
          </w:p>
        </w:tc>
        <w:tc>
          <w:tcPr>
            <w:tcW w:w="846" w:type="dxa"/>
            <w:tcBorders>
              <w:left w:val="single" w:sz="2" w:space="0" w:color="000000"/>
              <w:bottom w:val="single" w:sz="2" w:space="0" w:color="000000"/>
            </w:tcBorders>
            <w:textDirection w:val="btLr"/>
          </w:tcPr>
          <w:p w14:paraId="147761C8" w14:textId="77777777" w:rsidR="002D0C77" w:rsidRDefault="00000000">
            <w:pPr>
              <w:pStyle w:val="afe"/>
              <w:widowControl w:val="0"/>
              <w:ind w:left="113" w:right="113"/>
              <w:jc w:val="center"/>
            </w:pPr>
            <w:r>
              <w:rPr>
                <w:b/>
                <w:bCs/>
                <w:sz w:val="24"/>
                <w:szCs w:val="24"/>
              </w:rPr>
              <w:t>Вариант 23</w:t>
            </w:r>
          </w:p>
        </w:tc>
        <w:tc>
          <w:tcPr>
            <w:tcW w:w="4143" w:type="dxa"/>
            <w:tcBorders>
              <w:left w:val="single" w:sz="2" w:space="0" w:color="000000"/>
              <w:bottom w:val="single" w:sz="2" w:space="0" w:color="000000"/>
              <w:right w:val="single" w:sz="2" w:space="0" w:color="000000"/>
            </w:tcBorders>
          </w:tcPr>
          <w:p w14:paraId="42EF0169" w14:textId="77777777" w:rsidR="002D0C77" w:rsidRDefault="00000000">
            <w:pPr>
              <w:pStyle w:val="afe"/>
              <w:widowControl w:val="0"/>
              <w:jc w:val="center"/>
              <w:rPr>
                <w:b/>
                <w:bCs/>
                <w:sz w:val="24"/>
                <w:szCs w:val="24"/>
              </w:rPr>
            </w:pPr>
            <w:r>
              <w:pict w14:anchorId="0EB3113E">
                <v:shape id="_x0000_tole_rId122" o:spid="_x0000_s1115" type="#_x0000_t75" style="position:absolute;left:0;text-align:left;margin-left:0;margin-top:0;width:50pt;height:50pt;z-index:251654144;visibility:hidden;mso-position-horizontal-relative:text;mso-position-vertical-relative:text">
                  <o:lock v:ext="edit" selection="t"/>
                </v:shape>
              </w:pict>
            </w:r>
            <w:r>
              <w:object w:dxaOrig="14445" w:dyaOrig="10365" w14:anchorId="06A92A8E">
                <v:shape id="ole_rId122" o:spid="_x0000_i1040" type="#_x0000_t75" style="width:203.85pt;height:145.85pt;visibility:visible;mso-wrap-distance-right:0" o:ole="" filled="t">
                  <v:imagedata r:id="rId128" o:title=""/>
                </v:shape>
                <o:OLEObject Type="Embed" ProgID="PBrush" ShapeID="ole_rId122" DrawAspect="Content" ObjectID="_1844528369" r:id="rId129"/>
              </w:object>
            </w:r>
          </w:p>
        </w:tc>
      </w:tr>
      <w:tr w:rsidR="002D0C77" w14:paraId="4F809E9C" w14:textId="77777777">
        <w:trPr>
          <w:trHeight w:val="1135"/>
        </w:trPr>
        <w:tc>
          <w:tcPr>
            <w:tcW w:w="958" w:type="dxa"/>
            <w:tcBorders>
              <w:left w:val="single" w:sz="2" w:space="0" w:color="000000"/>
              <w:bottom w:val="single" w:sz="2" w:space="0" w:color="000000"/>
            </w:tcBorders>
            <w:textDirection w:val="btLr"/>
          </w:tcPr>
          <w:p w14:paraId="7103B724" w14:textId="77777777" w:rsidR="002D0C77" w:rsidRDefault="00000000">
            <w:pPr>
              <w:pStyle w:val="afe"/>
              <w:widowControl w:val="0"/>
              <w:ind w:left="113" w:right="113"/>
              <w:jc w:val="center"/>
            </w:pPr>
            <w:r>
              <w:rPr>
                <w:b/>
                <w:bCs/>
                <w:sz w:val="24"/>
                <w:szCs w:val="24"/>
              </w:rPr>
              <w:t>Вариант 9</w:t>
            </w:r>
          </w:p>
        </w:tc>
        <w:tc>
          <w:tcPr>
            <w:tcW w:w="4031" w:type="dxa"/>
            <w:tcBorders>
              <w:left w:val="single" w:sz="2" w:space="0" w:color="000000"/>
              <w:bottom w:val="single" w:sz="2" w:space="0" w:color="000000"/>
            </w:tcBorders>
          </w:tcPr>
          <w:p w14:paraId="3695DAF6" w14:textId="77777777" w:rsidR="002D0C77" w:rsidRDefault="00000000">
            <w:pPr>
              <w:pStyle w:val="afe"/>
              <w:widowControl w:val="0"/>
              <w:jc w:val="center"/>
              <w:rPr>
                <w:b/>
                <w:bCs/>
                <w:sz w:val="24"/>
                <w:szCs w:val="24"/>
              </w:rPr>
            </w:pPr>
            <w:r>
              <w:pict w14:anchorId="22D23173">
                <v:shape id="_x0000_tole_rId124" o:spid="_x0000_s1113" type="#_x0000_t75" style="position:absolute;left:0;text-align:left;margin-left:0;margin-top:0;width:50pt;height:50pt;z-index:251655168;visibility:hidden;mso-position-horizontal-relative:text;mso-position-vertical-relative:text">
                  <o:lock v:ext="edit" selection="t"/>
                </v:shape>
              </w:pict>
            </w:r>
            <w:r>
              <w:object w:dxaOrig="15075" w:dyaOrig="9765" w14:anchorId="74BFD487">
                <v:shape id="ole_rId124" o:spid="_x0000_i1041" type="#_x0000_t75" style="width:198.25pt;height:128.1pt;visibility:visible;mso-wrap-distance-right:0" o:ole="" filled="t">
                  <v:imagedata r:id="rId130" o:title=""/>
                </v:shape>
                <o:OLEObject Type="Embed" ProgID="PBrush" ShapeID="ole_rId124" DrawAspect="Content" ObjectID="_1844528370" r:id="rId131"/>
              </w:object>
            </w:r>
          </w:p>
        </w:tc>
        <w:tc>
          <w:tcPr>
            <w:tcW w:w="846" w:type="dxa"/>
            <w:tcBorders>
              <w:left w:val="single" w:sz="2" w:space="0" w:color="000000"/>
              <w:bottom w:val="single" w:sz="2" w:space="0" w:color="000000"/>
            </w:tcBorders>
            <w:textDirection w:val="btLr"/>
          </w:tcPr>
          <w:p w14:paraId="2DFDE503" w14:textId="77777777" w:rsidR="002D0C77" w:rsidRDefault="00000000">
            <w:pPr>
              <w:pStyle w:val="afe"/>
              <w:widowControl w:val="0"/>
              <w:ind w:left="113" w:right="113"/>
              <w:jc w:val="center"/>
            </w:pPr>
            <w:r>
              <w:rPr>
                <w:b/>
                <w:bCs/>
                <w:sz w:val="24"/>
                <w:szCs w:val="24"/>
              </w:rPr>
              <w:t>Вариант 24</w:t>
            </w:r>
          </w:p>
        </w:tc>
        <w:tc>
          <w:tcPr>
            <w:tcW w:w="4143" w:type="dxa"/>
            <w:tcBorders>
              <w:left w:val="single" w:sz="2" w:space="0" w:color="000000"/>
              <w:bottom w:val="single" w:sz="2" w:space="0" w:color="000000"/>
              <w:right w:val="single" w:sz="2" w:space="0" w:color="000000"/>
            </w:tcBorders>
          </w:tcPr>
          <w:p w14:paraId="00476F2C" w14:textId="77777777" w:rsidR="002D0C77" w:rsidRDefault="00000000">
            <w:pPr>
              <w:pStyle w:val="afe"/>
              <w:widowControl w:val="0"/>
              <w:jc w:val="center"/>
              <w:rPr>
                <w:b/>
                <w:bCs/>
                <w:sz w:val="24"/>
                <w:szCs w:val="24"/>
              </w:rPr>
            </w:pPr>
            <w:r>
              <w:pict w14:anchorId="7E493161">
                <v:shape id="_x0000_tole_rId126" o:spid="_x0000_s1111" type="#_x0000_t75" style="position:absolute;left:0;text-align:left;margin-left:0;margin-top:0;width:50pt;height:50pt;z-index:251656192;visibility:hidden;mso-position-horizontal-relative:text;mso-position-vertical-relative:text">
                  <o:lock v:ext="edit" selection="t"/>
                </v:shape>
              </w:pict>
            </w:r>
            <w:r>
              <w:object w:dxaOrig="15105" w:dyaOrig="10515" w14:anchorId="58F85DA2">
                <v:shape id="ole_rId126" o:spid="_x0000_i1042" type="#_x0000_t75" style="width:203.85pt;height:142.15pt;visibility:visible;mso-wrap-distance-right:0" o:ole="" filled="t">
                  <v:imagedata r:id="rId132" o:title=""/>
                </v:shape>
                <o:OLEObject Type="Embed" ProgID="PBrush" ShapeID="ole_rId126" DrawAspect="Content" ObjectID="_1844528371" r:id="rId133"/>
              </w:object>
            </w:r>
          </w:p>
        </w:tc>
      </w:tr>
      <w:tr w:rsidR="002D0C77" w14:paraId="2009FCFE" w14:textId="77777777">
        <w:trPr>
          <w:trHeight w:val="1135"/>
        </w:trPr>
        <w:tc>
          <w:tcPr>
            <w:tcW w:w="958" w:type="dxa"/>
            <w:tcBorders>
              <w:left w:val="single" w:sz="2" w:space="0" w:color="000000"/>
              <w:bottom w:val="single" w:sz="2" w:space="0" w:color="000000"/>
            </w:tcBorders>
            <w:textDirection w:val="btLr"/>
          </w:tcPr>
          <w:p w14:paraId="1451A649" w14:textId="77777777" w:rsidR="002D0C77" w:rsidRDefault="00000000">
            <w:pPr>
              <w:pStyle w:val="afe"/>
              <w:widowControl w:val="0"/>
              <w:ind w:left="113" w:right="113"/>
              <w:jc w:val="center"/>
            </w:pPr>
            <w:r>
              <w:rPr>
                <w:b/>
                <w:bCs/>
                <w:sz w:val="24"/>
                <w:szCs w:val="24"/>
              </w:rPr>
              <w:lastRenderedPageBreak/>
              <w:t>Вариант 10</w:t>
            </w:r>
          </w:p>
        </w:tc>
        <w:tc>
          <w:tcPr>
            <w:tcW w:w="4031" w:type="dxa"/>
            <w:tcBorders>
              <w:left w:val="single" w:sz="2" w:space="0" w:color="000000"/>
              <w:bottom w:val="single" w:sz="2" w:space="0" w:color="000000"/>
            </w:tcBorders>
          </w:tcPr>
          <w:p w14:paraId="1B64F7B1" w14:textId="77777777" w:rsidR="002D0C77" w:rsidRDefault="00000000">
            <w:pPr>
              <w:pStyle w:val="afe"/>
              <w:widowControl w:val="0"/>
              <w:jc w:val="center"/>
              <w:rPr>
                <w:b/>
                <w:bCs/>
                <w:sz w:val="24"/>
                <w:szCs w:val="24"/>
              </w:rPr>
            </w:pPr>
            <w:r>
              <w:pict w14:anchorId="4B2CF262">
                <v:shape id="_x0000_tole_rId128" o:spid="_x0000_s1109" type="#_x0000_t75" style="position:absolute;left:0;text-align:left;margin-left:0;margin-top:0;width:50pt;height:50pt;z-index:251657216;visibility:hidden;mso-position-horizontal-relative:text;mso-position-vertical-relative:text">
                  <o:lock v:ext="edit" selection="t"/>
                </v:shape>
              </w:pict>
            </w:r>
            <w:r>
              <w:object w:dxaOrig="14055" w:dyaOrig="9525" w14:anchorId="165B6DF9">
                <v:shape id="ole_rId128" o:spid="_x0000_i1043" type="#_x0000_t75" style="width:198.25pt;height:134.65pt;visibility:visible;mso-wrap-distance-right:0" o:ole="" filled="t">
                  <v:imagedata r:id="rId134" o:title=""/>
                </v:shape>
                <o:OLEObject Type="Embed" ProgID="PBrush" ShapeID="ole_rId128" DrawAspect="Content" ObjectID="_1844528372" r:id="rId135"/>
              </w:object>
            </w:r>
          </w:p>
        </w:tc>
        <w:tc>
          <w:tcPr>
            <w:tcW w:w="846" w:type="dxa"/>
            <w:tcBorders>
              <w:left w:val="single" w:sz="2" w:space="0" w:color="000000"/>
              <w:bottom w:val="single" w:sz="2" w:space="0" w:color="000000"/>
            </w:tcBorders>
            <w:textDirection w:val="btLr"/>
          </w:tcPr>
          <w:p w14:paraId="0B7F0B7C" w14:textId="77777777" w:rsidR="002D0C77" w:rsidRDefault="00000000">
            <w:pPr>
              <w:pStyle w:val="afe"/>
              <w:widowControl w:val="0"/>
              <w:ind w:left="113" w:right="113"/>
              <w:jc w:val="center"/>
            </w:pPr>
            <w:r>
              <w:rPr>
                <w:b/>
                <w:bCs/>
                <w:sz w:val="24"/>
                <w:szCs w:val="24"/>
              </w:rPr>
              <w:t>Вариант 25</w:t>
            </w:r>
          </w:p>
        </w:tc>
        <w:tc>
          <w:tcPr>
            <w:tcW w:w="4143" w:type="dxa"/>
            <w:tcBorders>
              <w:left w:val="single" w:sz="2" w:space="0" w:color="000000"/>
              <w:bottom w:val="single" w:sz="2" w:space="0" w:color="000000"/>
              <w:right w:val="single" w:sz="2" w:space="0" w:color="000000"/>
            </w:tcBorders>
          </w:tcPr>
          <w:p w14:paraId="23E840C8" w14:textId="77777777" w:rsidR="002D0C77" w:rsidRDefault="00000000">
            <w:pPr>
              <w:pStyle w:val="afe"/>
              <w:widowControl w:val="0"/>
              <w:jc w:val="center"/>
              <w:rPr>
                <w:b/>
                <w:bCs/>
                <w:sz w:val="24"/>
                <w:szCs w:val="24"/>
              </w:rPr>
            </w:pPr>
            <w:r>
              <w:pict w14:anchorId="4C96B12A">
                <v:shape id="_x0000_tole_rId130" o:spid="_x0000_s1107" type="#_x0000_t75" style="position:absolute;left:0;text-align:left;margin-left:0;margin-top:0;width:50pt;height:50pt;z-index:251658240;visibility:hidden;mso-position-horizontal-relative:text;mso-position-vertical-relative:text">
                  <o:lock v:ext="edit" selection="t"/>
                </v:shape>
              </w:pict>
            </w:r>
            <w:r>
              <w:object w:dxaOrig="14835" w:dyaOrig="9585" w14:anchorId="4C176B94">
                <v:shape id="ole_rId130" o:spid="_x0000_i1044" type="#_x0000_t75" style="width:203.85pt;height:131.85pt;visibility:visible;mso-wrap-distance-right:0" o:ole="" filled="t">
                  <v:imagedata r:id="rId136" o:title=""/>
                </v:shape>
                <o:OLEObject Type="Embed" ProgID="PBrush" ShapeID="ole_rId130" DrawAspect="Content" ObjectID="_1844528373" r:id="rId137"/>
              </w:object>
            </w:r>
          </w:p>
        </w:tc>
      </w:tr>
      <w:tr w:rsidR="002D0C77" w14:paraId="12F1566F" w14:textId="77777777">
        <w:trPr>
          <w:trHeight w:val="1135"/>
        </w:trPr>
        <w:tc>
          <w:tcPr>
            <w:tcW w:w="958" w:type="dxa"/>
            <w:tcBorders>
              <w:left w:val="single" w:sz="2" w:space="0" w:color="000000"/>
              <w:bottom w:val="single" w:sz="2" w:space="0" w:color="000000"/>
            </w:tcBorders>
            <w:textDirection w:val="btLr"/>
          </w:tcPr>
          <w:p w14:paraId="3A3B68ED" w14:textId="77777777" w:rsidR="002D0C77" w:rsidRDefault="00000000">
            <w:pPr>
              <w:pStyle w:val="afe"/>
              <w:widowControl w:val="0"/>
              <w:ind w:left="113" w:right="113"/>
              <w:jc w:val="center"/>
            </w:pPr>
            <w:r>
              <w:rPr>
                <w:b/>
                <w:bCs/>
                <w:sz w:val="24"/>
                <w:szCs w:val="24"/>
              </w:rPr>
              <w:t>Вариант 11</w:t>
            </w:r>
          </w:p>
        </w:tc>
        <w:tc>
          <w:tcPr>
            <w:tcW w:w="4031" w:type="dxa"/>
            <w:tcBorders>
              <w:left w:val="single" w:sz="2" w:space="0" w:color="000000"/>
              <w:bottom w:val="single" w:sz="2" w:space="0" w:color="000000"/>
            </w:tcBorders>
          </w:tcPr>
          <w:p w14:paraId="14351EF9" w14:textId="77777777" w:rsidR="002D0C77" w:rsidRDefault="00000000">
            <w:pPr>
              <w:pStyle w:val="afe"/>
              <w:widowControl w:val="0"/>
              <w:jc w:val="center"/>
              <w:rPr>
                <w:b/>
                <w:bCs/>
                <w:sz w:val="24"/>
                <w:szCs w:val="24"/>
              </w:rPr>
            </w:pPr>
            <w:r>
              <w:pict w14:anchorId="3986E602">
                <v:shape id="_x0000_tole_rId132" o:spid="_x0000_s1105" type="#_x0000_t75" style="position:absolute;left:0;text-align:left;margin-left:0;margin-top:0;width:50pt;height:50pt;z-index:251659264;visibility:hidden;mso-position-horizontal-relative:text;mso-position-vertical-relative:text">
                  <o:lock v:ext="edit" selection="t"/>
                </v:shape>
              </w:pict>
            </w:r>
            <w:r>
              <w:object w:dxaOrig="13965" w:dyaOrig="9555" w14:anchorId="07329B05">
                <v:shape id="ole_rId132" o:spid="_x0000_i1045" type="#_x0000_t75" style="width:198.25pt;height:135.6pt;visibility:visible;mso-wrap-distance-right:0" o:ole="" filled="t">
                  <v:imagedata r:id="rId138" o:title=""/>
                </v:shape>
                <o:OLEObject Type="Embed" ProgID="PBrush" ShapeID="ole_rId132" DrawAspect="Content" ObjectID="_1844528374" r:id="rId139"/>
              </w:object>
            </w:r>
          </w:p>
        </w:tc>
        <w:tc>
          <w:tcPr>
            <w:tcW w:w="846" w:type="dxa"/>
            <w:tcBorders>
              <w:left w:val="single" w:sz="2" w:space="0" w:color="000000"/>
              <w:bottom w:val="single" w:sz="2" w:space="0" w:color="000000"/>
            </w:tcBorders>
            <w:textDirection w:val="btLr"/>
          </w:tcPr>
          <w:p w14:paraId="54F1E5E3" w14:textId="77777777" w:rsidR="002D0C77" w:rsidRDefault="00000000">
            <w:pPr>
              <w:pStyle w:val="afe"/>
              <w:widowControl w:val="0"/>
              <w:ind w:left="113" w:right="113"/>
              <w:jc w:val="center"/>
            </w:pPr>
            <w:r>
              <w:rPr>
                <w:b/>
                <w:bCs/>
                <w:sz w:val="24"/>
                <w:szCs w:val="24"/>
              </w:rPr>
              <w:t>Вариант 26</w:t>
            </w:r>
          </w:p>
        </w:tc>
        <w:tc>
          <w:tcPr>
            <w:tcW w:w="4143" w:type="dxa"/>
            <w:tcBorders>
              <w:left w:val="single" w:sz="2" w:space="0" w:color="000000"/>
              <w:bottom w:val="single" w:sz="2" w:space="0" w:color="000000"/>
              <w:right w:val="single" w:sz="2" w:space="0" w:color="000000"/>
            </w:tcBorders>
          </w:tcPr>
          <w:p w14:paraId="5F0D0E7A" w14:textId="77777777" w:rsidR="002D0C77" w:rsidRDefault="00000000">
            <w:pPr>
              <w:pStyle w:val="afe"/>
              <w:widowControl w:val="0"/>
              <w:jc w:val="center"/>
              <w:rPr>
                <w:b/>
                <w:bCs/>
                <w:sz w:val="24"/>
                <w:szCs w:val="24"/>
              </w:rPr>
            </w:pPr>
            <w:r>
              <w:pict w14:anchorId="3B71BC73">
                <v:shape id="_x0000_tole_rId134" o:spid="_x0000_s1103" type="#_x0000_t75" style="position:absolute;left:0;text-align:left;margin-left:0;margin-top:0;width:50pt;height:50pt;z-index:251660288;visibility:hidden;mso-position-horizontal-relative:text;mso-position-vertical-relative:text">
                  <o:lock v:ext="edit" selection="t"/>
                </v:shape>
              </w:pict>
            </w:r>
            <w:r>
              <w:object w:dxaOrig="14955" w:dyaOrig="9585" w14:anchorId="15575302">
                <v:shape id="ole_rId134" o:spid="_x0000_i1046" type="#_x0000_t75" style="width:203.85pt;height:130.9pt;visibility:visible;mso-wrap-distance-right:0" o:ole="" filled="t">
                  <v:imagedata r:id="rId140" o:title=""/>
                </v:shape>
                <o:OLEObject Type="Embed" ProgID="PBrush" ShapeID="ole_rId134" DrawAspect="Content" ObjectID="_1844528375" r:id="rId141"/>
              </w:object>
            </w:r>
          </w:p>
        </w:tc>
      </w:tr>
      <w:tr w:rsidR="002D0C77" w14:paraId="622AA529" w14:textId="77777777">
        <w:trPr>
          <w:trHeight w:val="1135"/>
        </w:trPr>
        <w:tc>
          <w:tcPr>
            <w:tcW w:w="958" w:type="dxa"/>
            <w:tcBorders>
              <w:left w:val="single" w:sz="2" w:space="0" w:color="000000"/>
              <w:bottom w:val="single" w:sz="2" w:space="0" w:color="000000"/>
            </w:tcBorders>
            <w:textDirection w:val="btLr"/>
          </w:tcPr>
          <w:p w14:paraId="4F8D9A51" w14:textId="77777777" w:rsidR="002D0C77" w:rsidRDefault="00000000">
            <w:pPr>
              <w:pStyle w:val="afe"/>
              <w:widowControl w:val="0"/>
              <w:ind w:left="113" w:right="113"/>
              <w:jc w:val="center"/>
            </w:pPr>
            <w:r>
              <w:rPr>
                <w:b/>
                <w:bCs/>
                <w:sz w:val="24"/>
                <w:szCs w:val="24"/>
              </w:rPr>
              <w:t>Вариант 12</w:t>
            </w:r>
          </w:p>
        </w:tc>
        <w:tc>
          <w:tcPr>
            <w:tcW w:w="4031" w:type="dxa"/>
            <w:tcBorders>
              <w:left w:val="single" w:sz="2" w:space="0" w:color="000000"/>
              <w:bottom w:val="single" w:sz="2" w:space="0" w:color="000000"/>
            </w:tcBorders>
          </w:tcPr>
          <w:p w14:paraId="066605E6" w14:textId="77777777" w:rsidR="002D0C77" w:rsidRDefault="00000000">
            <w:pPr>
              <w:pStyle w:val="afe"/>
              <w:widowControl w:val="0"/>
              <w:jc w:val="center"/>
              <w:rPr>
                <w:b/>
                <w:bCs/>
                <w:sz w:val="24"/>
                <w:szCs w:val="24"/>
              </w:rPr>
            </w:pPr>
            <w:r>
              <w:pict w14:anchorId="5218354A">
                <v:shape id="_x0000_tole_rId136" o:spid="_x0000_s1101" type="#_x0000_t75" style="position:absolute;left:0;text-align:left;margin-left:0;margin-top:0;width:50pt;height:50pt;z-index:251661312;visibility:hidden;mso-position-horizontal-relative:text;mso-position-vertical-relative:text">
                  <o:lock v:ext="edit" selection="t"/>
                </v:shape>
              </w:pict>
            </w:r>
            <w:r>
              <w:object w:dxaOrig="14445" w:dyaOrig="9675" w14:anchorId="05C12F41">
                <v:shape id="ole_rId136" o:spid="_x0000_i1047" type="#_x0000_t75" style="width:198.25pt;height:132.8pt;visibility:visible;mso-wrap-distance-right:0" o:ole="" filled="t">
                  <v:imagedata r:id="rId142" o:title=""/>
                </v:shape>
                <o:OLEObject Type="Embed" ProgID="PBrush" ShapeID="ole_rId136" DrawAspect="Content" ObjectID="_1844528376" r:id="rId143"/>
              </w:object>
            </w:r>
          </w:p>
        </w:tc>
        <w:tc>
          <w:tcPr>
            <w:tcW w:w="846" w:type="dxa"/>
            <w:tcBorders>
              <w:left w:val="single" w:sz="2" w:space="0" w:color="000000"/>
              <w:bottom w:val="single" w:sz="2" w:space="0" w:color="000000"/>
            </w:tcBorders>
            <w:textDirection w:val="btLr"/>
          </w:tcPr>
          <w:p w14:paraId="12FCEE52" w14:textId="77777777" w:rsidR="002D0C77" w:rsidRDefault="00000000">
            <w:pPr>
              <w:pStyle w:val="afe"/>
              <w:widowControl w:val="0"/>
              <w:ind w:left="113" w:right="113"/>
              <w:jc w:val="center"/>
            </w:pPr>
            <w:r>
              <w:rPr>
                <w:b/>
                <w:bCs/>
                <w:sz w:val="24"/>
                <w:szCs w:val="24"/>
              </w:rPr>
              <w:t>Вариант 27</w:t>
            </w:r>
          </w:p>
        </w:tc>
        <w:tc>
          <w:tcPr>
            <w:tcW w:w="4143" w:type="dxa"/>
            <w:tcBorders>
              <w:left w:val="single" w:sz="2" w:space="0" w:color="000000"/>
              <w:bottom w:val="single" w:sz="2" w:space="0" w:color="000000"/>
              <w:right w:val="single" w:sz="2" w:space="0" w:color="000000"/>
            </w:tcBorders>
          </w:tcPr>
          <w:p w14:paraId="0C4F8840" w14:textId="77777777" w:rsidR="002D0C77" w:rsidRDefault="00000000">
            <w:pPr>
              <w:pStyle w:val="afe"/>
              <w:widowControl w:val="0"/>
              <w:jc w:val="center"/>
              <w:rPr>
                <w:b/>
                <w:bCs/>
                <w:sz w:val="24"/>
                <w:szCs w:val="24"/>
              </w:rPr>
            </w:pPr>
            <w:r>
              <w:pict w14:anchorId="5F3E7C25">
                <v:shape id="_x0000_tole_rId138" o:spid="_x0000_s1099" type="#_x0000_t75" style="position:absolute;left:0;text-align:left;margin-left:0;margin-top:0;width:50pt;height:50pt;z-index:251662336;visibility:hidden;mso-position-horizontal-relative:text;mso-position-vertical-relative:text">
                  <o:lock v:ext="edit" selection="t"/>
                </v:shape>
              </w:pict>
            </w:r>
            <w:r>
              <w:object w:dxaOrig="14925" w:dyaOrig="9915" w14:anchorId="7B2D85BC">
                <v:shape id="ole_rId138" o:spid="_x0000_i1048" type="#_x0000_t75" style="width:203.85pt;height:135.6pt;visibility:visible;mso-wrap-distance-right:0" o:ole="" filled="t">
                  <v:imagedata r:id="rId144" o:title=""/>
                </v:shape>
                <o:OLEObject Type="Embed" ProgID="PBrush" ShapeID="ole_rId138" DrawAspect="Content" ObjectID="_1844528377" r:id="rId145"/>
              </w:object>
            </w:r>
          </w:p>
        </w:tc>
      </w:tr>
      <w:tr w:rsidR="002D0C77" w14:paraId="1E459502" w14:textId="77777777">
        <w:trPr>
          <w:trHeight w:val="1135"/>
        </w:trPr>
        <w:tc>
          <w:tcPr>
            <w:tcW w:w="958" w:type="dxa"/>
            <w:tcBorders>
              <w:left w:val="single" w:sz="2" w:space="0" w:color="000000"/>
              <w:bottom w:val="single" w:sz="2" w:space="0" w:color="000000"/>
            </w:tcBorders>
            <w:textDirection w:val="btLr"/>
          </w:tcPr>
          <w:p w14:paraId="190F12A7" w14:textId="77777777" w:rsidR="002D0C77" w:rsidRDefault="00000000">
            <w:pPr>
              <w:pStyle w:val="afe"/>
              <w:widowControl w:val="0"/>
              <w:ind w:left="113" w:right="113"/>
              <w:jc w:val="center"/>
            </w:pPr>
            <w:r>
              <w:rPr>
                <w:b/>
                <w:bCs/>
                <w:sz w:val="24"/>
                <w:szCs w:val="24"/>
              </w:rPr>
              <w:t>Вариант 13</w:t>
            </w:r>
          </w:p>
        </w:tc>
        <w:tc>
          <w:tcPr>
            <w:tcW w:w="4031" w:type="dxa"/>
            <w:tcBorders>
              <w:left w:val="single" w:sz="2" w:space="0" w:color="000000"/>
              <w:bottom w:val="single" w:sz="2" w:space="0" w:color="000000"/>
            </w:tcBorders>
          </w:tcPr>
          <w:p w14:paraId="724B54B3" w14:textId="77777777" w:rsidR="002D0C77" w:rsidRDefault="00000000">
            <w:pPr>
              <w:pStyle w:val="afe"/>
              <w:widowControl w:val="0"/>
              <w:jc w:val="center"/>
              <w:rPr>
                <w:b/>
                <w:bCs/>
                <w:sz w:val="24"/>
                <w:szCs w:val="24"/>
              </w:rPr>
            </w:pPr>
            <w:r>
              <w:pict w14:anchorId="1C706586">
                <v:shape id="_x0000_tole_rId140" o:spid="_x0000_s1097" type="#_x0000_t75" style="position:absolute;left:0;text-align:left;margin-left:0;margin-top:0;width:50pt;height:50pt;z-index:251663360;visibility:hidden;mso-position-horizontal-relative:text;mso-position-vertical-relative:text">
                  <o:lock v:ext="edit" selection="t"/>
                </v:shape>
              </w:pict>
            </w:r>
            <w:r>
              <w:object w:dxaOrig="14775" w:dyaOrig="10245" w14:anchorId="1EF392A2">
                <v:shape id="ole_rId140" o:spid="_x0000_i1049" type="#_x0000_t75" style="width:198.25pt;height:137.45pt;visibility:visible;mso-wrap-distance-right:0" o:ole="" filled="t">
                  <v:imagedata r:id="rId146" o:title=""/>
                </v:shape>
                <o:OLEObject Type="Embed" ProgID="PBrush" ShapeID="ole_rId140" DrawAspect="Content" ObjectID="_1844528378" r:id="rId147"/>
              </w:object>
            </w:r>
          </w:p>
        </w:tc>
        <w:tc>
          <w:tcPr>
            <w:tcW w:w="846" w:type="dxa"/>
            <w:tcBorders>
              <w:left w:val="single" w:sz="2" w:space="0" w:color="000000"/>
              <w:bottom w:val="single" w:sz="2" w:space="0" w:color="000000"/>
            </w:tcBorders>
            <w:textDirection w:val="btLr"/>
          </w:tcPr>
          <w:p w14:paraId="4EFD5488" w14:textId="77777777" w:rsidR="002D0C77" w:rsidRDefault="00000000">
            <w:pPr>
              <w:pStyle w:val="afe"/>
              <w:widowControl w:val="0"/>
              <w:ind w:left="113" w:right="113"/>
              <w:jc w:val="center"/>
            </w:pPr>
            <w:r>
              <w:rPr>
                <w:b/>
                <w:bCs/>
                <w:sz w:val="24"/>
                <w:szCs w:val="24"/>
              </w:rPr>
              <w:t>Вариант 28</w:t>
            </w:r>
          </w:p>
        </w:tc>
        <w:tc>
          <w:tcPr>
            <w:tcW w:w="4143" w:type="dxa"/>
            <w:tcBorders>
              <w:left w:val="single" w:sz="2" w:space="0" w:color="000000"/>
              <w:bottom w:val="single" w:sz="2" w:space="0" w:color="000000"/>
              <w:right w:val="single" w:sz="2" w:space="0" w:color="000000"/>
            </w:tcBorders>
          </w:tcPr>
          <w:p w14:paraId="67A0C8D6" w14:textId="77777777" w:rsidR="002D0C77" w:rsidRDefault="00000000">
            <w:pPr>
              <w:pStyle w:val="afe"/>
              <w:widowControl w:val="0"/>
              <w:jc w:val="center"/>
              <w:rPr>
                <w:b/>
                <w:bCs/>
                <w:sz w:val="24"/>
                <w:szCs w:val="24"/>
              </w:rPr>
            </w:pPr>
            <w:r>
              <w:pict w14:anchorId="014D193D">
                <v:shape id="_x0000_tole_rId142" o:spid="_x0000_s1095" type="#_x0000_t75" style="position:absolute;left:0;text-align:left;margin-left:0;margin-top:0;width:50pt;height:50pt;z-index:251664384;visibility:hidden;mso-position-horizontal-relative:text;mso-position-vertical-relative:text">
                  <o:lock v:ext="edit" selection="t"/>
                </v:shape>
              </w:pict>
            </w:r>
            <w:r>
              <w:object w:dxaOrig="13425" w:dyaOrig="10065" w14:anchorId="05CDD81C">
                <v:shape id="ole_rId142" o:spid="_x0000_i1050" type="#_x0000_t75" style="width:203.85pt;height:153.35pt;visibility:visible;mso-wrap-distance-right:0" o:ole="" filled="t">
                  <v:imagedata r:id="rId148" o:title=""/>
                </v:shape>
                <o:OLEObject Type="Embed" ProgID="PBrush" ShapeID="ole_rId142" DrawAspect="Content" ObjectID="_1844528379" r:id="rId149"/>
              </w:object>
            </w:r>
          </w:p>
        </w:tc>
      </w:tr>
      <w:tr w:rsidR="002D0C77" w14:paraId="0003F92C" w14:textId="77777777">
        <w:trPr>
          <w:trHeight w:val="1135"/>
        </w:trPr>
        <w:tc>
          <w:tcPr>
            <w:tcW w:w="958" w:type="dxa"/>
            <w:tcBorders>
              <w:left w:val="single" w:sz="2" w:space="0" w:color="000000"/>
              <w:bottom w:val="single" w:sz="2" w:space="0" w:color="000000"/>
            </w:tcBorders>
            <w:textDirection w:val="btLr"/>
          </w:tcPr>
          <w:p w14:paraId="6E722A57" w14:textId="77777777" w:rsidR="002D0C77" w:rsidRDefault="00000000">
            <w:pPr>
              <w:pStyle w:val="afe"/>
              <w:widowControl w:val="0"/>
              <w:ind w:left="113" w:right="113"/>
              <w:jc w:val="center"/>
            </w:pPr>
            <w:r>
              <w:rPr>
                <w:b/>
                <w:bCs/>
                <w:sz w:val="24"/>
                <w:szCs w:val="24"/>
              </w:rPr>
              <w:t>Вариант 14</w:t>
            </w:r>
          </w:p>
        </w:tc>
        <w:tc>
          <w:tcPr>
            <w:tcW w:w="4031" w:type="dxa"/>
            <w:tcBorders>
              <w:left w:val="single" w:sz="2" w:space="0" w:color="000000"/>
              <w:bottom w:val="single" w:sz="2" w:space="0" w:color="000000"/>
            </w:tcBorders>
          </w:tcPr>
          <w:p w14:paraId="2CCF49C9" w14:textId="77777777" w:rsidR="002D0C77" w:rsidRDefault="00000000">
            <w:pPr>
              <w:pStyle w:val="afe"/>
              <w:widowControl w:val="0"/>
              <w:jc w:val="center"/>
              <w:rPr>
                <w:b/>
                <w:bCs/>
                <w:sz w:val="24"/>
                <w:szCs w:val="24"/>
              </w:rPr>
            </w:pPr>
            <w:r>
              <w:pict w14:anchorId="44E85E53">
                <v:shape id="_x0000_tole_rId144" o:spid="_x0000_s1093" type="#_x0000_t75" style="position:absolute;left:0;text-align:left;margin-left:0;margin-top:0;width:50pt;height:50pt;z-index:251665408;visibility:hidden;mso-position-horizontal-relative:text;mso-position-vertical-relative:text">
                  <o:lock v:ext="edit" selection="t"/>
                </v:shape>
              </w:pict>
            </w:r>
            <w:r>
              <w:object w:dxaOrig="14745" w:dyaOrig="9855" w14:anchorId="21776550">
                <v:shape id="ole_rId144" o:spid="_x0000_i1051" type="#_x0000_t75" style="width:198.25pt;height:132.8pt;visibility:visible;mso-wrap-distance-right:0" o:ole="" filled="t">
                  <v:imagedata r:id="rId150" o:title=""/>
                </v:shape>
                <o:OLEObject Type="Embed" ProgID="PBrush" ShapeID="ole_rId144" DrawAspect="Content" ObjectID="_1844528380" r:id="rId151"/>
              </w:object>
            </w:r>
          </w:p>
        </w:tc>
        <w:tc>
          <w:tcPr>
            <w:tcW w:w="846" w:type="dxa"/>
            <w:tcBorders>
              <w:left w:val="single" w:sz="2" w:space="0" w:color="000000"/>
              <w:bottom w:val="single" w:sz="2" w:space="0" w:color="000000"/>
            </w:tcBorders>
            <w:textDirection w:val="btLr"/>
          </w:tcPr>
          <w:p w14:paraId="274E795D" w14:textId="77777777" w:rsidR="002D0C77" w:rsidRDefault="00000000">
            <w:pPr>
              <w:pStyle w:val="afe"/>
              <w:widowControl w:val="0"/>
              <w:ind w:left="113" w:right="113"/>
              <w:jc w:val="center"/>
            </w:pPr>
            <w:r>
              <w:rPr>
                <w:b/>
                <w:bCs/>
                <w:sz w:val="24"/>
                <w:szCs w:val="24"/>
              </w:rPr>
              <w:t>Вариант 29</w:t>
            </w:r>
          </w:p>
        </w:tc>
        <w:tc>
          <w:tcPr>
            <w:tcW w:w="4143" w:type="dxa"/>
            <w:tcBorders>
              <w:left w:val="single" w:sz="2" w:space="0" w:color="000000"/>
              <w:bottom w:val="single" w:sz="2" w:space="0" w:color="000000"/>
              <w:right w:val="single" w:sz="2" w:space="0" w:color="000000"/>
            </w:tcBorders>
          </w:tcPr>
          <w:p w14:paraId="0892BA5B" w14:textId="77777777" w:rsidR="002D0C77" w:rsidRDefault="00000000">
            <w:pPr>
              <w:pStyle w:val="afe"/>
              <w:widowControl w:val="0"/>
              <w:jc w:val="center"/>
              <w:rPr>
                <w:b/>
                <w:bCs/>
                <w:sz w:val="24"/>
                <w:szCs w:val="24"/>
              </w:rPr>
            </w:pPr>
            <w:r>
              <w:pict w14:anchorId="7C766967">
                <v:shape id="_x0000_tole_rId146" o:spid="_x0000_s1091" type="#_x0000_t75" style="position:absolute;left:0;text-align:left;margin-left:0;margin-top:0;width:50pt;height:50pt;z-index:251666432;visibility:hidden;mso-position-horizontal-relative:text;mso-position-vertical-relative:text">
                  <o:lock v:ext="edit" selection="t"/>
                </v:shape>
              </w:pict>
            </w:r>
            <w:r>
              <w:object w:dxaOrig="14715" w:dyaOrig="9435" w14:anchorId="65B68F39">
                <v:shape id="ole_rId146" o:spid="_x0000_i1052" type="#_x0000_t75" style="width:203.85pt;height:130.9pt;visibility:visible;mso-wrap-distance-right:0" o:ole="" filled="t">
                  <v:imagedata r:id="rId152" o:title=""/>
                </v:shape>
                <o:OLEObject Type="Embed" ProgID="PBrush" ShapeID="ole_rId146" DrawAspect="Content" ObjectID="_1844528381" r:id="rId153"/>
              </w:object>
            </w:r>
          </w:p>
        </w:tc>
      </w:tr>
      <w:tr w:rsidR="002D0C77" w14:paraId="584A2DDB" w14:textId="77777777">
        <w:trPr>
          <w:trHeight w:val="1135"/>
        </w:trPr>
        <w:tc>
          <w:tcPr>
            <w:tcW w:w="958" w:type="dxa"/>
            <w:tcBorders>
              <w:left w:val="single" w:sz="2" w:space="0" w:color="000000"/>
              <w:bottom w:val="single" w:sz="2" w:space="0" w:color="000000"/>
            </w:tcBorders>
            <w:textDirection w:val="btLr"/>
          </w:tcPr>
          <w:p w14:paraId="337AC4BB" w14:textId="77777777" w:rsidR="002D0C77" w:rsidRDefault="00000000">
            <w:pPr>
              <w:pStyle w:val="afe"/>
              <w:widowControl w:val="0"/>
              <w:ind w:left="113" w:right="113"/>
              <w:jc w:val="center"/>
            </w:pPr>
            <w:r>
              <w:rPr>
                <w:b/>
                <w:bCs/>
                <w:sz w:val="24"/>
                <w:szCs w:val="24"/>
              </w:rPr>
              <w:lastRenderedPageBreak/>
              <w:t>Вариант 15</w:t>
            </w:r>
          </w:p>
        </w:tc>
        <w:tc>
          <w:tcPr>
            <w:tcW w:w="4031" w:type="dxa"/>
            <w:tcBorders>
              <w:left w:val="single" w:sz="2" w:space="0" w:color="000000"/>
              <w:bottom w:val="single" w:sz="2" w:space="0" w:color="000000"/>
            </w:tcBorders>
          </w:tcPr>
          <w:p w14:paraId="07DA192C" w14:textId="77777777" w:rsidR="002D0C77" w:rsidRDefault="00000000">
            <w:pPr>
              <w:pStyle w:val="afe"/>
              <w:widowControl w:val="0"/>
              <w:jc w:val="center"/>
              <w:rPr>
                <w:b/>
                <w:bCs/>
                <w:sz w:val="24"/>
                <w:szCs w:val="24"/>
              </w:rPr>
            </w:pPr>
            <w:r>
              <w:pict w14:anchorId="27A172D2">
                <v:shape id="_x0000_tole_rId148" o:spid="_x0000_s1089" type="#_x0000_t75" style="position:absolute;left:0;text-align:left;margin-left:0;margin-top:0;width:50pt;height:50pt;z-index:251667456;visibility:hidden;mso-position-horizontal-relative:text;mso-position-vertical-relative:text">
                  <o:lock v:ext="edit" selection="t"/>
                </v:shape>
              </w:pict>
            </w:r>
            <w:r>
              <w:object w:dxaOrig="14415" w:dyaOrig="9255" w14:anchorId="77BEB874">
                <v:shape id="ole_rId148" o:spid="_x0000_i1053" type="#_x0000_t75" style="width:198.25pt;height:127.15pt;visibility:visible;mso-wrap-distance-right:0" o:ole="" filled="t">
                  <v:imagedata r:id="rId154" o:title=""/>
                </v:shape>
                <o:OLEObject Type="Embed" ProgID="PBrush" ShapeID="ole_rId148" DrawAspect="Content" ObjectID="_1844528382" r:id="rId155"/>
              </w:object>
            </w:r>
          </w:p>
        </w:tc>
        <w:tc>
          <w:tcPr>
            <w:tcW w:w="846" w:type="dxa"/>
            <w:tcBorders>
              <w:left w:val="single" w:sz="2" w:space="0" w:color="000000"/>
              <w:bottom w:val="single" w:sz="2" w:space="0" w:color="000000"/>
            </w:tcBorders>
            <w:textDirection w:val="btLr"/>
          </w:tcPr>
          <w:p w14:paraId="5504691D" w14:textId="77777777" w:rsidR="002D0C77" w:rsidRDefault="00000000">
            <w:pPr>
              <w:pStyle w:val="afe"/>
              <w:widowControl w:val="0"/>
              <w:ind w:left="113" w:right="113"/>
              <w:jc w:val="center"/>
            </w:pPr>
            <w:r>
              <w:rPr>
                <w:b/>
                <w:bCs/>
                <w:sz w:val="24"/>
                <w:szCs w:val="24"/>
              </w:rPr>
              <w:t>Вариант 30</w:t>
            </w:r>
          </w:p>
        </w:tc>
        <w:tc>
          <w:tcPr>
            <w:tcW w:w="4143" w:type="dxa"/>
            <w:tcBorders>
              <w:left w:val="single" w:sz="2" w:space="0" w:color="000000"/>
              <w:bottom w:val="single" w:sz="2" w:space="0" w:color="000000"/>
              <w:right w:val="single" w:sz="2" w:space="0" w:color="000000"/>
            </w:tcBorders>
          </w:tcPr>
          <w:p w14:paraId="2541619B" w14:textId="77777777" w:rsidR="002D0C77" w:rsidRDefault="00000000">
            <w:pPr>
              <w:pStyle w:val="afe"/>
              <w:widowControl w:val="0"/>
              <w:jc w:val="center"/>
              <w:rPr>
                <w:b/>
                <w:sz w:val="24"/>
                <w:szCs w:val="24"/>
              </w:rPr>
            </w:pPr>
            <w:r>
              <w:pict w14:anchorId="6AB735FF">
                <v:shape id="_x0000_tole_rId150" o:spid="_x0000_s1087" type="#_x0000_t75" style="position:absolute;left:0;text-align:left;margin-left:0;margin-top:0;width:50pt;height:50pt;z-index:251668480;visibility:hidden;mso-position-horizontal-relative:text;mso-position-vertical-relative:text">
                  <o:lock v:ext="edit" selection="t"/>
                </v:shape>
              </w:pict>
            </w:r>
            <w:r>
              <w:object w:dxaOrig="14835" w:dyaOrig="9915" w14:anchorId="119F5B38">
                <v:shape id="ole_rId150" o:spid="_x0000_i1054" type="#_x0000_t75" style="width:203.85pt;height:136.5pt;visibility:visible;mso-wrap-distance-right:0" o:ole="" filled="t">
                  <v:imagedata r:id="rId156" o:title=""/>
                </v:shape>
                <o:OLEObject Type="Embed" ProgID="PBrush" ShapeID="ole_rId150" DrawAspect="Content" ObjectID="_1844528383" r:id="rId157"/>
              </w:object>
            </w:r>
          </w:p>
        </w:tc>
      </w:tr>
    </w:tbl>
    <w:p w14:paraId="37F0F1D7" w14:textId="77777777" w:rsidR="002D0C77" w:rsidRDefault="00000000" w:rsidP="001641D6">
      <w:pPr>
        <w:widowControl w:val="0"/>
        <w:tabs>
          <w:tab w:val="left" w:pos="993"/>
        </w:tabs>
        <w:spacing w:before="200"/>
        <w:ind w:firstLine="709"/>
        <w:jc w:val="both"/>
      </w:pPr>
      <w:r>
        <w:rPr>
          <w:b/>
          <w:bCs/>
          <w:sz w:val="24"/>
          <w:szCs w:val="24"/>
        </w:rPr>
        <w:t>Раздел 2. Сопротивление материалов</w:t>
      </w:r>
    </w:p>
    <w:p w14:paraId="317A9A00" w14:textId="77777777" w:rsidR="002D0C77" w:rsidRDefault="00000000" w:rsidP="001641D6">
      <w:pPr>
        <w:widowControl w:val="0"/>
        <w:tabs>
          <w:tab w:val="left" w:pos="993"/>
        </w:tabs>
        <w:ind w:firstLine="709"/>
        <w:jc w:val="both"/>
      </w:pPr>
      <w:r>
        <w:rPr>
          <w:b/>
          <w:bCs/>
          <w:sz w:val="24"/>
          <w:szCs w:val="24"/>
        </w:rPr>
        <w:t>Тема 2.1. Основные положения.</w:t>
      </w:r>
      <w:r>
        <w:rPr>
          <w:sz w:val="24"/>
          <w:szCs w:val="24"/>
        </w:rPr>
        <w:t xml:space="preserve"> </w:t>
      </w:r>
    </w:p>
    <w:p w14:paraId="4772C41F" w14:textId="77777777" w:rsidR="002D0C77" w:rsidRDefault="00000000" w:rsidP="001641D6">
      <w:pPr>
        <w:widowControl w:val="0"/>
        <w:tabs>
          <w:tab w:val="left" w:pos="993"/>
        </w:tabs>
        <w:ind w:firstLine="709"/>
        <w:jc w:val="both"/>
      </w:pPr>
      <w:r>
        <w:rPr>
          <w:i/>
          <w:iCs/>
          <w:sz w:val="24"/>
          <w:szCs w:val="24"/>
        </w:rPr>
        <w:t xml:space="preserve">Должен знать: </w:t>
      </w:r>
      <w:r>
        <w:rPr>
          <w:sz w:val="24"/>
          <w:szCs w:val="24"/>
        </w:rPr>
        <w:t>Деформируемое тело. Основные задачи сопротивления материалов; предварительные понятия о расчетах на прочность, жесткость и устойчивость. Классификация нагрузок: поверхностные и объемные, статические, динамические и переменные. Основные гипотезы и допущения, применяемые в сопротивлении материалов, о свойствах деформируемого тела (однородность, изотропность, непрерывность строения) и характере деформации (принцип начальных размеров, линейная зависимость между нагрузками и вызываемыми ими перемещениями). Принцип независимости действия сил. Геометрические схемы элементов конструкций: брус, оболочка, пластина, массивное тело. Метод сечений. Применение метода сечений для определения внутренних силовых факторов, возникающих в поперечных сечениях бруса. Основные виды нагружения (деформированные состояния) бруса; внутренние силовые факторы в этих случаях. Напряжение полное, нормальное, касательное. Первичное понятие о напряженном состоянии в точке тела.</w:t>
      </w:r>
    </w:p>
    <w:p w14:paraId="18DAB61A" w14:textId="77777777" w:rsidR="002D0C77" w:rsidRDefault="002D0C77" w:rsidP="001641D6">
      <w:pPr>
        <w:widowControl w:val="0"/>
        <w:tabs>
          <w:tab w:val="left" w:pos="993"/>
        </w:tabs>
        <w:ind w:firstLine="709"/>
        <w:jc w:val="both"/>
        <w:rPr>
          <w:sz w:val="24"/>
          <w:szCs w:val="24"/>
        </w:rPr>
      </w:pPr>
    </w:p>
    <w:p w14:paraId="1988B8F2" w14:textId="77777777" w:rsidR="002D0C77" w:rsidRDefault="00000000" w:rsidP="001641D6">
      <w:pPr>
        <w:tabs>
          <w:tab w:val="left" w:pos="993"/>
        </w:tabs>
        <w:ind w:firstLine="709"/>
        <w:rPr>
          <w:sz w:val="24"/>
          <w:szCs w:val="24"/>
        </w:rPr>
      </w:pPr>
      <w:r>
        <w:rPr>
          <w:b/>
          <w:bCs/>
          <w:sz w:val="24"/>
          <w:szCs w:val="24"/>
        </w:rPr>
        <w:t>Вопросы для самоконтроля:</w:t>
      </w:r>
    </w:p>
    <w:p w14:paraId="2D2BE9EA" w14:textId="77777777" w:rsidR="002D0C77" w:rsidRDefault="00000000" w:rsidP="001641D6">
      <w:pPr>
        <w:pStyle w:val="19"/>
        <w:numPr>
          <w:ilvl w:val="0"/>
          <w:numId w:val="15"/>
        </w:numPr>
        <w:tabs>
          <w:tab w:val="left" w:pos="993"/>
        </w:tabs>
        <w:ind w:left="0" w:firstLine="709"/>
        <w:rPr>
          <w:rFonts w:ascii="Times New Roman" w:hAnsi="Times New Roman"/>
          <w:sz w:val="24"/>
          <w:szCs w:val="24"/>
        </w:rPr>
      </w:pPr>
      <w:r>
        <w:rPr>
          <w:rFonts w:ascii="Times New Roman" w:hAnsi="Times New Roman"/>
          <w:bCs/>
          <w:sz w:val="24"/>
          <w:szCs w:val="24"/>
        </w:rPr>
        <w:t>Что называется прочностью, жесткостью и устойчивостью детали (конструкции)?</w:t>
      </w:r>
    </w:p>
    <w:p w14:paraId="08B99339" w14:textId="77777777" w:rsidR="002D0C77" w:rsidRDefault="00000000" w:rsidP="001641D6">
      <w:pPr>
        <w:pStyle w:val="19"/>
        <w:numPr>
          <w:ilvl w:val="0"/>
          <w:numId w:val="15"/>
        </w:numPr>
        <w:tabs>
          <w:tab w:val="left" w:pos="993"/>
        </w:tabs>
        <w:ind w:left="0" w:firstLine="709"/>
        <w:rPr>
          <w:rFonts w:ascii="Times New Roman" w:hAnsi="Times New Roman"/>
          <w:sz w:val="24"/>
          <w:szCs w:val="24"/>
        </w:rPr>
      </w:pPr>
      <w:r>
        <w:rPr>
          <w:rFonts w:ascii="Times New Roman" w:hAnsi="Times New Roman"/>
          <w:sz w:val="24"/>
          <w:szCs w:val="24"/>
        </w:rPr>
        <w:t>Какие деформации называются упругими?</w:t>
      </w:r>
    </w:p>
    <w:p w14:paraId="5251A3AF" w14:textId="77777777" w:rsidR="002D0C77" w:rsidRDefault="00000000" w:rsidP="001641D6">
      <w:pPr>
        <w:pStyle w:val="19"/>
        <w:numPr>
          <w:ilvl w:val="0"/>
          <w:numId w:val="15"/>
        </w:numPr>
        <w:tabs>
          <w:tab w:val="left" w:pos="993"/>
        </w:tabs>
        <w:ind w:left="0" w:firstLine="709"/>
        <w:rPr>
          <w:rFonts w:ascii="Times New Roman" w:hAnsi="Times New Roman"/>
          <w:sz w:val="24"/>
          <w:szCs w:val="24"/>
        </w:rPr>
      </w:pPr>
      <w:r>
        <w:rPr>
          <w:rFonts w:ascii="Times New Roman" w:hAnsi="Times New Roman"/>
          <w:sz w:val="24"/>
          <w:szCs w:val="24"/>
        </w:rPr>
        <w:t>Какие деформации называются пластическими?</w:t>
      </w:r>
    </w:p>
    <w:p w14:paraId="21015056" w14:textId="77777777" w:rsidR="002D0C77" w:rsidRDefault="00000000" w:rsidP="001641D6">
      <w:pPr>
        <w:pStyle w:val="19"/>
        <w:numPr>
          <w:ilvl w:val="0"/>
          <w:numId w:val="15"/>
        </w:numPr>
        <w:tabs>
          <w:tab w:val="left" w:pos="993"/>
        </w:tabs>
        <w:ind w:left="0" w:firstLine="709"/>
        <w:rPr>
          <w:rFonts w:ascii="Times New Roman" w:hAnsi="Times New Roman"/>
          <w:sz w:val="24"/>
          <w:szCs w:val="24"/>
        </w:rPr>
      </w:pPr>
      <w:r>
        <w:rPr>
          <w:rFonts w:ascii="Times New Roman" w:hAnsi="Times New Roman"/>
          <w:sz w:val="24"/>
          <w:szCs w:val="24"/>
        </w:rPr>
        <w:t>Перечислите основные виды простейших деформаций.</w:t>
      </w:r>
    </w:p>
    <w:p w14:paraId="4A73ABF6" w14:textId="77777777" w:rsidR="002D0C77" w:rsidRDefault="00000000" w:rsidP="001641D6">
      <w:pPr>
        <w:pStyle w:val="19"/>
        <w:numPr>
          <w:ilvl w:val="0"/>
          <w:numId w:val="15"/>
        </w:numPr>
        <w:tabs>
          <w:tab w:val="left" w:pos="993"/>
        </w:tabs>
        <w:ind w:left="0" w:firstLine="709"/>
        <w:rPr>
          <w:rFonts w:ascii="Times New Roman" w:hAnsi="Times New Roman"/>
          <w:sz w:val="24"/>
          <w:szCs w:val="24"/>
        </w:rPr>
      </w:pPr>
      <w:r>
        <w:rPr>
          <w:rFonts w:ascii="Times New Roman" w:hAnsi="Times New Roman"/>
          <w:sz w:val="24"/>
          <w:szCs w:val="24"/>
        </w:rPr>
        <w:t>Какова цель применения метода сечений?</w:t>
      </w:r>
    </w:p>
    <w:p w14:paraId="5298E976" w14:textId="77777777" w:rsidR="002D0C77" w:rsidRDefault="00000000" w:rsidP="001641D6">
      <w:pPr>
        <w:pStyle w:val="19"/>
        <w:numPr>
          <w:ilvl w:val="0"/>
          <w:numId w:val="15"/>
        </w:numPr>
        <w:tabs>
          <w:tab w:val="left" w:pos="993"/>
        </w:tabs>
        <w:ind w:left="0" w:firstLine="709"/>
        <w:rPr>
          <w:rFonts w:ascii="Times New Roman" w:hAnsi="Times New Roman"/>
          <w:sz w:val="24"/>
          <w:szCs w:val="24"/>
        </w:rPr>
      </w:pPr>
      <w:r>
        <w:rPr>
          <w:rFonts w:ascii="Times New Roman" w:hAnsi="Times New Roman"/>
          <w:sz w:val="24"/>
          <w:szCs w:val="24"/>
        </w:rPr>
        <w:t>Запишите формулу для определения напряжения.</w:t>
      </w:r>
    </w:p>
    <w:p w14:paraId="4F413FB0" w14:textId="77777777" w:rsidR="002D0C77" w:rsidRDefault="00000000" w:rsidP="001641D6">
      <w:pPr>
        <w:pStyle w:val="19"/>
        <w:numPr>
          <w:ilvl w:val="0"/>
          <w:numId w:val="15"/>
        </w:numPr>
        <w:tabs>
          <w:tab w:val="left" w:pos="993"/>
        </w:tabs>
        <w:ind w:left="0" w:firstLine="709"/>
        <w:rPr>
          <w:rFonts w:ascii="Times New Roman" w:hAnsi="Times New Roman"/>
          <w:sz w:val="24"/>
          <w:szCs w:val="24"/>
        </w:rPr>
      </w:pPr>
      <w:r>
        <w:rPr>
          <w:rFonts w:ascii="Times New Roman" w:hAnsi="Times New Roman"/>
          <w:sz w:val="24"/>
          <w:szCs w:val="24"/>
        </w:rPr>
        <w:t>Что означает свойство идеальной упругости материала?</w:t>
      </w:r>
    </w:p>
    <w:p w14:paraId="15352B64" w14:textId="77777777" w:rsidR="002D0C77" w:rsidRDefault="002D0C77" w:rsidP="001641D6">
      <w:pPr>
        <w:pStyle w:val="19"/>
        <w:tabs>
          <w:tab w:val="left" w:pos="993"/>
        </w:tabs>
        <w:ind w:left="0" w:firstLine="709"/>
        <w:rPr>
          <w:rFonts w:ascii="Times New Roman" w:hAnsi="Times New Roman"/>
          <w:bCs/>
          <w:sz w:val="24"/>
          <w:szCs w:val="24"/>
        </w:rPr>
      </w:pPr>
    </w:p>
    <w:p w14:paraId="33CE56BF" w14:textId="77777777" w:rsidR="002D0C77" w:rsidRDefault="00000000" w:rsidP="001641D6">
      <w:pPr>
        <w:tabs>
          <w:tab w:val="left" w:pos="993"/>
        </w:tabs>
        <w:ind w:firstLine="709"/>
        <w:rPr>
          <w:sz w:val="24"/>
          <w:szCs w:val="24"/>
        </w:rPr>
      </w:pPr>
      <w:r>
        <w:rPr>
          <w:b/>
          <w:bCs/>
          <w:sz w:val="24"/>
          <w:szCs w:val="24"/>
        </w:rPr>
        <w:t>Рекомендуемая литература:</w:t>
      </w:r>
    </w:p>
    <w:p w14:paraId="0DE2B8CD" w14:textId="77777777" w:rsidR="002D0C77" w:rsidRDefault="00000000" w:rsidP="001641D6">
      <w:pPr>
        <w:widowControl w:val="0"/>
        <w:tabs>
          <w:tab w:val="left" w:pos="993"/>
        </w:tabs>
        <w:ind w:firstLine="709"/>
        <w:jc w:val="both"/>
      </w:pPr>
      <w:r>
        <w:rPr>
          <w:sz w:val="24"/>
          <w:szCs w:val="24"/>
        </w:rPr>
        <w:t>ДЛ 6, с.4-15; ДЛ1, с.213-219.</w:t>
      </w:r>
    </w:p>
    <w:p w14:paraId="0028EB1F" w14:textId="77777777" w:rsidR="002D0C77" w:rsidRDefault="002D0C77" w:rsidP="001641D6">
      <w:pPr>
        <w:widowControl w:val="0"/>
        <w:tabs>
          <w:tab w:val="left" w:pos="993"/>
        </w:tabs>
        <w:ind w:firstLine="709"/>
        <w:jc w:val="both"/>
        <w:rPr>
          <w:b/>
          <w:bCs/>
          <w:sz w:val="24"/>
          <w:szCs w:val="24"/>
        </w:rPr>
      </w:pPr>
    </w:p>
    <w:p w14:paraId="3CD0B3FE" w14:textId="77777777" w:rsidR="002D0C77" w:rsidRDefault="00000000" w:rsidP="001641D6">
      <w:pPr>
        <w:widowControl w:val="0"/>
        <w:tabs>
          <w:tab w:val="left" w:pos="993"/>
        </w:tabs>
        <w:ind w:firstLine="709"/>
        <w:jc w:val="both"/>
      </w:pPr>
      <w:r>
        <w:rPr>
          <w:b/>
          <w:bCs/>
          <w:sz w:val="24"/>
          <w:szCs w:val="24"/>
        </w:rPr>
        <w:t>Тема 2.2. Растяжение и сжатие.</w:t>
      </w:r>
    </w:p>
    <w:p w14:paraId="2D95E5CD" w14:textId="77777777" w:rsidR="002D0C77" w:rsidRDefault="00000000" w:rsidP="001641D6">
      <w:pPr>
        <w:widowControl w:val="0"/>
        <w:tabs>
          <w:tab w:val="left" w:pos="993"/>
        </w:tabs>
        <w:ind w:firstLine="709"/>
        <w:jc w:val="both"/>
      </w:pPr>
      <w:r>
        <w:rPr>
          <w:i/>
          <w:iCs/>
          <w:sz w:val="24"/>
          <w:szCs w:val="24"/>
        </w:rPr>
        <w:t xml:space="preserve">Должен знать: </w:t>
      </w:r>
      <w:r>
        <w:rPr>
          <w:sz w:val="24"/>
          <w:szCs w:val="24"/>
        </w:rPr>
        <w:t xml:space="preserve"> Продольные силы и их эпюры. Гипотеза плоских сечений. Нормальные напряжения в поперечных сечениях бруса; эпюры нормальных напряжений. Принцип Сен-Венана. Продольные и поперечные деформации при растяжении (сжатии). Закон Гука. Модуль продольной упругости. Коэффициент поперечной деформации (коэффициент Пуассона). Жесткость сечений и жесткость бруса при растяжении и сжатии. Определение осевых перемещений поперечных сечений бруса. Анализ напряженного состояния при одноосном растяжении (сжатии). Максимальные касательные напряжения. Испытания материалов на растяжение и сжатие при статическом нагружении. Диаграмма растяжения низкоуглеродистой стали и ее характерные параметры: пределы пропорциональности, текучести, </w:t>
      </w:r>
      <w:proofErr w:type="spellStart"/>
      <w:r>
        <w:rPr>
          <w:sz w:val="24"/>
          <w:szCs w:val="24"/>
        </w:rPr>
        <w:t>прочнсти</w:t>
      </w:r>
      <w:proofErr w:type="spellEnd"/>
      <w:r>
        <w:rPr>
          <w:sz w:val="24"/>
          <w:szCs w:val="24"/>
        </w:rPr>
        <w:t xml:space="preserve"> (временное сопротивление). Характеристики пластических свойств: относительное удлинение при разрыве, относительное поперечное сужение. Закон разгрузки и повторного нагружения. Понятие об условном пределе текучести. Диаграммы растяжения хрупких материалов. Механические свойства пластичных и хрупких материалов при сжатии. Коэффициент запаса прочности при статической нагрузке по пределу текучести и по пределу прочности. Основные факторы, влияющие на выбор требуемого коэффициента запаса. Допускаемые напряжения. Расчеты на прочность: проверка прочности, определение допускаемой нагрузки (проверочные </w:t>
      </w:r>
      <w:r>
        <w:rPr>
          <w:sz w:val="24"/>
          <w:szCs w:val="24"/>
        </w:rPr>
        <w:lastRenderedPageBreak/>
        <w:t>расчеты), определение требуемых размеров поперечного сечения бруса (проектировочные расчеты). Статически неопределимые системы с элементами, работающими на растяжение (сжатие). Уравнения статики и уравнения перемещений. Температурные напряжения в статически неопределимых системах.</w:t>
      </w:r>
    </w:p>
    <w:p w14:paraId="6A9DB91F" w14:textId="3FFA70FC" w:rsidR="002D0C77" w:rsidRDefault="00000000" w:rsidP="001641D6">
      <w:pPr>
        <w:widowControl w:val="0"/>
        <w:tabs>
          <w:tab w:val="left" w:pos="993"/>
        </w:tabs>
        <w:ind w:firstLine="709"/>
        <w:jc w:val="both"/>
      </w:pPr>
      <w:r>
        <w:rPr>
          <w:i/>
          <w:iCs/>
          <w:sz w:val="24"/>
          <w:szCs w:val="24"/>
        </w:rPr>
        <w:t>Должен уметь</w:t>
      </w:r>
      <w:r w:rsidR="001641D6">
        <w:rPr>
          <w:i/>
          <w:iCs/>
          <w:sz w:val="24"/>
          <w:szCs w:val="24"/>
        </w:rPr>
        <w:t xml:space="preserve">: </w:t>
      </w:r>
      <w:r w:rsidR="001641D6">
        <w:rPr>
          <w:sz w:val="24"/>
          <w:szCs w:val="24"/>
        </w:rPr>
        <w:t>производить</w:t>
      </w:r>
      <w:r>
        <w:rPr>
          <w:sz w:val="24"/>
          <w:szCs w:val="24"/>
        </w:rPr>
        <w:t xml:space="preserve"> расчет на прочность бруса при растяжении, определять относительное удлинение бруса при растяжении (сжатии).</w:t>
      </w:r>
    </w:p>
    <w:p w14:paraId="314388D4" w14:textId="77777777" w:rsidR="002D0C77" w:rsidRDefault="00000000" w:rsidP="001641D6">
      <w:pPr>
        <w:tabs>
          <w:tab w:val="left" w:pos="993"/>
        </w:tabs>
        <w:spacing w:before="200"/>
        <w:ind w:firstLine="709"/>
        <w:jc w:val="both"/>
      </w:pPr>
      <w:r>
        <w:rPr>
          <w:b/>
          <w:bCs/>
          <w:sz w:val="24"/>
          <w:szCs w:val="24"/>
        </w:rPr>
        <w:t>Вопросы для самоконтроля:</w:t>
      </w:r>
    </w:p>
    <w:p w14:paraId="06E4FACC" w14:textId="77777777" w:rsidR="002D0C77" w:rsidRDefault="00000000" w:rsidP="001641D6">
      <w:pPr>
        <w:numPr>
          <w:ilvl w:val="0"/>
          <w:numId w:val="7"/>
        </w:numPr>
        <w:tabs>
          <w:tab w:val="left" w:pos="993"/>
        </w:tabs>
        <w:ind w:left="0" w:firstLine="709"/>
        <w:jc w:val="both"/>
      </w:pPr>
      <w:r>
        <w:rPr>
          <w:sz w:val="24"/>
          <w:szCs w:val="24"/>
        </w:rPr>
        <w:t>Сформулируйте закон Гука.</w:t>
      </w:r>
    </w:p>
    <w:p w14:paraId="1976060E" w14:textId="77777777" w:rsidR="002D0C77" w:rsidRDefault="00000000" w:rsidP="001641D6">
      <w:pPr>
        <w:numPr>
          <w:ilvl w:val="0"/>
          <w:numId w:val="7"/>
        </w:numPr>
        <w:tabs>
          <w:tab w:val="left" w:pos="993"/>
        </w:tabs>
        <w:ind w:left="0" w:firstLine="709"/>
        <w:jc w:val="both"/>
      </w:pPr>
      <w:r>
        <w:rPr>
          <w:sz w:val="24"/>
          <w:szCs w:val="24"/>
        </w:rPr>
        <w:t>Запишите формулу для расчета нормальных напряжений при растяжении и сжатии.</w:t>
      </w:r>
    </w:p>
    <w:p w14:paraId="5FD3056D" w14:textId="77777777" w:rsidR="002D0C77" w:rsidRDefault="00000000" w:rsidP="001641D6">
      <w:pPr>
        <w:numPr>
          <w:ilvl w:val="0"/>
          <w:numId w:val="7"/>
        </w:numPr>
        <w:tabs>
          <w:tab w:val="left" w:pos="993"/>
        </w:tabs>
        <w:ind w:left="0" w:firstLine="709"/>
        <w:jc w:val="both"/>
      </w:pPr>
      <w:r>
        <w:rPr>
          <w:sz w:val="24"/>
          <w:szCs w:val="24"/>
        </w:rPr>
        <w:t>Что показывает эпюра продольной силы?</w:t>
      </w:r>
    </w:p>
    <w:p w14:paraId="3D84053C" w14:textId="77777777" w:rsidR="002D0C77" w:rsidRDefault="00000000" w:rsidP="001641D6">
      <w:pPr>
        <w:numPr>
          <w:ilvl w:val="0"/>
          <w:numId w:val="7"/>
        </w:numPr>
        <w:tabs>
          <w:tab w:val="left" w:pos="993"/>
        </w:tabs>
        <w:ind w:left="0" w:firstLine="709"/>
        <w:jc w:val="both"/>
      </w:pPr>
      <w:r>
        <w:rPr>
          <w:sz w:val="24"/>
          <w:szCs w:val="24"/>
        </w:rPr>
        <w:t>Как изменится величина напряжения, если площадь поперечного сечения возрастет в 4 раза?</w:t>
      </w:r>
    </w:p>
    <w:p w14:paraId="0CC99216" w14:textId="77777777" w:rsidR="002D0C77" w:rsidRDefault="00000000" w:rsidP="001641D6">
      <w:pPr>
        <w:numPr>
          <w:ilvl w:val="0"/>
          <w:numId w:val="7"/>
        </w:numPr>
        <w:tabs>
          <w:tab w:val="left" w:pos="993"/>
        </w:tabs>
        <w:ind w:left="0" w:firstLine="709"/>
        <w:jc w:val="both"/>
      </w:pPr>
      <w:r>
        <w:rPr>
          <w:sz w:val="24"/>
          <w:szCs w:val="24"/>
        </w:rPr>
        <w:t>Модуль упругости Е характеризует...</w:t>
      </w:r>
    </w:p>
    <w:p w14:paraId="2BF60DD1" w14:textId="77777777" w:rsidR="002D0C77" w:rsidRDefault="00000000" w:rsidP="001641D6">
      <w:pPr>
        <w:numPr>
          <w:ilvl w:val="0"/>
          <w:numId w:val="7"/>
        </w:numPr>
        <w:tabs>
          <w:tab w:val="left" w:pos="993"/>
        </w:tabs>
        <w:ind w:left="0" w:firstLine="709"/>
        <w:jc w:val="both"/>
      </w:pPr>
      <w:r>
        <w:rPr>
          <w:sz w:val="24"/>
          <w:szCs w:val="24"/>
        </w:rPr>
        <w:t>Как назначаются знаки продольной силы и нормального напряжения?</w:t>
      </w:r>
    </w:p>
    <w:p w14:paraId="197CCAC4" w14:textId="77777777" w:rsidR="002D0C77" w:rsidRDefault="002D0C77" w:rsidP="001641D6">
      <w:pPr>
        <w:tabs>
          <w:tab w:val="left" w:pos="993"/>
        </w:tabs>
        <w:ind w:firstLine="709"/>
        <w:jc w:val="both"/>
        <w:rPr>
          <w:b/>
          <w:bCs/>
          <w:sz w:val="24"/>
          <w:szCs w:val="24"/>
        </w:rPr>
      </w:pPr>
    </w:p>
    <w:p w14:paraId="637B91C0" w14:textId="77777777" w:rsidR="002D0C77" w:rsidRDefault="00000000" w:rsidP="001641D6">
      <w:pPr>
        <w:tabs>
          <w:tab w:val="left" w:pos="993"/>
        </w:tabs>
        <w:ind w:firstLine="709"/>
        <w:jc w:val="both"/>
      </w:pPr>
      <w:r>
        <w:rPr>
          <w:b/>
          <w:bCs/>
          <w:sz w:val="24"/>
          <w:szCs w:val="24"/>
        </w:rPr>
        <w:t>Рекомендуемая литература:</w:t>
      </w:r>
    </w:p>
    <w:p w14:paraId="169356B5" w14:textId="77777777" w:rsidR="002D0C77" w:rsidRDefault="00000000" w:rsidP="001641D6">
      <w:pPr>
        <w:widowControl w:val="0"/>
        <w:tabs>
          <w:tab w:val="left" w:pos="993"/>
        </w:tabs>
        <w:ind w:firstLine="709"/>
        <w:jc w:val="both"/>
      </w:pPr>
      <w:r>
        <w:rPr>
          <w:sz w:val="24"/>
          <w:szCs w:val="24"/>
        </w:rPr>
        <w:t>ОЛ1, с. 256-258; ДЛ6, с.54-71; ДЛ 7, с.176-187</w:t>
      </w:r>
    </w:p>
    <w:p w14:paraId="2D721D12" w14:textId="77777777" w:rsidR="002D0C77" w:rsidRDefault="002D0C77" w:rsidP="001641D6">
      <w:pPr>
        <w:widowControl w:val="0"/>
        <w:tabs>
          <w:tab w:val="left" w:pos="993"/>
        </w:tabs>
        <w:ind w:firstLine="709"/>
        <w:jc w:val="both"/>
        <w:rPr>
          <w:sz w:val="24"/>
          <w:szCs w:val="24"/>
        </w:rPr>
      </w:pPr>
    </w:p>
    <w:p w14:paraId="0DD201AD" w14:textId="77777777" w:rsidR="002D0C77" w:rsidRDefault="00000000" w:rsidP="001641D6">
      <w:pPr>
        <w:tabs>
          <w:tab w:val="left" w:pos="993"/>
        </w:tabs>
        <w:ind w:firstLine="709"/>
        <w:jc w:val="both"/>
        <w:rPr>
          <w:sz w:val="24"/>
          <w:szCs w:val="24"/>
        </w:rPr>
      </w:pPr>
      <w:r>
        <w:rPr>
          <w:b/>
          <w:sz w:val="24"/>
          <w:szCs w:val="24"/>
        </w:rPr>
        <w:t>Практическое задание:</w:t>
      </w:r>
    </w:p>
    <w:p w14:paraId="4C96FDEC" w14:textId="77777777" w:rsidR="002D0C77" w:rsidRDefault="00000000" w:rsidP="001641D6">
      <w:pPr>
        <w:pStyle w:val="15"/>
        <w:tabs>
          <w:tab w:val="left" w:pos="993"/>
        </w:tabs>
        <w:ind w:firstLine="709"/>
        <w:jc w:val="both"/>
        <w:rPr>
          <w:sz w:val="24"/>
          <w:szCs w:val="24"/>
        </w:rPr>
      </w:pPr>
      <w:r>
        <w:rPr>
          <w:b/>
          <w:sz w:val="24"/>
          <w:szCs w:val="24"/>
        </w:rPr>
        <w:t>Задача №6</w:t>
      </w:r>
      <w:r>
        <w:rPr>
          <w:sz w:val="24"/>
          <w:szCs w:val="24"/>
        </w:rPr>
        <w:t>.</w:t>
      </w:r>
    </w:p>
    <w:p w14:paraId="579829CA" w14:textId="77777777" w:rsidR="002D0C77" w:rsidRDefault="00000000" w:rsidP="001641D6">
      <w:pPr>
        <w:pStyle w:val="15"/>
        <w:tabs>
          <w:tab w:val="left" w:pos="993"/>
        </w:tabs>
        <w:ind w:firstLine="709"/>
        <w:jc w:val="both"/>
        <w:rPr>
          <w:sz w:val="24"/>
          <w:szCs w:val="24"/>
        </w:rPr>
      </w:pPr>
      <w:r>
        <w:rPr>
          <w:sz w:val="24"/>
          <w:szCs w:val="24"/>
        </w:rPr>
        <w:t>Расчет на прочность при растяжении-сжатии. Построение эпюры продольной силы.</w:t>
      </w:r>
    </w:p>
    <w:p w14:paraId="0388092C" w14:textId="77777777" w:rsidR="002D0C77" w:rsidRDefault="00000000" w:rsidP="001641D6">
      <w:pPr>
        <w:pStyle w:val="19"/>
        <w:numPr>
          <w:ilvl w:val="0"/>
          <w:numId w:val="19"/>
        </w:numPr>
        <w:tabs>
          <w:tab w:val="left" w:pos="993"/>
        </w:tabs>
        <w:suppressAutoHyphens w:val="0"/>
        <w:ind w:left="0" w:firstLine="709"/>
        <w:jc w:val="both"/>
        <w:rPr>
          <w:rFonts w:ascii="Times New Roman" w:hAnsi="Times New Roman"/>
          <w:sz w:val="24"/>
          <w:szCs w:val="24"/>
        </w:rPr>
      </w:pPr>
      <w:r>
        <w:rPr>
          <w:rFonts w:ascii="Times New Roman" w:hAnsi="Times New Roman"/>
          <w:sz w:val="24"/>
          <w:szCs w:val="24"/>
        </w:rPr>
        <w:t>Вычертить схему нагружения в масштабе;</w:t>
      </w:r>
    </w:p>
    <w:p w14:paraId="14D487D9" w14:textId="77777777" w:rsidR="002D0C77" w:rsidRDefault="00000000" w:rsidP="001641D6">
      <w:pPr>
        <w:pStyle w:val="19"/>
        <w:numPr>
          <w:ilvl w:val="0"/>
          <w:numId w:val="19"/>
        </w:numPr>
        <w:tabs>
          <w:tab w:val="left" w:pos="993"/>
        </w:tabs>
        <w:suppressAutoHyphens w:val="0"/>
        <w:spacing w:after="0"/>
        <w:ind w:left="0" w:firstLine="709"/>
        <w:jc w:val="both"/>
        <w:rPr>
          <w:rFonts w:ascii="Times New Roman" w:hAnsi="Times New Roman"/>
          <w:sz w:val="24"/>
          <w:szCs w:val="24"/>
        </w:rPr>
      </w:pPr>
      <w:r>
        <w:rPr>
          <w:rFonts w:ascii="Times New Roman" w:hAnsi="Times New Roman"/>
          <w:sz w:val="24"/>
          <w:szCs w:val="24"/>
        </w:rPr>
        <w:t xml:space="preserve">построить эпюру нормальных (продольных) сил </w:t>
      </w:r>
      <w:r>
        <w:rPr>
          <w:rFonts w:ascii="Times New Roman" w:hAnsi="Times New Roman"/>
          <w:b/>
          <w:sz w:val="24"/>
          <w:szCs w:val="24"/>
          <w:lang w:val="en-US"/>
        </w:rPr>
        <w:t>N</w:t>
      </w:r>
      <w:r>
        <w:rPr>
          <w:rFonts w:ascii="Times New Roman" w:hAnsi="Times New Roman"/>
          <w:sz w:val="24"/>
          <w:szCs w:val="24"/>
        </w:rPr>
        <w:t>;</w:t>
      </w:r>
    </w:p>
    <w:p w14:paraId="386C3F6A" w14:textId="52F87CD4" w:rsidR="002D0C77" w:rsidRDefault="00000000" w:rsidP="001641D6">
      <w:pPr>
        <w:numPr>
          <w:ilvl w:val="0"/>
          <w:numId w:val="19"/>
        </w:numPr>
        <w:tabs>
          <w:tab w:val="left" w:pos="993"/>
        </w:tabs>
        <w:suppressAutoHyphens w:val="0"/>
        <w:overflowPunct/>
        <w:ind w:left="0" w:firstLine="709"/>
        <w:jc w:val="both"/>
        <w:textAlignment w:val="auto"/>
        <w:rPr>
          <w:sz w:val="24"/>
          <w:szCs w:val="24"/>
        </w:rPr>
      </w:pPr>
      <w:r>
        <w:rPr>
          <w:sz w:val="24"/>
          <w:szCs w:val="24"/>
        </w:rPr>
        <w:t>подобрать размеры сечения.</w:t>
      </w:r>
    </w:p>
    <w:p w14:paraId="2BC98619" w14:textId="77777777" w:rsidR="002D0C77" w:rsidRDefault="002D0C77" w:rsidP="001641D6">
      <w:pPr>
        <w:tabs>
          <w:tab w:val="left" w:pos="993"/>
        </w:tabs>
        <w:suppressAutoHyphens w:val="0"/>
        <w:overflowPunct/>
        <w:ind w:firstLine="709"/>
        <w:jc w:val="both"/>
        <w:textAlignment w:val="auto"/>
        <w:rPr>
          <w:sz w:val="24"/>
          <w:szCs w:val="24"/>
        </w:rPr>
      </w:pPr>
    </w:p>
    <w:p w14:paraId="6D2A3696" w14:textId="77777777" w:rsidR="002D0C77" w:rsidRDefault="00000000" w:rsidP="001641D6">
      <w:pPr>
        <w:pStyle w:val="15"/>
        <w:tabs>
          <w:tab w:val="left" w:pos="993"/>
        </w:tabs>
        <w:spacing w:after="200"/>
        <w:ind w:firstLine="709"/>
        <w:jc w:val="both"/>
      </w:pPr>
      <w:r>
        <w:rPr>
          <w:b/>
          <w:sz w:val="24"/>
          <w:szCs w:val="24"/>
        </w:rPr>
        <w:t>Таблица 6. Данные к задаче</w:t>
      </w:r>
    </w:p>
    <w:tbl>
      <w:tblPr>
        <w:tblW w:w="9979" w:type="dxa"/>
        <w:tblInd w:w="55" w:type="dxa"/>
        <w:tblLayout w:type="fixed"/>
        <w:tblCellMar>
          <w:top w:w="55" w:type="dxa"/>
          <w:left w:w="55" w:type="dxa"/>
          <w:bottom w:w="55" w:type="dxa"/>
          <w:right w:w="55" w:type="dxa"/>
        </w:tblCellMar>
        <w:tblLook w:val="0000" w:firstRow="0" w:lastRow="0" w:firstColumn="0" w:lastColumn="0" w:noHBand="0" w:noVBand="0"/>
      </w:tblPr>
      <w:tblGrid>
        <w:gridCol w:w="1248"/>
        <w:gridCol w:w="1248"/>
        <w:gridCol w:w="1248"/>
        <w:gridCol w:w="1246"/>
        <w:gridCol w:w="1248"/>
        <w:gridCol w:w="1248"/>
        <w:gridCol w:w="1247"/>
        <w:gridCol w:w="1246"/>
      </w:tblGrid>
      <w:tr w:rsidR="002D0C77" w14:paraId="441D6029" w14:textId="77777777" w:rsidTr="001641D6">
        <w:tc>
          <w:tcPr>
            <w:tcW w:w="1247" w:type="dxa"/>
            <w:tcBorders>
              <w:top w:val="single" w:sz="2" w:space="0" w:color="000000"/>
              <w:left w:val="single" w:sz="2" w:space="0" w:color="000000"/>
              <w:bottom w:val="single" w:sz="2" w:space="0" w:color="000000"/>
            </w:tcBorders>
            <w:vAlign w:val="center"/>
          </w:tcPr>
          <w:p w14:paraId="077CF99A" w14:textId="77777777" w:rsidR="002D0C77" w:rsidRDefault="00000000" w:rsidP="001641D6">
            <w:pPr>
              <w:pStyle w:val="afe"/>
              <w:widowControl w:val="0"/>
              <w:jc w:val="center"/>
            </w:pPr>
            <w:r>
              <w:rPr>
                <w:b/>
                <w:bCs/>
                <w:sz w:val="24"/>
                <w:szCs w:val="24"/>
              </w:rPr>
              <w:t>№ варианта</w:t>
            </w:r>
          </w:p>
        </w:tc>
        <w:tc>
          <w:tcPr>
            <w:tcW w:w="1247" w:type="dxa"/>
            <w:tcBorders>
              <w:top w:val="single" w:sz="2" w:space="0" w:color="000000"/>
              <w:left w:val="single" w:sz="2" w:space="0" w:color="000000"/>
              <w:bottom w:val="single" w:sz="2" w:space="0" w:color="000000"/>
            </w:tcBorders>
            <w:vAlign w:val="center"/>
          </w:tcPr>
          <w:p w14:paraId="60804C01" w14:textId="77777777" w:rsidR="002D0C77" w:rsidRDefault="00000000" w:rsidP="001641D6">
            <w:pPr>
              <w:pStyle w:val="afe"/>
              <w:widowControl w:val="0"/>
              <w:jc w:val="center"/>
            </w:pPr>
            <w:r>
              <w:rPr>
                <w:b/>
                <w:bCs/>
                <w:sz w:val="24"/>
                <w:szCs w:val="24"/>
                <w:lang w:val="en-US"/>
              </w:rPr>
              <w:t xml:space="preserve">F, </w:t>
            </w:r>
            <w:r>
              <w:rPr>
                <w:b/>
                <w:bCs/>
                <w:sz w:val="24"/>
                <w:szCs w:val="24"/>
              </w:rPr>
              <w:t>кН</w:t>
            </w:r>
          </w:p>
        </w:tc>
        <w:tc>
          <w:tcPr>
            <w:tcW w:w="1248" w:type="dxa"/>
            <w:tcBorders>
              <w:top w:val="single" w:sz="2" w:space="0" w:color="000000"/>
              <w:left w:val="single" w:sz="2" w:space="0" w:color="000000"/>
              <w:bottom w:val="single" w:sz="2" w:space="0" w:color="000000"/>
            </w:tcBorders>
            <w:vAlign w:val="center"/>
          </w:tcPr>
          <w:p w14:paraId="34F0B202" w14:textId="77777777" w:rsidR="002D0C77" w:rsidRDefault="00000000" w:rsidP="001641D6">
            <w:pPr>
              <w:pStyle w:val="afe"/>
              <w:widowControl w:val="0"/>
              <w:jc w:val="center"/>
            </w:pPr>
            <w:r>
              <w:rPr>
                <w:b/>
                <w:bCs/>
                <w:sz w:val="24"/>
                <w:szCs w:val="24"/>
                <w:lang w:val="en-US"/>
              </w:rPr>
              <w:t xml:space="preserve">q, </w:t>
            </w:r>
            <w:r>
              <w:rPr>
                <w:b/>
                <w:bCs/>
                <w:sz w:val="24"/>
                <w:szCs w:val="24"/>
              </w:rPr>
              <w:t>кН/м</w:t>
            </w:r>
          </w:p>
        </w:tc>
        <w:tc>
          <w:tcPr>
            <w:tcW w:w="1246" w:type="dxa"/>
            <w:tcBorders>
              <w:top w:val="single" w:sz="2" w:space="0" w:color="000000"/>
              <w:left w:val="single" w:sz="2" w:space="0" w:color="000000"/>
              <w:bottom w:val="single" w:sz="2" w:space="0" w:color="000000"/>
            </w:tcBorders>
            <w:vAlign w:val="center"/>
          </w:tcPr>
          <w:p w14:paraId="10E9C2EF" w14:textId="77777777" w:rsidR="002D0C77" w:rsidRDefault="00000000" w:rsidP="001641D6">
            <w:pPr>
              <w:pStyle w:val="afe"/>
              <w:widowControl w:val="0"/>
              <w:jc w:val="center"/>
            </w:pPr>
            <w:r>
              <w:rPr>
                <w:b/>
                <w:bCs/>
                <w:sz w:val="24"/>
                <w:szCs w:val="24"/>
              </w:rPr>
              <w:t>а</w:t>
            </w:r>
            <w:r>
              <w:rPr>
                <w:b/>
                <w:bCs/>
                <w:sz w:val="24"/>
                <w:szCs w:val="24"/>
                <w:lang w:val="en-US"/>
              </w:rPr>
              <w:t xml:space="preserve">,  </w:t>
            </w:r>
            <w:r>
              <w:rPr>
                <w:b/>
                <w:bCs/>
                <w:sz w:val="24"/>
                <w:szCs w:val="24"/>
              </w:rPr>
              <w:t>м</w:t>
            </w:r>
          </w:p>
        </w:tc>
        <w:tc>
          <w:tcPr>
            <w:tcW w:w="1248" w:type="dxa"/>
            <w:tcBorders>
              <w:top w:val="single" w:sz="2" w:space="0" w:color="000000"/>
              <w:left w:val="single" w:sz="2" w:space="0" w:color="000000"/>
              <w:bottom w:val="single" w:sz="2" w:space="0" w:color="000000"/>
            </w:tcBorders>
            <w:vAlign w:val="center"/>
          </w:tcPr>
          <w:p w14:paraId="72E7F3E2" w14:textId="77777777" w:rsidR="002D0C77" w:rsidRDefault="00000000" w:rsidP="001641D6">
            <w:pPr>
              <w:pStyle w:val="afe"/>
              <w:widowControl w:val="0"/>
              <w:jc w:val="center"/>
            </w:pPr>
            <w:r>
              <w:rPr>
                <w:b/>
                <w:bCs/>
                <w:sz w:val="24"/>
                <w:szCs w:val="24"/>
              </w:rPr>
              <w:t>№ варианта</w:t>
            </w:r>
          </w:p>
        </w:tc>
        <w:tc>
          <w:tcPr>
            <w:tcW w:w="1248" w:type="dxa"/>
            <w:tcBorders>
              <w:top w:val="single" w:sz="2" w:space="0" w:color="000000"/>
              <w:left w:val="single" w:sz="2" w:space="0" w:color="000000"/>
              <w:bottom w:val="single" w:sz="2" w:space="0" w:color="000000"/>
            </w:tcBorders>
            <w:vAlign w:val="center"/>
          </w:tcPr>
          <w:p w14:paraId="4784139F" w14:textId="77777777" w:rsidR="002D0C77" w:rsidRDefault="00000000" w:rsidP="001641D6">
            <w:pPr>
              <w:pStyle w:val="afe"/>
              <w:widowControl w:val="0"/>
              <w:jc w:val="center"/>
            </w:pPr>
            <w:r>
              <w:rPr>
                <w:b/>
                <w:bCs/>
                <w:sz w:val="24"/>
                <w:szCs w:val="24"/>
                <w:lang w:val="en-US"/>
              </w:rPr>
              <w:t xml:space="preserve">F, </w:t>
            </w:r>
            <w:r>
              <w:rPr>
                <w:b/>
                <w:bCs/>
                <w:sz w:val="24"/>
                <w:szCs w:val="24"/>
              </w:rPr>
              <w:t>кН</w:t>
            </w:r>
          </w:p>
        </w:tc>
        <w:tc>
          <w:tcPr>
            <w:tcW w:w="1247" w:type="dxa"/>
            <w:tcBorders>
              <w:top w:val="single" w:sz="2" w:space="0" w:color="000000"/>
              <w:left w:val="single" w:sz="2" w:space="0" w:color="000000"/>
              <w:bottom w:val="single" w:sz="2" w:space="0" w:color="000000"/>
            </w:tcBorders>
            <w:vAlign w:val="center"/>
          </w:tcPr>
          <w:p w14:paraId="30F1919B" w14:textId="77777777" w:rsidR="002D0C77" w:rsidRDefault="00000000" w:rsidP="001641D6">
            <w:pPr>
              <w:pStyle w:val="afe"/>
              <w:widowControl w:val="0"/>
              <w:jc w:val="center"/>
            </w:pPr>
            <w:r>
              <w:rPr>
                <w:b/>
                <w:bCs/>
                <w:sz w:val="24"/>
                <w:szCs w:val="24"/>
                <w:lang w:val="en-US"/>
              </w:rPr>
              <w:t xml:space="preserve">q, </w:t>
            </w:r>
            <w:r>
              <w:rPr>
                <w:b/>
                <w:bCs/>
                <w:sz w:val="24"/>
                <w:szCs w:val="24"/>
              </w:rPr>
              <w:t>кН/м</w:t>
            </w:r>
          </w:p>
        </w:tc>
        <w:tc>
          <w:tcPr>
            <w:tcW w:w="1246" w:type="dxa"/>
            <w:tcBorders>
              <w:top w:val="single" w:sz="2" w:space="0" w:color="000000"/>
              <w:left w:val="single" w:sz="2" w:space="0" w:color="000000"/>
              <w:bottom w:val="single" w:sz="2" w:space="0" w:color="000000"/>
              <w:right w:val="single" w:sz="2" w:space="0" w:color="000000"/>
            </w:tcBorders>
            <w:vAlign w:val="center"/>
          </w:tcPr>
          <w:p w14:paraId="3E6BAECA" w14:textId="77777777" w:rsidR="002D0C77" w:rsidRDefault="00000000" w:rsidP="001641D6">
            <w:pPr>
              <w:pStyle w:val="afe"/>
              <w:widowControl w:val="0"/>
              <w:jc w:val="center"/>
            </w:pPr>
            <w:r>
              <w:rPr>
                <w:b/>
                <w:bCs/>
                <w:sz w:val="24"/>
                <w:szCs w:val="24"/>
              </w:rPr>
              <w:t>а</w:t>
            </w:r>
            <w:r>
              <w:rPr>
                <w:b/>
                <w:bCs/>
                <w:sz w:val="24"/>
                <w:szCs w:val="24"/>
                <w:lang w:val="en-US"/>
              </w:rPr>
              <w:t xml:space="preserve">,  </w:t>
            </w:r>
            <w:r>
              <w:rPr>
                <w:b/>
                <w:bCs/>
                <w:sz w:val="24"/>
                <w:szCs w:val="24"/>
              </w:rPr>
              <w:t>м</w:t>
            </w:r>
          </w:p>
        </w:tc>
      </w:tr>
      <w:tr w:rsidR="002D0C77" w14:paraId="139866EC" w14:textId="77777777">
        <w:tc>
          <w:tcPr>
            <w:tcW w:w="1247" w:type="dxa"/>
            <w:tcBorders>
              <w:left w:val="single" w:sz="2" w:space="0" w:color="000000"/>
              <w:bottom w:val="single" w:sz="2" w:space="0" w:color="000000"/>
            </w:tcBorders>
          </w:tcPr>
          <w:p w14:paraId="35FEEA80" w14:textId="77777777" w:rsidR="002D0C77" w:rsidRDefault="00000000">
            <w:pPr>
              <w:pStyle w:val="afe"/>
              <w:widowControl w:val="0"/>
              <w:jc w:val="center"/>
            </w:pPr>
            <w:r>
              <w:rPr>
                <w:b/>
                <w:bCs/>
                <w:sz w:val="24"/>
                <w:szCs w:val="24"/>
              </w:rPr>
              <w:t>1</w:t>
            </w:r>
          </w:p>
        </w:tc>
        <w:tc>
          <w:tcPr>
            <w:tcW w:w="1247" w:type="dxa"/>
            <w:tcBorders>
              <w:left w:val="single" w:sz="2" w:space="0" w:color="000000"/>
              <w:bottom w:val="single" w:sz="2" w:space="0" w:color="000000"/>
            </w:tcBorders>
          </w:tcPr>
          <w:p w14:paraId="0F76EFAB" w14:textId="77777777" w:rsidR="002D0C77" w:rsidRDefault="00000000">
            <w:pPr>
              <w:pStyle w:val="afe"/>
              <w:widowControl w:val="0"/>
              <w:jc w:val="center"/>
            </w:pPr>
            <w:r>
              <w:rPr>
                <w:sz w:val="24"/>
                <w:szCs w:val="24"/>
              </w:rPr>
              <w:t>10</w:t>
            </w:r>
          </w:p>
        </w:tc>
        <w:tc>
          <w:tcPr>
            <w:tcW w:w="1248" w:type="dxa"/>
            <w:tcBorders>
              <w:left w:val="single" w:sz="2" w:space="0" w:color="000000"/>
              <w:bottom w:val="single" w:sz="2" w:space="0" w:color="000000"/>
            </w:tcBorders>
          </w:tcPr>
          <w:p w14:paraId="60D52B51" w14:textId="77777777" w:rsidR="002D0C77" w:rsidRDefault="00000000">
            <w:pPr>
              <w:pStyle w:val="afe"/>
              <w:widowControl w:val="0"/>
              <w:jc w:val="center"/>
            </w:pPr>
            <w:r>
              <w:rPr>
                <w:sz w:val="24"/>
                <w:szCs w:val="24"/>
              </w:rPr>
              <w:t>20</w:t>
            </w:r>
          </w:p>
        </w:tc>
        <w:tc>
          <w:tcPr>
            <w:tcW w:w="1246" w:type="dxa"/>
            <w:tcBorders>
              <w:left w:val="single" w:sz="2" w:space="0" w:color="000000"/>
              <w:bottom w:val="single" w:sz="2" w:space="0" w:color="000000"/>
            </w:tcBorders>
          </w:tcPr>
          <w:p w14:paraId="6CEBA51B"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2729DF1E" w14:textId="77777777" w:rsidR="002D0C77" w:rsidRDefault="00000000">
            <w:pPr>
              <w:pStyle w:val="afe"/>
              <w:widowControl w:val="0"/>
              <w:jc w:val="center"/>
            </w:pPr>
            <w:r>
              <w:rPr>
                <w:b/>
                <w:bCs/>
                <w:sz w:val="24"/>
                <w:szCs w:val="24"/>
              </w:rPr>
              <w:t>16</w:t>
            </w:r>
          </w:p>
        </w:tc>
        <w:tc>
          <w:tcPr>
            <w:tcW w:w="1248" w:type="dxa"/>
            <w:tcBorders>
              <w:left w:val="single" w:sz="2" w:space="0" w:color="000000"/>
              <w:bottom w:val="single" w:sz="2" w:space="0" w:color="000000"/>
            </w:tcBorders>
          </w:tcPr>
          <w:p w14:paraId="0C61415E"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0A1560DC"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713183C1" w14:textId="77777777" w:rsidR="002D0C77" w:rsidRDefault="00000000">
            <w:pPr>
              <w:pStyle w:val="afe"/>
              <w:widowControl w:val="0"/>
              <w:jc w:val="center"/>
            </w:pPr>
            <w:r>
              <w:rPr>
                <w:sz w:val="24"/>
                <w:szCs w:val="24"/>
              </w:rPr>
              <w:t>2</w:t>
            </w:r>
          </w:p>
        </w:tc>
      </w:tr>
      <w:tr w:rsidR="002D0C77" w14:paraId="6161D30B" w14:textId="77777777">
        <w:tc>
          <w:tcPr>
            <w:tcW w:w="1247" w:type="dxa"/>
            <w:tcBorders>
              <w:left w:val="single" w:sz="2" w:space="0" w:color="000000"/>
              <w:bottom w:val="single" w:sz="2" w:space="0" w:color="000000"/>
            </w:tcBorders>
          </w:tcPr>
          <w:p w14:paraId="58B11D1C" w14:textId="77777777" w:rsidR="002D0C77" w:rsidRDefault="00000000">
            <w:pPr>
              <w:pStyle w:val="afe"/>
              <w:widowControl w:val="0"/>
              <w:jc w:val="center"/>
            </w:pPr>
            <w:r>
              <w:rPr>
                <w:b/>
                <w:bCs/>
                <w:sz w:val="24"/>
                <w:szCs w:val="24"/>
              </w:rPr>
              <w:t>2</w:t>
            </w:r>
          </w:p>
        </w:tc>
        <w:tc>
          <w:tcPr>
            <w:tcW w:w="1247" w:type="dxa"/>
            <w:tcBorders>
              <w:left w:val="single" w:sz="2" w:space="0" w:color="000000"/>
              <w:bottom w:val="single" w:sz="2" w:space="0" w:color="000000"/>
            </w:tcBorders>
          </w:tcPr>
          <w:p w14:paraId="1DB6AFEA" w14:textId="77777777" w:rsidR="002D0C77" w:rsidRDefault="00000000">
            <w:pPr>
              <w:pStyle w:val="afe"/>
              <w:widowControl w:val="0"/>
              <w:jc w:val="center"/>
            </w:pPr>
            <w:r>
              <w:rPr>
                <w:sz w:val="24"/>
                <w:szCs w:val="24"/>
              </w:rPr>
              <w:t>14</w:t>
            </w:r>
          </w:p>
        </w:tc>
        <w:tc>
          <w:tcPr>
            <w:tcW w:w="1248" w:type="dxa"/>
            <w:tcBorders>
              <w:left w:val="single" w:sz="2" w:space="0" w:color="000000"/>
              <w:bottom w:val="single" w:sz="2" w:space="0" w:color="000000"/>
            </w:tcBorders>
          </w:tcPr>
          <w:p w14:paraId="04875756" w14:textId="77777777" w:rsidR="002D0C77" w:rsidRDefault="00000000">
            <w:pPr>
              <w:pStyle w:val="afe"/>
              <w:widowControl w:val="0"/>
              <w:jc w:val="center"/>
            </w:pPr>
            <w:r>
              <w:rPr>
                <w:sz w:val="24"/>
                <w:szCs w:val="24"/>
              </w:rPr>
              <w:t>18</w:t>
            </w:r>
          </w:p>
        </w:tc>
        <w:tc>
          <w:tcPr>
            <w:tcW w:w="1246" w:type="dxa"/>
            <w:tcBorders>
              <w:left w:val="single" w:sz="2" w:space="0" w:color="000000"/>
              <w:bottom w:val="single" w:sz="2" w:space="0" w:color="000000"/>
            </w:tcBorders>
          </w:tcPr>
          <w:p w14:paraId="572E41FA"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24A5F574" w14:textId="77777777" w:rsidR="002D0C77" w:rsidRDefault="00000000">
            <w:pPr>
              <w:pStyle w:val="afe"/>
              <w:widowControl w:val="0"/>
              <w:jc w:val="center"/>
            </w:pPr>
            <w:r>
              <w:rPr>
                <w:b/>
                <w:bCs/>
                <w:sz w:val="24"/>
                <w:szCs w:val="24"/>
              </w:rPr>
              <w:t>17</w:t>
            </w:r>
          </w:p>
        </w:tc>
        <w:tc>
          <w:tcPr>
            <w:tcW w:w="1248" w:type="dxa"/>
            <w:tcBorders>
              <w:left w:val="single" w:sz="2" w:space="0" w:color="000000"/>
              <w:bottom w:val="single" w:sz="2" w:space="0" w:color="000000"/>
            </w:tcBorders>
          </w:tcPr>
          <w:p w14:paraId="0DC6309F" w14:textId="77777777" w:rsidR="002D0C77" w:rsidRDefault="00000000">
            <w:pPr>
              <w:pStyle w:val="afe"/>
              <w:widowControl w:val="0"/>
              <w:jc w:val="center"/>
            </w:pPr>
            <w:r>
              <w:rPr>
                <w:sz w:val="24"/>
                <w:szCs w:val="24"/>
              </w:rPr>
              <w:t>12</w:t>
            </w:r>
          </w:p>
        </w:tc>
        <w:tc>
          <w:tcPr>
            <w:tcW w:w="1247" w:type="dxa"/>
            <w:tcBorders>
              <w:left w:val="single" w:sz="2" w:space="0" w:color="000000"/>
              <w:bottom w:val="single" w:sz="2" w:space="0" w:color="000000"/>
            </w:tcBorders>
          </w:tcPr>
          <w:p w14:paraId="0743F033"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right w:val="single" w:sz="2" w:space="0" w:color="000000"/>
            </w:tcBorders>
          </w:tcPr>
          <w:p w14:paraId="54627CFD" w14:textId="77777777" w:rsidR="002D0C77" w:rsidRDefault="00000000">
            <w:pPr>
              <w:pStyle w:val="afe"/>
              <w:widowControl w:val="0"/>
              <w:jc w:val="center"/>
            </w:pPr>
            <w:r>
              <w:rPr>
                <w:sz w:val="24"/>
                <w:szCs w:val="24"/>
              </w:rPr>
              <w:t>2</w:t>
            </w:r>
          </w:p>
        </w:tc>
      </w:tr>
      <w:tr w:rsidR="002D0C77" w14:paraId="3DAC373C" w14:textId="77777777">
        <w:tc>
          <w:tcPr>
            <w:tcW w:w="1247" w:type="dxa"/>
            <w:tcBorders>
              <w:left w:val="single" w:sz="2" w:space="0" w:color="000000"/>
              <w:bottom w:val="single" w:sz="2" w:space="0" w:color="000000"/>
            </w:tcBorders>
          </w:tcPr>
          <w:p w14:paraId="00EA44BC" w14:textId="77777777" w:rsidR="002D0C77" w:rsidRDefault="00000000">
            <w:pPr>
              <w:pStyle w:val="afe"/>
              <w:widowControl w:val="0"/>
              <w:jc w:val="center"/>
            </w:pPr>
            <w:r>
              <w:rPr>
                <w:b/>
                <w:bCs/>
                <w:sz w:val="24"/>
                <w:szCs w:val="24"/>
              </w:rPr>
              <w:t>3</w:t>
            </w:r>
          </w:p>
        </w:tc>
        <w:tc>
          <w:tcPr>
            <w:tcW w:w="1247" w:type="dxa"/>
            <w:tcBorders>
              <w:left w:val="single" w:sz="2" w:space="0" w:color="000000"/>
              <w:bottom w:val="single" w:sz="2" w:space="0" w:color="000000"/>
            </w:tcBorders>
          </w:tcPr>
          <w:p w14:paraId="365B9DD0" w14:textId="77777777" w:rsidR="002D0C77" w:rsidRDefault="00000000">
            <w:pPr>
              <w:pStyle w:val="afe"/>
              <w:widowControl w:val="0"/>
              <w:jc w:val="center"/>
            </w:pPr>
            <w:r>
              <w:rPr>
                <w:sz w:val="24"/>
                <w:szCs w:val="24"/>
              </w:rPr>
              <w:t>12</w:t>
            </w:r>
          </w:p>
        </w:tc>
        <w:tc>
          <w:tcPr>
            <w:tcW w:w="1248" w:type="dxa"/>
            <w:tcBorders>
              <w:left w:val="single" w:sz="2" w:space="0" w:color="000000"/>
              <w:bottom w:val="single" w:sz="2" w:space="0" w:color="000000"/>
            </w:tcBorders>
          </w:tcPr>
          <w:p w14:paraId="73C21345"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776A3A25"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414595DA" w14:textId="77777777" w:rsidR="002D0C77" w:rsidRDefault="00000000">
            <w:pPr>
              <w:pStyle w:val="afe"/>
              <w:widowControl w:val="0"/>
              <w:jc w:val="center"/>
            </w:pPr>
            <w:r>
              <w:rPr>
                <w:b/>
                <w:bCs/>
                <w:sz w:val="24"/>
                <w:szCs w:val="24"/>
              </w:rPr>
              <w:t>18</w:t>
            </w:r>
          </w:p>
        </w:tc>
        <w:tc>
          <w:tcPr>
            <w:tcW w:w="1248" w:type="dxa"/>
            <w:tcBorders>
              <w:left w:val="single" w:sz="2" w:space="0" w:color="000000"/>
              <w:bottom w:val="single" w:sz="2" w:space="0" w:color="000000"/>
            </w:tcBorders>
          </w:tcPr>
          <w:p w14:paraId="2592A224" w14:textId="77777777" w:rsidR="002D0C77" w:rsidRDefault="00000000">
            <w:pPr>
              <w:pStyle w:val="afe"/>
              <w:widowControl w:val="0"/>
              <w:jc w:val="center"/>
            </w:pPr>
            <w:r>
              <w:rPr>
                <w:sz w:val="24"/>
                <w:szCs w:val="24"/>
              </w:rPr>
              <w:t>16</w:t>
            </w:r>
          </w:p>
        </w:tc>
        <w:tc>
          <w:tcPr>
            <w:tcW w:w="1247" w:type="dxa"/>
            <w:tcBorders>
              <w:left w:val="single" w:sz="2" w:space="0" w:color="000000"/>
              <w:bottom w:val="single" w:sz="2" w:space="0" w:color="000000"/>
            </w:tcBorders>
          </w:tcPr>
          <w:p w14:paraId="0562FFAC" w14:textId="77777777" w:rsidR="002D0C77" w:rsidRDefault="00000000">
            <w:pPr>
              <w:pStyle w:val="afe"/>
              <w:widowControl w:val="0"/>
              <w:jc w:val="center"/>
            </w:pPr>
            <w:r>
              <w:rPr>
                <w:sz w:val="24"/>
                <w:szCs w:val="24"/>
              </w:rPr>
              <w:t>18</w:t>
            </w:r>
          </w:p>
        </w:tc>
        <w:tc>
          <w:tcPr>
            <w:tcW w:w="1246" w:type="dxa"/>
            <w:tcBorders>
              <w:left w:val="single" w:sz="2" w:space="0" w:color="000000"/>
              <w:bottom w:val="single" w:sz="2" w:space="0" w:color="000000"/>
              <w:right w:val="single" w:sz="2" w:space="0" w:color="000000"/>
            </w:tcBorders>
          </w:tcPr>
          <w:p w14:paraId="41F70CA0" w14:textId="77777777" w:rsidR="002D0C77" w:rsidRDefault="00000000">
            <w:pPr>
              <w:pStyle w:val="afe"/>
              <w:widowControl w:val="0"/>
              <w:jc w:val="center"/>
            </w:pPr>
            <w:r>
              <w:rPr>
                <w:sz w:val="24"/>
                <w:szCs w:val="24"/>
              </w:rPr>
              <w:t>3</w:t>
            </w:r>
          </w:p>
        </w:tc>
      </w:tr>
      <w:tr w:rsidR="002D0C77" w14:paraId="25D4C245" w14:textId="77777777">
        <w:tc>
          <w:tcPr>
            <w:tcW w:w="1247" w:type="dxa"/>
            <w:tcBorders>
              <w:left w:val="single" w:sz="2" w:space="0" w:color="000000"/>
              <w:bottom w:val="single" w:sz="2" w:space="0" w:color="000000"/>
            </w:tcBorders>
          </w:tcPr>
          <w:p w14:paraId="12CFBBDC" w14:textId="77777777" w:rsidR="002D0C77" w:rsidRDefault="00000000">
            <w:pPr>
              <w:pStyle w:val="afe"/>
              <w:widowControl w:val="0"/>
              <w:jc w:val="center"/>
            </w:pPr>
            <w:r>
              <w:rPr>
                <w:b/>
                <w:bCs/>
                <w:sz w:val="24"/>
                <w:szCs w:val="24"/>
              </w:rPr>
              <w:t>4</w:t>
            </w:r>
          </w:p>
        </w:tc>
        <w:tc>
          <w:tcPr>
            <w:tcW w:w="1247" w:type="dxa"/>
            <w:tcBorders>
              <w:left w:val="single" w:sz="2" w:space="0" w:color="000000"/>
              <w:bottom w:val="single" w:sz="2" w:space="0" w:color="000000"/>
            </w:tcBorders>
          </w:tcPr>
          <w:p w14:paraId="4666B034" w14:textId="77777777" w:rsidR="002D0C77" w:rsidRDefault="00000000">
            <w:pPr>
              <w:pStyle w:val="afe"/>
              <w:widowControl w:val="0"/>
              <w:jc w:val="center"/>
            </w:pPr>
            <w:r>
              <w:rPr>
                <w:sz w:val="24"/>
                <w:szCs w:val="24"/>
              </w:rPr>
              <w:t>13</w:t>
            </w:r>
          </w:p>
        </w:tc>
        <w:tc>
          <w:tcPr>
            <w:tcW w:w="1248" w:type="dxa"/>
            <w:tcBorders>
              <w:left w:val="single" w:sz="2" w:space="0" w:color="000000"/>
              <w:bottom w:val="single" w:sz="2" w:space="0" w:color="000000"/>
            </w:tcBorders>
          </w:tcPr>
          <w:p w14:paraId="6C828717"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tcBorders>
          </w:tcPr>
          <w:p w14:paraId="66857324"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289F1A99" w14:textId="77777777" w:rsidR="002D0C77" w:rsidRDefault="00000000">
            <w:pPr>
              <w:pStyle w:val="afe"/>
              <w:widowControl w:val="0"/>
              <w:jc w:val="center"/>
            </w:pPr>
            <w:r>
              <w:rPr>
                <w:b/>
                <w:bCs/>
                <w:sz w:val="24"/>
                <w:szCs w:val="24"/>
              </w:rPr>
              <w:t>19</w:t>
            </w:r>
          </w:p>
        </w:tc>
        <w:tc>
          <w:tcPr>
            <w:tcW w:w="1248" w:type="dxa"/>
            <w:tcBorders>
              <w:left w:val="single" w:sz="2" w:space="0" w:color="000000"/>
              <w:bottom w:val="single" w:sz="2" w:space="0" w:color="000000"/>
            </w:tcBorders>
          </w:tcPr>
          <w:p w14:paraId="7ACC3659"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074DDB36" w14:textId="77777777" w:rsidR="002D0C77" w:rsidRDefault="00000000">
            <w:pPr>
              <w:pStyle w:val="afe"/>
              <w:widowControl w:val="0"/>
              <w:jc w:val="center"/>
            </w:pPr>
            <w:r>
              <w:rPr>
                <w:sz w:val="24"/>
                <w:szCs w:val="24"/>
              </w:rPr>
              <w:t>20</w:t>
            </w:r>
          </w:p>
        </w:tc>
        <w:tc>
          <w:tcPr>
            <w:tcW w:w="1246" w:type="dxa"/>
            <w:tcBorders>
              <w:left w:val="single" w:sz="2" w:space="0" w:color="000000"/>
              <w:bottom w:val="single" w:sz="2" w:space="0" w:color="000000"/>
              <w:right w:val="single" w:sz="2" w:space="0" w:color="000000"/>
            </w:tcBorders>
          </w:tcPr>
          <w:p w14:paraId="50DF693A" w14:textId="77777777" w:rsidR="002D0C77" w:rsidRDefault="00000000">
            <w:pPr>
              <w:pStyle w:val="afe"/>
              <w:widowControl w:val="0"/>
              <w:jc w:val="center"/>
            </w:pPr>
            <w:r>
              <w:rPr>
                <w:sz w:val="24"/>
                <w:szCs w:val="24"/>
              </w:rPr>
              <w:t>3</w:t>
            </w:r>
          </w:p>
        </w:tc>
      </w:tr>
      <w:tr w:rsidR="002D0C77" w14:paraId="15B1C23C" w14:textId="77777777">
        <w:tc>
          <w:tcPr>
            <w:tcW w:w="1247" w:type="dxa"/>
            <w:tcBorders>
              <w:left w:val="single" w:sz="2" w:space="0" w:color="000000"/>
              <w:bottom w:val="single" w:sz="2" w:space="0" w:color="000000"/>
            </w:tcBorders>
          </w:tcPr>
          <w:p w14:paraId="6E2D8FA1" w14:textId="77777777" w:rsidR="002D0C77" w:rsidRDefault="00000000">
            <w:pPr>
              <w:pStyle w:val="afe"/>
              <w:widowControl w:val="0"/>
              <w:jc w:val="center"/>
            </w:pPr>
            <w:r>
              <w:rPr>
                <w:b/>
                <w:bCs/>
                <w:sz w:val="24"/>
                <w:szCs w:val="24"/>
              </w:rPr>
              <w:t>5</w:t>
            </w:r>
          </w:p>
        </w:tc>
        <w:tc>
          <w:tcPr>
            <w:tcW w:w="1247" w:type="dxa"/>
            <w:tcBorders>
              <w:left w:val="single" w:sz="2" w:space="0" w:color="000000"/>
              <w:bottom w:val="single" w:sz="2" w:space="0" w:color="000000"/>
            </w:tcBorders>
          </w:tcPr>
          <w:p w14:paraId="64EC0707" w14:textId="77777777" w:rsidR="002D0C77" w:rsidRDefault="00000000">
            <w:pPr>
              <w:pStyle w:val="afe"/>
              <w:widowControl w:val="0"/>
              <w:jc w:val="center"/>
            </w:pPr>
            <w:r>
              <w:rPr>
                <w:sz w:val="24"/>
                <w:szCs w:val="24"/>
              </w:rPr>
              <w:t>15</w:t>
            </w:r>
          </w:p>
        </w:tc>
        <w:tc>
          <w:tcPr>
            <w:tcW w:w="1248" w:type="dxa"/>
            <w:tcBorders>
              <w:left w:val="single" w:sz="2" w:space="0" w:color="000000"/>
              <w:bottom w:val="single" w:sz="2" w:space="0" w:color="000000"/>
            </w:tcBorders>
          </w:tcPr>
          <w:p w14:paraId="4DD674FA"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37528811"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743AC791" w14:textId="77777777" w:rsidR="002D0C77" w:rsidRDefault="00000000">
            <w:pPr>
              <w:pStyle w:val="afe"/>
              <w:widowControl w:val="0"/>
              <w:jc w:val="center"/>
            </w:pPr>
            <w:r>
              <w:rPr>
                <w:b/>
                <w:bCs/>
                <w:sz w:val="24"/>
                <w:szCs w:val="24"/>
              </w:rPr>
              <w:t>20</w:t>
            </w:r>
          </w:p>
        </w:tc>
        <w:tc>
          <w:tcPr>
            <w:tcW w:w="1248" w:type="dxa"/>
            <w:tcBorders>
              <w:left w:val="single" w:sz="2" w:space="0" w:color="000000"/>
              <w:bottom w:val="single" w:sz="2" w:space="0" w:color="000000"/>
            </w:tcBorders>
          </w:tcPr>
          <w:p w14:paraId="0E070C40" w14:textId="77777777" w:rsidR="002D0C77" w:rsidRDefault="00000000">
            <w:pPr>
              <w:pStyle w:val="afe"/>
              <w:widowControl w:val="0"/>
              <w:jc w:val="center"/>
            </w:pPr>
            <w:r>
              <w:rPr>
                <w:sz w:val="24"/>
                <w:szCs w:val="24"/>
              </w:rPr>
              <w:t>15</w:t>
            </w:r>
          </w:p>
        </w:tc>
        <w:tc>
          <w:tcPr>
            <w:tcW w:w="1247" w:type="dxa"/>
            <w:tcBorders>
              <w:left w:val="single" w:sz="2" w:space="0" w:color="000000"/>
              <w:bottom w:val="single" w:sz="2" w:space="0" w:color="000000"/>
            </w:tcBorders>
          </w:tcPr>
          <w:p w14:paraId="3F6DAF6B"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6DEF703D" w14:textId="77777777" w:rsidR="002D0C77" w:rsidRDefault="00000000">
            <w:pPr>
              <w:pStyle w:val="afe"/>
              <w:widowControl w:val="0"/>
              <w:jc w:val="center"/>
            </w:pPr>
            <w:r>
              <w:rPr>
                <w:sz w:val="24"/>
                <w:szCs w:val="24"/>
              </w:rPr>
              <w:t>2</w:t>
            </w:r>
          </w:p>
        </w:tc>
      </w:tr>
      <w:tr w:rsidR="002D0C77" w14:paraId="295ED8D6" w14:textId="77777777">
        <w:tc>
          <w:tcPr>
            <w:tcW w:w="1247" w:type="dxa"/>
            <w:tcBorders>
              <w:left w:val="single" w:sz="2" w:space="0" w:color="000000"/>
              <w:bottom w:val="single" w:sz="2" w:space="0" w:color="000000"/>
            </w:tcBorders>
          </w:tcPr>
          <w:p w14:paraId="5F7524D4" w14:textId="77777777" w:rsidR="002D0C77" w:rsidRDefault="00000000">
            <w:pPr>
              <w:pStyle w:val="afe"/>
              <w:widowControl w:val="0"/>
              <w:jc w:val="center"/>
            </w:pPr>
            <w:r>
              <w:rPr>
                <w:b/>
                <w:bCs/>
                <w:sz w:val="24"/>
                <w:szCs w:val="24"/>
              </w:rPr>
              <w:t>6</w:t>
            </w:r>
          </w:p>
        </w:tc>
        <w:tc>
          <w:tcPr>
            <w:tcW w:w="1247" w:type="dxa"/>
            <w:tcBorders>
              <w:left w:val="single" w:sz="2" w:space="0" w:color="000000"/>
              <w:bottom w:val="single" w:sz="2" w:space="0" w:color="000000"/>
            </w:tcBorders>
          </w:tcPr>
          <w:p w14:paraId="2C12B93A" w14:textId="77777777" w:rsidR="002D0C77" w:rsidRDefault="00000000">
            <w:pPr>
              <w:pStyle w:val="afe"/>
              <w:widowControl w:val="0"/>
              <w:jc w:val="center"/>
            </w:pPr>
            <w:r>
              <w:rPr>
                <w:sz w:val="24"/>
                <w:szCs w:val="24"/>
              </w:rPr>
              <w:t>17</w:t>
            </w:r>
          </w:p>
        </w:tc>
        <w:tc>
          <w:tcPr>
            <w:tcW w:w="1248" w:type="dxa"/>
            <w:tcBorders>
              <w:left w:val="single" w:sz="2" w:space="0" w:color="000000"/>
              <w:bottom w:val="single" w:sz="2" w:space="0" w:color="000000"/>
            </w:tcBorders>
          </w:tcPr>
          <w:p w14:paraId="6558A23C"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tcBorders>
          </w:tcPr>
          <w:p w14:paraId="1454D288"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151D731E" w14:textId="77777777" w:rsidR="002D0C77" w:rsidRDefault="00000000">
            <w:pPr>
              <w:pStyle w:val="afe"/>
              <w:widowControl w:val="0"/>
              <w:jc w:val="center"/>
            </w:pPr>
            <w:r>
              <w:rPr>
                <w:b/>
                <w:bCs/>
                <w:sz w:val="24"/>
                <w:szCs w:val="24"/>
              </w:rPr>
              <w:t>21</w:t>
            </w:r>
          </w:p>
        </w:tc>
        <w:tc>
          <w:tcPr>
            <w:tcW w:w="1248" w:type="dxa"/>
            <w:tcBorders>
              <w:left w:val="single" w:sz="2" w:space="0" w:color="000000"/>
              <w:bottom w:val="single" w:sz="2" w:space="0" w:color="000000"/>
            </w:tcBorders>
          </w:tcPr>
          <w:p w14:paraId="25D5F2DB" w14:textId="77777777" w:rsidR="002D0C77" w:rsidRDefault="00000000">
            <w:pPr>
              <w:pStyle w:val="afe"/>
              <w:widowControl w:val="0"/>
              <w:jc w:val="center"/>
            </w:pPr>
            <w:r>
              <w:rPr>
                <w:sz w:val="24"/>
                <w:szCs w:val="24"/>
              </w:rPr>
              <w:t>16</w:t>
            </w:r>
          </w:p>
        </w:tc>
        <w:tc>
          <w:tcPr>
            <w:tcW w:w="1247" w:type="dxa"/>
            <w:tcBorders>
              <w:left w:val="single" w:sz="2" w:space="0" w:color="000000"/>
              <w:bottom w:val="single" w:sz="2" w:space="0" w:color="000000"/>
            </w:tcBorders>
          </w:tcPr>
          <w:p w14:paraId="1BD294CD"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right w:val="single" w:sz="2" w:space="0" w:color="000000"/>
            </w:tcBorders>
          </w:tcPr>
          <w:p w14:paraId="78A33CC2" w14:textId="77777777" w:rsidR="002D0C77" w:rsidRDefault="00000000">
            <w:pPr>
              <w:pStyle w:val="afe"/>
              <w:widowControl w:val="0"/>
              <w:jc w:val="center"/>
            </w:pPr>
            <w:r>
              <w:rPr>
                <w:sz w:val="24"/>
                <w:szCs w:val="24"/>
              </w:rPr>
              <w:t>3</w:t>
            </w:r>
          </w:p>
        </w:tc>
      </w:tr>
      <w:tr w:rsidR="002D0C77" w14:paraId="3309D839" w14:textId="77777777">
        <w:tc>
          <w:tcPr>
            <w:tcW w:w="1247" w:type="dxa"/>
            <w:tcBorders>
              <w:left w:val="single" w:sz="2" w:space="0" w:color="000000"/>
              <w:bottom w:val="single" w:sz="2" w:space="0" w:color="000000"/>
            </w:tcBorders>
          </w:tcPr>
          <w:p w14:paraId="36B1550C" w14:textId="77777777" w:rsidR="002D0C77" w:rsidRDefault="00000000">
            <w:pPr>
              <w:pStyle w:val="afe"/>
              <w:widowControl w:val="0"/>
              <w:jc w:val="center"/>
            </w:pPr>
            <w:r>
              <w:rPr>
                <w:b/>
                <w:bCs/>
                <w:sz w:val="24"/>
                <w:szCs w:val="24"/>
              </w:rPr>
              <w:t>7</w:t>
            </w:r>
          </w:p>
        </w:tc>
        <w:tc>
          <w:tcPr>
            <w:tcW w:w="1247" w:type="dxa"/>
            <w:tcBorders>
              <w:left w:val="single" w:sz="2" w:space="0" w:color="000000"/>
              <w:bottom w:val="single" w:sz="2" w:space="0" w:color="000000"/>
            </w:tcBorders>
          </w:tcPr>
          <w:p w14:paraId="4C1875E4"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616F7F12" w14:textId="77777777" w:rsidR="002D0C77" w:rsidRDefault="00000000">
            <w:pPr>
              <w:pStyle w:val="afe"/>
              <w:widowControl w:val="0"/>
              <w:jc w:val="center"/>
            </w:pPr>
            <w:r>
              <w:rPr>
                <w:sz w:val="24"/>
                <w:szCs w:val="24"/>
              </w:rPr>
              <w:t>18</w:t>
            </w:r>
          </w:p>
        </w:tc>
        <w:tc>
          <w:tcPr>
            <w:tcW w:w="1246" w:type="dxa"/>
            <w:tcBorders>
              <w:left w:val="single" w:sz="2" w:space="0" w:color="000000"/>
              <w:bottom w:val="single" w:sz="2" w:space="0" w:color="000000"/>
            </w:tcBorders>
          </w:tcPr>
          <w:p w14:paraId="0D6ACE2D"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557458C2" w14:textId="77777777" w:rsidR="002D0C77" w:rsidRDefault="00000000">
            <w:pPr>
              <w:pStyle w:val="afe"/>
              <w:widowControl w:val="0"/>
              <w:jc w:val="center"/>
            </w:pPr>
            <w:r>
              <w:rPr>
                <w:b/>
                <w:bCs/>
                <w:sz w:val="24"/>
                <w:szCs w:val="24"/>
              </w:rPr>
              <w:t>22</w:t>
            </w:r>
          </w:p>
        </w:tc>
        <w:tc>
          <w:tcPr>
            <w:tcW w:w="1248" w:type="dxa"/>
            <w:tcBorders>
              <w:left w:val="single" w:sz="2" w:space="0" w:color="000000"/>
              <w:bottom w:val="single" w:sz="2" w:space="0" w:color="000000"/>
            </w:tcBorders>
          </w:tcPr>
          <w:p w14:paraId="6B7DDE18"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56BE33D5"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right w:val="single" w:sz="2" w:space="0" w:color="000000"/>
            </w:tcBorders>
          </w:tcPr>
          <w:p w14:paraId="59D7489F" w14:textId="77777777" w:rsidR="002D0C77" w:rsidRDefault="00000000">
            <w:pPr>
              <w:pStyle w:val="afe"/>
              <w:widowControl w:val="0"/>
              <w:jc w:val="center"/>
            </w:pPr>
            <w:r>
              <w:rPr>
                <w:sz w:val="24"/>
                <w:szCs w:val="24"/>
              </w:rPr>
              <w:t>3</w:t>
            </w:r>
          </w:p>
        </w:tc>
      </w:tr>
      <w:tr w:rsidR="002D0C77" w14:paraId="02EA0584" w14:textId="77777777">
        <w:tc>
          <w:tcPr>
            <w:tcW w:w="1247" w:type="dxa"/>
            <w:tcBorders>
              <w:left w:val="single" w:sz="2" w:space="0" w:color="000000"/>
              <w:bottom w:val="single" w:sz="2" w:space="0" w:color="000000"/>
            </w:tcBorders>
          </w:tcPr>
          <w:p w14:paraId="1BB8E218" w14:textId="77777777" w:rsidR="002D0C77" w:rsidRDefault="00000000">
            <w:pPr>
              <w:pStyle w:val="afe"/>
              <w:widowControl w:val="0"/>
              <w:jc w:val="center"/>
            </w:pPr>
            <w:r>
              <w:rPr>
                <w:b/>
                <w:bCs/>
                <w:sz w:val="24"/>
                <w:szCs w:val="24"/>
              </w:rPr>
              <w:t>8</w:t>
            </w:r>
          </w:p>
        </w:tc>
        <w:tc>
          <w:tcPr>
            <w:tcW w:w="1247" w:type="dxa"/>
            <w:tcBorders>
              <w:left w:val="single" w:sz="2" w:space="0" w:color="000000"/>
              <w:bottom w:val="single" w:sz="2" w:space="0" w:color="000000"/>
            </w:tcBorders>
          </w:tcPr>
          <w:p w14:paraId="1EC66EF7" w14:textId="77777777" w:rsidR="002D0C77" w:rsidRDefault="00000000">
            <w:pPr>
              <w:pStyle w:val="afe"/>
              <w:widowControl w:val="0"/>
              <w:jc w:val="center"/>
            </w:pPr>
            <w:r>
              <w:rPr>
                <w:sz w:val="24"/>
                <w:szCs w:val="24"/>
              </w:rPr>
              <w:t>16</w:t>
            </w:r>
          </w:p>
        </w:tc>
        <w:tc>
          <w:tcPr>
            <w:tcW w:w="1248" w:type="dxa"/>
            <w:tcBorders>
              <w:left w:val="single" w:sz="2" w:space="0" w:color="000000"/>
              <w:bottom w:val="single" w:sz="2" w:space="0" w:color="000000"/>
            </w:tcBorders>
          </w:tcPr>
          <w:p w14:paraId="3D9BAEB5" w14:textId="77777777" w:rsidR="002D0C77" w:rsidRDefault="00000000">
            <w:pPr>
              <w:pStyle w:val="afe"/>
              <w:widowControl w:val="0"/>
              <w:jc w:val="center"/>
            </w:pPr>
            <w:r>
              <w:rPr>
                <w:sz w:val="24"/>
                <w:szCs w:val="24"/>
              </w:rPr>
              <w:t>20</w:t>
            </w:r>
          </w:p>
        </w:tc>
        <w:tc>
          <w:tcPr>
            <w:tcW w:w="1246" w:type="dxa"/>
            <w:tcBorders>
              <w:left w:val="single" w:sz="2" w:space="0" w:color="000000"/>
              <w:bottom w:val="single" w:sz="2" w:space="0" w:color="000000"/>
            </w:tcBorders>
          </w:tcPr>
          <w:p w14:paraId="188A1958"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04FAF24E" w14:textId="77777777" w:rsidR="002D0C77" w:rsidRDefault="00000000">
            <w:pPr>
              <w:pStyle w:val="afe"/>
              <w:widowControl w:val="0"/>
              <w:jc w:val="center"/>
            </w:pPr>
            <w:r>
              <w:rPr>
                <w:b/>
                <w:bCs/>
                <w:sz w:val="24"/>
                <w:szCs w:val="24"/>
              </w:rPr>
              <w:t>23</w:t>
            </w:r>
          </w:p>
        </w:tc>
        <w:tc>
          <w:tcPr>
            <w:tcW w:w="1248" w:type="dxa"/>
            <w:tcBorders>
              <w:left w:val="single" w:sz="2" w:space="0" w:color="000000"/>
              <w:bottom w:val="single" w:sz="2" w:space="0" w:color="000000"/>
            </w:tcBorders>
          </w:tcPr>
          <w:p w14:paraId="2A2E49B1" w14:textId="77777777" w:rsidR="002D0C77" w:rsidRDefault="00000000">
            <w:pPr>
              <w:pStyle w:val="afe"/>
              <w:widowControl w:val="0"/>
              <w:jc w:val="center"/>
            </w:pPr>
            <w:r>
              <w:rPr>
                <w:sz w:val="24"/>
                <w:szCs w:val="24"/>
              </w:rPr>
              <w:t>20</w:t>
            </w:r>
          </w:p>
        </w:tc>
        <w:tc>
          <w:tcPr>
            <w:tcW w:w="1247" w:type="dxa"/>
            <w:tcBorders>
              <w:left w:val="single" w:sz="2" w:space="0" w:color="000000"/>
              <w:bottom w:val="single" w:sz="2" w:space="0" w:color="000000"/>
            </w:tcBorders>
          </w:tcPr>
          <w:p w14:paraId="4CCDDD59"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10B17534" w14:textId="77777777" w:rsidR="002D0C77" w:rsidRDefault="00000000">
            <w:pPr>
              <w:pStyle w:val="afe"/>
              <w:widowControl w:val="0"/>
              <w:jc w:val="center"/>
            </w:pPr>
            <w:r>
              <w:rPr>
                <w:sz w:val="24"/>
                <w:szCs w:val="24"/>
              </w:rPr>
              <w:t>2</w:t>
            </w:r>
          </w:p>
        </w:tc>
      </w:tr>
      <w:tr w:rsidR="002D0C77" w14:paraId="0DD3C3FB" w14:textId="77777777">
        <w:tc>
          <w:tcPr>
            <w:tcW w:w="1247" w:type="dxa"/>
            <w:tcBorders>
              <w:left w:val="single" w:sz="2" w:space="0" w:color="000000"/>
              <w:bottom w:val="single" w:sz="2" w:space="0" w:color="000000"/>
            </w:tcBorders>
          </w:tcPr>
          <w:p w14:paraId="66E24037" w14:textId="77777777" w:rsidR="002D0C77" w:rsidRDefault="00000000">
            <w:pPr>
              <w:pStyle w:val="afe"/>
              <w:widowControl w:val="0"/>
              <w:jc w:val="center"/>
            </w:pPr>
            <w:r>
              <w:rPr>
                <w:b/>
                <w:bCs/>
                <w:sz w:val="24"/>
                <w:szCs w:val="24"/>
              </w:rPr>
              <w:t>9</w:t>
            </w:r>
          </w:p>
        </w:tc>
        <w:tc>
          <w:tcPr>
            <w:tcW w:w="1247" w:type="dxa"/>
            <w:tcBorders>
              <w:left w:val="single" w:sz="2" w:space="0" w:color="000000"/>
              <w:bottom w:val="single" w:sz="2" w:space="0" w:color="000000"/>
            </w:tcBorders>
          </w:tcPr>
          <w:p w14:paraId="10C65EB8" w14:textId="77777777" w:rsidR="002D0C77" w:rsidRDefault="00000000">
            <w:pPr>
              <w:pStyle w:val="afe"/>
              <w:widowControl w:val="0"/>
              <w:jc w:val="center"/>
            </w:pPr>
            <w:r>
              <w:rPr>
                <w:sz w:val="24"/>
                <w:szCs w:val="24"/>
              </w:rPr>
              <w:t>19</w:t>
            </w:r>
          </w:p>
        </w:tc>
        <w:tc>
          <w:tcPr>
            <w:tcW w:w="1248" w:type="dxa"/>
            <w:tcBorders>
              <w:left w:val="single" w:sz="2" w:space="0" w:color="000000"/>
              <w:bottom w:val="single" w:sz="2" w:space="0" w:color="000000"/>
            </w:tcBorders>
          </w:tcPr>
          <w:p w14:paraId="252C7011"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34D410FF"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469CD1CA" w14:textId="77777777" w:rsidR="002D0C77" w:rsidRDefault="00000000">
            <w:pPr>
              <w:pStyle w:val="afe"/>
              <w:widowControl w:val="0"/>
              <w:jc w:val="center"/>
            </w:pPr>
            <w:r>
              <w:rPr>
                <w:b/>
                <w:bCs/>
                <w:sz w:val="24"/>
                <w:szCs w:val="24"/>
              </w:rPr>
              <w:t>24</w:t>
            </w:r>
          </w:p>
        </w:tc>
        <w:tc>
          <w:tcPr>
            <w:tcW w:w="1248" w:type="dxa"/>
            <w:tcBorders>
              <w:left w:val="single" w:sz="2" w:space="0" w:color="000000"/>
              <w:bottom w:val="single" w:sz="2" w:space="0" w:color="000000"/>
            </w:tcBorders>
          </w:tcPr>
          <w:p w14:paraId="09291358" w14:textId="77777777" w:rsidR="002D0C77" w:rsidRDefault="00000000">
            <w:pPr>
              <w:pStyle w:val="afe"/>
              <w:widowControl w:val="0"/>
              <w:jc w:val="center"/>
            </w:pPr>
            <w:r>
              <w:rPr>
                <w:sz w:val="24"/>
                <w:szCs w:val="24"/>
              </w:rPr>
              <w:t>18</w:t>
            </w:r>
          </w:p>
        </w:tc>
        <w:tc>
          <w:tcPr>
            <w:tcW w:w="1247" w:type="dxa"/>
            <w:tcBorders>
              <w:left w:val="single" w:sz="2" w:space="0" w:color="000000"/>
              <w:bottom w:val="single" w:sz="2" w:space="0" w:color="000000"/>
            </w:tcBorders>
          </w:tcPr>
          <w:p w14:paraId="07D7CC19"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right w:val="single" w:sz="2" w:space="0" w:color="000000"/>
            </w:tcBorders>
          </w:tcPr>
          <w:p w14:paraId="7CBD863D" w14:textId="77777777" w:rsidR="002D0C77" w:rsidRDefault="00000000">
            <w:pPr>
              <w:pStyle w:val="afe"/>
              <w:widowControl w:val="0"/>
              <w:jc w:val="center"/>
            </w:pPr>
            <w:r>
              <w:rPr>
                <w:sz w:val="24"/>
                <w:szCs w:val="24"/>
              </w:rPr>
              <w:t>2</w:t>
            </w:r>
          </w:p>
        </w:tc>
      </w:tr>
      <w:tr w:rsidR="002D0C77" w14:paraId="6BB8AE79" w14:textId="77777777">
        <w:tc>
          <w:tcPr>
            <w:tcW w:w="1247" w:type="dxa"/>
            <w:tcBorders>
              <w:left w:val="single" w:sz="2" w:space="0" w:color="000000"/>
              <w:bottom w:val="single" w:sz="2" w:space="0" w:color="000000"/>
            </w:tcBorders>
          </w:tcPr>
          <w:p w14:paraId="1012245E" w14:textId="77777777" w:rsidR="002D0C77" w:rsidRDefault="00000000">
            <w:pPr>
              <w:pStyle w:val="afe"/>
              <w:widowControl w:val="0"/>
              <w:jc w:val="center"/>
            </w:pPr>
            <w:r>
              <w:rPr>
                <w:b/>
                <w:bCs/>
                <w:sz w:val="24"/>
                <w:szCs w:val="24"/>
              </w:rPr>
              <w:t>10</w:t>
            </w:r>
          </w:p>
        </w:tc>
        <w:tc>
          <w:tcPr>
            <w:tcW w:w="1247" w:type="dxa"/>
            <w:tcBorders>
              <w:left w:val="single" w:sz="2" w:space="0" w:color="000000"/>
              <w:bottom w:val="single" w:sz="2" w:space="0" w:color="000000"/>
            </w:tcBorders>
          </w:tcPr>
          <w:p w14:paraId="2309D5C2" w14:textId="77777777" w:rsidR="002D0C77" w:rsidRDefault="00000000">
            <w:pPr>
              <w:pStyle w:val="afe"/>
              <w:widowControl w:val="0"/>
              <w:jc w:val="center"/>
            </w:pPr>
            <w:r>
              <w:rPr>
                <w:sz w:val="24"/>
                <w:szCs w:val="24"/>
              </w:rPr>
              <w:t>20</w:t>
            </w:r>
          </w:p>
        </w:tc>
        <w:tc>
          <w:tcPr>
            <w:tcW w:w="1248" w:type="dxa"/>
            <w:tcBorders>
              <w:left w:val="single" w:sz="2" w:space="0" w:color="000000"/>
              <w:bottom w:val="single" w:sz="2" w:space="0" w:color="000000"/>
            </w:tcBorders>
          </w:tcPr>
          <w:p w14:paraId="4B5A4260"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tcBorders>
          </w:tcPr>
          <w:p w14:paraId="60B140FA"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0B16AA70" w14:textId="77777777" w:rsidR="002D0C77" w:rsidRDefault="00000000">
            <w:pPr>
              <w:pStyle w:val="afe"/>
              <w:widowControl w:val="0"/>
              <w:jc w:val="center"/>
            </w:pPr>
            <w:r>
              <w:rPr>
                <w:b/>
                <w:bCs/>
                <w:sz w:val="24"/>
                <w:szCs w:val="24"/>
              </w:rPr>
              <w:t>25</w:t>
            </w:r>
          </w:p>
        </w:tc>
        <w:tc>
          <w:tcPr>
            <w:tcW w:w="1248" w:type="dxa"/>
            <w:tcBorders>
              <w:left w:val="single" w:sz="2" w:space="0" w:color="000000"/>
              <w:bottom w:val="single" w:sz="2" w:space="0" w:color="000000"/>
            </w:tcBorders>
          </w:tcPr>
          <w:p w14:paraId="7F954893"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1D0E30F5"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right w:val="single" w:sz="2" w:space="0" w:color="000000"/>
            </w:tcBorders>
          </w:tcPr>
          <w:p w14:paraId="4478DCBA" w14:textId="77777777" w:rsidR="002D0C77" w:rsidRDefault="00000000">
            <w:pPr>
              <w:pStyle w:val="afe"/>
              <w:widowControl w:val="0"/>
              <w:jc w:val="center"/>
            </w:pPr>
            <w:r>
              <w:rPr>
                <w:sz w:val="24"/>
                <w:szCs w:val="24"/>
              </w:rPr>
              <w:t>2</w:t>
            </w:r>
          </w:p>
        </w:tc>
      </w:tr>
      <w:tr w:rsidR="002D0C77" w14:paraId="2AAA0E01" w14:textId="77777777">
        <w:tc>
          <w:tcPr>
            <w:tcW w:w="1247" w:type="dxa"/>
            <w:tcBorders>
              <w:left w:val="single" w:sz="2" w:space="0" w:color="000000"/>
              <w:bottom w:val="single" w:sz="2" w:space="0" w:color="000000"/>
            </w:tcBorders>
          </w:tcPr>
          <w:p w14:paraId="270A4F2B" w14:textId="77777777" w:rsidR="002D0C77" w:rsidRDefault="00000000">
            <w:pPr>
              <w:pStyle w:val="afe"/>
              <w:widowControl w:val="0"/>
              <w:jc w:val="center"/>
            </w:pPr>
            <w:r>
              <w:rPr>
                <w:b/>
                <w:bCs/>
                <w:sz w:val="24"/>
                <w:szCs w:val="24"/>
              </w:rPr>
              <w:t>11</w:t>
            </w:r>
          </w:p>
        </w:tc>
        <w:tc>
          <w:tcPr>
            <w:tcW w:w="1247" w:type="dxa"/>
            <w:tcBorders>
              <w:left w:val="single" w:sz="2" w:space="0" w:color="000000"/>
              <w:bottom w:val="single" w:sz="2" w:space="0" w:color="000000"/>
            </w:tcBorders>
          </w:tcPr>
          <w:p w14:paraId="518BFE29" w14:textId="77777777" w:rsidR="002D0C77" w:rsidRDefault="00000000">
            <w:pPr>
              <w:pStyle w:val="afe"/>
              <w:widowControl w:val="0"/>
              <w:jc w:val="center"/>
            </w:pPr>
            <w:r>
              <w:rPr>
                <w:sz w:val="24"/>
                <w:szCs w:val="24"/>
              </w:rPr>
              <w:t>21</w:t>
            </w:r>
          </w:p>
        </w:tc>
        <w:tc>
          <w:tcPr>
            <w:tcW w:w="1248" w:type="dxa"/>
            <w:tcBorders>
              <w:left w:val="single" w:sz="2" w:space="0" w:color="000000"/>
              <w:bottom w:val="single" w:sz="2" w:space="0" w:color="000000"/>
            </w:tcBorders>
          </w:tcPr>
          <w:p w14:paraId="02A2470F"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tcBorders>
          </w:tcPr>
          <w:p w14:paraId="268CCDF6"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02C6231A" w14:textId="77777777" w:rsidR="002D0C77" w:rsidRDefault="00000000">
            <w:pPr>
              <w:pStyle w:val="afe"/>
              <w:widowControl w:val="0"/>
              <w:jc w:val="center"/>
            </w:pPr>
            <w:r>
              <w:rPr>
                <w:b/>
                <w:bCs/>
                <w:sz w:val="24"/>
                <w:szCs w:val="24"/>
              </w:rPr>
              <w:t>26</w:t>
            </w:r>
          </w:p>
        </w:tc>
        <w:tc>
          <w:tcPr>
            <w:tcW w:w="1248" w:type="dxa"/>
            <w:tcBorders>
              <w:left w:val="single" w:sz="2" w:space="0" w:color="000000"/>
              <w:bottom w:val="single" w:sz="2" w:space="0" w:color="000000"/>
            </w:tcBorders>
          </w:tcPr>
          <w:p w14:paraId="063D4091" w14:textId="77777777" w:rsidR="002D0C77" w:rsidRDefault="00000000">
            <w:pPr>
              <w:pStyle w:val="afe"/>
              <w:widowControl w:val="0"/>
              <w:jc w:val="center"/>
            </w:pPr>
            <w:r>
              <w:rPr>
                <w:sz w:val="24"/>
                <w:szCs w:val="24"/>
              </w:rPr>
              <w:t>16</w:t>
            </w:r>
          </w:p>
        </w:tc>
        <w:tc>
          <w:tcPr>
            <w:tcW w:w="1247" w:type="dxa"/>
            <w:tcBorders>
              <w:left w:val="single" w:sz="2" w:space="0" w:color="000000"/>
              <w:bottom w:val="single" w:sz="2" w:space="0" w:color="000000"/>
            </w:tcBorders>
          </w:tcPr>
          <w:p w14:paraId="76E29CEB"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6EAAD493" w14:textId="77777777" w:rsidR="002D0C77" w:rsidRDefault="00000000">
            <w:pPr>
              <w:pStyle w:val="afe"/>
              <w:widowControl w:val="0"/>
              <w:jc w:val="center"/>
            </w:pPr>
            <w:r>
              <w:rPr>
                <w:sz w:val="24"/>
                <w:szCs w:val="24"/>
              </w:rPr>
              <w:t>3</w:t>
            </w:r>
          </w:p>
        </w:tc>
      </w:tr>
      <w:tr w:rsidR="002D0C77" w14:paraId="5E0804DF" w14:textId="77777777">
        <w:tc>
          <w:tcPr>
            <w:tcW w:w="1247" w:type="dxa"/>
            <w:tcBorders>
              <w:left w:val="single" w:sz="2" w:space="0" w:color="000000"/>
              <w:bottom w:val="single" w:sz="2" w:space="0" w:color="000000"/>
            </w:tcBorders>
          </w:tcPr>
          <w:p w14:paraId="58E806EA" w14:textId="77777777" w:rsidR="002D0C77" w:rsidRDefault="00000000">
            <w:pPr>
              <w:pStyle w:val="afe"/>
              <w:widowControl w:val="0"/>
              <w:jc w:val="center"/>
            </w:pPr>
            <w:r>
              <w:rPr>
                <w:b/>
                <w:bCs/>
                <w:sz w:val="24"/>
                <w:szCs w:val="24"/>
              </w:rPr>
              <w:t>12</w:t>
            </w:r>
          </w:p>
        </w:tc>
        <w:tc>
          <w:tcPr>
            <w:tcW w:w="1247" w:type="dxa"/>
            <w:tcBorders>
              <w:left w:val="single" w:sz="2" w:space="0" w:color="000000"/>
              <w:bottom w:val="single" w:sz="2" w:space="0" w:color="000000"/>
            </w:tcBorders>
          </w:tcPr>
          <w:p w14:paraId="585E34F2"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3121FE02"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001A6141"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0F11BBE1" w14:textId="77777777" w:rsidR="002D0C77" w:rsidRDefault="00000000">
            <w:pPr>
              <w:pStyle w:val="afe"/>
              <w:widowControl w:val="0"/>
              <w:jc w:val="center"/>
            </w:pPr>
            <w:r>
              <w:rPr>
                <w:b/>
                <w:bCs/>
                <w:sz w:val="24"/>
                <w:szCs w:val="24"/>
              </w:rPr>
              <w:t>27</w:t>
            </w:r>
          </w:p>
        </w:tc>
        <w:tc>
          <w:tcPr>
            <w:tcW w:w="1248" w:type="dxa"/>
            <w:tcBorders>
              <w:left w:val="single" w:sz="2" w:space="0" w:color="000000"/>
              <w:bottom w:val="single" w:sz="2" w:space="0" w:color="000000"/>
            </w:tcBorders>
          </w:tcPr>
          <w:p w14:paraId="3661623C"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5102622E" w14:textId="77777777" w:rsidR="002D0C77" w:rsidRDefault="00000000">
            <w:pPr>
              <w:pStyle w:val="afe"/>
              <w:widowControl w:val="0"/>
              <w:jc w:val="center"/>
            </w:pPr>
            <w:r>
              <w:rPr>
                <w:sz w:val="24"/>
                <w:szCs w:val="24"/>
              </w:rPr>
              <w:t>15</w:t>
            </w:r>
          </w:p>
        </w:tc>
        <w:tc>
          <w:tcPr>
            <w:tcW w:w="1246" w:type="dxa"/>
            <w:tcBorders>
              <w:left w:val="single" w:sz="2" w:space="0" w:color="000000"/>
              <w:bottom w:val="single" w:sz="2" w:space="0" w:color="000000"/>
              <w:right w:val="single" w:sz="2" w:space="0" w:color="000000"/>
            </w:tcBorders>
          </w:tcPr>
          <w:p w14:paraId="637D6E94" w14:textId="77777777" w:rsidR="002D0C77" w:rsidRDefault="00000000">
            <w:pPr>
              <w:pStyle w:val="afe"/>
              <w:widowControl w:val="0"/>
              <w:jc w:val="center"/>
            </w:pPr>
            <w:r>
              <w:rPr>
                <w:sz w:val="24"/>
                <w:szCs w:val="24"/>
              </w:rPr>
              <w:t>3</w:t>
            </w:r>
          </w:p>
        </w:tc>
      </w:tr>
      <w:tr w:rsidR="002D0C77" w14:paraId="0D35DA87" w14:textId="77777777">
        <w:tc>
          <w:tcPr>
            <w:tcW w:w="1247" w:type="dxa"/>
            <w:tcBorders>
              <w:left w:val="single" w:sz="2" w:space="0" w:color="000000"/>
              <w:bottom w:val="single" w:sz="2" w:space="0" w:color="000000"/>
            </w:tcBorders>
          </w:tcPr>
          <w:p w14:paraId="74AFC86F" w14:textId="77777777" w:rsidR="002D0C77" w:rsidRDefault="00000000">
            <w:pPr>
              <w:pStyle w:val="afe"/>
              <w:widowControl w:val="0"/>
              <w:jc w:val="center"/>
            </w:pPr>
            <w:r>
              <w:rPr>
                <w:b/>
                <w:bCs/>
                <w:sz w:val="24"/>
                <w:szCs w:val="24"/>
              </w:rPr>
              <w:t>13</w:t>
            </w:r>
          </w:p>
        </w:tc>
        <w:tc>
          <w:tcPr>
            <w:tcW w:w="1247" w:type="dxa"/>
            <w:tcBorders>
              <w:left w:val="single" w:sz="2" w:space="0" w:color="000000"/>
              <w:bottom w:val="single" w:sz="2" w:space="0" w:color="000000"/>
            </w:tcBorders>
          </w:tcPr>
          <w:p w14:paraId="16A939F8" w14:textId="77777777" w:rsidR="002D0C77" w:rsidRDefault="00000000">
            <w:pPr>
              <w:pStyle w:val="afe"/>
              <w:widowControl w:val="0"/>
              <w:jc w:val="center"/>
            </w:pPr>
            <w:r>
              <w:rPr>
                <w:sz w:val="24"/>
                <w:szCs w:val="24"/>
              </w:rPr>
              <w:t>21</w:t>
            </w:r>
          </w:p>
        </w:tc>
        <w:tc>
          <w:tcPr>
            <w:tcW w:w="1248" w:type="dxa"/>
            <w:tcBorders>
              <w:left w:val="single" w:sz="2" w:space="0" w:color="000000"/>
              <w:bottom w:val="single" w:sz="2" w:space="0" w:color="000000"/>
            </w:tcBorders>
          </w:tcPr>
          <w:p w14:paraId="7521AB71" w14:textId="77777777" w:rsidR="002D0C77" w:rsidRDefault="00000000">
            <w:pPr>
              <w:pStyle w:val="afe"/>
              <w:widowControl w:val="0"/>
              <w:jc w:val="center"/>
            </w:pPr>
            <w:r>
              <w:rPr>
                <w:sz w:val="24"/>
                <w:szCs w:val="24"/>
              </w:rPr>
              <w:t>15</w:t>
            </w:r>
          </w:p>
        </w:tc>
        <w:tc>
          <w:tcPr>
            <w:tcW w:w="1246" w:type="dxa"/>
            <w:tcBorders>
              <w:left w:val="single" w:sz="2" w:space="0" w:color="000000"/>
              <w:bottom w:val="single" w:sz="2" w:space="0" w:color="000000"/>
            </w:tcBorders>
          </w:tcPr>
          <w:p w14:paraId="27BB11C7"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4EA5BF5B" w14:textId="77777777" w:rsidR="002D0C77" w:rsidRDefault="00000000">
            <w:pPr>
              <w:pStyle w:val="afe"/>
              <w:widowControl w:val="0"/>
              <w:jc w:val="center"/>
            </w:pPr>
            <w:r>
              <w:rPr>
                <w:b/>
                <w:bCs/>
                <w:sz w:val="24"/>
                <w:szCs w:val="24"/>
              </w:rPr>
              <w:t>28</w:t>
            </w:r>
          </w:p>
        </w:tc>
        <w:tc>
          <w:tcPr>
            <w:tcW w:w="1248" w:type="dxa"/>
            <w:tcBorders>
              <w:left w:val="single" w:sz="2" w:space="0" w:color="000000"/>
              <w:bottom w:val="single" w:sz="2" w:space="0" w:color="000000"/>
            </w:tcBorders>
          </w:tcPr>
          <w:p w14:paraId="47AAEB83" w14:textId="77777777" w:rsidR="002D0C77" w:rsidRDefault="00000000">
            <w:pPr>
              <w:pStyle w:val="afe"/>
              <w:widowControl w:val="0"/>
              <w:jc w:val="center"/>
            </w:pPr>
            <w:r>
              <w:rPr>
                <w:sz w:val="24"/>
                <w:szCs w:val="24"/>
              </w:rPr>
              <w:t>12</w:t>
            </w:r>
          </w:p>
        </w:tc>
        <w:tc>
          <w:tcPr>
            <w:tcW w:w="1247" w:type="dxa"/>
            <w:tcBorders>
              <w:left w:val="single" w:sz="2" w:space="0" w:color="000000"/>
              <w:bottom w:val="single" w:sz="2" w:space="0" w:color="000000"/>
            </w:tcBorders>
          </w:tcPr>
          <w:p w14:paraId="0319D82F"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right w:val="single" w:sz="2" w:space="0" w:color="000000"/>
            </w:tcBorders>
          </w:tcPr>
          <w:p w14:paraId="11874384" w14:textId="77777777" w:rsidR="002D0C77" w:rsidRDefault="00000000">
            <w:pPr>
              <w:pStyle w:val="afe"/>
              <w:widowControl w:val="0"/>
              <w:jc w:val="center"/>
            </w:pPr>
            <w:r>
              <w:rPr>
                <w:sz w:val="24"/>
                <w:szCs w:val="24"/>
              </w:rPr>
              <w:t>2</w:t>
            </w:r>
          </w:p>
        </w:tc>
      </w:tr>
      <w:tr w:rsidR="002D0C77" w14:paraId="49B61B89" w14:textId="77777777">
        <w:tc>
          <w:tcPr>
            <w:tcW w:w="1247" w:type="dxa"/>
            <w:tcBorders>
              <w:left w:val="single" w:sz="2" w:space="0" w:color="000000"/>
              <w:bottom w:val="single" w:sz="2" w:space="0" w:color="000000"/>
            </w:tcBorders>
          </w:tcPr>
          <w:p w14:paraId="660D20AB" w14:textId="77777777" w:rsidR="002D0C77" w:rsidRDefault="00000000">
            <w:pPr>
              <w:pStyle w:val="afe"/>
              <w:widowControl w:val="0"/>
              <w:jc w:val="center"/>
            </w:pPr>
            <w:r>
              <w:rPr>
                <w:b/>
                <w:bCs/>
                <w:sz w:val="24"/>
                <w:szCs w:val="24"/>
              </w:rPr>
              <w:t>14</w:t>
            </w:r>
          </w:p>
        </w:tc>
        <w:tc>
          <w:tcPr>
            <w:tcW w:w="1247" w:type="dxa"/>
            <w:tcBorders>
              <w:left w:val="single" w:sz="2" w:space="0" w:color="000000"/>
              <w:bottom w:val="single" w:sz="2" w:space="0" w:color="000000"/>
            </w:tcBorders>
          </w:tcPr>
          <w:p w14:paraId="20AB1FBB" w14:textId="77777777" w:rsidR="002D0C77" w:rsidRDefault="00000000">
            <w:pPr>
              <w:pStyle w:val="afe"/>
              <w:widowControl w:val="0"/>
              <w:jc w:val="center"/>
            </w:pPr>
            <w:r>
              <w:rPr>
                <w:sz w:val="24"/>
                <w:szCs w:val="24"/>
              </w:rPr>
              <w:t>16</w:t>
            </w:r>
          </w:p>
        </w:tc>
        <w:tc>
          <w:tcPr>
            <w:tcW w:w="1248" w:type="dxa"/>
            <w:tcBorders>
              <w:left w:val="single" w:sz="2" w:space="0" w:color="000000"/>
              <w:bottom w:val="single" w:sz="2" w:space="0" w:color="000000"/>
            </w:tcBorders>
          </w:tcPr>
          <w:p w14:paraId="5FED1A14"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tcBorders>
          </w:tcPr>
          <w:p w14:paraId="260E669B" w14:textId="77777777" w:rsidR="002D0C77" w:rsidRDefault="00000000">
            <w:pPr>
              <w:pStyle w:val="afe"/>
              <w:widowControl w:val="0"/>
              <w:jc w:val="center"/>
            </w:pPr>
            <w:r>
              <w:rPr>
                <w:sz w:val="24"/>
                <w:szCs w:val="24"/>
              </w:rPr>
              <w:t>3</w:t>
            </w:r>
          </w:p>
        </w:tc>
        <w:tc>
          <w:tcPr>
            <w:tcW w:w="1248" w:type="dxa"/>
            <w:tcBorders>
              <w:left w:val="single" w:sz="2" w:space="0" w:color="000000"/>
              <w:bottom w:val="single" w:sz="2" w:space="0" w:color="000000"/>
            </w:tcBorders>
          </w:tcPr>
          <w:p w14:paraId="11830D05" w14:textId="77777777" w:rsidR="002D0C77" w:rsidRDefault="00000000">
            <w:pPr>
              <w:pStyle w:val="afe"/>
              <w:widowControl w:val="0"/>
              <w:jc w:val="center"/>
            </w:pPr>
            <w:r>
              <w:rPr>
                <w:b/>
                <w:bCs/>
                <w:sz w:val="24"/>
                <w:szCs w:val="24"/>
              </w:rPr>
              <w:t>29</w:t>
            </w:r>
          </w:p>
        </w:tc>
        <w:tc>
          <w:tcPr>
            <w:tcW w:w="1248" w:type="dxa"/>
            <w:tcBorders>
              <w:left w:val="single" w:sz="2" w:space="0" w:color="000000"/>
              <w:bottom w:val="single" w:sz="2" w:space="0" w:color="000000"/>
            </w:tcBorders>
          </w:tcPr>
          <w:p w14:paraId="6B9741F2" w14:textId="77777777" w:rsidR="002D0C77" w:rsidRDefault="00000000">
            <w:pPr>
              <w:pStyle w:val="afe"/>
              <w:widowControl w:val="0"/>
              <w:jc w:val="center"/>
            </w:pPr>
            <w:r>
              <w:rPr>
                <w:sz w:val="24"/>
                <w:szCs w:val="24"/>
              </w:rPr>
              <w:t>18</w:t>
            </w:r>
          </w:p>
        </w:tc>
        <w:tc>
          <w:tcPr>
            <w:tcW w:w="1247" w:type="dxa"/>
            <w:tcBorders>
              <w:left w:val="single" w:sz="2" w:space="0" w:color="000000"/>
              <w:bottom w:val="single" w:sz="2" w:space="0" w:color="000000"/>
            </w:tcBorders>
          </w:tcPr>
          <w:p w14:paraId="24C9C58B"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6BAC3D3C" w14:textId="77777777" w:rsidR="002D0C77" w:rsidRDefault="00000000">
            <w:pPr>
              <w:pStyle w:val="afe"/>
              <w:widowControl w:val="0"/>
              <w:jc w:val="center"/>
            </w:pPr>
            <w:r>
              <w:rPr>
                <w:sz w:val="24"/>
                <w:szCs w:val="24"/>
              </w:rPr>
              <w:t>3</w:t>
            </w:r>
          </w:p>
        </w:tc>
      </w:tr>
      <w:tr w:rsidR="002D0C77" w14:paraId="0293F68A" w14:textId="77777777">
        <w:tc>
          <w:tcPr>
            <w:tcW w:w="1247" w:type="dxa"/>
            <w:tcBorders>
              <w:left w:val="single" w:sz="2" w:space="0" w:color="000000"/>
              <w:bottom w:val="single" w:sz="2" w:space="0" w:color="000000"/>
            </w:tcBorders>
          </w:tcPr>
          <w:p w14:paraId="6A4B309B" w14:textId="77777777" w:rsidR="002D0C77" w:rsidRDefault="00000000">
            <w:pPr>
              <w:pStyle w:val="afe"/>
              <w:widowControl w:val="0"/>
              <w:jc w:val="center"/>
            </w:pPr>
            <w:r>
              <w:rPr>
                <w:b/>
                <w:bCs/>
                <w:sz w:val="24"/>
                <w:szCs w:val="24"/>
              </w:rPr>
              <w:t>15</w:t>
            </w:r>
          </w:p>
        </w:tc>
        <w:tc>
          <w:tcPr>
            <w:tcW w:w="1247" w:type="dxa"/>
            <w:tcBorders>
              <w:left w:val="single" w:sz="2" w:space="0" w:color="000000"/>
              <w:bottom w:val="single" w:sz="2" w:space="0" w:color="000000"/>
            </w:tcBorders>
          </w:tcPr>
          <w:p w14:paraId="6194A258"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1E24E35C"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08330EA7"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29C5C20F" w14:textId="77777777" w:rsidR="002D0C77" w:rsidRDefault="00000000">
            <w:pPr>
              <w:pStyle w:val="afe"/>
              <w:widowControl w:val="0"/>
              <w:jc w:val="center"/>
            </w:pPr>
            <w:r>
              <w:rPr>
                <w:b/>
                <w:bCs/>
                <w:sz w:val="24"/>
                <w:szCs w:val="24"/>
              </w:rPr>
              <w:t>30</w:t>
            </w:r>
          </w:p>
        </w:tc>
        <w:tc>
          <w:tcPr>
            <w:tcW w:w="1248" w:type="dxa"/>
            <w:tcBorders>
              <w:left w:val="single" w:sz="2" w:space="0" w:color="000000"/>
              <w:bottom w:val="single" w:sz="2" w:space="0" w:color="000000"/>
            </w:tcBorders>
          </w:tcPr>
          <w:p w14:paraId="22B2856E" w14:textId="77777777" w:rsidR="002D0C77" w:rsidRDefault="00000000">
            <w:pPr>
              <w:pStyle w:val="afe"/>
              <w:widowControl w:val="0"/>
              <w:jc w:val="center"/>
            </w:pPr>
            <w:r>
              <w:rPr>
                <w:sz w:val="24"/>
                <w:szCs w:val="24"/>
              </w:rPr>
              <w:t>23</w:t>
            </w:r>
          </w:p>
        </w:tc>
        <w:tc>
          <w:tcPr>
            <w:tcW w:w="1247" w:type="dxa"/>
            <w:tcBorders>
              <w:left w:val="single" w:sz="2" w:space="0" w:color="000000"/>
              <w:bottom w:val="single" w:sz="2" w:space="0" w:color="000000"/>
            </w:tcBorders>
          </w:tcPr>
          <w:p w14:paraId="35B5877B" w14:textId="77777777" w:rsidR="002D0C77" w:rsidRDefault="00000000">
            <w:pPr>
              <w:pStyle w:val="afe"/>
              <w:widowControl w:val="0"/>
              <w:jc w:val="center"/>
            </w:pPr>
            <w:r>
              <w:rPr>
                <w:sz w:val="24"/>
                <w:szCs w:val="24"/>
              </w:rPr>
              <w:t>10</w:t>
            </w:r>
          </w:p>
        </w:tc>
        <w:tc>
          <w:tcPr>
            <w:tcW w:w="1246" w:type="dxa"/>
            <w:tcBorders>
              <w:left w:val="single" w:sz="2" w:space="0" w:color="000000"/>
              <w:bottom w:val="single" w:sz="2" w:space="0" w:color="000000"/>
              <w:right w:val="single" w:sz="2" w:space="0" w:color="000000"/>
            </w:tcBorders>
          </w:tcPr>
          <w:p w14:paraId="101B4E35" w14:textId="77777777" w:rsidR="002D0C77" w:rsidRDefault="00000000">
            <w:pPr>
              <w:pStyle w:val="afe"/>
              <w:widowControl w:val="0"/>
              <w:jc w:val="center"/>
            </w:pPr>
            <w:r>
              <w:rPr>
                <w:sz w:val="24"/>
                <w:szCs w:val="24"/>
              </w:rPr>
              <w:t>2</w:t>
            </w:r>
          </w:p>
        </w:tc>
      </w:tr>
    </w:tbl>
    <w:p w14:paraId="0165B0DA" w14:textId="77777777" w:rsidR="002D0C77" w:rsidRDefault="002D0C77">
      <w:pPr>
        <w:suppressAutoHyphens w:val="0"/>
        <w:overflowPunct/>
        <w:textAlignment w:val="auto"/>
        <w:rPr>
          <w:sz w:val="24"/>
          <w:szCs w:val="24"/>
        </w:rPr>
      </w:pPr>
    </w:p>
    <w:p w14:paraId="353E4ED3" w14:textId="77777777" w:rsidR="002D0C77" w:rsidRDefault="00000000" w:rsidP="001641D6">
      <w:pPr>
        <w:pStyle w:val="15"/>
        <w:spacing w:line="360" w:lineRule="auto"/>
        <w:ind w:firstLine="709"/>
        <w:jc w:val="both"/>
      </w:pPr>
      <w:r>
        <w:rPr>
          <w:b/>
          <w:bCs/>
          <w:sz w:val="24"/>
          <w:szCs w:val="24"/>
        </w:rPr>
        <w:t>Рисунок 6</w:t>
      </w:r>
    </w:p>
    <w:tbl>
      <w:tblPr>
        <w:tblW w:w="9979" w:type="dxa"/>
        <w:tblInd w:w="28" w:type="dxa"/>
        <w:tblLayout w:type="fixed"/>
        <w:tblCellMar>
          <w:top w:w="28" w:type="dxa"/>
          <w:left w:w="28" w:type="dxa"/>
          <w:bottom w:w="28" w:type="dxa"/>
          <w:right w:w="28" w:type="dxa"/>
        </w:tblCellMar>
        <w:tblLook w:val="0000" w:firstRow="0" w:lastRow="0" w:firstColumn="0" w:lastColumn="0" w:noHBand="0" w:noVBand="0"/>
      </w:tblPr>
      <w:tblGrid>
        <w:gridCol w:w="959"/>
        <w:gridCol w:w="4031"/>
        <w:gridCol w:w="846"/>
        <w:gridCol w:w="4143"/>
      </w:tblGrid>
      <w:tr w:rsidR="002D0C77" w14:paraId="6F1D72B5" w14:textId="77777777">
        <w:tc>
          <w:tcPr>
            <w:tcW w:w="958" w:type="dxa"/>
            <w:tcBorders>
              <w:top w:val="single" w:sz="2" w:space="0" w:color="000000"/>
              <w:left w:val="single" w:sz="2" w:space="0" w:color="000000"/>
              <w:bottom w:val="single" w:sz="2" w:space="0" w:color="000000"/>
            </w:tcBorders>
          </w:tcPr>
          <w:p w14:paraId="3262C4E5" w14:textId="77777777" w:rsidR="002D0C77" w:rsidRDefault="00000000">
            <w:pPr>
              <w:pStyle w:val="afe"/>
              <w:widowControl w:val="0"/>
              <w:jc w:val="center"/>
            </w:pPr>
            <w:r>
              <w:rPr>
                <w:b/>
                <w:bCs/>
                <w:sz w:val="24"/>
                <w:szCs w:val="24"/>
              </w:rPr>
              <w:t>№ вариант</w:t>
            </w:r>
            <w:r>
              <w:rPr>
                <w:b/>
                <w:bCs/>
                <w:sz w:val="24"/>
                <w:szCs w:val="24"/>
              </w:rPr>
              <w:lastRenderedPageBreak/>
              <w:t>а</w:t>
            </w:r>
          </w:p>
        </w:tc>
        <w:tc>
          <w:tcPr>
            <w:tcW w:w="4031" w:type="dxa"/>
            <w:tcBorders>
              <w:top w:val="single" w:sz="2" w:space="0" w:color="000000"/>
              <w:left w:val="single" w:sz="2" w:space="0" w:color="000000"/>
              <w:bottom w:val="single" w:sz="2" w:space="0" w:color="000000"/>
            </w:tcBorders>
          </w:tcPr>
          <w:p w14:paraId="1228607F" w14:textId="77777777" w:rsidR="002D0C77" w:rsidRDefault="00000000">
            <w:pPr>
              <w:pStyle w:val="afe"/>
              <w:widowControl w:val="0"/>
              <w:jc w:val="center"/>
            </w:pPr>
            <w:r>
              <w:rPr>
                <w:b/>
                <w:bCs/>
                <w:sz w:val="24"/>
                <w:szCs w:val="24"/>
              </w:rPr>
              <w:lastRenderedPageBreak/>
              <w:t>схема</w:t>
            </w:r>
          </w:p>
        </w:tc>
        <w:tc>
          <w:tcPr>
            <w:tcW w:w="846" w:type="dxa"/>
            <w:tcBorders>
              <w:top w:val="single" w:sz="2" w:space="0" w:color="000000"/>
              <w:left w:val="single" w:sz="2" w:space="0" w:color="000000"/>
              <w:bottom w:val="single" w:sz="2" w:space="0" w:color="000000"/>
            </w:tcBorders>
          </w:tcPr>
          <w:p w14:paraId="320A950F" w14:textId="77777777" w:rsidR="002D0C77" w:rsidRDefault="00000000">
            <w:pPr>
              <w:pStyle w:val="afe"/>
              <w:widowControl w:val="0"/>
              <w:jc w:val="center"/>
            </w:pPr>
            <w:r>
              <w:rPr>
                <w:b/>
                <w:bCs/>
                <w:sz w:val="24"/>
                <w:szCs w:val="24"/>
              </w:rPr>
              <w:t>№ вариан</w:t>
            </w:r>
            <w:r>
              <w:rPr>
                <w:b/>
                <w:bCs/>
                <w:sz w:val="24"/>
                <w:szCs w:val="24"/>
              </w:rPr>
              <w:lastRenderedPageBreak/>
              <w:t>та</w:t>
            </w:r>
          </w:p>
        </w:tc>
        <w:tc>
          <w:tcPr>
            <w:tcW w:w="4143" w:type="dxa"/>
            <w:tcBorders>
              <w:top w:val="single" w:sz="2" w:space="0" w:color="000000"/>
              <w:left w:val="single" w:sz="2" w:space="0" w:color="000000"/>
              <w:bottom w:val="single" w:sz="2" w:space="0" w:color="000000"/>
              <w:right w:val="single" w:sz="2" w:space="0" w:color="000000"/>
            </w:tcBorders>
          </w:tcPr>
          <w:p w14:paraId="5B052306" w14:textId="77777777" w:rsidR="002D0C77" w:rsidRDefault="00000000">
            <w:pPr>
              <w:pStyle w:val="afe"/>
              <w:widowControl w:val="0"/>
              <w:jc w:val="center"/>
            </w:pPr>
            <w:r>
              <w:rPr>
                <w:b/>
                <w:bCs/>
                <w:sz w:val="24"/>
                <w:szCs w:val="24"/>
              </w:rPr>
              <w:lastRenderedPageBreak/>
              <w:t>схема</w:t>
            </w:r>
          </w:p>
        </w:tc>
      </w:tr>
      <w:tr w:rsidR="002D0C77" w14:paraId="49C6BDFA" w14:textId="77777777">
        <w:trPr>
          <w:trHeight w:val="1135"/>
        </w:trPr>
        <w:tc>
          <w:tcPr>
            <w:tcW w:w="958" w:type="dxa"/>
            <w:tcBorders>
              <w:left w:val="single" w:sz="2" w:space="0" w:color="000000"/>
              <w:bottom w:val="single" w:sz="2" w:space="0" w:color="000000"/>
            </w:tcBorders>
            <w:textDirection w:val="btLr"/>
          </w:tcPr>
          <w:p w14:paraId="57C683E3" w14:textId="77777777" w:rsidR="002D0C77" w:rsidRDefault="00000000">
            <w:pPr>
              <w:pStyle w:val="afe"/>
              <w:widowControl w:val="0"/>
              <w:ind w:left="113" w:right="113"/>
              <w:jc w:val="center"/>
            </w:pPr>
            <w:r>
              <w:rPr>
                <w:b/>
                <w:bCs/>
                <w:sz w:val="24"/>
                <w:szCs w:val="24"/>
              </w:rPr>
              <w:t>Вариант 1</w:t>
            </w:r>
          </w:p>
        </w:tc>
        <w:tc>
          <w:tcPr>
            <w:tcW w:w="4031" w:type="dxa"/>
            <w:tcBorders>
              <w:left w:val="single" w:sz="2" w:space="0" w:color="000000"/>
              <w:bottom w:val="single" w:sz="2" w:space="0" w:color="000000"/>
            </w:tcBorders>
          </w:tcPr>
          <w:p w14:paraId="75BE784C" w14:textId="77777777" w:rsidR="002D0C77" w:rsidRDefault="00000000">
            <w:pPr>
              <w:pStyle w:val="afe"/>
              <w:widowControl w:val="0"/>
              <w:rPr>
                <w:b/>
                <w:bCs/>
                <w:sz w:val="24"/>
                <w:szCs w:val="24"/>
              </w:rPr>
            </w:pPr>
            <w:r>
              <w:rPr>
                <w:noProof/>
              </w:rPr>
              <w:drawing>
                <wp:inline distT="0" distB="0" distL="0" distR="0" wp14:anchorId="297B362E" wp14:editId="53DEDB33">
                  <wp:extent cx="2526030" cy="683260"/>
                  <wp:effectExtent l="0" t="0" r="0" b="0"/>
                  <wp:docPr id="91"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117"/>
                          <pic:cNvPicPr>
                            <a:picLocks noChangeAspect="1" noChangeArrowheads="1"/>
                          </pic:cNvPicPr>
                        </pic:nvPicPr>
                        <pic:blipFill>
                          <a:blip r:embed="rId158" cstate="email">
                            <a:extLst>
                              <a:ext uri="{28A0092B-C50C-407E-A947-70E740481C1C}">
                                <a14:useLocalDpi xmlns:a14="http://schemas.microsoft.com/office/drawing/2010/main"/>
                              </a:ext>
                            </a:extLst>
                          </a:blip>
                          <a:srcRect l="-63" t="-232" r="-63" b="-232"/>
                          <a:stretch>
                            <a:fillRect/>
                          </a:stretch>
                        </pic:blipFill>
                        <pic:spPr bwMode="auto">
                          <a:xfrm>
                            <a:off x="0" y="0"/>
                            <a:ext cx="2526030" cy="6832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2719FDD6" w14:textId="77777777" w:rsidR="002D0C77" w:rsidRDefault="00000000">
            <w:pPr>
              <w:pStyle w:val="afe"/>
              <w:widowControl w:val="0"/>
              <w:ind w:left="113" w:right="113"/>
              <w:jc w:val="center"/>
            </w:pPr>
            <w:r>
              <w:rPr>
                <w:b/>
                <w:bCs/>
                <w:sz w:val="24"/>
                <w:szCs w:val="24"/>
              </w:rPr>
              <w:t>Вариант 16</w:t>
            </w:r>
          </w:p>
        </w:tc>
        <w:tc>
          <w:tcPr>
            <w:tcW w:w="4143" w:type="dxa"/>
            <w:tcBorders>
              <w:left w:val="single" w:sz="2" w:space="0" w:color="000000"/>
              <w:bottom w:val="single" w:sz="2" w:space="0" w:color="000000"/>
              <w:right w:val="single" w:sz="2" w:space="0" w:color="000000"/>
            </w:tcBorders>
          </w:tcPr>
          <w:p w14:paraId="2B2BC8E5" w14:textId="77777777" w:rsidR="002D0C77" w:rsidRDefault="00000000">
            <w:pPr>
              <w:pStyle w:val="afe"/>
              <w:widowControl w:val="0"/>
              <w:jc w:val="center"/>
              <w:rPr>
                <w:b/>
                <w:bCs/>
                <w:sz w:val="24"/>
                <w:szCs w:val="24"/>
              </w:rPr>
            </w:pPr>
            <w:r>
              <w:rPr>
                <w:noProof/>
              </w:rPr>
              <w:drawing>
                <wp:inline distT="0" distB="0" distL="0" distR="0" wp14:anchorId="323FDD58" wp14:editId="1CADD55C">
                  <wp:extent cx="2553335" cy="751205"/>
                  <wp:effectExtent l="0" t="0" r="0" b="0"/>
                  <wp:docPr id="92"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118"/>
                          <pic:cNvPicPr>
                            <a:picLocks noChangeAspect="1" noChangeArrowheads="1"/>
                          </pic:cNvPicPr>
                        </pic:nvPicPr>
                        <pic:blipFill>
                          <a:blip r:embed="rId159" cstate="email">
                            <a:extLst>
                              <a:ext uri="{28A0092B-C50C-407E-A947-70E740481C1C}">
                                <a14:useLocalDpi xmlns:a14="http://schemas.microsoft.com/office/drawing/2010/main"/>
                              </a:ext>
                            </a:extLst>
                          </a:blip>
                          <a:srcRect l="-60" t="-202" r="-60" b="-202"/>
                          <a:stretch>
                            <a:fillRect/>
                          </a:stretch>
                        </pic:blipFill>
                        <pic:spPr bwMode="auto">
                          <a:xfrm>
                            <a:off x="0" y="0"/>
                            <a:ext cx="2553335" cy="751205"/>
                          </a:xfrm>
                          <a:prstGeom prst="rect">
                            <a:avLst/>
                          </a:prstGeom>
                        </pic:spPr>
                      </pic:pic>
                    </a:graphicData>
                  </a:graphic>
                </wp:inline>
              </w:drawing>
            </w:r>
          </w:p>
        </w:tc>
      </w:tr>
      <w:tr w:rsidR="002D0C77" w14:paraId="2C97C2B4" w14:textId="77777777">
        <w:trPr>
          <w:trHeight w:val="1277"/>
        </w:trPr>
        <w:tc>
          <w:tcPr>
            <w:tcW w:w="958" w:type="dxa"/>
            <w:tcBorders>
              <w:left w:val="single" w:sz="2" w:space="0" w:color="000000"/>
              <w:bottom w:val="single" w:sz="2" w:space="0" w:color="000000"/>
            </w:tcBorders>
            <w:textDirection w:val="btLr"/>
          </w:tcPr>
          <w:p w14:paraId="6872EFEB" w14:textId="77777777" w:rsidR="002D0C77" w:rsidRDefault="00000000">
            <w:pPr>
              <w:pStyle w:val="afe"/>
              <w:widowControl w:val="0"/>
              <w:ind w:left="113" w:right="113"/>
              <w:jc w:val="center"/>
            </w:pPr>
            <w:r>
              <w:rPr>
                <w:b/>
                <w:bCs/>
                <w:sz w:val="24"/>
                <w:szCs w:val="24"/>
              </w:rPr>
              <w:t>Вариант 2</w:t>
            </w:r>
          </w:p>
        </w:tc>
        <w:tc>
          <w:tcPr>
            <w:tcW w:w="4031" w:type="dxa"/>
            <w:tcBorders>
              <w:left w:val="single" w:sz="2" w:space="0" w:color="000000"/>
              <w:bottom w:val="single" w:sz="2" w:space="0" w:color="000000"/>
            </w:tcBorders>
          </w:tcPr>
          <w:p w14:paraId="1C6AEAE2" w14:textId="77777777" w:rsidR="002D0C77" w:rsidRDefault="00000000">
            <w:pPr>
              <w:pStyle w:val="afe"/>
              <w:widowControl w:val="0"/>
              <w:rPr>
                <w:b/>
                <w:bCs/>
                <w:sz w:val="24"/>
                <w:szCs w:val="24"/>
              </w:rPr>
            </w:pPr>
            <w:r>
              <w:rPr>
                <w:noProof/>
              </w:rPr>
              <w:drawing>
                <wp:inline distT="0" distB="0" distL="0" distR="0" wp14:anchorId="4C8FB487" wp14:editId="6A2B5D79">
                  <wp:extent cx="2521585" cy="656590"/>
                  <wp:effectExtent l="0" t="0" r="0" b="0"/>
                  <wp:docPr id="93"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119"/>
                          <pic:cNvPicPr>
                            <a:picLocks noChangeAspect="1" noChangeArrowheads="1"/>
                          </pic:cNvPicPr>
                        </pic:nvPicPr>
                        <pic:blipFill>
                          <a:blip r:embed="rId160" cstate="email">
                            <a:extLst>
                              <a:ext uri="{28A0092B-C50C-407E-A947-70E740481C1C}">
                                <a14:useLocalDpi xmlns:a14="http://schemas.microsoft.com/office/drawing/2010/main"/>
                              </a:ext>
                            </a:extLst>
                          </a:blip>
                          <a:srcRect l="-64" t="-247" r="-64" b="-247"/>
                          <a:stretch>
                            <a:fillRect/>
                          </a:stretch>
                        </pic:blipFill>
                        <pic:spPr bwMode="auto">
                          <a:xfrm>
                            <a:off x="0" y="0"/>
                            <a:ext cx="2521585" cy="65659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CC191C7" w14:textId="77777777" w:rsidR="002D0C77" w:rsidRDefault="00000000">
            <w:pPr>
              <w:pStyle w:val="afe"/>
              <w:widowControl w:val="0"/>
              <w:ind w:left="113" w:right="113"/>
              <w:jc w:val="center"/>
            </w:pPr>
            <w:r>
              <w:rPr>
                <w:b/>
                <w:bCs/>
                <w:sz w:val="24"/>
                <w:szCs w:val="24"/>
              </w:rPr>
              <w:t>Вариант 17</w:t>
            </w:r>
          </w:p>
        </w:tc>
        <w:tc>
          <w:tcPr>
            <w:tcW w:w="4143" w:type="dxa"/>
            <w:tcBorders>
              <w:left w:val="single" w:sz="2" w:space="0" w:color="000000"/>
              <w:bottom w:val="single" w:sz="2" w:space="0" w:color="000000"/>
              <w:right w:val="single" w:sz="2" w:space="0" w:color="000000"/>
            </w:tcBorders>
          </w:tcPr>
          <w:p w14:paraId="3902698B" w14:textId="77777777" w:rsidR="002D0C77" w:rsidRDefault="00000000">
            <w:pPr>
              <w:pStyle w:val="afe"/>
              <w:widowControl w:val="0"/>
              <w:rPr>
                <w:b/>
                <w:bCs/>
                <w:sz w:val="24"/>
                <w:szCs w:val="24"/>
              </w:rPr>
            </w:pPr>
            <w:r>
              <w:rPr>
                <w:noProof/>
              </w:rPr>
              <w:drawing>
                <wp:inline distT="0" distB="0" distL="0" distR="0" wp14:anchorId="61B4F2D2" wp14:editId="1B49681A">
                  <wp:extent cx="2589530" cy="778510"/>
                  <wp:effectExtent l="0" t="0" r="0" b="0"/>
                  <wp:docPr id="94"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120"/>
                          <pic:cNvPicPr>
                            <a:picLocks noChangeAspect="1" noChangeArrowheads="1"/>
                          </pic:cNvPicPr>
                        </pic:nvPicPr>
                        <pic:blipFill>
                          <a:blip r:embed="rId161" cstate="email">
                            <a:extLst>
                              <a:ext uri="{28A0092B-C50C-407E-A947-70E740481C1C}">
                                <a14:useLocalDpi xmlns:a14="http://schemas.microsoft.com/office/drawing/2010/main"/>
                              </a:ext>
                            </a:extLst>
                          </a:blip>
                          <a:srcRect l="-67" t="-222" r="-67" b="-222"/>
                          <a:stretch>
                            <a:fillRect/>
                          </a:stretch>
                        </pic:blipFill>
                        <pic:spPr bwMode="auto">
                          <a:xfrm>
                            <a:off x="0" y="0"/>
                            <a:ext cx="2589530" cy="778510"/>
                          </a:xfrm>
                          <a:prstGeom prst="rect">
                            <a:avLst/>
                          </a:prstGeom>
                        </pic:spPr>
                      </pic:pic>
                    </a:graphicData>
                  </a:graphic>
                </wp:inline>
              </w:drawing>
            </w:r>
          </w:p>
        </w:tc>
      </w:tr>
      <w:tr w:rsidR="002D0C77" w14:paraId="56E3BE64" w14:textId="77777777">
        <w:trPr>
          <w:trHeight w:val="1135"/>
        </w:trPr>
        <w:tc>
          <w:tcPr>
            <w:tcW w:w="958" w:type="dxa"/>
            <w:tcBorders>
              <w:left w:val="single" w:sz="2" w:space="0" w:color="000000"/>
              <w:bottom w:val="single" w:sz="2" w:space="0" w:color="000000"/>
            </w:tcBorders>
            <w:textDirection w:val="btLr"/>
          </w:tcPr>
          <w:p w14:paraId="551538A0" w14:textId="77777777" w:rsidR="002D0C77" w:rsidRDefault="00000000">
            <w:pPr>
              <w:pStyle w:val="afe"/>
              <w:widowControl w:val="0"/>
              <w:ind w:left="113" w:right="113"/>
              <w:jc w:val="center"/>
            </w:pPr>
            <w:r>
              <w:rPr>
                <w:b/>
                <w:bCs/>
                <w:sz w:val="24"/>
                <w:szCs w:val="24"/>
              </w:rPr>
              <w:t>Вариант 3</w:t>
            </w:r>
          </w:p>
        </w:tc>
        <w:tc>
          <w:tcPr>
            <w:tcW w:w="4031" w:type="dxa"/>
            <w:tcBorders>
              <w:left w:val="single" w:sz="2" w:space="0" w:color="000000"/>
              <w:bottom w:val="single" w:sz="2" w:space="0" w:color="000000"/>
            </w:tcBorders>
          </w:tcPr>
          <w:p w14:paraId="2A2A25AC" w14:textId="77777777" w:rsidR="002D0C77" w:rsidRDefault="00000000">
            <w:pPr>
              <w:pStyle w:val="afe"/>
              <w:widowControl w:val="0"/>
              <w:jc w:val="center"/>
              <w:rPr>
                <w:b/>
                <w:bCs/>
                <w:sz w:val="24"/>
                <w:szCs w:val="24"/>
              </w:rPr>
            </w:pPr>
            <w:r>
              <w:rPr>
                <w:noProof/>
              </w:rPr>
              <w:drawing>
                <wp:inline distT="0" distB="0" distL="0" distR="0" wp14:anchorId="6D71E8DC" wp14:editId="161769FA">
                  <wp:extent cx="2589530" cy="652145"/>
                  <wp:effectExtent l="0" t="0" r="0" b="0"/>
                  <wp:docPr id="95"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121"/>
                          <pic:cNvPicPr>
                            <a:picLocks noChangeAspect="1" noChangeArrowheads="1"/>
                          </pic:cNvPicPr>
                        </pic:nvPicPr>
                        <pic:blipFill>
                          <a:blip r:embed="rId162" cstate="email">
                            <a:extLst>
                              <a:ext uri="{28A0092B-C50C-407E-A947-70E740481C1C}">
                                <a14:useLocalDpi xmlns:a14="http://schemas.microsoft.com/office/drawing/2010/main"/>
                              </a:ext>
                            </a:extLst>
                          </a:blip>
                          <a:srcRect l="-56" t="-219" r="-56" b="-219"/>
                          <a:stretch>
                            <a:fillRect/>
                          </a:stretch>
                        </pic:blipFill>
                        <pic:spPr bwMode="auto">
                          <a:xfrm>
                            <a:off x="0" y="0"/>
                            <a:ext cx="2589530" cy="65214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2DF3FF44" w14:textId="77777777" w:rsidR="002D0C77" w:rsidRDefault="00000000">
            <w:pPr>
              <w:pStyle w:val="afe"/>
              <w:widowControl w:val="0"/>
              <w:ind w:left="113" w:right="113"/>
              <w:jc w:val="center"/>
            </w:pPr>
            <w:r>
              <w:rPr>
                <w:b/>
                <w:bCs/>
                <w:sz w:val="24"/>
                <w:szCs w:val="24"/>
              </w:rPr>
              <w:t>Вариант 18</w:t>
            </w:r>
          </w:p>
        </w:tc>
        <w:tc>
          <w:tcPr>
            <w:tcW w:w="4143" w:type="dxa"/>
            <w:tcBorders>
              <w:left w:val="single" w:sz="2" w:space="0" w:color="000000"/>
              <w:bottom w:val="single" w:sz="2" w:space="0" w:color="000000"/>
              <w:right w:val="single" w:sz="2" w:space="0" w:color="000000"/>
            </w:tcBorders>
          </w:tcPr>
          <w:p w14:paraId="0494ADFF" w14:textId="77777777" w:rsidR="002D0C77" w:rsidRDefault="00000000">
            <w:pPr>
              <w:pStyle w:val="afe"/>
              <w:widowControl w:val="0"/>
              <w:jc w:val="center"/>
              <w:rPr>
                <w:b/>
                <w:bCs/>
                <w:sz w:val="24"/>
                <w:szCs w:val="24"/>
              </w:rPr>
            </w:pPr>
            <w:r>
              <w:rPr>
                <w:noProof/>
              </w:rPr>
              <w:drawing>
                <wp:inline distT="0" distB="0" distL="0" distR="0" wp14:anchorId="6AF2ECE3" wp14:editId="0381654A">
                  <wp:extent cx="2625725" cy="638175"/>
                  <wp:effectExtent l="0" t="0" r="0" b="0"/>
                  <wp:docPr id="96"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122"/>
                          <pic:cNvPicPr>
                            <a:picLocks noChangeAspect="1" noChangeArrowheads="1"/>
                          </pic:cNvPicPr>
                        </pic:nvPicPr>
                        <pic:blipFill>
                          <a:blip r:embed="rId163" cstate="email">
                            <a:extLst>
                              <a:ext uri="{28A0092B-C50C-407E-A947-70E740481C1C}">
                                <a14:useLocalDpi xmlns:a14="http://schemas.microsoft.com/office/drawing/2010/main"/>
                              </a:ext>
                            </a:extLst>
                          </a:blip>
                          <a:srcRect l="-56" t="-232" r="-56" b="-232"/>
                          <a:stretch>
                            <a:fillRect/>
                          </a:stretch>
                        </pic:blipFill>
                        <pic:spPr bwMode="auto">
                          <a:xfrm>
                            <a:off x="0" y="0"/>
                            <a:ext cx="2625725" cy="638175"/>
                          </a:xfrm>
                          <a:prstGeom prst="rect">
                            <a:avLst/>
                          </a:prstGeom>
                        </pic:spPr>
                      </pic:pic>
                    </a:graphicData>
                  </a:graphic>
                </wp:inline>
              </w:drawing>
            </w:r>
          </w:p>
        </w:tc>
      </w:tr>
      <w:tr w:rsidR="002D0C77" w14:paraId="17993F88" w14:textId="77777777">
        <w:trPr>
          <w:trHeight w:val="1135"/>
        </w:trPr>
        <w:tc>
          <w:tcPr>
            <w:tcW w:w="958" w:type="dxa"/>
            <w:tcBorders>
              <w:left w:val="single" w:sz="2" w:space="0" w:color="000000"/>
              <w:bottom w:val="single" w:sz="2" w:space="0" w:color="000000"/>
            </w:tcBorders>
            <w:textDirection w:val="btLr"/>
          </w:tcPr>
          <w:p w14:paraId="7A0BE95A" w14:textId="77777777" w:rsidR="002D0C77" w:rsidRDefault="00000000">
            <w:pPr>
              <w:pStyle w:val="afe"/>
              <w:widowControl w:val="0"/>
              <w:ind w:left="113" w:right="113"/>
              <w:jc w:val="center"/>
            </w:pPr>
            <w:r>
              <w:rPr>
                <w:b/>
                <w:bCs/>
                <w:sz w:val="24"/>
                <w:szCs w:val="24"/>
              </w:rPr>
              <w:t>Вариант 4</w:t>
            </w:r>
          </w:p>
        </w:tc>
        <w:tc>
          <w:tcPr>
            <w:tcW w:w="4031" w:type="dxa"/>
            <w:tcBorders>
              <w:left w:val="single" w:sz="2" w:space="0" w:color="000000"/>
              <w:bottom w:val="single" w:sz="2" w:space="0" w:color="000000"/>
            </w:tcBorders>
          </w:tcPr>
          <w:p w14:paraId="36041888" w14:textId="77777777" w:rsidR="002D0C77" w:rsidRDefault="00000000">
            <w:pPr>
              <w:pStyle w:val="afe"/>
              <w:widowControl w:val="0"/>
              <w:jc w:val="center"/>
              <w:rPr>
                <w:b/>
                <w:bCs/>
                <w:sz w:val="24"/>
                <w:szCs w:val="24"/>
              </w:rPr>
            </w:pPr>
            <w:r>
              <w:rPr>
                <w:noProof/>
              </w:rPr>
              <w:drawing>
                <wp:inline distT="0" distB="0" distL="0" distR="0" wp14:anchorId="5B234DEF" wp14:editId="33F61B48">
                  <wp:extent cx="2494280" cy="737870"/>
                  <wp:effectExtent l="0" t="0" r="0" b="0"/>
                  <wp:docPr id="97"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123"/>
                          <pic:cNvPicPr>
                            <a:picLocks noChangeAspect="1" noChangeArrowheads="1"/>
                          </pic:cNvPicPr>
                        </pic:nvPicPr>
                        <pic:blipFill>
                          <a:blip r:embed="rId164" cstate="email">
                            <a:extLst>
                              <a:ext uri="{28A0092B-C50C-407E-A947-70E740481C1C}">
                                <a14:useLocalDpi xmlns:a14="http://schemas.microsoft.com/office/drawing/2010/main"/>
                              </a:ext>
                            </a:extLst>
                          </a:blip>
                          <a:srcRect l="-45" t="-150" r="-45" b="-150"/>
                          <a:stretch>
                            <a:fillRect/>
                          </a:stretch>
                        </pic:blipFill>
                        <pic:spPr bwMode="auto">
                          <a:xfrm>
                            <a:off x="0" y="0"/>
                            <a:ext cx="2494280" cy="73787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562DF68B" w14:textId="77777777" w:rsidR="002D0C77" w:rsidRDefault="00000000">
            <w:pPr>
              <w:pStyle w:val="afe"/>
              <w:widowControl w:val="0"/>
              <w:ind w:left="113" w:right="113"/>
              <w:jc w:val="center"/>
            </w:pPr>
            <w:r>
              <w:rPr>
                <w:b/>
                <w:bCs/>
                <w:sz w:val="24"/>
                <w:szCs w:val="24"/>
              </w:rPr>
              <w:t>Вариант 19</w:t>
            </w:r>
          </w:p>
        </w:tc>
        <w:tc>
          <w:tcPr>
            <w:tcW w:w="4143" w:type="dxa"/>
            <w:tcBorders>
              <w:left w:val="single" w:sz="2" w:space="0" w:color="000000"/>
              <w:bottom w:val="single" w:sz="2" w:space="0" w:color="000000"/>
              <w:right w:val="single" w:sz="2" w:space="0" w:color="000000"/>
            </w:tcBorders>
          </w:tcPr>
          <w:p w14:paraId="3C5803DE" w14:textId="77777777" w:rsidR="002D0C77" w:rsidRDefault="00000000">
            <w:pPr>
              <w:pStyle w:val="afe"/>
              <w:widowControl w:val="0"/>
              <w:jc w:val="center"/>
              <w:rPr>
                <w:b/>
                <w:bCs/>
                <w:sz w:val="24"/>
                <w:szCs w:val="24"/>
              </w:rPr>
            </w:pPr>
            <w:r>
              <w:rPr>
                <w:noProof/>
              </w:rPr>
              <w:drawing>
                <wp:inline distT="0" distB="0" distL="0" distR="0" wp14:anchorId="46C02102" wp14:editId="31EB8911">
                  <wp:extent cx="2602865" cy="950595"/>
                  <wp:effectExtent l="0" t="0" r="0" b="0"/>
                  <wp:docPr id="98"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124"/>
                          <pic:cNvPicPr>
                            <a:picLocks noChangeAspect="1" noChangeArrowheads="1"/>
                          </pic:cNvPicPr>
                        </pic:nvPicPr>
                        <pic:blipFill>
                          <a:blip r:embed="rId165" cstate="email">
                            <a:extLst>
                              <a:ext uri="{28A0092B-C50C-407E-A947-70E740481C1C}">
                                <a14:useLocalDpi xmlns:a14="http://schemas.microsoft.com/office/drawing/2010/main"/>
                              </a:ext>
                            </a:extLst>
                          </a:blip>
                          <a:srcRect l="-69" t="-189" r="-69" b="-189"/>
                          <a:stretch>
                            <a:fillRect/>
                          </a:stretch>
                        </pic:blipFill>
                        <pic:spPr bwMode="auto">
                          <a:xfrm>
                            <a:off x="0" y="0"/>
                            <a:ext cx="2602865" cy="950595"/>
                          </a:xfrm>
                          <a:prstGeom prst="rect">
                            <a:avLst/>
                          </a:prstGeom>
                        </pic:spPr>
                      </pic:pic>
                    </a:graphicData>
                  </a:graphic>
                </wp:inline>
              </w:drawing>
            </w:r>
          </w:p>
        </w:tc>
      </w:tr>
      <w:tr w:rsidR="002D0C77" w14:paraId="253DB515" w14:textId="77777777">
        <w:trPr>
          <w:trHeight w:val="1135"/>
        </w:trPr>
        <w:tc>
          <w:tcPr>
            <w:tcW w:w="958" w:type="dxa"/>
            <w:tcBorders>
              <w:left w:val="single" w:sz="2" w:space="0" w:color="000000"/>
              <w:bottom w:val="single" w:sz="2" w:space="0" w:color="000000"/>
            </w:tcBorders>
            <w:textDirection w:val="btLr"/>
          </w:tcPr>
          <w:p w14:paraId="6D26FCC0" w14:textId="77777777" w:rsidR="002D0C77" w:rsidRDefault="00000000">
            <w:pPr>
              <w:pStyle w:val="afe"/>
              <w:widowControl w:val="0"/>
              <w:ind w:left="113" w:right="113"/>
              <w:jc w:val="center"/>
            </w:pPr>
            <w:r>
              <w:rPr>
                <w:b/>
                <w:bCs/>
                <w:sz w:val="24"/>
                <w:szCs w:val="24"/>
              </w:rPr>
              <w:t>Вариант 5</w:t>
            </w:r>
          </w:p>
        </w:tc>
        <w:tc>
          <w:tcPr>
            <w:tcW w:w="4031" w:type="dxa"/>
            <w:tcBorders>
              <w:left w:val="single" w:sz="2" w:space="0" w:color="000000"/>
              <w:bottom w:val="single" w:sz="2" w:space="0" w:color="000000"/>
            </w:tcBorders>
          </w:tcPr>
          <w:p w14:paraId="0BBB425F" w14:textId="77777777" w:rsidR="002D0C77" w:rsidRDefault="00000000">
            <w:pPr>
              <w:pStyle w:val="afe"/>
              <w:widowControl w:val="0"/>
              <w:jc w:val="center"/>
              <w:rPr>
                <w:b/>
                <w:bCs/>
                <w:sz w:val="24"/>
                <w:szCs w:val="24"/>
              </w:rPr>
            </w:pPr>
            <w:r>
              <w:rPr>
                <w:noProof/>
              </w:rPr>
              <w:drawing>
                <wp:inline distT="0" distB="0" distL="0" distR="0" wp14:anchorId="65AA9005" wp14:editId="6DA6C54A">
                  <wp:extent cx="2625725" cy="661035"/>
                  <wp:effectExtent l="0" t="0" r="0" b="0"/>
                  <wp:docPr id="99"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125"/>
                          <pic:cNvPicPr>
                            <a:picLocks noChangeAspect="1" noChangeArrowheads="1"/>
                          </pic:cNvPicPr>
                        </pic:nvPicPr>
                        <pic:blipFill>
                          <a:blip r:embed="rId166" cstate="email">
                            <a:extLst>
                              <a:ext uri="{28A0092B-C50C-407E-A947-70E740481C1C}">
                                <a14:useLocalDpi xmlns:a14="http://schemas.microsoft.com/office/drawing/2010/main"/>
                              </a:ext>
                            </a:extLst>
                          </a:blip>
                          <a:srcRect l="-60" t="-236" r="-60" b="-236"/>
                          <a:stretch>
                            <a:fillRect/>
                          </a:stretch>
                        </pic:blipFill>
                        <pic:spPr bwMode="auto">
                          <a:xfrm>
                            <a:off x="0" y="0"/>
                            <a:ext cx="2625725" cy="66103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29EDEA4A" w14:textId="77777777" w:rsidR="002D0C77" w:rsidRDefault="00000000">
            <w:pPr>
              <w:pStyle w:val="afe"/>
              <w:widowControl w:val="0"/>
              <w:ind w:left="113" w:right="113"/>
              <w:jc w:val="center"/>
            </w:pPr>
            <w:r>
              <w:rPr>
                <w:b/>
                <w:bCs/>
                <w:sz w:val="24"/>
                <w:szCs w:val="24"/>
              </w:rPr>
              <w:t>Вариант 20</w:t>
            </w:r>
          </w:p>
        </w:tc>
        <w:tc>
          <w:tcPr>
            <w:tcW w:w="4143" w:type="dxa"/>
            <w:tcBorders>
              <w:left w:val="single" w:sz="2" w:space="0" w:color="000000"/>
              <w:bottom w:val="single" w:sz="2" w:space="0" w:color="000000"/>
              <w:right w:val="single" w:sz="2" w:space="0" w:color="000000"/>
            </w:tcBorders>
          </w:tcPr>
          <w:p w14:paraId="2741E011" w14:textId="77777777" w:rsidR="002D0C77" w:rsidRDefault="00000000">
            <w:pPr>
              <w:pStyle w:val="afe"/>
              <w:widowControl w:val="0"/>
              <w:jc w:val="center"/>
              <w:rPr>
                <w:b/>
                <w:bCs/>
                <w:sz w:val="24"/>
                <w:szCs w:val="24"/>
              </w:rPr>
            </w:pPr>
            <w:r>
              <w:rPr>
                <w:noProof/>
              </w:rPr>
              <w:drawing>
                <wp:inline distT="0" distB="0" distL="0" distR="0" wp14:anchorId="25FE8190" wp14:editId="158D6D4C">
                  <wp:extent cx="2358390" cy="755650"/>
                  <wp:effectExtent l="0" t="0" r="0" b="0"/>
                  <wp:docPr id="100"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126"/>
                          <pic:cNvPicPr>
                            <a:picLocks noChangeAspect="1" noChangeArrowheads="1"/>
                          </pic:cNvPicPr>
                        </pic:nvPicPr>
                        <pic:blipFill>
                          <a:blip r:embed="rId167" cstate="email">
                            <a:extLst>
                              <a:ext uri="{28A0092B-C50C-407E-A947-70E740481C1C}">
                                <a14:useLocalDpi xmlns:a14="http://schemas.microsoft.com/office/drawing/2010/main"/>
                              </a:ext>
                            </a:extLst>
                          </a:blip>
                          <a:srcRect l="-65" t="-202" r="-65" b="-202"/>
                          <a:stretch>
                            <a:fillRect/>
                          </a:stretch>
                        </pic:blipFill>
                        <pic:spPr bwMode="auto">
                          <a:xfrm>
                            <a:off x="0" y="0"/>
                            <a:ext cx="2358390" cy="755650"/>
                          </a:xfrm>
                          <a:prstGeom prst="rect">
                            <a:avLst/>
                          </a:prstGeom>
                        </pic:spPr>
                      </pic:pic>
                    </a:graphicData>
                  </a:graphic>
                </wp:inline>
              </w:drawing>
            </w:r>
          </w:p>
        </w:tc>
      </w:tr>
      <w:tr w:rsidR="002D0C77" w14:paraId="656825DA" w14:textId="77777777">
        <w:trPr>
          <w:trHeight w:val="1135"/>
        </w:trPr>
        <w:tc>
          <w:tcPr>
            <w:tcW w:w="958" w:type="dxa"/>
            <w:tcBorders>
              <w:left w:val="single" w:sz="2" w:space="0" w:color="000000"/>
              <w:bottom w:val="single" w:sz="2" w:space="0" w:color="000000"/>
            </w:tcBorders>
            <w:textDirection w:val="btLr"/>
          </w:tcPr>
          <w:p w14:paraId="4B58B65A" w14:textId="77777777" w:rsidR="002D0C77" w:rsidRDefault="00000000">
            <w:pPr>
              <w:pStyle w:val="afe"/>
              <w:widowControl w:val="0"/>
              <w:ind w:left="113" w:right="113"/>
              <w:jc w:val="center"/>
            </w:pPr>
            <w:r>
              <w:rPr>
                <w:b/>
                <w:bCs/>
                <w:sz w:val="24"/>
                <w:szCs w:val="24"/>
              </w:rPr>
              <w:t>Вариант 6</w:t>
            </w:r>
          </w:p>
        </w:tc>
        <w:tc>
          <w:tcPr>
            <w:tcW w:w="4031" w:type="dxa"/>
            <w:tcBorders>
              <w:left w:val="single" w:sz="2" w:space="0" w:color="000000"/>
              <w:bottom w:val="single" w:sz="2" w:space="0" w:color="000000"/>
            </w:tcBorders>
          </w:tcPr>
          <w:p w14:paraId="25587EBA" w14:textId="77777777" w:rsidR="002D0C77" w:rsidRDefault="00000000">
            <w:pPr>
              <w:pStyle w:val="afe"/>
              <w:widowControl w:val="0"/>
              <w:jc w:val="center"/>
              <w:rPr>
                <w:b/>
                <w:bCs/>
                <w:sz w:val="24"/>
                <w:szCs w:val="24"/>
              </w:rPr>
            </w:pPr>
            <w:r>
              <w:rPr>
                <w:noProof/>
              </w:rPr>
              <w:drawing>
                <wp:inline distT="0" distB="0" distL="0" distR="0" wp14:anchorId="09D6C16A" wp14:editId="49852FF4">
                  <wp:extent cx="2607310" cy="842010"/>
                  <wp:effectExtent l="0" t="0" r="0" b="0"/>
                  <wp:docPr id="101"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Рисунок 127"/>
                          <pic:cNvPicPr>
                            <a:picLocks noChangeAspect="1" noChangeArrowheads="1"/>
                          </pic:cNvPicPr>
                        </pic:nvPicPr>
                        <pic:blipFill>
                          <a:blip r:embed="rId168" cstate="email">
                            <a:extLst>
                              <a:ext uri="{28A0092B-C50C-407E-A947-70E740481C1C}">
                                <a14:useLocalDpi xmlns:a14="http://schemas.microsoft.com/office/drawing/2010/main"/>
                              </a:ext>
                            </a:extLst>
                          </a:blip>
                          <a:srcRect l="-72" t="-222" r="-72" b="-222"/>
                          <a:stretch>
                            <a:fillRect/>
                          </a:stretch>
                        </pic:blipFill>
                        <pic:spPr bwMode="auto">
                          <a:xfrm>
                            <a:off x="0" y="0"/>
                            <a:ext cx="2607310" cy="84201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F026BDA" w14:textId="77777777" w:rsidR="002D0C77" w:rsidRDefault="00000000">
            <w:pPr>
              <w:pStyle w:val="afe"/>
              <w:widowControl w:val="0"/>
              <w:ind w:left="113" w:right="113"/>
              <w:jc w:val="center"/>
            </w:pPr>
            <w:r>
              <w:rPr>
                <w:b/>
                <w:bCs/>
                <w:sz w:val="24"/>
                <w:szCs w:val="24"/>
              </w:rPr>
              <w:t>Вариант 21</w:t>
            </w:r>
          </w:p>
        </w:tc>
        <w:tc>
          <w:tcPr>
            <w:tcW w:w="4143" w:type="dxa"/>
            <w:tcBorders>
              <w:left w:val="single" w:sz="2" w:space="0" w:color="000000"/>
              <w:bottom w:val="single" w:sz="2" w:space="0" w:color="000000"/>
              <w:right w:val="single" w:sz="2" w:space="0" w:color="000000"/>
            </w:tcBorders>
          </w:tcPr>
          <w:p w14:paraId="2AF07292" w14:textId="77777777" w:rsidR="002D0C77" w:rsidRDefault="00000000">
            <w:pPr>
              <w:pStyle w:val="afe"/>
              <w:widowControl w:val="0"/>
              <w:jc w:val="center"/>
              <w:rPr>
                <w:b/>
                <w:bCs/>
                <w:sz w:val="24"/>
                <w:szCs w:val="24"/>
              </w:rPr>
            </w:pPr>
            <w:r>
              <w:rPr>
                <w:noProof/>
              </w:rPr>
              <w:drawing>
                <wp:inline distT="0" distB="0" distL="0" distR="0" wp14:anchorId="7A17A4D5" wp14:editId="3F76BEDE">
                  <wp:extent cx="2553335" cy="842010"/>
                  <wp:effectExtent l="0" t="0" r="0" b="0"/>
                  <wp:docPr id="102"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Рисунок 128"/>
                          <pic:cNvPicPr>
                            <a:picLocks noChangeAspect="1" noChangeArrowheads="1"/>
                          </pic:cNvPicPr>
                        </pic:nvPicPr>
                        <pic:blipFill>
                          <a:blip r:embed="rId169" cstate="email">
                            <a:extLst>
                              <a:ext uri="{28A0092B-C50C-407E-A947-70E740481C1C}">
                                <a14:useLocalDpi xmlns:a14="http://schemas.microsoft.com/office/drawing/2010/main"/>
                              </a:ext>
                            </a:extLst>
                          </a:blip>
                          <a:srcRect l="-68" t="-207" r="-68" b="-207"/>
                          <a:stretch>
                            <a:fillRect/>
                          </a:stretch>
                        </pic:blipFill>
                        <pic:spPr bwMode="auto">
                          <a:xfrm>
                            <a:off x="0" y="0"/>
                            <a:ext cx="2553335" cy="842010"/>
                          </a:xfrm>
                          <a:prstGeom prst="rect">
                            <a:avLst/>
                          </a:prstGeom>
                        </pic:spPr>
                      </pic:pic>
                    </a:graphicData>
                  </a:graphic>
                </wp:inline>
              </w:drawing>
            </w:r>
          </w:p>
        </w:tc>
      </w:tr>
      <w:tr w:rsidR="002D0C77" w14:paraId="18FABB18" w14:textId="77777777">
        <w:trPr>
          <w:trHeight w:val="1135"/>
        </w:trPr>
        <w:tc>
          <w:tcPr>
            <w:tcW w:w="958" w:type="dxa"/>
            <w:tcBorders>
              <w:left w:val="single" w:sz="2" w:space="0" w:color="000000"/>
              <w:bottom w:val="single" w:sz="2" w:space="0" w:color="000000"/>
            </w:tcBorders>
            <w:textDirection w:val="btLr"/>
          </w:tcPr>
          <w:p w14:paraId="6780FBBA" w14:textId="77777777" w:rsidR="002D0C77" w:rsidRDefault="00000000">
            <w:pPr>
              <w:pStyle w:val="afe"/>
              <w:widowControl w:val="0"/>
              <w:ind w:left="113" w:right="113"/>
              <w:jc w:val="center"/>
            </w:pPr>
            <w:r>
              <w:rPr>
                <w:b/>
                <w:bCs/>
                <w:sz w:val="24"/>
                <w:szCs w:val="24"/>
              </w:rPr>
              <w:t>Вариант 7</w:t>
            </w:r>
          </w:p>
        </w:tc>
        <w:tc>
          <w:tcPr>
            <w:tcW w:w="4031" w:type="dxa"/>
            <w:tcBorders>
              <w:left w:val="single" w:sz="2" w:space="0" w:color="000000"/>
              <w:bottom w:val="single" w:sz="2" w:space="0" w:color="000000"/>
            </w:tcBorders>
          </w:tcPr>
          <w:p w14:paraId="5A45FF1C" w14:textId="77777777" w:rsidR="002D0C77" w:rsidRDefault="00000000">
            <w:pPr>
              <w:pStyle w:val="afe"/>
              <w:widowControl w:val="0"/>
              <w:jc w:val="center"/>
              <w:rPr>
                <w:b/>
                <w:bCs/>
                <w:sz w:val="24"/>
                <w:szCs w:val="24"/>
              </w:rPr>
            </w:pPr>
            <w:r>
              <w:rPr>
                <w:noProof/>
              </w:rPr>
              <w:drawing>
                <wp:inline distT="0" distB="0" distL="0" distR="0" wp14:anchorId="526783F6" wp14:editId="5122CF47">
                  <wp:extent cx="2534920" cy="755650"/>
                  <wp:effectExtent l="0" t="0" r="0" b="0"/>
                  <wp:docPr id="103"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Рисунок 129"/>
                          <pic:cNvPicPr>
                            <a:picLocks noChangeAspect="1" noChangeArrowheads="1"/>
                          </pic:cNvPicPr>
                        </pic:nvPicPr>
                        <pic:blipFill>
                          <a:blip r:embed="rId170" cstate="email">
                            <a:extLst>
                              <a:ext uri="{28A0092B-C50C-407E-A947-70E740481C1C}">
                                <a14:useLocalDpi xmlns:a14="http://schemas.microsoft.com/office/drawing/2010/main"/>
                              </a:ext>
                            </a:extLst>
                          </a:blip>
                          <a:srcRect l="-69" t="-232" r="-69" b="-232"/>
                          <a:stretch>
                            <a:fillRect/>
                          </a:stretch>
                        </pic:blipFill>
                        <pic:spPr bwMode="auto">
                          <a:xfrm>
                            <a:off x="0" y="0"/>
                            <a:ext cx="2534920" cy="75565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A58CEA1" w14:textId="77777777" w:rsidR="002D0C77" w:rsidRDefault="00000000">
            <w:pPr>
              <w:pStyle w:val="afe"/>
              <w:widowControl w:val="0"/>
              <w:ind w:left="113" w:right="113"/>
              <w:jc w:val="center"/>
            </w:pPr>
            <w:r>
              <w:rPr>
                <w:b/>
                <w:bCs/>
                <w:sz w:val="24"/>
                <w:szCs w:val="24"/>
              </w:rPr>
              <w:t>Вариант 22</w:t>
            </w:r>
          </w:p>
        </w:tc>
        <w:tc>
          <w:tcPr>
            <w:tcW w:w="4143" w:type="dxa"/>
            <w:tcBorders>
              <w:left w:val="single" w:sz="2" w:space="0" w:color="000000"/>
              <w:bottom w:val="single" w:sz="2" w:space="0" w:color="000000"/>
              <w:right w:val="single" w:sz="2" w:space="0" w:color="000000"/>
            </w:tcBorders>
          </w:tcPr>
          <w:p w14:paraId="4BFBE130" w14:textId="77777777" w:rsidR="002D0C77" w:rsidRDefault="00000000">
            <w:pPr>
              <w:pStyle w:val="afe"/>
              <w:widowControl w:val="0"/>
              <w:jc w:val="center"/>
              <w:rPr>
                <w:b/>
                <w:bCs/>
                <w:sz w:val="24"/>
                <w:szCs w:val="24"/>
              </w:rPr>
            </w:pPr>
            <w:r>
              <w:rPr>
                <w:noProof/>
              </w:rPr>
              <w:drawing>
                <wp:inline distT="0" distB="0" distL="0" distR="0" wp14:anchorId="39CF52FA" wp14:editId="5151FB4E">
                  <wp:extent cx="2566670" cy="688340"/>
                  <wp:effectExtent l="0" t="0" r="0" b="0"/>
                  <wp:docPr id="104"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Рисунок 130"/>
                          <pic:cNvPicPr>
                            <a:picLocks noChangeAspect="1" noChangeArrowheads="1"/>
                          </pic:cNvPicPr>
                        </pic:nvPicPr>
                        <pic:blipFill>
                          <a:blip r:embed="rId171" cstate="email">
                            <a:extLst>
                              <a:ext uri="{28A0092B-C50C-407E-A947-70E740481C1C}">
                                <a14:useLocalDpi xmlns:a14="http://schemas.microsoft.com/office/drawing/2010/main"/>
                              </a:ext>
                            </a:extLst>
                          </a:blip>
                          <a:srcRect l="-60" t="-222" r="-60" b="-222"/>
                          <a:stretch>
                            <a:fillRect/>
                          </a:stretch>
                        </pic:blipFill>
                        <pic:spPr bwMode="auto">
                          <a:xfrm>
                            <a:off x="0" y="0"/>
                            <a:ext cx="2566670" cy="688340"/>
                          </a:xfrm>
                          <a:prstGeom prst="rect">
                            <a:avLst/>
                          </a:prstGeom>
                        </pic:spPr>
                      </pic:pic>
                    </a:graphicData>
                  </a:graphic>
                </wp:inline>
              </w:drawing>
            </w:r>
          </w:p>
        </w:tc>
      </w:tr>
      <w:tr w:rsidR="002D0C77" w14:paraId="098F8335" w14:textId="77777777">
        <w:trPr>
          <w:trHeight w:val="1135"/>
        </w:trPr>
        <w:tc>
          <w:tcPr>
            <w:tcW w:w="958" w:type="dxa"/>
            <w:tcBorders>
              <w:left w:val="single" w:sz="2" w:space="0" w:color="000000"/>
              <w:bottom w:val="single" w:sz="2" w:space="0" w:color="000000"/>
            </w:tcBorders>
            <w:textDirection w:val="btLr"/>
          </w:tcPr>
          <w:p w14:paraId="65E83439" w14:textId="77777777" w:rsidR="002D0C77" w:rsidRDefault="00000000">
            <w:pPr>
              <w:pStyle w:val="afe"/>
              <w:widowControl w:val="0"/>
              <w:ind w:left="113" w:right="113"/>
              <w:jc w:val="center"/>
            </w:pPr>
            <w:r>
              <w:rPr>
                <w:b/>
                <w:bCs/>
                <w:sz w:val="24"/>
                <w:szCs w:val="24"/>
              </w:rPr>
              <w:t>Вариант 8</w:t>
            </w:r>
          </w:p>
        </w:tc>
        <w:tc>
          <w:tcPr>
            <w:tcW w:w="4031" w:type="dxa"/>
            <w:tcBorders>
              <w:left w:val="single" w:sz="2" w:space="0" w:color="000000"/>
              <w:bottom w:val="single" w:sz="2" w:space="0" w:color="000000"/>
            </w:tcBorders>
          </w:tcPr>
          <w:p w14:paraId="18286ADE" w14:textId="77777777" w:rsidR="002D0C77" w:rsidRDefault="00000000">
            <w:pPr>
              <w:pStyle w:val="afe"/>
              <w:widowControl w:val="0"/>
              <w:jc w:val="center"/>
              <w:rPr>
                <w:b/>
                <w:bCs/>
                <w:sz w:val="24"/>
                <w:szCs w:val="24"/>
              </w:rPr>
            </w:pPr>
            <w:r>
              <w:rPr>
                <w:noProof/>
              </w:rPr>
              <w:drawing>
                <wp:inline distT="0" distB="0" distL="0" distR="0" wp14:anchorId="15E393F7" wp14:editId="1AD3FB07">
                  <wp:extent cx="2743200" cy="715010"/>
                  <wp:effectExtent l="0" t="0" r="0" b="0"/>
                  <wp:docPr id="105"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131"/>
                          <pic:cNvPicPr>
                            <a:picLocks noChangeAspect="1" noChangeArrowheads="1"/>
                          </pic:cNvPicPr>
                        </pic:nvPicPr>
                        <pic:blipFill>
                          <a:blip r:embed="rId172" cstate="email">
                            <a:extLst>
                              <a:ext uri="{28A0092B-C50C-407E-A947-70E740481C1C}">
                                <a14:useLocalDpi xmlns:a14="http://schemas.microsoft.com/office/drawing/2010/main"/>
                              </a:ext>
                            </a:extLst>
                          </a:blip>
                          <a:srcRect l="-58" t="-221" r="-58" b="-221"/>
                          <a:stretch>
                            <a:fillRect/>
                          </a:stretch>
                        </pic:blipFill>
                        <pic:spPr bwMode="auto">
                          <a:xfrm>
                            <a:off x="0" y="0"/>
                            <a:ext cx="2743200" cy="71501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6198794C" w14:textId="77777777" w:rsidR="002D0C77" w:rsidRDefault="00000000">
            <w:pPr>
              <w:pStyle w:val="afe"/>
              <w:widowControl w:val="0"/>
              <w:ind w:left="113" w:right="113"/>
              <w:jc w:val="center"/>
            </w:pPr>
            <w:r>
              <w:rPr>
                <w:b/>
                <w:bCs/>
                <w:sz w:val="24"/>
                <w:szCs w:val="24"/>
              </w:rPr>
              <w:t>Вариант 23</w:t>
            </w:r>
          </w:p>
        </w:tc>
        <w:tc>
          <w:tcPr>
            <w:tcW w:w="4143" w:type="dxa"/>
            <w:tcBorders>
              <w:left w:val="single" w:sz="2" w:space="0" w:color="000000"/>
              <w:bottom w:val="single" w:sz="2" w:space="0" w:color="000000"/>
              <w:right w:val="single" w:sz="2" w:space="0" w:color="000000"/>
            </w:tcBorders>
          </w:tcPr>
          <w:p w14:paraId="317250B8" w14:textId="77777777" w:rsidR="002D0C77" w:rsidRDefault="00000000">
            <w:pPr>
              <w:pStyle w:val="afe"/>
              <w:widowControl w:val="0"/>
              <w:jc w:val="center"/>
              <w:rPr>
                <w:b/>
                <w:bCs/>
                <w:sz w:val="24"/>
                <w:szCs w:val="24"/>
              </w:rPr>
            </w:pPr>
            <w:r>
              <w:rPr>
                <w:noProof/>
              </w:rPr>
              <w:drawing>
                <wp:inline distT="0" distB="0" distL="0" distR="0" wp14:anchorId="3FDF4DC5" wp14:editId="751752E4">
                  <wp:extent cx="2639060" cy="570230"/>
                  <wp:effectExtent l="0" t="0" r="0" b="0"/>
                  <wp:docPr id="106"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32"/>
                          <pic:cNvPicPr>
                            <a:picLocks noChangeAspect="1" noChangeArrowheads="1"/>
                          </pic:cNvPicPr>
                        </pic:nvPicPr>
                        <pic:blipFill>
                          <a:blip r:embed="rId173" cstate="email">
                            <a:extLst>
                              <a:ext uri="{28A0092B-C50C-407E-A947-70E740481C1C}">
                                <a14:useLocalDpi xmlns:a14="http://schemas.microsoft.com/office/drawing/2010/main"/>
                              </a:ext>
                            </a:extLst>
                          </a:blip>
                          <a:srcRect l="-59" t="-273" r="-59" b="-273"/>
                          <a:stretch>
                            <a:fillRect/>
                          </a:stretch>
                        </pic:blipFill>
                        <pic:spPr bwMode="auto">
                          <a:xfrm>
                            <a:off x="0" y="0"/>
                            <a:ext cx="2639060" cy="570230"/>
                          </a:xfrm>
                          <a:prstGeom prst="rect">
                            <a:avLst/>
                          </a:prstGeom>
                        </pic:spPr>
                      </pic:pic>
                    </a:graphicData>
                  </a:graphic>
                </wp:inline>
              </w:drawing>
            </w:r>
          </w:p>
        </w:tc>
      </w:tr>
      <w:tr w:rsidR="002D0C77" w14:paraId="5F75A3E0" w14:textId="77777777">
        <w:trPr>
          <w:trHeight w:val="1135"/>
        </w:trPr>
        <w:tc>
          <w:tcPr>
            <w:tcW w:w="958" w:type="dxa"/>
            <w:tcBorders>
              <w:left w:val="single" w:sz="2" w:space="0" w:color="000000"/>
              <w:bottom w:val="single" w:sz="2" w:space="0" w:color="000000"/>
            </w:tcBorders>
            <w:textDirection w:val="btLr"/>
          </w:tcPr>
          <w:p w14:paraId="61A92BFE" w14:textId="77777777" w:rsidR="002D0C77" w:rsidRDefault="00000000">
            <w:pPr>
              <w:pStyle w:val="afe"/>
              <w:widowControl w:val="0"/>
              <w:ind w:left="113" w:right="113"/>
              <w:jc w:val="center"/>
            </w:pPr>
            <w:r>
              <w:rPr>
                <w:b/>
                <w:bCs/>
                <w:sz w:val="24"/>
                <w:szCs w:val="24"/>
              </w:rPr>
              <w:t>Вариант 9</w:t>
            </w:r>
          </w:p>
        </w:tc>
        <w:tc>
          <w:tcPr>
            <w:tcW w:w="4031" w:type="dxa"/>
            <w:tcBorders>
              <w:left w:val="single" w:sz="2" w:space="0" w:color="000000"/>
              <w:bottom w:val="single" w:sz="2" w:space="0" w:color="000000"/>
            </w:tcBorders>
          </w:tcPr>
          <w:p w14:paraId="3209A1C4" w14:textId="77777777" w:rsidR="002D0C77" w:rsidRDefault="00000000">
            <w:pPr>
              <w:pStyle w:val="afe"/>
              <w:widowControl w:val="0"/>
              <w:jc w:val="center"/>
              <w:rPr>
                <w:b/>
                <w:bCs/>
                <w:sz w:val="24"/>
                <w:szCs w:val="24"/>
              </w:rPr>
            </w:pPr>
            <w:r>
              <w:rPr>
                <w:noProof/>
              </w:rPr>
              <w:drawing>
                <wp:inline distT="0" distB="0" distL="0" distR="0" wp14:anchorId="35800538" wp14:editId="78A1DFE5">
                  <wp:extent cx="2679700" cy="638175"/>
                  <wp:effectExtent l="0" t="0" r="0" b="0"/>
                  <wp:docPr id="107"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133"/>
                          <pic:cNvPicPr>
                            <a:picLocks noChangeAspect="1" noChangeArrowheads="1"/>
                          </pic:cNvPicPr>
                        </pic:nvPicPr>
                        <pic:blipFill>
                          <a:blip r:embed="rId174" cstate="email">
                            <a:extLst>
                              <a:ext uri="{28A0092B-C50C-407E-A947-70E740481C1C}">
                                <a14:useLocalDpi xmlns:a14="http://schemas.microsoft.com/office/drawing/2010/main"/>
                              </a:ext>
                            </a:extLst>
                          </a:blip>
                          <a:srcRect l="-56" t="-234" r="-56" b="-234"/>
                          <a:stretch>
                            <a:fillRect/>
                          </a:stretch>
                        </pic:blipFill>
                        <pic:spPr bwMode="auto">
                          <a:xfrm>
                            <a:off x="0" y="0"/>
                            <a:ext cx="2679700" cy="63817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368FA4A9" w14:textId="77777777" w:rsidR="002D0C77" w:rsidRDefault="00000000">
            <w:pPr>
              <w:pStyle w:val="afe"/>
              <w:widowControl w:val="0"/>
              <w:ind w:left="113" w:right="113"/>
              <w:jc w:val="center"/>
            </w:pPr>
            <w:r>
              <w:rPr>
                <w:b/>
                <w:bCs/>
                <w:sz w:val="24"/>
                <w:szCs w:val="24"/>
              </w:rPr>
              <w:t>Вариант 24</w:t>
            </w:r>
          </w:p>
        </w:tc>
        <w:tc>
          <w:tcPr>
            <w:tcW w:w="4143" w:type="dxa"/>
            <w:tcBorders>
              <w:left w:val="single" w:sz="2" w:space="0" w:color="000000"/>
              <w:bottom w:val="single" w:sz="2" w:space="0" w:color="000000"/>
              <w:right w:val="single" w:sz="2" w:space="0" w:color="000000"/>
            </w:tcBorders>
          </w:tcPr>
          <w:p w14:paraId="3FACB3AC" w14:textId="77777777" w:rsidR="002D0C77" w:rsidRDefault="00000000">
            <w:pPr>
              <w:pStyle w:val="afe"/>
              <w:widowControl w:val="0"/>
              <w:jc w:val="center"/>
              <w:rPr>
                <w:b/>
                <w:bCs/>
                <w:sz w:val="24"/>
                <w:szCs w:val="24"/>
              </w:rPr>
            </w:pPr>
            <w:r>
              <w:rPr>
                <w:noProof/>
              </w:rPr>
              <w:drawing>
                <wp:inline distT="0" distB="0" distL="0" distR="0" wp14:anchorId="55857A2A" wp14:editId="1F9D8271">
                  <wp:extent cx="2711450" cy="638175"/>
                  <wp:effectExtent l="0" t="0" r="0" b="0"/>
                  <wp:docPr id="108"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34"/>
                          <pic:cNvPicPr>
                            <a:picLocks noChangeAspect="1" noChangeArrowheads="1"/>
                          </pic:cNvPicPr>
                        </pic:nvPicPr>
                        <pic:blipFill>
                          <a:blip r:embed="rId175" cstate="email">
                            <a:extLst>
                              <a:ext uri="{28A0092B-C50C-407E-A947-70E740481C1C}">
                                <a14:useLocalDpi xmlns:a14="http://schemas.microsoft.com/office/drawing/2010/main"/>
                              </a:ext>
                            </a:extLst>
                          </a:blip>
                          <a:srcRect l="-58" t="-245" r="-58" b="-245"/>
                          <a:stretch>
                            <a:fillRect/>
                          </a:stretch>
                        </pic:blipFill>
                        <pic:spPr bwMode="auto">
                          <a:xfrm>
                            <a:off x="0" y="0"/>
                            <a:ext cx="2711450" cy="638175"/>
                          </a:xfrm>
                          <a:prstGeom prst="rect">
                            <a:avLst/>
                          </a:prstGeom>
                        </pic:spPr>
                      </pic:pic>
                    </a:graphicData>
                  </a:graphic>
                </wp:inline>
              </w:drawing>
            </w:r>
          </w:p>
        </w:tc>
      </w:tr>
      <w:tr w:rsidR="002D0C77" w14:paraId="6F32CB25" w14:textId="77777777">
        <w:trPr>
          <w:trHeight w:val="1135"/>
        </w:trPr>
        <w:tc>
          <w:tcPr>
            <w:tcW w:w="958" w:type="dxa"/>
            <w:tcBorders>
              <w:left w:val="single" w:sz="2" w:space="0" w:color="000000"/>
              <w:bottom w:val="single" w:sz="2" w:space="0" w:color="000000"/>
            </w:tcBorders>
            <w:textDirection w:val="btLr"/>
          </w:tcPr>
          <w:p w14:paraId="3F1CB2C6" w14:textId="77777777" w:rsidR="002D0C77" w:rsidRDefault="00000000">
            <w:pPr>
              <w:pStyle w:val="afe"/>
              <w:widowControl w:val="0"/>
              <w:ind w:left="113" w:right="113"/>
              <w:jc w:val="center"/>
            </w:pPr>
            <w:r>
              <w:rPr>
                <w:b/>
                <w:bCs/>
                <w:sz w:val="24"/>
                <w:szCs w:val="24"/>
              </w:rPr>
              <w:t>Вариант 10</w:t>
            </w:r>
          </w:p>
        </w:tc>
        <w:tc>
          <w:tcPr>
            <w:tcW w:w="4031" w:type="dxa"/>
            <w:tcBorders>
              <w:left w:val="single" w:sz="2" w:space="0" w:color="000000"/>
              <w:bottom w:val="single" w:sz="2" w:space="0" w:color="000000"/>
            </w:tcBorders>
          </w:tcPr>
          <w:p w14:paraId="4B032D12" w14:textId="77777777" w:rsidR="002D0C77" w:rsidRDefault="00000000">
            <w:pPr>
              <w:pStyle w:val="afe"/>
              <w:widowControl w:val="0"/>
              <w:jc w:val="center"/>
              <w:rPr>
                <w:b/>
                <w:bCs/>
                <w:sz w:val="24"/>
                <w:szCs w:val="24"/>
              </w:rPr>
            </w:pPr>
            <w:r>
              <w:rPr>
                <w:noProof/>
              </w:rPr>
              <w:drawing>
                <wp:inline distT="0" distB="0" distL="0" distR="0" wp14:anchorId="00A97D04" wp14:editId="30B15F30">
                  <wp:extent cx="2571115" cy="792480"/>
                  <wp:effectExtent l="0" t="0" r="0" b="0"/>
                  <wp:docPr id="109"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35"/>
                          <pic:cNvPicPr>
                            <a:picLocks noChangeAspect="1" noChangeArrowheads="1"/>
                          </pic:cNvPicPr>
                        </pic:nvPicPr>
                        <pic:blipFill>
                          <a:blip r:embed="rId176" cstate="email">
                            <a:extLst>
                              <a:ext uri="{28A0092B-C50C-407E-A947-70E740481C1C}">
                                <a14:useLocalDpi xmlns:a14="http://schemas.microsoft.com/office/drawing/2010/main"/>
                              </a:ext>
                            </a:extLst>
                          </a:blip>
                          <a:srcRect l="-71" t="-230" r="-71" b="-230"/>
                          <a:stretch>
                            <a:fillRect/>
                          </a:stretch>
                        </pic:blipFill>
                        <pic:spPr bwMode="auto">
                          <a:xfrm>
                            <a:off x="0" y="0"/>
                            <a:ext cx="2571115" cy="79248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53E4EEE5" w14:textId="77777777" w:rsidR="002D0C77" w:rsidRDefault="00000000">
            <w:pPr>
              <w:pStyle w:val="afe"/>
              <w:widowControl w:val="0"/>
              <w:ind w:left="113" w:right="113"/>
              <w:jc w:val="center"/>
            </w:pPr>
            <w:r>
              <w:rPr>
                <w:b/>
                <w:bCs/>
                <w:sz w:val="24"/>
                <w:szCs w:val="24"/>
              </w:rPr>
              <w:t>Вариант 25</w:t>
            </w:r>
          </w:p>
        </w:tc>
        <w:tc>
          <w:tcPr>
            <w:tcW w:w="4143" w:type="dxa"/>
            <w:tcBorders>
              <w:left w:val="single" w:sz="2" w:space="0" w:color="000000"/>
              <w:bottom w:val="single" w:sz="2" w:space="0" w:color="000000"/>
              <w:right w:val="single" w:sz="2" w:space="0" w:color="000000"/>
            </w:tcBorders>
          </w:tcPr>
          <w:p w14:paraId="10AD9B7D" w14:textId="77777777" w:rsidR="002D0C77" w:rsidRDefault="00000000">
            <w:pPr>
              <w:pStyle w:val="afe"/>
              <w:widowControl w:val="0"/>
              <w:jc w:val="center"/>
              <w:rPr>
                <w:b/>
                <w:bCs/>
                <w:sz w:val="24"/>
                <w:szCs w:val="24"/>
              </w:rPr>
            </w:pPr>
            <w:r>
              <w:rPr>
                <w:noProof/>
              </w:rPr>
              <w:drawing>
                <wp:inline distT="0" distB="0" distL="0" distR="0" wp14:anchorId="502DCE34" wp14:editId="10C35570">
                  <wp:extent cx="2444750" cy="724535"/>
                  <wp:effectExtent l="0" t="0" r="0" b="0"/>
                  <wp:docPr id="110"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36"/>
                          <pic:cNvPicPr>
                            <a:picLocks noChangeAspect="1" noChangeArrowheads="1"/>
                          </pic:cNvPicPr>
                        </pic:nvPicPr>
                        <pic:blipFill>
                          <a:blip r:embed="rId177" cstate="email">
                            <a:extLst>
                              <a:ext uri="{28A0092B-C50C-407E-A947-70E740481C1C}">
                                <a14:useLocalDpi xmlns:a14="http://schemas.microsoft.com/office/drawing/2010/main"/>
                              </a:ext>
                            </a:extLst>
                          </a:blip>
                          <a:srcRect l="-71" t="-241" r="-71" b="-241"/>
                          <a:stretch>
                            <a:fillRect/>
                          </a:stretch>
                        </pic:blipFill>
                        <pic:spPr bwMode="auto">
                          <a:xfrm>
                            <a:off x="0" y="0"/>
                            <a:ext cx="2444750" cy="724535"/>
                          </a:xfrm>
                          <a:prstGeom prst="rect">
                            <a:avLst/>
                          </a:prstGeom>
                        </pic:spPr>
                      </pic:pic>
                    </a:graphicData>
                  </a:graphic>
                </wp:inline>
              </w:drawing>
            </w:r>
          </w:p>
        </w:tc>
      </w:tr>
      <w:tr w:rsidR="002D0C77" w14:paraId="5818C68A" w14:textId="77777777">
        <w:trPr>
          <w:trHeight w:val="1135"/>
        </w:trPr>
        <w:tc>
          <w:tcPr>
            <w:tcW w:w="958" w:type="dxa"/>
            <w:tcBorders>
              <w:left w:val="single" w:sz="2" w:space="0" w:color="000000"/>
              <w:bottom w:val="single" w:sz="2" w:space="0" w:color="000000"/>
            </w:tcBorders>
            <w:textDirection w:val="btLr"/>
          </w:tcPr>
          <w:p w14:paraId="0AA84840" w14:textId="77777777" w:rsidR="002D0C77" w:rsidRDefault="00000000">
            <w:pPr>
              <w:pStyle w:val="afe"/>
              <w:widowControl w:val="0"/>
              <w:ind w:left="113" w:right="113"/>
              <w:jc w:val="center"/>
            </w:pPr>
            <w:r>
              <w:rPr>
                <w:b/>
                <w:bCs/>
                <w:sz w:val="24"/>
                <w:szCs w:val="24"/>
              </w:rPr>
              <w:t>Вариант 11</w:t>
            </w:r>
          </w:p>
        </w:tc>
        <w:tc>
          <w:tcPr>
            <w:tcW w:w="4031" w:type="dxa"/>
            <w:tcBorders>
              <w:left w:val="single" w:sz="2" w:space="0" w:color="000000"/>
              <w:bottom w:val="single" w:sz="2" w:space="0" w:color="000000"/>
            </w:tcBorders>
          </w:tcPr>
          <w:p w14:paraId="74E871D3" w14:textId="77777777" w:rsidR="002D0C77" w:rsidRDefault="00000000">
            <w:pPr>
              <w:pStyle w:val="afe"/>
              <w:widowControl w:val="0"/>
              <w:jc w:val="center"/>
              <w:rPr>
                <w:b/>
                <w:bCs/>
                <w:sz w:val="24"/>
                <w:szCs w:val="24"/>
              </w:rPr>
            </w:pPr>
            <w:r>
              <w:rPr>
                <w:noProof/>
              </w:rPr>
              <w:drawing>
                <wp:inline distT="0" distB="0" distL="0" distR="0" wp14:anchorId="7BBD83AA" wp14:editId="47367F6D">
                  <wp:extent cx="2512060" cy="819150"/>
                  <wp:effectExtent l="0" t="0" r="0" b="0"/>
                  <wp:docPr id="111"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37"/>
                          <pic:cNvPicPr>
                            <a:picLocks noChangeAspect="1" noChangeArrowheads="1"/>
                          </pic:cNvPicPr>
                        </pic:nvPicPr>
                        <pic:blipFill>
                          <a:blip r:embed="rId178" cstate="email">
                            <a:extLst>
                              <a:ext uri="{28A0092B-C50C-407E-A947-70E740481C1C}">
                                <a14:useLocalDpi xmlns:a14="http://schemas.microsoft.com/office/drawing/2010/main"/>
                              </a:ext>
                            </a:extLst>
                          </a:blip>
                          <a:srcRect l="-70" t="-222" r="-70" b="-222"/>
                          <a:stretch>
                            <a:fillRect/>
                          </a:stretch>
                        </pic:blipFill>
                        <pic:spPr bwMode="auto">
                          <a:xfrm>
                            <a:off x="0" y="0"/>
                            <a:ext cx="2512060" cy="81915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4639CCC" w14:textId="77777777" w:rsidR="002D0C77" w:rsidRDefault="00000000">
            <w:pPr>
              <w:pStyle w:val="afe"/>
              <w:widowControl w:val="0"/>
              <w:ind w:left="113" w:right="113"/>
              <w:jc w:val="center"/>
            </w:pPr>
            <w:r>
              <w:rPr>
                <w:b/>
                <w:bCs/>
                <w:sz w:val="24"/>
                <w:szCs w:val="24"/>
              </w:rPr>
              <w:t>Вариант 26</w:t>
            </w:r>
          </w:p>
        </w:tc>
        <w:tc>
          <w:tcPr>
            <w:tcW w:w="4143" w:type="dxa"/>
            <w:tcBorders>
              <w:left w:val="single" w:sz="2" w:space="0" w:color="000000"/>
              <w:bottom w:val="single" w:sz="2" w:space="0" w:color="000000"/>
              <w:right w:val="single" w:sz="2" w:space="0" w:color="000000"/>
            </w:tcBorders>
          </w:tcPr>
          <w:p w14:paraId="4C82FC60" w14:textId="77777777" w:rsidR="002D0C77" w:rsidRDefault="00000000">
            <w:pPr>
              <w:pStyle w:val="afe"/>
              <w:widowControl w:val="0"/>
              <w:jc w:val="center"/>
              <w:rPr>
                <w:b/>
                <w:bCs/>
                <w:sz w:val="24"/>
                <w:szCs w:val="24"/>
              </w:rPr>
            </w:pPr>
            <w:r>
              <w:rPr>
                <w:noProof/>
              </w:rPr>
              <w:drawing>
                <wp:inline distT="0" distB="0" distL="0" distR="0" wp14:anchorId="7A45FA53" wp14:editId="5A0D31A5">
                  <wp:extent cx="2639060" cy="724535"/>
                  <wp:effectExtent l="0" t="0" r="0" b="0"/>
                  <wp:docPr id="112"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38"/>
                          <pic:cNvPicPr>
                            <a:picLocks noChangeAspect="1" noChangeArrowheads="1"/>
                          </pic:cNvPicPr>
                        </pic:nvPicPr>
                        <pic:blipFill>
                          <a:blip r:embed="rId179" cstate="email">
                            <a:extLst>
                              <a:ext uri="{28A0092B-C50C-407E-A947-70E740481C1C}">
                                <a14:useLocalDpi xmlns:a14="http://schemas.microsoft.com/office/drawing/2010/main"/>
                              </a:ext>
                            </a:extLst>
                          </a:blip>
                          <a:srcRect l="-65" t="-236" r="-65" b="-236"/>
                          <a:stretch>
                            <a:fillRect/>
                          </a:stretch>
                        </pic:blipFill>
                        <pic:spPr bwMode="auto">
                          <a:xfrm>
                            <a:off x="0" y="0"/>
                            <a:ext cx="2639060" cy="724535"/>
                          </a:xfrm>
                          <a:prstGeom prst="rect">
                            <a:avLst/>
                          </a:prstGeom>
                        </pic:spPr>
                      </pic:pic>
                    </a:graphicData>
                  </a:graphic>
                </wp:inline>
              </w:drawing>
            </w:r>
          </w:p>
        </w:tc>
      </w:tr>
      <w:tr w:rsidR="002D0C77" w14:paraId="4F809623" w14:textId="77777777">
        <w:trPr>
          <w:trHeight w:val="1135"/>
        </w:trPr>
        <w:tc>
          <w:tcPr>
            <w:tcW w:w="958" w:type="dxa"/>
            <w:tcBorders>
              <w:left w:val="single" w:sz="2" w:space="0" w:color="000000"/>
              <w:bottom w:val="single" w:sz="2" w:space="0" w:color="000000"/>
            </w:tcBorders>
            <w:textDirection w:val="btLr"/>
          </w:tcPr>
          <w:p w14:paraId="498589E7" w14:textId="77777777" w:rsidR="002D0C77" w:rsidRDefault="00000000">
            <w:pPr>
              <w:pStyle w:val="afe"/>
              <w:widowControl w:val="0"/>
              <w:ind w:left="113" w:right="113"/>
              <w:jc w:val="center"/>
            </w:pPr>
            <w:r>
              <w:rPr>
                <w:b/>
                <w:bCs/>
                <w:sz w:val="24"/>
                <w:szCs w:val="24"/>
              </w:rPr>
              <w:lastRenderedPageBreak/>
              <w:t>Вариант 12</w:t>
            </w:r>
          </w:p>
        </w:tc>
        <w:tc>
          <w:tcPr>
            <w:tcW w:w="4031" w:type="dxa"/>
            <w:tcBorders>
              <w:left w:val="single" w:sz="2" w:space="0" w:color="000000"/>
              <w:bottom w:val="single" w:sz="2" w:space="0" w:color="000000"/>
            </w:tcBorders>
          </w:tcPr>
          <w:p w14:paraId="230840BB" w14:textId="77777777" w:rsidR="002D0C77" w:rsidRDefault="00000000">
            <w:pPr>
              <w:pStyle w:val="afe"/>
              <w:widowControl w:val="0"/>
              <w:jc w:val="center"/>
              <w:rPr>
                <w:b/>
                <w:bCs/>
                <w:sz w:val="24"/>
                <w:szCs w:val="24"/>
              </w:rPr>
            </w:pPr>
            <w:r>
              <w:rPr>
                <w:noProof/>
              </w:rPr>
              <w:drawing>
                <wp:inline distT="0" distB="0" distL="0" distR="0" wp14:anchorId="687EA5C5" wp14:editId="340C61B5">
                  <wp:extent cx="2449195" cy="782955"/>
                  <wp:effectExtent l="0" t="0" r="0" b="0"/>
                  <wp:docPr id="113"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39"/>
                          <pic:cNvPicPr>
                            <a:picLocks noChangeAspect="1" noChangeArrowheads="1"/>
                          </pic:cNvPicPr>
                        </pic:nvPicPr>
                        <pic:blipFill>
                          <a:blip r:embed="rId180" cstate="email">
                            <a:extLst>
                              <a:ext uri="{28A0092B-C50C-407E-A947-70E740481C1C}">
                                <a14:useLocalDpi xmlns:a14="http://schemas.microsoft.com/office/drawing/2010/main"/>
                              </a:ext>
                            </a:extLst>
                          </a:blip>
                          <a:srcRect l="-72" t="-224" r="-72" b="-224"/>
                          <a:stretch>
                            <a:fillRect/>
                          </a:stretch>
                        </pic:blipFill>
                        <pic:spPr bwMode="auto">
                          <a:xfrm>
                            <a:off x="0" y="0"/>
                            <a:ext cx="2449195" cy="78295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0EA8094C" w14:textId="77777777" w:rsidR="002D0C77" w:rsidRDefault="00000000">
            <w:pPr>
              <w:pStyle w:val="afe"/>
              <w:widowControl w:val="0"/>
              <w:ind w:left="113" w:right="113"/>
              <w:jc w:val="center"/>
            </w:pPr>
            <w:r>
              <w:rPr>
                <w:b/>
                <w:bCs/>
                <w:sz w:val="24"/>
                <w:szCs w:val="24"/>
              </w:rPr>
              <w:t>Вариант 27</w:t>
            </w:r>
          </w:p>
        </w:tc>
        <w:tc>
          <w:tcPr>
            <w:tcW w:w="4143" w:type="dxa"/>
            <w:tcBorders>
              <w:left w:val="single" w:sz="2" w:space="0" w:color="000000"/>
              <w:bottom w:val="single" w:sz="2" w:space="0" w:color="000000"/>
              <w:right w:val="single" w:sz="2" w:space="0" w:color="000000"/>
            </w:tcBorders>
          </w:tcPr>
          <w:p w14:paraId="5F796766" w14:textId="77777777" w:rsidR="002D0C77" w:rsidRDefault="00000000">
            <w:pPr>
              <w:pStyle w:val="afe"/>
              <w:widowControl w:val="0"/>
              <w:jc w:val="center"/>
              <w:rPr>
                <w:b/>
                <w:bCs/>
                <w:sz w:val="24"/>
                <w:szCs w:val="24"/>
              </w:rPr>
            </w:pPr>
            <w:r>
              <w:rPr>
                <w:noProof/>
              </w:rPr>
              <w:drawing>
                <wp:inline distT="0" distB="0" distL="0" distR="0" wp14:anchorId="6BF4FF44" wp14:editId="5101259A">
                  <wp:extent cx="2661920" cy="751205"/>
                  <wp:effectExtent l="0" t="0" r="0" b="0"/>
                  <wp:docPr id="114"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40"/>
                          <pic:cNvPicPr>
                            <a:picLocks noChangeAspect="1" noChangeArrowheads="1"/>
                          </pic:cNvPicPr>
                        </pic:nvPicPr>
                        <pic:blipFill>
                          <a:blip r:embed="rId181" cstate="email">
                            <a:extLst>
                              <a:ext uri="{28A0092B-C50C-407E-A947-70E740481C1C}">
                                <a14:useLocalDpi xmlns:a14="http://schemas.microsoft.com/office/drawing/2010/main"/>
                              </a:ext>
                            </a:extLst>
                          </a:blip>
                          <a:srcRect l="-58" t="-205" r="-58" b="-205"/>
                          <a:stretch>
                            <a:fillRect/>
                          </a:stretch>
                        </pic:blipFill>
                        <pic:spPr bwMode="auto">
                          <a:xfrm>
                            <a:off x="0" y="0"/>
                            <a:ext cx="2661920" cy="751205"/>
                          </a:xfrm>
                          <a:prstGeom prst="rect">
                            <a:avLst/>
                          </a:prstGeom>
                        </pic:spPr>
                      </pic:pic>
                    </a:graphicData>
                  </a:graphic>
                </wp:inline>
              </w:drawing>
            </w:r>
          </w:p>
        </w:tc>
      </w:tr>
      <w:tr w:rsidR="002D0C77" w14:paraId="122A3DCC" w14:textId="77777777">
        <w:trPr>
          <w:trHeight w:val="1135"/>
        </w:trPr>
        <w:tc>
          <w:tcPr>
            <w:tcW w:w="958" w:type="dxa"/>
            <w:tcBorders>
              <w:left w:val="single" w:sz="2" w:space="0" w:color="000000"/>
              <w:bottom w:val="single" w:sz="2" w:space="0" w:color="000000"/>
            </w:tcBorders>
            <w:textDirection w:val="btLr"/>
          </w:tcPr>
          <w:p w14:paraId="130C8DA4" w14:textId="77777777" w:rsidR="002D0C77" w:rsidRDefault="00000000">
            <w:pPr>
              <w:pStyle w:val="afe"/>
              <w:widowControl w:val="0"/>
              <w:ind w:left="113" w:right="113"/>
              <w:jc w:val="center"/>
            </w:pPr>
            <w:r>
              <w:rPr>
                <w:b/>
                <w:bCs/>
                <w:sz w:val="24"/>
                <w:szCs w:val="24"/>
              </w:rPr>
              <w:t>Вариант 13</w:t>
            </w:r>
          </w:p>
        </w:tc>
        <w:tc>
          <w:tcPr>
            <w:tcW w:w="4031" w:type="dxa"/>
            <w:tcBorders>
              <w:left w:val="single" w:sz="2" w:space="0" w:color="000000"/>
              <w:bottom w:val="single" w:sz="2" w:space="0" w:color="000000"/>
            </w:tcBorders>
          </w:tcPr>
          <w:p w14:paraId="63A286A5" w14:textId="77777777" w:rsidR="002D0C77" w:rsidRDefault="00000000">
            <w:pPr>
              <w:pStyle w:val="afe"/>
              <w:widowControl w:val="0"/>
              <w:jc w:val="center"/>
              <w:rPr>
                <w:b/>
                <w:bCs/>
                <w:sz w:val="24"/>
                <w:szCs w:val="24"/>
              </w:rPr>
            </w:pPr>
            <w:r>
              <w:rPr>
                <w:noProof/>
              </w:rPr>
              <w:drawing>
                <wp:inline distT="0" distB="0" distL="0" distR="0" wp14:anchorId="47C8A38C" wp14:editId="2BD622C8">
                  <wp:extent cx="2521585" cy="665480"/>
                  <wp:effectExtent l="0" t="0" r="0" b="0"/>
                  <wp:docPr id="115"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141"/>
                          <pic:cNvPicPr>
                            <a:picLocks noChangeAspect="1" noChangeArrowheads="1"/>
                          </pic:cNvPicPr>
                        </pic:nvPicPr>
                        <pic:blipFill>
                          <a:blip r:embed="rId182" cstate="email">
                            <a:extLst>
                              <a:ext uri="{28A0092B-C50C-407E-A947-70E740481C1C}">
                                <a14:useLocalDpi xmlns:a14="http://schemas.microsoft.com/office/drawing/2010/main"/>
                              </a:ext>
                            </a:extLst>
                          </a:blip>
                          <a:srcRect l="-57" t="-217" r="-57" b="-217"/>
                          <a:stretch>
                            <a:fillRect/>
                          </a:stretch>
                        </pic:blipFill>
                        <pic:spPr bwMode="auto">
                          <a:xfrm>
                            <a:off x="0" y="0"/>
                            <a:ext cx="2521585" cy="66548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6D145F60" w14:textId="77777777" w:rsidR="002D0C77" w:rsidRDefault="00000000">
            <w:pPr>
              <w:pStyle w:val="afe"/>
              <w:widowControl w:val="0"/>
              <w:ind w:left="113" w:right="113"/>
              <w:jc w:val="center"/>
            </w:pPr>
            <w:r>
              <w:rPr>
                <w:b/>
                <w:bCs/>
                <w:sz w:val="24"/>
                <w:szCs w:val="24"/>
              </w:rPr>
              <w:t>Вариант 28</w:t>
            </w:r>
          </w:p>
        </w:tc>
        <w:tc>
          <w:tcPr>
            <w:tcW w:w="4143" w:type="dxa"/>
            <w:tcBorders>
              <w:left w:val="single" w:sz="2" w:space="0" w:color="000000"/>
              <w:bottom w:val="single" w:sz="2" w:space="0" w:color="000000"/>
              <w:right w:val="single" w:sz="2" w:space="0" w:color="000000"/>
            </w:tcBorders>
          </w:tcPr>
          <w:p w14:paraId="419BD43F" w14:textId="77777777" w:rsidR="002D0C77" w:rsidRDefault="00000000">
            <w:pPr>
              <w:pStyle w:val="afe"/>
              <w:widowControl w:val="0"/>
              <w:jc w:val="center"/>
              <w:rPr>
                <w:b/>
                <w:bCs/>
                <w:sz w:val="24"/>
                <w:szCs w:val="24"/>
              </w:rPr>
            </w:pPr>
            <w:r>
              <w:rPr>
                <w:noProof/>
              </w:rPr>
              <w:drawing>
                <wp:inline distT="0" distB="0" distL="0" distR="0" wp14:anchorId="1877A4CB" wp14:editId="6934DB83">
                  <wp:extent cx="2729865" cy="647065"/>
                  <wp:effectExtent l="0" t="0" r="0" b="0"/>
                  <wp:docPr id="116"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142"/>
                          <pic:cNvPicPr>
                            <a:picLocks noChangeAspect="1" noChangeArrowheads="1"/>
                          </pic:cNvPicPr>
                        </pic:nvPicPr>
                        <pic:blipFill>
                          <a:blip r:embed="rId183" cstate="email">
                            <a:extLst>
                              <a:ext uri="{28A0092B-C50C-407E-A947-70E740481C1C}">
                                <a14:useLocalDpi xmlns:a14="http://schemas.microsoft.com/office/drawing/2010/main"/>
                              </a:ext>
                            </a:extLst>
                          </a:blip>
                          <a:srcRect l="-56" t="-236" r="-56" b="-236"/>
                          <a:stretch>
                            <a:fillRect/>
                          </a:stretch>
                        </pic:blipFill>
                        <pic:spPr bwMode="auto">
                          <a:xfrm>
                            <a:off x="0" y="0"/>
                            <a:ext cx="2729865" cy="647065"/>
                          </a:xfrm>
                          <a:prstGeom prst="rect">
                            <a:avLst/>
                          </a:prstGeom>
                        </pic:spPr>
                      </pic:pic>
                    </a:graphicData>
                  </a:graphic>
                </wp:inline>
              </w:drawing>
            </w:r>
          </w:p>
        </w:tc>
      </w:tr>
      <w:tr w:rsidR="002D0C77" w14:paraId="00C2C864" w14:textId="77777777">
        <w:trPr>
          <w:trHeight w:val="1135"/>
        </w:trPr>
        <w:tc>
          <w:tcPr>
            <w:tcW w:w="958" w:type="dxa"/>
            <w:tcBorders>
              <w:left w:val="single" w:sz="2" w:space="0" w:color="000000"/>
              <w:bottom w:val="single" w:sz="2" w:space="0" w:color="000000"/>
            </w:tcBorders>
            <w:textDirection w:val="btLr"/>
          </w:tcPr>
          <w:p w14:paraId="79916477" w14:textId="77777777" w:rsidR="002D0C77" w:rsidRDefault="00000000">
            <w:pPr>
              <w:pStyle w:val="afe"/>
              <w:widowControl w:val="0"/>
              <w:ind w:left="113" w:right="113"/>
              <w:jc w:val="center"/>
            </w:pPr>
            <w:r>
              <w:rPr>
                <w:b/>
                <w:bCs/>
                <w:sz w:val="24"/>
                <w:szCs w:val="24"/>
              </w:rPr>
              <w:t>Вариант 14</w:t>
            </w:r>
          </w:p>
        </w:tc>
        <w:tc>
          <w:tcPr>
            <w:tcW w:w="4031" w:type="dxa"/>
            <w:tcBorders>
              <w:left w:val="single" w:sz="2" w:space="0" w:color="000000"/>
              <w:bottom w:val="single" w:sz="2" w:space="0" w:color="000000"/>
            </w:tcBorders>
          </w:tcPr>
          <w:p w14:paraId="59C8339F" w14:textId="77777777" w:rsidR="002D0C77" w:rsidRDefault="00000000">
            <w:pPr>
              <w:pStyle w:val="afe"/>
              <w:widowControl w:val="0"/>
              <w:jc w:val="center"/>
              <w:rPr>
                <w:b/>
                <w:bCs/>
                <w:sz w:val="24"/>
                <w:szCs w:val="24"/>
              </w:rPr>
            </w:pPr>
            <w:r>
              <w:rPr>
                <w:noProof/>
              </w:rPr>
              <w:drawing>
                <wp:inline distT="0" distB="0" distL="0" distR="0" wp14:anchorId="482F0E6E" wp14:editId="2F018AC1">
                  <wp:extent cx="2526030" cy="688340"/>
                  <wp:effectExtent l="0" t="0" r="0" b="0"/>
                  <wp:docPr id="117"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43"/>
                          <pic:cNvPicPr>
                            <a:picLocks noChangeAspect="1" noChangeArrowheads="1"/>
                          </pic:cNvPicPr>
                        </pic:nvPicPr>
                        <pic:blipFill>
                          <a:blip r:embed="rId184" cstate="email">
                            <a:extLst>
                              <a:ext uri="{28A0092B-C50C-407E-A947-70E740481C1C}">
                                <a14:useLocalDpi xmlns:a14="http://schemas.microsoft.com/office/drawing/2010/main"/>
                              </a:ext>
                            </a:extLst>
                          </a:blip>
                          <a:srcRect l="-60" t="-228" r="-60" b="-228"/>
                          <a:stretch>
                            <a:fillRect/>
                          </a:stretch>
                        </pic:blipFill>
                        <pic:spPr bwMode="auto">
                          <a:xfrm>
                            <a:off x="0" y="0"/>
                            <a:ext cx="2526030" cy="68834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7071477B" w14:textId="77777777" w:rsidR="002D0C77" w:rsidRDefault="00000000">
            <w:pPr>
              <w:pStyle w:val="afe"/>
              <w:widowControl w:val="0"/>
              <w:ind w:left="113" w:right="113"/>
              <w:jc w:val="center"/>
            </w:pPr>
            <w:r>
              <w:rPr>
                <w:b/>
                <w:bCs/>
                <w:sz w:val="24"/>
                <w:szCs w:val="24"/>
              </w:rPr>
              <w:t>Вариант 29</w:t>
            </w:r>
          </w:p>
        </w:tc>
        <w:tc>
          <w:tcPr>
            <w:tcW w:w="4143" w:type="dxa"/>
            <w:tcBorders>
              <w:left w:val="single" w:sz="2" w:space="0" w:color="000000"/>
              <w:bottom w:val="single" w:sz="2" w:space="0" w:color="000000"/>
              <w:right w:val="single" w:sz="2" w:space="0" w:color="000000"/>
            </w:tcBorders>
          </w:tcPr>
          <w:p w14:paraId="44D02907" w14:textId="77777777" w:rsidR="002D0C77" w:rsidRDefault="00000000">
            <w:pPr>
              <w:pStyle w:val="afe"/>
              <w:widowControl w:val="0"/>
              <w:jc w:val="center"/>
              <w:rPr>
                <w:b/>
                <w:bCs/>
                <w:sz w:val="24"/>
                <w:szCs w:val="24"/>
              </w:rPr>
            </w:pPr>
            <w:r>
              <w:rPr>
                <w:noProof/>
              </w:rPr>
              <w:drawing>
                <wp:inline distT="0" distB="0" distL="0" distR="0" wp14:anchorId="29580490" wp14:editId="5D3AACBC">
                  <wp:extent cx="2480945" cy="633730"/>
                  <wp:effectExtent l="0" t="0" r="0" b="0"/>
                  <wp:docPr id="118"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144"/>
                          <pic:cNvPicPr>
                            <a:picLocks noChangeAspect="1" noChangeArrowheads="1"/>
                          </pic:cNvPicPr>
                        </pic:nvPicPr>
                        <pic:blipFill>
                          <a:blip r:embed="rId185" cstate="email">
                            <a:extLst>
                              <a:ext uri="{28A0092B-C50C-407E-A947-70E740481C1C}">
                                <a14:useLocalDpi xmlns:a14="http://schemas.microsoft.com/office/drawing/2010/main"/>
                              </a:ext>
                            </a:extLst>
                          </a:blip>
                          <a:srcRect l="-66" t="-262" r="-66" b="-262"/>
                          <a:stretch>
                            <a:fillRect/>
                          </a:stretch>
                        </pic:blipFill>
                        <pic:spPr bwMode="auto">
                          <a:xfrm>
                            <a:off x="0" y="0"/>
                            <a:ext cx="2480945" cy="633730"/>
                          </a:xfrm>
                          <a:prstGeom prst="rect">
                            <a:avLst/>
                          </a:prstGeom>
                        </pic:spPr>
                      </pic:pic>
                    </a:graphicData>
                  </a:graphic>
                </wp:inline>
              </w:drawing>
            </w:r>
          </w:p>
        </w:tc>
      </w:tr>
      <w:tr w:rsidR="002D0C77" w14:paraId="55C50BBE" w14:textId="77777777">
        <w:trPr>
          <w:trHeight w:val="1135"/>
        </w:trPr>
        <w:tc>
          <w:tcPr>
            <w:tcW w:w="958" w:type="dxa"/>
            <w:tcBorders>
              <w:left w:val="single" w:sz="2" w:space="0" w:color="000000"/>
              <w:bottom w:val="single" w:sz="2" w:space="0" w:color="000000"/>
            </w:tcBorders>
            <w:textDirection w:val="btLr"/>
          </w:tcPr>
          <w:p w14:paraId="4B8E4572" w14:textId="77777777" w:rsidR="002D0C77" w:rsidRDefault="00000000">
            <w:pPr>
              <w:pStyle w:val="afe"/>
              <w:widowControl w:val="0"/>
              <w:ind w:left="113" w:right="113"/>
              <w:jc w:val="center"/>
            </w:pPr>
            <w:r>
              <w:rPr>
                <w:b/>
                <w:bCs/>
                <w:sz w:val="24"/>
                <w:szCs w:val="24"/>
              </w:rPr>
              <w:t>Вариант 15</w:t>
            </w:r>
          </w:p>
        </w:tc>
        <w:tc>
          <w:tcPr>
            <w:tcW w:w="4031" w:type="dxa"/>
            <w:tcBorders>
              <w:left w:val="single" w:sz="2" w:space="0" w:color="000000"/>
              <w:bottom w:val="single" w:sz="2" w:space="0" w:color="000000"/>
            </w:tcBorders>
          </w:tcPr>
          <w:p w14:paraId="2C0B0B32" w14:textId="77777777" w:rsidR="002D0C77" w:rsidRDefault="00000000">
            <w:pPr>
              <w:pStyle w:val="afe"/>
              <w:widowControl w:val="0"/>
              <w:jc w:val="center"/>
              <w:rPr>
                <w:b/>
                <w:bCs/>
                <w:sz w:val="24"/>
                <w:szCs w:val="24"/>
              </w:rPr>
            </w:pPr>
            <w:r>
              <w:rPr>
                <w:noProof/>
              </w:rPr>
              <w:drawing>
                <wp:inline distT="0" distB="0" distL="0" distR="0" wp14:anchorId="7E99139D" wp14:editId="43E25744">
                  <wp:extent cx="2526030" cy="724535"/>
                  <wp:effectExtent l="0" t="0" r="0" b="0"/>
                  <wp:docPr id="119"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145"/>
                          <pic:cNvPicPr>
                            <a:picLocks noChangeAspect="1" noChangeArrowheads="1"/>
                          </pic:cNvPicPr>
                        </pic:nvPicPr>
                        <pic:blipFill>
                          <a:blip r:embed="rId186" cstate="email">
                            <a:extLst>
                              <a:ext uri="{28A0092B-C50C-407E-A947-70E740481C1C}">
                                <a14:useLocalDpi xmlns:a14="http://schemas.microsoft.com/office/drawing/2010/main"/>
                              </a:ext>
                            </a:extLst>
                          </a:blip>
                          <a:srcRect l="-60" t="-230" r="-60" b="-230"/>
                          <a:stretch>
                            <a:fillRect/>
                          </a:stretch>
                        </pic:blipFill>
                        <pic:spPr bwMode="auto">
                          <a:xfrm>
                            <a:off x="0" y="0"/>
                            <a:ext cx="2526030" cy="72453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3EB947DE" w14:textId="77777777" w:rsidR="002D0C77" w:rsidRDefault="00000000">
            <w:pPr>
              <w:pStyle w:val="afe"/>
              <w:widowControl w:val="0"/>
              <w:ind w:left="113" w:right="113"/>
              <w:jc w:val="center"/>
            </w:pPr>
            <w:r>
              <w:rPr>
                <w:b/>
                <w:bCs/>
                <w:sz w:val="24"/>
                <w:szCs w:val="24"/>
              </w:rPr>
              <w:t>Вариант 30</w:t>
            </w:r>
          </w:p>
        </w:tc>
        <w:tc>
          <w:tcPr>
            <w:tcW w:w="4143" w:type="dxa"/>
            <w:tcBorders>
              <w:left w:val="single" w:sz="2" w:space="0" w:color="000000"/>
              <w:bottom w:val="single" w:sz="2" w:space="0" w:color="000000"/>
              <w:right w:val="single" w:sz="2" w:space="0" w:color="000000"/>
            </w:tcBorders>
          </w:tcPr>
          <w:p w14:paraId="6506ED28" w14:textId="77777777" w:rsidR="002D0C77" w:rsidRDefault="00000000">
            <w:pPr>
              <w:pStyle w:val="afe"/>
              <w:widowControl w:val="0"/>
              <w:jc w:val="center"/>
              <w:rPr>
                <w:sz w:val="24"/>
                <w:szCs w:val="24"/>
              </w:rPr>
            </w:pPr>
            <w:r>
              <w:rPr>
                <w:noProof/>
              </w:rPr>
              <w:drawing>
                <wp:inline distT="0" distB="0" distL="0" distR="0" wp14:anchorId="7A25E5B2" wp14:editId="7AD120C0">
                  <wp:extent cx="2571115" cy="647065"/>
                  <wp:effectExtent l="0" t="0" r="0" b="0"/>
                  <wp:docPr id="120"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146"/>
                          <pic:cNvPicPr>
                            <a:picLocks noChangeAspect="1" noChangeArrowheads="1"/>
                          </pic:cNvPicPr>
                        </pic:nvPicPr>
                        <pic:blipFill>
                          <a:blip r:embed="rId187" cstate="email">
                            <a:extLst>
                              <a:ext uri="{28A0092B-C50C-407E-A947-70E740481C1C}">
                                <a14:useLocalDpi xmlns:a14="http://schemas.microsoft.com/office/drawing/2010/main"/>
                              </a:ext>
                            </a:extLst>
                          </a:blip>
                          <a:srcRect l="-54" t="-215" r="-54" b="-215"/>
                          <a:stretch>
                            <a:fillRect/>
                          </a:stretch>
                        </pic:blipFill>
                        <pic:spPr bwMode="auto">
                          <a:xfrm>
                            <a:off x="0" y="0"/>
                            <a:ext cx="2571115" cy="647065"/>
                          </a:xfrm>
                          <a:prstGeom prst="rect">
                            <a:avLst/>
                          </a:prstGeom>
                        </pic:spPr>
                      </pic:pic>
                    </a:graphicData>
                  </a:graphic>
                </wp:inline>
              </w:drawing>
            </w:r>
          </w:p>
        </w:tc>
      </w:tr>
    </w:tbl>
    <w:p w14:paraId="255BCCFB" w14:textId="77777777" w:rsidR="002D0C77" w:rsidRDefault="00000000" w:rsidP="001641D6">
      <w:pPr>
        <w:spacing w:before="200"/>
        <w:ind w:firstLine="709"/>
        <w:jc w:val="both"/>
      </w:pPr>
      <w:r>
        <w:rPr>
          <w:b/>
          <w:sz w:val="24"/>
          <w:szCs w:val="24"/>
        </w:rPr>
        <w:t>Практическое задание:</w:t>
      </w:r>
    </w:p>
    <w:p w14:paraId="4DD371D4" w14:textId="77777777" w:rsidR="002D0C77" w:rsidRDefault="00000000" w:rsidP="001641D6">
      <w:pPr>
        <w:pStyle w:val="15"/>
        <w:ind w:firstLine="709"/>
        <w:jc w:val="both"/>
      </w:pPr>
      <w:r>
        <w:rPr>
          <w:b/>
          <w:sz w:val="24"/>
          <w:szCs w:val="24"/>
        </w:rPr>
        <w:t>Задача №7</w:t>
      </w:r>
      <w:r>
        <w:rPr>
          <w:sz w:val="24"/>
          <w:szCs w:val="24"/>
        </w:rPr>
        <w:t>.</w:t>
      </w:r>
    </w:p>
    <w:p w14:paraId="43C2B825" w14:textId="77777777" w:rsidR="002D0C77" w:rsidRDefault="00000000" w:rsidP="001641D6">
      <w:pPr>
        <w:pStyle w:val="15"/>
        <w:ind w:firstLine="709"/>
        <w:jc w:val="both"/>
      </w:pPr>
      <w:r>
        <w:rPr>
          <w:sz w:val="24"/>
          <w:szCs w:val="24"/>
        </w:rPr>
        <w:t xml:space="preserve">Двухступенчатый стальной брус, длины ступеней которого указаны на рис 7, нагружен силами </w:t>
      </w:r>
      <w:r>
        <w:rPr>
          <w:sz w:val="24"/>
          <w:szCs w:val="24"/>
          <w:lang w:val="en-US"/>
        </w:rPr>
        <w:t>P</w:t>
      </w:r>
      <w:r>
        <w:rPr>
          <w:sz w:val="24"/>
          <w:szCs w:val="24"/>
        </w:rPr>
        <w:t>. Построить эпюры продольных сил и нормальных напряжений по длине бруса. Определить удлинение (укорочение) бруса, приняв Е=2 10</w:t>
      </w:r>
      <w:r>
        <w:rPr>
          <w:sz w:val="24"/>
          <w:szCs w:val="24"/>
          <w:vertAlign w:val="superscript"/>
        </w:rPr>
        <w:t>5</w:t>
      </w:r>
      <w:r>
        <w:rPr>
          <w:sz w:val="24"/>
          <w:szCs w:val="24"/>
        </w:rPr>
        <w:t xml:space="preserve">МПа. </w:t>
      </w:r>
    </w:p>
    <w:p w14:paraId="670F00E4" w14:textId="77777777" w:rsidR="002D0C77" w:rsidRDefault="00000000" w:rsidP="001641D6">
      <w:pPr>
        <w:pStyle w:val="15"/>
        <w:spacing w:before="200" w:after="200"/>
        <w:ind w:firstLine="709"/>
        <w:jc w:val="both"/>
      </w:pPr>
      <w:r>
        <w:rPr>
          <w:b/>
          <w:sz w:val="24"/>
          <w:szCs w:val="24"/>
        </w:rPr>
        <w:t>Таблица 7. Данные к задаче</w:t>
      </w:r>
    </w:p>
    <w:tbl>
      <w:tblPr>
        <w:tblW w:w="10168" w:type="dxa"/>
        <w:tblInd w:w="-15" w:type="dxa"/>
        <w:tblLayout w:type="fixed"/>
        <w:tblLook w:val="0000" w:firstRow="0" w:lastRow="0" w:firstColumn="0" w:lastColumn="0" w:noHBand="0" w:noVBand="0"/>
      </w:tblPr>
      <w:tblGrid>
        <w:gridCol w:w="770"/>
        <w:gridCol w:w="718"/>
        <w:gridCol w:w="716"/>
        <w:gridCol w:w="716"/>
        <w:gridCol w:w="716"/>
        <w:gridCol w:w="715"/>
        <w:gridCol w:w="716"/>
        <w:gridCol w:w="773"/>
        <w:gridCol w:w="713"/>
        <w:gridCol w:w="713"/>
        <w:gridCol w:w="710"/>
        <w:gridCol w:w="713"/>
        <w:gridCol w:w="740"/>
        <w:gridCol w:w="739"/>
      </w:tblGrid>
      <w:tr w:rsidR="002D0C77" w14:paraId="33807148" w14:textId="77777777">
        <w:tc>
          <w:tcPr>
            <w:tcW w:w="769" w:type="dxa"/>
            <w:tcBorders>
              <w:top w:val="single" w:sz="4" w:space="0" w:color="000000"/>
              <w:left w:val="single" w:sz="4" w:space="0" w:color="000000"/>
              <w:bottom w:val="single" w:sz="4" w:space="0" w:color="000000"/>
            </w:tcBorders>
          </w:tcPr>
          <w:p w14:paraId="45A21022" w14:textId="77777777" w:rsidR="002D0C77" w:rsidRDefault="00000000">
            <w:pPr>
              <w:pStyle w:val="15"/>
              <w:widowControl w:val="0"/>
            </w:pPr>
            <w:r>
              <w:rPr>
                <w:b/>
                <w:sz w:val="24"/>
                <w:szCs w:val="24"/>
              </w:rPr>
              <w:t>№</w:t>
            </w:r>
          </w:p>
          <w:p w14:paraId="7551B201" w14:textId="77777777" w:rsidR="002D0C77" w:rsidRDefault="00000000">
            <w:pPr>
              <w:pStyle w:val="15"/>
              <w:widowControl w:val="0"/>
            </w:pPr>
            <w:r>
              <w:rPr>
                <w:b/>
                <w:sz w:val="24"/>
                <w:szCs w:val="24"/>
              </w:rPr>
              <w:t>схемы</w:t>
            </w:r>
          </w:p>
        </w:tc>
        <w:tc>
          <w:tcPr>
            <w:tcW w:w="718" w:type="dxa"/>
            <w:tcBorders>
              <w:top w:val="single" w:sz="4" w:space="0" w:color="000000"/>
              <w:left w:val="single" w:sz="4" w:space="0" w:color="000000"/>
              <w:bottom w:val="single" w:sz="4" w:space="0" w:color="000000"/>
            </w:tcBorders>
          </w:tcPr>
          <w:p w14:paraId="5A26BF68" w14:textId="77777777" w:rsidR="002D0C77" w:rsidRDefault="00000000">
            <w:pPr>
              <w:pStyle w:val="15"/>
              <w:widowControl w:val="0"/>
            </w:pPr>
            <w:r>
              <w:rPr>
                <w:b/>
                <w:sz w:val="24"/>
                <w:szCs w:val="24"/>
              </w:rPr>
              <w:t>№</w:t>
            </w:r>
          </w:p>
          <w:p w14:paraId="1B89DA1E" w14:textId="77777777" w:rsidR="002D0C77" w:rsidRDefault="00000000">
            <w:pPr>
              <w:pStyle w:val="15"/>
              <w:widowControl w:val="0"/>
            </w:pPr>
            <w:r>
              <w:rPr>
                <w:b/>
                <w:sz w:val="24"/>
                <w:szCs w:val="24"/>
              </w:rPr>
              <w:t>вар</w:t>
            </w:r>
          </w:p>
        </w:tc>
        <w:tc>
          <w:tcPr>
            <w:tcW w:w="716" w:type="dxa"/>
            <w:tcBorders>
              <w:top w:val="single" w:sz="4" w:space="0" w:color="000000"/>
              <w:left w:val="single" w:sz="4" w:space="0" w:color="000000"/>
              <w:bottom w:val="single" w:sz="4" w:space="0" w:color="000000"/>
            </w:tcBorders>
          </w:tcPr>
          <w:p w14:paraId="12816281" w14:textId="77777777" w:rsidR="002D0C77" w:rsidRDefault="00000000">
            <w:pPr>
              <w:pStyle w:val="15"/>
              <w:widowControl w:val="0"/>
            </w:pPr>
            <w:r>
              <w:rPr>
                <w:b/>
                <w:sz w:val="24"/>
                <w:szCs w:val="24"/>
              </w:rPr>
              <w:t>Р,</w:t>
            </w:r>
          </w:p>
          <w:p w14:paraId="08ACABC9" w14:textId="77777777" w:rsidR="002D0C77" w:rsidRDefault="00000000">
            <w:pPr>
              <w:pStyle w:val="15"/>
              <w:widowControl w:val="0"/>
            </w:pPr>
            <w:r>
              <w:rPr>
                <w:b/>
                <w:sz w:val="24"/>
                <w:szCs w:val="24"/>
              </w:rPr>
              <w:t>кН</w:t>
            </w:r>
          </w:p>
        </w:tc>
        <w:tc>
          <w:tcPr>
            <w:tcW w:w="716" w:type="dxa"/>
            <w:tcBorders>
              <w:top w:val="single" w:sz="4" w:space="0" w:color="000000"/>
              <w:left w:val="single" w:sz="4" w:space="0" w:color="000000"/>
              <w:bottom w:val="single" w:sz="4" w:space="0" w:color="000000"/>
            </w:tcBorders>
          </w:tcPr>
          <w:p w14:paraId="6346E4FB" w14:textId="77777777" w:rsidR="002D0C77" w:rsidRDefault="00000000">
            <w:pPr>
              <w:pStyle w:val="15"/>
              <w:widowControl w:val="0"/>
            </w:pPr>
            <w:r>
              <w:rPr>
                <w:b/>
                <w:sz w:val="24"/>
                <w:szCs w:val="24"/>
                <w:lang w:val="en-US"/>
              </w:rPr>
              <w:t>A</w:t>
            </w:r>
            <w:r>
              <w:rPr>
                <w:b/>
                <w:sz w:val="24"/>
                <w:szCs w:val="24"/>
              </w:rPr>
              <w:t>, см</w:t>
            </w:r>
            <w:r>
              <w:rPr>
                <w:b/>
                <w:sz w:val="24"/>
                <w:szCs w:val="24"/>
                <w:vertAlign w:val="superscript"/>
              </w:rPr>
              <w:t>2</w:t>
            </w:r>
          </w:p>
        </w:tc>
        <w:tc>
          <w:tcPr>
            <w:tcW w:w="716" w:type="dxa"/>
            <w:tcBorders>
              <w:top w:val="single" w:sz="4" w:space="0" w:color="000000"/>
              <w:left w:val="single" w:sz="4" w:space="0" w:color="000000"/>
              <w:bottom w:val="single" w:sz="4" w:space="0" w:color="000000"/>
            </w:tcBorders>
          </w:tcPr>
          <w:p w14:paraId="31CB5C68" w14:textId="77777777" w:rsidR="002D0C77" w:rsidRDefault="00000000">
            <w:pPr>
              <w:pStyle w:val="15"/>
              <w:widowControl w:val="0"/>
            </w:pPr>
            <w:r>
              <w:rPr>
                <w:b/>
                <w:sz w:val="24"/>
                <w:szCs w:val="24"/>
              </w:rPr>
              <w:t>а, см</w:t>
            </w:r>
          </w:p>
        </w:tc>
        <w:tc>
          <w:tcPr>
            <w:tcW w:w="715" w:type="dxa"/>
            <w:tcBorders>
              <w:top w:val="single" w:sz="4" w:space="0" w:color="000000"/>
              <w:left w:val="single" w:sz="4" w:space="0" w:color="000000"/>
              <w:bottom w:val="single" w:sz="4" w:space="0" w:color="000000"/>
            </w:tcBorders>
          </w:tcPr>
          <w:p w14:paraId="61A4D8D9" w14:textId="77777777" w:rsidR="002D0C77" w:rsidRDefault="00000000">
            <w:pPr>
              <w:pStyle w:val="15"/>
              <w:widowControl w:val="0"/>
            </w:pPr>
            <w:r>
              <w:rPr>
                <w:b/>
                <w:sz w:val="24"/>
                <w:szCs w:val="24"/>
                <w:lang w:val="en-US"/>
              </w:rPr>
              <w:t>b</w:t>
            </w:r>
            <w:r>
              <w:rPr>
                <w:b/>
                <w:sz w:val="24"/>
                <w:szCs w:val="24"/>
              </w:rPr>
              <w:t>, см</w:t>
            </w:r>
          </w:p>
        </w:tc>
        <w:tc>
          <w:tcPr>
            <w:tcW w:w="716" w:type="dxa"/>
            <w:tcBorders>
              <w:top w:val="single" w:sz="4" w:space="0" w:color="000000"/>
              <w:left w:val="single" w:sz="4" w:space="0" w:color="000000"/>
              <w:bottom w:val="single" w:sz="4" w:space="0" w:color="000000"/>
            </w:tcBorders>
          </w:tcPr>
          <w:p w14:paraId="0C1FD939" w14:textId="77777777" w:rsidR="002D0C77" w:rsidRDefault="00000000">
            <w:pPr>
              <w:pStyle w:val="15"/>
              <w:widowControl w:val="0"/>
            </w:pPr>
            <w:r>
              <w:rPr>
                <w:b/>
                <w:sz w:val="24"/>
                <w:szCs w:val="24"/>
                <w:lang w:val="en-US"/>
              </w:rPr>
              <w:t>c</w:t>
            </w:r>
            <w:r>
              <w:rPr>
                <w:b/>
                <w:sz w:val="24"/>
                <w:szCs w:val="24"/>
              </w:rPr>
              <w:t>, см</w:t>
            </w:r>
          </w:p>
        </w:tc>
        <w:tc>
          <w:tcPr>
            <w:tcW w:w="773" w:type="dxa"/>
            <w:tcBorders>
              <w:top w:val="single" w:sz="4" w:space="0" w:color="000000"/>
              <w:left w:val="single" w:sz="18" w:space="0" w:color="000000"/>
              <w:bottom w:val="single" w:sz="4" w:space="0" w:color="000000"/>
            </w:tcBorders>
          </w:tcPr>
          <w:p w14:paraId="3CDD11C2" w14:textId="77777777" w:rsidR="002D0C77" w:rsidRDefault="00000000">
            <w:pPr>
              <w:pStyle w:val="15"/>
              <w:widowControl w:val="0"/>
            </w:pPr>
            <w:r>
              <w:rPr>
                <w:b/>
                <w:sz w:val="24"/>
                <w:szCs w:val="24"/>
              </w:rPr>
              <w:t>№</w:t>
            </w:r>
          </w:p>
          <w:p w14:paraId="07FF2635" w14:textId="77777777" w:rsidR="002D0C77" w:rsidRDefault="00000000">
            <w:pPr>
              <w:pStyle w:val="15"/>
              <w:widowControl w:val="0"/>
            </w:pPr>
            <w:r>
              <w:rPr>
                <w:b/>
                <w:sz w:val="24"/>
                <w:szCs w:val="24"/>
              </w:rPr>
              <w:t>схемы</w:t>
            </w:r>
          </w:p>
        </w:tc>
        <w:tc>
          <w:tcPr>
            <w:tcW w:w="713" w:type="dxa"/>
            <w:tcBorders>
              <w:top w:val="single" w:sz="4" w:space="0" w:color="000000"/>
              <w:left w:val="single" w:sz="4" w:space="0" w:color="000000"/>
              <w:bottom w:val="single" w:sz="4" w:space="0" w:color="000000"/>
            </w:tcBorders>
          </w:tcPr>
          <w:p w14:paraId="626973DA" w14:textId="77777777" w:rsidR="002D0C77" w:rsidRDefault="00000000">
            <w:pPr>
              <w:pStyle w:val="15"/>
              <w:widowControl w:val="0"/>
            </w:pPr>
            <w:r>
              <w:rPr>
                <w:b/>
                <w:sz w:val="24"/>
                <w:szCs w:val="24"/>
              </w:rPr>
              <w:t>№</w:t>
            </w:r>
          </w:p>
          <w:p w14:paraId="028E5FAB" w14:textId="77777777" w:rsidR="002D0C77" w:rsidRDefault="00000000">
            <w:pPr>
              <w:pStyle w:val="15"/>
              <w:widowControl w:val="0"/>
            </w:pPr>
            <w:r>
              <w:rPr>
                <w:b/>
                <w:sz w:val="24"/>
                <w:szCs w:val="24"/>
              </w:rPr>
              <w:t>вар</w:t>
            </w:r>
          </w:p>
        </w:tc>
        <w:tc>
          <w:tcPr>
            <w:tcW w:w="713" w:type="dxa"/>
            <w:tcBorders>
              <w:top w:val="single" w:sz="4" w:space="0" w:color="000000"/>
              <w:left w:val="single" w:sz="4" w:space="0" w:color="000000"/>
              <w:bottom w:val="single" w:sz="4" w:space="0" w:color="000000"/>
            </w:tcBorders>
          </w:tcPr>
          <w:p w14:paraId="2AF8E50F" w14:textId="77777777" w:rsidR="002D0C77" w:rsidRDefault="00000000">
            <w:pPr>
              <w:pStyle w:val="15"/>
              <w:widowControl w:val="0"/>
            </w:pPr>
            <w:r>
              <w:rPr>
                <w:b/>
                <w:sz w:val="24"/>
                <w:szCs w:val="24"/>
                <w:lang w:val="en-US"/>
              </w:rPr>
              <w:t>P</w:t>
            </w:r>
            <w:r>
              <w:rPr>
                <w:b/>
                <w:sz w:val="24"/>
                <w:szCs w:val="24"/>
              </w:rPr>
              <w:t>,</w:t>
            </w:r>
          </w:p>
          <w:p w14:paraId="2978444C" w14:textId="77777777" w:rsidR="002D0C77" w:rsidRDefault="00000000">
            <w:pPr>
              <w:pStyle w:val="15"/>
              <w:widowControl w:val="0"/>
            </w:pPr>
            <w:r>
              <w:rPr>
                <w:b/>
                <w:sz w:val="24"/>
                <w:szCs w:val="24"/>
              </w:rPr>
              <w:t>кН</w:t>
            </w:r>
          </w:p>
        </w:tc>
        <w:tc>
          <w:tcPr>
            <w:tcW w:w="710" w:type="dxa"/>
            <w:tcBorders>
              <w:top w:val="single" w:sz="4" w:space="0" w:color="000000"/>
              <w:left w:val="single" w:sz="4" w:space="0" w:color="000000"/>
              <w:bottom w:val="single" w:sz="4" w:space="0" w:color="000000"/>
            </w:tcBorders>
          </w:tcPr>
          <w:p w14:paraId="05E0EBE8" w14:textId="77777777" w:rsidR="002D0C77" w:rsidRDefault="00000000">
            <w:pPr>
              <w:pStyle w:val="15"/>
              <w:widowControl w:val="0"/>
            </w:pPr>
            <w:r>
              <w:rPr>
                <w:b/>
                <w:sz w:val="24"/>
                <w:szCs w:val="24"/>
                <w:lang w:val="en-US"/>
              </w:rPr>
              <w:t>A</w:t>
            </w:r>
            <w:r>
              <w:rPr>
                <w:b/>
                <w:sz w:val="24"/>
                <w:szCs w:val="24"/>
              </w:rPr>
              <w:t>, см</w:t>
            </w:r>
            <w:r>
              <w:rPr>
                <w:b/>
                <w:sz w:val="24"/>
                <w:szCs w:val="24"/>
                <w:vertAlign w:val="superscript"/>
              </w:rPr>
              <w:t>2</w:t>
            </w:r>
          </w:p>
        </w:tc>
        <w:tc>
          <w:tcPr>
            <w:tcW w:w="713" w:type="dxa"/>
            <w:tcBorders>
              <w:top w:val="single" w:sz="4" w:space="0" w:color="000000"/>
              <w:left w:val="single" w:sz="4" w:space="0" w:color="000000"/>
              <w:bottom w:val="single" w:sz="4" w:space="0" w:color="000000"/>
            </w:tcBorders>
          </w:tcPr>
          <w:p w14:paraId="20C6E406" w14:textId="77777777" w:rsidR="002D0C77" w:rsidRDefault="00000000">
            <w:pPr>
              <w:pStyle w:val="15"/>
              <w:widowControl w:val="0"/>
            </w:pPr>
            <w:r>
              <w:rPr>
                <w:b/>
                <w:sz w:val="24"/>
                <w:szCs w:val="24"/>
              </w:rPr>
              <w:t>а, см</w:t>
            </w:r>
          </w:p>
        </w:tc>
        <w:tc>
          <w:tcPr>
            <w:tcW w:w="740" w:type="dxa"/>
            <w:tcBorders>
              <w:top w:val="single" w:sz="4" w:space="0" w:color="000000"/>
              <w:left w:val="single" w:sz="4" w:space="0" w:color="000000"/>
              <w:bottom w:val="single" w:sz="4" w:space="0" w:color="000000"/>
            </w:tcBorders>
          </w:tcPr>
          <w:p w14:paraId="09266B43" w14:textId="77777777" w:rsidR="002D0C77" w:rsidRDefault="00000000">
            <w:pPr>
              <w:pStyle w:val="15"/>
              <w:widowControl w:val="0"/>
            </w:pPr>
            <w:r>
              <w:rPr>
                <w:b/>
                <w:sz w:val="24"/>
                <w:szCs w:val="24"/>
                <w:lang w:val="en-US"/>
              </w:rPr>
              <w:t>b</w:t>
            </w:r>
            <w:r>
              <w:rPr>
                <w:b/>
                <w:sz w:val="24"/>
                <w:szCs w:val="24"/>
              </w:rPr>
              <w:t>, см</w:t>
            </w:r>
          </w:p>
        </w:tc>
        <w:tc>
          <w:tcPr>
            <w:tcW w:w="739" w:type="dxa"/>
            <w:tcBorders>
              <w:top w:val="single" w:sz="4" w:space="0" w:color="000000"/>
              <w:left w:val="single" w:sz="4" w:space="0" w:color="000000"/>
              <w:bottom w:val="single" w:sz="4" w:space="0" w:color="000000"/>
              <w:right w:val="single" w:sz="4" w:space="0" w:color="000000"/>
            </w:tcBorders>
          </w:tcPr>
          <w:p w14:paraId="21ED9BD8" w14:textId="77777777" w:rsidR="002D0C77" w:rsidRDefault="00000000">
            <w:pPr>
              <w:pStyle w:val="15"/>
              <w:widowControl w:val="0"/>
            </w:pPr>
            <w:r>
              <w:rPr>
                <w:b/>
                <w:sz w:val="24"/>
                <w:szCs w:val="24"/>
                <w:lang w:val="en-US"/>
              </w:rPr>
              <w:t>c</w:t>
            </w:r>
            <w:r>
              <w:rPr>
                <w:b/>
                <w:sz w:val="24"/>
                <w:szCs w:val="24"/>
              </w:rPr>
              <w:t>, см</w:t>
            </w:r>
          </w:p>
        </w:tc>
      </w:tr>
      <w:tr w:rsidR="002D0C77" w14:paraId="008CBCE9" w14:textId="77777777">
        <w:tc>
          <w:tcPr>
            <w:tcW w:w="769" w:type="dxa"/>
            <w:tcBorders>
              <w:top w:val="single" w:sz="4" w:space="0" w:color="000000"/>
              <w:left w:val="single" w:sz="4" w:space="0" w:color="000000"/>
              <w:bottom w:val="single" w:sz="4" w:space="0" w:color="000000"/>
            </w:tcBorders>
          </w:tcPr>
          <w:p w14:paraId="61869964" w14:textId="77777777" w:rsidR="002D0C77" w:rsidRDefault="00000000">
            <w:pPr>
              <w:pStyle w:val="15"/>
              <w:widowControl w:val="0"/>
            </w:pPr>
            <w:r>
              <w:rPr>
                <w:sz w:val="24"/>
                <w:szCs w:val="24"/>
              </w:rPr>
              <w:t>1</w:t>
            </w:r>
          </w:p>
        </w:tc>
        <w:tc>
          <w:tcPr>
            <w:tcW w:w="718" w:type="dxa"/>
            <w:tcBorders>
              <w:top w:val="single" w:sz="4" w:space="0" w:color="000000"/>
              <w:left w:val="single" w:sz="4" w:space="0" w:color="000000"/>
              <w:bottom w:val="single" w:sz="4" w:space="0" w:color="000000"/>
            </w:tcBorders>
          </w:tcPr>
          <w:p w14:paraId="03B7810D" w14:textId="77777777" w:rsidR="002D0C77" w:rsidRDefault="00000000">
            <w:pPr>
              <w:pStyle w:val="15"/>
              <w:widowControl w:val="0"/>
              <w:jc w:val="left"/>
            </w:pPr>
            <w:r>
              <w:rPr>
                <w:sz w:val="24"/>
                <w:szCs w:val="24"/>
              </w:rPr>
              <w:t>1, 21</w:t>
            </w:r>
          </w:p>
        </w:tc>
        <w:tc>
          <w:tcPr>
            <w:tcW w:w="716" w:type="dxa"/>
            <w:tcBorders>
              <w:top w:val="single" w:sz="4" w:space="0" w:color="000000"/>
              <w:left w:val="single" w:sz="4" w:space="0" w:color="000000"/>
              <w:bottom w:val="single" w:sz="4" w:space="0" w:color="000000"/>
            </w:tcBorders>
          </w:tcPr>
          <w:p w14:paraId="31DE7C88" w14:textId="77777777" w:rsidR="002D0C77" w:rsidRDefault="00000000">
            <w:pPr>
              <w:pStyle w:val="15"/>
              <w:widowControl w:val="0"/>
            </w:pPr>
            <w:r>
              <w:rPr>
                <w:sz w:val="24"/>
                <w:szCs w:val="24"/>
                <w:lang w:val="en-US"/>
              </w:rPr>
              <w:t>50</w:t>
            </w:r>
          </w:p>
        </w:tc>
        <w:tc>
          <w:tcPr>
            <w:tcW w:w="716" w:type="dxa"/>
            <w:tcBorders>
              <w:top w:val="single" w:sz="4" w:space="0" w:color="000000"/>
              <w:left w:val="single" w:sz="4" w:space="0" w:color="000000"/>
              <w:bottom w:val="single" w:sz="4" w:space="0" w:color="000000"/>
            </w:tcBorders>
          </w:tcPr>
          <w:p w14:paraId="3F5C38B6" w14:textId="77777777" w:rsidR="002D0C77" w:rsidRDefault="00000000">
            <w:pPr>
              <w:pStyle w:val="15"/>
              <w:widowControl w:val="0"/>
            </w:pPr>
            <w:r>
              <w:rPr>
                <w:sz w:val="24"/>
                <w:szCs w:val="24"/>
              </w:rPr>
              <w:t>1,2</w:t>
            </w:r>
          </w:p>
        </w:tc>
        <w:tc>
          <w:tcPr>
            <w:tcW w:w="716" w:type="dxa"/>
            <w:tcBorders>
              <w:top w:val="single" w:sz="4" w:space="0" w:color="000000"/>
              <w:left w:val="single" w:sz="4" w:space="0" w:color="000000"/>
              <w:bottom w:val="single" w:sz="4" w:space="0" w:color="000000"/>
            </w:tcBorders>
          </w:tcPr>
          <w:p w14:paraId="4FF866A6" w14:textId="77777777" w:rsidR="002D0C77" w:rsidRDefault="00000000">
            <w:pPr>
              <w:pStyle w:val="15"/>
              <w:widowControl w:val="0"/>
            </w:pPr>
            <w:r>
              <w:rPr>
                <w:sz w:val="24"/>
                <w:szCs w:val="24"/>
                <w:lang w:val="en-US"/>
              </w:rPr>
              <w:t>100</w:t>
            </w:r>
          </w:p>
        </w:tc>
        <w:tc>
          <w:tcPr>
            <w:tcW w:w="715" w:type="dxa"/>
            <w:tcBorders>
              <w:top w:val="single" w:sz="4" w:space="0" w:color="000000"/>
              <w:left w:val="single" w:sz="4" w:space="0" w:color="000000"/>
              <w:bottom w:val="single" w:sz="4" w:space="0" w:color="000000"/>
            </w:tcBorders>
          </w:tcPr>
          <w:p w14:paraId="0786C18E" w14:textId="77777777" w:rsidR="002D0C77" w:rsidRDefault="00000000">
            <w:pPr>
              <w:pStyle w:val="15"/>
              <w:widowControl w:val="0"/>
            </w:pPr>
            <w:r>
              <w:rPr>
                <w:sz w:val="24"/>
                <w:szCs w:val="24"/>
                <w:lang w:val="en-US"/>
              </w:rPr>
              <w:t>80</w:t>
            </w:r>
          </w:p>
        </w:tc>
        <w:tc>
          <w:tcPr>
            <w:tcW w:w="716" w:type="dxa"/>
            <w:tcBorders>
              <w:top w:val="single" w:sz="4" w:space="0" w:color="000000"/>
              <w:left w:val="single" w:sz="4" w:space="0" w:color="000000"/>
              <w:bottom w:val="single" w:sz="4" w:space="0" w:color="000000"/>
            </w:tcBorders>
          </w:tcPr>
          <w:p w14:paraId="57BC107E" w14:textId="77777777" w:rsidR="002D0C77" w:rsidRDefault="00000000">
            <w:pPr>
              <w:pStyle w:val="15"/>
              <w:widowControl w:val="0"/>
            </w:pPr>
            <w:r>
              <w:rPr>
                <w:sz w:val="24"/>
                <w:szCs w:val="24"/>
                <w:lang w:val="en-US"/>
              </w:rPr>
              <w:t>60</w:t>
            </w:r>
          </w:p>
        </w:tc>
        <w:tc>
          <w:tcPr>
            <w:tcW w:w="773" w:type="dxa"/>
            <w:tcBorders>
              <w:top w:val="single" w:sz="4" w:space="0" w:color="000000"/>
              <w:left w:val="single" w:sz="18" w:space="0" w:color="000000"/>
              <w:bottom w:val="single" w:sz="4" w:space="0" w:color="000000"/>
            </w:tcBorders>
          </w:tcPr>
          <w:p w14:paraId="64D19C8B" w14:textId="77777777" w:rsidR="002D0C77" w:rsidRDefault="00000000">
            <w:pPr>
              <w:pStyle w:val="15"/>
              <w:widowControl w:val="0"/>
            </w:pPr>
            <w:r>
              <w:rPr>
                <w:sz w:val="24"/>
                <w:szCs w:val="24"/>
              </w:rPr>
              <w:t>1</w:t>
            </w:r>
          </w:p>
        </w:tc>
        <w:tc>
          <w:tcPr>
            <w:tcW w:w="713" w:type="dxa"/>
            <w:tcBorders>
              <w:top w:val="single" w:sz="4" w:space="0" w:color="000000"/>
              <w:left w:val="single" w:sz="4" w:space="0" w:color="000000"/>
              <w:bottom w:val="single" w:sz="4" w:space="0" w:color="000000"/>
            </w:tcBorders>
          </w:tcPr>
          <w:p w14:paraId="586F7A7A" w14:textId="77777777" w:rsidR="002D0C77" w:rsidRDefault="00000000">
            <w:pPr>
              <w:pStyle w:val="15"/>
              <w:widowControl w:val="0"/>
              <w:jc w:val="left"/>
            </w:pPr>
            <w:r>
              <w:rPr>
                <w:sz w:val="24"/>
                <w:szCs w:val="24"/>
              </w:rPr>
              <w:t>11, 31</w:t>
            </w:r>
          </w:p>
        </w:tc>
        <w:tc>
          <w:tcPr>
            <w:tcW w:w="713" w:type="dxa"/>
            <w:tcBorders>
              <w:top w:val="single" w:sz="4" w:space="0" w:color="000000"/>
              <w:left w:val="single" w:sz="4" w:space="0" w:color="000000"/>
              <w:bottom w:val="single" w:sz="4" w:space="0" w:color="000000"/>
            </w:tcBorders>
          </w:tcPr>
          <w:p w14:paraId="47BA8F6F" w14:textId="77777777" w:rsidR="002D0C77" w:rsidRDefault="00000000">
            <w:pPr>
              <w:pStyle w:val="15"/>
              <w:widowControl w:val="0"/>
            </w:pPr>
            <w:r>
              <w:rPr>
                <w:sz w:val="24"/>
                <w:szCs w:val="24"/>
                <w:lang w:val="en-US"/>
              </w:rPr>
              <w:t>40</w:t>
            </w:r>
          </w:p>
        </w:tc>
        <w:tc>
          <w:tcPr>
            <w:tcW w:w="710" w:type="dxa"/>
            <w:tcBorders>
              <w:top w:val="single" w:sz="4" w:space="0" w:color="000000"/>
              <w:left w:val="single" w:sz="4" w:space="0" w:color="000000"/>
              <w:bottom w:val="single" w:sz="4" w:space="0" w:color="000000"/>
            </w:tcBorders>
          </w:tcPr>
          <w:p w14:paraId="5B1D6B7E" w14:textId="77777777" w:rsidR="002D0C77" w:rsidRDefault="00000000">
            <w:pPr>
              <w:pStyle w:val="15"/>
              <w:widowControl w:val="0"/>
            </w:pPr>
            <w:r>
              <w:rPr>
                <w:sz w:val="24"/>
                <w:szCs w:val="24"/>
              </w:rPr>
              <w:t>1,2</w:t>
            </w:r>
          </w:p>
        </w:tc>
        <w:tc>
          <w:tcPr>
            <w:tcW w:w="713" w:type="dxa"/>
            <w:tcBorders>
              <w:top w:val="single" w:sz="4" w:space="0" w:color="000000"/>
              <w:left w:val="single" w:sz="4" w:space="0" w:color="000000"/>
              <w:bottom w:val="single" w:sz="4" w:space="0" w:color="000000"/>
            </w:tcBorders>
          </w:tcPr>
          <w:p w14:paraId="12B19645" w14:textId="77777777" w:rsidR="002D0C77" w:rsidRDefault="00000000">
            <w:pPr>
              <w:pStyle w:val="15"/>
              <w:widowControl w:val="0"/>
            </w:pPr>
            <w:r>
              <w:rPr>
                <w:sz w:val="24"/>
                <w:szCs w:val="24"/>
                <w:lang w:val="en-US"/>
              </w:rPr>
              <w:t>70</w:t>
            </w:r>
          </w:p>
        </w:tc>
        <w:tc>
          <w:tcPr>
            <w:tcW w:w="740" w:type="dxa"/>
            <w:tcBorders>
              <w:top w:val="single" w:sz="4" w:space="0" w:color="000000"/>
              <w:left w:val="single" w:sz="4" w:space="0" w:color="000000"/>
              <w:bottom w:val="single" w:sz="4" w:space="0" w:color="000000"/>
            </w:tcBorders>
          </w:tcPr>
          <w:p w14:paraId="41DE9235" w14:textId="77777777" w:rsidR="002D0C77" w:rsidRDefault="00000000">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tcPr>
          <w:p w14:paraId="129BDD7D" w14:textId="77777777" w:rsidR="002D0C77" w:rsidRDefault="00000000">
            <w:pPr>
              <w:pStyle w:val="15"/>
              <w:widowControl w:val="0"/>
            </w:pPr>
            <w:r>
              <w:rPr>
                <w:sz w:val="24"/>
                <w:szCs w:val="24"/>
                <w:lang w:val="en-US"/>
              </w:rPr>
              <w:t>80</w:t>
            </w:r>
          </w:p>
        </w:tc>
      </w:tr>
      <w:tr w:rsidR="002D0C77" w14:paraId="535EFA46" w14:textId="77777777">
        <w:tc>
          <w:tcPr>
            <w:tcW w:w="769" w:type="dxa"/>
            <w:tcBorders>
              <w:top w:val="single" w:sz="4" w:space="0" w:color="000000"/>
              <w:left w:val="single" w:sz="4" w:space="0" w:color="000000"/>
              <w:bottom w:val="single" w:sz="4" w:space="0" w:color="000000"/>
            </w:tcBorders>
          </w:tcPr>
          <w:p w14:paraId="3237E879" w14:textId="77777777" w:rsidR="002D0C77" w:rsidRDefault="00000000">
            <w:pPr>
              <w:pStyle w:val="15"/>
              <w:widowControl w:val="0"/>
            </w:pPr>
            <w:r>
              <w:rPr>
                <w:sz w:val="24"/>
                <w:szCs w:val="24"/>
              </w:rPr>
              <w:t>2</w:t>
            </w:r>
          </w:p>
        </w:tc>
        <w:tc>
          <w:tcPr>
            <w:tcW w:w="718" w:type="dxa"/>
            <w:tcBorders>
              <w:top w:val="single" w:sz="4" w:space="0" w:color="000000"/>
              <w:left w:val="single" w:sz="4" w:space="0" w:color="000000"/>
              <w:bottom w:val="single" w:sz="4" w:space="0" w:color="000000"/>
            </w:tcBorders>
          </w:tcPr>
          <w:p w14:paraId="25DE3BC8" w14:textId="77777777" w:rsidR="002D0C77" w:rsidRDefault="00000000">
            <w:pPr>
              <w:pStyle w:val="15"/>
              <w:widowControl w:val="0"/>
              <w:jc w:val="left"/>
            </w:pPr>
            <w:r>
              <w:rPr>
                <w:sz w:val="24"/>
                <w:szCs w:val="24"/>
              </w:rPr>
              <w:t>2, 22</w:t>
            </w:r>
          </w:p>
        </w:tc>
        <w:tc>
          <w:tcPr>
            <w:tcW w:w="716" w:type="dxa"/>
            <w:tcBorders>
              <w:top w:val="single" w:sz="4" w:space="0" w:color="000000"/>
              <w:left w:val="single" w:sz="4" w:space="0" w:color="000000"/>
              <w:bottom w:val="single" w:sz="4" w:space="0" w:color="000000"/>
            </w:tcBorders>
          </w:tcPr>
          <w:p w14:paraId="59A8341F" w14:textId="77777777" w:rsidR="002D0C77" w:rsidRDefault="00000000">
            <w:pPr>
              <w:pStyle w:val="15"/>
              <w:widowControl w:val="0"/>
            </w:pPr>
            <w:r>
              <w:rPr>
                <w:sz w:val="24"/>
                <w:szCs w:val="24"/>
                <w:lang w:val="en-US"/>
              </w:rPr>
              <w:t>65</w:t>
            </w:r>
          </w:p>
        </w:tc>
        <w:tc>
          <w:tcPr>
            <w:tcW w:w="716" w:type="dxa"/>
            <w:tcBorders>
              <w:top w:val="single" w:sz="4" w:space="0" w:color="000000"/>
              <w:left w:val="single" w:sz="4" w:space="0" w:color="000000"/>
              <w:bottom w:val="single" w:sz="4" w:space="0" w:color="000000"/>
            </w:tcBorders>
          </w:tcPr>
          <w:p w14:paraId="24E45DE5" w14:textId="77777777" w:rsidR="002D0C77" w:rsidRDefault="00000000">
            <w:pPr>
              <w:pStyle w:val="15"/>
              <w:widowControl w:val="0"/>
            </w:pPr>
            <w:r>
              <w:rPr>
                <w:sz w:val="24"/>
                <w:szCs w:val="24"/>
              </w:rPr>
              <w:t>0,4</w:t>
            </w:r>
          </w:p>
        </w:tc>
        <w:tc>
          <w:tcPr>
            <w:tcW w:w="716" w:type="dxa"/>
            <w:tcBorders>
              <w:top w:val="single" w:sz="4" w:space="0" w:color="000000"/>
              <w:left w:val="single" w:sz="4" w:space="0" w:color="000000"/>
              <w:bottom w:val="single" w:sz="4" w:space="0" w:color="000000"/>
            </w:tcBorders>
          </w:tcPr>
          <w:p w14:paraId="67F2E711" w14:textId="77777777" w:rsidR="002D0C77" w:rsidRDefault="00000000">
            <w:pPr>
              <w:pStyle w:val="15"/>
              <w:widowControl w:val="0"/>
            </w:pPr>
            <w:r>
              <w:rPr>
                <w:sz w:val="24"/>
                <w:szCs w:val="24"/>
                <w:lang w:val="en-US"/>
              </w:rPr>
              <w:t>70</w:t>
            </w:r>
          </w:p>
        </w:tc>
        <w:tc>
          <w:tcPr>
            <w:tcW w:w="715" w:type="dxa"/>
            <w:tcBorders>
              <w:top w:val="single" w:sz="4" w:space="0" w:color="000000"/>
              <w:left w:val="single" w:sz="4" w:space="0" w:color="000000"/>
              <w:bottom w:val="single" w:sz="4" w:space="0" w:color="000000"/>
            </w:tcBorders>
          </w:tcPr>
          <w:p w14:paraId="6C975EF3" w14:textId="77777777" w:rsidR="002D0C77" w:rsidRDefault="00000000">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tcPr>
          <w:p w14:paraId="06228013" w14:textId="77777777" w:rsidR="002D0C77" w:rsidRDefault="00000000">
            <w:pPr>
              <w:pStyle w:val="15"/>
              <w:widowControl w:val="0"/>
            </w:pPr>
            <w:r>
              <w:rPr>
                <w:sz w:val="24"/>
                <w:szCs w:val="24"/>
                <w:lang w:val="en-US"/>
              </w:rPr>
              <w:t>80</w:t>
            </w:r>
          </w:p>
        </w:tc>
        <w:tc>
          <w:tcPr>
            <w:tcW w:w="773" w:type="dxa"/>
            <w:tcBorders>
              <w:top w:val="single" w:sz="4" w:space="0" w:color="000000"/>
              <w:left w:val="single" w:sz="18" w:space="0" w:color="000000"/>
              <w:bottom w:val="single" w:sz="4" w:space="0" w:color="000000"/>
            </w:tcBorders>
          </w:tcPr>
          <w:p w14:paraId="74980CAD" w14:textId="77777777" w:rsidR="002D0C77" w:rsidRDefault="00000000">
            <w:pPr>
              <w:pStyle w:val="15"/>
              <w:widowControl w:val="0"/>
            </w:pPr>
            <w:r>
              <w:rPr>
                <w:sz w:val="24"/>
                <w:szCs w:val="24"/>
              </w:rPr>
              <w:t>2</w:t>
            </w:r>
          </w:p>
        </w:tc>
        <w:tc>
          <w:tcPr>
            <w:tcW w:w="713" w:type="dxa"/>
            <w:tcBorders>
              <w:top w:val="single" w:sz="4" w:space="0" w:color="000000"/>
              <w:left w:val="single" w:sz="4" w:space="0" w:color="000000"/>
              <w:bottom w:val="single" w:sz="4" w:space="0" w:color="000000"/>
            </w:tcBorders>
          </w:tcPr>
          <w:p w14:paraId="082B3666" w14:textId="77777777" w:rsidR="002D0C77" w:rsidRDefault="00000000">
            <w:pPr>
              <w:pStyle w:val="15"/>
              <w:widowControl w:val="0"/>
              <w:jc w:val="left"/>
            </w:pPr>
            <w:r>
              <w:rPr>
                <w:sz w:val="24"/>
                <w:szCs w:val="24"/>
              </w:rPr>
              <w:t>12, 32</w:t>
            </w:r>
          </w:p>
        </w:tc>
        <w:tc>
          <w:tcPr>
            <w:tcW w:w="713" w:type="dxa"/>
            <w:tcBorders>
              <w:top w:val="single" w:sz="4" w:space="0" w:color="000000"/>
              <w:left w:val="single" w:sz="4" w:space="0" w:color="000000"/>
              <w:bottom w:val="single" w:sz="4" w:space="0" w:color="000000"/>
            </w:tcBorders>
          </w:tcPr>
          <w:p w14:paraId="7CD289BE" w14:textId="77777777" w:rsidR="002D0C77" w:rsidRDefault="00000000">
            <w:pPr>
              <w:pStyle w:val="15"/>
              <w:widowControl w:val="0"/>
            </w:pPr>
            <w:r>
              <w:rPr>
                <w:sz w:val="24"/>
                <w:szCs w:val="24"/>
                <w:lang w:val="en-US"/>
              </w:rPr>
              <w:t>28</w:t>
            </w:r>
          </w:p>
        </w:tc>
        <w:tc>
          <w:tcPr>
            <w:tcW w:w="710" w:type="dxa"/>
            <w:tcBorders>
              <w:top w:val="single" w:sz="4" w:space="0" w:color="000000"/>
              <w:left w:val="single" w:sz="4" w:space="0" w:color="000000"/>
              <w:bottom w:val="single" w:sz="4" w:space="0" w:color="000000"/>
            </w:tcBorders>
          </w:tcPr>
          <w:p w14:paraId="33FB420C" w14:textId="77777777" w:rsidR="002D0C77" w:rsidRDefault="00000000">
            <w:pPr>
              <w:pStyle w:val="15"/>
              <w:widowControl w:val="0"/>
            </w:pPr>
            <w:r>
              <w:rPr>
                <w:sz w:val="24"/>
                <w:szCs w:val="24"/>
              </w:rPr>
              <w:t>0,5</w:t>
            </w:r>
          </w:p>
        </w:tc>
        <w:tc>
          <w:tcPr>
            <w:tcW w:w="713" w:type="dxa"/>
            <w:tcBorders>
              <w:top w:val="single" w:sz="4" w:space="0" w:color="000000"/>
              <w:left w:val="single" w:sz="4" w:space="0" w:color="000000"/>
              <w:bottom w:val="single" w:sz="4" w:space="0" w:color="000000"/>
            </w:tcBorders>
          </w:tcPr>
          <w:p w14:paraId="4921A24C" w14:textId="77777777" w:rsidR="002D0C77" w:rsidRDefault="00000000">
            <w:pPr>
              <w:pStyle w:val="15"/>
              <w:widowControl w:val="0"/>
            </w:pPr>
            <w:r>
              <w:rPr>
                <w:sz w:val="24"/>
                <w:szCs w:val="24"/>
                <w:lang w:val="en-US"/>
              </w:rPr>
              <w:t>110</w:t>
            </w:r>
          </w:p>
        </w:tc>
        <w:tc>
          <w:tcPr>
            <w:tcW w:w="740" w:type="dxa"/>
            <w:tcBorders>
              <w:top w:val="single" w:sz="4" w:space="0" w:color="000000"/>
              <w:left w:val="single" w:sz="4" w:space="0" w:color="000000"/>
              <w:bottom w:val="single" w:sz="4" w:space="0" w:color="000000"/>
            </w:tcBorders>
          </w:tcPr>
          <w:p w14:paraId="2A5C1294" w14:textId="77777777" w:rsidR="002D0C77" w:rsidRDefault="00000000">
            <w:pPr>
              <w:pStyle w:val="15"/>
              <w:widowControl w:val="0"/>
            </w:pPr>
            <w:r>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tcPr>
          <w:p w14:paraId="294190DB" w14:textId="77777777" w:rsidR="002D0C77" w:rsidRDefault="00000000">
            <w:pPr>
              <w:pStyle w:val="15"/>
              <w:widowControl w:val="0"/>
            </w:pPr>
            <w:r>
              <w:rPr>
                <w:sz w:val="24"/>
                <w:szCs w:val="24"/>
                <w:lang w:val="en-US"/>
              </w:rPr>
              <w:t>60</w:t>
            </w:r>
          </w:p>
        </w:tc>
      </w:tr>
      <w:tr w:rsidR="002D0C77" w14:paraId="1D9F5AF5" w14:textId="77777777">
        <w:tc>
          <w:tcPr>
            <w:tcW w:w="769" w:type="dxa"/>
            <w:tcBorders>
              <w:top w:val="single" w:sz="4" w:space="0" w:color="000000"/>
              <w:left w:val="single" w:sz="4" w:space="0" w:color="000000"/>
              <w:bottom w:val="single" w:sz="4" w:space="0" w:color="000000"/>
            </w:tcBorders>
          </w:tcPr>
          <w:p w14:paraId="7DB42BAA" w14:textId="77777777" w:rsidR="002D0C77" w:rsidRDefault="00000000">
            <w:pPr>
              <w:pStyle w:val="15"/>
              <w:widowControl w:val="0"/>
            </w:pPr>
            <w:r>
              <w:rPr>
                <w:sz w:val="24"/>
                <w:szCs w:val="24"/>
              </w:rPr>
              <w:t>3</w:t>
            </w:r>
          </w:p>
        </w:tc>
        <w:tc>
          <w:tcPr>
            <w:tcW w:w="718" w:type="dxa"/>
            <w:tcBorders>
              <w:top w:val="single" w:sz="4" w:space="0" w:color="000000"/>
              <w:left w:val="single" w:sz="4" w:space="0" w:color="000000"/>
              <w:bottom w:val="single" w:sz="4" w:space="0" w:color="000000"/>
            </w:tcBorders>
          </w:tcPr>
          <w:p w14:paraId="03FC099B" w14:textId="77777777" w:rsidR="002D0C77" w:rsidRDefault="00000000">
            <w:pPr>
              <w:pStyle w:val="15"/>
              <w:widowControl w:val="0"/>
              <w:jc w:val="left"/>
            </w:pPr>
            <w:r>
              <w:rPr>
                <w:sz w:val="24"/>
                <w:szCs w:val="24"/>
              </w:rPr>
              <w:t>3, 23</w:t>
            </w:r>
          </w:p>
        </w:tc>
        <w:tc>
          <w:tcPr>
            <w:tcW w:w="716" w:type="dxa"/>
            <w:tcBorders>
              <w:top w:val="single" w:sz="4" w:space="0" w:color="000000"/>
              <w:left w:val="single" w:sz="4" w:space="0" w:color="000000"/>
              <w:bottom w:val="single" w:sz="4" w:space="0" w:color="000000"/>
            </w:tcBorders>
          </w:tcPr>
          <w:p w14:paraId="770921B3" w14:textId="77777777" w:rsidR="002D0C77" w:rsidRDefault="00000000">
            <w:pPr>
              <w:pStyle w:val="15"/>
              <w:widowControl w:val="0"/>
            </w:pPr>
            <w:r>
              <w:rPr>
                <w:sz w:val="24"/>
                <w:szCs w:val="24"/>
                <w:lang w:val="en-US"/>
              </w:rPr>
              <w:t>34</w:t>
            </w:r>
          </w:p>
        </w:tc>
        <w:tc>
          <w:tcPr>
            <w:tcW w:w="716" w:type="dxa"/>
            <w:tcBorders>
              <w:top w:val="single" w:sz="4" w:space="0" w:color="000000"/>
              <w:left w:val="single" w:sz="4" w:space="0" w:color="000000"/>
              <w:bottom w:val="single" w:sz="4" w:space="0" w:color="000000"/>
            </w:tcBorders>
          </w:tcPr>
          <w:p w14:paraId="345EB82E" w14:textId="77777777" w:rsidR="002D0C77" w:rsidRDefault="00000000">
            <w:pPr>
              <w:pStyle w:val="15"/>
              <w:widowControl w:val="0"/>
            </w:pPr>
            <w:r>
              <w:rPr>
                <w:sz w:val="24"/>
                <w:szCs w:val="24"/>
              </w:rPr>
              <w:t>2,1</w:t>
            </w:r>
          </w:p>
        </w:tc>
        <w:tc>
          <w:tcPr>
            <w:tcW w:w="716" w:type="dxa"/>
            <w:tcBorders>
              <w:top w:val="single" w:sz="4" w:space="0" w:color="000000"/>
              <w:left w:val="single" w:sz="4" w:space="0" w:color="000000"/>
              <w:bottom w:val="single" w:sz="4" w:space="0" w:color="000000"/>
            </w:tcBorders>
          </w:tcPr>
          <w:p w14:paraId="30CC82C5" w14:textId="77777777" w:rsidR="002D0C77" w:rsidRDefault="00000000">
            <w:pPr>
              <w:pStyle w:val="15"/>
              <w:widowControl w:val="0"/>
            </w:pPr>
            <w:r>
              <w:rPr>
                <w:sz w:val="24"/>
                <w:szCs w:val="24"/>
                <w:lang w:val="en-US"/>
              </w:rPr>
              <w:t>110</w:t>
            </w:r>
          </w:p>
        </w:tc>
        <w:tc>
          <w:tcPr>
            <w:tcW w:w="715" w:type="dxa"/>
            <w:tcBorders>
              <w:top w:val="single" w:sz="4" w:space="0" w:color="000000"/>
              <w:left w:val="single" w:sz="4" w:space="0" w:color="000000"/>
              <w:bottom w:val="single" w:sz="4" w:space="0" w:color="000000"/>
            </w:tcBorders>
          </w:tcPr>
          <w:p w14:paraId="30C1930A" w14:textId="77777777" w:rsidR="002D0C77" w:rsidRDefault="00000000">
            <w:pPr>
              <w:pStyle w:val="15"/>
              <w:widowControl w:val="0"/>
            </w:pPr>
            <w:r>
              <w:rPr>
                <w:sz w:val="24"/>
                <w:szCs w:val="24"/>
                <w:lang w:val="en-US"/>
              </w:rPr>
              <w:t>40</w:t>
            </w:r>
          </w:p>
        </w:tc>
        <w:tc>
          <w:tcPr>
            <w:tcW w:w="716" w:type="dxa"/>
            <w:tcBorders>
              <w:top w:val="single" w:sz="4" w:space="0" w:color="000000"/>
              <w:left w:val="single" w:sz="4" w:space="0" w:color="000000"/>
              <w:bottom w:val="single" w:sz="4" w:space="0" w:color="000000"/>
            </w:tcBorders>
          </w:tcPr>
          <w:p w14:paraId="0D32A773" w14:textId="77777777" w:rsidR="002D0C77" w:rsidRDefault="00000000">
            <w:pPr>
              <w:pStyle w:val="15"/>
              <w:widowControl w:val="0"/>
            </w:pPr>
            <w:r>
              <w:rPr>
                <w:sz w:val="24"/>
                <w:szCs w:val="24"/>
                <w:lang w:val="en-US"/>
              </w:rPr>
              <w:t>60</w:t>
            </w:r>
          </w:p>
        </w:tc>
        <w:tc>
          <w:tcPr>
            <w:tcW w:w="773" w:type="dxa"/>
            <w:tcBorders>
              <w:top w:val="single" w:sz="4" w:space="0" w:color="000000"/>
              <w:left w:val="single" w:sz="18" w:space="0" w:color="000000"/>
              <w:bottom w:val="single" w:sz="4" w:space="0" w:color="000000"/>
            </w:tcBorders>
          </w:tcPr>
          <w:p w14:paraId="6B4E9ED2" w14:textId="77777777" w:rsidR="002D0C77" w:rsidRDefault="00000000">
            <w:pPr>
              <w:pStyle w:val="15"/>
              <w:widowControl w:val="0"/>
            </w:pPr>
            <w:r>
              <w:rPr>
                <w:sz w:val="24"/>
                <w:szCs w:val="24"/>
              </w:rPr>
              <w:t>3</w:t>
            </w:r>
          </w:p>
        </w:tc>
        <w:tc>
          <w:tcPr>
            <w:tcW w:w="713" w:type="dxa"/>
            <w:tcBorders>
              <w:top w:val="single" w:sz="4" w:space="0" w:color="000000"/>
              <w:left w:val="single" w:sz="4" w:space="0" w:color="000000"/>
              <w:bottom w:val="single" w:sz="4" w:space="0" w:color="000000"/>
            </w:tcBorders>
          </w:tcPr>
          <w:p w14:paraId="422FD965" w14:textId="77777777" w:rsidR="002D0C77" w:rsidRDefault="00000000">
            <w:pPr>
              <w:pStyle w:val="15"/>
              <w:widowControl w:val="0"/>
              <w:jc w:val="left"/>
            </w:pPr>
            <w:r>
              <w:rPr>
                <w:sz w:val="24"/>
                <w:szCs w:val="24"/>
              </w:rPr>
              <w:t>13, 33</w:t>
            </w:r>
          </w:p>
        </w:tc>
        <w:tc>
          <w:tcPr>
            <w:tcW w:w="713" w:type="dxa"/>
            <w:tcBorders>
              <w:top w:val="single" w:sz="4" w:space="0" w:color="000000"/>
              <w:left w:val="single" w:sz="4" w:space="0" w:color="000000"/>
              <w:bottom w:val="single" w:sz="4" w:space="0" w:color="000000"/>
            </w:tcBorders>
          </w:tcPr>
          <w:p w14:paraId="40B3E251" w14:textId="77777777" w:rsidR="002D0C77" w:rsidRDefault="00000000">
            <w:pPr>
              <w:pStyle w:val="15"/>
              <w:widowControl w:val="0"/>
            </w:pPr>
            <w:r>
              <w:rPr>
                <w:sz w:val="24"/>
                <w:szCs w:val="24"/>
                <w:lang w:val="en-US"/>
              </w:rPr>
              <w:t>3</w:t>
            </w:r>
            <w:r>
              <w:rPr>
                <w:sz w:val="24"/>
                <w:szCs w:val="24"/>
              </w:rPr>
              <w:t>6</w:t>
            </w:r>
          </w:p>
        </w:tc>
        <w:tc>
          <w:tcPr>
            <w:tcW w:w="710" w:type="dxa"/>
            <w:tcBorders>
              <w:top w:val="single" w:sz="4" w:space="0" w:color="000000"/>
              <w:left w:val="single" w:sz="4" w:space="0" w:color="000000"/>
              <w:bottom w:val="single" w:sz="4" w:space="0" w:color="000000"/>
            </w:tcBorders>
          </w:tcPr>
          <w:p w14:paraId="4FFE031C" w14:textId="77777777" w:rsidR="002D0C77" w:rsidRDefault="00000000">
            <w:pPr>
              <w:pStyle w:val="15"/>
              <w:widowControl w:val="0"/>
            </w:pPr>
            <w:r>
              <w:rPr>
                <w:sz w:val="24"/>
                <w:szCs w:val="24"/>
              </w:rPr>
              <w:t>2,3</w:t>
            </w:r>
          </w:p>
        </w:tc>
        <w:tc>
          <w:tcPr>
            <w:tcW w:w="713" w:type="dxa"/>
            <w:tcBorders>
              <w:top w:val="single" w:sz="4" w:space="0" w:color="000000"/>
              <w:left w:val="single" w:sz="4" w:space="0" w:color="000000"/>
              <w:bottom w:val="single" w:sz="4" w:space="0" w:color="000000"/>
            </w:tcBorders>
          </w:tcPr>
          <w:p w14:paraId="5ECA2029" w14:textId="77777777" w:rsidR="002D0C77" w:rsidRDefault="00000000">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tcPr>
          <w:p w14:paraId="0B40C0AE" w14:textId="77777777" w:rsidR="002D0C77" w:rsidRDefault="00000000">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tcPr>
          <w:p w14:paraId="4E2C8962" w14:textId="77777777" w:rsidR="002D0C77" w:rsidRDefault="00000000">
            <w:pPr>
              <w:pStyle w:val="15"/>
              <w:widowControl w:val="0"/>
            </w:pPr>
            <w:r>
              <w:rPr>
                <w:sz w:val="24"/>
                <w:szCs w:val="24"/>
                <w:lang w:val="en-US"/>
              </w:rPr>
              <w:t>50</w:t>
            </w:r>
          </w:p>
        </w:tc>
      </w:tr>
      <w:tr w:rsidR="002D0C77" w14:paraId="0844F0F8" w14:textId="77777777">
        <w:tc>
          <w:tcPr>
            <w:tcW w:w="769" w:type="dxa"/>
            <w:tcBorders>
              <w:top w:val="single" w:sz="4" w:space="0" w:color="000000"/>
              <w:left w:val="single" w:sz="4" w:space="0" w:color="000000"/>
              <w:bottom w:val="single" w:sz="4" w:space="0" w:color="000000"/>
            </w:tcBorders>
          </w:tcPr>
          <w:p w14:paraId="05712121" w14:textId="77777777" w:rsidR="002D0C77" w:rsidRDefault="00000000">
            <w:pPr>
              <w:pStyle w:val="15"/>
              <w:widowControl w:val="0"/>
            </w:pPr>
            <w:r>
              <w:rPr>
                <w:sz w:val="24"/>
                <w:szCs w:val="24"/>
              </w:rPr>
              <w:t>4</w:t>
            </w:r>
          </w:p>
        </w:tc>
        <w:tc>
          <w:tcPr>
            <w:tcW w:w="718" w:type="dxa"/>
            <w:tcBorders>
              <w:top w:val="single" w:sz="4" w:space="0" w:color="000000"/>
              <w:left w:val="single" w:sz="4" w:space="0" w:color="000000"/>
              <w:bottom w:val="single" w:sz="4" w:space="0" w:color="000000"/>
            </w:tcBorders>
          </w:tcPr>
          <w:p w14:paraId="6010A456" w14:textId="77777777" w:rsidR="002D0C77" w:rsidRDefault="00000000">
            <w:pPr>
              <w:pStyle w:val="15"/>
              <w:widowControl w:val="0"/>
              <w:jc w:val="left"/>
            </w:pPr>
            <w:r>
              <w:rPr>
                <w:sz w:val="24"/>
                <w:szCs w:val="24"/>
              </w:rPr>
              <w:t>4, 24</w:t>
            </w:r>
          </w:p>
        </w:tc>
        <w:tc>
          <w:tcPr>
            <w:tcW w:w="716" w:type="dxa"/>
            <w:tcBorders>
              <w:top w:val="single" w:sz="4" w:space="0" w:color="000000"/>
              <w:left w:val="single" w:sz="4" w:space="0" w:color="000000"/>
              <w:bottom w:val="single" w:sz="4" w:space="0" w:color="000000"/>
            </w:tcBorders>
          </w:tcPr>
          <w:p w14:paraId="797D5DAA" w14:textId="77777777" w:rsidR="002D0C77" w:rsidRDefault="00000000">
            <w:pPr>
              <w:pStyle w:val="15"/>
              <w:widowControl w:val="0"/>
            </w:pPr>
            <w:r>
              <w:rPr>
                <w:sz w:val="24"/>
                <w:szCs w:val="24"/>
                <w:lang w:val="en-US"/>
              </w:rPr>
              <w:t>40</w:t>
            </w:r>
          </w:p>
        </w:tc>
        <w:tc>
          <w:tcPr>
            <w:tcW w:w="716" w:type="dxa"/>
            <w:tcBorders>
              <w:top w:val="single" w:sz="4" w:space="0" w:color="000000"/>
              <w:left w:val="single" w:sz="4" w:space="0" w:color="000000"/>
              <w:bottom w:val="single" w:sz="4" w:space="0" w:color="000000"/>
            </w:tcBorders>
          </w:tcPr>
          <w:p w14:paraId="597F4E93" w14:textId="77777777" w:rsidR="002D0C77" w:rsidRDefault="00000000">
            <w:pPr>
              <w:pStyle w:val="15"/>
              <w:widowControl w:val="0"/>
            </w:pPr>
            <w:r>
              <w:rPr>
                <w:sz w:val="24"/>
                <w:szCs w:val="24"/>
              </w:rPr>
              <w:t>1,8</w:t>
            </w:r>
          </w:p>
        </w:tc>
        <w:tc>
          <w:tcPr>
            <w:tcW w:w="716" w:type="dxa"/>
            <w:tcBorders>
              <w:top w:val="single" w:sz="4" w:space="0" w:color="000000"/>
              <w:left w:val="single" w:sz="4" w:space="0" w:color="000000"/>
              <w:bottom w:val="single" w:sz="4" w:space="0" w:color="000000"/>
            </w:tcBorders>
          </w:tcPr>
          <w:p w14:paraId="03F63526" w14:textId="77777777" w:rsidR="002D0C77" w:rsidRDefault="00000000">
            <w:pPr>
              <w:pStyle w:val="15"/>
              <w:widowControl w:val="0"/>
            </w:pPr>
            <w:r>
              <w:rPr>
                <w:sz w:val="24"/>
                <w:szCs w:val="24"/>
                <w:lang w:val="en-US"/>
              </w:rPr>
              <w:t>60</w:t>
            </w:r>
          </w:p>
        </w:tc>
        <w:tc>
          <w:tcPr>
            <w:tcW w:w="715" w:type="dxa"/>
            <w:tcBorders>
              <w:top w:val="single" w:sz="4" w:space="0" w:color="000000"/>
              <w:left w:val="single" w:sz="4" w:space="0" w:color="000000"/>
              <w:bottom w:val="single" w:sz="4" w:space="0" w:color="000000"/>
            </w:tcBorders>
          </w:tcPr>
          <w:p w14:paraId="17619AD2" w14:textId="77777777" w:rsidR="002D0C77" w:rsidRDefault="00000000">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tcPr>
          <w:p w14:paraId="167D1D9E" w14:textId="77777777" w:rsidR="002D0C77" w:rsidRDefault="00000000">
            <w:pPr>
              <w:pStyle w:val="15"/>
              <w:widowControl w:val="0"/>
            </w:pPr>
            <w:r>
              <w:rPr>
                <w:sz w:val="24"/>
                <w:szCs w:val="24"/>
                <w:lang w:val="en-US"/>
              </w:rPr>
              <w:t>50</w:t>
            </w:r>
          </w:p>
        </w:tc>
        <w:tc>
          <w:tcPr>
            <w:tcW w:w="773" w:type="dxa"/>
            <w:tcBorders>
              <w:top w:val="single" w:sz="4" w:space="0" w:color="000000"/>
              <w:left w:val="single" w:sz="18" w:space="0" w:color="000000"/>
              <w:bottom w:val="single" w:sz="4" w:space="0" w:color="000000"/>
            </w:tcBorders>
          </w:tcPr>
          <w:p w14:paraId="58E5FA22" w14:textId="77777777" w:rsidR="002D0C77" w:rsidRDefault="00000000">
            <w:pPr>
              <w:pStyle w:val="15"/>
              <w:widowControl w:val="0"/>
            </w:pPr>
            <w:r>
              <w:rPr>
                <w:sz w:val="24"/>
                <w:szCs w:val="24"/>
              </w:rPr>
              <w:t>4</w:t>
            </w:r>
          </w:p>
        </w:tc>
        <w:tc>
          <w:tcPr>
            <w:tcW w:w="713" w:type="dxa"/>
            <w:tcBorders>
              <w:top w:val="single" w:sz="4" w:space="0" w:color="000000"/>
              <w:left w:val="single" w:sz="4" w:space="0" w:color="000000"/>
              <w:bottom w:val="single" w:sz="4" w:space="0" w:color="000000"/>
            </w:tcBorders>
          </w:tcPr>
          <w:p w14:paraId="09B9CBFD" w14:textId="77777777" w:rsidR="002D0C77" w:rsidRDefault="00000000">
            <w:pPr>
              <w:pStyle w:val="15"/>
              <w:widowControl w:val="0"/>
              <w:jc w:val="left"/>
            </w:pPr>
            <w:r>
              <w:rPr>
                <w:sz w:val="24"/>
                <w:szCs w:val="24"/>
              </w:rPr>
              <w:t>14, 34</w:t>
            </w:r>
          </w:p>
        </w:tc>
        <w:tc>
          <w:tcPr>
            <w:tcW w:w="713" w:type="dxa"/>
            <w:tcBorders>
              <w:top w:val="single" w:sz="4" w:space="0" w:color="000000"/>
              <w:left w:val="single" w:sz="4" w:space="0" w:color="000000"/>
              <w:bottom w:val="single" w:sz="4" w:space="0" w:color="000000"/>
            </w:tcBorders>
          </w:tcPr>
          <w:p w14:paraId="37D35006" w14:textId="77777777" w:rsidR="002D0C77" w:rsidRDefault="00000000">
            <w:pPr>
              <w:pStyle w:val="15"/>
              <w:widowControl w:val="0"/>
            </w:pPr>
            <w:r>
              <w:rPr>
                <w:sz w:val="24"/>
                <w:szCs w:val="24"/>
                <w:lang w:val="en-US"/>
              </w:rPr>
              <w:t>55</w:t>
            </w:r>
          </w:p>
        </w:tc>
        <w:tc>
          <w:tcPr>
            <w:tcW w:w="710" w:type="dxa"/>
            <w:tcBorders>
              <w:top w:val="single" w:sz="4" w:space="0" w:color="000000"/>
              <w:left w:val="single" w:sz="4" w:space="0" w:color="000000"/>
              <w:bottom w:val="single" w:sz="4" w:space="0" w:color="000000"/>
            </w:tcBorders>
          </w:tcPr>
          <w:p w14:paraId="40B1C8FA" w14:textId="77777777" w:rsidR="002D0C77" w:rsidRDefault="00000000">
            <w:pPr>
              <w:pStyle w:val="15"/>
              <w:widowControl w:val="0"/>
            </w:pPr>
            <w:r>
              <w:rPr>
                <w:sz w:val="24"/>
                <w:szCs w:val="24"/>
              </w:rPr>
              <w:t>2,0</w:t>
            </w:r>
          </w:p>
        </w:tc>
        <w:tc>
          <w:tcPr>
            <w:tcW w:w="713" w:type="dxa"/>
            <w:tcBorders>
              <w:top w:val="single" w:sz="4" w:space="0" w:color="000000"/>
              <w:left w:val="single" w:sz="4" w:space="0" w:color="000000"/>
              <w:bottom w:val="single" w:sz="4" w:space="0" w:color="000000"/>
            </w:tcBorders>
          </w:tcPr>
          <w:p w14:paraId="7F77EDA4" w14:textId="77777777" w:rsidR="002D0C77" w:rsidRDefault="00000000">
            <w:pPr>
              <w:pStyle w:val="15"/>
              <w:widowControl w:val="0"/>
            </w:pPr>
            <w:r>
              <w:rPr>
                <w:sz w:val="24"/>
                <w:szCs w:val="24"/>
                <w:lang w:val="en-US"/>
              </w:rPr>
              <w:t>40</w:t>
            </w:r>
          </w:p>
        </w:tc>
        <w:tc>
          <w:tcPr>
            <w:tcW w:w="740" w:type="dxa"/>
            <w:tcBorders>
              <w:top w:val="single" w:sz="4" w:space="0" w:color="000000"/>
              <w:left w:val="single" w:sz="4" w:space="0" w:color="000000"/>
              <w:bottom w:val="single" w:sz="4" w:space="0" w:color="000000"/>
            </w:tcBorders>
          </w:tcPr>
          <w:p w14:paraId="36E4B014" w14:textId="77777777" w:rsidR="002D0C77" w:rsidRDefault="00000000">
            <w:pPr>
              <w:pStyle w:val="15"/>
              <w:widowControl w:val="0"/>
            </w:pPr>
            <w:r>
              <w:rPr>
                <w:sz w:val="24"/>
                <w:szCs w:val="24"/>
                <w:lang w:val="en-US"/>
              </w:rPr>
              <w:t>110</w:t>
            </w:r>
          </w:p>
        </w:tc>
        <w:tc>
          <w:tcPr>
            <w:tcW w:w="739" w:type="dxa"/>
            <w:tcBorders>
              <w:top w:val="single" w:sz="4" w:space="0" w:color="000000"/>
              <w:left w:val="single" w:sz="4" w:space="0" w:color="000000"/>
              <w:bottom w:val="single" w:sz="4" w:space="0" w:color="000000"/>
              <w:right w:val="single" w:sz="4" w:space="0" w:color="000000"/>
            </w:tcBorders>
          </w:tcPr>
          <w:p w14:paraId="7E43C0B6" w14:textId="77777777" w:rsidR="002D0C77" w:rsidRDefault="00000000">
            <w:pPr>
              <w:pStyle w:val="15"/>
              <w:widowControl w:val="0"/>
            </w:pPr>
            <w:r>
              <w:rPr>
                <w:sz w:val="24"/>
                <w:szCs w:val="24"/>
                <w:lang w:val="en-US"/>
              </w:rPr>
              <w:t>80</w:t>
            </w:r>
          </w:p>
        </w:tc>
      </w:tr>
      <w:tr w:rsidR="002D0C77" w14:paraId="083192D5" w14:textId="77777777">
        <w:tc>
          <w:tcPr>
            <w:tcW w:w="769" w:type="dxa"/>
            <w:tcBorders>
              <w:top w:val="single" w:sz="4" w:space="0" w:color="000000"/>
              <w:left w:val="single" w:sz="4" w:space="0" w:color="000000"/>
              <w:bottom w:val="single" w:sz="4" w:space="0" w:color="000000"/>
            </w:tcBorders>
          </w:tcPr>
          <w:p w14:paraId="57DD0E78" w14:textId="77777777" w:rsidR="002D0C77" w:rsidRDefault="00000000">
            <w:pPr>
              <w:pStyle w:val="15"/>
              <w:widowControl w:val="0"/>
            </w:pPr>
            <w:r>
              <w:rPr>
                <w:sz w:val="24"/>
                <w:szCs w:val="24"/>
              </w:rPr>
              <w:t>5</w:t>
            </w:r>
          </w:p>
        </w:tc>
        <w:tc>
          <w:tcPr>
            <w:tcW w:w="718" w:type="dxa"/>
            <w:tcBorders>
              <w:top w:val="single" w:sz="4" w:space="0" w:color="000000"/>
              <w:left w:val="single" w:sz="4" w:space="0" w:color="000000"/>
              <w:bottom w:val="single" w:sz="4" w:space="0" w:color="000000"/>
            </w:tcBorders>
          </w:tcPr>
          <w:p w14:paraId="5680EA28" w14:textId="77777777" w:rsidR="002D0C77" w:rsidRDefault="00000000">
            <w:pPr>
              <w:pStyle w:val="15"/>
              <w:widowControl w:val="0"/>
              <w:jc w:val="left"/>
            </w:pPr>
            <w:r>
              <w:rPr>
                <w:sz w:val="24"/>
                <w:szCs w:val="24"/>
              </w:rPr>
              <w:t>5, 25</w:t>
            </w:r>
          </w:p>
        </w:tc>
        <w:tc>
          <w:tcPr>
            <w:tcW w:w="716" w:type="dxa"/>
            <w:tcBorders>
              <w:top w:val="single" w:sz="4" w:space="0" w:color="000000"/>
              <w:left w:val="single" w:sz="4" w:space="0" w:color="000000"/>
              <w:bottom w:val="single" w:sz="4" w:space="0" w:color="000000"/>
            </w:tcBorders>
          </w:tcPr>
          <w:p w14:paraId="2AA3F532" w14:textId="77777777" w:rsidR="002D0C77" w:rsidRDefault="00000000">
            <w:pPr>
              <w:pStyle w:val="15"/>
              <w:widowControl w:val="0"/>
            </w:pPr>
            <w:r>
              <w:rPr>
                <w:sz w:val="24"/>
                <w:szCs w:val="24"/>
                <w:lang w:val="en-US"/>
              </w:rPr>
              <w:t>28</w:t>
            </w:r>
          </w:p>
        </w:tc>
        <w:tc>
          <w:tcPr>
            <w:tcW w:w="716" w:type="dxa"/>
            <w:tcBorders>
              <w:top w:val="single" w:sz="4" w:space="0" w:color="000000"/>
              <w:left w:val="single" w:sz="4" w:space="0" w:color="000000"/>
              <w:bottom w:val="single" w:sz="4" w:space="0" w:color="000000"/>
            </w:tcBorders>
          </w:tcPr>
          <w:p w14:paraId="6F0251E2" w14:textId="77777777" w:rsidR="002D0C77" w:rsidRDefault="00000000">
            <w:pPr>
              <w:pStyle w:val="15"/>
              <w:widowControl w:val="0"/>
            </w:pPr>
            <w:r>
              <w:rPr>
                <w:sz w:val="24"/>
                <w:szCs w:val="24"/>
              </w:rPr>
              <w:t>2,5</w:t>
            </w:r>
          </w:p>
        </w:tc>
        <w:tc>
          <w:tcPr>
            <w:tcW w:w="716" w:type="dxa"/>
            <w:tcBorders>
              <w:top w:val="single" w:sz="4" w:space="0" w:color="000000"/>
              <w:left w:val="single" w:sz="4" w:space="0" w:color="000000"/>
              <w:bottom w:val="single" w:sz="4" w:space="0" w:color="000000"/>
            </w:tcBorders>
          </w:tcPr>
          <w:p w14:paraId="470C3952" w14:textId="77777777" w:rsidR="002D0C77" w:rsidRDefault="00000000">
            <w:pPr>
              <w:pStyle w:val="15"/>
              <w:widowControl w:val="0"/>
            </w:pPr>
            <w:r>
              <w:rPr>
                <w:sz w:val="24"/>
                <w:szCs w:val="24"/>
                <w:lang w:val="en-US"/>
              </w:rPr>
              <w:t>80</w:t>
            </w:r>
          </w:p>
        </w:tc>
        <w:tc>
          <w:tcPr>
            <w:tcW w:w="715" w:type="dxa"/>
            <w:tcBorders>
              <w:top w:val="single" w:sz="4" w:space="0" w:color="000000"/>
              <w:left w:val="single" w:sz="4" w:space="0" w:color="000000"/>
              <w:bottom w:val="single" w:sz="4" w:space="0" w:color="000000"/>
            </w:tcBorders>
          </w:tcPr>
          <w:p w14:paraId="3AFFE01F" w14:textId="77777777" w:rsidR="002D0C77" w:rsidRDefault="00000000">
            <w:pPr>
              <w:pStyle w:val="15"/>
              <w:widowControl w:val="0"/>
            </w:pPr>
            <w:r>
              <w:rPr>
                <w:sz w:val="24"/>
                <w:szCs w:val="24"/>
                <w:lang w:val="en-US"/>
              </w:rPr>
              <w:t>100</w:t>
            </w:r>
          </w:p>
        </w:tc>
        <w:tc>
          <w:tcPr>
            <w:tcW w:w="716" w:type="dxa"/>
            <w:tcBorders>
              <w:top w:val="single" w:sz="4" w:space="0" w:color="000000"/>
              <w:left w:val="single" w:sz="4" w:space="0" w:color="000000"/>
              <w:bottom w:val="single" w:sz="4" w:space="0" w:color="000000"/>
            </w:tcBorders>
          </w:tcPr>
          <w:p w14:paraId="0545DD3B" w14:textId="77777777" w:rsidR="002D0C77" w:rsidRDefault="00000000">
            <w:pPr>
              <w:pStyle w:val="15"/>
              <w:widowControl w:val="0"/>
            </w:pPr>
            <w:r>
              <w:rPr>
                <w:sz w:val="24"/>
                <w:szCs w:val="24"/>
                <w:lang w:val="en-US"/>
              </w:rPr>
              <w:t>50</w:t>
            </w:r>
          </w:p>
        </w:tc>
        <w:tc>
          <w:tcPr>
            <w:tcW w:w="773" w:type="dxa"/>
            <w:tcBorders>
              <w:top w:val="single" w:sz="4" w:space="0" w:color="000000"/>
              <w:left w:val="single" w:sz="18" w:space="0" w:color="000000"/>
              <w:bottom w:val="single" w:sz="4" w:space="0" w:color="000000"/>
            </w:tcBorders>
          </w:tcPr>
          <w:p w14:paraId="6444DD59" w14:textId="77777777" w:rsidR="002D0C77" w:rsidRDefault="00000000">
            <w:pPr>
              <w:pStyle w:val="15"/>
              <w:widowControl w:val="0"/>
            </w:pPr>
            <w:r>
              <w:rPr>
                <w:sz w:val="24"/>
                <w:szCs w:val="24"/>
              </w:rPr>
              <w:t>5</w:t>
            </w:r>
          </w:p>
        </w:tc>
        <w:tc>
          <w:tcPr>
            <w:tcW w:w="713" w:type="dxa"/>
            <w:tcBorders>
              <w:top w:val="single" w:sz="4" w:space="0" w:color="000000"/>
              <w:left w:val="single" w:sz="4" w:space="0" w:color="000000"/>
              <w:bottom w:val="single" w:sz="4" w:space="0" w:color="000000"/>
            </w:tcBorders>
          </w:tcPr>
          <w:p w14:paraId="40EC9306" w14:textId="77777777" w:rsidR="002D0C77" w:rsidRDefault="00000000">
            <w:pPr>
              <w:pStyle w:val="15"/>
              <w:widowControl w:val="0"/>
              <w:jc w:val="left"/>
            </w:pPr>
            <w:r>
              <w:rPr>
                <w:sz w:val="24"/>
                <w:szCs w:val="24"/>
              </w:rPr>
              <w:t>15, 35</w:t>
            </w:r>
          </w:p>
        </w:tc>
        <w:tc>
          <w:tcPr>
            <w:tcW w:w="713" w:type="dxa"/>
            <w:tcBorders>
              <w:top w:val="single" w:sz="4" w:space="0" w:color="000000"/>
              <w:left w:val="single" w:sz="4" w:space="0" w:color="000000"/>
              <w:bottom w:val="single" w:sz="4" w:space="0" w:color="000000"/>
            </w:tcBorders>
          </w:tcPr>
          <w:p w14:paraId="4ED1120A" w14:textId="77777777" w:rsidR="002D0C77" w:rsidRDefault="00000000">
            <w:pPr>
              <w:pStyle w:val="15"/>
              <w:widowControl w:val="0"/>
            </w:pPr>
            <w:r>
              <w:rPr>
                <w:sz w:val="24"/>
                <w:szCs w:val="24"/>
                <w:lang w:val="en-US"/>
              </w:rPr>
              <w:t>43</w:t>
            </w:r>
          </w:p>
        </w:tc>
        <w:tc>
          <w:tcPr>
            <w:tcW w:w="710" w:type="dxa"/>
            <w:tcBorders>
              <w:top w:val="single" w:sz="4" w:space="0" w:color="000000"/>
              <w:left w:val="single" w:sz="4" w:space="0" w:color="000000"/>
              <w:bottom w:val="single" w:sz="4" w:space="0" w:color="000000"/>
            </w:tcBorders>
          </w:tcPr>
          <w:p w14:paraId="45ADE0B3" w14:textId="77777777" w:rsidR="002D0C77" w:rsidRDefault="00000000">
            <w:pPr>
              <w:pStyle w:val="15"/>
              <w:widowControl w:val="0"/>
            </w:pPr>
            <w:r>
              <w:rPr>
                <w:sz w:val="24"/>
                <w:szCs w:val="24"/>
              </w:rPr>
              <w:t>2,8</w:t>
            </w:r>
          </w:p>
        </w:tc>
        <w:tc>
          <w:tcPr>
            <w:tcW w:w="713" w:type="dxa"/>
            <w:tcBorders>
              <w:top w:val="single" w:sz="4" w:space="0" w:color="000000"/>
              <w:left w:val="single" w:sz="4" w:space="0" w:color="000000"/>
              <w:bottom w:val="single" w:sz="4" w:space="0" w:color="000000"/>
            </w:tcBorders>
          </w:tcPr>
          <w:p w14:paraId="3A920F6A" w14:textId="77777777" w:rsidR="002D0C77" w:rsidRDefault="00000000">
            <w:pPr>
              <w:pStyle w:val="15"/>
              <w:widowControl w:val="0"/>
            </w:pPr>
            <w:r>
              <w:rPr>
                <w:sz w:val="24"/>
                <w:szCs w:val="24"/>
                <w:lang w:val="en-US"/>
              </w:rPr>
              <w:t>80</w:t>
            </w:r>
          </w:p>
        </w:tc>
        <w:tc>
          <w:tcPr>
            <w:tcW w:w="740" w:type="dxa"/>
            <w:tcBorders>
              <w:top w:val="single" w:sz="4" w:space="0" w:color="000000"/>
              <w:left w:val="single" w:sz="4" w:space="0" w:color="000000"/>
              <w:bottom w:val="single" w:sz="4" w:space="0" w:color="000000"/>
            </w:tcBorders>
          </w:tcPr>
          <w:p w14:paraId="10662DED" w14:textId="77777777" w:rsidR="002D0C77" w:rsidRDefault="00000000">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tcPr>
          <w:p w14:paraId="3AFC9D76" w14:textId="77777777" w:rsidR="002D0C77" w:rsidRDefault="00000000">
            <w:pPr>
              <w:pStyle w:val="15"/>
              <w:widowControl w:val="0"/>
            </w:pPr>
            <w:r>
              <w:rPr>
                <w:sz w:val="24"/>
                <w:szCs w:val="24"/>
                <w:lang w:val="en-US"/>
              </w:rPr>
              <w:t>110</w:t>
            </w:r>
          </w:p>
        </w:tc>
      </w:tr>
      <w:tr w:rsidR="002D0C77" w14:paraId="76FB72C4" w14:textId="77777777">
        <w:tc>
          <w:tcPr>
            <w:tcW w:w="769" w:type="dxa"/>
            <w:tcBorders>
              <w:top w:val="single" w:sz="4" w:space="0" w:color="000000"/>
              <w:left w:val="single" w:sz="4" w:space="0" w:color="000000"/>
              <w:bottom w:val="single" w:sz="4" w:space="0" w:color="000000"/>
            </w:tcBorders>
          </w:tcPr>
          <w:p w14:paraId="70DABC7C" w14:textId="77777777" w:rsidR="002D0C77" w:rsidRDefault="00000000">
            <w:pPr>
              <w:pStyle w:val="15"/>
              <w:widowControl w:val="0"/>
            </w:pPr>
            <w:r>
              <w:rPr>
                <w:sz w:val="24"/>
                <w:szCs w:val="24"/>
              </w:rPr>
              <w:t>6</w:t>
            </w:r>
          </w:p>
        </w:tc>
        <w:tc>
          <w:tcPr>
            <w:tcW w:w="718" w:type="dxa"/>
            <w:tcBorders>
              <w:top w:val="single" w:sz="4" w:space="0" w:color="000000"/>
              <w:left w:val="single" w:sz="4" w:space="0" w:color="000000"/>
              <w:bottom w:val="single" w:sz="4" w:space="0" w:color="000000"/>
            </w:tcBorders>
          </w:tcPr>
          <w:p w14:paraId="127DC95A" w14:textId="77777777" w:rsidR="002D0C77" w:rsidRDefault="00000000">
            <w:pPr>
              <w:pStyle w:val="15"/>
              <w:widowControl w:val="0"/>
              <w:jc w:val="left"/>
            </w:pPr>
            <w:r>
              <w:rPr>
                <w:sz w:val="24"/>
                <w:szCs w:val="24"/>
              </w:rPr>
              <w:t>6, 26</w:t>
            </w:r>
          </w:p>
        </w:tc>
        <w:tc>
          <w:tcPr>
            <w:tcW w:w="716" w:type="dxa"/>
            <w:tcBorders>
              <w:top w:val="single" w:sz="4" w:space="0" w:color="000000"/>
              <w:left w:val="single" w:sz="4" w:space="0" w:color="000000"/>
              <w:bottom w:val="single" w:sz="4" w:space="0" w:color="000000"/>
            </w:tcBorders>
          </w:tcPr>
          <w:p w14:paraId="7EA22F2C" w14:textId="77777777" w:rsidR="002D0C77" w:rsidRDefault="00000000">
            <w:pPr>
              <w:pStyle w:val="15"/>
              <w:widowControl w:val="0"/>
            </w:pPr>
            <w:r>
              <w:rPr>
                <w:sz w:val="24"/>
                <w:szCs w:val="24"/>
                <w:lang w:val="en-US"/>
              </w:rPr>
              <w:t>3</w:t>
            </w:r>
            <w:r>
              <w:rPr>
                <w:sz w:val="24"/>
                <w:szCs w:val="24"/>
              </w:rPr>
              <w:t>6</w:t>
            </w:r>
          </w:p>
        </w:tc>
        <w:tc>
          <w:tcPr>
            <w:tcW w:w="716" w:type="dxa"/>
            <w:tcBorders>
              <w:top w:val="single" w:sz="4" w:space="0" w:color="000000"/>
              <w:left w:val="single" w:sz="4" w:space="0" w:color="000000"/>
              <w:bottom w:val="single" w:sz="4" w:space="0" w:color="000000"/>
            </w:tcBorders>
          </w:tcPr>
          <w:p w14:paraId="2EF8B501" w14:textId="77777777" w:rsidR="002D0C77" w:rsidRDefault="00000000">
            <w:pPr>
              <w:pStyle w:val="15"/>
              <w:widowControl w:val="0"/>
            </w:pPr>
            <w:r>
              <w:rPr>
                <w:sz w:val="24"/>
                <w:szCs w:val="24"/>
              </w:rPr>
              <w:t>0,4</w:t>
            </w:r>
          </w:p>
        </w:tc>
        <w:tc>
          <w:tcPr>
            <w:tcW w:w="716" w:type="dxa"/>
            <w:tcBorders>
              <w:top w:val="single" w:sz="4" w:space="0" w:color="000000"/>
              <w:left w:val="single" w:sz="4" w:space="0" w:color="000000"/>
              <w:bottom w:val="single" w:sz="4" w:space="0" w:color="000000"/>
            </w:tcBorders>
          </w:tcPr>
          <w:p w14:paraId="1644B152" w14:textId="77777777" w:rsidR="002D0C77" w:rsidRDefault="00000000">
            <w:pPr>
              <w:pStyle w:val="15"/>
              <w:widowControl w:val="0"/>
            </w:pPr>
            <w:r>
              <w:rPr>
                <w:sz w:val="24"/>
                <w:szCs w:val="24"/>
                <w:lang w:val="en-US"/>
              </w:rPr>
              <w:t>60</w:t>
            </w:r>
          </w:p>
        </w:tc>
        <w:tc>
          <w:tcPr>
            <w:tcW w:w="715" w:type="dxa"/>
            <w:tcBorders>
              <w:top w:val="single" w:sz="4" w:space="0" w:color="000000"/>
              <w:left w:val="single" w:sz="4" w:space="0" w:color="000000"/>
              <w:bottom w:val="single" w:sz="4" w:space="0" w:color="000000"/>
            </w:tcBorders>
          </w:tcPr>
          <w:p w14:paraId="645354FA" w14:textId="77777777" w:rsidR="002D0C77" w:rsidRDefault="00000000">
            <w:pPr>
              <w:pStyle w:val="15"/>
              <w:widowControl w:val="0"/>
            </w:pPr>
            <w:r>
              <w:rPr>
                <w:sz w:val="24"/>
                <w:szCs w:val="24"/>
                <w:lang w:val="en-US"/>
              </w:rPr>
              <w:t>70</w:t>
            </w:r>
          </w:p>
        </w:tc>
        <w:tc>
          <w:tcPr>
            <w:tcW w:w="716" w:type="dxa"/>
            <w:tcBorders>
              <w:top w:val="single" w:sz="4" w:space="0" w:color="000000"/>
              <w:left w:val="single" w:sz="4" w:space="0" w:color="000000"/>
              <w:bottom w:val="single" w:sz="4" w:space="0" w:color="000000"/>
            </w:tcBorders>
          </w:tcPr>
          <w:p w14:paraId="6BEFF1E1" w14:textId="77777777" w:rsidR="002D0C77" w:rsidRDefault="00000000">
            <w:pPr>
              <w:pStyle w:val="15"/>
              <w:widowControl w:val="0"/>
            </w:pPr>
            <w:r>
              <w:rPr>
                <w:sz w:val="24"/>
                <w:szCs w:val="24"/>
                <w:lang w:val="en-US"/>
              </w:rPr>
              <w:t>60</w:t>
            </w:r>
          </w:p>
        </w:tc>
        <w:tc>
          <w:tcPr>
            <w:tcW w:w="773" w:type="dxa"/>
            <w:tcBorders>
              <w:top w:val="single" w:sz="4" w:space="0" w:color="000000"/>
              <w:left w:val="single" w:sz="18" w:space="0" w:color="000000"/>
              <w:bottom w:val="single" w:sz="4" w:space="0" w:color="000000"/>
            </w:tcBorders>
          </w:tcPr>
          <w:p w14:paraId="6F1F36A0" w14:textId="77777777" w:rsidR="002D0C77" w:rsidRDefault="00000000">
            <w:pPr>
              <w:pStyle w:val="15"/>
              <w:widowControl w:val="0"/>
            </w:pPr>
            <w:r>
              <w:rPr>
                <w:sz w:val="24"/>
                <w:szCs w:val="24"/>
              </w:rPr>
              <w:t>6</w:t>
            </w:r>
          </w:p>
        </w:tc>
        <w:tc>
          <w:tcPr>
            <w:tcW w:w="713" w:type="dxa"/>
            <w:tcBorders>
              <w:top w:val="single" w:sz="4" w:space="0" w:color="000000"/>
              <w:left w:val="single" w:sz="4" w:space="0" w:color="000000"/>
              <w:bottom w:val="single" w:sz="4" w:space="0" w:color="000000"/>
            </w:tcBorders>
          </w:tcPr>
          <w:p w14:paraId="1B7F9BED" w14:textId="77777777" w:rsidR="002D0C77" w:rsidRDefault="00000000">
            <w:pPr>
              <w:pStyle w:val="15"/>
              <w:widowControl w:val="0"/>
              <w:jc w:val="left"/>
            </w:pPr>
            <w:r>
              <w:rPr>
                <w:sz w:val="24"/>
                <w:szCs w:val="24"/>
              </w:rPr>
              <w:t>16, 36</w:t>
            </w:r>
          </w:p>
        </w:tc>
        <w:tc>
          <w:tcPr>
            <w:tcW w:w="713" w:type="dxa"/>
            <w:tcBorders>
              <w:top w:val="single" w:sz="4" w:space="0" w:color="000000"/>
              <w:left w:val="single" w:sz="4" w:space="0" w:color="000000"/>
              <w:bottom w:val="single" w:sz="4" w:space="0" w:color="000000"/>
            </w:tcBorders>
          </w:tcPr>
          <w:p w14:paraId="098D9A0F" w14:textId="77777777" w:rsidR="002D0C77" w:rsidRDefault="00000000">
            <w:pPr>
              <w:pStyle w:val="15"/>
              <w:widowControl w:val="0"/>
            </w:pPr>
            <w:r>
              <w:rPr>
                <w:sz w:val="24"/>
                <w:szCs w:val="24"/>
                <w:lang w:val="en-US"/>
              </w:rPr>
              <w:t>66</w:t>
            </w:r>
          </w:p>
        </w:tc>
        <w:tc>
          <w:tcPr>
            <w:tcW w:w="710" w:type="dxa"/>
            <w:tcBorders>
              <w:top w:val="single" w:sz="4" w:space="0" w:color="000000"/>
              <w:left w:val="single" w:sz="4" w:space="0" w:color="000000"/>
              <w:bottom w:val="single" w:sz="4" w:space="0" w:color="000000"/>
            </w:tcBorders>
          </w:tcPr>
          <w:p w14:paraId="185BE574" w14:textId="77777777" w:rsidR="002D0C77" w:rsidRDefault="00000000">
            <w:pPr>
              <w:pStyle w:val="15"/>
              <w:widowControl w:val="0"/>
            </w:pPr>
            <w:r>
              <w:rPr>
                <w:sz w:val="24"/>
                <w:szCs w:val="24"/>
              </w:rPr>
              <w:t>0,5</w:t>
            </w:r>
          </w:p>
        </w:tc>
        <w:tc>
          <w:tcPr>
            <w:tcW w:w="713" w:type="dxa"/>
            <w:tcBorders>
              <w:top w:val="single" w:sz="4" w:space="0" w:color="000000"/>
              <w:left w:val="single" w:sz="4" w:space="0" w:color="000000"/>
              <w:bottom w:val="single" w:sz="4" w:space="0" w:color="000000"/>
            </w:tcBorders>
          </w:tcPr>
          <w:p w14:paraId="187E48DE" w14:textId="77777777" w:rsidR="002D0C77" w:rsidRDefault="00000000">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tcPr>
          <w:p w14:paraId="3FBE2931" w14:textId="77777777" w:rsidR="002D0C77" w:rsidRDefault="00000000">
            <w:pPr>
              <w:pStyle w:val="15"/>
              <w:widowControl w:val="0"/>
            </w:pPr>
            <w:r>
              <w:rPr>
                <w:sz w:val="24"/>
                <w:szCs w:val="24"/>
                <w:lang w:val="en-US"/>
              </w:rPr>
              <w:t>80</w:t>
            </w:r>
          </w:p>
        </w:tc>
        <w:tc>
          <w:tcPr>
            <w:tcW w:w="739" w:type="dxa"/>
            <w:tcBorders>
              <w:top w:val="single" w:sz="4" w:space="0" w:color="000000"/>
              <w:left w:val="single" w:sz="4" w:space="0" w:color="000000"/>
              <w:bottom w:val="single" w:sz="4" w:space="0" w:color="000000"/>
              <w:right w:val="single" w:sz="4" w:space="0" w:color="000000"/>
            </w:tcBorders>
          </w:tcPr>
          <w:p w14:paraId="7D3F0DA5" w14:textId="77777777" w:rsidR="002D0C77" w:rsidRDefault="00000000">
            <w:pPr>
              <w:pStyle w:val="15"/>
              <w:widowControl w:val="0"/>
            </w:pPr>
            <w:r>
              <w:rPr>
                <w:sz w:val="24"/>
                <w:szCs w:val="24"/>
                <w:lang w:val="en-US"/>
              </w:rPr>
              <w:t>60</w:t>
            </w:r>
          </w:p>
        </w:tc>
      </w:tr>
      <w:tr w:rsidR="002D0C77" w14:paraId="312C2AC1" w14:textId="77777777">
        <w:tc>
          <w:tcPr>
            <w:tcW w:w="769" w:type="dxa"/>
            <w:tcBorders>
              <w:top w:val="single" w:sz="4" w:space="0" w:color="000000"/>
              <w:left w:val="single" w:sz="4" w:space="0" w:color="000000"/>
              <w:bottom w:val="single" w:sz="4" w:space="0" w:color="000000"/>
            </w:tcBorders>
          </w:tcPr>
          <w:p w14:paraId="276EC4E9" w14:textId="77777777" w:rsidR="002D0C77" w:rsidRDefault="00000000">
            <w:pPr>
              <w:pStyle w:val="15"/>
              <w:widowControl w:val="0"/>
            </w:pPr>
            <w:r>
              <w:rPr>
                <w:sz w:val="24"/>
                <w:szCs w:val="24"/>
              </w:rPr>
              <w:t>7</w:t>
            </w:r>
          </w:p>
        </w:tc>
        <w:tc>
          <w:tcPr>
            <w:tcW w:w="718" w:type="dxa"/>
            <w:tcBorders>
              <w:top w:val="single" w:sz="4" w:space="0" w:color="000000"/>
              <w:left w:val="single" w:sz="4" w:space="0" w:color="000000"/>
              <w:bottom w:val="single" w:sz="4" w:space="0" w:color="000000"/>
            </w:tcBorders>
          </w:tcPr>
          <w:p w14:paraId="5F84F449" w14:textId="77777777" w:rsidR="002D0C77" w:rsidRDefault="00000000">
            <w:pPr>
              <w:pStyle w:val="15"/>
              <w:widowControl w:val="0"/>
              <w:jc w:val="left"/>
            </w:pPr>
            <w:r>
              <w:rPr>
                <w:sz w:val="24"/>
                <w:szCs w:val="24"/>
              </w:rPr>
              <w:t>7, 27</w:t>
            </w:r>
          </w:p>
        </w:tc>
        <w:tc>
          <w:tcPr>
            <w:tcW w:w="716" w:type="dxa"/>
            <w:tcBorders>
              <w:top w:val="single" w:sz="4" w:space="0" w:color="000000"/>
              <w:left w:val="single" w:sz="4" w:space="0" w:color="000000"/>
              <w:bottom w:val="single" w:sz="4" w:space="0" w:color="000000"/>
            </w:tcBorders>
          </w:tcPr>
          <w:p w14:paraId="0A9C85F7" w14:textId="77777777" w:rsidR="002D0C77" w:rsidRDefault="00000000">
            <w:pPr>
              <w:pStyle w:val="15"/>
              <w:widowControl w:val="0"/>
            </w:pPr>
            <w:r>
              <w:rPr>
                <w:sz w:val="24"/>
                <w:szCs w:val="24"/>
                <w:lang w:val="en-US"/>
              </w:rPr>
              <w:t>55</w:t>
            </w:r>
          </w:p>
        </w:tc>
        <w:tc>
          <w:tcPr>
            <w:tcW w:w="716" w:type="dxa"/>
            <w:tcBorders>
              <w:top w:val="single" w:sz="4" w:space="0" w:color="000000"/>
              <w:left w:val="single" w:sz="4" w:space="0" w:color="000000"/>
              <w:bottom w:val="single" w:sz="4" w:space="0" w:color="000000"/>
            </w:tcBorders>
          </w:tcPr>
          <w:p w14:paraId="31CC085B" w14:textId="77777777" w:rsidR="002D0C77" w:rsidRDefault="00000000">
            <w:pPr>
              <w:pStyle w:val="15"/>
              <w:widowControl w:val="0"/>
            </w:pPr>
            <w:r>
              <w:rPr>
                <w:sz w:val="24"/>
                <w:szCs w:val="24"/>
              </w:rPr>
              <w:t>1,4</w:t>
            </w:r>
          </w:p>
        </w:tc>
        <w:tc>
          <w:tcPr>
            <w:tcW w:w="716" w:type="dxa"/>
            <w:tcBorders>
              <w:top w:val="single" w:sz="4" w:space="0" w:color="000000"/>
              <w:left w:val="single" w:sz="4" w:space="0" w:color="000000"/>
              <w:bottom w:val="single" w:sz="4" w:space="0" w:color="000000"/>
            </w:tcBorders>
          </w:tcPr>
          <w:p w14:paraId="7B696AAA" w14:textId="77777777" w:rsidR="002D0C77" w:rsidRDefault="00000000">
            <w:pPr>
              <w:pStyle w:val="15"/>
              <w:widowControl w:val="0"/>
            </w:pPr>
            <w:r>
              <w:rPr>
                <w:sz w:val="24"/>
                <w:szCs w:val="24"/>
                <w:lang w:val="en-US"/>
              </w:rPr>
              <w:t>40</w:t>
            </w:r>
          </w:p>
        </w:tc>
        <w:tc>
          <w:tcPr>
            <w:tcW w:w="715" w:type="dxa"/>
            <w:tcBorders>
              <w:top w:val="single" w:sz="4" w:space="0" w:color="000000"/>
              <w:left w:val="single" w:sz="4" w:space="0" w:color="000000"/>
              <w:bottom w:val="single" w:sz="4" w:space="0" w:color="000000"/>
            </w:tcBorders>
          </w:tcPr>
          <w:p w14:paraId="162DF345" w14:textId="77777777" w:rsidR="002D0C77" w:rsidRDefault="00000000">
            <w:pPr>
              <w:pStyle w:val="15"/>
              <w:widowControl w:val="0"/>
            </w:pPr>
            <w:r>
              <w:rPr>
                <w:sz w:val="24"/>
                <w:szCs w:val="24"/>
                <w:lang w:val="en-US"/>
              </w:rPr>
              <w:t>110</w:t>
            </w:r>
          </w:p>
        </w:tc>
        <w:tc>
          <w:tcPr>
            <w:tcW w:w="716" w:type="dxa"/>
            <w:tcBorders>
              <w:top w:val="single" w:sz="4" w:space="0" w:color="000000"/>
              <w:left w:val="single" w:sz="4" w:space="0" w:color="000000"/>
              <w:bottom w:val="single" w:sz="4" w:space="0" w:color="000000"/>
            </w:tcBorders>
          </w:tcPr>
          <w:p w14:paraId="7BDA6D1D" w14:textId="77777777" w:rsidR="002D0C77" w:rsidRDefault="00000000">
            <w:pPr>
              <w:pStyle w:val="15"/>
              <w:widowControl w:val="0"/>
            </w:pPr>
            <w:r>
              <w:rPr>
                <w:sz w:val="24"/>
                <w:szCs w:val="24"/>
                <w:lang w:val="en-US"/>
              </w:rPr>
              <w:t>80</w:t>
            </w:r>
          </w:p>
        </w:tc>
        <w:tc>
          <w:tcPr>
            <w:tcW w:w="773" w:type="dxa"/>
            <w:tcBorders>
              <w:top w:val="single" w:sz="4" w:space="0" w:color="000000"/>
              <w:left w:val="single" w:sz="18" w:space="0" w:color="000000"/>
              <w:bottom w:val="single" w:sz="4" w:space="0" w:color="000000"/>
            </w:tcBorders>
          </w:tcPr>
          <w:p w14:paraId="0598E394" w14:textId="77777777" w:rsidR="002D0C77" w:rsidRDefault="00000000">
            <w:pPr>
              <w:pStyle w:val="15"/>
              <w:widowControl w:val="0"/>
            </w:pPr>
            <w:r>
              <w:rPr>
                <w:sz w:val="24"/>
                <w:szCs w:val="24"/>
              </w:rPr>
              <w:t>7</w:t>
            </w:r>
          </w:p>
        </w:tc>
        <w:tc>
          <w:tcPr>
            <w:tcW w:w="713" w:type="dxa"/>
            <w:tcBorders>
              <w:top w:val="single" w:sz="4" w:space="0" w:color="000000"/>
              <w:left w:val="single" w:sz="4" w:space="0" w:color="000000"/>
              <w:bottom w:val="single" w:sz="4" w:space="0" w:color="000000"/>
            </w:tcBorders>
          </w:tcPr>
          <w:p w14:paraId="555F69EC" w14:textId="77777777" w:rsidR="002D0C77" w:rsidRDefault="00000000">
            <w:pPr>
              <w:pStyle w:val="15"/>
              <w:widowControl w:val="0"/>
              <w:jc w:val="left"/>
            </w:pPr>
            <w:r>
              <w:rPr>
                <w:sz w:val="24"/>
                <w:szCs w:val="24"/>
              </w:rPr>
              <w:t>17, 37</w:t>
            </w:r>
          </w:p>
        </w:tc>
        <w:tc>
          <w:tcPr>
            <w:tcW w:w="713" w:type="dxa"/>
            <w:tcBorders>
              <w:top w:val="single" w:sz="4" w:space="0" w:color="000000"/>
              <w:left w:val="single" w:sz="4" w:space="0" w:color="000000"/>
              <w:bottom w:val="single" w:sz="4" w:space="0" w:color="000000"/>
            </w:tcBorders>
          </w:tcPr>
          <w:p w14:paraId="486F75AD" w14:textId="77777777" w:rsidR="002D0C77" w:rsidRDefault="00000000">
            <w:pPr>
              <w:pStyle w:val="15"/>
              <w:widowControl w:val="0"/>
            </w:pPr>
            <w:r>
              <w:rPr>
                <w:sz w:val="24"/>
                <w:szCs w:val="24"/>
                <w:lang w:val="en-US"/>
              </w:rPr>
              <w:t>47</w:t>
            </w:r>
          </w:p>
        </w:tc>
        <w:tc>
          <w:tcPr>
            <w:tcW w:w="710" w:type="dxa"/>
            <w:tcBorders>
              <w:top w:val="single" w:sz="4" w:space="0" w:color="000000"/>
              <w:left w:val="single" w:sz="4" w:space="0" w:color="000000"/>
              <w:bottom w:val="single" w:sz="4" w:space="0" w:color="000000"/>
            </w:tcBorders>
          </w:tcPr>
          <w:p w14:paraId="770239BF" w14:textId="77777777" w:rsidR="002D0C77" w:rsidRDefault="00000000">
            <w:pPr>
              <w:pStyle w:val="15"/>
              <w:widowControl w:val="0"/>
            </w:pPr>
            <w:r>
              <w:rPr>
                <w:sz w:val="24"/>
                <w:szCs w:val="24"/>
              </w:rPr>
              <w:t>1,5</w:t>
            </w:r>
          </w:p>
        </w:tc>
        <w:tc>
          <w:tcPr>
            <w:tcW w:w="713" w:type="dxa"/>
            <w:tcBorders>
              <w:top w:val="single" w:sz="4" w:space="0" w:color="000000"/>
              <w:left w:val="single" w:sz="4" w:space="0" w:color="000000"/>
              <w:bottom w:val="single" w:sz="4" w:space="0" w:color="000000"/>
            </w:tcBorders>
          </w:tcPr>
          <w:p w14:paraId="2B6E54AA" w14:textId="77777777" w:rsidR="002D0C77" w:rsidRDefault="00000000">
            <w:pPr>
              <w:pStyle w:val="15"/>
              <w:widowControl w:val="0"/>
            </w:pPr>
            <w:r>
              <w:rPr>
                <w:sz w:val="24"/>
                <w:szCs w:val="24"/>
                <w:lang w:val="en-US"/>
              </w:rPr>
              <w:t>110</w:t>
            </w:r>
          </w:p>
        </w:tc>
        <w:tc>
          <w:tcPr>
            <w:tcW w:w="740" w:type="dxa"/>
            <w:tcBorders>
              <w:top w:val="single" w:sz="4" w:space="0" w:color="000000"/>
              <w:left w:val="single" w:sz="4" w:space="0" w:color="000000"/>
              <w:bottom w:val="single" w:sz="4" w:space="0" w:color="000000"/>
            </w:tcBorders>
          </w:tcPr>
          <w:p w14:paraId="42B2D666" w14:textId="77777777" w:rsidR="002D0C77" w:rsidRDefault="00000000">
            <w:pPr>
              <w:pStyle w:val="15"/>
              <w:widowControl w:val="0"/>
            </w:pPr>
            <w:r>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tcPr>
          <w:p w14:paraId="61D7DC52" w14:textId="77777777" w:rsidR="002D0C77" w:rsidRDefault="00000000">
            <w:pPr>
              <w:pStyle w:val="15"/>
              <w:widowControl w:val="0"/>
            </w:pPr>
            <w:r>
              <w:rPr>
                <w:sz w:val="24"/>
                <w:szCs w:val="24"/>
                <w:lang w:val="en-US"/>
              </w:rPr>
              <w:t>60</w:t>
            </w:r>
          </w:p>
        </w:tc>
      </w:tr>
      <w:tr w:rsidR="002D0C77" w14:paraId="07483302" w14:textId="77777777">
        <w:tc>
          <w:tcPr>
            <w:tcW w:w="769" w:type="dxa"/>
            <w:tcBorders>
              <w:top w:val="single" w:sz="4" w:space="0" w:color="000000"/>
              <w:left w:val="single" w:sz="4" w:space="0" w:color="000000"/>
              <w:bottom w:val="single" w:sz="4" w:space="0" w:color="000000"/>
            </w:tcBorders>
          </w:tcPr>
          <w:p w14:paraId="0670F659" w14:textId="77777777" w:rsidR="002D0C77" w:rsidRDefault="00000000">
            <w:pPr>
              <w:pStyle w:val="15"/>
              <w:widowControl w:val="0"/>
            </w:pPr>
            <w:r>
              <w:rPr>
                <w:sz w:val="24"/>
                <w:szCs w:val="24"/>
              </w:rPr>
              <w:t>8</w:t>
            </w:r>
          </w:p>
        </w:tc>
        <w:tc>
          <w:tcPr>
            <w:tcW w:w="718" w:type="dxa"/>
            <w:tcBorders>
              <w:top w:val="single" w:sz="4" w:space="0" w:color="000000"/>
              <w:left w:val="single" w:sz="4" w:space="0" w:color="000000"/>
              <w:bottom w:val="single" w:sz="4" w:space="0" w:color="000000"/>
            </w:tcBorders>
          </w:tcPr>
          <w:p w14:paraId="36A76BB4" w14:textId="77777777" w:rsidR="002D0C77" w:rsidRDefault="00000000">
            <w:pPr>
              <w:pStyle w:val="15"/>
              <w:widowControl w:val="0"/>
              <w:jc w:val="left"/>
            </w:pPr>
            <w:r>
              <w:rPr>
                <w:sz w:val="24"/>
                <w:szCs w:val="24"/>
              </w:rPr>
              <w:t>8, 28</w:t>
            </w:r>
          </w:p>
        </w:tc>
        <w:tc>
          <w:tcPr>
            <w:tcW w:w="716" w:type="dxa"/>
            <w:tcBorders>
              <w:top w:val="single" w:sz="4" w:space="0" w:color="000000"/>
              <w:left w:val="single" w:sz="4" w:space="0" w:color="000000"/>
              <w:bottom w:val="single" w:sz="4" w:space="0" w:color="000000"/>
            </w:tcBorders>
          </w:tcPr>
          <w:p w14:paraId="4FDBBB25" w14:textId="77777777" w:rsidR="002D0C77" w:rsidRDefault="00000000">
            <w:pPr>
              <w:pStyle w:val="15"/>
              <w:widowControl w:val="0"/>
            </w:pPr>
            <w:r>
              <w:rPr>
                <w:sz w:val="24"/>
                <w:szCs w:val="24"/>
                <w:lang w:val="en-US"/>
              </w:rPr>
              <w:t>43</w:t>
            </w:r>
          </w:p>
        </w:tc>
        <w:tc>
          <w:tcPr>
            <w:tcW w:w="716" w:type="dxa"/>
            <w:tcBorders>
              <w:top w:val="single" w:sz="4" w:space="0" w:color="000000"/>
              <w:left w:val="single" w:sz="4" w:space="0" w:color="000000"/>
              <w:bottom w:val="single" w:sz="4" w:space="0" w:color="000000"/>
            </w:tcBorders>
          </w:tcPr>
          <w:p w14:paraId="3BA763B7" w14:textId="77777777" w:rsidR="002D0C77" w:rsidRDefault="00000000">
            <w:pPr>
              <w:pStyle w:val="15"/>
              <w:widowControl w:val="0"/>
            </w:pPr>
            <w:r>
              <w:rPr>
                <w:sz w:val="24"/>
                <w:szCs w:val="24"/>
              </w:rPr>
              <w:t>2,4</w:t>
            </w:r>
          </w:p>
        </w:tc>
        <w:tc>
          <w:tcPr>
            <w:tcW w:w="716" w:type="dxa"/>
            <w:tcBorders>
              <w:top w:val="single" w:sz="4" w:space="0" w:color="000000"/>
              <w:left w:val="single" w:sz="4" w:space="0" w:color="000000"/>
              <w:bottom w:val="single" w:sz="4" w:space="0" w:color="000000"/>
            </w:tcBorders>
          </w:tcPr>
          <w:p w14:paraId="1FA94530" w14:textId="77777777" w:rsidR="002D0C77" w:rsidRDefault="00000000">
            <w:pPr>
              <w:pStyle w:val="15"/>
              <w:widowControl w:val="0"/>
            </w:pPr>
            <w:r>
              <w:rPr>
                <w:sz w:val="24"/>
                <w:szCs w:val="24"/>
                <w:lang w:val="en-US"/>
              </w:rPr>
              <w:t>80</w:t>
            </w:r>
          </w:p>
        </w:tc>
        <w:tc>
          <w:tcPr>
            <w:tcW w:w="715" w:type="dxa"/>
            <w:tcBorders>
              <w:top w:val="single" w:sz="4" w:space="0" w:color="000000"/>
              <w:left w:val="single" w:sz="4" w:space="0" w:color="000000"/>
              <w:bottom w:val="single" w:sz="4" w:space="0" w:color="000000"/>
            </w:tcBorders>
          </w:tcPr>
          <w:p w14:paraId="3BD016E2" w14:textId="77777777" w:rsidR="002D0C77" w:rsidRDefault="00000000">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tcPr>
          <w:p w14:paraId="390AAAC7" w14:textId="77777777" w:rsidR="002D0C77" w:rsidRDefault="00000000">
            <w:pPr>
              <w:pStyle w:val="15"/>
              <w:widowControl w:val="0"/>
            </w:pPr>
            <w:r>
              <w:rPr>
                <w:sz w:val="24"/>
                <w:szCs w:val="24"/>
                <w:lang w:val="en-US"/>
              </w:rPr>
              <w:t>110</w:t>
            </w:r>
          </w:p>
        </w:tc>
        <w:tc>
          <w:tcPr>
            <w:tcW w:w="773" w:type="dxa"/>
            <w:tcBorders>
              <w:top w:val="single" w:sz="4" w:space="0" w:color="000000"/>
              <w:left w:val="single" w:sz="18" w:space="0" w:color="000000"/>
              <w:bottom w:val="single" w:sz="4" w:space="0" w:color="000000"/>
            </w:tcBorders>
          </w:tcPr>
          <w:p w14:paraId="6946637D" w14:textId="77777777" w:rsidR="002D0C77" w:rsidRDefault="00000000">
            <w:pPr>
              <w:pStyle w:val="15"/>
              <w:widowControl w:val="0"/>
            </w:pPr>
            <w:r>
              <w:rPr>
                <w:sz w:val="24"/>
                <w:szCs w:val="24"/>
              </w:rPr>
              <w:t>8</w:t>
            </w:r>
          </w:p>
        </w:tc>
        <w:tc>
          <w:tcPr>
            <w:tcW w:w="713" w:type="dxa"/>
            <w:tcBorders>
              <w:top w:val="single" w:sz="4" w:space="0" w:color="000000"/>
              <w:left w:val="single" w:sz="4" w:space="0" w:color="000000"/>
              <w:bottom w:val="single" w:sz="4" w:space="0" w:color="000000"/>
            </w:tcBorders>
          </w:tcPr>
          <w:p w14:paraId="4C63B263" w14:textId="77777777" w:rsidR="002D0C77" w:rsidRDefault="00000000">
            <w:pPr>
              <w:pStyle w:val="15"/>
              <w:widowControl w:val="0"/>
              <w:jc w:val="left"/>
            </w:pPr>
            <w:r>
              <w:rPr>
                <w:sz w:val="24"/>
                <w:szCs w:val="24"/>
              </w:rPr>
              <w:t>18, 38</w:t>
            </w:r>
          </w:p>
        </w:tc>
        <w:tc>
          <w:tcPr>
            <w:tcW w:w="713" w:type="dxa"/>
            <w:tcBorders>
              <w:top w:val="single" w:sz="4" w:space="0" w:color="000000"/>
              <w:left w:val="single" w:sz="4" w:space="0" w:color="000000"/>
              <w:bottom w:val="single" w:sz="4" w:space="0" w:color="000000"/>
            </w:tcBorders>
          </w:tcPr>
          <w:p w14:paraId="27BF6319" w14:textId="77777777" w:rsidR="002D0C77" w:rsidRDefault="00000000">
            <w:pPr>
              <w:pStyle w:val="15"/>
              <w:widowControl w:val="0"/>
            </w:pPr>
            <w:r>
              <w:rPr>
                <w:sz w:val="24"/>
                <w:szCs w:val="24"/>
                <w:lang w:val="en-US"/>
              </w:rPr>
              <w:t>48</w:t>
            </w:r>
          </w:p>
        </w:tc>
        <w:tc>
          <w:tcPr>
            <w:tcW w:w="710" w:type="dxa"/>
            <w:tcBorders>
              <w:top w:val="single" w:sz="4" w:space="0" w:color="000000"/>
              <w:left w:val="single" w:sz="4" w:space="0" w:color="000000"/>
              <w:bottom w:val="single" w:sz="4" w:space="0" w:color="000000"/>
            </w:tcBorders>
          </w:tcPr>
          <w:p w14:paraId="74497578" w14:textId="77777777" w:rsidR="002D0C77" w:rsidRDefault="00000000">
            <w:pPr>
              <w:pStyle w:val="15"/>
              <w:widowControl w:val="0"/>
            </w:pPr>
            <w:r>
              <w:rPr>
                <w:sz w:val="24"/>
                <w:szCs w:val="24"/>
              </w:rPr>
              <w:t>1,1</w:t>
            </w:r>
          </w:p>
        </w:tc>
        <w:tc>
          <w:tcPr>
            <w:tcW w:w="713" w:type="dxa"/>
            <w:tcBorders>
              <w:top w:val="single" w:sz="4" w:space="0" w:color="000000"/>
              <w:left w:val="single" w:sz="4" w:space="0" w:color="000000"/>
              <w:bottom w:val="single" w:sz="4" w:space="0" w:color="000000"/>
            </w:tcBorders>
          </w:tcPr>
          <w:p w14:paraId="412C700F" w14:textId="77777777" w:rsidR="002D0C77" w:rsidRDefault="00000000">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tcPr>
          <w:p w14:paraId="60D3C5D7" w14:textId="77777777" w:rsidR="002D0C77" w:rsidRDefault="00000000">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tcPr>
          <w:p w14:paraId="3759B381" w14:textId="77777777" w:rsidR="002D0C77" w:rsidRDefault="00000000">
            <w:pPr>
              <w:pStyle w:val="15"/>
              <w:widowControl w:val="0"/>
            </w:pPr>
            <w:r>
              <w:rPr>
                <w:sz w:val="24"/>
                <w:szCs w:val="24"/>
                <w:lang w:val="en-US"/>
              </w:rPr>
              <w:t>50</w:t>
            </w:r>
          </w:p>
        </w:tc>
      </w:tr>
      <w:tr w:rsidR="002D0C77" w14:paraId="5F062A1B" w14:textId="77777777">
        <w:tc>
          <w:tcPr>
            <w:tcW w:w="769" w:type="dxa"/>
            <w:tcBorders>
              <w:top w:val="single" w:sz="4" w:space="0" w:color="000000"/>
              <w:left w:val="single" w:sz="4" w:space="0" w:color="000000"/>
              <w:bottom w:val="single" w:sz="4" w:space="0" w:color="000000"/>
            </w:tcBorders>
          </w:tcPr>
          <w:p w14:paraId="77D990B7" w14:textId="77777777" w:rsidR="002D0C77" w:rsidRDefault="00000000">
            <w:pPr>
              <w:pStyle w:val="15"/>
              <w:widowControl w:val="0"/>
            </w:pPr>
            <w:r>
              <w:rPr>
                <w:sz w:val="24"/>
                <w:szCs w:val="24"/>
              </w:rPr>
              <w:t>9</w:t>
            </w:r>
          </w:p>
        </w:tc>
        <w:tc>
          <w:tcPr>
            <w:tcW w:w="718" w:type="dxa"/>
            <w:tcBorders>
              <w:top w:val="single" w:sz="4" w:space="0" w:color="000000"/>
              <w:left w:val="single" w:sz="4" w:space="0" w:color="000000"/>
              <w:bottom w:val="single" w:sz="4" w:space="0" w:color="000000"/>
            </w:tcBorders>
          </w:tcPr>
          <w:p w14:paraId="7091B723" w14:textId="77777777" w:rsidR="002D0C77" w:rsidRDefault="00000000">
            <w:pPr>
              <w:pStyle w:val="15"/>
              <w:widowControl w:val="0"/>
              <w:jc w:val="left"/>
            </w:pPr>
            <w:r>
              <w:rPr>
                <w:sz w:val="24"/>
                <w:szCs w:val="24"/>
              </w:rPr>
              <w:t>9, 29</w:t>
            </w:r>
          </w:p>
        </w:tc>
        <w:tc>
          <w:tcPr>
            <w:tcW w:w="716" w:type="dxa"/>
            <w:tcBorders>
              <w:top w:val="single" w:sz="4" w:space="0" w:color="000000"/>
              <w:left w:val="single" w:sz="4" w:space="0" w:color="000000"/>
              <w:bottom w:val="single" w:sz="4" w:space="0" w:color="000000"/>
            </w:tcBorders>
          </w:tcPr>
          <w:p w14:paraId="212BA0E5" w14:textId="77777777" w:rsidR="002D0C77" w:rsidRDefault="00000000">
            <w:pPr>
              <w:pStyle w:val="15"/>
              <w:widowControl w:val="0"/>
            </w:pPr>
            <w:r>
              <w:rPr>
                <w:sz w:val="24"/>
                <w:szCs w:val="24"/>
                <w:lang w:val="en-US"/>
              </w:rPr>
              <w:t>66</w:t>
            </w:r>
          </w:p>
        </w:tc>
        <w:tc>
          <w:tcPr>
            <w:tcW w:w="716" w:type="dxa"/>
            <w:tcBorders>
              <w:top w:val="single" w:sz="4" w:space="0" w:color="000000"/>
              <w:left w:val="single" w:sz="4" w:space="0" w:color="000000"/>
              <w:bottom w:val="single" w:sz="4" w:space="0" w:color="000000"/>
            </w:tcBorders>
          </w:tcPr>
          <w:p w14:paraId="21C82951" w14:textId="77777777" w:rsidR="002D0C77" w:rsidRDefault="00000000">
            <w:pPr>
              <w:pStyle w:val="15"/>
              <w:widowControl w:val="0"/>
            </w:pPr>
            <w:r>
              <w:rPr>
                <w:sz w:val="24"/>
                <w:szCs w:val="24"/>
              </w:rPr>
              <w:t>2,7</w:t>
            </w:r>
          </w:p>
        </w:tc>
        <w:tc>
          <w:tcPr>
            <w:tcW w:w="716" w:type="dxa"/>
            <w:tcBorders>
              <w:top w:val="single" w:sz="4" w:space="0" w:color="000000"/>
              <w:left w:val="single" w:sz="4" w:space="0" w:color="000000"/>
              <w:bottom w:val="single" w:sz="4" w:space="0" w:color="000000"/>
            </w:tcBorders>
          </w:tcPr>
          <w:p w14:paraId="16E5BDC7" w14:textId="77777777" w:rsidR="002D0C77" w:rsidRDefault="00000000">
            <w:pPr>
              <w:pStyle w:val="15"/>
              <w:widowControl w:val="0"/>
            </w:pPr>
            <w:r>
              <w:rPr>
                <w:sz w:val="24"/>
                <w:szCs w:val="24"/>
                <w:lang w:val="en-US"/>
              </w:rPr>
              <w:t>60</w:t>
            </w:r>
          </w:p>
        </w:tc>
        <w:tc>
          <w:tcPr>
            <w:tcW w:w="715" w:type="dxa"/>
            <w:tcBorders>
              <w:top w:val="single" w:sz="4" w:space="0" w:color="000000"/>
              <w:left w:val="single" w:sz="4" w:space="0" w:color="000000"/>
              <w:bottom w:val="single" w:sz="4" w:space="0" w:color="000000"/>
            </w:tcBorders>
          </w:tcPr>
          <w:p w14:paraId="06AE3B5C" w14:textId="77777777" w:rsidR="002D0C77" w:rsidRDefault="00000000">
            <w:pPr>
              <w:pStyle w:val="15"/>
              <w:widowControl w:val="0"/>
            </w:pPr>
            <w:r>
              <w:rPr>
                <w:sz w:val="24"/>
                <w:szCs w:val="24"/>
                <w:lang w:val="en-US"/>
              </w:rPr>
              <w:t>80</w:t>
            </w:r>
          </w:p>
        </w:tc>
        <w:tc>
          <w:tcPr>
            <w:tcW w:w="716" w:type="dxa"/>
            <w:tcBorders>
              <w:top w:val="single" w:sz="4" w:space="0" w:color="000000"/>
              <w:left w:val="single" w:sz="4" w:space="0" w:color="000000"/>
              <w:bottom w:val="single" w:sz="4" w:space="0" w:color="000000"/>
            </w:tcBorders>
          </w:tcPr>
          <w:p w14:paraId="6527F782" w14:textId="77777777" w:rsidR="002D0C77" w:rsidRDefault="00000000">
            <w:pPr>
              <w:pStyle w:val="15"/>
              <w:widowControl w:val="0"/>
            </w:pPr>
            <w:r>
              <w:rPr>
                <w:sz w:val="24"/>
                <w:szCs w:val="24"/>
                <w:lang w:val="en-US"/>
              </w:rPr>
              <w:t>60</w:t>
            </w:r>
          </w:p>
        </w:tc>
        <w:tc>
          <w:tcPr>
            <w:tcW w:w="773" w:type="dxa"/>
            <w:tcBorders>
              <w:top w:val="single" w:sz="4" w:space="0" w:color="000000"/>
              <w:left w:val="single" w:sz="18" w:space="0" w:color="000000"/>
              <w:bottom w:val="single" w:sz="4" w:space="0" w:color="000000"/>
            </w:tcBorders>
          </w:tcPr>
          <w:p w14:paraId="494F342E" w14:textId="77777777" w:rsidR="002D0C77" w:rsidRDefault="00000000">
            <w:pPr>
              <w:pStyle w:val="15"/>
              <w:widowControl w:val="0"/>
            </w:pPr>
            <w:r>
              <w:rPr>
                <w:sz w:val="24"/>
                <w:szCs w:val="24"/>
              </w:rPr>
              <w:t>9</w:t>
            </w:r>
          </w:p>
        </w:tc>
        <w:tc>
          <w:tcPr>
            <w:tcW w:w="713" w:type="dxa"/>
            <w:tcBorders>
              <w:top w:val="single" w:sz="4" w:space="0" w:color="000000"/>
              <w:left w:val="single" w:sz="4" w:space="0" w:color="000000"/>
              <w:bottom w:val="single" w:sz="4" w:space="0" w:color="000000"/>
            </w:tcBorders>
          </w:tcPr>
          <w:p w14:paraId="7E91AF82" w14:textId="77777777" w:rsidR="002D0C77" w:rsidRDefault="00000000">
            <w:pPr>
              <w:pStyle w:val="15"/>
              <w:widowControl w:val="0"/>
              <w:jc w:val="left"/>
            </w:pPr>
            <w:r>
              <w:rPr>
                <w:sz w:val="24"/>
                <w:szCs w:val="24"/>
              </w:rPr>
              <w:t>19, 39</w:t>
            </w:r>
          </w:p>
        </w:tc>
        <w:tc>
          <w:tcPr>
            <w:tcW w:w="713" w:type="dxa"/>
            <w:tcBorders>
              <w:top w:val="single" w:sz="4" w:space="0" w:color="000000"/>
              <w:left w:val="single" w:sz="4" w:space="0" w:color="000000"/>
              <w:bottom w:val="single" w:sz="4" w:space="0" w:color="000000"/>
            </w:tcBorders>
          </w:tcPr>
          <w:p w14:paraId="36071686" w14:textId="77777777" w:rsidR="002D0C77" w:rsidRDefault="00000000">
            <w:pPr>
              <w:pStyle w:val="15"/>
              <w:widowControl w:val="0"/>
            </w:pPr>
            <w:r>
              <w:rPr>
                <w:sz w:val="24"/>
                <w:szCs w:val="24"/>
                <w:lang w:val="en-US"/>
              </w:rPr>
              <w:t>60</w:t>
            </w:r>
          </w:p>
        </w:tc>
        <w:tc>
          <w:tcPr>
            <w:tcW w:w="710" w:type="dxa"/>
            <w:tcBorders>
              <w:top w:val="single" w:sz="4" w:space="0" w:color="000000"/>
              <w:left w:val="single" w:sz="4" w:space="0" w:color="000000"/>
              <w:bottom w:val="single" w:sz="4" w:space="0" w:color="000000"/>
            </w:tcBorders>
          </w:tcPr>
          <w:p w14:paraId="48F7D5BE" w14:textId="77777777" w:rsidR="002D0C77" w:rsidRDefault="00000000">
            <w:pPr>
              <w:pStyle w:val="15"/>
              <w:widowControl w:val="0"/>
            </w:pPr>
            <w:r>
              <w:rPr>
                <w:sz w:val="24"/>
                <w:szCs w:val="24"/>
              </w:rPr>
              <w:t>2,8</w:t>
            </w:r>
          </w:p>
        </w:tc>
        <w:tc>
          <w:tcPr>
            <w:tcW w:w="713" w:type="dxa"/>
            <w:tcBorders>
              <w:top w:val="single" w:sz="4" w:space="0" w:color="000000"/>
              <w:left w:val="single" w:sz="4" w:space="0" w:color="000000"/>
              <w:bottom w:val="single" w:sz="4" w:space="0" w:color="000000"/>
            </w:tcBorders>
          </w:tcPr>
          <w:p w14:paraId="66CFA34D" w14:textId="77777777" w:rsidR="002D0C77" w:rsidRDefault="00000000">
            <w:pPr>
              <w:pStyle w:val="15"/>
              <w:widowControl w:val="0"/>
            </w:pPr>
            <w:r>
              <w:rPr>
                <w:sz w:val="24"/>
                <w:szCs w:val="24"/>
                <w:lang w:val="en-US"/>
              </w:rPr>
              <w:t>80</w:t>
            </w:r>
          </w:p>
        </w:tc>
        <w:tc>
          <w:tcPr>
            <w:tcW w:w="740" w:type="dxa"/>
            <w:tcBorders>
              <w:top w:val="single" w:sz="4" w:space="0" w:color="000000"/>
              <w:left w:val="single" w:sz="4" w:space="0" w:color="000000"/>
              <w:bottom w:val="single" w:sz="4" w:space="0" w:color="000000"/>
            </w:tcBorders>
          </w:tcPr>
          <w:p w14:paraId="46B8B38A" w14:textId="77777777" w:rsidR="002D0C77" w:rsidRDefault="00000000">
            <w:pPr>
              <w:pStyle w:val="15"/>
              <w:widowControl w:val="0"/>
            </w:pPr>
            <w:r>
              <w:rPr>
                <w:sz w:val="24"/>
                <w:szCs w:val="24"/>
                <w:lang w:val="en-US"/>
              </w:rPr>
              <w:t>100</w:t>
            </w:r>
          </w:p>
        </w:tc>
        <w:tc>
          <w:tcPr>
            <w:tcW w:w="739" w:type="dxa"/>
            <w:tcBorders>
              <w:top w:val="single" w:sz="4" w:space="0" w:color="000000"/>
              <w:left w:val="single" w:sz="4" w:space="0" w:color="000000"/>
              <w:bottom w:val="single" w:sz="4" w:space="0" w:color="000000"/>
              <w:right w:val="single" w:sz="4" w:space="0" w:color="000000"/>
            </w:tcBorders>
          </w:tcPr>
          <w:p w14:paraId="36CC848F" w14:textId="77777777" w:rsidR="002D0C77" w:rsidRDefault="00000000">
            <w:pPr>
              <w:pStyle w:val="15"/>
              <w:widowControl w:val="0"/>
            </w:pPr>
            <w:r>
              <w:rPr>
                <w:sz w:val="24"/>
                <w:szCs w:val="24"/>
                <w:lang w:val="en-US"/>
              </w:rPr>
              <w:t>50</w:t>
            </w:r>
          </w:p>
        </w:tc>
      </w:tr>
      <w:tr w:rsidR="002D0C77" w14:paraId="41191285" w14:textId="77777777">
        <w:tc>
          <w:tcPr>
            <w:tcW w:w="769" w:type="dxa"/>
            <w:tcBorders>
              <w:top w:val="single" w:sz="4" w:space="0" w:color="000000"/>
              <w:left w:val="single" w:sz="4" w:space="0" w:color="000000"/>
              <w:bottom w:val="single" w:sz="4" w:space="0" w:color="000000"/>
            </w:tcBorders>
          </w:tcPr>
          <w:p w14:paraId="0A8A2494" w14:textId="77777777" w:rsidR="002D0C77" w:rsidRDefault="00000000">
            <w:pPr>
              <w:pStyle w:val="15"/>
              <w:widowControl w:val="0"/>
            </w:pPr>
            <w:r>
              <w:rPr>
                <w:sz w:val="24"/>
                <w:szCs w:val="24"/>
              </w:rPr>
              <w:t>10</w:t>
            </w:r>
          </w:p>
        </w:tc>
        <w:tc>
          <w:tcPr>
            <w:tcW w:w="718" w:type="dxa"/>
            <w:tcBorders>
              <w:top w:val="single" w:sz="4" w:space="0" w:color="000000"/>
              <w:left w:val="single" w:sz="4" w:space="0" w:color="000000"/>
              <w:bottom w:val="single" w:sz="4" w:space="0" w:color="000000"/>
            </w:tcBorders>
          </w:tcPr>
          <w:p w14:paraId="70AA0247" w14:textId="77777777" w:rsidR="002D0C77" w:rsidRDefault="00000000">
            <w:pPr>
              <w:pStyle w:val="15"/>
              <w:widowControl w:val="0"/>
              <w:jc w:val="left"/>
            </w:pPr>
            <w:r>
              <w:rPr>
                <w:sz w:val="24"/>
                <w:szCs w:val="24"/>
              </w:rPr>
              <w:t>10, 30</w:t>
            </w:r>
          </w:p>
        </w:tc>
        <w:tc>
          <w:tcPr>
            <w:tcW w:w="716" w:type="dxa"/>
            <w:tcBorders>
              <w:top w:val="single" w:sz="4" w:space="0" w:color="000000"/>
              <w:left w:val="single" w:sz="4" w:space="0" w:color="000000"/>
              <w:bottom w:val="single" w:sz="4" w:space="0" w:color="000000"/>
            </w:tcBorders>
          </w:tcPr>
          <w:p w14:paraId="452646B1" w14:textId="77777777" w:rsidR="002D0C77" w:rsidRDefault="00000000">
            <w:pPr>
              <w:pStyle w:val="15"/>
              <w:widowControl w:val="0"/>
            </w:pPr>
            <w:r>
              <w:rPr>
                <w:sz w:val="24"/>
                <w:szCs w:val="24"/>
                <w:lang w:val="en-US"/>
              </w:rPr>
              <w:t>47</w:t>
            </w:r>
          </w:p>
        </w:tc>
        <w:tc>
          <w:tcPr>
            <w:tcW w:w="716" w:type="dxa"/>
            <w:tcBorders>
              <w:top w:val="single" w:sz="4" w:space="0" w:color="000000"/>
              <w:left w:val="single" w:sz="4" w:space="0" w:color="000000"/>
              <w:bottom w:val="single" w:sz="4" w:space="0" w:color="000000"/>
            </w:tcBorders>
          </w:tcPr>
          <w:p w14:paraId="6872D987" w14:textId="77777777" w:rsidR="002D0C77" w:rsidRDefault="00000000">
            <w:pPr>
              <w:pStyle w:val="15"/>
              <w:widowControl w:val="0"/>
            </w:pPr>
            <w:r>
              <w:rPr>
                <w:sz w:val="24"/>
                <w:szCs w:val="24"/>
              </w:rPr>
              <w:t>2,1</w:t>
            </w:r>
          </w:p>
        </w:tc>
        <w:tc>
          <w:tcPr>
            <w:tcW w:w="716" w:type="dxa"/>
            <w:tcBorders>
              <w:top w:val="single" w:sz="4" w:space="0" w:color="000000"/>
              <w:left w:val="single" w:sz="4" w:space="0" w:color="000000"/>
              <w:bottom w:val="single" w:sz="4" w:space="0" w:color="000000"/>
            </w:tcBorders>
          </w:tcPr>
          <w:p w14:paraId="190FF918" w14:textId="77777777" w:rsidR="002D0C77" w:rsidRDefault="00000000">
            <w:pPr>
              <w:pStyle w:val="15"/>
              <w:widowControl w:val="0"/>
            </w:pPr>
            <w:r>
              <w:rPr>
                <w:sz w:val="24"/>
                <w:szCs w:val="24"/>
                <w:lang w:val="en-US"/>
              </w:rPr>
              <w:t>50</w:t>
            </w:r>
          </w:p>
        </w:tc>
        <w:tc>
          <w:tcPr>
            <w:tcW w:w="715" w:type="dxa"/>
            <w:tcBorders>
              <w:top w:val="single" w:sz="4" w:space="0" w:color="000000"/>
              <w:left w:val="single" w:sz="4" w:space="0" w:color="000000"/>
              <w:bottom w:val="single" w:sz="4" w:space="0" w:color="000000"/>
            </w:tcBorders>
          </w:tcPr>
          <w:p w14:paraId="14D3DA86" w14:textId="77777777" w:rsidR="002D0C77" w:rsidRDefault="00000000">
            <w:pPr>
              <w:pStyle w:val="15"/>
              <w:widowControl w:val="0"/>
            </w:pPr>
            <w:r>
              <w:rPr>
                <w:sz w:val="24"/>
                <w:szCs w:val="24"/>
                <w:lang w:val="en-US"/>
              </w:rPr>
              <w:t>40</w:t>
            </w:r>
          </w:p>
        </w:tc>
        <w:tc>
          <w:tcPr>
            <w:tcW w:w="716" w:type="dxa"/>
            <w:tcBorders>
              <w:top w:val="single" w:sz="4" w:space="0" w:color="000000"/>
              <w:left w:val="single" w:sz="4" w:space="0" w:color="000000"/>
              <w:bottom w:val="single" w:sz="4" w:space="0" w:color="000000"/>
            </w:tcBorders>
          </w:tcPr>
          <w:p w14:paraId="1E730120" w14:textId="77777777" w:rsidR="002D0C77" w:rsidRDefault="00000000">
            <w:pPr>
              <w:pStyle w:val="15"/>
              <w:widowControl w:val="0"/>
            </w:pPr>
            <w:r>
              <w:rPr>
                <w:sz w:val="24"/>
                <w:szCs w:val="24"/>
                <w:lang w:val="en-US"/>
              </w:rPr>
              <w:t>80</w:t>
            </w:r>
          </w:p>
        </w:tc>
        <w:tc>
          <w:tcPr>
            <w:tcW w:w="773" w:type="dxa"/>
            <w:tcBorders>
              <w:top w:val="single" w:sz="4" w:space="0" w:color="000000"/>
              <w:left w:val="single" w:sz="18" w:space="0" w:color="000000"/>
              <w:bottom w:val="single" w:sz="4" w:space="0" w:color="000000"/>
            </w:tcBorders>
          </w:tcPr>
          <w:p w14:paraId="3CFEF62D" w14:textId="77777777" w:rsidR="002D0C77" w:rsidRDefault="00000000">
            <w:pPr>
              <w:pStyle w:val="15"/>
              <w:widowControl w:val="0"/>
            </w:pPr>
            <w:r>
              <w:rPr>
                <w:sz w:val="24"/>
                <w:szCs w:val="24"/>
              </w:rPr>
              <w:t>10</w:t>
            </w:r>
          </w:p>
        </w:tc>
        <w:tc>
          <w:tcPr>
            <w:tcW w:w="713" w:type="dxa"/>
            <w:tcBorders>
              <w:top w:val="single" w:sz="4" w:space="0" w:color="000000"/>
              <w:left w:val="single" w:sz="4" w:space="0" w:color="000000"/>
              <w:bottom w:val="single" w:sz="4" w:space="0" w:color="000000"/>
            </w:tcBorders>
          </w:tcPr>
          <w:p w14:paraId="1C36F61D" w14:textId="77777777" w:rsidR="002D0C77" w:rsidRDefault="00000000">
            <w:pPr>
              <w:pStyle w:val="15"/>
              <w:widowControl w:val="0"/>
              <w:jc w:val="left"/>
            </w:pPr>
            <w:r>
              <w:rPr>
                <w:sz w:val="24"/>
                <w:szCs w:val="24"/>
              </w:rPr>
              <w:t>20, 40</w:t>
            </w:r>
          </w:p>
        </w:tc>
        <w:tc>
          <w:tcPr>
            <w:tcW w:w="713" w:type="dxa"/>
            <w:tcBorders>
              <w:top w:val="single" w:sz="4" w:space="0" w:color="000000"/>
              <w:left w:val="single" w:sz="4" w:space="0" w:color="000000"/>
              <w:bottom w:val="single" w:sz="4" w:space="0" w:color="000000"/>
            </w:tcBorders>
          </w:tcPr>
          <w:p w14:paraId="038C813E" w14:textId="77777777" w:rsidR="002D0C77" w:rsidRDefault="00000000">
            <w:pPr>
              <w:pStyle w:val="15"/>
              <w:widowControl w:val="0"/>
            </w:pPr>
            <w:r>
              <w:rPr>
                <w:sz w:val="24"/>
                <w:szCs w:val="24"/>
                <w:lang w:val="en-US"/>
              </w:rPr>
              <w:t>75</w:t>
            </w:r>
          </w:p>
        </w:tc>
        <w:tc>
          <w:tcPr>
            <w:tcW w:w="710" w:type="dxa"/>
            <w:tcBorders>
              <w:top w:val="single" w:sz="4" w:space="0" w:color="000000"/>
              <w:left w:val="single" w:sz="4" w:space="0" w:color="000000"/>
              <w:bottom w:val="single" w:sz="4" w:space="0" w:color="000000"/>
            </w:tcBorders>
          </w:tcPr>
          <w:p w14:paraId="4046DEAC" w14:textId="77777777" w:rsidR="002D0C77" w:rsidRDefault="00000000">
            <w:pPr>
              <w:pStyle w:val="15"/>
              <w:widowControl w:val="0"/>
            </w:pPr>
            <w:r>
              <w:rPr>
                <w:sz w:val="24"/>
                <w:szCs w:val="24"/>
              </w:rPr>
              <w:t>2,0</w:t>
            </w:r>
          </w:p>
        </w:tc>
        <w:tc>
          <w:tcPr>
            <w:tcW w:w="713" w:type="dxa"/>
            <w:tcBorders>
              <w:top w:val="single" w:sz="4" w:space="0" w:color="000000"/>
              <w:left w:val="single" w:sz="4" w:space="0" w:color="000000"/>
              <w:bottom w:val="single" w:sz="4" w:space="0" w:color="000000"/>
            </w:tcBorders>
          </w:tcPr>
          <w:p w14:paraId="79D93A55" w14:textId="77777777" w:rsidR="002D0C77" w:rsidRDefault="00000000">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tcPr>
          <w:p w14:paraId="1D9FC485" w14:textId="77777777" w:rsidR="002D0C77" w:rsidRDefault="00000000">
            <w:pPr>
              <w:pStyle w:val="15"/>
              <w:widowControl w:val="0"/>
            </w:pPr>
            <w:r>
              <w:rPr>
                <w:sz w:val="24"/>
                <w:szCs w:val="24"/>
                <w:lang w:val="en-US"/>
              </w:rPr>
              <w:t>70</w:t>
            </w:r>
          </w:p>
        </w:tc>
        <w:tc>
          <w:tcPr>
            <w:tcW w:w="739" w:type="dxa"/>
            <w:tcBorders>
              <w:top w:val="single" w:sz="4" w:space="0" w:color="000000"/>
              <w:left w:val="single" w:sz="4" w:space="0" w:color="000000"/>
              <w:bottom w:val="single" w:sz="4" w:space="0" w:color="000000"/>
              <w:right w:val="single" w:sz="4" w:space="0" w:color="000000"/>
            </w:tcBorders>
          </w:tcPr>
          <w:p w14:paraId="1542DCB0" w14:textId="77777777" w:rsidR="002D0C77" w:rsidRDefault="00000000">
            <w:pPr>
              <w:pStyle w:val="15"/>
              <w:widowControl w:val="0"/>
            </w:pPr>
            <w:r>
              <w:rPr>
                <w:sz w:val="24"/>
                <w:szCs w:val="24"/>
                <w:lang w:val="en-US"/>
              </w:rPr>
              <w:t>60</w:t>
            </w:r>
          </w:p>
        </w:tc>
      </w:tr>
    </w:tbl>
    <w:p w14:paraId="79E85633" w14:textId="77777777" w:rsidR="002D0C77" w:rsidRDefault="002D0C77">
      <w:pPr>
        <w:widowControl w:val="0"/>
        <w:ind w:firstLine="567"/>
        <w:jc w:val="both"/>
        <w:rPr>
          <w:sz w:val="24"/>
          <w:szCs w:val="24"/>
        </w:rPr>
      </w:pPr>
    </w:p>
    <w:p w14:paraId="76CE4757" w14:textId="77777777" w:rsidR="001641D6" w:rsidRDefault="001641D6">
      <w:pPr>
        <w:overflowPunct/>
        <w:textAlignment w:val="auto"/>
        <w:rPr>
          <w:b/>
          <w:bCs/>
          <w:sz w:val="24"/>
          <w:szCs w:val="24"/>
        </w:rPr>
      </w:pPr>
      <w:r>
        <w:rPr>
          <w:b/>
          <w:bCs/>
          <w:sz w:val="24"/>
          <w:szCs w:val="24"/>
        </w:rPr>
        <w:br w:type="page"/>
      </w:r>
    </w:p>
    <w:p w14:paraId="613FD338" w14:textId="1C65572E" w:rsidR="002D0C77" w:rsidRDefault="00000000" w:rsidP="001641D6">
      <w:pPr>
        <w:pStyle w:val="15"/>
        <w:spacing w:after="200" w:line="360" w:lineRule="auto"/>
        <w:ind w:firstLine="709"/>
        <w:jc w:val="both"/>
      </w:pPr>
      <w:r>
        <w:rPr>
          <w:b/>
          <w:bCs/>
          <w:sz w:val="24"/>
          <w:szCs w:val="24"/>
        </w:rPr>
        <w:lastRenderedPageBreak/>
        <w:t>Рисунок 7</w:t>
      </w:r>
    </w:p>
    <w:p w14:paraId="6896EC60" w14:textId="77777777" w:rsidR="002D0C77" w:rsidRDefault="00000000" w:rsidP="001641D6">
      <w:pPr>
        <w:pStyle w:val="15"/>
        <w:rPr>
          <w:sz w:val="24"/>
          <w:szCs w:val="24"/>
        </w:rPr>
      </w:pPr>
      <w:r>
        <w:rPr>
          <w:noProof/>
          <w:sz w:val="24"/>
          <w:szCs w:val="24"/>
        </w:rPr>
        <w:drawing>
          <wp:inline distT="0" distB="0" distL="0" distR="0" wp14:anchorId="19057E91" wp14:editId="5678FEBB">
            <wp:extent cx="5537200" cy="6013450"/>
            <wp:effectExtent l="0" t="0" r="6350" b="6350"/>
            <wp:docPr id="121"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Изображение5"/>
                    <pic:cNvPicPr>
                      <a:picLocks noChangeAspect="1" noChangeArrowheads="1"/>
                    </pic:cNvPicPr>
                  </pic:nvPicPr>
                  <pic:blipFill>
                    <a:blip r:embed="rId188" cstate="email">
                      <a:extLst>
                        <a:ext uri="{28A0092B-C50C-407E-A947-70E740481C1C}">
                          <a14:useLocalDpi xmlns:a14="http://schemas.microsoft.com/office/drawing/2010/main"/>
                        </a:ext>
                      </a:extLst>
                    </a:blip>
                    <a:srcRect l="-104" t="-96" r="-104" b="-96"/>
                    <a:stretch>
                      <a:fillRect/>
                    </a:stretch>
                  </pic:blipFill>
                  <pic:spPr bwMode="auto">
                    <a:xfrm>
                      <a:off x="0" y="0"/>
                      <a:ext cx="5537200" cy="6013450"/>
                    </a:xfrm>
                    <a:prstGeom prst="rect">
                      <a:avLst/>
                    </a:prstGeom>
                  </pic:spPr>
                </pic:pic>
              </a:graphicData>
            </a:graphic>
          </wp:inline>
        </w:drawing>
      </w:r>
    </w:p>
    <w:p w14:paraId="62B56B6E" w14:textId="77777777" w:rsidR="002D0C77" w:rsidRDefault="00000000" w:rsidP="001641D6">
      <w:pPr>
        <w:widowControl w:val="0"/>
        <w:tabs>
          <w:tab w:val="left" w:pos="993"/>
        </w:tabs>
        <w:spacing w:before="200"/>
        <w:ind w:firstLine="709"/>
        <w:jc w:val="both"/>
      </w:pPr>
      <w:r>
        <w:rPr>
          <w:b/>
          <w:bCs/>
          <w:sz w:val="24"/>
          <w:szCs w:val="24"/>
        </w:rPr>
        <w:t>Тема 2.3. Практические расчеты на срез и смятие.</w:t>
      </w:r>
    </w:p>
    <w:p w14:paraId="64E74C07" w14:textId="51316743" w:rsidR="002D0C77" w:rsidRDefault="00000000" w:rsidP="001641D6">
      <w:pPr>
        <w:widowControl w:val="0"/>
        <w:tabs>
          <w:tab w:val="left" w:pos="993"/>
        </w:tabs>
        <w:ind w:firstLine="709"/>
        <w:jc w:val="both"/>
      </w:pPr>
      <w:r>
        <w:rPr>
          <w:i/>
          <w:iCs/>
          <w:sz w:val="24"/>
          <w:szCs w:val="24"/>
        </w:rPr>
        <w:t xml:space="preserve">Должен знать: </w:t>
      </w:r>
      <w:r>
        <w:rPr>
          <w:sz w:val="24"/>
          <w:szCs w:val="24"/>
        </w:rPr>
        <w:t xml:space="preserve">Срез; основные расчетные предпосылки, расчетные формулы. Смятие; условности расчета, расчетные формулы. </w:t>
      </w:r>
    </w:p>
    <w:p w14:paraId="185C860E" w14:textId="0FE47E29" w:rsidR="002D0C77" w:rsidRDefault="00000000" w:rsidP="001641D6">
      <w:pPr>
        <w:widowControl w:val="0"/>
        <w:tabs>
          <w:tab w:val="left" w:pos="993"/>
        </w:tabs>
        <w:ind w:firstLine="709"/>
        <w:jc w:val="both"/>
      </w:pPr>
      <w:r>
        <w:rPr>
          <w:i/>
          <w:iCs/>
          <w:sz w:val="24"/>
          <w:szCs w:val="24"/>
        </w:rPr>
        <w:t>Должен уметь</w:t>
      </w:r>
      <w:r w:rsidR="001641D6">
        <w:rPr>
          <w:i/>
          <w:iCs/>
          <w:sz w:val="24"/>
          <w:szCs w:val="24"/>
        </w:rPr>
        <w:t xml:space="preserve">: </w:t>
      </w:r>
      <w:r w:rsidR="001641D6">
        <w:rPr>
          <w:sz w:val="24"/>
          <w:szCs w:val="24"/>
        </w:rPr>
        <w:t>производить</w:t>
      </w:r>
      <w:r>
        <w:rPr>
          <w:sz w:val="24"/>
          <w:szCs w:val="24"/>
        </w:rPr>
        <w:t xml:space="preserve"> расчеты на срез и смятие соединений заклепками, болтами, штифтами и т. д.</w:t>
      </w:r>
    </w:p>
    <w:p w14:paraId="308F94F0" w14:textId="77777777" w:rsidR="002D0C77" w:rsidRDefault="002D0C77" w:rsidP="001641D6">
      <w:pPr>
        <w:widowControl w:val="0"/>
        <w:tabs>
          <w:tab w:val="left" w:pos="993"/>
        </w:tabs>
        <w:ind w:firstLine="709"/>
        <w:jc w:val="both"/>
        <w:rPr>
          <w:sz w:val="24"/>
          <w:szCs w:val="24"/>
        </w:rPr>
      </w:pPr>
    </w:p>
    <w:p w14:paraId="0F518A77" w14:textId="77777777" w:rsidR="002D0C77" w:rsidRDefault="00000000" w:rsidP="001641D6">
      <w:pPr>
        <w:tabs>
          <w:tab w:val="left" w:pos="993"/>
        </w:tabs>
        <w:ind w:firstLine="709"/>
      </w:pPr>
      <w:r>
        <w:rPr>
          <w:b/>
          <w:bCs/>
          <w:sz w:val="24"/>
          <w:szCs w:val="24"/>
        </w:rPr>
        <w:t>Вопросы для самоконтроля:</w:t>
      </w:r>
    </w:p>
    <w:p w14:paraId="4639B173" w14:textId="77777777" w:rsidR="002D0C77" w:rsidRDefault="00000000" w:rsidP="001641D6">
      <w:pPr>
        <w:numPr>
          <w:ilvl w:val="0"/>
          <w:numId w:val="8"/>
        </w:numPr>
        <w:tabs>
          <w:tab w:val="left" w:pos="993"/>
        </w:tabs>
        <w:ind w:left="0" w:firstLine="709"/>
        <w:jc w:val="both"/>
      </w:pPr>
      <w:r>
        <w:rPr>
          <w:sz w:val="24"/>
          <w:szCs w:val="24"/>
        </w:rPr>
        <w:t xml:space="preserve">Сдвиг </w:t>
      </w:r>
      <w:proofErr w:type="gramStart"/>
      <w:r>
        <w:rPr>
          <w:sz w:val="24"/>
          <w:szCs w:val="24"/>
        </w:rPr>
        <w:t>- это</w:t>
      </w:r>
      <w:proofErr w:type="gramEnd"/>
      <w:r>
        <w:rPr>
          <w:sz w:val="24"/>
          <w:szCs w:val="24"/>
        </w:rPr>
        <w:t>...</w:t>
      </w:r>
    </w:p>
    <w:p w14:paraId="2E5967CA" w14:textId="77777777" w:rsidR="002D0C77" w:rsidRDefault="00000000" w:rsidP="001641D6">
      <w:pPr>
        <w:numPr>
          <w:ilvl w:val="0"/>
          <w:numId w:val="8"/>
        </w:numPr>
        <w:tabs>
          <w:tab w:val="left" w:pos="993"/>
        </w:tabs>
        <w:ind w:left="0" w:firstLine="709"/>
        <w:jc w:val="both"/>
      </w:pPr>
      <w:r>
        <w:rPr>
          <w:sz w:val="24"/>
          <w:szCs w:val="24"/>
        </w:rPr>
        <w:t>Сформулируйте закон парности касательных напряжений.</w:t>
      </w:r>
    </w:p>
    <w:p w14:paraId="36EF7026" w14:textId="77777777" w:rsidR="002D0C77" w:rsidRDefault="00000000" w:rsidP="001641D6">
      <w:pPr>
        <w:numPr>
          <w:ilvl w:val="0"/>
          <w:numId w:val="8"/>
        </w:numPr>
        <w:tabs>
          <w:tab w:val="left" w:pos="993"/>
        </w:tabs>
        <w:ind w:left="0" w:firstLine="709"/>
        <w:jc w:val="both"/>
      </w:pPr>
      <w:r>
        <w:rPr>
          <w:sz w:val="24"/>
          <w:szCs w:val="24"/>
        </w:rPr>
        <w:t>Какие внутренние силовые факторы возникают при сдвиге и смятии?</w:t>
      </w:r>
    </w:p>
    <w:p w14:paraId="1AAE2B63" w14:textId="77777777" w:rsidR="002D0C77" w:rsidRDefault="00000000" w:rsidP="001641D6">
      <w:pPr>
        <w:numPr>
          <w:ilvl w:val="0"/>
          <w:numId w:val="8"/>
        </w:numPr>
        <w:tabs>
          <w:tab w:val="left" w:pos="993"/>
        </w:tabs>
        <w:ind w:left="0" w:firstLine="709"/>
        <w:jc w:val="both"/>
      </w:pPr>
      <w:r>
        <w:rPr>
          <w:sz w:val="24"/>
          <w:szCs w:val="24"/>
        </w:rPr>
        <w:t>Запишите закон Гука при сдвиге.</w:t>
      </w:r>
    </w:p>
    <w:p w14:paraId="26C336AE" w14:textId="77777777" w:rsidR="002D0C77" w:rsidRDefault="00000000" w:rsidP="001641D6">
      <w:pPr>
        <w:numPr>
          <w:ilvl w:val="0"/>
          <w:numId w:val="8"/>
        </w:numPr>
        <w:tabs>
          <w:tab w:val="left" w:pos="993"/>
        </w:tabs>
        <w:ind w:left="0" w:firstLine="709"/>
        <w:jc w:val="both"/>
      </w:pPr>
      <w:r>
        <w:rPr>
          <w:sz w:val="24"/>
          <w:szCs w:val="24"/>
        </w:rPr>
        <w:t>Укажите единицы измерения напряжений сдвига и смятия.</w:t>
      </w:r>
    </w:p>
    <w:p w14:paraId="2A157027" w14:textId="77777777" w:rsidR="002D0C77" w:rsidRDefault="00000000" w:rsidP="001641D6">
      <w:pPr>
        <w:numPr>
          <w:ilvl w:val="0"/>
          <w:numId w:val="8"/>
        </w:numPr>
        <w:tabs>
          <w:tab w:val="left" w:pos="993"/>
        </w:tabs>
        <w:ind w:left="0" w:firstLine="709"/>
        <w:jc w:val="both"/>
      </w:pPr>
      <w:r>
        <w:rPr>
          <w:sz w:val="24"/>
          <w:szCs w:val="24"/>
        </w:rPr>
        <w:t>Запишите условия прочности на срез и смятие.</w:t>
      </w:r>
    </w:p>
    <w:p w14:paraId="235BD456" w14:textId="77777777" w:rsidR="002D0C77" w:rsidRDefault="00000000" w:rsidP="001641D6">
      <w:pPr>
        <w:tabs>
          <w:tab w:val="left" w:pos="993"/>
        </w:tabs>
        <w:spacing w:before="200"/>
        <w:ind w:firstLine="709"/>
      </w:pPr>
      <w:r>
        <w:rPr>
          <w:b/>
          <w:bCs/>
          <w:sz w:val="24"/>
          <w:szCs w:val="24"/>
        </w:rPr>
        <w:t>Рекомендуемая литература:</w:t>
      </w:r>
    </w:p>
    <w:p w14:paraId="14EDA210" w14:textId="77777777" w:rsidR="002D0C77" w:rsidRDefault="00000000" w:rsidP="001641D6">
      <w:pPr>
        <w:widowControl w:val="0"/>
        <w:tabs>
          <w:tab w:val="left" w:pos="993"/>
        </w:tabs>
        <w:ind w:firstLine="709"/>
        <w:jc w:val="both"/>
      </w:pPr>
      <w:r>
        <w:rPr>
          <w:sz w:val="24"/>
          <w:szCs w:val="24"/>
        </w:rPr>
        <w:t>ОЛ1, с.292-296; ДЛ6, с. 104-115.</w:t>
      </w:r>
    </w:p>
    <w:p w14:paraId="6DD968A0" w14:textId="77777777" w:rsidR="002D0C77" w:rsidRDefault="00000000" w:rsidP="001641D6">
      <w:pPr>
        <w:widowControl w:val="0"/>
        <w:tabs>
          <w:tab w:val="left" w:pos="993"/>
        </w:tabs>
        <w:spacing w:before="200"/>
        <w:ind w:firstLine="709"/>
        <w:jc w:val="both"/>
      </w:pPr>
      <w:r>
        <w:rPr>
          <w:b/>
          <w:bCs/>
          <w:sz w:val="24"/>
          <w:szCs w:val="24"/>
        </w:rPr>
        <w:t>Тема 2.4. Сдвиг и кручение.</w:t>
      </w:r>
    </w:p>
    <w:p w14:paraId="488FB524" w14:textId="77777777" w:rsidR="002D0C77" w:rsidRDefault="00000000" w:rsidP="001641D6">
      <w:pPr>
        <w:widowControl w:val="0"/>
        <w:tabs>
          <w:tab w:val="left" w:pos="993"/>
        </w:tabs>
        <w:ind w:firstLine="709"/>
        <w:jc w:val="both"/>
      </w:pPr>
      <w:r>
        <w:rPr>
          <w:i/>
          <w:iCs/>
          <w:sz w:val="24"/>
          <w:szCs w:val="24"/>
        </w:rPr>
        <w:lastRenderedPageBreak/>
        <w:t xml:space="preserve">Должен знать: </w:t>
      </w:r>
      <w:r>
        <w:rPr>
          <w:sz w:val="24"/>
          <w:szCs w:val="24"/>
        </w:rPr>
        <w:t xml:space="preserve"> Чистый сдвиг. Закон парности касательных напряжений. Деформация сдвига. Закон Гука для сдвига. Модуль сдвига. Зависимость между тремя упругими постоянными для изотропного тела (без вывода). Крутящий момент и построение эпюр крутящих моментов. Кручение прямого бруса круглого поперечного сечения. Основные гипотезы. Напряжения в поперечном сечении бруса. Угол закручивания. Полярные моменты инерции и сопротивления для круга и кольца. Характер разрушения при кручении брусьев</w:t>
      </w:r>
      <w:r>
        <w:rPr>
          <w:b/>
          <w:bCs/>
          <w:sz w:val="24"/>
          <w:szCs w:val="24"/>
        </w:rPr>
        <w:t xml:space="preserve"> </w:t>
      </w:r>
      <w:r>
        <w:rPr>
          <w:sz w:val="24"/>
          <w:szCs w:val="24"/>
        </w:rPr>
        <w:t xml:space="preserve">из различных материалов. </w:t>
      </w:r>
    </w:p>
    <w:p w14:paraId="4C24F906" w14:textId="0B16249A" w:rsidR="002D0C77" w:rsidRDefault="00000000" w:rsidP="001641D6">
      <w:pPr>
        <w:widowControl w:val="0"/>
        <w:tabs>
          <w:tab w:val="left" w:pos="993"/>
        </w:tabs>
        <w:ind w:firstLine="709"/>
        <w:jc w:val="both"/>
      </w:pPr>
      <w:r>
        <w:rPr>
          <w:i/>
          <w:iCs/>
          <w:sz w:val="24"/>
          <w:szCs w:val="24"/>
        </w:rPr>
        <w:t>Должен уметь</w:t>
      </w:r>
      <w:r w:rsidR="001641D6">
        <w:rPr>
          <w:i/>
          <w:iCs/>
          <w:sz w:val="24"/>
          <w:szCs w:val="24"/>
        </w:rPr>
        <w:t xml:space="preserve">: </w:t>
      </w:r>
      <w:r w:rsidR="001641D6">
        <w:rPr>
          <w:sz w:val="24"/>
          <w:szCs w:val="24"/>
        </w:rPr>
        <w:t>производить</w:t>
      </w:r>
      <w:r>
        <w:rPr>
          <w:sz w:val="24"/>
          <w:szCs w:val="24"/>
        </w:rPr>
        <w:t xml:space="preserve"> расчеты на прочность и жесткость при кручении. Делать сравнение прочности и жесткости при кручении брусьев круглого сплошного и кольцевого поперечных сечений. Производить расчет цилиндрических винтовых пружин растяжения и сжатия. Определять расчетные напряжения и изменения высоты пружины. Составлять проектирование пружин по заданной рабочей характеристике.</w:t>
      </w:r>
    </w:p>
    <w:p w14:paraId="417237F1" w14:textId="77777777" w:rsidR="002D0C77" w:rsidRDefault="002D0C77" w:rsidP="001641D6">
      <w:pPr>
        <w:widowControl w:val="0"/>
        <w:tabs>
          <w:tab w:val="left" w:pos="993"/>
        </w:tabs>
        <w:ind w:firstLine="709"/>
        <w:jc w:val="both"/>
        <w:rPr>
          <w:sz w:val="24"/>
          <w:szCs w:val="24"/>
        </w:rPr>
      </w:pPr>
    </w:p>
    <w:p w14:paraId="55D8ED72" w14:textId="77777777" w:rsidR="002D0C77" w:rsidRDefault="00000000" w:rsidP="001641D6">
      <w:pPr>
        <w:tabs>
          <w:tab w:val="left" w:pos="993"/>
        </w:tabs>
        <w:ind w:firstLine="709"/>
        <w:rPr>
          <w:sz w:val="24"/>
          <w:szCs w:val="24"/>
        </w:rPr>
      </w:pPr>
      <w:r>
        <w:rPr>
          <w:b/>
          <w:bCs/>
          <w:sz w:val="24"/>
          <w:szCs w:val="24"/>
        </w:rPr>
        <w:t>Вопросы для самоконтроля:</w:t>
      </w:r>
    </w:p>
    <w:p w14:paraId="7E1A0088" w14:textId="77777777" w:rsidR="002D0C77" w:rsidRDefault="00000000" w:rsidP="001641D6">
      <w:pPr>
        <w:pStyle w:val="19"/>
        <w:numPr>
          <w:ilvl w:val="0"/>
          <w:numId w:val="10"/>
        </w:numPr>
        <w:tabs>
          <w:tab w:val="left" w:pos="993"/>
        </w:tabs>
        <w:ind w:left="0" w:firstLine="709"/>
        <w:rPr>
          <w:rFonts w:ascii="Times New Roman" w:hAnsi="Times New Roman"/>
          <w:sz w:val="24"/>
          <w:szCs w:val="24"/>
        </w:rPr>
      </w:pPr>
      <w:r>
        <w:rPr>
          <w:rFonts w:ascii="Times New Roman" w:hAnsi="Times New Roman"/>
          <w:bCs/>
          <w:sz w:val="24"/>
          <w:szCs w:val="24"/>
        </w:rPr>
        <w:t xml:space="preserve">Сформулируйте закон Гука при сдвиге. Каков физический смысл модуля сдвига </w:t>
      </w:r>
      <w:r>
        <w:rPr>
          <w:rFonts w:ascii="Times New Roman" w:hAnsi="Times New Roman"/>
          <w:bCs/>
          <w:sz w:val="24"/>
          <w:szCs w:val="24"/>
          <w:lang w:val="en-US"/>
        </w:rPr>
        <w:t>G</w:t>
      </w:r>
      <w:r>
        <w:rPr>
          <w:rFonts w:ascii="Times New Roman" w:hAnsi="Times New Roman"/>
          <w:bCs/>
          <w:sz w:val="24"/>
          <w:szCs w:val="24"/>
        </w:rPr>
        <w:t>?</w:t>
      </w:r>
    </w:p>
    <w:p w14:paraId="4693649B" w14:textId="77777777" w:rsidR="002D0C77" w:rsidRDefault="00000000" w:rsidP="001641D6">
      <w:pPr>
        <w:pStyle w:val="19"/>
        <w:numPr>
          <w:ilvl w:val="0"/>
          <w:numId w:val="10"/>
        </w:numPr>
        <w:tabs>
          <w:tab w:val="left" w:pos="993"/>
        </w:tabs>
        <w:ind w:left="0" w:firstLine="709"/>
        <w:rPr>
          <w:rFonts w:ascii="Times New Roman" w:hAnsi="Times New Roman"/>
          <w:sz w:val="24"/>
          <w:szCs w:val="24"/>
        </w:rPr>
      </w:pPr>
      <w:r>
        <w:rPr>
          <w:rFonts w:ascii="Times New Roman" w:hAnsi="Times New Roman"/>
          <w:bCs/>
          <w:sz w:val="24"/>
          <w:szCs w:val="24"/>
        </w:rPr>
        <w:t>Как нужно нагрузить брус, чтобы он работал только на кручение?</w:t>
      </w:r>
    </w:p>
    <w:p w14:paraId="1F876A3F" w14:textId="77777777" w:rsidR="002D0C77" w:rsidRDefault="00000000" w:rsidP="001641D6">
      <w:pPr>
        <w:pStyle w:val="19"/>
        <w:numPr>
          <w:ilvl w:val="0"/>
          <w:numId w:val="10"/>
        </w:numPr>
        <w:tabs>
          <w:tab w:val="left" w:pos="993"/>
        </w:tabs>
        <w:ind w:left="0" w:firstLine="709"/>
        <w:rPr>
          <w:rFonts w:ascii="Times New Roman" w:hAnsi="Times New Roman"/>
          <w:sz w:val="24"/>
          <w:szCs w:val="24"/>
        </w:rPr>
      </w:pPr>
      <w:r>
        <w:rPr>
          <w:rFonts w:ascii="Times New Roman" w:hAnsi="Times New Roman"/>
          <w:sz w:val="24"/>
          <w:szCs w:val="24"/>
        </w:rPr>
        <w:t>Если изогнуть балку выпуклостью вниз, то изгибающий момент имеет знак...</w:t>
      </w:r>
    </w:p>
    <w:p w14:paraId="2903C7DB" w14:textId="77777777" w:rsidR="002D0C77" w:rsidRDefault="00000000" w:rsidP="001641D6">
      <w:pPr>
        <w:pStyle w:val="19"/>
        <w:numPr>
          <w:ilvl w:val="0"/>
          <w:numId w:val="10"/>
        </w:numPr>
        <w:tabs>
          <w:tab w:val="left" w:pos="993"/>
        </w:tabs>
        <w:ind w:left="0" w:firstLine="709"/>
        <w:rPr>
          <w:rFonts w:ascii="Times New Roman" w:hAnsi="Times New Roman"/>
          <w:sz w:val="24"/>
          <w:szCs w:val="24"/>
        </w:rPr>
      </w:pPr>
      <w:r>
        <w:rPr>
          <w:rFonts w:ascii="Times New Roman" w:hAnsi="Times New Roman"/>
          <w:sz w:val="24"/>
          <w:szCs w:val="24"/>
        </w:rPr>
        <w:t>В каком месте на эпюре изгибающих моментов возникает скачок?</w:t>
      </w:r>
    </w:p>
    <w:p w14:paraId="1116F5A7" w14:textId="77777777" w:rsidR="002D0C77" w:rsidRDefault="00000000" w:rsidP="001641D6">
      <w:pPr>
        <w:pStyle w:val="19"/>
        <w:numPr>
          <w:ilvl w:val="0"/>
          <w:numId w:val="10"/>
        </w:numPr>
        <w:tabs>
          <w:tab w:val="left" w:pos="993"/>
        </w:tabs>
        <w:ind w:left="0" w:firstLine="709"/>
        <w:rPr>
          <w:rFonts w:ascii="Times New Roman" w:hAnsi="Times New Roman"/>
          <w:sz w:val="24"/>
          <w:szCs w:val="24"/>
        </w:rPr>
      </w:pPr>
      <w:r>
        <w:rPr>
          <w:rFonts w:ascii="Times New Roman" w:hAnsi="Times New Roman"/>
          <w:sz w:val="24"/>
          <w:szCs w:val="24"/>
        </w:rPr>
        <w:t>. Как очерчивается эпюра моментов на участке, нагруженном распределенной нагрузкой?</w:t>
      </w:r>
    </w:p>
    <w:p w14:paraId="38DABA05" w14:textId="77777777" w:rsidR="002D0C77" w:rsidRDefault="00000000" w:rsidP="001641D6">
      <w:pPr>
        <w:pStyle w:val="19"/>
        <w:numPr>
          <w:ilvl w:val="0"/>
          <w:numId w:val="10"/>
        </w:numPr>
        <w:tabs>
          <w:tab w:val="left" w:pos="993"/>
        </w:tabs>
        <w:ind w:left="0" w:firstLine="709"/>
        <w:rPr>
          <w:rFonts w:ascii="Times New Roman" w:hAnsi="Times New Roman"/>
          <w:sz w:val="24"/>
          <w:szCs w:val="24"/>
        </w:rPr>
      </w:pPr>
      <w:r>
        <w:rPr>
          <w:rFonts w:ascii="Times New Roman" w:hAnsi="Times New Roman"/>
          <w:sz w:val="24"/>
          <w:szCs w:val="24"/>
        </w:rPr>
        <w:t>Можно ли по внешнему виду отличить винтовую пружину сжатия от винтовой пружины растяжения?</w:t>
      </w:r>
    </w:p>
    <w:p w14:paraId="3A1F2E0E" w14:textId="77777777" w:rsidR="002D0C77" w:rsidRDefault="002D0C77" w:rsidP="001641D6">
      <w:pPr>
        <w:pStyle w:val="19"/>
        <w:tabs>
          <w:tab w:val="left" w:pos="993"/>
        </w:tabs>
        <w:ind w:left="0" w:firstLine="709"/>
        <w:rPr>
          <w:bCs/>
        </w:rPr>
      </w:pPr>
    </w:p>
    <w:p w14:paraId="59369990" w14:textId="77777777" w:rsidR="002D0C77" w:rsidRDefault="00000000" w:rsidP="001641D6">
      <w:pPr>
        <w:tabs>
          <w:tab w:val="left" w:pos="993"/>
        </w:tabs>
        <w:ind w:firstLine="709"/>
      </w:pPr>
      <w:r>
        <w:rPr>
          <w:b/>
          <w:bCs/>
          <w:sz w:val="24"/>
          <w:szCs w:val="24"/>
        </w:rPr>
        <w:t>Рекомендуемая литература:</w:t>
      </w:r>
    </w:p>
    <w:p w14:paraId="1EAE1849" w14:textId="77777777" w:rsidR="002D0C77" w:rsidRDefault="00000000" w:rsidP="001641D6">
      <w:pPr>
        <w:widowControl w:val="0"/>
        <w:tabs>
          <w:tab w:val="left" w:pos="993"/>
        </w:tabs>
        <w:ind w:firstLine="709"/>
        <w:jc w:val="both"/>
      </w:pPr>
      <w:r>
        <w:rPr>
          <w:sz w:val="24"/>
          <w:szCs w:val="24"/>
        </w:rPr>
        <w:t>ОЛ 1, с.296-307; ДЛ 7, с.216-238</w:t>
      </w:r>
    </w:p>
    <w:p w14:paraId="17E65C5F" w14:textId="77777777" w:rsidR="002D0C77" w:rsidRDefault="002D0C77" w:rsidP="001641D6">
      <w:pPr>
        <w:widowControl w:val="0"/>
        <w:tabs>
          <w:tab w:val="left" w:pos="993"/>
        </w:tabs>
        <w:ind w:firstLine="709"/>
        <w:jc w:val="both"/>
        <w:rPr>
          <w:sz w:val="24"/>
          <w:szCs w:val="24"/>
        </w:rPr>
      </w:pPr>
    </w:p>
    <w:p w14:paraId="7B7276A9" w14:textId="77777777" w:rsidR="002D0C77" w:rsidRDefault="00000000" w:rsidP="001641D6">
      <w:pPr>
        <w:pStyle w:val="15"/>
        <w:tabs>
          <w:tab w:val="left" w:pos="993"/>
        </w:tabs>
        <w:ind w:firstLine="709"/>
        <w:jc w:val="both"/>
      </w:pPr>
      <w:r>
        <w:rPr>
          <w:b/>
          <w:sz w:val="24"/>
          <w:szCs w:val="24"/>
        </w:rPr>
        <w:t>Тема 2.5.</w:t>
      </w:r>
      <w:r>
        <w:rPr>
          <w:b/>
          <w:bCs/>
          <w:sz w:val="24"/>
          <w:szCs w:val="24"/>
        </w:rPr>
        <w:t xml:space="preserve"> Геометрические характеристики плоских сечений.</w:t>
      </w:r>
      <w:r>
        <w:rPr>
          <w:sz w:val="24"/>
          <w:szCs w:val="24"/>
        </w:rPr>
        <w:t xml:space="preserve"> </w:t>
      </w:r>
    </w:p>
    <w:p w14:paraId="713F1C8A" w14:textId="77777777" w:rsidR="002D0C77" w:rsidRDefault="00000000" w:rsidP="001641D6">
      <w:pPr>
        <w:widowControl w:val="0"/>
        <w:tabs>
          <w:tab w:val="left" w:pos="993"/>
        </w:tabs>
        <w:ind w:firstLine="709"/>
        <w:jc w:val="both"/>
      </w:pPr>
      <w:r>
        <w:rPr>
          <w:i/>
          <w:iCs/>
          <w:sz w:val="24"/>
          <w:szCs w:val="24"/>
        </w:rPr>
        <w:t xml:space="preserve">Должен знать: </w:t>
      </w:r>
      <w:r>
        <w:rPr>
          <w:sz w:val="24"/>
          <w:szCs w:val="24"/>
        </w:rPr>
        <w:t xml:space="preserve">Осевые, центробежные и полярные моменты инерции. Связь между осевыми и полярными моментами инерции. Связь между осевыми моментами инерции относительно параллельных осей. Главные оси и главные центральные моменты инерции. Осевые моменты инерции простейших сечений: прямоугольника, круга, кольца. </w:t>
      </w:r>
    </w:p>
    <w:p w14:paraId="1D36D0BF" w14:textId="41C9D6A2" w:rsidR="002D0C77" w:rsidRDefault="00000000" w:rsidP="001641D6">
      <w:pPr>
        <w:widowControl w:val="0"/>
        <w:tabs>
          <w:tab w:val="left" w:pos="993"/>
        </w:tabs>
        <w:ind w:firstLine="709"/>
        <w:jc w:val="both"/>
        <w:rPr>
          <w:sz w:val="24"/>
          <w:szCs w:val="24"/>
        </w:rPr>
      </w:pPr>
      <w:r>
        <w:rPr>
          <w:i/>
          <w:iCs/>
          <w:sz w:val="24"/>
          <w:szCs w:val="24"/>
        </w:rPr>
        <w:t>Должен уметь</w:t>
      </w:r>
      <w:r w:rsidR="001641D6">
        <w:rPr>
          <w:i/>
          <w:iCs/>
          <w:sz w:val="24"/>
          <w:szCs w:val="24"/>
        </w:rPr>
        <w:t xml:space="preserve">: </w:t>
      </w:r>
      <w:r w:rsidR="001641D6">
        <w:rPr>
          <w:sz w:val="24"/>
          <w:szCs w:val="24"/>
        </w:rPr>
        <w:t>определять</w:t>
      </w:r>
      <w:r>
        <w:rPr>
          <w:sz w:val="24"/>
          <w:szCs w:val="24"/>
        </w:rPr>
        <w:t xml:space="preserve"> главные центральные моменты инерции составных сечений, имеющих ось симметрии.</w:t>
      </w:r>
    </w:p>
    <w:p w14:paraId="5AF2F78B" w14:textId="77777777" w:rsidR="002D0C77" w:rsidRDefault="002D0C77" w:rsidP="001641D6">
      <w:pPr>
        <w:widowControl w:val="0"/>
        <w:tabs>
          <w:tab w:val="left" w:pos="993"/>
        </w:tabs>
        <w:ind w:firstLine="709"/>
        <w:jc w:val="both"/>
        <w:rPr>
          <w:sz w:val="24"/>
          <w:szCs w:val="24"/>
        </w:rPr>
      </w:pPr>
    </w:p>
    <w:p w14:paraId="360F6644" w14:textId="77777777" w:rsidR="002D0C77" w:rsidRDefault="00000000" w:rsidP="001641D6">
      <w:pPr>
        <w:tabs>
          <w:tab w:val="left" w:pos="993"/>
        </w:tabs>
        <w:ind w:firstLine="709"/>
        <w:rPr>
          <w:sz w:val="24"/>
          <w:szCs w:val="24"/>
        </w:rPr>
      </w:pPr>
      <w:r>
        <w:rPr>
          <w:b/>
          <w:bCs/>
          <w:sz w:val="24"/>
          <w:szCs w:val="24"/>
        </w:rPr>
        <w:t>Вопросы для самоконтроля:</w:t>
      </w:r>
    </w:p>
    <w:p w14:paraId="07D2FF38" w14:textId="77777777" w:rsidR="002D0C77" w:rsidRDefault="00000000" w:rsidP="001641D6">
      <w:pPr>
        <w:pStyle w:val="19"/>
        <w:numPr>
          <w:ilvl w:val="0"/>
          <w:numId w:val="1"/>
        </w:numPr>
        <w:tabs>
          <w:tab w:val="left" w:pos="993"/>
        </w:tabs>
        <w:ind w:left="0" w:firstLine="709"/>
        <w:rPr>
          <w:rFonts w:ascii="Times New Roman" w:hAnsi="Times New Roman"/>
          <w:sz w:val="24"/>
          <w:szCs w:val="24"/>
        </w:rPr>
      </w:pPr>
      <w:r>
        <w:rPr>
          <w:rFonts w:ascii="Times New Roman" w:hAnsi="Times New Roman"/>
          <w:bCs/>
          <w:sz w:val="24"/>
          <w:szCs w:val="24"/>
        </w:rPr>
        <w:t>Почему статический момент любого сечения относительно центральной оси равняется нулю?</w:t>
      </w:r>
    </w:p>
    <w:p w14:paraId="4495C9E1" w14:textId="77777777" w:rsidR="002D0C77" w:rsidRDefault="00000000" w:rsidP="001641D6">
      <w:pPr>
        <w:pStyle w:val="19"/>
        <w:numPr>
          <w:ilvl w:val="0"/>
          <w:numId w:val="1"/>
        </w:numPr>
        <w:tabs>
          <w:tab w:val="left" w:pos="993"/>
        </w:tabs>
        <w:ind w:left="0" w:firstLine="709"/>
        <w:rPr>
          <w:rFonts w:ascii="Times New Roman" w:hAnsi="Times New Roman"/>
          <w:sz w:val="24"/>
          <w:szCs w:val="24"/>
        </w:rPr>
      </w:pPr>
      <w:r>
        <w:rPr>
          <w:rFonts w:ascii="Times New Roman" w:hAnsi="Times New Roman"/>
          <w:sz w:val="24"/>
          <w:szCs w:val="24"/>
        </w:rPr>
        <w:t>Моментом инерции сечения называется...</w:t>
      </w:r>
    </w:p>
    <w:p w14:paraId="416EA1F7" w14:textId="77777777" w:rsidR="002D0C77" w:rsidRDefault="00000000" w:rsidP="001641D6">
      <w:pPr>
        <w:pStyle w:val="19"/>
        <w:numPr>
          <w:ilvl w:val="0"/>
          <w:numId w:val="1"/>
        </w:numPr>
        <w:tabs>
          <w:tab w:val="left" w:pos="993"/>
        </w:tabs>
        <w:ind w:left="0" w:firstLine="709"/>
        <w:rPr>
          <w:rFonts w:ascii="Times New Roman" w:hAnsi="Times New Roman"/>
          <w:sz w:val="24"/>
          <w:szCs w:val="24"/>
        </w:rPr>
      </w:pPr>
      <w:r>
        <w:rPr>
          <w:rFonts w:ascii="Times New Roman" w:hAnsi="Times New Roman"/>
          <w:sz w:val="24"/>
          <w:szCs w:val="24"/>
        </w:rPr>
        <w:t>Момент сопротивления сечения характеризует...</w:t>
      </w:r>
    </w:p>
    <w:p w14:paraId="4C4869C8" w14:textId="77777777" w:rsidR="002D0C77" w:rsidRDefault="00000000" w:rsidP="001641D6">
      <w:pPr>
        <w:pStyle w:val="19"/>
        <w:numPr>
          <w:ilvl w:val="0"/>
          <w:numId w:val="1"/>
        </w:numPr>
        <w:tabs>
          <w:tab w:val="left" w:pos="993"/>
        </w:tabs>
        <w:ind w:left="0" w:firstLine="709"/>
        <w:rPr>
          <w:rFonts w:ascii="Times New Roman" w:hAnsi="Times New Roman"/>
          <w:sz w:val="24"/>
          <w:szCs w:val="24"/>
        </w:rPr>
      </w:pPr>
      <w:r>
        <w:rPr>
          <w:rFonts w:ascii="Times New Roman" w:hAnsi="Times New Roman"/>
          <w:sz w:val="24"/>
          <w:szCs w:val="24"/>
        </w:rPr>
        <w:t>Единицей измерения момента инерции сечения является...</w:t>
      </w:r>
    </w:p>
    <w:p w14:paraId="04456B51" w14:textId="77777777" w:rsidR="002D0C77" w:rsidRDefault="00000000" w:rsidP="001641D6">
      <w:pPr>
        <w:tabs>
          <w:tab w:val="left" w:pos="993"/>
        </w:tabs>
        <w:ind w:firstLine="709"/>
      </w:pPr>
      <w:r>
        <w:rPr>
          <w:b/>
          <w:bCs/>
          <w:sz w:val="24"/>
          <w:szCs w:val="24"/>
        </w:rPr>
        <w:t>Рекомендуемая литература:</w:t>
      </w:r>
    </w:p>
    <w:p w14:paraId="7632A99C" w14:textId="77777777" w:rsidR="002D0C77" w:rsidRDefault="00000000" w:rsidP="001641D6">
      <w:pPr>
        <w:widowControl w:val="0"/>
        <w:tabs>
          <w:tab w:val="left" w:pos="993"/>
        </w:tabs>
        <w:ind w:firstLine="709"/>
        <w:jc w:val="both"/>
      </w:pPr>
      <w:r>
        <w:rPr>
          <w:sz w:val="24"/>
          <w:szCs w:val="24"/>
        </w:rPr>
        <w:t>ОЛ1, с.168-174; ДЛ6, с.139-151</w:t>
      </w:r>
    </w:p>
    <w:p w14:paraId="10A1C5CD" w14:textId="77777777" w:rsidR="002D0C77" w:rsidRDefault="002D0C77" w:rsidP="001641D6">
      <w:pPr>
        <w:widowControl w:val="0"/>
        <w:tabs>
          <w:tab w:val="left" w:pos="993"/>
        </w:tabs>
        <w:ind w:firstLine="709"/>
        <w:jc w:val="both"/>
        <w:rPr>
          <w:sz w:val="24"/>
          <w:szCs w:val="24"/>
        </w:rPr>
      </w:pPr>
    </w:p>
    <w:p w14:paraId="292E1454" w14:textId="77777777" w:rsidR="002D0C77" w:rsidRDefault="00000000" w:rsidP="001641D6">
      <w:pPr>
        <w:tabs>
          <w:tab w:val="left" w:pos="993"/>
        </w:tabs>
        <w:ind w:firstLine="709"/>
      </w:pPr>
      <w:r>
        <w:rPr>
          <w:b/>
          <w:sz w:val="24"/>
          <w:szCs w:val="24"/>
        </w:rPr>
        <w:t>Практическое задание:</w:t>
      </w:r>
    </w:p>
    <w:p w14:paraId="67CE9F99" w14:textId="77777777" w:rsidR="002D0C77" w:rsidRDefault="00000000" w:rsidP="001641D6">
      <w:pPr>
        <w:pStyle w:val="15"/>
        <w:widowControl w:val="0"/>
        <w:tabs>
          <w:tab w:val="left" w:pos="993"/>
        </w:tabs>
        <w:ind w:firstLine="709"/>
        <w:jc w:val="both"/>
      </w:pPr>
      <w:r>
        <w:rPr>
          <w:b/>
          <w:sz w:val="24"/>
          <w:szCs w:val="24"/>
        </w:rPr>
        <w:t>Задача №8.</w:t>
      </w:r>
      <w:r>
        <w:rPr>
          <w:sz w:val="24"/>
          <w:szCs w:val="24"/>
        </w:rPr>
        <w:t xml:space="preserve"> Определить геометрические характеристики (</w:t>
      </w:r>
      <w:r>
        <w:rPr>
          <w:sz w:val="24"/>
          <w:szCs w:val="24"/>
          <w:lang w:val="en-US"/>
        </w:rPr>
        <w:t>I</w:t>
      </w:r>
      <w:r>
        <w:rPr>
          <w:sz w:val="24"/>
          <w:szCs w:val="24"/>
          <w:vertAlign w:val="subscript"/>
          <w:lang w:val="en-US"/>
        </w:rPr>
        <w:t>X</w:t>
      </w:r>
      <w:r>
        <w:rPr>
          <w:sz w:val="24"/>
          <w:szCs w:val="24"/>
        </w:rPr>
        <w:t xml:space="preserve">, </w:t>
      </w:r>
      <w:r>
        <w:rPr>
          <w:sz w:val="24"/>
          <w:szCs w:val="24"/>
          <w:lang w:val="en-US"/>
        </w:rPr>
        <w:t>I</w:t>
      </w:r>
      <w:r>
        <w:rPr>
          <w:sz w:val="24"/>
          <w:szCs w:val="24"/>
          <w:vertAlign w:val="subscript"/>
          <w:lang w:val="en-US"/>
        </w:rPr>
        <w:t>Y</w:t>
      </w:r>
      <w:r>
        <w:rPr>
          <w:sz w:val="24"/>
          <w:szCs w:val="24"/>
        </w:rPr>
        <w:t>,</w:t>
      </w:r>
      <w:r>
        <w:rPr>
          <w:sz w:val="24"/>
          <w:szCs w:val="24"/>
          <w:lang w:val="en-US"/>
        </w:rPr>
        <w:t>W</w:t>
      </w:r>
      <w:r>
        <w:rPr>
          <w:sz w:val="24"/>
          <w:szCs w:val="24"/>
          <w:vertAlign w:val="subscript"/>
          <w:lang w:val="en-US"/>
        </w:rPr>
        <w:t>X</w:t>
      </w:r>
      <w:r>
        <w:rPr>
          <w:sz w:val="24"/>
          <w:szCs w:val="24"/>
        </w:rPr>
        <w:t>,</w:t>
      </w:r>
      <w:r>
        <w:rPr>
          <w:sz w:val="24"/>
          <w:szCs w:val="24"/>
          <w:lang w:val="en-US"/>
        </w:rPr>
        <w:t>W</w:t>
      </w:r>
      <w:r>
        <w:rPr>
          <w:sz w:val="24"/>
          <w:szCs w:val="24"/>
          <w:vertAlign w:val="subscript"/>
          <w:lang w:val="en-US"/>
        </w:rPr>
        <w:t>Y</w:t>
      </w:r>
      <w:r>
        <w:rPr>
          <w:sz w:val="24"/>
          <w:szCs w:val="24"/>
        </w:rPr>
        <w:t>,</w:t>
      </w:r>
      <w:proofErr w:type="spellStart"/>
      <w:r>
        <w:rPr>
          <w:sz w:val="24"/>
          <w:szCs w:val="24"/>
          <w:lang w:val="en-US"/>
        </w:rPr>
        <w:t>i</w:t>
      </w:r>
      <w:r>
        <w:rPr>
          <w:sz w:val="24"/>
          <w:szCs w:val="24"/>
          <w:vertAlign w:val="subscript"/>
          <w:lang w:val="en-US"/>
        </w:rPr>
        <w:t>X</w:t>
      </w:r>
      <w:proofErr w:type="spellEnd"/>
      <w:r>
        <w:rPr>
          <w:sz w:val="24"/>
          <w:szCs w:val="24"/>
        </w:rPr>
        <w:t>,</w:t>
      </w:r>
      <w:proofErr w:type="spellStart"/>
      <w:r>
        <w:rPr>
          <w:sz w:val="24"/>
          <w:szCs w:val="24"/>
          <w:lang w:val="en-US"/>
        </w:rPr>
        <w:t>i</w:t>
      </w:r>
      <w:r>
        <w:rPr>
          <w:sz w:val="24"/>
          <w:szCs w:val="24"/>
          <w:vertAlign w:val="subscript"/>
          <w:lang w:val="en-US"/>
        </w:rPr>
        <w:t>Y</w:t>
      </w:r>
      <w:proofErr w:type="spellEnd"/>
      <w:r>
        <w:rPr>
          <w:sz w:val="24"/>
          <w:szCs w:val="24"/>
        </w:rPr>
        <w:t xml:space="preserve">) </w:t>
      </w:r>
      <w:r>
        <w:rPr>
          <w:color w:val="000000"/>
          <w:sz w:val="24"/>
          <w:szCs w:val="24"/>
        </w:rPr>
        <w:t xml:space="preserve">составного сечения, состоящего из листа и прокатных профилей. </w:t>
      </w:r>
      <w:r>
        <w:rPr>
          <w:sz w:val="24"/>
          <w:szCs w:val="24"/>
        </w:rPr>
        <w:t>Номера профилей проката показаны в таб. 4. Схему сечения для задачи своего варианта взять из рис. 4.</w:t>
      </w:r>
    </w:p>
    <w:p w14:paraId="338C1136" w14:textId="77777777" w:rsidR="002D0C77" w:rsidRDefault="002D0C77" w:rsidP="001641D6">
      <w:pPr>
        <w:widowControl w:val="0"/>
        <w:tabs>
          <w:tab w:val="left" w:pos="993"/>
        </w:tabs>
        <w:ind w:firstLine="709"/>
        <w:jc w:val="both"/>
        <w:rPr>
          <w:sz w:val="24"/>
          <w:szCs w:val="24"/>
        </w:rPr>
      </w:pPr>
    </w:p>
    <w:p w14:paraId="1F7D20DB" w14:textId="77777777" w:rsidR="002D0C77" w:rsidRDefault="00000000" w:rsidP="001641D6">
      <w:pPr>
        <w:widowControl w:val="0"/>
        <w:tabs>
          <w:tab w:val="left" w:pos="993"/>
        </w:tabs>
        <w:ind w:firstLine="709"/>
        <w:jc w:val="both"/>
      </w:pPr>
      <w:r>
        <w:rPr>
          <w:b/>
          <w:bCs/>
          <w:sz w:val="24"/>
          <w:szCs w:val="24"/>
        </w:rPr>
        <w:t>Тема 2.6. Изгиб.</w:t>
      </w:r>
      <w:r>
        <w:rPr>
          <w:sz w:val="24"/>
          <w:szCs w:val="24"/>
        </w:rPr>
        <w:t xml:space="preserve"> </w:t>
      </w:r>
    </w:p>
    <w:p w14:paraId="1E623C0A" w14:textId="77777777" w:rsidR="002D0C77" w:rsidRDefault="00000000" w:rsidP="001641D6">
      <w:pPr>
        <w:widowControl w:val="0"/>
        <w:tabs>
          <w:tab w:val="left" w:pos="993"/>
        </w:tabs>
        <w:ind w:firstLine="709"/>
        <w:jc w:val="both"/>
      </w:pPr>
      <w:r>
        <w:rPr>
          <w:i/>
          <w:iCs/>
          <w:sz w:val="24"/>
          <w:szCs w:val="24"/>
        </w:rPr>
        <w:t xml:space="preserve">Должен знать: </w:t>
      </w:r>
      <w:r>
        <w:rPr>
          <w:sz w:val="24"/>
          <w:szCs w:val="24"/>
        </w:rPr>
        <w:t xml:space="preserve">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 Построение эпюр поперечных сил и изгибающих моментов. Зависимость между изгибающим моментом и кривизной оси бруса. Жесткость сечения при изгибе. Нормальные напряжения, </w:t>
      </w:r>
      <w:r>
        <w:rPr>
          <w:sz w:val="24"/>
          <w:szCs w:val="24"/>
        </w:rPr>
        <w:lastRenderedPageBreak/>
        <w:t xml:space="preserve">возникающие в поперечных сечениях бруса при чистом изгибе. Распространение выводов чистого изгиба на поперечный изгиб. Расчеты на прочность при изгибе. Осевые моменты сопротивления. Рациональные формы поперечных сечений балок из пластичных и хрупких материалов. Особенности расчета балок из материалов, различно сопротивляющихся растяжению и сжатию. Понятие о касательных напряжениях в поперечных и продольных сечениях брусьев при прямом поперечном изгибе. Линейные и угловые перемещения при прямом изгибе. Определение линейных и угловых перемещений для различных случаев нагружения статически определимых балок. </w:t>
      </w:r>
    </w:p>
    <w:p w14:paraId="39A6143D" w14:textId="30564299" w:rsidR="002D0C77" w:rsidRDefault="00000000" w:rsidP="001641D6">
      <w:pPr>
        <w:widowControl w:val="0"/>
        <w:tabs>
          <w:tab w:val="left" w:pos="993"/>
        </w:tabs>
        <w:ind w:firstLine="709"/>
        <w:jc w:val="both"/>
        <w:rPr>
          <w:sz w:val="24"/>
          <w:szCs w:val="24"/>
        </w:rPr>
      </w:pPr>
      <w:r>
        <w:rPr>
          <w:i/>
          <w:iCs/>
          <w:sz w:val="24"/>
          <w:szCs w:val="24"/>
        </w:rPr>
        <w:t>Должен уметь</w:t>
      </w:r>
      <w:r w:rsidR="001641D6">
        <w:rPr>
          <w:i/>
          <w:iCs/>
          <w:sz w:val="24"/>
          <w:szCs w:val="24"/>
        </w:rPr>
        <w:t xml:space="preserve">: </w:t>
      </w:r>
      <w:r w:rsidR="001641D6">
        <w:rPr>
          <w:sz w:val="24"/>
          <w:szCs w:val="24"/>
        </w:rPr>
        <w:t>производить</w:t>
      </w:r>
      <w:r>
        <w:rPr>
          <w:sz w:val="24"/>
          <w:szCs w:val="24"/>
        </w:rPr>
        <w:t xml:space="preserve"> расчеты на жесткость при изгибе.</w:t>
      </w:r>
    </w:p>
    <w:p w14:paraId="33634260" w14:textId="77777777" w:rsidR="002D0C77" w:rsidRDefault="002D0C77" w:rsidP="001641D6">
      <w:pPr>
        <w:widowControl w:val="0"/>
        <w:tabs>
          <w:tab w:val="left" w:pos="993"/>
        </w:tabs>
        <w:ind w:firstLine="709"/>
        <w:jc w:val="both"/>
        <w:rPr>
          <w:sz w:val="24"/>
          <w:szCs w:val="24"/>
        </w:rPr>
      </w:pPr>
    </w:p>
    <w:p w14:paraId="01F62B08" w14:textId="77777777" w:rsidR="002D0C77" w:rsidRDefault="00000000" w:rsidP="001641D6">
      <w:pPr>
        <w:tabs>
          <w:tab w:val="left" w:pos="993"/>
        </w:tabs>
        <w:ind w:firstLine="709"/>
        <w:jc w:val="both"/>
        <w:rPr>
          <w:sz w:val="24"/>
          <w:szCs w:val="24"/>
        </w:rPr>
      </w:pPr>
      <w:r>
        <w:rPr>
          <w:b/>
          <w:bCs/>
          <w:sz w:val="24"/>
          <w:szCs w:val="24"/>
        </w:rPr>
        <w:t>Вопросы для самоконтроля:</w:t>
      </w:r>
    </w:p>
    <w:p w14:paraId="5BDD7053" w14:textId="77777777" w:rsidR="002D0C77" w:rsidRDefault="00000000" w:rsidP="001641D6">
      <w:pPr>
        <w:pStyle w:val="19"/>
        <w:numPr>
          <w:ilvl w:val="0"/>
          <w:numId w:val="5"/>
        </w:numPr>
        <w:tabs>
          <w:tab w:val="left" w:pos="993"/>
        </w:tabs>
        <w:ind w:left="0" w:firstLine="709"/>
        <w:jc w:val="both"/>
        <w:rPr>
          <w:rFonts w:ascii="Times New Roman" w:hAnsi="Times New Roman"/>
          <w:sz w:val="24"/>
          <w:szCs w:val="24"/>
        </w:rPr>
      </w:pPr>
      <w:r>
        <w:rPr>
          <w:rFonts w:ascii="Times New Roman" w:hAnsi="Times New Roman"/>
          <w:sz w:val="24"/>
          <w:szCs w:val="24"/>
        </w:rPr>
        <w:t>Какую плоскость называют силовой?</w:t>
      </w:r>
    </w:p>
    <w:p w14:paraId="592B169D" w14:textId="77777777" w:rsidR="002D0C77" w:rsidRDefault="00000000" w:rsidP="001641D6">
      <w:pPr>
        <w:pStyle w:val="19"/>
        <w:numPr>
          <w:ilvl w:val="0"/>
          <w:numId w:val="5"/>
        </w:numPr>
        <w:tabs>
          <w:tab w:val="left" w:pos="993"/>
        </w:tabs>
        <w:ind w:left="0" w:firstLine="709"/>
        <w:jc w:val="both"/>
        <w:rPr>
          <w:rFonts w:ascii="Times New Roman" w:hAnsi="Times New Roman"/>
          <w:sz w:val="24"/>
          <w:szCs w:val="24"/>
        </w:rPr>
      </w:pPr>
      <w:r>
        <w:rPr>
          <w:rFonts w:ascii="Times New Roman" w:hAnsi="Times New Roman"/>
          <w:sz w:val="24"/>
          <w:szCs w:val="24"/>
        </w:rPr>
        <w:t>Возникновением каких внутренних факторов характеризуется прямой чистый изгиб и прямой поперечный изгиб?</w:t>
      </w:r>
    </w:p>
    <w:p w14:paraId="650F7C8B" w14:textId="77777777" w:rsidR="002D0C77" w:rsidRDefault="00000000" w:rsidP="001641D6">
      <w:pPr>
        <w:pStyle w:val="19"/>
        <w:numPr>
          <w:ilvl w:val="0"/>
          <w:numId w:val="5"/>
        </w:numPr>
        <w:tabs>
          <w:tab w:val="left" w:pos="993"/>
        </w:tabs>
        <w:ind w:left="0" w:firstLine="709"/>
        <w:jc w:val="both"/>
        <w:rPr>
          <w:rFonts w:ascii="Times New Roman" w:hAnsi="Times New Roman"/>
          <w:sz w:val="24"/>
          <w:szCs w:val="24"/>
        </w:rPr>
      </w:pPr>
      <w:r>
        <w:rPr>
          <w:rFonts w:ascii="Times New Roman" w:hAnsi="Times New Roman"/>
          <w:sz w:val="24"/>
          <w:szCs w:val="24"/>
        </w:rPr>
        <w:t>Для определения внутренних усилий используют...</w:t>
      </w:r>
    </w:p>
    <w:p w14:paraId="1E29D5D6" w14:textId="77777777" w:rsidR="002D0C77" w:rsidRDefault="00000000" w:rsidP="001641D6">
      <w:pPr>
        <w:pStyle w:val="19"/>
        <w:numPr>
          <w:ilvl w:val="0"/>
          <w:numId w:val="5"/>
        </w:numPr>
        <w:tabs>
          <w:tab w:val="left" w:pos="993"/>
        </w:tabs>
        <w:ind w:left="0" w:firstLine="709"/>
        <w:jc w:val="both"/>
        <w:rPr>
          <w:rFonts w:ascii="Times New Roman" w:hAnsi="Times New Roman"/>
          <w:sz w:val="24"/>
          <w:szCs w:val="24"/>
        </w:rPr>
      </w:pPr>
      <w:r>
        <w:rPr>
          <w:rFonts w:ascii="Times New Roman" w:hAnsi="Times New Roman"/>
          <w:sz w:val="24"/>
          <w:szCs w:val="24"/>
        </w:rPr>
        <w:t>Какой слой называют нейтральным?</w:t>
      </w:r>
    </w:p>
    <w:p w14:paraId="45FD3774" w14:textId="77777777" w:rsidR="002D0C77" w:rsidRDefault="00000000" w:rsidP="001641D6">
      <w:pPr>
        <w:pStyle w:val="19"/>
        <w:numPr>
          <w:ilvl w:val="0"/>
          <w:numId w:val="5"/>
        </w:numPr>
        <w:tabs>
          <w:tab w:val="left" w:pos="993"/>
        </w:tabs>
        <w:ind w:left="0" w:firstLine="709"/>
        <w:jc w:val="both"/>
        <w:rPr>
          <w:rFonts w:ascii="Times New Roman" w:hAnsi="Times New Roman"/>
          <w:sz w:val="24"/>
          <w:szCs w:val="24"/>
        </w:rPr>
      </w:pPr>
      <w:r>
        <w:rPr>
          <w:rFonts w:ascii="Times New Roman" w:hAnsi="Times New Roman"/>
          <w:sz w:val="24"/>
          <w:szCs w:val="24"/>
        </w:rPr>
        <w:t>Какие сечения являются рациональными при изгибе?</w:t>
      </w:r>
    </w:p>
    <w:p w14:paraId="1E452646" w14:textId="77777777" w:rsidR="002D0C77" w:rsidRDefault="00000000" w:rsidP="001641D6">
      <w:pPr>
        <w:pStyle w:val="19"/>
        <w:numPr>
          <w:ilvl w:val="0"/>
          <w:numId w:val="5"/>
        </w:numPr>
        <w:tabs>
          <w:tab w:val="left" w:pos="993"/>
        </w:tabs>
        <w:spacing w:after="0"/>
        <w:ind w:left="0" w:firstLine="709"/>
        <w:jc w:val="both"/>
        <w:rPr>
          <w:rFonts w:ascii="Times New Roman" w:hAnsi="Times New Roman"/>
          <w:sz w:val="24"/>
          <w:szCs w:val="24"/>
        </w:rPr>
      </w:pPr>
      <w:r>
        <w:rPr>
          <w:rFonts w:ascii="Times New Roman" w:hAnsi="Times New Roman"/>
          <w:sz w:val="24"/>
          <w:szCs w:val="24"/>
        </w:rPr>
        <w:t>Какое сечение балки считается опасным?</w:t>
      </w:r>
    </w:p>
    <w:p w14:paraId="10B2C955" w14:textId="64E0C76B" w:rsidR="002D0C77" w:rsidRPr="001641D6" w:rsidRDefault="00000000" w:rsidP="001641D6">
      <w:pPr>
        <w:numPr>
          <w:ilvl w:val="0"/>
          <w:numId w:val="5"/>
        </w:numPr>
        <w:tabs>
          <w:tab w:val="left" w:pos="993"/>
        </w:tabs>
        <w:spacing w:after="200"/>
        <w:ind w:left="0" w:firstLine="709"/>
        <w:jc w:val="both"/>
        <w:rPr>
          <w:sz w:val="24"/>
          <w:szCs w:val="24"/>
        </w:rPr>
      </w:pPr>
      <w:r>
        <w:rPr>
          <w:sz w:val="24"/>
          <w:szCs w:val="24"/>
        </w:rPr>
        <w:t>Что определяют при проектировочном расчете?</w:t>
      </w:r>
    </w:p>
    <w:p w14:paraId="35E28949" w14:textId="77777777" w:rsidR="002D0C77" w:rsidRDefault="00000000" w:rsidP="001641D6">
      <w:pPr>
        <w:ind w:firstLine="709"/>
        <w:jc w:val="both"/>
      </w:pPr>
      <w:r>
        <w:rPr>
          <w:b/>
          <w:bCs/>
          <w:sz w:val="24"/>
          <w:szCs w:val="24"/>
        </w:rPr>
        <w:t>Рекомендуемая литература:</w:t>
      </w:r>
    </w:p>
    <w:p w14:paraId="4EB99354" w14:textId="77777777" w:rsidR="002D0C77" w:rsidRDefault="00000000" w:rsidP="001641D6">
      <w:pPr>
        <w:widowControl w:val="0"/>
        <w:ind w:firstLine="709"/>
        <w:jc w:val="both"/>
      </w:pPr>
      <w:r>
        <w:rPr>
          <w:sz w:val="24"/>
          <w:szCs w:val="24"/>
        </w:rPr>
        <w:t>ОЛ1, с.307-327; ДЛ6, с.155-175; ДЛ6, с.224-225; ДЛ8, с.42-53; ДЛ8,  с.144-148</w:t>
      </w:r>
    </w:p>
    <w:p w14:paraId="4055E73D" w14:textId="77777777" w:rsidR="002D0C77" w:rsidRDefault="002D0C77" w:rsidP="001641D6">
      <w:pPr>
        <w:widowControl w:val="0"/>
        <w:ind w:firstLine="709"/>
        <w:jc w:val="both"/>
        <w:rPr>
          <w:sz w:val="24"/>
          <w:szCs w:val="24"/>
        </w:rPr>
      </w:pPr>
    </w:p>
    <w:p w14:paraId="3A94F450" w14:textId="77777777" w:rsidR="002D0C77" w:rsidRDefault="00000000" w:rsidP="001641D6">
      <w:pPr>
        <w:ind w:firstLine="709"/>
        <w:jc w:val="both"/>
      </w:pPr>
      <w:r>
        <w:rPr>
          <w:b/>
          <w:sz w:val="24"/>
          <w:szCs w:val="24"/>
        </w:rPr>
        <w:t>Практическое задание:</w:t>
      </w:r>
    </w:p>
    <w:p w14:paraId="7F6D8324" w14:textId="77777777" w:rsidR="002D0C77" w:rsidRDefault="00000000" w:rsidP="001641D6">
      <w:pPr>
        <w:spacing w:line="276" w:lineRule="auto"/>
        <w:ind w:firstLine="709"/>
        <w:jc w:val="both"/>
      </w:pPr>
      <w:r>
        <w:rPr>
          <w:b/>
          <w:sz w:val="24"/>
          <w:szCs w:val="24"/>
        </w:rPr>
        <w:t>Задача №9</w:t>
      </w:r>
      <w:r>
        <w:rPr>
          <w:sz w:val="24"/>
          <w:szCs w:val="24"/>
        </w:rPr>
        <w:t>. Балка находится в равновесии под действием нагрузки.</w:t>
      </w:r>
    </w:p>
    <w:p w14:paraId="274CF35E" w14:textId="5B1B6AEE" w:rsidR="002D0C77" w:rsidRDefault="00000000" w:rsidP="001641D6">
      <w:pPr>
        <w:spacing w:line="276" w:lineRule="auto"/>
        <w:ind w:firstLine="709"/>
        <w:jc w:val="both"/>
      </w:pPr>
      <w:r>
        <w:rPr>
          <w:sz w:val="24"/>
          <w:szCs w:val="24"/>
        </w:rPr>
        <w:t>1. Определить опорные реакции.</w:t>
      </w:r>
    </w:p>
    <w:p w14:paraId="4E211738" w14:textId="1237015A" w:rsidR="002D0C77" w:rsidRDefault="00000000" w:rsidP="001641D6">
      <w:pPr>
        <w:spacing w:line="276" w:lineRule="auto"/>
        <w:ind w:firstLine="709"/>
        <w:jc w:val="both"/>
      </w:pPr>
      <w:r>
        <w:rPr>
          <w:sz w:val="24"/>
          <w:szCs w:val="24"/>
        </w:rPr>
        <w:t>2. Определить внутренние силовые факторы.</w:t>
      </w:r>
    </w:p>
    <w:p w14:paraId="6684906A" w14:textId="633B81DB" w:rsidR="002D0C77" w:rsidRDefault="00000000" w:rsidP="001641D6">
      <w:pPr>
        <w:spacing w:line="276" w:lineRule="auto"/>
        <w:ind w:firstLine="709"/>
        <w:jc w:val="both"/>
      </w:pPr>
      <w:r>
        <w:rPr>
          <w:sz w:val="24"/>
          <w:szCs w:val="24"/>
        </w:rPr>
        <w:t>3. Построить эпюры поперечных сил и изгибающих моментов.</w:t>
      </w:r>
    </w:p>
    <w:p w14:paraId="06A520E2" w14:textId="77777777" w:rsidR="002D0C77" w:rsidRDefault="002D0C77" w:rsidP="001641D6">
      <w:pPr>
        <w:pStyle w:val="15"/>
        <w:ind w:firstLine="709"/>
        <w:jc w:val="both"/>
        <w:rPr>
          <w:sz w:val="24"/>
          <w:szCs w:val="24"/>
        </w:rPr>
      </w:pPr>
    </w:p>
    <w:p w14:paraId="07EB2093" w14:textId="77777777" w:rsidR="002D0C77" w:rsidRDefault="00000000" w:rsidP="001641D6">
      <w:pPr>
        <w:pStyle w:val="15"/>
        <w:spacing w:after="200"/>
        <w:ind w:firstLine="709"/>
        <w:jc w:val="both"/>
      </w:pPr>
      <w:r>
        <w:rPr>
          <w:b/>
          <w:sz w:val="24"/>
          <w:szCs w:val="24"/>
        </w:rPr>
        <w:t>Таблица 9. Данные к задаче</w:t>
      </w:r>
    </w:p>
    <w:tbl>
      <w:tblPr>
        <w:tblW w:w="9979" w:type="dxa"/>
        <w:tblInd w:w="55" w:type="dxa"/>
        <w:tblLayout w:type="fixed"/>
        <w:tblCellMar>
          <w:top w:w="55" w:type="dxa"/>
          <w:left w:w="55" w:type="dxa"/>
          <w:bottom w:w="55" w:type="dxa"/>
          <w:right w:w="55" w:type="dxa"/>
        </w:tblCellMar>
        <w:tblLook w:val="0000" w:firstRow="0" w:lastRow="0" w:firstColumn="0" w:lastColumn="0" w:noHBand="0" w:noVBand="0"/>
      </w:tblPr>
      <w:tblGrid>
        <w:gridCol w:w="1248"/>
        <w:gridCol w:w="1248"/>
        <w:gridCol w:w="1248"/>
        <w:gridCol w:w="1246"/>
        <w:gridCol w:w="1248"/>
        <w:gridCol w:w="1248"/>
        <w:gridCol w:w="1247"/>
        <w:gridCol w:w="1246"/>
      </w:tblGrid>
      <w:tr w:rsidR="002D0C77" w14:paraId="0667EDCF" w14:textId="77777777">
        <w:tc>
          <w:tcPr>
            <w:tcW w:w="1247" w:type="dxa"/>
            <w:tcBorders>
              <w:top w:val="single" w:sz="2" w:space="0" w:color="000000"/>
              <w:left w:val="single" w:sz="2" w:space="0" w:color="000000"/>
              <w:bottom w:val="single" w:sz="2" w:space="0" w:color="000000"/>
            </w:tcBorders>
          </w:tcPr>
          <w:p w14:paraId="624D49CB" w14:textId="77777777" w:rsidR="002D0C77" w:rsidRDefault="00000000">
            <w:pPr>
              <w:pStyle w:val="afe"/>
              <w:widowControl w:val="0"/>
              <w:jc w:val="center"/>
            </w:pPr>
            <w:r>
              <w:rPr>
                <w:b/>
                <w:bCs/>
                <w:sz w:val="24"/>
                <w:szCs w:val="24"/>
              </w:rPr>
              <w:t>№ варианта</w:t>
            </w:r>
          </w:p>
        </w:tc>
        <w:tc>
          <w:tcPr>
            <w:tcW w:w="1247" w:type="dxa"/>
            <w:tcBorders>
              <w:top w:val="single" w:sz="2" w:space="0" w:color="000000"/>
              <w:left w:val="single" w:sz="2" w:space="0" w:color="000000"/>
              <w:bottom w:val="single" w:sz="2" w:space="0" w:color="000000"/>
            </w:tcBorders>
          </w:tcPr>
          <w:p w14:paraId="4A14D8E5" w14:textId="77777777" w:rsidR="002D0C77" w:rsidRDefault="00000000">
            <w:pPr>
              <w:pStyle w:val="afe"/>
              <w:widowControl w:val="0"/>
              <w:jc w:val="center"/>
            </w:pPr>
            <w:r>
              <w:rPr>
                <w:b/>
                <w:bCs/>
                <w:sz w:val="24"/>
                <w:szCs w:val="24"/>
              </w:rPr>
              <w:t>Р</w:t>
            </w:r>
            <w:r>
              <w:rPr>
                <w:b/>
                <w:bCs/>
                <w:sz w:val="24"/>
                <w:szCs w:val="24"/>
                <w:lang w:val="en-US"/>
              </w:rPr>
              <w:t xml:space="preserve">, </w:t>
            </w:r>
            <w:r>
              <w:rPr>
                <w:b/>
                <w:bCs/>
                <w:sz w:val="24"/>
                <w:szCs w:val="24"/>
              </w:rPr>
              <w:t>кН</w:t>
            </w:r>
          </w:p>
        </w:tc>
        <w:tc>
          <w:tcPr>
            <w:tcW w:w="1248" w:type="dxa"/>
            <w:tcBorders>
              <w:top w:val="single" w:sz="2" w:space="0" w:color="000000"/>
              <w:left w:val="single" w:sz="2" w:space="0" w:color="000000"/>
              <w:bottom w:val="single" w:sz="2" w:space="0" w:color="000000"/>
            </w:tcBorders>
          </w:tcPr>
          <w:p w14:paraId="1CD1B577" w14:textId="77777777" w:rsidR="002D0C77" w:rsidRDefault="00000000">
            <w:pPr>
              <w:pStyle w:val="afe"/>
              <w:widowControl w:val="0"/>
              <w:jc w:val="center"/>
            </w:pPr>
            <w:r>
              <w:rPr>
                <w:b/>
                <w:bCs/>
                <w:sz w:val="24"/>
                <w:szCs w:val="24"/>
                <w:lang w:val="en-US"/>
              </w:rPr>
              <w:t xml:space="preserve">q, </w:t>
            </w:r>
            <w:r>
              <w:rPr>
                <w:b/>
                <w:bCs/>
                <w:sz w:val="24"/>
                <w:szCs w:val="24"/>
              </w:rPr>
              <w:t>кН/м</w:t>
            </w:r>
          </w:p>
        </w:tc>
        <w:tc>
          <w:tcPr>
            <w:tcW w:w="1246" w:type="dxa"/>
            <w:tcBorders>
              <w:top w:val="single" w:sz="2" w:space="0" w:color="000000"/>
              <w:left w:val="single" w:sz="2" w:space="0" w:color="000000"/>
              <w:bottom w:val="single" w:sz="2" w:space="0" w:color="000000"/>
            </w:tcBorders>
          </w:tcPr>
          <w:p w14:paraId="342B5BC4" w14:textId="77777777" w:rsidR="002D0C77" w:rsidRDefault="00000000">
            <w:pPr>
              <w:pStyle w:val="afe"/>
              <w:widowControl w:val="0"/>
              <w:jc w:val="center"/>
            </w:pPr>
            <w:r>
              <w:rPr>
                <w:b/>
                <w:bCs/>
                <w:sz w:val="24"/>
                <w:szCs w:val="24"/>
                <w:lang w:val="en-US"/>
              </w:rPr>
              <w:t xml:space="preserve">m,  </w:t>
            </w:r>
            <w:proofErr w:type="spellStart"/>
            <w:r>
              <w:rPr>
                <w:b/>
                <w:bCs/>
                <w:sz w:val="24"/>
                <w:szCs w:val="24"/>
              </w:rPr>
              <w:t>кН×м</w:t>
            </w:r>
            <w:proofErr w:type="spellEnd"/>
          </w:p>
        </w:tc>
        <w:tc>
          <w:tcPr>
            <w:tcW w:w="1248" w:type="dxa"/>
            <w:tcBorders>
              <w:top w:val="single" w:sz="2" w:space="0" w:color="000000"/>
              <w:left w:val="single" w:sz="2" w:space="0" w:color="000000"/>
              <w:bottom w:val="single" w:sz="2" w:space="0" w:color="000000"/>
            </w:tcBorders>
          </w:tcPr>
          <w:p w14:paraId="7E6C3741" w14:textId="77777777" w:rsidR="002D0C77" w:rsidRDefault="00000000">
            <w:pPr>
              <w:pStyle w:val="afe"/>
              <w:widowControl w:val="0"/>
              <w:jc w:val="center"/>
            </w:pPr>
            <w:r>
              <w:rPr>
                <w:b/>
                <w:bCs/>
                <w:sz w:val="24"/>
                <w:szCs w:val="24"/>
              </w:rPr>
              <w:t>№ варианта</w:t>
            </w:r>
          </w:p>
        </w:tc>
        <w:tc>
          <w:tcPr>
            <w:tcW w:w="1248" w:type="dxa"/>
            <w:tcBorders>
              <w:top w:val="single" w:sz="2" w:space="0" w:color="000000"/>
              <w:left w:val="single" w:sz="2" w:space="0" w:color="000000"/>
              <w:bottom w:val="single" w:sz="2" w:space="0" w:color="000000"/>
            </w:tcBorders>
          </w:tcPr>
          <w:p w14:paraId="1890BCA4" w14:textId="77777777" w:rsidR="002D0C77" w:rsidRDefault="00000000">
            <w:pPr>
              <w:pStyle w:val="afe"/>
              <w:widowControl w:val="0"/>
              <w:jc w:val="center"/>
            </w:pPr>
            <w:r>
              <w:rPr>
                <w:b/>
                <w:bCs/>
                <w:sz w:val="24"/>
                <w:szCs w:val="24"/>
              </w:rPr>
              <w:t>Р</w:t>
            </w:r>
            <w:r>
              <w:rPr>
                <w:b/>
                <w:bCs/>
                <w:sz w:val="24"/>
                <w:szCs w:val="24"/>
                <w:lang w:val="en-US"/>
              </w:rPr>
              <w:t xml:space="preserve">, </w:t>
            </w:r>
            <w:r>
              <w:rPr>
                <w:b/>
                <w:bCs/>
                <w:sz w:val="24"/>
                <w:szCs w:val="24"/>
              </w:rPr>
              <w:t>кН</w:t>
            </w:r>
          </w:p>
        </w:tc>
        <w:tc>
          <w:tcPr>
            <w:tcW w:w="1247" w:type="dxa"/>
            <w:tcBorders>
              <w:top w:val="single" w:sz="2" w:space="0" w:color="000000"/>
              <w:left w:val="single" w:sz="2" w:space="0" w:color="000000"/>
              <w:bottom w:val="single" w:sz="2" w:space="0" w:color="000000"/>
            </w:tcBorders>
          </w:tcPr>
          <w:p w14:paraId="03A19528" w14:textId="77777777" w:rsidR="002D0C77" w:rsidRDefault="00000000">
            <w:pPr>
              <w:pStyle w:val="afe"/>
              <w:widowControl w:val="0"/>
              <w:jc w:val="center"/>
            </w:pPr>
            <w:r>
              <w:rPr>
                <w:b/>
                <w:bCs/>
                <w:sz w:val="24"/>
                <w:szCs w:val="24"/>
                <w:lang w:val="en-US"/>
              </w:rPr>
              <w:t xml:space="preserve">q, </w:t>
            </w:r>
            <w:r>
              <w:rPr>
                <w:b/>
                <w:bCs/>
                <w:sz w:val="24"/>
                <w:szCs w:val="24"/>
              </w:rPr>
              <w:t>кН/м</w:t>
            </w:r>
          </w:p>
        </w:tc>
        <w:tc>
          <w:tcPr>
            <w:tcW w:w="1246" w:type="dxa"/>
            <w:tcBorders>
              <w:top w:val="single" w:sz="2" w:space="0" w:color="000000"/>
              <w:left w:val="single" w:sz="2" w:space="0" w:color="000000"/>
              <w:bottom w:val="single" w:sz="2" w:space="0" w:color="000000"/>
              <w:right w:val="single" w:sz="2" w:space="0" w:color="000000"/>
            </w:tcBorders>
          </w:tcPr>
          <w:p w14:paraId="68E3CE22" w14:textId="77777777" w:rsidR="002D0C77" w:rsidRDefault="00000000">
            <w:pPr>
              <w:pStyle w:val="afe"/>
              <w:widowControl w:val="0"/>
              <w:jc w:val="center"/>
            </w:pPr>
            <w:r>
              <w:rPr>
                <w:b/>
                <w:bCs/>
                <w:sz w:val="24"/>
                <w:szCs w:val="24"/>
                <w:lang w:val="en-US"/>
              </w:rPr>
              <w:t xml:space="preserve">m,  </w:t>
            </w:r>
            <w:proofErr w:type="spellStart"/>
            <w:r>
              <w:rPr>
                <w:b/>
                <w:bCs/>
                <w:sz w:val="24"/>
                <w:szCs w:val="24"/>
              </w:rPr>
              <w:t>кН×м</w:t>
            </w:r>
            <w:proofErr w:type="spellEnd"/>
          </w:p>
        </w:tc>
      </w:tr>
      <w:tr w:rsidR="002D0C77" w14:paraId="54CC8D26" w14:textId="77777777">
        <w:tc>
          <w:tcPr>
            <w:tcW w:w="1247" w:type="dxa"/>
            <w:tcBorders>
              <w:left w:val="single" w:sz="2" w:space="0" w:color="000000"/>
              <w:bottom w:val="single" w:sz="2" w:space="0" w:color="000000"/>
            </w:tcBorders>
          </w:tcPr>
          <w:p w14:paraId="5C1AD08D" w14:textId="77777777" w:rsidR="002D0C77" w:rsidRDefault="00000000">
            <w:pPr>
              <w:pStyle w:val="afe"/>
              <w:widowControl w:val="0"/>
              <w:jc w:val="center"/>
            </w:pPr>
            <w:r>
              <w:rPr>
                <w:b/>
                <w:bCs/>
                <w:sz w:val="24"/>
                <w:szCs w:val="24"/>
              </w:rPr>
              <w:t>1</w:t>
            </w:r>
          </w:p>
        </w:tc>
        <w:tc>
          <w:tcPr>
            <w:tcW w:w="1247" w:type="dxa"/>
            <w:tcBorders>
              <w:left w:val="single" w:sz="2" w:space="0" w:color="000000"/>
              <w:bottom w:val="single" w:sz="2" w:space="0" w:color="000000"/>
            </w:tcBorders>
          </w:tcPr>
          <w:p w14:paraId="0BBF8D77" w14:textId="77777777" w:rsidR="002D0C77" w:rsidRDefault="00000000">
            <w:pPr>
              <w:pStyle w:val="afe"/>
              <w:widowControl w:val="0"/>
              <w:jc w:val="center"/>
            </w:pPr>
            <w:r>
              <w:rPr>
                <w:sz w:val="24"/>
                <w:szCs w:val="24"/>
              </w:rPr>
              <w:t>10</w:t>
            </w:r>
          </w:p>
        </w:tc>
        <w:tc>
          <w:tcPr>
            <w:tcW w:w="1248" w:type="dxa"/>
            <w:tcBorders>
              <w:left w:val="single" w:sz="2" w:space="0" w:color="000000"/>
              <w:bottom w:val="single" w:sz="2" w:space="0" w:color="000000"/>
            </w:tcBorders>
          </w:tcPr>
          <w:p w14:paraId="4EA2B258" w14:textId="77777777" w:rsidR="002D0C77" w:rsidRDefault="00000000">
            <w:pPr>
              <w:pStyle w:val="afe"/>
              <w:widowControl w:val="0"/>
              <w:jc w:val="center"/>
            </w:pPr>
            <w:r>
              <w:rPr>
                <w:sz w:val="24"/>
                <w:szCs w:val="24"/>
              </w:rPr>
              <w:t>20</w:t>
            </w:r>
          </w:p>
        </w:tc>
        <w:tc>
          <w:tcPr>
            <w:tcW w:w="1246" w:type="dxa"/>
            <w:tcBorders>
              <w:left w:val="single" w:sz="2" w:space="0" w:color="000000"/>
              <w:bottom w:val="single" w:sz="2" w:space="0" w:color="000000"/>
            </w:tcBorders>
          </w:tcPr>
          <w:p w14:paraId="52A0C8F0" w14:textId="77777777" w:rsidR="002D0C77" w:rsidRDefault="00000000">
            <w:pPr>
              <w:pStyle w:val="afe"/>
              <w:widowControl w:val="0"/>
              <w:jc w:val="center"/>
            </w:pPr>
            <w:r>
              <w:rPr>
                <w:sz w:val="24"/>
                <w:szCs w:val="24"/>
              </w:rPr>
              <w:t>32</w:t>
            </w:r>
          </w:p>
        </w:tc>
        <w:tc>
          <w:tcPr>
            <w:tcW w:w="1248" w:type="dxa"/>
            <w:tcBorders>
              <w:left w:val="single" w:sz="2" w:space="0" w:color="000000"/>
              <w:bottom w:val="single" w:sz="2" w:space="0" w:color="000000"/>
            </w:tcBorders>
          </w:tcPr>
          <w:p w14:paraId="7D497966" w14:textId="77777777" w:rsidR="002D0C77" w:rsidRDefault="00000000">
            <w:pPr>
              <w:pStyle w:val="afe"/>
              <w:widowControl w:val="0"/>
              <w:jc w:val="center"/>
            </w:pPr>
            <w:r>
              <w:rPr>
                <w:b/>
                <w:bCs/>
                <w:sz w:val="24"/>
                <w:szCs w:val="24"/>
              </w:rPr>
              <w:t>16</w:t>
            </w:r>
          </w:p>
        </w:tc>
        <w:tc>
          <w:tcPr>
            <w:tcW w:w="1248" w:type="dxa"/>
            <w:tcBorders>
              <w:left w:val="single" w:sz="2" w:space="0" w:color="000000"/>
              <w:bottom w:val="single" w:sz="2" w:space="0" w:color="000000"/>
            </w:tcBorders>
          </w:tcPr>
          <w:p w14:paraId="06C33292"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0977CFE7"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546F819F" w14:textId="77777777" w:rsidR="002D0C77" w:rsidRDefault="00000000">
            <w:pPr>
              <w:pStyle w:val="afe"/>
              <w:widowControl w:val="0"/>
              <w:jc w:val="center"/>
            </w:pPr>
            <w:r>
              <w:rPr>
                <w:sz w:val="24"/>
                <w:szCs w:val="24"/>
              </w:rPr>
              <w:t>25</w:t>
            </w:r>
          </w:p>
        </w:tc>
      </w:tr>
      <w:tr w:rsidR="002D0C77" w14:paraId="101E5C0A" w14:textId="77777777">
        <w:tc>
          <w:tcPr>
            <w:tcW w:w="1247" w:type="dxa"/>
            <w:tcBorders>
              <w:left w:val="single" w:sz="2" w:space="0" w:color="000000"/>
              <w:bottom w:val="single" w:sz="2" w:space="0" w:color="000000"/>
            </w:tcBorders>
          </w:tcPr>
          <w:p w14:paraId="464FC338" w14:textId="77777777" w:rsidR="002D0C77" w:rsidRDefault="00000000">
            <w:pPr>
              <w:pStyle w:val="afe"/>
              <w:widowControl w:val="0"/>
              <w:jc w:val="center"/>
            </w:pPr>
            <w:r>
              <w:rPr>
                <w:b/>
                <w:bCs/>
                <w:sz w:val="24"/>
                <w:szCs w:val="24"/>
              </w:rPr>
              <w:t>2</w:t>
            </w:r>
          </w:p>
        </w:tc>
        <w:tc>
          <w:tcPr>
            <w:tcW w:w="1247" w:type="dxa"/>
            <w:tcBorders>
              <w:left w:val="single" w:sz="2" w:space="0" w:color="000000"/>
              <w:bottom w:val="single" w:sz="2" w:space="0" w:color="000000"/>
            </w:tcBorders>
          </w:tcPr>
          <w:p w14:paraId="7D012211" w14:textId="77777777" w:rsidR="002D0C77" w:rsidRDefault="00000000">
            <w:pPr>
              <w:pStyle w:val="afe"/>
              <w:widowControl w:val="0"/>
              <w:jc w:val="center"/>
            </w:pPr>
            <w:r>
              <w:rPr>
                <w:sz w:val="24"/>
                <w:szCs w:val="24"/>
              </w:rPr>
              <w:t>14</w:t>
            </w:r>
          </w:p>
        </w:tc>
        <w:tc>
          <w:tcPr>
            <w:tcW w:w="1248" w:type="dxa"/>
            <w:tcBorders>
              <w:left w:val="single" w:sz="2" w:space="0" w:color="000000"/>
              <w:bottom w:val="single" w:sz="2" w:space="0" w:color="000000"/>
            </w:tcBorders>
          </w:tcPr>
          <w:p w14:paraId="2F84E781" w14:textId="77777777" w:rsidR="002D0C77" w:rsidRDefault="00000000">
            <w:pPr>
              <w:pStyle w:val="afe"/>
              <w:widowControl w:val="0"/>
              <w:jc w:val="center"/>
            </w:pPr>
            <w:r>
              <w:rPr>
                <w:sz w:val="24"/>
                <w:szCs w:val="24"/>
              </w:rPr>
              <w:t>18</w:t>
            </w:r>
          </w:p>
        </w:tc>
        <w:tc>
          <w:tcPr>
            <w:tcW w:w="1246" w:type="dxa"/>
            <w:tcBorders>
              <w:left w:val="single" w:sz="2" w:space="0" w:color="000000"/>
              <w:bottom w:val="single" w:sz="2" w:space="0" w:color="000000"/>
            </w:tcBorders>
          </w:tcPr>
          <w:p w14:paraId="18B2071F" w14:textId="77777777" w:rsidR="002D0C77" w:rsidRDefault="00000000">
            <w:pPr>
              <w:pStyle w:val="afe"/>
              <w:widowControl w:val="0"/>
              <w:jc w:val="center"/>
            </w:pPr>
            <w:r>
              <w:rPr>
                <w:sz w:val="24"/>
                <w:szCs w:val="24"/>
              </w:rPr>
              <w:t>40</w:t>
            </w:r>
          </w:p>
        </w:tc>
        <w:tc>
          <w:tcPr>
            <w:tcW w:w="1248" w:type="dxa"/>
            <w:tcBorders>
              <w:left w:val="single" w:sz="2" w:space="0" w:color="000000"/>
              <w:bottom w:val="single" w:sz="2" w:space="0" w:color="000000"/>
            </w:tcBorders>
          </w:tcPr>
          <w:p w14:paraId="00C80024" w14:textId="77777777" w:rsidR="002D0C77" w:rsidRDefault="00000000">
            <w:pPr>
              <w:pStyle w:val="afe"/>
              <w:widowControl w:val="0"/>
              <w:jc w:val="center"/>
            </w:pPr>
            <w:r>
              <w:rPr>
                <w:b/>
                <w:bCs/>
                <w:sz w:val="24"/>
                <w:szCs w:val="24"/>
              </w:rPr>
              <w:t>17</w:t>
            </w:r>
          </w:p>
        </w:tc>
        <w:tc>
          <w:tcPr>
            <w:tcW w:w="1248" w:type="dxa"/>
            <w:tcBorders>
              <w:left w:val="single" w:sz="2" w:space="0" w:color="000000"/>
              <w:bottom w:val="single" w:sz="2" w:space="0" w:color="000000"/>
            </w:tcBorders>
          </w:tcPr>
          <w:p w14:paraId="13BA0A52" w14:textId="77777777" w:rsidR="002D0C77" w:rsidRDefault="00000000">
            <w:pPr>
              <w:pStyle w:val="afe"/>
              <w:widowControl w:val="0"/>
              <w:jc w:val="center"/>
            </w:pPr>
            <w:r>
              <w:rPr>
                <w:sz w:val="24"/>
                <w:szCs w:val="24"/>
              </w:rPr>
              <w:t>12</w:t>
            </w:r>
          </w:p>
        </w:tc>
        <w:tc>
          <w:tcPr>
            <w:tcW w:w="1247" w:type="dxa"/>
            <w:tcBorders>
              <w:left w:val="single" w:sz="2" w:space="0" w:color="000000"/>
              <w:bottom w:val="single" w:sz="2" w:space="0" w:color="000000"/>
            </w:tcBorders>
          </w:tcPr>
          <w:p w14:paraId="632AA9D4"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right w:val="single" w:sz="2" w:space="0" w:color="000000"/>
            </w:tcBorders>
          </w:tcPr>
          <w:p w14:paraId="76C21EA3" w14:textId="77777777" w:rsidR="002D0C77" w:rsidRDefault="00000000">
            <w:pPr>
              <w:pStyle w:val="afe"/>
              <w:widowControl w:val="0"/>
              <w:jc w:val="center"/>
            </w:pPr>
            <w:r>
              <w:rPr>
                <w:sz w:val="24"/>
                <w:szCs w:val="24"/>
              </w:rPr>
              <w:t>31</w:t>
            </w:r>
          </w:p>
        </w:tc>
      </w:tr>
      <w:tr w:rsidR="002D0C77" w14:paraId="572F6D3C" w14:textId="77777777">
        <w:tc>
          <w:tcPr>
            <w:tcW w:w="1247" w:type="dxa"/>
            <w:tcBorders>
              <w:left w:val="single" w:sz="2" w:space="0" w:color="000000"/>
              <w:bottom w:val="single" w:sz="2" w:space="0" w:color="000000"/>
            </w:tcBorders>
          </w:tcPr>
          <w:p w14:paraId="77BD92D1" w14:textId="77777777" w:rsidR="002D0C77" w:rsidRDefault="00000000">
            <w:pPr>
              <w:pStyle w:val="afe"/>
              <w:widowControl w:val="0"/>
              <w:jc w:val="center"/>
            </w:pPr>
            <w:r>
              <w:rPr>
                <w:b/>
                <w:bCs/>
                <w:sz w:val="24"/>
                <w:szCs w:val="24"/>
              </w:rPr>
              <w:t>3</w:t>
            </w:r>
          </w:p>
        </w:tc>
        <w:tc>
          <w:tcPr>
            <w:tcW w:w="1247" w:type="dxa"/>
            <w:tcBorders>
              <w:left w:val="single" w:sz="2" w:space="0" w:color="000000"/>
              <w:bottom w:val="single" w:sz="2" w:space="0" w:color="000000"/>
            </w:tcBorders>
          </w:tcPr>
          <w:p w14:paraId="3EB65C0E" w14:textId="77777777" w:rsidR="002D0C77" w:rsidRDefault="00000000">
            <w:pPr>
              <w:pStyle w:val="afe"/>
              <w:widowControl w:val="0"/>
              <w:jc w:val="center"/>
            </w:pPr>
            <w:r>
              <w:rPr>
                <w:sz w:val="24"/>
                <w:szCs w:val="24"/>
              </w:rPr>
              <w:t>12</w:t>
            </w:r>
          </w:p>
        </w:tc>
        <w:tc>
          <w:tcPr>
            <w:tcW w:w="1248" w:type="dxa"/>
            <w:tcBorders>
              <w:left w:val="single" w:sz="2" w:space="0" w:color="000000"/>
              <w:bottom w:val="single" w:sz="2" w:space="0" w:color="000000"/>
            </w:tcBorders>
          </w:tcPr>
          <w:p w14:paraId="74F64FF0"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286595A3" w14:textId="77777777" w:rsidR="002D0C77" w:rsidRDefault="00000000">
            <w:pPr>
              <w:pStyle w:val="afe"/>
              <w:widowControl w:val="0"/>
              <w:jc w:val="center"/>
            </w:pPr>
            <w:r>
              <w:rPr>
                <w:sz w:val="24"/>
                <w:szCs w:val="24"/>
              </w:rPr>
              <w:t>33</w:t>
            </w:r>
          </w:p>
        </w:tc>
        <w:tc>
          <w:tcPr>
            <w:tcW w:w="1248" w:type="dxa"/>
            <w:tcBorders>
              <w:left w:val="single" w:sz="2" w:space="0" w:color="000000"/>
              <w:bottom w:val="single" w:sz="2" w:space="0" w:color="000000"/>
            </w:tcBorders>
          </w:tcPr>
          <w:p w14:paraId="5C2A53F9" w14:textId="77777777" w:rsidR="002D0C77" w:rsidRDefault="00000000">
            <w:pPr>
              <w:pStyle w:val="afe"/>
              <w:widowControl w:val="0"/>
              <w:jc w:val="center"/>
            </w:pPr>
            <w:r>
              <w:rPr>
                <w:b/>
                <w:bCs/>
                <w:sz w:val="24"/>
                <w:szCs w:val="24"/>
              </w:rPr>
              <w:t>18</w:t>
            </w:r>
          </w:p>
        </w:tc>
        <w:tc>
          <w:tcPr>
            <w:tcW w:w="1248" w:type="dxa"/>
            <w:tcBorders>
              <w:left w:val="single" w:sz="2" w:space="0" w:color="000000"/>
              <w:bottom w:val="single" w:sz="2" w:space="0" w:color="000000"/>
            </w:tcBorders>
          </w:tcPr>
          <w:p w14:paraId="5EE4556A" w14:textId="77777777" w:rsidR="002D0C77" w:rsidRDefault="00000000">
            <w:pPr>
              <w:pStyle w:val="afe"/>
              <w:widowControl w:val="0"/>
              <w:jc w:val="center"/>
            </w:pPr>
            <w:r>
              <w:rPr>
                <w:sz w:val="24"/>
                <w:szCs w:val="24"/>
              </w:rPr>
              <w:t>16</w:t>
            </w:r>
          </w:p>
        </w:tc>
        <w:tc>
          <w:tcPr>
            <w:tcW w:w="1247" w:type="dxa"/>
            <w:tcBorders>
              <w:left w:val="single" w:sz="2" w:space="0" w:color="000000"/>
              <w:bottom w:val="single" w:sz="2" w:space="0" w:color="000000"/>
            </w:tcBorders>
          </w:tcPr>
          <w:p w14:paraId="78ADBB2A" w14:textId="77777777" w:rsidR="002D0C77" w:rsidRDefault="00000000">
            <w:pPr>
              <w:pStyle w:val="afe"/>
              <w:widowControl w:val="0"/>
              <w:jc w:val="center"/>
            </w:pPr>
            <w:r>
              <w:rPr>
                <w:sz w:val="24"/>
                <w:szCs w:val="24"/>
              </w:rPr>
              <w:t>18</w:t>
            </w:r>
          </w:p>
        </w:tc>
        <w:tc>
          <w:tcPr>
            <w:tcW w:w="1246" w:type="dxa"/>
            <w:tcBorders>
              <w:left w:val="single" w:sz="2" w:space="0" w:color="000000"/>
              <w:bottom w:val="single" w:sz="2" w:space="0" w:color="000000"/>
              <w:right w:val="single" w:sz="2" w:space="0" w:color="000000"/>
            </w:tcBorders>
          </w:tcPr>
          <w:p w14:paraId="3BF23D88" w14:textId="77777777" w:rsidR="002D0C77" w:rsidRDefault="00000000">
            <w:pPr>
              <w:pStyle w:val="afe"/>
              <w:widowControl w:val="0"/>
              <w:jc w:val="center"/>
            </w:pPr>
            <w:r>
              <w:rPr>
                <w:sz w:val="24"/>
                <w:szCs w:val="24"/>
              </w:rPr>
              <w:t>35</w:t>
            </w:r>
          </w:p>
        </w:tc>
      </w:tr>
      <w:tr w:rsidR="002D0C77" w14:paraId="260AF261" w14:textId="77777777">
        <w:tc>
          <w:tcPr>
            <w:tcW w:w="1247" w:type="dxa"/>
            <w:tcBorders>
              <w:left w:val="single" w:sz="2" w:space="0" w:color="000000"/>
              <w:bottom w:val="single" w:sz="2" w:space="0" w:color="000000"/>
            </w:tcBorders>
          </w:tcPr>
          <w:p w14:paraId="517E870A" w14:textId="77777777" w:rsidR="002D0C77" w:rsidRDefault="00000000">
            <w:pPr>
              <w:pStyle w:val="afe"/>
              <w:widowControl w:val="0"/>
              <w:jc w:val="center"/>
            </w:pPr>
            <w:r>
              <w:rPr>
                <w:b/>
                <w:bCs/>
                <w:sz w:val="24"/>
                <w:szCs w:val="24"/>
              </w:rPr>
              <w:t>4</w:t>
            </w:r>
          </w:p>
        </w:tc>
        <w:tc>
          <w:tcPr>
            <w:tcW w:w="1247" w:type="dxa"/>
            <w:tcBorders>
              <w:left w:val="single" w:sz="2" w:space="0" w:color="000000"/>
              <w:bottom w:val="single" w:sz="2" w:space="0" w:color="000000"/>
            </w:tcBorders>
          </w:tcPr>
          <w:p w14:paraId="7E0F6837" w14:textId="77777777" w:rsidR="002D0C77" w:rsidRDefault="00000000">
            <w:pPr>
              <w:pStyle w:val="afe"/>
              <w:widowControl w:val="0"/>
              <w:jc w:val="center"/>
            </w:pPr>
            <w:r>
              <w:rPr>
                <w:sz w:val="24"/>
                <w:szCs w:val="24"/>
              </w:rPr>
              <w:t>13</w:t>
            </w:r>
          </w:p>
        </w:tc>
        <w:tc>
          <w:tcPr>
            <w:tcW w:w="1248" w:type="dxa"/>
            <w:tcBorders>
              <w:left w:val="single" w:sz="2" w:space="0" w:color="000000"/>
              <w:bottom w:val="single" w:sz="2" w:space="0" w:color="000000"/>
            </w:tcBorders>
          </w:tcPr>
          <w:p w14:paraId="301E012A"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tcBorders>
          </w:tcPr>
          <w:p w14:paraId="0A1F736A" w14:textId="77777777" w:rsidR="002D0C77" w:rsidRDefault="00000000">
            <w:pPr>
              <w:pStyle w:val="afe"/>
              <w:widowControl w:val="0"/>
              <w:jc w:val="center"/>
            </w:pPr>
            <w:r>
              <w:rPr>
                <w:sz w:val="24"/>
                <w:szCs w:val="24"/>
              </w:rPr>
              <w:t>26</w:t>
            </w:r>
          </w:p>
        </w:tc>
        <w:tc>
          <w:tcPr>
            <w:tcW w:w="1248" w:type="dxa"/>
            <w:tcBorders>
              <w:left w:val="single" w:sz="2" w:space="0" w:color="000000"/>
              <w:bottom w:val="single" w:sz="2" w:space="0" w:color="000000"/>
            </w:tcBorders>
          </w:tcPr>
          <w:p w14:paraId="739B6419" w14:textId="77777777" w:rsidR="002D0C77" w:rsidRDefault="00000000">
            <w:pPr>
              <w:pStyle w:val="afe"/>
              <w:widowControl w:val="0"/>
              <w:jc w:val="center"/>
            </w:pPr>
            <w:r>
              <w:rPr>
                <w:b/>
                <w:bCs/>
                <w:sz w:val="24"/>
                <w:szCs w:val="24"/>
              </w:rPr>
              <w:t>19</w:t>
            </w:r>
          </w:p>
        </w:tc>
        <w:tc>
          <w:tcPr>
            <w:tcW w:w="1248" w:type="dxa"/>
            <w:tcBorders>
              <w:left w:val="single" w:sz="2" w:space="0" w:color="000000"/>
              <w:bottom w:val="single" w:sz="2" w:space="0" w:color="000000"/>
            </w:tcBorders>
          </w:tcPr>
          <w:p w14:paraId="2B5C14EF"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069BE66D" w14:textId="77777777" w:rsidR="002D0C77" w:rsidRDefault="00000000">
            <w:pPr>
              <w:pStyle w:val="afe"/>
              <w:widowControl w:val="0"/>
              <w:jc w:val="center"/>
            </w:pPr>
            <w:r>
              <w:rPr>
                <w:sz w:val="24"/>
                <w:szCs w:val="24"/>
              </w:rPr>
              <w:t>20</w:t>
            </w:r>
          </w:p>
        </w:tc>
        <w:tc>
          <w:tcPr>
            <w:tcW w:w="1246" w:type="dxa"/>
            <w:tcBorders>
              <w:left w:val="single" w:sz="2" w:space="0" w:color="000000"/>
              <w:bottom w:val="single" w:sz="2" w:space="0" w:color="000000"/>
              <w:right w:val="single" w:sz="2" w:space="0" w:color="000000"/>
            </w:tcBorders>
          </w:tcPr>
          <w:p w14:paraId="25E38FA8" w14:textId="77777777" w:rsidR="002D0C77" w:rsidRDefault="00000000">
            <w:pPr>
              <w:pStyle w:val="afe"/>
              <w:widowControl w:val="0"/>
              <w:jc w:val="center"/>
            </w:pPr>
            <w:r>
              <w:rPr>
                <w:sz w:val="24"/>
                <w:szCs w:val="24"/>
              </w:rPr>
              <w:t>29</w:t>
            </w:r>
          </w:p>
        </w:tc>
      </w:tr>
      <w:tr w:rsidR="002D0C77" w14:paraId="0ECFDF06" w14:textId="77777777">
        <w:tc>
          <w:tcPr>
            <w:tcW w:w="1247" w:type="dxa"/>
            <w:tcBorders>
              <w:left w:val="single" w:sz="2" w:space="0" w:color="000000"/>
              <w:bottom w:val="single" w:sz="2" w:space="0" w:color="000000"/>
            </w:tcBorders>
          </w:tcPr>
          <w:p w14:paraId="0D013E9F" w14:textId="77777777" w:rsidR="002D0C77" w:rsidRDefault="00000000">
            <w:pPr>
              <w:pStyle w:val="afe"/>
              <w:widowControl w:val="0"/>
              <w:jc w:val="center"/>
            </w:pPr>
            <w:r>
              <w:rPr>
                <w:b/>
                <w:bCs/>
                <w:sz w:val="24"/>
                <w:szCs w:val="24"/>
              </w:rPr>
              <w:t>5</w:t>
            </w:r>
          </w:p>
        </w:tc>
        <w:tc>
          <w:tcPr>
            <w:tcW w:w="1247" w:type="dxa"/>
            <w:tcBorders>
              <w:left w:val="single" w:sz="2" w:space="0" w:color="000000"/>
              <w:bottom w:val="single" w:sz="2" w:space="0" w:color="000000"/>
            </w:tcBorders>
          </w:tcPr>
          <w:p w14:paraId="03CC02E7" w14:textId="77777777" w:rsidR="002D0C77" w:rsidRDefault="00000000">
            <w:pPr>
              <w:pStyle w:val="afe"/>
              <w:widowControl w:val="0"/>
              <w:jc w:val="center"/>
            </w:pPr>
            <w:r>
              <w:rPr>
                <w:sz w:val="24"/>
                <w:szCs w:val="24"/>
              </w:rPr>
              <w:t>15</w:t>
            </w:r>
          </w:p>
        </w:tc>
        <w:tc>
          <w:tcPr>
            <w:tcW w:w="1248" w:type="dxa"/>
            <w:tcBorders>
              <w:left w:val="single" w:sz="2" w:space="0" w:color="000000"/>
              <w:bottom w:val="single" w:sz="2" w:space="0" w:color="000000"/>
            </w:tcBorders>
          </w:tcPr>
          <w:p w14:paraId="449800AE"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165EE5DC" w14:textId="77777777" w:rsidR="002D0C77" w:rsidRDefault="00000000">
            <w:pPr>
              <w:pStyle w:val="afe"/>
              <w:widowControl w:val="0"/>
              <w:jc w:val="center"/>
            </w:pPr>
            <w:r>
              <w:rPr>
                <w:sz w:val="24"/>
                <w:szCs w:val="24"/>
              </w:rPr>
              <w:t>22</w:t>
            </w:r>
          </w:p>
        </w:tc>
        <w:tc>
          <w:tcPr>
            <w:tcW w:w="1248" w:type="dxa"/>
            <w:tcBorders>
              <w:left w:val="single" w:sz="2" w:space="0" w:color="000000"/>
              <w:bottom w:val="single" w:sz="2" w:space="0" w:color="000000"/>
            </w:tcBorders>
          </w:tcPr>
          <w:p w14:paraId="51A4E9CF" w14:textId="77777777" w:rsidR="002D0C77" w:rsidRDefault="00000000">
            <w:pPr>
              <w:pStyle w:val="afe"/>
              <w:widowControl w:val="0"/>
              <w:jc w:val="center"/>
            </w:pPr>
            <w:r>
              <w:rPr>
                <w:b/>
                <w:bCs/>
                <w:sz w:val="24"/>
                <w:szCs w:val="24"/>
              </w:rPr>
              <w:t>20</w:t>
            </w:r>
          </w:p>
        </w:tc>
        <w:tc>
          <w:tcPr>
            <w:tcW w:w="1248" w:type="dxa"/>
            <w:tcBorders>
              <w:left w:val="single" w:sz="2" w:space="0" w:color="000000"/>
              <w:bottom w:val="single" w:sz="2" w:space="0" w:color="000000"/>
            </w:tcBorders>
          </w:tcPr>
          <w:p w14:paraId="3EAA8F94" w14:textId="77777777" w:rsidR="002D0C77" w:rsidRDefault="00000000">
            <w:pPr>
              <w:pStyle w:val="afe"/>
              <w:widowControl w:val="0"/>
              <w:jc w:val="center"/>
            </w:pPr>
            <w:r>
              <w:rPr>
                <w:sz w:val="24"/>
                <w:szCs w:val="24"/>
              </w:rPr>
              <w:t>15</w:t>
            </w:r>
          </w:p>
        </w:tc>
        <w:tc>
          <w:tcPr>
            <w:tcW w:w="1247" w:type="dxa"/>
            <w:tcBorders>
              <w:left w:val="single" w:sz="2" w:space="0" w:color="000000"/>
              <w:bottom w:val="single" w:sz="2" w:space="0" w:color="000000"/>
            </w:tcBorders>
          </w:tcPr>
          <w:p w14:paraId="3052F164"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79034DE2" w14:textId="77777777" w:rsidR="002D0C77" w:rsidRDefault="00000000">
            <w:pPr>
              <w:pStyle w:val="afe"/>
              <w:widowControl w:val="0"/>
              <w:jc w:val="center"/>
            </w:pPr>
            <w:r>
              <w:rPr>
                <w:sz w:val="24"/>
                <w:szCs w:val="24"/>
              </w:rPr>
              <w:t>30</w:t>
            </w:r>
          </w:p>
        </w:tc>
      </w:tr>
      <w:tr w:rsidR="002D0C77" w14:paraId="50DA193B" w14:textId="77777777">
        <w:tc>
          <w:tcPr>
            <w:tcW w:w="1247" w:type="dxa"/>
            <w:tcBorders>
              <w:left w:val="single" w:sz="2" w:space="0" w:color="000000"/>
              <w:bottom w:val="single" w:sz="2" w:space="0" w:color="000000"/>
            </w:tcBorders>
          </w:tcPr>
          <w:p w14:paraId="57ABAFD6" w14:textId="77777777" w:rsidR="002D0C77" w:rsidRDefault="00000000">
            <w:pPr>
              <w:pStyle w:val="afe"/>
              <w:widowControl w:val="0"/>
              <w:jc w:val="center"/>
            </w:pPr>
            <w:r>
              <w:rPr>
                <w:b/>
                <w:bCs/>
                <w:sz w:val="24"/>
                <w:szCs w:val="24"/>
              </w:rPr>
              <w:t>6</w:t>
            </w:r>
          </w:p>
        </w:tc>
        <w:tc>
          <w:tcPr>
            <w:tcW w:w="1247" w:type="dxa"/>
            <w:tcBorders>
              <w:left w:val="single" w:sz="2" w:space="0" w:color="000000"/>
              <w:bottom w:val="single" w:sz="2" w:space="0" w:color="000000"/>
            </w:tcBorders>
          </w:tcPr>
          <w:p w14:paraId="70858998" w14:textId="77777777" w:rsidR="002D0C77" w:rsidRDefault="00000000">
            <w:pPr>
              <w:pStyle w:val="afe"/>
              <w:widowControl w:val="0"/>
              <w:jc w:val="center"/>
            </w:pPr>
            <w:r>
              <w:rPr>
                <w:sz w:val="24"/>
                <w:szCs w:val="24"/>
              </w:rPr>
              <w:t>17</w:t>
            </w:r>
          </w:p>
        </w:tc>
        <w:tc>
          <w:tcPr>
            <w:tcW w:w="1248" w:type="dxa"/>
            <w:tcBorders>
              <w:left w:val="single" w:sz="2" w:space="0" w:color="000000"/>
              <w:bottom w:val="single" w:sz="2" w:space="0" w:color="000000"/>
            </w:tcBorders>
          </w:tcPr>
          <w:p w14:paraId="4DFC78CA"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tcBorders>
          </w:tcPr>
          <w:p w14:paraId="69B2BEDD" w14:textId="77777777" w:rsidR="002D0C77" w:rsidRDefault="00000000">
            <w:pPr>
              <w:pStyle w:val="afe"/>
              <w:widowControl w:val="0"/>
              <w:jc w:val="center"/>
            </w:pPr>
            <w:r>
              <w:rPr>
                <w:sz w:val="24"/>
                <w:szCs w:val="24"/>
              </w:rPr>
              <w:t>30</w:t>
            </w:r>
          </w:p>
        </w:tc>
        <w:tc>
          <w:tcPr>
            <w:tcW w:w="1248" w:type="dxa"/>
            <w:tcBorders>
              <w:left w:val="single" w:sz="2" w:space="0" w:color="000000"/>
              <w:bottom w:val="single" w:sz="2" w:space="0" w:color="000000"/>
            </w:tcBorders>
          </w:tcPr>
          <w:p w14:paraId="09510A31" w14:textId="77777777" w:rsidR="002D0C77" w:rsidRDefault="00000000">
            <w:pPr>
              <w:pStyle w:val="afe"/>
              <w:widowControl w:val="0"/>
              <w:jc w:val="center"/>
            </w:pPr>
            <w:r>
              <w:rPr>
                <w:b/>
                <w:bCs/>
                <w:sz w:val="24"/>
                <w:szCs w:val="24"/>
              </w:rPr>
              <w:t>21</w:t>
            </w:r>
          </w:p>
        </w:tc>
        <w:tc>
          <w:tcPr>
            <w:tcW w:w="1248" w:type="dxa"/>
            <w:tcBorders>
              <w:left w:val="single" w:sz="2" w:space="0" w:color="000000"/>
              <w:bottom w:val="single" w:sz="2" w:space="0" w:color="000000"/>
            </w:tcBorders>
          </w:tcPr>
          <w:p w14:paraId="0500AE7B" w14:textId="77777777" w:rsidR="002D0C77" w:rsidRDefault="00000000">
            <w:pPr>
              <w:pStyle w:val="afe"/>
              <w:widowControl w:val="0"/>
              <w:jc w:val="center"/>
            </w:pPr>
            <w:r>
              <w:rPr>
                <w:sz w:val="24"/>
                <w:szCs w:val="24"/>
              </w:rPr>
              <w:t>16</w:t>
            </w:r>
          </w:p>
        </w:tc>
        <w:tc>
          <w:tcPr>
            <w:tcW w:w="1247" w:type="dxa"/>
            <w:tcBorders>
              <w:left w:val="single" w:sz="2" w:space="0" w:color="000000"/>
              <w:bottom w:val="single" w:sz="2" w:space="0" w:color="000000"/>
            </w:tcBorders>
          </w:tcPr>
          <w:p w14:paraId="06324C66"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right w:val="single" w:sz="2" w:space="0" w:color="000000"/>
            </w:tcBorders>
          </w:tcPr>
          <w:p w14:paraId="52A9A2DF" w14:textId="77777777" w:rsidR="002D0C77" w:rsidRDefault="00000000">
            <w:pPr>
              <w:pStyle w:val="afe"/>
              <w:widowControl w:val="0"/>
              <w:jc w:val="center"/>
            </w:pPr>
            <w:r>
              <w:rPr>
                <w:sz w:val="24"/>
                <w:szCs w:val="24"/>
              </w:rPr>
              <w:t>22</w:t>
            </w:r>
          </w:p>
        </w:tc>
      </w:tr>
      <w:tr w:rsidR="002D0C77" w14:paraId="681FECD2" w14:textId="77777777">
        <w:tc>
          <w:tcPr>
            <w:tcW w:w="1247" w:type="dxa"/>
            <w:tcBorders>
              <w:left w:val="single" w:sz="2" w:space="0" w:color="000000"/>
              <w:bottom w:val="single" w:sz="2" w:space="0" w:color="000000"/>
            </w:tcBorders>
          </w:tcPr>
          <w:p w14:paraId="5A06CC91" w14:textId="77777777" w:rsidR="002D0C77" w:rsidRDefault="00000000">
            <w:pPr>
              <w:pStyle w:val="afe"/>
              <w:widowControl w:val="0"/>
              <w:jc w:val="center"/>
            </w:pPr>
            <w:r>
              <w:rPr>
                <w:b/>
                <w:bCs/>
                <w:sz w:val="24"/>
                <w:szCs w:val="24"/>
              </w:rPr>
              <w:t>7</w:t>
            </w:r>
          </w:p>
        </w:tc>
        <w:tc>
          <w:tcPr>
            <w:tcW w:w="1247" w:type="dxa"/>
            <w:tcBorders>
              <w:left w:val="single" w:sz="2" w:space="0" w:color="000000"/>
              <w:bottom w:val="single" w:sz="2" w:space="0" w:color="000000"/>
            </w:tcBorders>
          </w:tcPr>
          <w:p w14:paraId="51E2B23D"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00DCA6A8" w14:textId="77777777" w:rsidR="002D0C77" w:rsidRDefault="00000000">
            <w:pPr>
              <w:pStyle w:val="afe"/>
              <w:widowControl w:val="0"/>
              <w:jc w:val="center"/>
            </w:pPr>
            <w:r>
              <w:rPr>
                <w:sz w:val="24"/>
                <w:szCs w:val="24"/>
              </w:rPr>
              <w:t>18</w:t>
            </w:r>
          </w:p>
        </w:tc>
        <w:tc>
          <w:tcPr>
            <w:tcW w:w="1246" w:type="dxa"/>
            <w:tcBorders>
              <w:left w:val="single" w:sz="2" w:space="0" w:color="000000"/>
              <w:bottom w:val="single" w:sz="2" w:space="0" w:color="000000"/>
            </w:tcBorders>
          </w:tcPr>
          <w:p w14:paraId="2BF21C00" w14:textId="77777777" w:rsidR="002D0C77" w:rsidRDefault="00000000">
            <w:pPr>
              <w:pStyle w:val="afe"/>
              <w:widowControl w:val="0"/>
              <w:jc w:val="center"/>
            </w:pPr>
            <w:r>
              <w:rPr>
                <w:sz w:val="24"/>
                <w:szCs w:val="24"/>
              </w:rPr>
              <w:t>34</w:t>
            </w:r>
          </w:p>
        </w:tc>
        <w:tc>
          <w:tcPr>
            <w:tcW w:w="1248" w:type="dxa"/>
            <w:tcBorders>
              <w:left w:val="single" w:sz="2" w:space="0" w:color="000000"/>
              <w:bottom w:val="single" w:sz="2" w:space="0" w:color="000000"/>
            </w:tcBorders>
          </w:tcPr>
          <w:p w14:paraId="022902D9" w14:textId="77777777" w:rsidR="002D0C77" w:rsidRDefault="00000000">
            <w:pPr>
              <w:pStyle w:val="afe"/>
              <w:widowControl w:val="0"/>
              <w:jc w:val="center"/>
            </w:pPr>
            <w:r>
              <w:rPr>
                <w:b/>
                <w:bCs/>
                <w:sz w:val="24"/>
                <w:szCs w:val="24"/>
              </w:rPr>
              <w:t>22</w:t>
            </w:r>
          </w:p>
        </w:tc>
        <w:tc>
          <w:tcPr>
            <w:tcW w:w="1248" w:type="dxa"/>
            <w:tcBorders>
              <w:left w:val="single" w:sz="2" w:space="0" w:color="000000"/>
              <w:bottom w:val="single" w:sz="2" w:space="0" w:color="000000"/>
            </w:tcBorders>
          </w:tcPr>
          <w:p w14:paraId="7A5EEB73"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267B8E35"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right w:val="single" w:sz="2" w:space="0" w:color="000000"/>
            </w:tcBorders>
          </w:tcPr>
          <w:p w14:paraId="6D0B5DF2" w14:textId="77777777" w:rsidR="002D0C77" w:rsidRDefault="00000000">
            <w:pPr>
              <w:pStyle w:val="afe"/>
              <w:widowControl w:val="0"/>
              <w:jc w:val="center"/>
            </w:pPr>
            <w:r>
              <w:rPr>
                <w:sz w:val="24"/>
                <w:szCs w:val="24"/>
              </w:rPr>
              <w:t>30</w:t>
            </w:r>
          </w:p>
        </w:tc>
      </w:tr>
      <w:tr w:rsidR="002D0C77" w14:paraId="79F7F837" w14:textId="77777777">
        <w:tc>
          <w:tcPr>
            <w:tcW w:w="1247" w:type="dxa"/>
            <w:tcBorders>
              <w:left w:val="single" w:sz="2" w:space="0" w:color="000000"/>
              <w:bottom w:val="single" w:sz="2" w:space="0" w:color="000000"/>
            </w:tcBorders>
          </w:tcPr>
          <w:p w14:paraId="2BCD2150" w14:textId="77777777" w:rsidR="002D0C77" w:rsidRDefault="00000000">
            <w:pPr>
              <w:pStyle w:val="afe"/>
              <w:widowControl w:val="0"/>
              <w:jc w:val="center"/>
            </w:pPr>
            <w:r>
              <w:rPr>
                <w:b/>
                <w:bCs/>
                <w:sz w:val="24"/>
                <w:szCs w:val="24"/>
              </w:rPr>
              <w:t>8</w:t>
            </w:r>
          </w:p>
        </w:tc>
        <w:tc>
          <w:tcPr>
            <w:tcW w:w="1247" w:type="dxa"/>
            <w:tcBorders>
              <w:left w:val="single" w:sz="2" w:space="0" w:color="000000"/>
              <w:bottom w:val="single" w:sz="2" w:space="0" w:color="000000"/>
            </w:tcBorders>
          </w:tcPr>
          <w:p w14:paraId="7783B88D" w14:textId="77777777" w:rsidR="002D0C77" w:rsidRDefault="00000000">
            <w:pPr>
              <w:pStyle w:val="afe"/>
              <w:widowControl w:val="0"/>
              <w:jc w:val="center"/>
            </w:pPr>
            <w:r>
              <w:rPr>
                <w:sz w:val="24"/>
                <w:szCs w:val="24"/>
              </w:rPr>
              <w:t>16</w:t>
            </w:r>
          </w:p>
        </w:tc>
        <w:tc>
          <w:tcPr>
            <w:tcW w:w="1248" w:type="dxa"/>
            <w:tcBorders>
              <w:left w:val="single" w:sz="2" w:space="0" w:color="000000"/>
              <w:bottom w:val="single" w:sz="2" w:space="0" w:color="000000"/>
            </w:tcBorders>
          </w:tcPr>
          <w:p w14:paraId="134BE5CC" w14:textId="77777777" w:rsidR="002D0C77" w:rsidRDefault="00000000">
            <w:pPr>
              <w:pStyle w:val="afe"/>
              <w:widowControl w:val="0"/>
              <w:jc w:val="center"/>
            </w:pPr>
            <w:r>
              <w:rPr>
                <w:sz w:val="24"/>
                <w:szCs w:val="24"/>
              </w:rPr>
              <w:t>20</w:t>
            </w:r>
          </w:p>
        </w:tc>
        <w:tc>
          <w:tcPr>
            <w:tcW w:w="1246" w:type="dxa"/>
            <w:tcBorders>
              <w:left w:val="single" w:sz="2" w:space="0" w:color="000000"/>
              <w:bottom w:val="single" w:sz="2" w:space="0" w:color="000000"/>
            </w:tcBorders>
          </w:tcPr>
          <w:p w14:paraId="61BB7E3A" w14:textId="77777777" w:rsidR="002D0C77" w:rsidRDefault="00000000">
            <w:pPr>
              <w:pStyle w:val="afe"/>
              <w:widowControl w:val="0"/>
              <w:jc w:val="center"/>
            </w:pPr>
            <w:r>
              <w:rPr>
                <w:sz w:val="24"/>
                <w:szCs w:val="24"/>
              </w:rPr>
              <w:t>27</w:t>
            </w:r>
          </w:p>
        </w:tc>
        <w:tc>
          <w:tcPr>
            <w:tcW w:w="1248" w:type="dxa"/>
            <w:tcBorders>
              <w:left w:val="single" w:sz="2" w:space="0" w:color="000000"/>
              <w:bottom w:val="single" w:sz="2" w:space="0" w:color="000000"/>
            </w:tcBorders>
          </w:tcPr>
          <w:p w14:paraId="70E65CF8" w14:textId="77777777" w:rsidR="002D0C77" w:rsidRDefault="00000000">
            <w:pPr>
              <w:pStyle w:val="afe"/>
              <w:widowControl w:val="0"/>
              <w:jc w:val="center"/>
            </w:pPr>
            <w:r>
              <w:rPr>
                <w:b/>
                <w:bCs/>
                <w:sz w:val="24"/>
                <w:szCs w:val="24"/>
              </w:rPr>
              <w:t>23</w:t>
            </w:r>
          </w:p>
        </w:tc>
        <w:tc>
          <w:tcPr>
            <w:tcW w:w="1248" w:type="dxa"/>
            <w:tcBorders>
              <w:left w:val="single" w:sz="2" w:space="0" w:color="000000"/>
              <w:bottom w:val="single" w:sz="2" w:space="0" w:color="000000"/>
            </w:tcBorders>
          </w:tcPr>
          <w:p w14:paraId="5089977F" w14:textId="77777777" w:rsidR="002D0C77" w:rsidRDefault="00000000">
            <w:pPr>
              <w:pStyle w:val="afe"/>
              <w:widowControl w:val="0"/>
              <w:jc w:val="center"/>
            </w:pPr>
            <w:r>
              <w:rPr>
                <w:sz w:val="24"/>
                <w:szCs w:val="24"/>
              </w:rPr>
              <w:t>20</w:t>
            </w:r>
          </w:p>
        </w:tc>
        <w:tc>
          <w:tcPr>
            <w:tcW w:w="1247" w:type="dxa"/>
            <w:tcBorders>
              <w:left w:val="single" w:sz="2" w:space="0" w:color="000000"/>
              <w:bottom w:val="single" w:sz="2" w:space="0" w:color="000000"/>
            </w:tcBorders>
          </w:tcPr>
          <w:p w14:paraId="4985B149"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28EF28AB" w14:textId="77777777" w:rsidR="002D0C77" w:rsidRDefault="00000000">
            <w:pPr>
              <w:pStyle w:val="afe"/>
              <w:widowControl w:val="0"/>
              <w:jc w:val="center"/>
            </w:pPr>
            <w:r>
              <w:rPr>
                <w:sz w:val="24"/>
                <w:szCs w:val="24"/>
              </w:rPr>
              <w:t>34</w:t>
            </w:r>
          </w:p>
        </w:tc>
      </w:tr>
      <w:tr w:rsidR="002D0C77" w14:paraId="0FD294D4" w14:textId="77777777">
        <w:tc>
          <w:tcPr>
            <w:tcW w:w="1247" w:type="dxa"/>
            <w:tcBorders>
              <w:left w:val="single" w:sz="2" w:space="0" w:color="000000"/>
              <w:bottom w:val="single" w:sz="2" w:space="0" w:color="000000"/>
            </w:tcBorders>
          </w:tcPr>
          <w:p w14:paraId="38FA5CDA" w14:textId="77777777" w:rsidR="002D0C77" w:rsidRDefault="00000000">
            <w:pPr>
              <w:pStyle w:val="afe"/>
              <w:widowControl w:val="0"/>
              <w:jc w:val="center"/>
            </w:pPr>
            <w:r>
              <w:rPr>
                <w:b/>
                <w:bCs/>
                <w:sz w:val="24"/>
                <w:szCs w:val="24"/>
              </w:rPr>
              <w:t>9</w:t>
            </w:r>
          </w:p>
        </w:tc>
        <w:tc>
          <w:tcPr>
            <w:tcW w:w="1247" w:type="dxa"/>
            <w:tcBorders>
              <w:left w:val="single" w:sz="2" w:space="0" w:color="000000"/>
              <w:bottom w:val="single" w:sz="2" w:space="0" w:color="000000"/>
            </w:tcBorders>
          </w:tcPr>
          <w:p w14:paraId="77C8EF3C" w14:textId="77777777" w:rsidR="002D0C77" w:rsidRDefault="00000000">
            <w:pPr>
              <w:pStyle w:val="afe"/>
              <w:widowControl w:val="0"/>
              <w:jc w:val="center"/>
            </w:pPr>
            <w:r>
              <w:rPr>
                <w:sz w:val="24"/>
                <w:szCs w:val="24"/>
              </w:rPr>
              <w:t>19</w:t>
            </w:r>
          </w:p>
        </w:tc>
        <w:tc>
          <w:tcPr>
            <w:tcW w:w="1248" w:type="dxa"/>
            <w:tcBorders>
              <w:left w:val="single" w:sz="2" w:space="0" w:color="000000"/>
              <w:bottom w:val="single" w:sz="2" w:space="0" w:color="000000"/>
            </w:tcBorders>
          </w:tcPr>
          <w:p w14:paraId="728EBB0B"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68AA84B6" w14:textId="77777777" w:rsidR="002D0C77" w:rsidRDefault="00000000">
            <w:pPr>
              <w:pStyle w:val="afe"/>
              <w:widowControl w:val="0"/>
              <w:jc w:val="center"/>
            </w:pPr>
            <w:r>
              <w:rPr>
                <w:sz w:val="24"/>
                <w:szCs w:val="24"/>
              </w:rPr>
              <w:t>25</w:t>
            </w:r>
          </w:p>
        </w:tc>
        <w:tc>
          <w:tcPr>
            <w:tcW w:w="1248" w:type="dxa"/>
            <w:tcBorders>
              <w:left w:val="single" w:sz="2" w:space="0" w:color="000000"/>
              <w:bottom w:val="single" w:sz="2" w:space="0" w:color="000000"/>
            </w:tcBorders>
          </w:tcPr>
          <w:p w14:paraId="70B233B9" w14:textId="77777777" w:rsidR="002D0C77" w:rsidRDefault="00000000">
            <w:pPr>
              <w:pStyle w:val="afe"/>
              <w:widowControl w:val="0"/>
              <w:jc w:val="center"/>
            </w:pPr>
            <w:r>
              <w:rPr>
                <w:b/>
                <w:bCs/>
                <w:sz w:val="24"/>
                <w:szCs w:val="24"/>
              </w:rPr>
              <w:t>24</w:t>
            </w:r>
          </w:p>
        </w:tc>
        <w:tc>
          <w:tcPr>
            <w:tcW w:w="1248" w:type="dxa"/>
            <w:tcBorders>
              <w:left w:val="single" w:sz="2" w:space="0" w:color="000000"/>
              <w:bottom w:val="single" w:sz="2" w:space="0" w:color="000000"/>
            </w:tcBorders>
          </w:tcPr>
          <w:p w14:paraId="7F7738D7" w14:textId="77777777" w:rsidR="002D0C77" w:rsidRDefault="00000000">
            <w:pPr>
              <w:pStyle w:val="afe"/>
              <w:widowControl w:val="0"/>
              <w:jc w:val="center"/>
            </w:pPr>
            <w:r>
              <w:rPr>
                <w:sz w:val="24"/>
                <w:szCs w:val="24"/>
              </w:rPr>
              <w:t>18</w:t>
            </w:r>
          </w:p>
        </w:tc>
        <w:tc>
          <w:tcPr>
            <w:tcW w:w="1247" w:type="dxa"/>
            <w:tcBorders>
              <w:left w:val="single" w:sz="2" w:space="0" w:color="000000"/>
              <w:bottom w:val="single" w:sz="2" w:space="0" w:color="000000"/>
            </w:tcBorders>
          </w:tcPr>
          <w:p w14:paraId="1BCC7B08"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right w:val="single" w:sz="2" w:space="0" w:color="000000"/>
            </w:tcBorders>
          </w:tcPr>
          <w:p w14:paraId="0E989D2E" w14:textId="77777777" w:rsidR="002D0C77" w:rsidRDefault="00000000">
            <w:pPr>
              <w:pStyle w:val="afe"/>
              <w:widowControl w:val="0"/>
              <w:jc w:val="center"/>
            </w:pPr>
            <w:r>
              <w:rPr>
                <w:sz w:val="24"/>
                <w:szCs w:val="24"/>
              </w:rPr>
              <w:t>27</w:t>
            </w:r>
          </w:p>
        </w:tc>
      </w:tr>
      <w:tr w:rsidR="002D0C77" w14:paraId="5C10BEAB" w14:textId="77777777">
        <w:tc>
          <w:tcPr>
            <w:tcW w:w="1247" w:type="dxa"/>
            <w:tcBorders>
              <w:left w:val="single" w:sz="2" w:space="0" w:color="000000"/>
              <w:bottom w:val="single" w:sz="2" w:space="0" w:color="000000"/>
            </w:tcBorders>
          </w:tcPr>
          <w:p w14:paraId="1CA43573" w14:textId="77777777" w:rsidR="002D0C77" w:rsidRDefault="00000000">
            <w:pPr>
              <w:pStyle w:val="afe"/>
              <w:widowControl w:val="0"/>
              <w:jc w:val="center"/>
            </w:pPr>
            <w:r>
              <w:rPr>
                <w:b/>
                <w:bCs/>
                <w:sz w:val="24"/>
                <w:szCs w:val="24"/>
              </w:rPr>
              <w:t>10</w:t>
            </w:r>
          </w:p>
        </w:tc>
        <w:tc>
          <w:tcPr>
            <w:tcW w:w="1247" w:type="dxa"/>
            <w:tcBorders>
              <w:left w:val="single" w:sz="2" w:space="0" w:color="000000"/>
              <w:bottom w:val="single" w:sz="2" w:space="0" w:color="000000"/>
            </w:tcBorders>
          </w:tcPr>
          <w:p w14:paraId="62A34B9A" w14:textId="77777777" w:rsidR="002D0C77" w:rsidRDefault="00000000">
            <w:pPr>
              <w:pStyle w:val="afe"/>
              <w:widowControl w:val="0"/>
              <w:jc w:val="center"/>
            </w:pPr>
            <w:r>
              <w:rPr>
                <w:sz w:val="24"/>
                <w:szCs w:val="24"/>
              </w:rPr>
              <w:t>20</w:t>
            </w:r>
          </w:p>
        </w:tc>
        <w:tc>
          <w:tcPr>
            <w:tcW w:w="1248" w:type="dxa"/>
            <w:tcBorders>
              <w:left w:val="single" w:sz="2" w:space="0" w:color="000000"/>
              <w:bottom w:val="single" w:sz="2" w:space="0" w:color="000000"/>
            </w:tcBorders>
          </w:tcPr>
          <w:p w14:paraId="2D983015" w14:textId="77777777" w:rsidR="002D0C77" w:rsidRDefault="00000000">
            <w:pPr>
              <w:pStyle w:val="afe"/>
              <w:widowControl w:val="0"/>
              <w:jc w:val="center"/>
            </w:pPr>
            <w:r>
              <w:rPr>
                <w:sz w:val="24"/>
                <w:szCs w:val="24"/>
              </w:rPr>
              <w:t>12</w:t>
            </w:r>
          </w:p>
        </w:tc>
        <w:tc>
          <w:tcPr>
            <w:tcW w:w="1246" w:type="dxa"/>
            <w:tcBorders>
              <w:left w:val="single" w:sz="2" w:space="0" w:color="000000"/>
              <w:bottom w:val="single" w:sz="2" w:space="0" w:color="000000"/>
            </w:tcBorders>
          </w:tcPr>
          <w:p w14:paraId="42796700" w14:textId="77777777" w:rsidR="002D0C77" w:rsidRDefault="00000000">
            <w:pPr>
              <w:pStyle w:val="afe"/>
              <w:widowControl w:val="0"/>
              <w:jc w:val="center"/>
            </w:pPr>
            <w:r>
              <w:rPr>
                <w:sz w:val="24"/>
                <w:szCs w:val="24"/>
              </w:rPr>
              <w:t>31</w:t>
            </w:r>
          </w:p>
        </w:tc>
        <w:tc>
          <w:tcPr>
            <w:tcW w:w="1248" w:type="dxa"/>
            <w:tcBorders>
              <w:left w:val="single" w:sz="2" w:space="0" w:color="000000"/>
              <w:bottom w:val="single" w:sz="2" w:space="0" w:color="000000"/>
            </w:tcBorders>
          </w:tcPr>
          <w:p w14:paraId="46714EE1" w14:textId="77777777" w:rsidR="002D0C77" w:rsidRDefault="00000000">
            <w:pPr>
              <w:pStyle w:val="afe"/>
              <w:widowControl w:val="0"/>
              <w:jc w:val="center"/>
            </w:pPr>
            <w:r>
              <w:rPr>
                <w:b/>
                <w:bCs/>
                <w:sz w:val="24"/>
                <w:szCs w:val="24"/>
              </w:rPr>
              <w:t>25</w:t>
            </w:r>
          </w:p>
        </w:tc>
        <w:tc>
          <w:tcPr>
            <w:tcW w:w="1248" w:type="dxa"/>
            <w:tcBorders>
              <w:left w:val="single" w:sz="2" w:space="0" w:color="000000"/>
              <w:bottom w:val="single" w:sz="2" w:space="0" w:color="000000"/>
            </w:tcBorders>
          </w:tcPr>
          <w:p w14:paraId="03EBEC74"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0CDAC209"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right w:val="single" w:sz="2" w:space="0" w:color="000000"/>
            </w:tcBorders>
          </w:tcPr>
          <w:p w14:paraId="3F5286F8" w14:textId="77777777" w:rsidR="002D0C77" w:rsidRDefault="00000000">
            <w:pPr>
              <w:pStyle w:val="afe"/>
              <w:widowControl w:val="0"/>
              <w:jc w:val="center"/>
            </w:pPr>
            <w:r>
              <w:rPr>
                <w:sz w:val="24"/>
                <w:szCs w:val="24"/>
              </w:rPr>
              <w:t>25</w:t>
            </w:r>
          </w:p>
        </w:tc>
      </w:tr>
      <w:tr w:rsidR="002D0C77" w14:paraId="2B65E732" w14:textId="77777777">
        <w:tc>
          <w:tcPr>
            <w:tcW w:w="1247" w:type="dxa"/>
            <w:tcBorders>
              <w:left w:val="single" w:sz="2" w:space="0" w:color="000000"/>
              <w:bottom w:val="single" w:sz="2" w:space="0" w:color="000000"/>
            </w:tcBorders>
          </w:tcPr>
          <w:p w14:paraId="096F9984" w14:textId="77777777" w:rsidR="002D0C77" w:rsidRDefault="00000000">
            <w:pPr>
              <w:pStyle w:val="afe"/>
              <w:widowControl w:val="0"/>
              <w:jc w:val="center"/>
            </w:pPr>
            <w:r>
              <w:rPr>
                <w:b/>
                <w:bCs/>
                <w:sz w:val="24"/>
                <w:szCs w:val="24"/>
              </w:rPr>
              <w:t>11</w:t>
            </w:r>
          </w:p>
        </w:tc>
        <w:tc>
          <w:tcPr>
            <w:tcW w:w="1247" w:type="dxa"/>
            <w:tcBorders>
              <w:left w:val="single" w:sz="2" w:space="0" w:color="000000"/>
              <w:bottom w:val="single" w:sz="2" w:space="0" w:color="000000"/>
            </w:tcBorders>
          </w:tcPr>
          <w:p w14:paraId="196105F1" w14:textId="77777777" w:rsidR="002D0C77" w:rsidRDefault="00000000">
            <w:pPr>
              <w:pStyle w:val="afe"/>
              <w:widowControl w:val="0"/>
              <w:jc w:val="center"/>
            </w:pPr>
            <w:r>
              <w:rPr>
                <w:sz w:val="24"/>
                <w:szCs w:val="24"/>
              </w:rPr>
              <w:t>21</w:t>
            </w:r>
          </w:p>
        </w:tc>
        <w:tc>
          <w:tcPr>
            <w:tcW w:w="1248" w:type="dxa"/>
            <w:tcBorders>
              <w:left w:val="single" w:sz="2" w:space="0" w:color="000000"/>
              <w:bottom w:val="single" w:sz="2" w:space="0" w:color="000000"/>
            </w:tcBorders>
          </w:tcPr>
          <w:p w14:paraId="3A2DAFBD"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tcBorders>
          </w:tcPr>
          <w:p w14:paraId="05BBC08D" w14:textId="77777777" w:rsidR="002D0C77" w:rsidRDefault="00000000">
            <w:pPr>
              <w:pStyle w:val="afe"/>
              <w:widowControl w:val="0"/>
              <w:jc w:val="center"/>
            </w:pPr>
            <w:r>
              <w:rPr>
                <w:sz w:val="24"/>
                <w:szCs w:val="24"/>
              </w:rPr>
              <w:t>35</w:t>
            </w:r>
          </w:p>
        </w:tc>
        <w:tc>
          <w:tcPr>
            <w:tcW w:w="1248" w:type="dxa"/>
            <w:tcBorders>
              <w:left w:val="single" w:sz="2" w:space="0" w:color="000000"/>
              <w:bottom w:val="single" w:sz="2" w:space="0" w:color="000000"/>
            </w:tcBorders>
          </w:tcPr>
          <w:p w14:paraId="0ED6A15D" w14:textId="77777777" w:rsidR="002D0C77" w:rsidRDefault="00000000">
            <w:pPr>
              <w:pStyle w:val="afe"/>
              <w:widowControl w:val="0"/>
              <w:jc w:val="center"/>
            </w:pPr>
            <w:r>
              <w:rPr>
                <w:b/>
                <w:bCs/>
                <w:sz w:val="24"/>
                <w:szCs w:val="24"/>
              </w:rPr>
              <w:t>26</w:t>
            </w:r>
          </w:p>
        </w:tc>
        <w:tc>
          <w:tcPr>
            <w:tcW w:w="1248" w:type="dxa"/>
            <w:tcBorders>
              <w:left w:val="single" w:sz="2" w:space="0" w:color="000000"/>
              <w:bottom w:val="single" w:sz="2" w:space="0" w:color="000000"/>
            </w:tcBorders>
          </w:tcPr>
          <w:p w14:paraId="5AF932D7" w14:textId="77777777" w:rsidR="002D0C77" w:rsidRDefault="00000000">
            <w:pPr>
              <w:pStyle w:val="afe"/>
              <w:widowControl w:val="0"/>
              <w:jc w:val="center"/>
            </w:pPr>
            <w:r>
              <w:rPr>
                <w:sz w:val="24"/>
                <w:szCs w:val="24"/>
              </w:rPr>
              <w:t>16</w:t>
            </w:r>
          </w:p>
        </w:tc>
        <w:tc>
          <w:tcPr>
            <w:tcW w:w="1247" w:type="dxa"/>
            <w:tcBorders>
              <w:left w:val="single" w:sz="2" w:space="0" w:color="000000"/>
              <w:bottom w:val="single" w:sz="2" w:space="0" w:color="000000"/>
            </w:tcBorders>
          </w:tcPr>
          <w:p w14:paraId="25205BF1"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6573ED5D" w14:textId="77777777" w:rsidR="002D0C77" w:rsidRDefault="00000000">
            <w:pPr>
              <w:pStyle w:val="afe"/>
              <w:widowControl w:val="0"/>
              <w:jc w:val="center"/>
            </w:pPr>
            <w:r>
              <w:rPr>
                <w:sz w:val="24"/>
                <w:szCs w:val="24"/>
              </w:rPr>
              <w:t>31</w:t>
            </w:r>
          </w:p>
        </w:tc>
      </w:tr>
      <w:tr w:rsidR="002D0C77" w14:paraId="33D6361C" w14:textId="77777777">
        <w:tc>
          <w:tcPr>
            <w:tcW w:w="1247" w:type="dxa"/>
            <w:tcBorders>
              <w:left w:val="single" w:sz="2" w:space="0" w:color="000000"/>
              <w:bottom w:val="single" w:sz="2" w:space="0" w:color="000000"/>
            </w:tcBorders>
          </w:tcPr>
          <w:p w14:paraId="7F633DE8" w14:textId="77777777" w:rsidR="002D0C77" w:rsidRDefault="00000000">
            <w:pPr>
              <w:pStyle w:val="afe"/>
              <w:widowControl w:val="0"/>
              <w:jc w:val="center"/>
            </w:pPr>
            <w:r>
              <w:rPr>
                <w:b/>
                <w:bCs/>
                <w:sz w:val="24"/>
                <w:szCs w:val="24"/>
              </w:rPr>
              <w:t>12</w:t>
            </w:r>
          </w:p>
        </w:tc>
        <w:tc>
          <w:tcPr>
            <w:tcW w:w="1247" w:type="dxa"/>
            <w:tcBorders>
              <w:left w:val="single" w:sz="2" w:space="0" w:color="000000"/>
              <w:bottom w:val="single" w:sz="2" w:space="0" w:color="000000"/>
            </w:tcBorders>
          </w:tcPr>
          <w:p w14:paraId="1D4AD7D5"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5B46C53E"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4509C493" w14:textId="77777777" w:rsidR="002D0C77" w:rsidRDefault="00000000">
            <w:pPr>
              <w:pStyle w:val="afe"/>
              <w:widowControl w:val="0"/>
              <w:jc w:val="center"/>
            </w:pPr>
            <w:r>
              <w:rPr>
                <w:sz w:val="24"/>
                <w:szCs w:val="24"/>
              </w:rPr>
              <w:t>29</w:t>
            </w:r>
          </w:p>
        </w:tc>
        <w:tc>
          <w:tcPr>
            <w:tcW w:w="1248" w:type="dxa"/>
            <w:tcBorders>
              <w:left w:val="single" w:sz="2" w:space="0" w:color="000000"/>
              <w:bottom w:val="single" w:sz="2" w:space="0" w:color="000000"/>
            </w:tcBorders>
          </w:tcPr>
          <w:p w14:paraId="22C70835" w14:textId="77777777" w:rsidR="002D0C77" w:rsidRDefault="00000000">
            <w:pPr>
              <w:pStyle w:val="afe"/>
              <w:widowControl w:val="0"/>
              <w:jc w:val="center"/>
            </w:pPr>
            <w:r>
              <w:rPr>
                <w:b/>
                <w:bCs/>
                <w:sz w:val="24"/>
                <w:szCs w:val="24"/>
              </w:rPr>
              <w:t>27</w:t>
            </w:r>
          </w:p>
        </w:tc>
        <w:tc>
          <w:tcPr>
            <w:tcW w:w="1248" w:type="dxa"/>
            <w:tcBorders>
              <w:left w:val="single" w:sz="2" w:space="0" w:color="000000"/>
              <w:bottom w:val="single" w:sz="2" w:space="0" w:color="000000"/>
            </w:tcBorders>
          </w:tcPr>
          <w:p w14:paraId="489293B3"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3A390794" w14:textId="77777777" w:rsidR="002D0C77" w:rsidRDefault="00000000">
            <w:pPr>
              <w:pStyle w:val="afe"/>
              <w:widowControl w:val="0"/>
              <w:jc w:val="center"/>
            </w:pPr>
            <w:r>
              <w:rPr>
                <w:sz w:val="24"/>
                <w:szCs w:val="24"/>
              </w:rPr>
              <w:t>15</w:t>
            </w:r>
          </w:p>
        </w:tc>
        <w:tc>
          <w:tcPr>
            <w:tcW w:w="1246" w:type="dxa"/>
            <w:tcBorders>
              <w:left w:val="single" w:sz="2" w:space="0" w:color="000000"/>
              <w:bottom w:val="single" w:sz="2" w:space="0" w:color="000000"/>
              <w:right w:val="single" w:sz="2" w:space="0" w:color="000000"/>
            </w:tcBorders>
          </w:tcPr>
          <w:p w14:paraId="38E49288" w14:textId="77777777" w:rsidR="002D0C77" w:rsidRDefault="00000000">
            <w:pPr>
              <w:pStyle w:val="afe"/>
              <w:widowControl w:val="0"/>
              <w:jc w:val="center"/>
            </w:pPr>
            <w:r>
              <w:rPr>
                <w:sz w:val="24"/>
                <w:szCs w:val="24"/>
              </w:rPr>
              <w:t>35</w:t>
            </w:r>
          </w:p>
        </w:tc>
      </w:tr>
      <w:tr w:rsidR="002D0C77" w14:paraId="5B613467" w14:textId="77777777">
        <w:tc>
          <w:tcPr>
            <w:tcW w:w="1247" w:type="dxa"/>
            <w:tcBorders>
              <w:left w:val="single" w:sz="2" w:space="0" w:color="000000"/>
              <w:bottom w:val="single" w:sz="2" w:space="0" w:color="000000"/>
            </w:tcBorders>
          </w:tcPr>
          <w:p w14:paraId="3BE6ADAF" w14:textId="77777777" w:rsidR="002D0C77" w:rsidRDefault="00000000">
            <w:pPr>
              <w:pStyle w:val="afe"/>
              <w:widowControl w:val="0"/>
              <w:jc w:val="center"/>
            </w:pPr>
            <w:r>
              <w:rPr>
                <w:b/>
                <w:bCs/>
                <w:sz w:val="24"/>
                <w:szCs w:val="24"/>
              </w:rPr>
              <w:t>13</w:t>
            </w:r>
          </w:p>
        </w:tc>
        <w:tc>
          <w:tcPr>
            <w:tcW w:w="1247" w:type="dxa"/>
            <w:tcBorders>
              <w:left w:val="single" w:sz="2" w:space="0" w:color="000000"/>
              <w:bottom w:val="single" w:sz="2" w:space="0" w:color="000000"/>
            </w:tcBorders>
          </w:tcPr>
          <w:p w14:paraId="1BA1E06D" w14:textId="77777777" w:rsidR="002D0C77" w:rsidRDefault="00000000">
            <w:pPr>
              <w:pStyle w:val="afe"/>
              <w:widowControl w:val="0"/>
              <w:jc w:val="center"/>
            </w:pPr>
            <w:r>
              <w:rPr>
                <w:sz w:val="24"/>
                <w:szCs w:val="24"/>
              </w:rPr>
              <w:t>21</w:t>
            </w:r>
          </w:p>
        </w:tc>
        <w:tc>
          <w:tcPr>
            <w:tcW w:w="1248" w:type="dxa"/>
            <w:tcBorders>
              <w:left w:val="single" w:sz="2" w:space="0" w:color="000000"/>
              <w:bottom w:val="single" w:sz="2" w:space="0" w:color="000000"/>
            </w:tcBorders>
          </w:tcPr>
          <w:p w14:paraId="2C2B84E0" w14:textId="77777777" w:rsidR="002D0C77" w:rsidRDefault="00000000">
            <w:pPr>
              <w:pStyle w:val="afe"/>
              <w:widowControl w:val="0"/>
              <w:jc w:val="center"/>
            </w:pPr>
            <w:r>
              <w:rPr>
                <w:sz w:val="24"/>
                <w:szCs w:val="24"/>
              </w:rPr>
              <w:t>15</w:t>
            </w:r>
          </w:p>
        </w:tc>
        <w:tc>
          <w:tcPr>
            <w:tcW w:w="1246" w:type="dxa"/>
            <w:tcBorders>
              <w:left w:val="single" w:sz="2" w:space="0" w:color="000000"/>
              <w:bottom w:val="single" w:sz="2" w:space="0" w:color="000000"/>
            </w:tcBorders>
          </w:tcPr>
          <w:p w14:paraId="1C953F99" w14:textId="77777777" w:rsidR="002D0C77" w:rsidRDefault="00000000">
            <w:pPr>
              <w:pStyle w:val="afe"/>
              <w:widowControl w:val="0"/>
              <w:jc w:val="center"/>
            </w:pPr>
            <w:r>
              <w:rPr>
                <w:sz w:val="24"/>
                <w:szCs w:val="24"/>
              </w:rPr>
              <w:t>30</w:t>
            </w:r>
          </w:p>
        </w:tc>
        <w:tc>
          <w:tcPr>
            <w:tcW w:w="1248" w:type="dxa"/>
            <w:tcBorders>
              <w:left w:val="single" w:sz="2" w:space="0" w:color="000000"/>
              <w:bottom w:val="single" w:sz="2" w:space="0" w:color="000000"/>
            </w:tcBorders>
          </w:tcPr>
          <w:p w14:paraId="24B5893B" w14:textId="77777777" w:rsidR="002D0C77" w:rsidRDefault="00000000">
            <w:pPr>
              <w:pStyle w:val="afe"/>
              <w:widowControl w:val="0"/>
              <w:jc w:val="center"/>
            </w:pPr>
            <w:r>
              <w:rPr>
                <w:b/>
                <w:bCs/>
                <w:sz w:val="24"/>
                <w:szCs w:val="24"/>
              </w:rPr>
              <w:t>28</w:t>
            </w:r>
          </w:p>
        </w:tc>
        <w:tc>
          <w:tcPr>
            <w:tcW w:w="1248" w:type="dxa"/>
            <w:tcBorders>
              <w:left w:val="single" w:sz="2" w:space="0" w:color="000000"/>
              <w:bottom w:val="single" w:sz="2" w:space="0" w:color="000000"/>
            </w:tcBorders>
          </w:tcPr>
          <w:p w14:paraId="635E5C32" w14:textId="77777777" w:rsidR="002D0C77" w:rsidRDefault="00000000">
            <w:pPr>
              <w:pStyle w:val="afe"/>
              <w:widowControl w:val="0"/>
              <w:jc w:val="center"/>
            </w:pPr>
            <w:r>
              <w:rPr>
                <w:sz w:val="24"/>
                <w:szCs w:val="24"/>
              </w:rPr>
              <w:t>12</w:t>
            </w:r>
          </w:p>
        </w:tc>
        <w:tc>
          <w:tcPr>
            <w:tcW w:w="1247" w:type="dxa"/>
            <w:tcBorders>
              <w:left w:val="single" w:sz="2" w:space="0" w:color="000000"/>
              <w:bottom w:val="single" w:sz="2" w:space="0" w:color="000000"/>
            </w:tcBorders>
          </w:tcPr>
          <w:p w14:paraId="3603DA1C"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right w:val="single" w:sz="2" w:space="0" w:color="000000"/>
            </w:tcBorders>
          </w:tcPr>
          <w:p w14:paraId="4CD325E2" w14:textId="77777777" w:rsidR="002D0C77" w:rsidRDefault="00000000">
            <w:pPr>
              <w:pStyle w:val="afe"/>
              <w:widowControl w:val="0"/>
              <w:jc w:val="center"/>
            </w:pPr>
            <w:r>
              <w:rPr>
                <w:sz w:val="24"/>
                <w:szCs w:val="24"/>
              </w:rPr>
              <w:t>27</w:t>
            </w:r>
          </w:p>
        </w:tc>
      </w:tr>
      <w:tr w:rsidR="002D0C77" w14:paraId="53BCE1FF" w14:textId="77777777">
        <w:tc>
          <w:tcPr>
            <w:tcW w:w="1247" w:type="dxa"/>
            <w:tcBorders>
              <w:left w:val="single" w:sz="2" w:space="0" w:color="000000"/>
              <w:bottom w:val="single" w:sz="2" w:space="0" w:color="000000"/>
            </w:tcBorders>
          </w:tcPr>
          <w:p w14:paraId="3B244370" w14:textId="77777777" w:rsidR="002D0C77" w:rsidRDefault="00000000">
            <w:pPr>
              <w:pStyle w:val="afe"/>
              <w:widowControl w:val="0"/>
              <w:jc w:val="center"/>
            </w:pPr>
            <w:r>
              <w:rPr>
                <w:b/>
                <w:bCs/>
                <w:sz w:val="24"/>
                <w:szCs w:val="24"/>
              </w:rPr>
              <w:t>14</w:t>
            </w:r>
          </w:p>
        </w:tc>
        <w:tc>
          <w:tcPr>
            <w:tcW w:w="1247" w:type="dxa"/>
            <w:tcBorders>
              <w:left w:val="single" w:sz="2" w:space="0" w:color="000000"/>
              <w:bottom w:val="single" w:sz="2" w:space="0" w:color="000000"/>
            </w:tcBorders>
          </w:tcPr>
          <w:p w14:paraId="793BE85D" w14:textId="77777777" w:rsidR="002D0C77" w:rsidRDefault="00000000">
            <w:pPr>
              <w:pStyle w:val="afe"/>
              <w:widowControl w:val="0"/>
              <w:jc w:val="center"/>
            </w:pPr>
            <w:r>
              <w:rPr>
                <w:sz w:val="24"/>
                <w:szCs w:val="24"/>
              </w:rPr>
              <w:t>16</w:t>
            </w:r>
          </w:p>
        </w:tc>
        <w:tc>
          <w:tcPr>
            <w:tcW w:w="1248" w:type="dxa"/>
            <w:tcBorders>
              <w:left w:val="single" w:sz="2" w:space="0" w:color="000000"/>
              <w:bottom w:val="single" w:sz="2" w:space="0" w:color="000000"/>
            </w:tcBorders>
          </w:tcPr>
          <w:p w14:paraId="0A4E3F56" w14:textId="77777777" w:rsidR="002D0C77" w:rsidRDefault="00000000">
            <w:pPr>
              <w:pStyle w:val="afe"/>
              <w:widowControl w:val="0"/>
              <w:jc w:val="center"/>
            </w:pPr>
            <w:r>
              <w:rPr>
                <w:sz w:val="24"/>
                <w:szCs w:val="24"/>
              </w:rPr>
              <w:t>16</w:t>
            </w:r>
          </w:p>
        </w:tc>
        <w:tc>
          <w:tcPr>
            <w:tcW w:w="1246" w:type="dxa"/>
            <w:tcBorders>
              <w:left w:val="single" w:sz="2" w:space="0" w:color="000000"/>
              <w:bottom w:val="single" w:sz="2" w:space="0" w:color="000000"/>
            </w:tcBorders>
          </w:tcPr>
          <w:p w14:paraId="76E069FB" w14:textId="77777777" w:rsidR="002D0C77" w:rsidRDefault="00000000">
            <w:pPr>
              <w:pStyle w:val="afe"/>
              <w:widowControl w:val="0"/>
              <w:jc w:val="center"/>
            </w:pPr>
            <w:r>
              <w:rPr>
                <w:sz w:val="24"/>
                <w:szCs w:val="24"/>
              </w:rPr>
              <w:t>38</w:t>
            </w:r>
          </w:p>
        </w:tc>
        <w:tc>
          <w:tcPr>
            <w:tcW w:w="1248" w:type="dxa"/>
            <w:tcBorders>
              <w:left w:val="single" w:sz="2" w:space="0" w:color="000000"/>
              <w:bottom w:val="single" w:sz="2" w:space="0" w:color="000000"/>
            </w:tcBorders>
          </w:tcPr>
          <w:p w14:paraId="1A4EB4AD" w14:textId="77777777" w:rsidR="002D0C77" w:rsidRDefault="00000000">
            <w:pPr>
              <w:pStyle w:val="afe"/>
              <w:widowControl w:val="0"/>
              <w:jc w:val="center"/>
            </w:pPr>
            <w:r>
              <w:rPr>
                <w:b/>
                <w:bCs/>
                <w:sz w:val="24"/>
                <w:szCs w:val="24"/>
              </w:rPr>
              <w:t>29</w:t>
            </w:r>
          </w:p>
        </w:tc>
        <w:tc>
          <w:tcPr>
            <w:tcW w:w="1248" w:type="dxa"/>
            <w:tcBorders>
              <w:left w:val="single" w:sz="2" w:space="0" w:color="000000"/>
              <w:bottom w:val="single" w:sz="2" w:space="0" w:color="000000"/>
            </w:tcBorders>
          </w:tcPr>
          <w:p w14:paraId="5876194D" w14:textId="77777777" w:rsidR="002D0C77" w:rsidRDefault="00000000">
            <w:pPr>
              <w:pStyle w:val="afe"/>
              <w:widowControl w:val="0"/>
              <w:jc w:val="center"/>
            </w:pPr>
            <w:r>
              <w:rPr>
                <w:sz w:val="24"/>
                <w:szCs w:val="24"/>
              </w:rPr>
              <w:t>18</w:t>
            </w:r>
          </w:p>
        </w:tc>
        <w:tc>
          <w:tcPr>
            <w:tcW w:w="1247" w:type="dxa"/>
            <w:tcBorders>
              <w:left w:val="single" w:sz="2" w:space="0" w:color="000000"/>
              <w:bottom w:val="single" w:sz="2" w:space="0" w:color="000000"/>
            </w:tcBorders>
          </w:tcPr>
          <w:p w14:paraId="45B5919D"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right w:val="single" w:sz="2" w:space="0" w:color="000000"/>
            </w:tcBorders>
          </w:tcPr>
          <w:p w14:paraId="61A00A6D" w14:textId="77777777" w:rsidR="002D0C77" w:rsidRDefault="00000000">
            <w:pPr>
              <w:pStyle w:val="afe"/>
              <w:widowControl w:val="0"/>
              <w:jc w:val="center"/>
            </w:pPr>
            <w:r>
              <w:rPr>
                <w:sz w:val="24"/>
                <w:szCs w:val="24"/>
              </w:rPr>
              <w:t>31</w:t>
            </w:r>
          </w:p>
        </w:tc>
      </w:tr>
      <w:tr w:rsidR="002D0C77" w14:paraId="263A9D6E" w14:textId="77777777">
        <w:tc>
          <w:tcPr>
            <w:tcW w:w="1247" w:type="dxa"/>
            <w:tcBorders>
              <w:left w:val="single" w:sz="2" w:space="0" w:color="000000"/>
              <w:bottom w:val="single" w:sz="2" w:space="0" w:color="000000"/>
            </w:tcBorders>
          </w:tcPr>
          <w:p w14:paraId="1036CAC8" w14:textId="77777777" w:rsidR="002D0C77" w:rsidRDefault="00000000">
            <w:pPr>
              <w:pStyle w:val="afe"/>
              <w:widowControl w:val="0"/>
              <w:jc w:val="center"/>
            </w:pPr>
            <w:r>
              <w:rPr>
                <w:b/>
                <w:bCs/>
                <w:sz w:val="24"/>
                <w:szCs w:val="24"/>
              </w:rPr>
              <w:t>15</w:t>
            </w:r>
          </w:p>
        </w:tc>
        <w:tc>
          <w:tcPr>
            <w:tcW w:w="1247" w:type="dxa"/>
            <w:tcBorders>
              <w:left w:val="single" w:sz="2" w:space="0" w:color="000000"/>
              <w:bottom w:val="single" w:sz="2" w:space="0" w:color="000000"/>
            </w:tcBorders>
          </w:tcPr>
          <w:p w14:paraId="210E17A6"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34AE0F9A" w14:textId="77777777" w:rsidR="002D0C77" w:rsidRDefault="00000000">
            <w:pPr>
              <w:pStyle w:val="afe"/>
              <w:widowControl w:val="0"/>
              <w:jc w:val="center"/>
            </w:pPr>
            <w:r>
              <w:rPr>
                <w:sz w:val="24"/>
                <w:szCs w:val="24"/>
              </w:rPr>
              <w:t>14</w:t>
            </w:r>
          </w:p>
        </w:tc>
        <w:tc>
          <w:tcPr>
            <w:tcW w:w="1246" w:type="dxa"/>
            <w:tcBorders>
              <w:left w:val="single" w:sz="2" w:space="0" w:color="000000"/>
              <w:bottom w:val="single" w:sz="2" w:space="0" w:color="000000"/>
            </w:tcBorders>
          </w:tcPr>
          <w:p w14:paraId="149947B0" w14:textId="77777777" w:rsidR="002D0C77" w:rsidRDefault="00000000">
            <w:pPr>
              <w:pStyle w:val="afe"/>
              <w:widowControl w:val="0"/>
              <w:jc w:val="center"/>
            </w:pPr>
            <w:r>
              <w:rPr>
                <w:sz w:val="24"/>
                <w:szCs w:val="24"/>
              </w:rPr>
              <w:t>26</w:t>
            </w:r>
          </w:p>
        </w:tc>
        <w:tc>
          <w:tcPr>
            <w:tcW w:w="1248" w:type="dxa"/>
            <w:tcBorders>
              <w:left w:val="single" w:sz="2" w:space="0" w:color="000000"/>
              <w:bottom w:val="single" w:sz="2" w:space="0" w:color="000000"/>
            </w:tcBorders>
          </w:tcPr>
          <w:p w14:paraId="575FDC04" w14:textId="77777777" w:rsidR="002D0C77" w:rsidRDefault="00000000">
            <w:pPr>
              <w:pStyle w:val="afe"/>
              <w:widowControl w:val="0"/>
              <w:jc w:val="center"/>
            </w:pPr>
            <w:r>
              <w:rPr>
                <w:b/>
                <w:bCs/>
                <w:sz w:val="24"/>
                <w:szCs w:val="24"/>
              </w:rPr>
              <w:t>30</w:t>
            </w:r>
          </w:p>
        </w:tc>
        <w:tc>
          <w:tcPr>
            <w:tcW w:w="1248" w:type="dxa"/>
            <w:tcBorders>
              <w:left w:val="single" w:sz="2" w:space="0" w:color="000000"/>
              <w:bottom w:val="single" w:sz="2" w:space="0" w:color="000000"/>
            </w:tcBorders>
          </w:tcPr>
          <w:p w14:paraId="13885E52" w14:textId="77777777" w:rsidR="002D0C77" w:rsidRDefault="00000000">
            <w:pPr>
              <w:pStyle w:val="afe"/>
              <w:widowControl w:val="0"/>
              <w:jc w:val="center"/>
            </w:pPr>
            <w:r>
              <w:rPr>
                <w:sz w:val="24"/>
                <w:szCs w:val="24"/>
              </w:rPr>
              <w:t>23</w:t>
            </w:r>
          </w:p>
        </w:tc>
        <w:tc>
          <w:tcPr>
            <w:tcW w:w="1247" w:type="dxa"/>
            <w:tcBorders>
              <w:left w:val="single" w:sz="2" w:space="0" w:color="000000"/>
              <w:bottom w:val="single" w:sz="2" w:space="0" w:color="000000"/>
            </w:tcBorders>
          </w:tcPr>
          <w:p w14:paraId="71973399" w14:textId="77777777" w:rsidR="002D0C77" w:rsidRDefault="00000000">
            <w:pPr>
              <w:pStyle w:val="afe"/>
              <w:widowControl w:val="0"/>
              <w:jc w:val="center"/>
            </w:pPr>
            <w:r>
              <w:rPr>
                <w:sz w:val="24"/>
                <w:szCs w:val="24"/>
              </w:rPr>
              <w:t>10</w:t>
            </w:r>
          </w:p>
        </w:tc>
        <w:tc>
          <w:tcPr>
            <w:tcW w:w="1246" w:type="dxa"/>
            <w:tcBorders>
              <w:left w:val="single" w:sz="2" w:space="0" w:color="000000"/>
              <w:bottom w:val="single" w:sz="2" w:space="0" w:color="000000"/>
              <w:right w:val="single" w:sz="2" w:space="0" w:color="000000"/>
            </w:tcBorders>
          </w:tcPr>
          <w:p w14:paraId="50A35D2E" w14:textId="77777777" w:rsidR="002D0C77" w:rsidRDefault="00000000">
            <w:pPr>
              <w:pStyle w:val="afe"/>
              <w:widowControl w:val="0"/>
              <w:jc w:val="center"/>
            </w:pPr>
            <w:r>
              <w:rPr>
                <w:sz w:val="24"/>
                <w:szCs w:val="24"/>
              </w:rPr>
              <w:t>25</w:t>
            </w:r>
          </w:p>
        </w:tc>
      </w:tr>
    </w:tbl>
    <w:p w14:paraId="31B65822" w14:textId="77777777" w:rsidR="002D0C77" w:rsidRDefault="002D0C77">
      <w:pPr>
        <w:suppressAutoHyphens w:val="0"/>
        <w:overflowPunct/>
        <w:textAlignment w:val="auto"/>
        <w:rPr>
          <w:sz w:val="24"/>
          <w:szCs w:val="24"/>
        </w:rPr>
      </w:pPr>
    </w:p>
    <w:p w14:paraId="3B5FDBA8" w14:textId="77777777" w:rsidR="002D0C77" w:rsidRDefault="00000000">
      <w:pPr>
        <w:pStyle w:val="15"/>
        <w:spacing w:line="360" w:lineRule="auto"/>
        <w:ind w:firstLine="540"/>
        <w:jc w:val="right"/>
      </w:pPr>
      <w:r>
        <w:rPr>
          <w:b/>
          <w:bCs/>
          <w:sz w:val="24"/>
          <w:szCs w:val="24"/>
        </w:rPr>
        <w:lastRenderedPageBreak/>
        <w:t>Рисунок 9</w:t>
      </w:r>
    </w:p>
    <w:tbl>
      <w:tblPr>
        <w:tblW w:w="9979" w:type="dxa"/>
        <w:tblInd w:w="28" w:type="dxa"/>
        <w:tblLayout w:type="fixed"/>
        <w:tblCellMar>
          <w:top w:w="28" w:type="dxa"/>
          <w:left w:w="28" w:type="dxa"/>
          <w:bottom w:w="28" w:type="dxa"/>
          <w:right w:w="28" w:type="dxa"/>
        </w:tblCellMar>
        <w:tblLook w:val="0000" w:firstRow="0" w:lastRow="0" w:firstColumn="0" w:lastColumn="0" w:noHBand="0" w:noVBand="0"/>
      </w:tblPr>
      <w:tblGrid>
        <w:gridCol w:w="959"/>
        <w:gridCol w:w="4031"/>
        <w:gridCol w:w="846"/>
        <w:gridCol w:w="4143"/>
      </w:tblGrid>
      <w:tr w:rsidR="002D0C77" w14:paraId="05F30C86" w14:textId="77777777">
        <w:tc>
          <w:tcPr>
            <w:tcW w:w="958" w:type="dxa"/>
            <w:tcBorders>
              <w:top w:val="single" w:sz="2" w:space="0" w:color="000000"/>
              <w:left w:val="single" w:sz="2" w:space="0" w:color="000000"/>
              <w:bottom w:val="single" w:sz="2" w:space="0" w:color="000000"/>
            </w:tcBorders>
          </w:tcPr>
          <w:p w14:paraId="677A848F" w14:textId="77777777" w:rsidR="002D0C77" w:rsidRDefault="00000000">
            <w:pPr>
              <w:pStyle w:val="afe"/>
              <w:widowControl w:val="0"/>
              <w:jc w:val="center"/>
            </w:pPr>
            <w:r>
              <w:rPr>
                <w:b/>
                <w:bCs/>
                <w:sz w:val="24"/>
                <w:szCs w:val="24"/>
              </w:rPr>
              <w:t>№ варианта</w:t>
            </w:r>
          </w:p>
        </w:tc>
        <w:tc>
          <w:tcPr>
            <w:tcW w:w="4031" w:type="dxa"/>
            <w:tcBorders>
              <w:top w:val="single" w:sz="2" w:space="0" w:color="000000"/>
              <w:left w:val="single" w:sz="2" w:space="0" w:color="000000"/>
              <w:bottom w:val="single" w:sz="2" w:space="0" w:color="000000"/>
            </w:tcBorders>
          </w:tcPr>
          <w:p w14:paraId="623C5B8E" w14:textId="77777777" w:rsidR="002D0C77" w:rsidRDefault="00000000">
            <w:pPr>
              <w:pStyle w:val="afe"/>
              <w:widowControl w:val="0"/>
              <w:jc w:val="center"/>
            </w:pPr>
            <w:r>
              <w:rPr>
                <w:b/>
                <w:bCs/>
                <w:sz w:val="24"/>
                <w:szCs w:val="24"/>
              </w:rPr>
              <w:t>схема</w:t>
            </w:r>
          </w:p>
        </w:tc>
        <w:tc>
          <w:tcPr>
            <w:tcW w:w="846" w:type="dxa"/>
            <w:tcBorders>
              <w:top w:val="single" w:sz="2" w:space="0" w:color="000000"/>
              <w:left w:val="single" w:sz="2" w:space="0" w:color="000000"/>
              <w:bottom w:val="single" w:sz="2" w:space="0" w:color="000000"/>
            </w:tcBorders>
          </w:tcPr>
          <w:p w14:paraId="40914F39" w14:textId="77777777" w:rsidR="002D0C77" w:rsidRDefault="00000000">
            <w:pPr>
              <w:pStyle w:val="afe"/>
              <w:widowControl w:val="0"/>
              <w:jc w:val="center"/>
            </w:pPr>
            <w:r>
              <w:rPr>
                <w:b/>
                <w:bCs/>
                <w:sz w:val="24"/>
                <w:szCs w:val="24"/>
              </w:rPr>
              <w:t>№ варианта</w:t>
            </w:r>
          </w:p>
        </w:tc>
        <w:tc>
          <w:tcPr>
            <w:tcW w:w="4143" w:type="dxa"/>
            <w:tcBorders>
              <w:top w:val="single" w:sz="2" w:space="0" w:color="000000"/>
              <w:left w:val="single" w:sz="2" w:space="0" w:color="000000"/>
              <w:bottom w:val="single" w:sz="2" w:space="0" w:color="000000"/>
              <w:right w:val="single" w:sz="2" w:space="0" w:color="000000"/>
            </w:tcBorders>
          </w:tcPr>
          <w:p w14:paraId="2199021E" w14:textId="77777777" w:rsidR="002D0C77" w:rsidRDefault="00000000">
            <w:pPr>
              <w:pStyle w:val="afe"/>
              <w:widowControl w:val="0"/>
              <w:jc w:val="center"/>
            </w:pPr>
            <w:r>
              <w:rPr>
                <w:b/>
                <w:bCs/>
                <w:sz w:val="24"/>
                <w:szCs w:val="24"/>
              </w:rPr>
              <w:t>схема</w:t>
            </w:r>
          </w:p>
        </w:tc>
      </w:tr>
      <w:tr w:rsidR="002D0C77" w14:paraId="217568BF" w14:textId="77777777">
        <w:trPr>
          <w:trHeight w:val="1135"/>
        </w:trPr>
        <w:tc>
          <w:tcPr>
            <w:tcW w:w="958" w:type="dxa"/>
            <w:tcBorders>
              <w:left w:val="single" w:sz="2" w:space="0" w:color="000000"/>
              <w:bottom w:val="single" w:sz="2" w:space="0" w:color="000000"/>
            </w:tcBorders>
            <w:textDirection w:val="btLr"/>
          </w:tcPr>
          <w:p w14:paraId="58341911" w14:textId="77777777" w:rsidR="002D0C77" w:rsidRDefault="00000000">
            <w:pPr>
              <w:pStyle w:val="afe"/>
              <w:widowControl w:val="0"/>
              <w:ind w:left="113" w:right="113"/>
              <w:jc w:val="center"/>
            </w:pPr>
            <w:r>
              <w:rPr>
                <w:b/>
                <w:bCs/>
                <w:sz w:val="24"/>
                <w:szCs w:val="24"/>
              </w:rPr>
              <w:t>Вариант 1</w:t>
            </w:r>
          </w:p>
        </w:tc>
        <w:tc>
          <w:tcPr>
            <w:tcW w:w="4031" w:type="dxa"/>
            <w:tcBorders>
              <w:left w:val="single" w:sz="2" w:space="0" w:color="000000"/>
              <w:bottom w:val="single" w:sz="2" w:space="0" w:color="000000"/>
            </w:tcBorders>
          </w:tcPr>
          <w:p w14:paraId="61B27757" w14:textId="77777777" w:rsidR="002D0C77" w:rsidRDefault="00000000">
            <w:pPr>
              <w:pStyle w:val="afe"/>
              <w:widowControl w:val="0"/>
              <w:jc w:val="center"/>
              <w:rPr>
                <w:b/>
                <w:bCs/>
                <w:sz w:val="24"/>
                <w:szCs w:val="24"/>
              </w:rPr>
            </w:pPr>
            <w:r>
              <w:rPr>
                <w:noProof/>
              </w:rPr>
              <w:drawing>
                <wp:inline distT="0" distB="0" distL="0" distR="0" wp14:anchorId="4BB10623" wp14:editId="579DA969">
                  <wp:extent cx="2258695" cy="842010"/>
                  <wp:effectExtent l="0" t="0" r="0" b="0"/>
                  <wp:docPr id="122"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147"/>
                          <pic:cNvPicPr>
                            <a:picLocks noChangeAspect="1" noChangeArrowheads="1"/>
                          </pic:cNvPicPr>
                        </pic:nvPicPr>
                        <pic:blipFill>
                          <a:blip r:embed="rId189" cstate="email">
                            <a:extLst>
                              <a:ext uri="{28A0092B-C50C-407E-A947-70E740481C1C}">
                                <a14:useLocalDpi xmlns:a14="http://schemas.microsoft.com/office/drawing/2010/main"/>
                              </a:ext>
                            </a:extLst>
                          </a:blip>
                          <a:srcRect l="-84" t="-230" r="-84" b="-230"/>
                          <a:stretch>
                            <a:fillRect/>
                          </a:stretch>
                        </pic:blipFill>
                        <pic:spPr bwMode="auto">
                          <a:xfrm>
                            <a:off x="0" y="0"/>
                            <a:ext cx="2258695" cy="84201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6994077" w14:textId="77777777" w:rsidR="002D0C77" w:rsidRDefault="00000000">
            <w:pPr>
              <w:pStyle w:val="afe"/>
              <w:widowControl w:val="0"/>
              <w:ind w:left="113" w:right="113"/>
              <w:jc w:val="center"/>
            </w:pPr>
            <w:r>
              <w:rPr>
                <w:b/>
                <w:bCs/>
                <w:sz w:val="24"/>
                <w:szCs w:val="24"/>
              </w:rPr>
              <w:t>Вариант 16</w:t>
            </w:r>
          </w:p>
        </w:tc>
        <w:tc>
          <w:tcPr>
            <w:tcW w:w="4143" w:type="dxa"/>
            <w:tcBorders>
              <w:left w:val="single" w:sz="2" w:space="0" w:color="000000"/>
              <w:bottom w:val="single" w:sz="2" w:space="0" w:color="000000"/>
              <w:right w:val="single" w:sz="2" w:space="0" w:color="000000"/>
            </w:tcBorders>
          </w:tcPr>
          <w:p w14:paraId="104AD260" w14:textId="77777777" w:rsidR="002D0C77" w:rsidRDefault="00000000">
            <w:pPr>
              <w:pStyle w:val="afe"/>
              <w:widowControl w:val="0"/>
              <w:jc w:val="center"/>
              <w:rPr>
                <w:b/>
                <w:bCs/>
                <w:sz w:val="24"/>
                <w:szCs w:val="24"/>
              </w:rPr>
            </w:pPr>
            <w:r>
              <w:rPr>
                <w:noProof/>
              </w:rPr>
              <w:drawing>
                <wp:inline distT="0" distB="0" distL="0" distR="0" wp14:anchorId="39BEFD9D" wp14:editId="16265528">
                  <wp:extent cx="2376805" cy="850900"/>
                  <wp:effectExtent l="0" t="0" r="0" b="0"/>
                  <wp:docPr id="123"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148"/>
                          <pic:cNvPicPr>
                            <a:picLocks noChangeAspect="1" noChangeArrowheads="1"/>
                          </pic:cNvPicPr>
                        </pic:nvPicPr>
                        <pic:blipFill>
                          <a:blip r:embed="rId190" cstate="email">
                            <a:extLst>
                              <a:ext uri="{28A0092B-C50C-407E-A947-70E740481C1C}">
                                <a14:useLocalDpi xmlns:a14="http://schemas.microsoft.com/office/drawing/2010/main"/>
                              </a:ext>
                            </a:extLst>
                          </a:blip>
                          <a:srcRect l="-80" t="-234" r="-80" b="-234"/>
                          <a:stretch>
                            <a:fillRect/>
                          </a:stretch>
                        </pic:blipFill>
                        <pic:spPr bwMode="auto">
                          <a:xfrm>
                            <a:off x="0" y="0"/>
                            <a:ext cx="2376805" cy="850900"/>
                          </a:xfrm>
                          <a:prstGeom prst="rect">
                            <a:avLst/>
                          </a:prstGeom>
                        </pic:spPr>
                      </pic:pic>
                    </a:graphicData>
                  </a:graphic>
                </wp:inline>
              </w:drawing>
            </w:r>
          </w:p>
        </w:tc>
      </w:tr>
      <w:tr w:rsidR="002D0C77" w14:paraId="0DB185DA" w14:textId="77777777">
        <w:trPr>
          <w:trHeight w:val="1277"/>
        </w:trPr>
        <w:tc>
          <w:tcPr>
            <w:tcW w:w="958" w:type="dxa"/>
            <w:tcBorders>
              <w:left w:val="single" w:sz="2" w:space="0" w:color="000000"/>
              <w:bottom w:val="single" w:sz="2" w:space="0" w:color="000000"/>
            </w:tcBorders>
            <w:textDirection w:val="btLr"/>
          </w:tcPr>
          <w:p w14:paraId="30401FE2" w14:textId="77777777" w:rsidR="002D0C77" w:rsidRDefault="00000000">
            <w:pPr>
              <w:pStyle w:val="afe"/>
              <w:widowControl w:val="0"/>
              <w:ind w:left="113" w:right="113"/>
              <w:jc w:val="center"/>
            </w:pPr>
            <w:r>
              <w:rPr>
                <w:b/>
                <w:bCs/>
                <w:sz w:val="24"/>
                <w:szCs w:val="24"/>
              </w:rPr>
              <w:t>Вариант 2</w:t>
            </w:r>
          </w:p>
        </w:tc>
        <w:tc>
          <w:tcPr>
            <w:tcW w:w="4031" w:type="dxa"/>
            <w:tcBorders>
              <w:left w:val="single" w:sz="2" w:space="0" w:color="000000"/>
              <w:bottom w:val="single" w:sz="2" w:space="0" w:color="000000"/>
            </w:tcBorders>
          </w:tcPr>
          <w:p w14:paraId="2713F94B" w14:textId="77777777" w:rsidR="002D0C77" w:rsidRDefault="00000000">
            <w:pPr>
              <w:pStyle w:val="afe"/>
              <w:widowControl w:val="0"/>
              <w:jc w:val="center"/>
              <w:rPr>
                <w:b/>
                <w:bCs/>
                <w:sz w:val="24"/>
                <w:szCs w:val="24"/>
              </w:rPr>
            </w:pPr>
            <w:r>
              <w:rPr>
                <w:noProof/>
              </w:rPr>
              <w:drawing>
                <wp:inline distT="0" distB="0" distL="0" distR="0" wp14:anchorId="799F19D1" wp14:editId="2AFF1070">
                  <wp:extent cx="2317750" cy="873760"/>
                  <wp:effectExtent l="0" t="0" r="0" b="0"/>
                  <wp:docPr id="124"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149"/>
                          <pic:cNvPicPr>
                            <a:picLocks noChangeAspect="1" noChangeArrowheads="1"/>
                          </pic:cNvPicPr>
                        </pic:nvPicPr>
                        <pic:blipFill>
                          <a:blip r:embed="rId191" cstate="email">
                            <a:extLst>
                              <a:ext uri="{28A0092B-C50C-407E-A947-70E740481C1C}">
                                <a14:useLocalDpi xmlns:a14="http://schemas.microsoft.com/office/drawing/2010/main"/>
                              </a:ext>
                            </a:extLst>
                          </a:blip>
                          <a:srcRect l="-84" t="-238" r="-84" b="-238"/>
                          <a:stretch>
                            <a:fillRect/>
                          </a:stretch>
                        </pic:blipFill>
                        <pic:spPr bwMode="auto">
                          <a:xfrm>
                            <a:off x="0" y="0"/>
                            <a:ext cx="2317750" cy="8737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44F8411" w14:textId="77777777" w:rsidR="002D0C77" w:rsidRDefault="00000000">
            <w:pPr>
              <w:pStyle w:val="afe"/>
              <w:widowControl w:val="0"/>
              <w:ind w:left="113" w:right="113"/>
              <w:jc w:val="center"/>
            </w:pPr>
            <w:r>
              <w:rPr>
                <w:b/>
                <w:bCs/>
                <w:sz w:val="24"/>
                <w:szCs w:val="24"/>
              </w:rPr>
              <w:t>Вариант 17</w:t>
            </w:r>
          </w:p>
        </w:tc>
        <w:tc>
          <w:tcPr>
            <w:tcW w:w="4143" w:type="dxa"/>
            <w:tcBorders>
              <w:left w:val="single" w:sz="2" w:space="0" w:color="000000"/>
              <w:bottom w:val="single" w:sz="2" w:space="0" w:color="000000"/>
              <w:right w:val="single" w:sz="2" w:space="0" w:color="000000"/>
            </w:tcBorders>
          </w:tcPr>
          <w:p w14:paraId="398A6781" w14:textId="77777777" w:rsidR="002D0C77" w:rsidRDefault="00000000">
            <w:pPr>
              <w:pStyle w:val="afe"/>
              <w:widowControl w:val="0"/>
              <w:rPr>
                <w:b/>
                <w:bCs/>
                <w:sz w:val="24"/>
                <w:szCs w:val="24"/>
              </w:rPr>
            </w:pPr>
            <w:r>
              <w:rPr>
                <w:noProof/>
              </w:rPr>
              <w:drawing>
                <wp:inline distT="0" distB="0" distL="0" distR="0" wp14:anchorId="29B4235B" wp14:editId="70E20C4E">
                  <wp:extent cx="2299335" cy="905510"/>
                  <wp:effectExtent l="0" t="0" r="0" b="0"/>
                  <wp:docPr id="12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Рисунок 150"/>
                          <pic:cNvPicPr>
                            <a:picLocks noChangeAspect="1" noChangeArrowheads="1"/>
                          </pic:cNvPicPr>
                        </pic:nvPicPr>
                        <pic:blipFill>
                          <a:blip r:embed="rId192" cstate="email">
                            <a:extLst>
                              <a:ext uri="{28A0092B-C50C-407E-A947-70E740481C1C}">
                                <a14:useLocalDpi xmlns:a14="http://schemas.microsoft.com/office/drawing/2010/main"/>
                              </a:ext>
                            </a:extLst>
                          </a:blip>
                          <a:srcRect l="-83" t="-238" r="-83" b="-238"/>
                          <a:stretch>
                            <a:fillRect/>
                          </a:stretch>
                        </pic:blipFill>
                        <pic:spPr bwMode="auto">
                          <a:xfrm>
                            <a:off x="0" y="0"/>
                            <a:ext cx="2299335" cy="905510"/>
                          </a:xfrm>
                          <a:prstGeom prst="rect">
                            <a:avLst/>
                          </a:prstGeom>
                        </pic:spPr>
                      </pic:pic>
                    </a:graphicData>
                  </a:graphic>
                </wp:inline>
              </w:drawing>
            </w:r>
          </w:p>
        </w:tc>
      </w:tr>
      <w:tr w:rsidR="002D0C77" w14:paraId="32242E71" w14:textId="77777777">
        <w:trPr>
          <w:trHeight w:val="1135"/>
        </w:trPr>
        <w:tc>
          <w:tcPr>
            <w:tcW w:w="958" w:type="dxa"/>
            <w:tcBorders>
              <w:left w:val="single" w:sz="2" w:space="0" w:color="000000"/>
              <w:bottom w:val="single" w:sz="2" w:space="0" w:color="000000"/>
            </w:tcBorders>
            <w:textDirection w:val="btLr"/>
          </w:tcPr>
          <w:p w14:paraId="6E68A255" w14:textId="77777777" w:rsidR="002D0C77" w:rsidRDefault="00000000">
            <w:pPr>
              <w:pStyle w:val="afe"/>
              <w:widowControl w:val="0"/>
              <w:ind w:left="113" w:right="113"/>
              <w:jc w:val="center"/>
            </w:pPr>
            <w:r>
              <w:rPr>
                <w:b/>
                <w:bCs/>
                <w:sz w:val="24"/>
                <w:szCs w:val="24"/>
              </w:rPr>
              <w:t>Вариант 3</w:t>
            </w:r>
          </w:p>
        </w:tc>
        <w:tc>
          <w:tcPr>
            <w:tcW w:w="4031" w:type="dxa"/>
            <w:tcBorders>
              <w:left w:val="single" w:sz="2" w:space="0" w:color="000000"/>
              <w:bottom w:val="single" w:sz="2" w:space="0" w:color="000000"/>
            </w:tcBorders>
          </w:tcPr>
          <w:p w14:paraId="3F28822D" w14:textId="77777777" w:rsidR="002D0C77" w:rsidRDefault="00000000">
            <w:pPr>
              <w:pStyle w:val="afe"/>
              <w:widowControl w:val="0"/>
              <w:jc w:val="center"/>
              <w:rPr>
                <w:b/>
                <w:bCs/>
                <w:sz w:val="24"/>
                <w:szCs w:val="24"/>
              </w:rPr>
            </w:pPr>
            <w:r>
              <w:rPr>
                <w:noProof/>
              </w:rPr>
              <w:drawing>
                <wp:inline distT="0" distB="0" distL="0" distR="0" wp14:anchorId="39DC02FB" wp14:editId="6F497A34">
                  <wp:extent cx="2200275" cy="787400"/>
                  <wp:effectExtent l="0" t="0" r="0" b="0"/>
                  <wp:docPr id="126"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Рисунок 151"/>
                          <pic:cNvPicPr>
                            <a:picLocks noChangeAspect="1" noChangeArrowheads="1"/>
                          </pic:cNvPicPr>
                        </pic:nvPicPr>
                        <pic:blipFill>
                          <a:blip r:embed="rId193" cstate="email">
                            <a:extLst>
                              <a:ext uri="{28A0092B-C50C-407E-A947-70E740481C1C}">
                                <a14:useLocalDpi xmlns:a14="http://schemas.microsoft.com/office/drawing/2010/main"/>
                              </a:ext>
                            </a:extLst>
                          </a:blip>
                          <a:srcRect l="-84" t="-238" r="-84" b="-238"/>
                          <a:stretch>
                            <a:fillRect/>
                          </a:stretch>
                        </pic:blipFill>
                        <pic:spPr bwMode="auto">
                          <a:xfrm>
                            <a:off x="0" y="0"/>
                            <a:ext cx="2200275" cy="78740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016D663" w14:textId="77777777" w:rsidR="002D0C77" w:rsidRDefault="00000000">
            <w:pPr>
              <w:pStyle w:val="afe"/>
              <w:widowControl w:val="0"/>
              <w:ind w:left="113" w:right="113"/>
              <w:jc w:val="center"/>
            </w:pPr>
            <w:r>
              <w:rPr>
                <w:b/>
                <w:bCs/>
                <w:sz w:val="24"/>
                <w:szCs w:val="24"/>
              </w:rPr>
              <w:t>Вариант 18</w:t>
            </w:r>
          </w:p>
        </w:tc>
        <w:tc>
          <w:tcPr>
            <w:tcW w:w="4143" w:type="dxa"/>
            <w:tcBorders>
              <w:left w:val="single" w:sz="2" w:space="0" w:color="000000"/>
              <w:bottom w:val="single" w:sz="2" w:space="0" w:color="000000"/>
              <w:right w:val="single" w:sz="2" w:space="0" w:color="000000"/>
            </w:tcBorders>
          </w:tcPr>
          <w:p w14:paraId="572B45DE" w14:textId="77777777" w:rsidR="002D0C77" w:rsidRDefault="00000000">
            <w:pPr>
              <w:pStyle w:val="afe"/>
              <w:widowControl w:val="0"/>
              <w:jc w:val="center"/>
              <w:rPr>
                <w:b/>
                <w:bCs/>
                <w:sz w:val="24"/>
                <w:szCs w:val="24"/>
              </w:rPr>
            </w:pPr>
            <w:r>
              <w:rPr>
                <w:noProof/>
              </w:rPr>
              <w:drawing>
                <wp:inline distT="0" distB="0" distL="0" distR="0" wp14:anchorId="50C66190" wp14:editId="721373AC">
                  <wp:extent cx="2249805" cy="805815"/>
                  <wp:effectExtent l="0" t="0" r="0" b="0"/>
                  <wp:docPr id="127"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Рисунок 152"/>
                          <pic:cNvPicPr>
                            <a:picLocks noChangeAspect="1" noChangeArrowheads="1"/>
                          </pic:cNvPicPr>
                        </pic:nvPicPr>
                        <pic:blipFill>
                          <a:blip r:embed="rId194" cstate="email">
                            <a:extLst>
                              <a:ext uri="{28A0092B-C50C-407E-A947-70E740481C1C}">
                                <a14:useLocalDpi xmlns:a14="http://schemas.microsoft.com/office/drawing/2010/main"/>
                              </a:ext>
                            </a:extLst>
                          </a:blip>
                          <a:srcRect l="-79" t="-236" r="-79" b="-236"/>
                          <a:stretch>
                            <a:fillRect/>
                          </a:stretch>
                        </pic:blipFill>
                        <pic:spPr bwMode="auto">
                          <a:xfrm>
                            <a:off x="0" y="0"/>
                            <a:ext cx="2249805" cy="805815"/>
                          </a:xfrm>
                          <a:prstGeom prst="rect">
                            <a:avLst/>
                          </a:prstGeom>
                        </pic:spPr>
                      </pic:pic>
                    </a:graphicData>
                  </a:graphic>
                </wp:inline>
              </w:drawing>
            </w:r>
          </w:p>
        </w:tc>
      </w:tr>
      <w:tr w:rsidR="002D0C77" w14:paraId="6A1A0F09" w14:textId="77777777">
        <w:trPr>
          <w:trHeight w:val="1135"/>
        </w:trPr>
        <w:tc>
          <w:tcPr>
            <w:tcW w:w="958" w:type="dxa"/>
            <w:tcBorders>
              <w:left w:val="single" w:sz="2" w:space="0" w:color="000000"/>
              <w:bottom w:val="single" w:sz="2" w:space="0" w:color="000000"/>
            </w:tcBorders>
            <w:textDirection w:val="btLr"/>
          </w:tcPr>
          <w:p w14:paraId="311661E5" w14:textId="77777777" w:rsidR="002D0C77" w:rsidRDefault="00000000">
            <w:pPr>
              <w:pStyle w:val="afe"/>
              <w:widowControl w:val="0"/>
              <w:ind w:left="113" w:right="113"/>
              <w:jc w:val="center"/>
            </w:pPr>
            <w:r>
              <w:rPr>
                <w:b/>
                <w:bCs/>
                <w:sz w:val="24"/>
                <w:szCs w:val="24"/>
              </w:rPr>
              <w:t>Вариант 4</w:t>
            </w:r>
          </w:p>
        </w:tc>
        <w:tc>
          <w:tcPr>
            <w:tcW w:w="4031" w:type="dxa"/>
            <w:tcBorders>
              <w:left w:val="single" w:sz="2" w:space="0" w:color="000000"/>
              <w:bottom w:val="single" w:sz="2" w:space="0" w:color="000000"/>
            </w:tcBorders>
          </w:tcPr>
          <w:p w14:paraId="42B6548D" w14:textId="77777777" w:rsidR="002D0C77" w:rsidRDefault="00000000">
            <w:pPr>
              <w:pStyle w:val="afe"/>
              <w:widowControl w:val="0"/>
              <w:jc w:val="center"/>
              <w:rPr>
                <w:b/>
                <w:bCs/>
                <w:sz w:val="24"/>
                <w:szCs w:val="24"/>
              </w:rPr>
            </w:pPr>
            <w:r>
              <w:rPr>
                <w:noProof/>
              </w:rPr>
              <w:drawing>
                <wp:inline distT="0" distB="0" distL="0" distR="0" wp14:anchorId="525653B4" wp14:editId="5577DAD8">
                  <wp:extent cx="2181860" cy="810260"/>
                  <wp:effectExtent l="0" t="0" r="0" b="0"/>
                  <wp:docPr id="128"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153"/>
                          <pic:cNvPicPr>
                            <a:picLocks noChangeAspect="1" noChangeArrowheads="1"/>
                          </pic:cNvPicPr>
                        </pic:nvPicPr>
                        <pic:blipFill>
                          <a:blip r:embed="rId195" cstate="email">
                            <a:extLst>
                              <a:ext uri="{28A0092B-C50C-407E-A947-70E740481C1C}">
                                <a14:useLocalDpi xmlns:a14="http://schemas.microsoft.com/office/drawing/2010/main"/>
                              </a:ext>
                            </a:extLst>
                          </a:blip>
                          <a:srcRect l="-79" t="-236" r="-79" b="-236"/>
                          <a:stretch>
                            <a:fillRect/>
                          </a:stretch>
                        </pic:blipFill>
                        <pic:spPr bwMode="auto">
                          <a:xfrm>
                            <a:off x="0" y="0"/>
                            <a:ext cx="2181860" cy="8102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67D66E33" w14:textId="77777777" w:rsidR="002D0C77" w:rsidRDefault="00000000">
            <w:pPr>
              <w:pStyle w:val="afe"/>
              <w:widowControl w:val="0"/>
              <w:ind w:left="113" w:right="113"/>
              <w:jc w:val="center"/>
            </w:pPr>
            <w:r>
              <w:rPr>
                <w:b/>
                <w:bCs/>
                <w:sz w:val="24"/>
                <w:szCs w:val="24"/>
              </w:rPr>
              <w:t>Вариант 19</w:t>
            </w:r>
          </w:p>
        </w:tc>
        <w:tc>
          <w:tcPr>
            <w:tcW w:w="4143" w:type="dxa"/>
            <w:tcBorders>
              <w:left w:val="single" w:sz="2" w:space="0" w:color="000000"/>
              <w:bottom w:val="single" w:sz="2" w:space="0" w:color="000000"/>
              <w:right w:val="single" w:sz="2" w:space="0" w:color="000000"/>
            </w:tcBorders>
          </w:tcPr>
          <w:p w14:paraId="284E9796" w14:textId="77777777" w:rsidR="002D0C77" w:rsidRDefault="00000000">
            <w:pPr>
              <w:pStyle w:val="afe"/>
              <w:widowControl w:val="0"/>
              <w:jc w:val="center"/>
              <w:rPr>
                <w:b/>
                <w:bCs/>
                <w:sz w:val="24"/>
                <w:szCs w:val="24"/>
              </w:rPr>
            </w:pPr>
            <w:r>
              <w:rPr>
                <w:noProof/>
              </w:rPr>
              <w:drawing>
                <wp:inline distT="0" distB="0" distL="0" distR="0" wp14:anchorId="2FFEBA55" wp14:editId="217D0D67">
                  <wp:extent cx="2462530" cy="869315"/>
                  <wp:effectExtent l="0" t="0" r="0" b="0"/>
                  <wp:docPr id="129"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Рисунок 154"/>
                          <pic:cNvPicPr>
                            <a:picLocks noChangeAspect="1" noChangeArrowheads="1"/>
                          </pic:cNvPicPr>
                        </pic:nvPicPr>
                        <pic:blipFill>
                          <a:blip r:embed="rId196" cstate="email">
                            <a:extLst>
                              <a:ext uri="{28A0092B-C50C-407E-A947-70E740481C1C}">
                                <a14:useLocalDpi xmlns:a14="http://schemas.microsoft.com/office/drawing/2010/main"/>
                              </a:ext>
                            </a:extLst>
                          </a:blip>
                          <a:srcRect l="-81" t="-234" r="-81" b="-234"/>
                          <a:stretch>
                            <a:fillRect/>
                          </a:stretch>
                        </pic:blipFill>
                        <pic:spPr bwMode="auto">
                          <a:xfrm>
                            <a:off x="0" y="0"/>
                            <a:ext cx="2462530" cy="869315"/>
                          </a:xfrm>
                          <a:prstGeom prst="rect">
                            <a:avLst/>
                          </a:prstGeom>
                        </pic:spPr>
                      </pic:pic>
                    </a:graphicData>
                  </a:graphic>
                </wp:inline>
              </w:drawing>
            </w:r>
          </w:p>
        </w:tc>
      </w:tr>
      <w:tr w:rsidR="002D0C77" w14:paraId="2EF78E05" w14:textId="77777777">
        <w:trPr>
          <w:trHeight w:val="1135"/>
        </w:trPr>
        <w:tc>
          <w:tcPr>
            <w:tcW w:w="958" w:type="dxa"/>
            <w:tcBorders>
              <w:left w:val="single" w:sz="2" w:space="0" w:color="000000"/>
              <w:bottom w:val="single" w:sz="2" w:space="0" w:color="000000"/>
            </w:tcBorders>
            <w:textDirection w:val="btLr"/>
          </w:tcPr>
          <w:p w14:paraId="04BFB94B" w14:textId="77777777" w:rsidR="002D0C77" w:rsidRDefault="00000000">
            <w:pPr>
              <w:pStyle w:val="afe"/>
              <w:widowControl w:val="0"/>
              <w:ind w:left="113" w:right="113"/>
              <w:jc w:val="center"/>
            </w:pPr>
            <w:r>
              <w:rPr>
                <w:b/>
                <w:bCs/>
                <w:sz w:val="24"/>
                <w:szCs w:val="24"/>
              </w:rPr>
              <w:t>Вариант 5</w:t>
            </w:r>
          </w:p>
        </w:tc>
        <w:tc>
          <w:tcPr>
            <w:tcW w:w="4031" w:type="dxa"/>
            <w:tcBorders>
              <w:left w:val="single" w:sz="2" w:space="0" w:color="000000"/>
              <w:bottom w:val="single" w:sz="2" w:space="0" w:color="000000"/>
            </w:tcBorders>
          </w:tcPr>
          <w:p w14:paraId="4A3430BC" w14:textId="77777777" w:rsidR="002D0C77" w:rsidRDefault="00000000">
            <w:pPr>
              <w:pStyle w:val="afe"/>
              <w:widowControl w:val="0"/>
              <w:jc w:val="center"/>
              <w:rPr>
                <w:b/>
                <w:bCs/>
                <w:sz w:val="24"/>
                <w:szCs w:val="24"/>
              </w:rPr>
            </w:pPr>
            <w:r>
              <w:rPr>
                <w:noProof/>
              </w:rPr>
              <w:drawing>
                <wp:inline distT="0" distB="0" distL="0" distR="0" wp14:anchorId="404417F8" wp14:editId="4023338A">
                  <wp:extent cx="2054860" cy="937260"/>
                  <wp:effectExtent l="0" t="0" r="0" b="0"/>
                  <wp:docPr id="130"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Рисунок 155"/>
                          <pic:cNvPicPr>
                            <a:picLocks noChangeAspect="1" noChangeArrowheads="1"/>
                          </pic:cNvPicPr>
                        </pic:nvPicPr>
                        <pic:blipFill>
                          <a:blip r:embed="rId197" cstate="email">
                            <a:extLst>
                              <a:ext uri="{28A0092B-C50C-407E-A947-70E740481C1C}">
                                <a14:useLocalDpi xmlns:a14="http://schemas.microsoft.com/office/drawing/2010/main"/>
                              </a:ext>
                            </a:extLst>
                          </a:blip>
                          <a:srcRect l="-81" t="-236" r="-81" b="-236"/>
                          <a:stretch>
                            <a:fillRect/>
                          </a:stretch>
                        </pic:blipFill>
                        <pic:spPr bwMode="auto">
                          <a:xfrm>
                            <a:off x="0" y="0"/>
                            <a:ext cx="2054860" cy="9372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F3E88DE" w14:textId="77777777" w:rsidR="002D0C77" w:rsidRDefault="00000000">
            <w:pPr>
              <w:pStyle w:val="afe"/>
              <w:widowControl w:val="0"/>
              <w:ind w:left="113" w:right="113"/>
              <w:jc w:val="center"/>
            </w:pPr>
            <w:r>
              <w:rPr>
                <w:b/>
                <w:bCs/>
                <w:sz w:val="24"/>
                <w:szCs w:val="24"/>
              </w:rPr>
              <w:t>Вариант 20</w:t>
            </w:r>
          </w:p>
        </w:tc>
        <w:tc>
          <w:tcPr>
            <w:tcW w:w="4143" w:type="dxa"/>
            <w:tcBorders>
              <w:left w:val="single" w:sz="2" w:space="0" w:color="000000"/>
              <w:bottom w:val="single" w:sz="2" w:space="0" w:color="000000"/>
              <w:right w:val="single" w:sz="2" w:space="0" w:color="000000"/>
            </w:tcBorders>
          </w:tcPr>
          <w:p w14:paraId="2D158E0F" w14:textId="77777777" w:rsidR="002D0C77" w:rsidRDefault="00000000">
            <w:pPr>
              <w:pStyle w:val="afe"/>
              <w:widowControl w:val="0"/>
              <w:jc w:val="center"/>
              <w:rPr>
                <w:b/>
                <w:bCs/>
                <w:sz w:val="24"/>
                <w:szCs w:val="24"/>
              </w:rPr>
            </w:pPr>
            <w:r>
              <w:rPr>
                <w:noProof/>
              </w:rPr>
              <w:drawing>
                <wp:inline distT="0" distB="0" distL="0" distR="0" wp14:anchorId="4CB78310" wp14:editId="3F913175">
                  <wp:extent cx="2553335" cy="859790"/>
                  <wp:effectExtent l="0" t="0" r="0" b="0"/>
                  <wp:docPr id="131"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156"/>
                          <pic:cNvPicPr>
                            <a:picLocks noChangeAspect="1" noChangeArrowheads="1"/>
                          </pic:cNvPicPr>
                        </pic:nvPicPr>
                        <pic:blipFill>
                          <a:blip r:embed="rId198" cstate="email">
                            <a:extLst>
                              <a:ext uri="{28A0092B-C50C-407E-A947-70E740481C1C}">
                                <a14:useLocalDpi xmlns:a14="http://schemas.microsoft.com/office/drawing/2010/main"/>
                              </a:ext>
                            </a:extLst>
                          </a:blip>
                          <a:srcRect l="-78" t="-234" r="-78" b="-234"/>
                          <a:stretch>
                            <a:fillRect/>
                          </a:stretch>
                        </pic:blipFill>
                        <pic:spPr bwMode="auto">
                          <a:xfrm>
                            <a:off x="0" y="0"/>
                            <a:ext cx="2553335" cy="859790"/>
                          </a:xfrm>
                          <a:prstGeom prst="rect">
                            <a:avLst/>
                          </a:prstGeom>
                        </pic:spPr>
                      </pic:pic>
                    </a:graphicData>
                  </a:graphic>
                </wp:inline>
              </w:drawing>
            </w:r>
          </w:p>
        </w:tc>
      </w:tr>
      <w:tr w:rsidR="002D0C77" w14:paraId="1A538A21" w14:textId="77777777">
        <w:trPr>
          <w:trHeight w:val="1135"/>
        </w:trPr>
        <w:tc>
          <w:tcPr>
            <w:tcW w:w="958" w:type="dxa"/>
            <w:tcBorders>
              <w:left w:val="single" w:sz="2" w:space="0" w:color="000000"/>
              <w:bottom w:val="single" w:sz="2" w:space="0" w:color="000000"/>
            </w:tcBorders>
            <w:textDirection w:val="btLr"/>
          </w:tcPr>
          <w:p w14:paraId="6A1034F9" w14:textId="77777777" w:rsidR="002D0C77" w:rsidRDefault="00000000">
            <w:pPr>
              <w:pStyle w:val="afe"/>
              <w:widowControl w:val="0"/>
              <w:ind w:left="113" w:right="113"/>
              <w:jc w:val="center"/>
            </w:pPr>
            <w:r>
              <w:rPr>
                <w:b/>
                <w:bCs/>
                <w:sz w:val="24"/>
                <w:szCs w:val="24"/>
              </w:rPr>
              <w:t>Вариант 6</w:t>
            </w:r>
          </w:p>
        </w:tc>
        <w:tc>
          <w:tcPr>
            <w:tcW w:w="4031" w:type="dxa"/>
            <w:tcBorders>
              <w:left w:val="single" w:sz="2" w:space="0" w:color="000000"/>
              <w:bottom w:val="single" w:sz="2" w:space="0" w:color="000000"/>
            </w:tcBorders>
          </w:tcPr>
          <w:p w14:paraId="0ACD2886" w14:textId="77777777" w:rsidR="002D0C77" w:rsidRDefault="00000000">
            <w:pPr>
              <w:pStyle w:val="afe"/>
              <w:widowControl w:val="0"/>
              <w:jc w:val="center"/>
              <w:rPr>
                <w:b/>
                <w:bCs/>
                <w:sz w:val="24"/>
                <w:szCs w:val="24"/>
              </w:rPr>
            </w:pPr>
            <w:r>
              <w:rPr>
                <w:noProof/>
              </w:rPr>
              <w:drawing>
                <wp:inline distT="0" distB="0" distL="0" distR="0" wp14:anchorId="2A93F6C9" wp14:editId="18318A3E">
                  <wp:extent cx="2164080" cy="814705"/>
                  <wp:effectExtent l="0" t="0" r="0" b="0"/>
                  <wp:docPr id="132"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157"/>
                          <pic:cNvPicPr>
                            <a:picLocks noChangeAspect="1" noChangeArrowheads="1"/>
                          </pic:cNvPicPr>
                        </pic:nvPicPr>
                        <pic:blipFill>
                          <a:blip r:embed="rId199" cstate="email">
                            <a:extLst>
                              <a:ext uri="{28A0092B-C50C-407E-A947-70E740481C1C}">
                                <a14:useLocalDpi xmlns:a14="http://schemas.microsoft.com/office/drawing/2010/main"/>
                              </a:ext>
                            </a:extLst>
                          </a:blip>
                          <a:srcRect l="-80" t="-234" r="-80" b="-234"/>
                          <a:stretch>
                            <a:fillRect/>
                          </a:stretch>
                        </pic:blipFill>
                        <pic:spPr bwMode="auto">
                          <a:xfrm>
                            <a:off x="0" y="0"/>
                            <a:ext cx="2164080" cy="81470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7B985E04" w14:textId="77777777" w:rsidR="002D0C77" w:rsidRDefault="00000000">
            <w:pPr>
              <w:pStyle w:val="afe"/>
              <w:widowControl w:val="0"/>
              <w:ind w:left="113" w:right="113"/>
              <w:jc w:val="center"/>
            </w:pPr>
            <w:r>
              <w:rPr>
                <w:b/>
                <w:bCs/>
                <w:sz w:val="24"/>
                <w:szCs w:val="24"/>
              </w:rPr>
              <w:t>Вариант 21</w:t>
            </w:r>
          </w:p>
        </w:tc>
        <w:tc>
          <w:tcPr>
            <w:tcW w:w="4143" w:type="dxa"/>
            <w:tcBorders>
              <w:left w:val="single" w:sz="2" w:space="0" w:color="000000"/>
              <w:bottom w:val="single" w:sz="2" w:space="0" w:color="000000"/>
              <w:right w:val="single" w:sz="2" w:space="0" w:color="000000"/>
            </w:tcBorders>
          </w:tcPr>
          <w:p w14:paraId="1F5BA848" w14:textId="77777777" w:rsidR="002D0C77" w:rsidRDefault="00000000">
            <w:pPr>
              <w:pStyle w:val="afe"/>
              <w:widowControl w:val="0"/>
              <w:jc w:val="center"/>
              <w:rPr>
                <w:b/>
                <w:bCs/>
                <w:sz w:val="24"/>
                <w:szCs w:val="24"/>
              </w:rPr>
            </w:pPr>
            <w:r>
              <w:rPr>
                <w:noProof/>
              </w:rPr>
              <w:drawing>
                <wp:inline distT="0" distB="0" distL="0" distR="0" wp14:anchorId="0E1C5657" wp14:editId="0612BEE2">
                  <wp:extent cx="2584450" cy="914400"/>
                  <wp:effectExtent l="0" t="0" r="0" b="0"/>
                  <wp:docPr id="133"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Рисунок 158"/>
                          <pic:cNvPicPr>
                            <a:picLocks noChangeAspect="1" noChangeArrowheads="1"/>
                          </pic:cNvPicPr>
                        </pic:nvPicPr>
                        <pic:blipFill>
                          <a:blip r:embed="rId200" cstate="email">
                            <a:extLst>
                              <a:ext uri="{28A0092B-C50C-407E-A947-70E740481C1C}">
                                <a14:useLocalDpi xmlns:a14="http://schemas.microsoft.com/office/drawing/2010/main"/>
                              </a:ext>
                            </a:extLst>
                          </a:blip>
                          <a:srcRect l="-82" t="-226" r="-82" b="-226"/>
                          <a:stretch>
                            <a:fillRect/>
                          </a:stretch>
                        </pic:blipFill>
                        <pic:spPr bwMode="auto">
                          <a:xfrm>
                            <a:off x="0" y="0"/>
                            <a:ext cx="2584450" cy="914400"/>
                          </a:xfrm>
                          <a:prstGeom prst="rect">
                            <a:avLst/>
                          </a:prstGeom>
                        </pic:spPr>
                      </pic:pic>
                    </a:graphicData>
                  </a:graphic>
                </wp:inline>
              </w:drawing>
            </w:r>
          </w:p>
        </w:tc>
      </w:tr>
      <w:tr w:rsidR="002D0C77" w14:paraId="00E5525F" w14:textId="77777777">
        <w:trPr>
          <w:trHeight w:val="1135"/>
        </w:trPr>
        <w:tc>
          <w:tcPr>
            <w:tcW w:w="958" w:type="dxa"/>
            <w:tcBorders>
              <w:left w:val="single" w:sz="2" w:space="0" w:color="000000"/>
              <w:bottom w:val="single" w:sz="2" w:space="0" w:color="000000"/>
            </w:tcBorders>
            <w:textDirection w:val="btLr"/>
          </w:tcPr>
          <w:p w14:paraId="11E6E1C4" w14:textId="77777777" w:rsidR="002D0C77" w:rsidRDefault="00000000">
            <w:pPr>
              <w:pStyle w:val="afe"/>
              <w:widowControl w:val="0"/>
              <w:ind w:left="113" w:right="113"/>
              <w:jc w:val="center"/>
            </w:pPr>
            <w:r>
              <w:rPr>
                <w:b/>
                <w:bCs/>
                <w:sz w:val="24"/>
                <w:szCs w:val="24"/>
              </w:rPr>
              <w:t>Вариант 7</w:t>
            </w:r>
          </w:p>
        </w:tc>
        <w:tc>
          <w:tcPr>
            <w:tcW w:w="4031" w:type="dxa"/>
            <w:tcBorders>
              <w:left w:val="single" w:sz="2" w:space="0" w:color="000000"/>
              <w:bottom w:val="single" w:sz="2" w:space="0" w:color="000000"/>
            </w:tcBorders>
          </w:tcPr>
          <w:p w14:paraId="616FE482" w14:textId="77777777" w:rsidR="002D0C77" w:rsidRDefault="00000000">
            <w:pPr>
              <w:pStyle w:val="afe"/>
              <w:widowControl w:val="0"/>
              <w:jc w:val="center"/>
              <w:rPr>
                <w:b/>
                <w:bCs/>
                <w:sz w:val="24"/>
                <w:szCs w:val="24"/>
              </w:rPr>
            </w:pPr>
            <w:r>
              <w:rPr>
                <w:noProof/>
              </w:rPr>
              <w:drawing>
                <wp:inline distT="0" distB="0" distL="0" distR="0" wp14:anchorId="708E16C7" wp14:editId="71AFF339">
                  <wp:extent cx="2073275" cy="828675"/>
                  <wp:effectExtent l="0" t="0" r="0" b="0"/>
                  <wp:docPr id="134"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Рисунок 159"/>
                          <pic:cNvPicPr>
                            <a:picLocks noChangeAspect="1" noChangeArrowheads="1"/>
                          </pic:cNvPicPr>
                        </pic:nvPicPr>
                        <pic:blipFill>
                          <a:blip r:embed="rId201" cstate="email">
                            <a:extLst>
                              <a:ext uri="{28A0092B-C50C-407E-A947-70E740481C1C}">
                                <a14:useLocalDpi xmlns:a14="http://schemas.microsoft.com/office/drawing/2010/main"/>
                              </a:ext>
                            </a:extLst>
                          </a:blip>
                          <a:srcRect l="-80" t="-230" r="-80" b="-230"/>
                          <a:stretch>
                            <a:fillRect/>
                          </a:stretch>
                        </pic:blipFill>
                        <pic:spPr bwMode="auto">
                          <a:xfrm>
                            <a:off x="0" y="0"/>
                            <a:ext cx="2073275" cy="82867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C9E33EF" w14:textId="77777777" w:rsidR="002D0C77" w:rsidRDefault="00000000">
            <w:pPr>
              <w:pStyle w:val="afe"/>
              <w:widowControl w:val="0"/>
              <w:ind w:left="113" w:right="113"/>
              <w:jc w:val="center"/>
            </w:pPr>
            <w:r>
              <w:rPr>
                <w:b/>
                <w:bCs/>
                <w:sz w:val="24"/>
                <w:szCs w:val="24"/>
              </w:rPr>
              <w:t>Вариант 22</w:t>
            </w:r>
          </w:p>
        </w:tc>
        <w:tc>
          <w:tcPr>
            <w:tcW w:w="4143" w:type="dxa"/>
            <w:tcBorders>
              <w:left w:val="single" w:sz="2" w:space="0" w:color="000000"/>
              <w:bottom w:val="single" w:sz="2" w:space="0" w:color="000000"/>
              <w:right w:val="single" w:sz="2" w:space="0" w:color="000000"/>
            </w:tcBorders>
          </w:tcPr>
          <w:p w14:paraId="7C3B1018" w14:textId="77777777" w:rsidR="002D0C77" w:rsidRDefault="00000000">
            <w:pPr>
              <w:pStyle w:val="afe"/>
              <w:widowControl w:val="0"/>
              <w:jc w:val="center"/>
              <w:rPr>
                <w:b/>
                <w:bCs/>
                <w:sz w:val="24"/>
                <w:szCs w:val="24"/>
              </w:rPr>
            </w:pPr>
            <w:r>
              <w:rPr>
                <w:noProof/>
              </w:rPr>
              <w:drawing>
                <wp:inline distT="0" distB="0" distL="0" distR="0" wp14:anchorId="053CE32A" wp14:editId="35434B63">
                  <wp:extent cx="2548255" cy="973455"/>
                  <wp:effectExtent l="0" t="0" r="0" b="0"/>
                  <wp:docPr id="135"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160"/>
                          <pic:cNvPicPr>
                            <a:picLocks noChangeAspect="1" noChangeArrowheads="1"/>
                          </pic:cNvPicPr>
                        </pic:nvPicPr>
                        <pic:blipFill>
                          <a:blip r:embed="rId202" cstate="email">
                            <a:extLst>
                              <a:ext uri="{28A0092B-C50C-407E-A947-70E740481C1C}">
                                <a14:useLocalDpi xmlns:a14="http://schemas.microsoft.com/office/drawing/2010/main"/>
                              </a:ext>
                            </a:extLst>
                          </a:blip>
                          <a:srcRect l="-83" t="-236" r="-83" b="-236"/>
                          <a:stretch>
                            <a:fillRect/>
                          </a:stretch>
                        </pic:blipFill>
                        <pic:spPr bwMode="auto">
                          <a:xfrm>
                            <a:off x="0" y="0"/>
                            <a:ext cx="2548255" cy="973455"/>
                          </a:xfrm>
                          <a:prstGeom prst="rect">
                            <a:avLst/>
                          </a:prstGeom>
                        </pic:spPr>
                      </pic:pic>
                    </a:graphicData>
                  </a:graphic>
                </wp:inline>
              </w:drawing>
            </w:r>
          </w:p>
        </w:tc>
      </w:tr>
      <w:tr w:rsidR="002D0C77" w14:paraId="2A941E8D" w14:textId="77777777">
        <w:trPr>
          <w:trHeight w:val="1135"/>
        </w:trPr>
        <w:tc>
          <w:tcPr>
            <w:tcW w:w="958" w:type="dxa"/>
            <w:tcBorders>
              <w:left w:val="single" w:sz="2" w:space="0" w:color="000000"/>
              <w:bottom w:val="single" w:sz="2" w:space="0" w:color="000000"/>
            </w:tcBorders>
            <w:textDirection w:val="btLr"/>
          </w:tcPr>
          <w:p w14:paraId="7895BE7B" w14:textId="77777777" w:rsidR="002D0C77" w:rsidRDefault="00000000">
            <w:pPr>
              <w:pStyle w:val="afe"/>
              <w:widowControl w:val="0"/>
              <w:ind w:left="113" w:right="113"/>
              <w:jc w:val="center"/>
            </w:pPr>
            <w:r>
              <w:rPr>
                <w:b/>
                <w:bCs/>
                <w:sz w:val="24"/>
                <w:szCs w:val="24"/>
              </w:rPr>
              <w:t>Вариант 8</w:t>
            </w:r>
          </w:p>
        </w:tc>
        <w:tc>
          <w:tcPr>
            <w:tcW w:w="4031" w:type="dxa"/>
            <w:tcBorders>
              <w:left w:val="single" w:sz="2" w:space="0" w:color="000000"/>
              <w:bottom w:val="single" w:sz="2" w:space="0" w:color="000000"/>
            </w:tcBorders>
          </w:tcPr>
          <w:p w14:paraId="23B968D3" w14:textId="77777777" w:rsidR="002D0C77" w:rsidRDefault="00000000">
            <w:pPr>
              <w:pStyle w:val="afe"/>
              <w:widowControl w:val="0"/>
              <w:jc w:val="center"/>
              <w:rPr>
                <w:b/>
                <w:bCs/>
                <w:sz w:val="24"/>
                <w:szCs w:val="24"/>
              </w:rPr>
            </w:pPr>
            <w:r>
              <w:rPr>
                <w:noProof/>
              </w:rPr>
              <w:drawing>
                <wp:inline distT="0" distB="0" distL="0" distR="0" wp14:anchorId="2DC43A84" wp14:editId="59B2A3D0">
                  <wp:extent cx="2403475" cy="927735"/>
                  <wp:effectExtent l="0" t="0" r="0" b="0"/>
                  <wp:docPr id="136"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Рисунок 161"/>
                          <pic:cNvPicPr>
                            <a:picLocks noChangeAspect="1" noChangeArrowheads="1"/>
                          </pic:cNvPicPr>
                        </pic:nvPicPr>
                        <pic:blipFill>
                          <a:blip r:embed="rId203" cstate="email">
                            <a:extLst>
                              <a:ext uri="{28A0092B-C50C-407E-A947-70E740481C1C}">
                                <a14:useLocalDpi xmlns:a14="http://schemas.microsoft.com/office/drawing/2010/main"/>
                              </a:ext>
                            </a:extLst>
                          </a:blip>
                          <a:srcRect l="-80" t="-236" r="-80" b="-236"/>
                          <a:stretch>
                            <a:fillRect/>
                          </a:stretch>
                        </pic:blipFill>
                        <pic:spPr bwMode="auto">
                          <a:xfrm>
                            <a:off x="0" y="0"/>
                            <a:ext cx="2403475" cy="92773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AF73A80" w14:textId="77777777" w:rsidR="002D0C77" w:rsidRDefault="00000000">
            <w:pPr>
              <w:pStyle w:val="afe"/>
              <w:widowControl w:val="0"/>
              <w:ind w:left="113" w:right="113"/>
              <w:jc w:val="center"/>
            </w:pPr>
            <w:r>
              <w:rPr>
                <w:b/>
                <w:bCs/>
                <w:sz w:val="24"/>
                <w:szCs w:val="24"/>
              </w:rPr>
              <w:t>Вариант 23</w:t>
            </w:r>
          </w:p>
        </w:tc>
        <w:tc>
          <w:tcPr>
            <w:tcW w:w="4143" w:type="dxa"/>
            <w:tcBorders>
              <w:left w:val="single" w:sz="2" w:space="0" w:color="000000"/>
              <w:bottom w:val="single" w:sz="2" w:space="0" w:color="000000"/>
              <w:right w:val="single" w:sz="2" w:space="0" w:color="000000"/>
            </w:tcBorders>
          </w:tcPr>
          <w:p w14:paraId="198BFDCB" w14:textId="77777777" w:rsidR="002D0C77" w:rsidRDefault="00000000">
            <w:pPr>
              <w:pStyle w:val="afe"/>
              <w:widowControl w:val="0"/>
              <w:jc w:val="center"/>
              <w:rPr>
                <w:b/>
                <w:bCs/>
                <w:sz w:val="24"/>
                <w:szCs w:val="24"/>
              </w:rPr>
            </w:pPr>
            <w:r>
              <w:rPr>
                <w:noProof/>
              </w:rPr>
              <w:drawing>
                <wp:inline distT="0" distB="0" distL="0" distR="0" wp14:anchorId="610EAD15" wp14:editId="447F10C1">
                  <wp:extent cx="2381250" cy="887095"/>
                  <wp:effectExtent l="0" t="0" r="0" b="0"/>
                  <wp:docPr id="137"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Рисунок 162"/>
                          <pic:cNvPicPr>
                            <a:picLocks noChangeAspect="1" noChangeArrowheads="1"/>
                          </pic:cNvPicPr>
                        </pic:nvPicPr>
                        <pic:blipFill>
                          <a:blip r:embed="rId204" cstate="email">
                            <a:extLst>
                              <a:ext uri="{28A0092B-C50C-407E-A947-70E740481C1C}">
                                <a14:useLocalDpi xmlns:a14="http://schemas.microsoft.com/office/drawing/2010/main"/>
                              </a:ext>
                            </a:extLst>
                          </a:blip>
                          <a:srcRect l="-81" t="-230" r="-81" b="-230"/>
                          <a:stretch>
                            <a:fillRect/>
                          </a:stretch>
                        </pic:blipFill>
                        <pic:spPr bwMode="auto">
                          <a:xfrm>
                            <a:off x="0" y="0"/>
                            <a:ext cx="2381250" cy="887095"/>
                          </a:xfrm>
                          <a:prstGeom prst="rect">
                            <a:avLst/>
                          </a:prstGeom>
                        </pic:spPr>
                      </pic:pic>
                    </a:graphicData>
                  </a:graphic>
                </wp:inline>
              </w:drawing>
            </w:r>
          </w:p>
        </w:tc>
      </w:tr>
      <w:tr w:rsidR="002D0C77" w14:paraId="55394FE4" w14:textId="77777777">
        <w:trPr>
          <w:trHeight w:val="1135"/>
        </w:trPr>
        <w:tc>
          <w:tcPr>
            <w:tcW w:w="958" w:type="dxa"/>
            <w:tcBorders>
              <w:left w:val="single" w:sz="2" w:space="0" w:color="000000"/>
              <w:bottom w:val="single" w:sz="2" w:space="0" w:color="000000"/>
            </w:tcBorders>
            <w:textDirection w:val="btLr"/>
          </w:tcPr>
          <w:p w14:paraId="0F64DDD8" w14:textId="77777777" w:rsidR="002D0C77" w:rsidRDefault="00000000">
            <w:pPr>
              <w:pStyle w:val="afe"/>
              <w:widowControl w:val="0"/>
              <w:ind w:left="113" w:right="113"/>
              <w:jc w:val="center"/>
            </w:pPr>
            <w:r>
              <w:rPr>
                <w:b/>
                <w:bCs/>
                <w:sz w:val="24"/>
                <w:szCs w:val="24"/>
              </w:rPr>
              <w:t>Вариант 9</w:t>
            </w:r>
          </w:p>
        </w:tc>
        <w:tc>
          <w:tcPr>
            <w:tcW w:w="4031" w:type="dxa"/>
            <w:tcBorders>
              <w:left w:val="single" w:sz="2" w:space="0" w:color="000000"/>
              <w:bottom w:val="single" w:sz="2" w:space="0" w:color="000000"/>
            </w:tcBorders>
          </w:tcPr>
          <w:p w14:paraId="2B9F5A0C" w14:textId="77777777" w:rsidR="002D0C77" w:rsidRDefault="00000000">
            <w:pPr>
              <w:pStyle w:val="afe"/>
              <w:widowControl w:val="0"/>
              <w:jc w:val="center"/>
              <w:rPr>
                <w:b/>
                <w:bCs/>
                <w:sz w:val="24"/>
                <w:szCs w:val="24"/>
              </w:rPr>
            </w:pPr>
            <w:r>
              <w:rPr>
                <w:noProof/>
              </w:rPr>
              <w:drawing>
                <wp:inline distT="0" distB="0" distL="0" distR="0" wp14:anchorId="6E1858FA" wp14:editId="478B4266">
                  <wp:extent cx="2317750" cy="810260"/>
                  <wp:effectExtent l="0" t="0" r="0" b="0"/>
                  <wp:docPr id="138"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Рисунок 163"/>
                          <pic:cNvPicPr>
                            <a:picLocks noChangeAspect="1" noChangeArrowheads="1"/>
                          </pic:cNvPicPr>
                        </pic:nvPicPr>
                        <pic:blipFill>
                          <a:blip r:embed="rId205" cstate="email">
                            <a:extLst>
                              <a:ext uri="{28A0092B-C50C-407E-A947-70E740481C1C}">
                                <a14:useLocalDpi xmlns:a14="http://schemas.microsoft.com/office/drawing/2010/main"/>
                              </a:ext>
                            </a:extLst>
                          </a:blip>
                          <a:srcRect l="-79" t="-234" r="-79" b="-234"/>
                          <a:stretch>
                            <a:fillRect/>
                          </a:stretch>
                        </pic:blipFill>
                        <pic:spPr bwMode="auto">
                          <a:xfrm>
                            <a:off x="0" y="0"/>
                            <a:ext cx="2317750" cy="8102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1B4E4924" w14:textId="77777777" w:rsidR="002D0C77" w:rsidRDefault="00000000">
            <w:pPr>
              <w:pStyle w:val="afe"/>
              <w:widowControl w:val="0"/>
              <w:ind w:left="113" w:right="113"/>
              <w:jc w:val="center"/>
            </w:pPr>
            <w:r>
              <w:rPr>
                <w:b/>
                <w:bCs/>
                <w:sz w:val="24"/>
                <w:szCs w:val="24"/>
              </w:rPr>
              <w:t>Вариант 24</w:t>
            </w:r>
          </w:p>
        </w:tc>
        <w:tc>
          <w:tcPr>
            <w:tcW w:w="4143" w:type="dxa"/>
            <w:tcBorders>
              <w:left w:val="single" w:sz="2" w:space="0" w:color="000000"/>
              <w:bottom w:val="single" w:sz="2" w:space="0" w:color="000000"/>
              <w:right w:val="single" w:sz="2" w:space="0" w:color="000000"/>
            </w:tcBorders>
          </w:tcPr>
          <w:p w14:paraId="2558A832" w14:textId="77777777" w:rsidR="002D0C77" w:rsidRDefault="00000000">
            <w:pPr>
              <w:pStyle w:val="afe"/>
              <w:widowControl w:val="0"/>
              <w:jc w:val="center"/>
              <w:rPr>
                <w:b/>
                <w:bCs/>
                <w:sz w:val="24"/>
                <w:szCs w:val="24"/>
              </w:rPr>
            </w:pPr>
            <w:r>
              <w:rPr>
                <w:noProof/>
              </w:rPr>
              <w:drawing>
                <wp:inline distT="0" distB="0" distL="0" distR="0" wp14:anchorId="0AE2F936" wp14:editId="303DA261">
                  <wp:extent cx="2670810" cy="932815"/>
                  <wp:effectExtent l="0" t="0" r="0" b="0"/>
                  <wp:docPr id="139"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Рисунок 164"/>
                          <pic:cNvPicPr>
                            <a:picLocks noChangeAspect="1" noChangeArrowheads="1"/>
                          </pic:cNvPicPr>
                        </pic:nvPicPr>
                        <pic:blipFill>
                          <a:blip r:embed="rId206" cstate="email">
                            <a:extLst>
                              <a:ext uri="{28A0092B-C50C-407E-A947-70E740481C1C}">
                                <a14:useLocalDpi xmlns:a14="http://schemas.microsoft.com/office/drawing/2010/main"/>
                              </a:ext>
                            </a:extLst>
                          </a:blip>
                          <a:srcRect l="-78" t="-230" r="-78" b="-230"/>
                          <a:stretch>
                            <a:fillRect/>
                          </a:stretch>
                        </pic:blipFill>
                        <pic:spPr bwMode="auto">
                          <a:xfrm>
                            <a:off x="0" y="0"/>
                            <a:ext cx="2670810" cy="932815"/>
                          </a:xfrm>
                          <a:prstGeom prst="rect">
                            <a:avLst/>
                          </a:prstGeom>
                        </pic:spPr>
                      </pic:pic>
                    </a:graphicData>
                  </a:graphic>
                </wp:inline>
              </w:drawing>
            </w:r>
          </w:p>
        </w:tc>
      </w:tr>
      <w:tr w:rsidR="002D0C77" w14:paraId="19C6610C" w14:textId="77777777">
        <w:trPr>
          <w:trHeight w:val="1135"/>
        </w:trPr>
        <w:tc>
          <w:tcPr>
            <w:tcW w:w="958" w:type="dxa"/>
            <w:tcBorders>
              <w:left w:val="single" w:sz="2" w:space="0" w:color="000000"/>
              <w:bottom w:val="single" w:sz="2" w:space="0" w:color="000000"/>
            </w:tcBorders>
            <w:textDirection w:val="btLr"/>
          </w:tcPr>
          <w:p w14:paraId="12BAD3D8" w14:textId="77777777" w:rsidR="002D0C77" w:rsidRDefault="00000000">
            <w:pPr>
              <w:pStyle w:val="afe"/>
              <w:widowControl w:val="0"/>
              <w:ind w:left="113" w:right="113"/>
              <w:jc w:val="center"/>
            </w:pPr>
            <w:r>
              <w:rPr>
                <w:b/>
                <w:bCs/>
                <w:sz w:val="24"/>
                <w:szCs w:val="24"/>
              </w:rPr>
              <w:lastRenderedPageBreak/>
              <w:t>Вариант 10</w:t>
            </w:r>
          </w:p>
        </w:tc>
        <w:tc>
          <w:tcPr>
            <w:tcW w:w="4031" w:type="dxa"/>
            <w:tcBorders>
              <w:left w:val="single" w:sz="2" w:space="0" w:color="000000"/>
              <w:bottom w:val="single" w:sz="2" w:space="0" w:color="000000"/>
            </w:tcBorders>
          </w:tcPr>
          <w:p w14:paraId="245DBC2B" w14:textId="77777777" w:rsidR="002D0C77" w:rsidRDefault="00000000">
            <w:pPr>
              <w:pStyle w:val="afe"/>
              <w:widowControl w:val="0"/>
              <w:jc w:val="center"/>
              <w:rPr>
                <w:b/>
                <w:bCs/>
                <w:sz w:val="24"/>
                <w:szCs w:val="24"/>
              </w:rPr>
            </w:pPr>
            <w:r>
              <w:rPr>
                <w:noProof/>
              </w:rPr>
              <w:drawing>
                <wp:inline distT="0" distB="0" distL="0" distR="0" wp14:anchorId="6C495035" wp14:editId="1D96761B">
                  <wp:extent cx="2245360" cy="846455"/>
                  <wp:effectExtent l="0" t="0" r="0" b="0"/>
                  <wp:docPr id="140"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Рисунок 165"/>
                          <pic:cNvPicPr>
                            <a:picLocks noChangeAspect="1" noChangeArrowheads="1"/>
                          </pic:cNvPicPr>
                        </pic:nvPicPr>
                        <pic:blipFill>
                          <a:blip r:embed="rId207" cstate="email">
                            <a:extLst>
                              <a:ext uri="{28A0092B-C50C-407E-A947-70E740481C1C}">
                                <a14:useLocalDpi xmlns:a14="http://schemas.microsoft.com/office/drawing/2010/main"/>
                              </a:ext>
                            </a:extLst>
                          </a:blip>
                          <a:srcRect l="-83" t="-236" r="-83" b="-236"/>
                          <a:stretch>
                            <a:fillRect/>
                          </a:stretch>
                        </pic:blipFill>
                        <pic:spPr bwMode="auto">
                          <a:xfrm>
                            <a:off x="0" y="0"/>
                            <a:ext cx="2245360" cy="84645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3B088807" w14:textId="77777777" w:rsidR="002D0C77" w:rsidRDefault="00000000">
            <w:pPr>
              <w:pStyle w:val="afe"/>
              <w:widowControl w:val="0"/>
              <w:ind w:left="113" w:right="113"/>
              <w:jc w:val="center"/>
            </w:pPr>
            <w:r>
              <w:rPr>
                <w:b/>
                <w:bCs/>
                <w:sz w:val="24"/>
                <w:szCs w:val="24"/>
              </w:rPr>
              <w:t>Вариант 25</w:t>
            </w:r>
          </w:p>
        </w:tc>
        <w:tc>
          <w:tcPr>
            <w:tcW w:w="4143" w:type="dxa"/>
            <w:tcBorders>
              <w:left w:val="single" w:sz="2" w:space="0" w:color="000000"/>
              <w:bottom w:val="single" w:sz="2" w:space="0" w:color="000000"/>
              <w:right w:val="single" w:sz="2" w:space="0" w:color="000000"/>
            </w:tcBorders>
          </w:tcPr>
          <w:p w14:paraId="5157362E" w14:textId="77777777" w:rsidR="002D0C77" w:rsidRDefault="00000000">
            <w:pPr>
              <w:pStyle w:val="afe"/>
              <w:widowControl w:val="0"/>
              <w:jc w:val="center"/>
              <w:rPr>
                <w:b/>
                <w:bCs/>
                <w:sz w:val="24"/>
                <w:szCs w:val="24"/>
              </w:rPr>
            </w:pPr>
            <w:r>
              <w:rPr>
                <w:noProof/>
              </w:rPr>
              <w:drawing>
                <wp:inline distT="0" distB="0" distL="0" distR="0" wp14:anchorId="621A22F1" wp14:editId="7651076A">
                  <wp:extent cx="2715895" cy="963930"/>
                  <wp:effectExtent l="0" t="0" r="0" b="0"/>
                  <wp:docPr id="141"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Рисунок 166"/>
                          <pic:cNvPicPr>
                            <a:picLocks noChangeAspect="1" noChangeArrowheads="1"/>
                          </pic:cNvPicPr>
                        </pic:nvPicPr>
                        <pic:blipFill>
                          <a:blip r:embed="rId208" cstate="email">
                            <a:extLst>
                              <a:ext uri="{28A0092B-C50C-407E-A947-70E740481C1C}">
                                <a14:useLocalDpi xmlns:a14="http://schemas.microsoft.com/office/drawing/2010/main"/>
                              </a:ext>
                            </a:extLst>
                          </a:blip>
                          <a:srcRect l="-80" t="-234" r="-80" b="-234"/>
                          <a:stretch>
                            <a:fillRect/>
                          </a:stretch>
                        </pic:blipFill>
                        <pic:spPr bwMode="auto">
                          <a:xfrm>
                            <a:off x="0" y="0"/>
                            <a:ext cx="2715895" cy="963930"/>
                          </a:xfrm>
                          <a:prstGeom prst="rect">
                            <a:avLst/>
                          </a:prstGeom>
                        </pic:spPr>
                      </pic:pic>
                    </a:graphicData>
                  </a:graphic>
                </wp:inline>
              </w:drawing>
            </w:r>
          </w:p>
        </w:tc>
      </w:tr>
      <w:tr w:rsidR="002D0C77" w14:paraId="12C4DE01" w14:textId="77777777">
        <w:trPr>
          <w:trHeight w:val="1135"/>
        </w:trPr>
        <w:tc>
          <w:tcPr>
            <w:tcW w:w="958" w:type="dxa"/>
            <w:tcBorders>
              <w:left w:val="single" w:sz="2" w:space="0" w:color="000000"/>
              <w:bottom w:val="single" w:sz="2" w:space="0" w:color="000000"/>
            </w:tcBorders>
            <w:textDirection w:val="btLr"/>
          </w:tcPr>
          <w:p w14:paraId="6A85D722" w14:textId="77777777" w:rsidR="002D0C77" w:rsidRDefault="00000000">
            <w:pPr>
              <w:pStyle w:val="afe"/>
              <w:widowControl w:val="0"/>
              <w:ind w:left="113" w:right="113"/>
              <w:jc w:val="center"/>
            </w:pPr>
            <w:r>
              <w:rPr>
                <w:b/>
                <w:bCs/>
                <w:sz w:val="24"/>
                <w:szCs w:val="24"/>
              </w:rPr>
              <w:t>Вариант 11</w:t>
            </w:r>
          </w:p>
        </w:tc>
        <w:tc>
          <w:tcPr>
            <w:tcW w:w="4031" w:type="dxa"/>
            <w:tcBorders>
              <w:left w:val="single" w:sz="2" w:space="0" w:color="000000"/>
              <w:bottom w:val="single" w:sz="2" w:space="0" w:color="000000"/>
            </w:tcBorders>
          </w:tcPr>
          <w:p w14:paraId="2B9B2206" w14:textId="77777777" w:rsidR="002D0C77" w:rsidRDefault="00000000">
            <w:pPr>
              <w:pStyle w:val="afe"/>
              <w:widowControl w:val="0"/>
              <w:jc w:val="center"/>
              <w:rPr>
                <w:b/>
                <w:bCs/>
                <w:sz w:val="24"/>
                <w:szCs w:val="24"/>
              </w:rPr>
            </w:pPr>
            <w:r>
              <w:rPr>
                <w:noProof/>
              </w:rPr>
              <w:drawing>
                <wp:inline distT="0" distB="0" distL="0" distR="0" wp14:anchorId="7492286E" wp14:editId="19E160F3">
                  <wp:extent cx="2444750" cy="873760"/>
                  <wp:effectExtent l="0" t="0" r="0" b="0"/>
                  <wp:docPr id="142"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167"/>
                          <pic:cNvPicPr>
                            <a:picLocks noChangeAspect="1" noChangeArrowheads="1"/>
                          </pic:cNvPicPr>
                        </pic:nvPicPr>
                        <pic:blipFill>
                          <a:blip r:embed="rId209" cstate="email">
                            <a:extLst>
                              <a:ext uri="{28A0092B-C50C-407E-A947-70E740481C1C}">
                                <a14:useLocalDpi xmlns:a14="http://schemas.microsoft.com/office/drawing/2010/main"/>
                              </a:ext>
                            </a:extLst>
                          </a:blip>
                          <a:srcRect l="-79" t="-238" r="-79" b="-238"/>
                          <a:stretch>
                            <a:fillRect/>
                          </a:stretch>
                        </pic:blipFill>
                        <pic:spPr bwMode="auto">
                          <a:xfrm>
                            <a:off x="0" y="0"/>
                            <a:ext cx="2444750" cy="87376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7974FE84" w14:textId="77777777" w:rsidR="002D0C77" w:rsidRDefault="00000000">
            <w:pPr>
              <w:pStyle w:val="afe"/>
              <w:widowControl w:val="0"/>
              <w:ind w:left="113" w:right="113"/>
              <w:jc w:val="center"/>
            </w:pPr>
            <w:r>
              <w:rPr>
                <w:b/>
                <w:bCs/>
                <w:sz w:val="24"/>
                <w:szCs w:val="24"/>
              </w:rPr>
              <w:t>Вариант 26</w:t>
            </w:r>
          </w:p>
        </w:tc>
        <w:tc>
          <w:tcPr>
            <w:tcW w:w="4143" w:type="dxa"/>
            <w:tcBorders>
              <w:left w:val="single" w:sz="2" w:space="0" w:color="000000"/>
              <w:bottom w:val="single" w:sz="2" w:space="0" w:color="000000"/>
              <w:right w:val="single" w:sz="2" w:space="0" w:color="000000"/>
            </w:tcBorders>
          </w:tcPr>
          <w:p w14:paraId="185512F4" w14:textId="77777777" w:rsidR="002D0C77" w:rsidRDefault="00000000">
            <w:pPr>
              <w:pStyle w:val="afe"/>
              <w:widowControl w:val="0"/>
              <w:jc w:val="center"/>
              <w:rPr>
                <w:b/>
                <w:bCs/>
                <w:sz w:val="24"/>
                <w:szCs w:val="24"/>
              </w:rPr>
            </w:pPr>
            <w:r>
              <w:rPr>
                <w:noProof/>
              </w:rPr>
              <w:drawing>
                <wp:inline distT="0" distB="0" distL="0" distR="0" wp14:anchorId="1B6671D6" wp14:editId="0AC09A05">
                  <wp:extent cx="2435225" cy="859790"/>
                  <wp:effectExtent l="0" t="0" r="0" b="0"/>
                  <wp:docPr id="14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Рисунок 168"/>
                          <pic:cNvPicPr>
                            <a:picLocks noChangeAspect="1" noChangeArrowheads="1"/>
                          </pic:cNvPicPr>
                        </pic:nvPicPr>
                        <pic:blipFill>
                          <a:blip r:embed="rId210" cstate="email">
                            <a:extLst>
                              <a:ext uri="{28A0092B-C50C-407E-A947-70E740481C1C}">
                                <a14:useLocalDpi xmlns:a14="http://schemas.microsoft.com/office/drawing/2010/main"/>
                              </a:ext>
                            </a:extLst>
                          </a:blip>
                          <a:srcRect l="-82" t="-238" r="-82" b="-238"/>
                          <a:stretch>
                            <a:fillRect/>
                          </a:stretch>
                        </pic:blipFill>
                        <pic:spPr bwMode="auto">
                          <a:xfrm>
                            <a:off x="0" y="0"/>
                            <a:ext cx="2435225" cy="859790"/>
                          </a:xfrm>
                          <a:prstGeom prst="rect">
                            <a:avLst/>
                          </a:prstGeom>
                        </pic:spPr>
                      </pic:pic>
                    </a:graphicData>
                  </a:graphic>
                </wp:inline>
              </w:drawing>
            </w:r>
          </w:p>
        </w:tc>
      </w:tr>
      <w:tr w:rsidR="002D0C77" w14:paraId="70003704" w14:textId="77777777">
        <w:trPr>
          <w:trHeight w:val="1135"/>
        </w:trPr>
        <w:tc>
          <w:tcPr>
            <w:tcW w:w="958" w:type="dxa"/>
            <w:tcBorders>
              <w:left w:val="single" w:sz="2" w:space="0" w:color="000000"/>
              <w:bottom w:val="single" w:sz="2" w:space="0" w:color="000000"/>
            </w:tcBorders>
            <w:textDirection w:val="btLr"/>
          </w:tcPr>
          <w:p w14:paraId="25858B28" w14:textId="77777777" w:rsidR="002D0C77" w:rsidRDefault="00000000">
            <w:pPr>
              <w:pStyle w:val="afe"/>
              <w:widowControl w:val="0"/>
              <w:ind w:left="113" w:right="113"/>
              <w:jc w:val="center"/>
            </w:pPr>
            <w:r>
              <w:rPr>
                <w:b/>
                <w:bCs/>
                <w:sz w:val="24"/>
                <w:szCs w:val="24"/>
              </w:rPr>
              <w:t>Вариант 12</w:t>
            </w:r>
          </w:p>
        </w:tc>
        <w:tc>
          <w:tcPr>
            <w:tcW w:w="4031" w:type="dxa"/>
            <w:tcBorders>
              <w:left w:val="single" w:sz="2" w:space="0" w:color="000000"/>
              <w:bottom w:val="single" w:sz="2" w:space="0" w:color="000000"/>
            </w:tcBorders>
          </w:tcPr>
          <w:p w14:paraId="0F383941" w14:textId="77777777" w:rsidR="002D0C77" w:rsidRDefault="00000000">
            <w:pPr>
              <w:pStyle w:val="afe"/>
              <w:widowControl w:val="0"/>
              <w:jc w:val="center"/>
              <w:rPr>
                <w:b/>
                <w:bCs/>
                <w:sz w:val="24"/>
                <w:szCs w:val="24"/>
              </w:rPr>
            </w:pPr>
            <w:r>
              <w:rPr>
                <w:noProof/>
              </w:rPr>
              <w:drawing>
                <wp:inline distT="0" distB="0" distL="0" distR="0" wp14:anchorId="17B3EF01" wp14:editId="70ABD2BD">
                  <wp:extent cx="2290445" cy="855345"/>
                  <wp:effectExtent l="0" t="0" r="0" b="0"/>
                  <wp:docPr id="14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Рисунок 169"/>
                          <pic:cNvPicPr>
                            <a:picLocks noChangeAspect="1" noChangeArrowheads="1"/>
                          </pic:cNvPicPr>
                        </pic:nvPicPr>
                        <pic:blipFill>
                          <a:blip r:embed="rId211" cstate="email">
                            <a:extLst>
                              <a:ext uri="{28A0092B-C50C-407E-A947-70E740481C1C}">
                                <a14:useLocalDpi xmlns:a14="http://schemas.microsoft.com/office/drawing/2010/main"/>
                              </a:ext>
                            </a:extLst>
                          </a:blip>
                          <a:srcRect l="-79" t="-234" r="-79" b="-234"/>
                          <a:stretch>
                            <a:fillRect/>
                          </a:stretch>
                        </pic:blipFill>
                        <pic:spPr bwMode="auto">
                          <a:xfrm>
                            <a:off x="0" y="0"/>
                            <a:ext cx="2290445" cy="85534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7AF91D2B" w14:textId="77777777" w:rsidR="002D0C77" w:rsidRDefault="00000000">
            <w:pPr>
              <w:pStyle w:val="afe"/>
              <w:widowControl w:val="0"/>
              <w:ind w:left="113" w:right="113"/>
              <w:jc w:val="center"/>
            </w:pPr>
            <w:r>
              <w:rPr>
                <w:b/>
                <w:bCs/>
                <w:sz w:val="24"/>
                <w:szCs w:val="24"/>
              </w:rPr>
              <w:t>Вариант 27</w:t>
            </w:r>
          </w:p>
        </w:tc>
        <w:tc>
          <w:tcPr>
            <w:tcW w:w="4143" w:type="dxa"/>
            <w:tcBorders>
              <w:left w:val="single" w:sz="2" w:space="0" w:color="000000"/>
              <w:bottom w:val="single" w:sz="2" w:space="0" w:color="000000"/>
              <w:right w:val="single" w:sz="2" w:space="0" w:color="000000"/>
            </w:tcBorders>
          </w:tcPr>
          <w:p w14:paraId="41E1016B" w14:textId="77777777" w:rsidR="002D0C77" w:rsidRDefault="00000000">
            <w:pPr>
              <w:pStyle w:val="afe"/>
              <w:widowControl w:val="0"/>
              <w:jc w:val="center"/>
              <w:rPr>
                <w:b/>
                <w:bCs/>
                <w:sz w:val="24"/>
                <w:szCs w:val="24"/>
              </w:rPr>
            </w:pPr>
            <w:r>
              <w:rPr>
                <w:noProof/>
              </w:rPr>
              <w:drawing>
                <wp:inline distT="0" distB="0" distL="0" distR="0" wp14:anchorId="1D5CD38B" wp14:editId="7382816B">
                  <wp:extent cx="2417445" cy="796925"/>
                  <wp:effectExtent l="0" t="0" r="0" b="0"/>
                  <wp:docPr id="145"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Рисунок 170"/>
                          <pic:cNvPicPr>
                            <a:picLocks noChangeAspect="1" noChangeArrowheads="1"/>
                          </pic:cNvPicPr>
                        </pic:nvPicPr>
                        <pic:blipFill>
                          <a:blip r:embed="rId212" cstate="email">
                            <a:extLst>
                              <a:ext uri="{28A0092B-C50C-407E-A947-70E740481C1C}">
                                <a14:useLocalDpi xmlns:a14="http://schemas.microsoft.com/office/drawing/2010/main"/>
                              </a:ext>
                            </a:extLst>
                          </a:blip>
                          <a:srcRect l="-81" t="-230" r="-81" b="-230"/>
                          <a:stretch>
                            <a:fillRect/>
                          </a:stretch>
                        </pic:blipFill>
                        <pic:spPr bwMode="auto">
                          <a:xfrm>
                            <a:off x="0" y="0"/>
                            <a:ext cx="2417445" cy="796925"/>
                          </a:xfrm>
                          <a:prstGeom prst="rect">
                            <a:avLst/>
                          </a:prstGeom>
                        </pic:spPr>
                      </pic:pic>
                    </a:graphicData>
                  </a:graphic>
                </wp:inline>
              </w:drawing>
            </w:r>
          </w:p>
        </w:tc>
      </w:tr>
      <w:tr w:rsidR="002D0C77" w14:paraId="7856E7C1" w14:textId="77777777">
        <w:trPr>
          <w:trHeight w:val="1135"/>
        </w:trPr>
        <w:tc>
          <w:tcPr>
            <w:tcW w:w="958" w:type="dxa"/>
            <w:tcBorders>
              <w:left w:val="single" w:sz="2" w:space="0" w:color="000000"/>
              <w:bottom w:val="single" w:sz="2" w:space="0" w:color="000000"/>
            </w:tcBorders>
            <w:textDirection w:val="btLr"/>
          </w:tcPr>
          <w:p w14:paraId="534B89CA" w14:textId="77777777" w:rsidR="002D0C77" w:rsidRDefault="00000000">
            <w:pPr>
              <w:pStyle w:val="afe"/>
              <w:widowControl w:val="0"/>
              <w:ind w:left="113" w:right="113"/>
              <w:jc w:val="center"/>
            </w:pPr>
            <w:r>
              <w:rPr>
                <w:b/>
                <w:bCs/>
                <w:sz w:val="24"/>
                <w:szCs w:val="24"/>
              </w:rPr>
              <w:t>Вариант 13</w:t>
            </w:r>
          </w:p>
        </w:tc>
        <w:tc>
          <w:tcPr>
            <w:tcW w:w="4031" w:type="dxa"/>
            <w:tcBorders>
              <w:left w:val="single" w:sz="2" w:space="0" w:color="000000"/>
              <w:bottom w:val="single" w:sz="2" w:space="0" w:color="000000"/>
            </w:tcBorders>
          </w:tcPr>
          <w:p w14:paraId="13F1F59C" w14:textId="77777777" w:rsidR="002D0C77" w:rsidRDefault="00000000">
            <w:pPr>
              <w:pStyle w:val="afe"/>
              <w:widowControl w:val="0"/>
              <w:jc w:val="center"/>
              <w:rPr>
                <w:b/>
                <w:bCs/>
                <w:sz w:val="24"/>
                <w:szCs w:val="24"/>
              </w:rPr>
            </w:pPr>
            <w:r>
              <w:rPr>
                <w:noProof/>
              </w:rPr>
              <w:drawing>
                <wp:inline distT="0" distB="0" distL="0" distR="0" wp14:anchorId="77ECA042" wp14:editId="5BD0C781">
                  <wp:extent cx="2521585" cy="963930"/>
                  <wp:effectExtent l="0" t="0" r="0" b="0"/>
                  <wp:docPr id="146"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Рисунок 171"/>
                          <pic:cNvPicPr>
                            <a:picLocks noChangeAspect="1" noChangeArrowheads="1"/>
                          </pic:cNvPicPr>
                        </pic:nvPicPr>
                        <pic:blipFill>
                          <a:blip r:embed="rId213" cstate="email">
                            <a:extLst>
                              <a:ext uri="{28A0092B-C50C-407E-A947-70E740481C1C}">
                                <a14:useLocalDpi xmlns:a14="http://schemas.microsoft.com/office/drawing/2010/main"/>
                              </a:ext>
                            </a:extLst>
                          </a:blip>
                          <a:srcRect l="-79" t="-234" r="-79" b="-234"/>
                          <a:stretch>
                            <a:fillRect/>
                          </a:stretch>
                        </pic:blipFill>
                        <pic:spPr bwMode="auto">
                          <a:xfrm>
                            <a:off x="0" y="0"/>
                            <a:ext cx="2521585" cy="96393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4681260" w14:textId="77777777" w:rsidR="002D0C77" w:rsidRDefault="00000000">
            <w:pPr>
              <w:pStyle w:val="afe"/>
              <w:widowControl w:val="0"/>
              <w:ind w:left="113" w:right="113"/>
              <w:jc w:val="center"/>
            </w:pPr>
            <w:r>
              <w:rPr>
                <w:b/>
                <w:bCs/>
                <w:sz w:val="24"/>
                <w:szCs w:val="24"/>
              </w:rPr>
              <w:t>Вариант 28</w:t>
            </w:r>
          </w:p>
        </w:tc>
        <w:tc>
          <w:tcPr>
            <w:tcW w:w="4143" w:type="dxa"/>
            <w:tcBorders>
              <w:left w:val="single" w:sz="2" w:space="0" w:color="000000"/>
              <w:bottom w:val="single" w:sz="2" w:space="0" w:color="000000"/>
              <w:right w:val="single" w:sz="2" w:space="0" w:color="000000"/>
            </w:tcBorders>
          </w:tcPr>
          <w:p w14:paraId="6795C942" w14:textId="77777777" w:rsidR="002D0C77" w:rsidRDefault="00000000">
            <w:pPr>
              <w:pStyle w:val="afe"/>
              <w:widowControl w:val="0"/>
              <w:jc w:val="center"/>
              <w:rPr>
                <w:b/>
                <w:bCs/>
                <w:sz w:val="24"/>
                <w:szCs w:val="24"/>
              </w:rPr>
            </w:pPr>
            <w:r>
              <w:rPr>
                <w:noProof/>
              </w:rPr>
              <w:drawing>
                <wp:inline distT="0" distB="0" distL="0" distR="0" wp14:anchorId="10BF0623" wp14:editId="3ED3BB9A">
                  <wp:extent cx="2345055" cy="755650"/>
                  <wp:effectExtent l="0" t="0" r="0" b="0"/>
                  <wp:docPr id="147"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172"/>
                          <pic:cNvPicPr>
                            <a:picLocks noChangeAspect="1" noChangeArrowheads="1"/>
                          </pic:cNvPicPr>
                        </pic:nvPicPr>
                        <pic:blipFill>
                          <a:blip r:embed="rId214" cstate="email">
                            <a:extLst>
                              <a:ext uri="{28A0092B-C50C-407E-A947-70E740481C1C}">
                                <a14:useLocalDpi xmlns:a14="http://schemas.microsoft.com/office/drawing/2010/main"/>
                              </a:ext>
                            </a:extLst>
                          </a:blip>
                          <a:srcRect l="-81" t="-236" r="-81" b="-236"/>
                          <a:stretch>
                            <a:fillRect/>
                          </a:stretch>
                        </pic:blipFill>
                        <pic:spPr bwMode="auto">
                          <a:xfrm>
                            <a:off x="0" y="0"/>
                            <a:ext cx="2345055" cy="755650"/>
                          </a:xfrm>
                          <a:prstGeom prst="rect">
                            <a:avLst/>
                          </a:prstGeom>
                        </pic:spPr>
                      </pic:pic>
                    </a:graphicData>
                  </a:graphic>
                </wp:inline>
              </w:drawing>
            </w:r>
          </w:p>
        </w:tc>
      </w:tr>
      <w:tr w:rsidR="002D0C77" w14:paraId="6808F592" w14:textId="77777777">
        <w:trPr>
          <w:trHeight w:val="1135"/>
        </w:trPr>
        <w:tc>
          <w:tcPr>
            <w:tcW w:w="958" w:type="dxa"/>
            <w:tcBorders>
              <w:left w:val="single" w:sz="2" w:space="0" w:color="000000"/>
              <w:bottom w:val="single" w:sz="2" w:space="0" w:color="000000"/>
            </w:tcBorders>
            <w:textDirection w:val="btLr"/>
          </w:tcPr>
          <w:p w14:paraId="3905BDD7" w14:textId="77777777" w:rsidR="002D0C77" w:rsidRDefault="00000000">
            <w:pPr>
              <w:pStyle w:val="afe"/>
              <w:widowControl w:val="0"/>
              <w:ind w:left="113" w:right="113"/>
              <w:jc w:val="center"/>
            </w:pPr>
            <w:r>
              <w:rPr>
                <w:b/>
                <w:bCs/>
                <w:sz w:val="24"/>
                <w:szCs w:val="24"/>
              </w:rPr>
              <w:t>Вариант 14</w:t>
            </w:r>
          </w:p>
        </w:tc>
        <w:tc>
          <w:tcPr>
            <w:tcW w:w="4031" w:type="dxa"/>
            <w:tcBorders>
              <w:left w:val="single" w:sz="2" w:space="0" w:color="000000"/>
              <w:bottom w:val="single" w:sz="2" w:space="0" w:color="000000"/>
            </w:tcBorders>
          </w:tcPr>
          <w:p w14:paraId="2C50BC25" w14:textId="77777777" w:rsidR="002D0C77" w:rsidRDefault="00000000">
            <w:pPr>
              <w:pStyle w:val="afe"/>
              <w:widowControl w:val="0"/>
              <w:jc w:val="center"/>
              <w:rPr>
                <w:b/>
                <w:bCs/>
                <w:sz w:val="24"/>
                <w:szCs w:val="24"/>
              </w:rPr>
            </w:pPr>
            <w:r>
              <w:rPr>
                <w:noProof/>
              </w:rPr>
              <w:drawing>
                <wp:inline distT="0" distB="0" distL="0" distR="0" wp14:anchorId="42D79EFF" wp14:editId="09F2B343">
                  <wp:extent cx="2462530" cy="941705"/>
                  <wp:effectExtent l="0" t="0" r="0" b="0"/>
                  <wp:docPr id="148"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Рисунок 173"/>
                          <pic:cNvPicPr>
                            <a:picLocks noChangeAspect="1" noChangeArrowheads="1"/>
                          </pic:cNvPicPr>
                        </pic:nvPicPr>
                        <pic:blipFill>
                          <a:blip r:embed="rId215" cstate="email">
                            <a:extLst>
                              <a:ext uri="{28A0092B-C50C-407E-A947-70E740481C1C}">
                                <a14:useLocalDpi xmlns:a14="http://schemas.microsoft.com/office/drawing/2010/main"/>
                              </a:ext>
                            </a:extLst>
                          </a:blip>
                          <a:srcRect l="-78" t="-230" r="-78" b="-230"/>
                          <a:stretch>
                            <a:fillRect/>
                          </a:stretch>
                        </pic:blipFill>
                        <pic:spPr bwMode="auto">
                          <a:xfrm>
                            <a:off x="0" y="0"/>
                            <a:ext cx="2462530" cy="941705"/>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304EA585" w14:textId="77777777" w:rsidR="002D0C77" w:rsidRDefault="00000000">
            <w:pPr>
              <w:pStyle w:val="afe"/>
              <w:widowControl w:val="0"/>
              <w:ind w:left="113" w:right="113"/>
              <w:jc w:val="center"/>
            </w:pPr>
            <w:r>
              <w:rPr>
                <w:b/>
                <w:bCs/>
                <w:sz w:val="24"/>
                <w:szCs w:val="24"/>
              </w:rPr>
              <w:t>Вариант 29</w:t>
            </w:r>
          </w:p>
        </w:tc>
        <w:tc>
          <w:tcPr>
            <w:tcW w:w="4143" w:type="dxa"/>
            <w:tcBorders>
              <w:left w:val="single" w:sz="2" w:space="0" w:color="000000"/>
              <w:bottom w:val="single" w:sz="2" w:space="0" w:color="000000"/>
              <w:right w:val="single" w:sz="2" w:space="0" w:color="000000"/>
            </w:tcBorders>
          </w:tcPr>
          <w:p w14:paraId="54309D22" w14:textId="77777777" w:rsidR="002D0C77" w:rsidRDefault="00000000">
            <w:pPr>
              <w:pStyle w:val="afe"/>
              <w:widowControl w:val="0"/>
              <w:jc w:val="center"/>
              <w:rPr>
                <w:b/>
                <w:bCs/>
                <w:sz w:val="24"/>
                <w:szCs w:val="24"/>
              </w:rPr>
            </w:pPr>
            <w:r>
              <w:rPr>
                <w:noProof/>
              </w:rPr>
              <w:drawing>
                <wp:inline distT="0" distB="0" distL="0" distR="0" wp14:anchorId="1FA384FC" wp14:editId="6A6A4555">
                  <wp:extent cx="2643505" cy="878205"/>
                  <wp:effectExtent l="0" t="0" r="0" b="0"/>
                  <wp:docPr id="149"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Рисунок 174"/>
                          <pic:cNvPicPr>
                            <a:picLocks noChangeAspect="1" noChangeArrowheads="1"/>
                          </pic:cNvPicPr>
                        </pic:nvPicPr>
                        <pic:blipFill>
                          <a:blip r:embed="rId216" cstate="email">
                            <a:extLst>
                              <a:ext uri="{28A0092B-C50C-407E-A947-70E740481C1C}">
                                <a14:useLocalDpi xmlns:a14="http://schemas.microsoft.com/office/drawing/2010/main"/>
                              </a:ext>
                            </a:extLst>
                          </a:blip>
                          <a:srcRect l="-83" t="-234" r="-83" b="-234"/>
                          <a:stretch>
                            <a:fillRect/>
                          </a:stretch>
                        </pic:blipFill>
                        <pic:spPr bwMode="auto">
                          <a:xfrm>
                            <a:off x="0" y="0"/>
                            <a:ext cx="2643505" cy="878205"/>
                          </a:xfrm>
                          <a:prstGeom prst="rect">
                            <a:avLst/>
                          </a:prstGeom>
                        </pic:spPr>
                      </pic:pic>
                    </a:graphicData>
                  </a:graphic>
                </wp:inline>
              </w:drawing>
            </w:r>
          </w:p>
        </w:tc>
      </w:tr>
      <w:tr w:rsidR="002D0C77" w14:paraId="3C7CE363" w14:textId="77777777">
        <w:trPr>
          <w:trHeight w:val="1135"/>
        </w:trPr>
        <w:tc>
          <w:tcPr>
            <w:tcW w:w="958" w:type="dxa"/>
            <w:tcBorders>
              <w:left w:val="single" w:sz="2" w:space="0" w:color="000000"/>
              <w:bottom w:val="single" w:sz="2" w:space="0" w:color="000000"/>
            </w:tcBorders>
            <w:textDirection w:val="btLr"/>
          </w:tcPr>
          <w:p w14:paraId="3AC1C22C" w14:textId="77777777" w:rsidR="002D0C77" w:rsidRDefault="00000000">
            <w:pPr>
              <w:pStyle w:val="afe"/>
              <w:widowControl w:val="0"/>
              <w:ind w:left="113" w:right="113"/>
              <w:jc w:val="center"/>
            </w:pPr>
            <w:r>
              <w:rPr>
                <w:b/>
                <w:bCs/>
                <w:sz w:val="24"/>
                <w:szCs w:val="24"/>
              </w:rPr>
              <w:t>Вариант 15</w:t>
            </w:r>
          </w:p>
        </w:tc>
        <w:tc>
          <w:tcPr>
            <w:tcW w:w="4031" w:type="dxa"/>
            <w:tcBorders>
              <w:left w:val="single" w:sz="2" w:space="0" w:color="000000"/>
              <w:bottom w:val="single" w:sz="2" w:space="0" w:color="000000"/>
            </w:tcBorders>
          </w:tcPr>
          <w:p w14:paraId="3642ED8C" w14:textId="77777777" w:rsidR="002D0C77" w:rsidRDefault="00000000">
            <w:pPr>
              <w:pStyle w:val="afe"/>
              <w:widowControl w:val="0"/>
              <w:jc w:val="center"/>
              <w:rPr>
                <w:b/>
                <w:bCs/>
                <w:sz w:val="24"/>
                <w:szCs w:val="24"/>
              </w:rPr>
            </w:pPr>
            <w:r>
              <w:rPr>
                <w:noProof/>
              </w:rPr>
              <w:drawing>
                <wp:inline distT="0" distB="0" distL="0" distR="0" wp14:anchorId="0705E9CB" wp14:editId="0E082B1A">
                  <wp:extent cx="2435225" cy="891540"/>
                  <wp:effectExtent l="0" t="0" r="0" b="0"/>
                  <wp:docPr id="150"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75"/>
                          <pic:cNvPicPr>
                            <a:picLocks noChangeAspect="1" noChangeArrowheads="1"/>
                          </pic:cNvPicPr>
                        </pic:nvPicPr>
                        <pic:blipFill>
                          <a:blip r:embed="rId217" cstate="email">
                            <a:extLst>
                              <a:ext uri="{28A0092B-C50C-407E-A947-70E740481C1C}">
                                <a14:useLocalDpi xmlns:a14="http://schemas.microsoft.com/office/drawing/2010/main"/>
                              </a:ext>
                            </a:extLst>
                          </a:blip>
                          <a:srcRect l="-79" t="-238" r="-79" b="-238"/>
                          <a:stretch>
                            <a:fillRect/>
                          </a:stretch>
                        </pic:blipFill>
                        <pic:spPr bwMode="auto">
                          <a:xfrm>
                            <a:off x="0" y="0"/>
                            <a:ext cx="2435225" cy="891540"/>
                          </a:xfrm>
                          <a:prstGeom prst="rect">
                            <a:avLst/>
                          </a:prstGeom>
                        </pic:spPr>
                      </pic:pic>
                    </a:graphicData>
                  </a:graphic>
                </wp:inline>
              </w:drawing>
            </w:r>
          </w:p>
        </w:tc>
        <w:tc>
          <w:tcPr>
            <w:tcW w:w="846" w:type="dxa"/>
            <w:tcBorders>
              <w:left w:val="single" w:sz="2" w:space="0" w:color="000000"/>
              <w:bottom w:val="single" w:sz="2" w:space="0" w:color="000000"/>
            </w:tcBorders>
            <w:textDirection w:val="btLr"/>
          </w:tcPr>
          <w:p w14:paraId="409FEC5A" w14:textId="77777777" w:rsidR="002D0C77" w:rsidRDefault="00000000">
            <w:pPr>
              <w:pStyle w:val="afe"/>
              <w:widowControl w:val="0"/>
              <w:ind w:left="113" w:right="113"/>
              <w:jc w:val="center"/>
            </w:pPr>
            <w:r>
              <w:rPr>
                <w:b/>
                <w:bCs/>
                <w:sz w:val="24"/>
                <w:szCs w:val="24"/>
              </w:rPr>
              <w:t>Вариант 30</w:t>
            </w:r>
          </w:p>
        </w:tc>
        <w:tc>
          <w:tcPr>
            <w:tcW w:w="4143" w:type="dxa"/>
            <w:tcBorders>
              <w:left w:val="single" w:sz="2" w:space="0" w:color="000000"/>
              <w:bottom w:val="single" w:sz="2" w:space="0" w:color="000000"/>
              <w:right w:val="single" w:sz="2" w:space="0" w:color="000000"/>
            </w:tcBorders>
          </w:tcPr>
          <w:p w14:paraId="523B0007" w14:textId="77777777" w:rsidR="002D0C77" w:rsidRDefault="00000000">
            <w:pPr>
              <w:pStyle w:val="afe"/>
              <w:widowControl w:val="0"/>
              <w:jc w:val="center"/>
              <w:rPr>
                <w:sz w:val="24"/>
                <w:szCs w:val="24"/>
              </w:rPr>
            </w:pPr>
            <w:r>
              <w:rPr>
                <w:noProof/>
              </w:rPr>
              <w:drawing>
                <wp:inline distT="0" distB="0" distL="0" distR="0" wp14:anchorId="18CEA733" wp14:editId="5FDBCB03">
                  <wp:extent cx="2485390" cy="819150"/>
                  <wp:effectExtent l="0" t="0" r="0" b="0"/>
                  <wp:docPr id="151"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176"/>
                          <pic:cNvPicPr>
                            <a:picLocks noChangeAspect="1" noChangeArrowheads="1"/>
                          </pic:cNvPicPr>
                        </pic:nvPicPr>
                        <pic:blipFill>
                          <a:blip r:embed="rId218" cstate="email">
                            <a:extLst>
                              <a:ext uri="{28A0092B-C50C-407E-A947-70E740481C1C}">
                                <a14:useLocalDpi xmlns:a14="http://schemas.microsoft.com/office/drawing/2010/main"/>
                              </a:ext>
                            </a:extLst>
                          </a:blip>
                          <a:srcRect l="-80" t="-230" r="-80" b="-230"/>
                          <a:stretch>
                            <a:fillRect/>
                          </a:stretch>
                        </pic:blipFill>
                        <pic:spPr bwMode="auto">
                          <a:xfrm>
                            <a:off x="0" y="0"/>
                            <a:ext cx="2485390" cy="819150"/>
                          </a:xfrm>
                          <a:prstGeom prst="rect">
                            <a:avLst/>
                          </a:prstGeom>
                        </pic:spPr>
                      </pic:pic>
                    </a:graphicData>
                  </a:graphic>
                </wp:inline>
              </w:drawing>
            </w:r>
          </w:p>
        </w:tc>
      </w:tr>
    </w:tbl>
    <w:p w14:paraId="0F73C368" w14:textId="77777777" w:rsidR="002D0C77" w:rsidRDefault="00000000" w:rsidP="001641D6">
      <w:pPr>
        <w:spacing w:before="200"/>
        <w:ind w:firstLine="709"/>
      </w:pPr>
      <w:r>
        <w:rPr>
          <w:b/>
          <w:sz w:val="24"/>
          <w:szCs w:val="24"/>
        </w:rPr>
        <w:t>Практическое задание:</w:t>
      </w:r>
    </w:p>
    <w:p w14:paraId="671C2BF2" w14:textId="77777777" w:rsidR="002D0C77" w:rsidRDefault="00000000" w:rsidP="001641D6">
      <w:pPr>
        <w:pStyle w:val="15"/>
        <w:ind w:firstLine="709"/>
        <w:jc w:val="both"/>
      </w:pPr>
      <w:r>
        <w:rPr>
          <w:b/>
          <w:sz w:val="24"/>
          <w:szCs w:val="24"/>
        </w:rPr>
        <w:t>Задача №10</w:t>
      </w:r>
      <w:r>
        <w:rPr>
          <w:sz w:val="24"/>
          <w:szCs w:val="24"/>
        </w:rPr>
        <w:t>.</w:t>
      </w:r>
    </w:p>
    <w:p w14:paraId="3ECEC179" w14:textId="77777777" w:rsidR="002D0C77" w:rsidRDefault="00000000" w:rsidP="001641D6">
      <w:pPr>
        <w:pStyle w:val="15"/>
        <w:ind w:firstLine="709"/>
        <w:jc w:val="both"/>
      </w:pPr>
      <w:r>
        <w:rPr>
          <w:sz w:val="24"/>
          <w:szCs w:val="24"/>
        </w:rPr>
        <w:t xml:space="preserve">Для стальной балки, жестко защемленной одним концом и нагруженной, как показано на рис 10. построить эпюры поперечных сил и изгибающих моментов и подобрать из условия прочности необходимый размер двутавра, приняв </w:t>
      </w:r>
      <m:oMath>
        <m:d>
          <m:dPr>
            <m:begChr m:val="["/>
            <m:endChr m:val="]"/>
            <m:ctrlPr>
              <w:rPr>
                <w:rFonts w:ascii="Cambria Math" w:hAnsi="Cambria Math"/>
              </w:rPr>
            </m:ctrlPr>
          </m:dPr>
          <m:e>
            <m:r>
              <w:rPr>
                <w:rFonts w:ascii="Cambria Math" w:hAnsi="Cambria Math"/>
              </w:rPr>
              <m:t>σ</m:t>
            </m:r>
          </m:e>
        </m:d>
      </m:oMath>
      <w:r>
        <w:rPr>
          <w:sz w:val="24"/>
          <w:szCs w:val="24"/>
        </w:rPr>
        <w:t>=160 МПа. Данные своего варианта взять из табл.10</w:t>
      </w:r>
    </w:p>
    <w:p w14:paraId="1CE121A4" w14:textId="77777777" w:rsidR="002D0C77" w:rsidRDefault="002D0C77" w:rsidP="001641D6">
      <w:pPr>
        <w:pStyle w:val="15"/>
        <w:ind w:firstLine="709"/>
        <w:jc w:val="both"/>
        <w:rPr>
          <w:sz w:val="24"/>
          <w:szCs w:val="24"/>
        </w:rPr>
      </w:pPr>
    </w:p>
    <w:p w14:paraId="03D44C86" w14:textId="77777777" w:rsidR="002D0C77" w:rsidRDefault="00000000" w:rsidP="001641D6">
      <w:pPr>
        <w:pStyle w:val="15"/>
        <w:ind w:firstLine="709"/>
        <w:jc w:val="left"/>
      </w:pPr>
      <w:r>
        <w:rPr>
          <w:b/>
          <w:sz w:val="24"/>
          <w:szCs w:val="24"/>
        </w:rPr>
        <w:t xml:space="preserve">Таблица </w:t>
      </w:r>
      <w:r>
        <w:rPr>
          <w:b/>
          <w:sz w:val="24"/>
          <w:szCs w:val="24"/>
          <w:lang w:val="en-US"/>
        </w:rPr>
        <w:t>10</w:t>
      </w:r>
      <w:r>
        <w:rPr>
          <w:b/>
          <w:sz w:val="24"/>
          <w:szCs w:val="24"/>
        </w:rPr>
        <w:t>. Данные к задаче</w:t>
      </w:r>
    </w:p>
    <w:p w14:paraId="02887026" w14:textId="77777777" w:rsidR="002D0C77" w:rsidRDefault="002D0C77">
      <w:pPr>
        <w:pStyle w:val="15"/>
        <w:ind w:firstLine="540"/>
        <w:jc w:val="left"/>
        <w:rPr>
          <w:b/>
          <w:sz w:val="24"/>
          <w:szCs w:val="24"/>
        </w:rPr>
      </w:pPr>
    </w:p>
    <w:tbl>
      <w:tblPr>
        <w:tblW w:w="10168" w:type="dxa"/>
        <w:tblInd w:w="-15" w:type="dxa"/>
        <w:tblLayout w:type="fixed"/>
        <w:tblLook w:val="0000" w:firstRow="0" w:lastRow="0" w:firstColumn="0" w:lastColumn="0" w:noHBand="0" w:noVBand="0"/>
      </w:tblPr>
      <w:tblGrid>
        <w:gridCol w:w="1012"/>
        <w:gridCol w:w="1015"/>
        <w:gridCol w:w="1014"/>
        <w:gridCol w:w="1012"/>
        <w:gridCol w:w="1015"/>
        <w:gridCol w:w="1015"/>
        <w:gridCol w:w="1014"/>
        <w:gridCol w:w="1013"/>
        <w:gridCol w:w="1014"/>
        <w:gridCol w:w="1044"/>
      </w:tblGrid>
      <w:tr w:rsidR="002D0C77" w14:paraId="01854647" w14:textId="77777777">
        <w:tc>
          <w:tcPr>
            <w:tcW w:w="1011" w:type="dxa"/>
            <w:tcBorders>
              <w:top w:val="single" w:sz="4" w:space="0" w:color="000000"/>
              <w:left w:val="single" w:sz="4" w:space="0" w:color="000000"/>
              <w:bottom w:val="single" w:sz="4" w:space="0" w:color="000000"/>
            </w:tcBorders>
          </w:tcPr>
          <w:p w14:paraId="47430F83" w14:textId="77777777" w:rsidR="002D0C77" w:rsidRDefault="00000000">
            <w:pPr>
              <w:pStyle w:val="15"/>
              <w:widowControl w:val="0"/>
            </w:pPr>
            <w:r>
              <w:rPr>
                <w:b/>
                <w:sz w:val="24"/>
                <w:szCs w:val="24"/>
              </w:rPr>
              <w:t>№ схемы</w:t>
            </w:r>
          </w:p>
        </w:tc>
        <w:tc>
          <w:tcPr>
            <w:tcW w:w="1015" w:type="dxa"/>
            <w:tcBorders>
              <w:top w:val="single" w:sz="4" w:space="0" w:color="000000"/>
              <w:left w:val="single" w:sz="4" w:space="0" w:color="000000"/>
              <w:bottom w:val="single" w:sz="4" w:space="0" w:color="000000"/>
            </w:tcBorders>
          </w:tcPr>
          <w:p w14:paraId="72B6E6C9" w14:textId="77777777" w:rsidR="002D0C77" w:rsidRDefault="00000000">
            <w:pPr>
              <w:pStyle w:val="15"/>
              <w:widowControl w:val="0"/>
            </w:pPr>
            <w:r>
              <w:rPr>
                <w:b/>
                <w:sz w:val="24"/>
                <w:szCs w:val="24"/>
              </w:rPr>
              <w:t>№вар</w:t>
            </w:r>
          </w:p>
        </w:tc>
        <w:tc>
          <w:tcPr>
            <w:tcW w:w="1014" w:type="dxa"/>
            <w:tcBorders>
              <w:top w:val="single" w:sz="4" w:space="0" w:color="000000"/>
              <w:left w:val="single" w:sz="4" w:space="0" w:color="000000"/>
              <w:bottom w:val="single" w:sz="4" w:space="0" w:color="000000"/>
            </w:tcBorders>
          </w:tcPr>
          <w:p w14:paraId="6DC0A7D3" w14:textId="77777777" w:rsidR="002D0C77" w:rsidRDefault="00000000">
            <w:pPr>
              <w:pStyle w:val="15"/>
              <w:widowControl w:val="0"/>
            </w:pPr>
            <w:r>
              <w:rPr>
                <w:b/>
                <w:sz w:val="24"/>
                <w:szCs w:val="24"/>
              </w:rPr>
              <w:t>F,</w:t>
            </w:r>
          </w:p>
          <w:p w14:paraId="12F33EC5" w14:textId="77777777" w:rsidR="002D0C77" w:rsidRDefault="00000000">
            <w:pPr>
              <w:pStyle w:val="15"/>
              <w:widowControl w:val="0"/>
            </w:pPr>
            <w:r>
              <w:rPr>
                <w:b/>
                <w:sz w:val="24"/>
                <w:szCs w:val="24"/>
              </w:rPr>
              <w:t>кН</w:t>
            </w:r>
          </w:p>
        </w:tc>
        <w:tc>
          <w:tcPr>
            <w:tcW w:w="1012" w:type="dxa"/>
            <w:tcBorders>
              <w:top w:val="single" w:sz="4" w:space="0" w:color="000000"/>
              <w:left w:val="single" w:sz="4" w:space="0" w:color="000000"/>
              <w:bottom w:val="single" w:sz="4" w:space="0" w:color="000000"/>
            </w:tcBorders>
          </w:tcPr>
          <w:p w14:paraId="18BBBB73" w14:textId="77777777" w:rsidR="002D0C77" w:rsidRDefault="00000000">
            <w:pPr>
              <w:pStyle w:val="15"/>
              <w:widowControl w:val="0"/>
            </w:pPr>
            <w:r>
              <w:rPr>
                <w:b/>
                <w:sz w:val="24"/>
                <w:szCs w:val="24"/>
              </w:rPr>
              <w:t>М,</w:t>
            </w:r>
          </w:p>
          <w:p w14:paraId="7512E0DF" w14:textId="77777777" w:rsidR="002D0C77" w:rsidRDefault="00000000">
            <w:pPr>
              <w:pStyle w:val="15"/>
              <w:widowControl w:val="0"/>
            </w:pPr>
            <w:r>
              <w:rPr>
                <w:b/>
                <w:sz w:val="24"/>
                <w:szCs w:val="24"/>
              </w:rPr>
              <w:t>кН м</w:t>
            </w:r>
          </w:p>
        </w:tc>
        <w:tc>
          <w:tcPr>
            <w:tcW w:w="1015" w:type="dxa"/>
            <w:tcBorders>
              <w:top w:val="single" w:sz="4" w:space="0" w:color="000000"/>
              <w:left w:val="single" w:sz="4" w:space="0" w:color="000000"/>
              <w:bottom w:val="single" w:sz="4" w:space="0" w:color="000000"/>
            </w:tcBorders>
          </w:tcPr>
          <w:p w14:paraId="7049D0C2" w14:textId="77777777" w:rsidR="002D0C77" w:rsidRDefault="00000000">
            <w:pPr>
              <w:pStyle w:val="15"/>
              <w:widowControl w:val="0"/>
            </w:pPr>
            <w:r>
              <w:rPr>
                <w:b/>
                <w:sz w:val="24"/>
                <w:szCs w:val="24"/>
                <w:lang w:val="en-US"/>
              </w:rPr>
              <w:t>q,</w:t>
            </w:r>
          </w:p>
          <w:p w14:paraId="5ADA8528" w14:textId="77777777" w:rsidR="002D0C77" w:rsidRDefault="00000000">
            <w:pPr>
              <w:pStyle w:val="15"/>
              <w:widowControl w:val="0"/>
            </w:pPr>
            <w:r>
              <w:rPr>
                <w:b/>
                <w:sz w:val="24"/>
                <w:szCs w:val="24"/>
              </w:rPr>
              <w:t>кН/м</w:t>
            </w:r>
          </w:p>
        </w:tc>
        <w:tc>
          <w:tcPr>
            <w:tcW w:w="1015" w:type="dxa"/>
            <w:tcBorders>
              <w:top w:val="single" w:sz="4" w:space="0" w:color="000000"/>
              <w:left w:val="single" w:sz="18" w:space="0" w:color="000000"/>
              <w:bottom w:val="single" w:sz="4" w:space="0" w:color="000000"/>
            </w:tcBorders>
          </w:tcPr>
          <w:p w14:paraId="0C3331EA" w14:textId="77777777" w:rsidR="002D0C77" w:rsidRDefault="00000000">
            <w:pPr>
              <w:pStyle w:val="15"/>
              <w:widowControl w:val="0"/>
            </w:pPr>
            <w:r>
              <w:rPr>
                <w:b/>
                <w:sz w:val="24"/>
                <w:szCs w:val="24"/>
              </w:rPr>
              <w:t>№ схемы</w:t>
            </w:r>
          </w:p>
        </w:tc>
        <w:tc>
          <w:tcPr>
            <w:tcW w:w="1014" w:type="dxa"/>
            <w:tcBorders>
              <w:top w:val="single" w:sz="4" w:space="0" w:color="000000"/>
              <w:left w:val="single" w:sz="4" w:space="0" w:color="000000"/>
              <w:bottom w:val="single" w:sz="4" w:space="0" w:color="000000"/>
            </w:tcBorders>
          </w:tcPr>
          <w:p w14:paraId="230EA471" w14:textId="77777777" w:rsidR="002D0C77" w:rsidRDefault="00000000">
            <w:pPr>
              <w:pStyle w:val="15"/>
              <w:widowControl w:val="0"/>
            </w:pPr>
            <w:r>
              <w:rPr>
                <w:b/>
                <w:sz w:val="24"/>
                <w:szCs w:val="24"/>
              </w:rPr>
              <w:t>№вар</w:t>
            </w:r>
          </w:p>
        </w:tc>
        <w:tc>
          <w:tcPr>
            <w:tcW w:w="1013" w:type="dxa"/>
            <w:tcBorders>
              <w:top w:val="single" w:sz="4" w:space="0" w:color="000000"/>
              <w:left w:val="single" w:sz="4" w:space="0" w:color="000000"/>
              <w:bottom w:val="single" w:sz="4" w:space="0" w:color="000000"/>
            </w:tcBorders>
          </w:tcPr>
          <w:p w14:paraId="03C75301" w14:textId="77777777" w:rsidR="002D0C77" w:rsidRDefault="00000000">
            <w:pPr>
              <w:pStyle w:val="15"/>
              <w:widowControl w:val="0"/>
              <w:ind w:hanging="4"/>
            </w:pPr>
            <w:r>
              <w:rPr>
                <w:b/>
                <w:sz w:val="24"/>
                <w:szCs w:val="24"/>
              </w:rPr>
              <w:t>F,</w:t>
            </w:r>
          </w:p>
          <w:p w14:paraId="10C7F993" w14:textId="77777777" w:rsidR="002D0C77" w:rsidRDefault="00000000">
            <w:pPr>
              <w:pStyle w:val="15"/>
              <w:widowControl w:val="0"/>
              <w:ind w:hanging="4"/>
            </w:pPr>
            <w:r>
              <w:rPr>
                <w:b/>
                <w:sz w:val="24"/>
                <w:szCs w:val="24"/>
              </w:rPr>
              <w:t>кН</w:t>
            </w:r>
          </w:p>
        </w:tc>
        <w:tc>
          <w:tcPr>
            <w:tcW w:w="1014" w:type="dxa"/>
            <w:tcBorders>
              <w:top w:val="single" w:sz="4" w:space="0" w:color="000000"/>
              <w:left w:val="single" w:sz="4" w:space="0" w:color="000000"/>
              <w:bottom w:val="single" w:sz="4" w:space="0" w:color="000000"/>
            </w:tcBorders>
          </w:tcPr>
          <w:p w14:paraId="62BE3652" w14:textId="77777777" w:rsidR="002D0C77" w:rsidRDefault="00000000">
            <w:pPr>
              <w:pStyle w:val="15"/>
              <w:widowControl w:val="0"/>
              <w:ind w:hanging="5"/>
            </w:pPr>
            <w:r>
              <w:rPr>
                <w:b/>
                <w:sz w:val="24"/>
                <w:szCs w:val="24"/>
              </w:rPr>
              <w:t>М,</w:t>
            </w:r>
          </w:p>
          <w:p w14:paraId="3636D14A" w14:textId="77777777" w:rsidR="002D0C77" w:rsidRDefault="00000000">
            <w:pPr>
              <w:pStyle w:val="15"/>
              <w:widowControl w:val="0"/>
              <w:ind w:hanging="5"/>
            </w:pPr>
            <w:r>
              <w:rPr>
                <w:b/>
                <w:sz w:val="24"/>
                <w:szCs w:val="24"/>
              </w:rPr>
              <w:t>кН м</w:t>
            </w:r>
          </w:p>
        </w:tc>
        <w:tc>
          <w:tcPr>
            <w:tcW w:w="1044" w:type="dxa"/>
            <w:tcBorders>
              <w:top w:val="single" w:sz="4" w:space="0" w:color="000000"/>
              <w:left w:val="single" w:sz="4" w:space="0" w:color="000000"/>
              <w:bottom w:val="single" w:sz="4" w:space="0" w:color="000000"/>
              <w:right w:val="single" w:sz="4" w:space="0" w:color="000000"/>
            </w:tcBorders>
          </w:tcPr>
          <w:p w14:paraId="7007D421" w14:textId="77777777" w:rsidR="002D0C77" w:rsidRDefault="00000000">
            <w:pPr>
              <w:pStyle w:val="15"/>
              <w:widowControl w:val="0"/>
              <w:ind w:hanging="6"/>
            </w:pPr>
            <w:r>
              <w:rPr>
                <w:b/>
                <w:sz w:val="24"/>
                <w:szCs w:val="24"/>
                <w:lang w:val="en-US"/>
              </w:rPr>
              <w:t>q,</w:t>
            </w:r>
          </w:p>
          <w:p w14:paraId="7761E46E" w14:textId="77777777" w:rsidR="002D0C77" w:rsidRDefault="00000000">
            <w:pPr>
              <w:pStyle w:val="15"/>
              <w:widowControl w:val="0"/>
              <w:ind w:hanging="6"/>
            </w:pPr>
            <w:r>
              <w:rPr>
                <w:b/>
                <w:sz w:val="24"/>
                <w:szCs w:val="24"/>
              </w:rPr>
              <w:t>кН/м</w:t>
            </w:r>
          </w:p>
        </w:tc>
      </w:tr>
      <w:tr w:rsidR="002D0C77" w14:paraId="2DBA8F6A" w14:textId="77777777">
        <w:tc>
          <w:tcPr>
            <w:tcW w:w="1011" w:type="dxa"/>
            <w:tcBorders>
              <w:top w:val="single" w:sz="4" w:space="0" w:color="000000"/>
              <w:left w:val="single" w:sz="4" w:space="0" w:color="000000"/>
              <w:bottom w:val="single" w:sz="4" w:space="0" w:color="000000"/>
            </w:tcBorders>
          </w:tcPr>
          <w:p w14:paraId="70E5BE13" w14:textId="77777777" w:rsidR="002D0C77" w:rsidRDefault="00000000">
            <w:pPr>
              <w:pStyle w:val="15"/>
              <w:widowControl w:val="0"/>
              <w:jc w:val="left"/>
            </w:pPr>
            <w:r>
              <w:rPr>
                <w:sz w:val="24"/>
                <w:szCs w:val="24"/>
              </w:rPr>
              <w:t>1</w:t>
            </w:r>
          </w:p>
        </w:tc>
        <w:tc>
          <w:tcPr>
            <w:tcW w:w="1015" w:type="dxa"/>
            <w:tcBorders>
              <w:top w:val="single" w:sz="4" w:space="0" w:color="000000"/>
              <w:left w:val="single" w:sz="4" w:space="0" w:color="000000"/>
              <w:bottom w:val="single" w:sz="4" w:space="0" w:color="000000"/>
            </w:tcBorders>
          </w:tcPr>
          <w:p w14:paraId="38B9C628" w14:textId="77777777" w:rsidR="002D0C77" w:rsidRDefault="00000000">
            <w:pPr>
              <w:pStyle w:val="15"/>
              <w:widowControl w:val="0"/>
              <w:jc w:val="left"/>
            </w:pPr>
            <w:r>
              <w:rPr>
                <w:sz w:val="24"/>
                <w:szCs w:val="24"/>
              </w:rPr>
              <w:t>1, 21</w:t>
            </w:r>
          </w:p>
        </w:tc>
        <w:tc>
          <w:tcPr>
            <w:tcW w:w="1014" w:type="dxa"/>
            <w:tcBorders>
              <w:top w:val="single" w:sz="4" w:space="0" w:color="000000"/>
              <w:left w:val="single" w:sz="4" w:space="0" w:color="000000"/>
              <w:bottom w:val="single" w:sz="4" w:space="0" w:color="000000"/>
            </w:tcBorders>
          </w:tcPr>
          <w:p w14:paraId="49F3B716" w14:textId="77777777" w:rsidR="002D0C77" w:rsidRDefault="00000000">
            <w:pPr>
              <w:pStyle w:val="15"/>
              <w:widowControl w:val="0"/>
              <w:jc w:val="left"/>
            </w:pPr>
            <w:r>
              <w:rPr>
                <w:sz w:val="24"/>
                <w:szCs w:val="24"/>
              </w:rPr>
              <w:t>20</w:t>
            </w:r>
          </w:p>
        </w:tc>
        <w:tc>
          <w:tcPr>
            <w:tcW w:w="1012" w:type="dxa"/>
            <w:tcBorders>
              <w:top w:val="single" w:sz="4" w:space="0" w:color="000000"/>
              <w:left w:val="single" w:sz="4" w:space="0" w:color="000000"/>
              <w:bottom w:val="single" w:sz="4" w:space="0" w:color="000000"/>
            </w:tcBorders>
          </w:tcPr>
          <w:p w14:paraId="25C39691"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5B740EC4"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0E676A18" w14:textId="77777777" w:rsidR="002D0C77" w:rsidRDefault="00000000">
            <w:pPr>
              <w:pStyle w:val="15"/>
              <w:widowControl w:val="0"/>
              <w:jc w:val="left"/>
            </w:pPr>
            <w:r>
              <w:rPr>
                <w:sz w:val="24"/>
                <w:szCs w:val="24"/>
              </w:rPr>
              <w:t>1</w:t>
            </w:r>
          </w:p>
        </w:tc>
        <w:tc>
          <w:tcPr>
            <w:tcW w:w="1014" w:type="dxa"/>
            <w:tcBorders>
              <w:top w:val="single" w:sz="4" w:space="0" w:color="000000"/>
              <w:left w:val="single" w:sz="4" w:space="0" w:color="000000"/>
              <w:bottom w:val="single" w:sz="4" w:space="0" w:color="000000"/>
            </w:tcBorders>
          </w:tcPr>
          <w:p w14:paraId="305DDBFC" w14:textId="77777777" w:rsidR="002D0C77" w:rsidRDefault="00000000">
            <w:pPr>
              <w:pStyle w:val="15"/>
              <w:widowControl w:val="0"/>
              <w:jc w:val="left"/>
            </w:pPr>
            <w:r>
              <w:rPr>
                <w:sz w:val="24"/>
                <w:szCs w:val="24"/>
              </w:rPr>
              <w:t>11, 31</w:t>
            </w:r>
          </w:p>
        </w:tc>
        <w:tc>
          <w:tcPr>
            <w:tcW w:w="1013" w:type="dxa"/>
            <w:tcBorders>
              <w:top w:val="single" w:sz="4" w:space="0" w:color="000000"/>
              <w:left w:val="single" w:sz="4" w:space="0" w:color="000000"/>
              <w:bottom w:val="single" w:sz="4" w:space="0" w:color="000000"/>
            </w:tcBorders>
          </w:tcPr>
          <w:p w14:paraId="1BCD0E0B" w14:textId="77777777" w:rsidR="002D0C77" w:rsidRDefault="00000000">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tcPr>
          <w:p w14:paraId="24A07804" w14:textId="77777777" w:rsidR="002D0C77" w:rsidRDefault="00000000">
            <w:pPr>
              <w:pStyle w:val="15"/>
              <w:widowControl w:val="0"/>
              <w:ind w:hanging="5"/>
              <w:jc w:val="left"/>
            </w:pPr>
            <w:r>
              <w:rPr>
                <w:sz w:val="24"/>
                <w:szCs w:val="24"/>
              </w:rPr>
              <w:t>20</w:t>
            </w:r>
          </w:p>
        </w:tc>
        <w:tc>
          <w:tcPr>
            <w:tcW w:w="1044" w:type="dxa"/>
            <w:tcBorders>
              <w:top w:val="single" w:sz="4" w:space="0" w:color="000000"/>
              <w:left w:val="single" w:sz="4" w:space="0" w:color="000000"/>
              <w:bottom w:val="single" w:sz="4" w:space="0" w:color="000000"/>
              <w:right w:val="single" w:sz="4" w:space="0" w:color="000000"/>
            </w:tcBorders>
          </w:tcPr>
          <w:p w14:paraId="3B28F7E3" w14:textId="77777777" w:rsidR="002D0C77" w:rsidRDefault="00000000">
            <w:pPr>
              <w:pStyle w:val="15"/>
              <w:widowControl w:val="0"/>
              <w:ind w:hanging="6"/>
              <w:jc w:val="left"/>
            </w:pPr>
            <w:r>
              <w:rPr>
                <w:sz w:val="24"/>
                <w:szCs w:val="24"/>
              </w:rPr>
              <w:t>20</w:t>
            </w:r>
          </w:p>
        </w:tc>
      </w:tr>
      <w:tr w:rsidR="002D0C77" w14:paraId="153BF7BF" w14:textId="77777777">
        <w:tc>
          <w:tcPr>
            <w:tcW w:w="1011" w:type="dxa"/>
            <w:tcBorders>
              <w:top w:val="single" w:sz="4" w:space="0" w:color="000000"/>
              <w:left w:val="single" w:sz="4" w:space="0" w:color="000000"/>
              <w:bottom w:val="single" w:sz="4" w:space="0" w:color="000000"/>
            </w:tcBorders>
          </w:tcPr>
          <w:p w14:paraId="691CA814" w14:textId="77777777" w:rsidR="002D0C77" w:rsidRDefault="00000000">
            <w:pPr>
              <w:pStyle w:val="15"/>
              <w:widowControl w:val="0"/>
              <w:jc w:val="left"/>
            </w:pPr>
            <w:r>
              <w:rPr>
                <w:sz w:val="24"/>
                <w:szCs w:val="24"/>
              </w:rPr>
              <w:t>2</w:t>
            </w:r>
          </w:p>
        </w:tc>
        <w:tc>
          <w:tcPr>
            <w:tcW w:w="1015" w:type="dxa"/>
            <w:tcBorders>
              <w:top w:val="single" w:sz="4" w:space="0" w:color="000000"/>
              <w:left w:val="single" w:sz="4" w:space="0" w:color="000000"/>
              <w:bottom w:val="single" w:sz="4" w:space="0" w:color="000000"/>
            </w:tcBorders>
          </w:tcPr>
          <w:p w14:paraId="0B68E78D" w14:textId="77777777" w:rsidR="002D0C77" w:rsidRDefault="00000000">
            <w:pPr>
              <w:pStyle w:val="15"/>
              <w:widowControl w:val="0"/>
              <w:jc w:val="left"/>
            </w:pPr>
            <w:r>
              <w:rPr>
                <w:sz w:val="24"/>
                <w:szCs w:val="24"/>
              </w:rPr>
              <w:t>2, 22</w:t>
            </w:r>
          </w:p>
        </w:tc>
        <w:tc>
          <w:tcPr>
            <w:tcW w:w="1014" w:type="dxa"/>
            <w:tcBorders>
              <w:top w:val="single" w:sz="4" w:space="0" w:color="000000"/>
              <w:left w:val="single" w:sz="4" w:space="0" w:color="000000"/>
              <w:bottom w:val="single" w:sz="4" w:space="0" w:color="000000"/>
            </w:tcBorders>
          </w:tcPr>
          <w:p w14:paraId="5287CF5C" w14:textId="77777777" w:rsidR="002D0C77" w:rsidRDefault="00000000">
            <w:pPr>
              <w:pStyle w:val="15"/>
              <w:widowControl w:val="0"/>
              <w:jc w:val="left"/>
            </w:pPr>
            <w:r>
              <w:rPr>
                <w:sz w:val="24"/>
                <w:szCs w:val="24"/>
              </w:rPr>
              <w:t>10</w:t>
            </w:r>
          </w:p>
        </w:tc>
        <w:tc>
          <w:tcPr>
            <w:tcW w:w="1012" w:type="dxa"/>
            <w:tcBorders>
              <w:top w:val="single" w:sz="4" w:space="0" w:color="000000"/>
              <w:left w:val="single" w:sz="4" w:space="0" w:color="000000"/>
              <w:bottom w:val="single" w:sz="4" w:space="0" w:color="000000"/>
            </w:tcBorders>
          </w:tcPr>
          <w:p w14:paraId="3F2ACCAC" w14:textId="77777777" w:rsidR="002D0C77" w:rsidRDefault="00000000">
            <w:pPr>
              <w:pStyle w:val="15"/>
              <w:widowControl w:val="0"/>
              <w:jc w:val="left"/>
            </w:pPr>
            <w:r>
              <w:rPr>
                <w:sz w:val="24"/>
                <w:szCs w:val="24"/>
              </w:rPr>
              <w:t>40</w:t>
            </w:r>
          </w:p>
        </w:tc>
        <w:tc>
          <w:tcPr>
            <w:tcW w:w="1015" w:type="dxa"/>
            <w:tcBorders>
              <w:top w:val="single" w:sz="4" w:space="0" w:color="000000"/>
              <w:left w:val="single" w:sz="4" w:space="0" w:color="000000"/>
              <w:bottom w:val="single" w:sz="4" w:space="0" w:color="000000"/>
            </w:tcBorders>
          </w:tcPr>
          <w:p w14:paraId="67FAAA90"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166E4C7A" w14:textId="77777777" w:rsidR="002D0C77" w:rsidRDefault="00000000">
            <w:pPr>
              <w:pStyle w:val="15"/>
              <w:widowControl w:val="0"/>
              <w:jc w:val="left"/>
            </w:pPr>
            <w:r>
              <w:rPr>
                <w:sz w:val="24"/>
                <w:szCs w:val="24"/>
              </w:rPr>
              <w:t>2</w:t>
            </w:r>
          </w:p>
        </w:tc>
        <w:tc>
          <w:tcPr>
            <w:tcW w:w="1014" w:type="dxa"/>
            <w:tcBorders>
              <w:top w:val="single" w:sz="4" w:space="0" w:color="000000"/>
              <w:left w:val="single" w:sz="4" w:space="0" w:color="000000"/>
              <w:bottom w:val="single" w:sz="4" w:space="0" w:color="000000"/>
            </w:tcBorders>
          </w:tcPr>
          <w:p w14:paraId="2078A8F5" w14:textId="77777777" w:rsidR="002D0C77" w:rsidRDefault="00000000">
            <w:pPr>
              <w:pStyle w:val="15"/>
              <w:widowControl w:val="0"/>
              <w:jc w:val="left"/>
            </w:pPr>
            <w:r>
              <w:rPr>
                <w:sz w:val="24"/>
                <w:szCs w:val="24"/>
              </w:rPr>
              <w:t>12, 32</w:t>
            </w:r>
          </w:p>
        </w:tc>
        <w:tc>
          <w:tcPr>
            <w:tcW w:w="1013" w:type="dxa"/>
            <w:tcBorders>
              <w:top w:val="single" w:sz="4" w:space="0" w:color="000000"/>
              <w:left w:val="single" w:sz="4" w:space="0" w:color="000000"/>
              <w:bottom w:val="single" w:sz="4" w:space="0" w:color="000000"/>
            </w:tcBorders>
          </w:tcPr>
          <w:p w14:paraId="4FF6812A" w14:textId="77777777" w:rsidR="002D0C77" w:rsidRDefault="00000000">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tcPr>
          <w:p w14:paraId="3EC61102" w14:textId="77777777" w:rsidR="002D0C77" w:rsidRDefault="00000000">
            <w:pPr>
              <w:pStyle w:val="15"/>
              <w:widowControl w:val="0"/>
              <w:ind w:hanging="5"/>
              <w:jc w:val="left"/>
            </w:pPr>
            <w:r>
              <w:rPr>
                <w:sz w:val="24"/>
                <w:szCs w:val="24"/>
              </w:rPr>
              <w:t>30</w:t>
            </w:r>
          </w:p>
        </w:tc>
        <w:tc>
          <w:tcPr>
            <w:tcW w:w="1044" w:type="dxa"/>
            <w:tcBorders>
              <w:top w:val="single" w:sz="4" w:space="0" w:color="000000"/>
              <w:left w:val="single" w:sz="4" w:space="0" w:color="000000"/>
              <w:bottom w:val="single" w:sz="4" w:space="0" w:color="000000"/>
              <w:right w:val="single" w:sz="4" w:space="0" w:color="000000"/>
            </w:tcBorders>
          </w:tcPr>
          <w:p w14:paraId="4F875104" w14:textId="77777777" w:rsidR="002D0C77" w:rsidRDefault="00000000">
            <w:pPr>
              <w:pStyle w:val="15"/>
              <w:widowControl w:val="0"/>
              <w:ind w:hanging="6"/>
              <w:jc w:val="left"/>
            </w:pPr>
            <w:r>
              <w:rPr>
                <w:sz w:val="24"/>
                <w:szCs w:val="24"/>
              </w:rPr>
              <w:t>20</w:t>
            </w:r>
          </w:p>
        </w:tc>
      </w:tr>
      <w:tr w:rsidR="002D0C77" w14:paraId="61CB1EC5" w14:textId="77777777">
        <w:tc>
          <w:tcPr>
            <w:tcW w:w="1011" w:type="dxa"/>
            <w:tcBorders>
              <w:top w:val="single" w:sz="4" w:space="0" w:color="000000"/>
              <w:left w:val="single" w:sz="4" w:space="0" w:color="000000"/>
              <w:bottom w:val="single" w:sz="4" w:space="0" w:color="000000"/>
            </w:tcBorders>
          </w:tcPr>
          <w:p w14:paraId="389C2671" w14:textId="77777777" w:rsidR="002D0C77" w:rsidRDefault="00000000">
            <w:pPr>
              <w:pStyle w:val="15"/>
              <w:widowControl w:val="0"/>
              <w:jc w:val="left"/>
            </w:pPr>
            <w:r>
              <w:rPr>
                <w:sz w:val="24"/>
                <w:szCs w:val="24"/>
              </w:rPr>
              <w:t>3</w:t>
            </w:r>
          </w:p>
        </w:tc>
        <w:tc>
          <w:tcPr>
            <w:tcW w:w="1015" w:type="dxa"/>
            <w:tcBorders>
              <w:top w:val="single" w:sz="4" w:space="0" w:color="000000"/>
              <w:left w:val="single" w:sz="4" w:space="0" w:color="000000"/>
              <w:bottom w:val="single" w:sz="4" w:space="0" w:color="000000"/>
            </w:tcBorders>
          </w:tcPr>
          <w:p w14:paraId="597B7E89" w14:textId="77777777" w:rsidR="002D0C77" w:rsidRDefault="00000000">
            <w:pPr>
              <w:pStyle w:val="15"/>
              <w:widowControl w:val="0"/>
              <w:jc w:val="left"/>
            </w:pPr>
            <w:r>
              <w:rPr>
                <w:sz w:val="24"/>
                <w:szCs w:val="24"/>
              </w:rPr>
              <w:t>3, 23</w:t>
            </w:r>
          </w:p>
        </w:tc>
        <w:tc>
          <w:tcPr>
            <w:tcW w:w="1014" w:type="dxa"/>
            <w:tcBorders>
              <w:top w:val="single" w:sz="4" w:space="0" w:color="000000"/>
              <w:left w:val="single" w:sz="4" w:space="0" w:color="000000"/>
              <w:bottom w:val="single" w:sz="4" w:space="0" w:color="000000"/>
            </w:tcBorders>
          </w:tcPr>
          <w:p w14:paraId="71B24487" w14:textId="77777777" w:rsidR="002D0C77" w:rsidRDefault="00000000">
            <w:pPr>
              <w:pStyle w:val="15"/>
              <w:widowControl w:val="0"/>
              <w:jc w:val="left"/>
            </w:pPr>
            <w:r>
              <w:rPr>
                <w:sz w:val="24"/>
                <w:szCs w:val="24"/>
              </w:rPr>
              <w:t>20</w:t>
            </w:r>
          </w:p>
        </w:tc>
        <w:tc>
          <w:tcPr>
            <w:tcW w:w="1012" w:type="dxa"/>
            <w:tcBorders>
              <w:top w:val="single" w:sz="4" w:space="0" w:color="000000"/>
              <w:left w:val="single" w:sz="4" w:space="0" w:color="000000"/>
              <w:bottom w:val="single" w:sz="4" w:space="0" w:color="000000"/>
            </w:tcBorders>
          </w:tcPr>
          <w:p w14:paraId="5EFBEB6C"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01837C29"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2C3ECFEB" w14:textId="77777777" w:rsidR="002D0C77" w:rsidRDefault="00000000">
            <w:pPr>
              <w:pStyle w:val="15"/>
              <w:widowControl w:val="0"/>
              <w:jc w:val="left"/>
            </w:pPr>
            <w:r>
              <w:rPr>
                <w:sz w:val="24"/>
                <w:szCs w:val="24"/>
              </w:rPr>
              <w:t>3</w:t>
            </w:r>
          </w:p>
        </w:tc>
        <w:tc>
          <w:tcPr>
            <w:tcW w:w="1014" w:type="dxa"/>
            <w:tcBorders>
              <w:top w:val="single" w:sz="4" w:space="0" w:color="000000"/>
              <w:left w:val="single" w:sz="4" w:space="0" w:color="000000"/>
              <w:bottom w:val="single" w:sz="4" w:space="0" w:color="000000"/>
            </w:tcBorders>
          </w:tcPr>
          <w:p w14:paraId="00BB257F" w14:textId="77777777" w:rsidR="002D0C77" w:rsidRDefault="00000000">
            <w:pPr>
              <w:pStyle w:val="15"/>
              <w:widowControl w:val="0"/>
              <w:jc w:val="left"/>
            </w:pPr>
            <w:r>
              <w:rPr>
                <w:sz w:val="24"/>
                <w:szCs w:val="24"/>
              </w:rPr>
              <w:t>13, 33</w:t>
            </w:r>
          </w:p>
        </w:tc>
        <w:tc>
          <w:tcPr>
            <w:tcW w:w="1013" w:type="dxa"/>
            <w:tcBorders>
              <w:top w:val="single" w:sz="4" w:space="0" w:color="000000"/>
              <w:left w:val="single" w:sz="4" w:space="0" w:color="000000"/>
              <w:bottom w:val="single" w:sz="4" w:space="0" w:color="000000"/>
            </w:tcBorders>
          </w:tcPr>
          <w:p w14:paraId="269A1DD1" w14:textId="77777777" w:rsidR="002D0C77" w:rsidRDefault="00000000">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tcPr>
          <w:p w14:paraId="01769E41"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3EA1D73D" w14:textId="77777777" w:rsidR="002D0C77" w:rsidRDefault="00000000">
            <w:pPr>
              <w:pStyle w:val="15"/>
              <w:widowControl w:val="0"/>
              <w:ind w:hanging="6"/>
              <w:jc w:val="left"/>
            </w:pPr>
            <w:r>
              <w:rPr>
                <w:sz w:val="24"/>
                <w:szCs w:val="24"/>
              </w:rPr>
              <w:t>10</w:t>
            </w:r>
          </w:p>
        </w:tc>
      </w:tr>
      <w:tr w:rsidR="002D0C77" w14:paraId="3C8A17E0" w14:textId="77777777">
        <w:tc>
          <w:tcPr>
            <w:tcW w:w="1011" w:type="dxa"/>
            <w:tcBorders>
              <w:top w:val="single" w:sz="4" w:space="0" w:color="000000"/>
              <w:left w:val="single" w:sz="4" w:space="0" w:color="000000"/>
              <w:bottom w:val="single" w:sz="4" w:space="0" w:color="000000"/>
            </w:tcBorders>
          </w:tcPr>
          <w:p w14:paraId="4868482D" w14:textId="77777777" w:rsidR="002D0C77" w:rsidRDefault="00000000">
            <w:pPr>
              <w:pStyle w:val="15"/>
              <w:widowControl w:val="0"/>
              <w:jc w:val="left"/>
            </w:pPr>
            <w:r>
              <w:rPr>
                <w:sz w:val="24"/>
                <w:szCs w:val="24"/>
              </w:rPr>
              <w:t>4</w:t>
            </w:r>
          </w:p>
        </w:tc>
        <w:tc>
          <w:tcPr>
            <w:tcW w:w="1015" w:type="dxa"/>
            <w:tcBorders>
              <w:top w:val="single" w:sz="4" w:space="0" w:color="000000"/>
              <w:left w:val="single" w:sz="4" w:space="0" w:color="000000"/>
              <w:bottom w:val="single" w:sz="4" w:space="0" w:color="000000"/>
            </w:tcBorders>
          </w:tcPr>
          <w:p w14:paraId="63A5D3AB" w14:textId="77777777" w:rsidR="002D0C77" w:rsidRDefault="00000000">
            <w:pPr>
              <w:pStyle w:val="15"/>
              <w:widowControl w:val="0"/>
              <w:jc w:val="left"/>
            </w:pPr>
            <w:r>
              <w:rPr>
                <w:sz w:val="24"/>
                <w:szCs w:val="24"/>
              </w:rPr>
              <w:t>4, 24</w:t>
            </w:r>
          </w:p>
        </w:tc>
        <w:tc>
          <w:tcPr>
            <w:tcW w:w="1014" w:type="dxa"/>
            <w:tcBorders>
              <w:top w:val="single" w:sz="4" w:space="0" w:color="000000"/>
              <w:left w:val="single" w:sz="4" w:space="0" w:color="000000"/>
              <w:bottom w:val="single" w:sz="4" w:space="0" w:color="000000"/>
            </w:tcBorders>
          </w:tcPr>
          <w:p w14:paraId="6BB6217B" w14:textId="77777777" w:rsidR="002D0C77" w:rsidRDefault="00000000">
            <w:pPr>
              <w:pStyle w:val="15"/>
              <w:widowControl w:val="0"/>
              <w:jc w:val="left"/>
            </w:pPr>
            <w:r>
              <w:rPr>
                <w:sz w:val="24"/>
                <w:szCs w:val="24"/>
              </w:rPr>
              <w:t>20</w:t>
            </w:r>
          </w:p>
        </w:tc>
        <w:tc>
          <w:tcPr>
            <w:tcW w:w="1012" w:type="dxa"/>
            <w:tcBorders>
              <w:top w:val="single" w:sz="4" w:space="0" w:color="000000"/>
              <w:left w:val="single" w:sz="4" w:space="0" w:color="000000"/>
              <w:bottom w:val="single" w:sz="4" w:space="0" w:color="000000"/>
            </w:tcBorders>
          </w:tcPr>
          <w:p w14:paraId="452F6E22"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47A0F155"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045721B3" w14:textId="77777777" w:rsidR="002D0C77" w:rsidRDefault="00000000">
            <w:pPr>
              <w:pStyle w:val="15"/>
              <w:widowControl w:val="0"/>
              <w:jc w:val="left"/>
            </w:pPr>
            <w:r>
              <w:rPr>
                <w:sz w:val="24"/>
                <w:szCs w:val="24"/>
              </w:rPr>
              <w:t>4</w:t>
            </w:r>
          </w:p>
        </w:tc>
        <w:tc>
          <w:tcPr>
            <w:tcW w:w="1014" w:type="dxa"/>
            <w:tcBorders>
              <w:top w:val="single" w:sz="4" w:space="0" w:color="000000"/>
              <w:left w:val="single" w:sz="4" w:space="0" w:color="000000"/>
              <w:bottom w:val="single" w:sz="4" w:space="0" w:color="000000"/>
            </w:tcBorders>
          </w:tcPr>
          <w:p w14:paraId="1DB47F03" w14:textId="77777777" w:rsidR="002D0C77" w:rsidRDefault="00000000">
            <w:pPr>
              <w:pStyle w:val="15"/>
              <w:widowControl w:val="0"/>
              <w:jc w:val="left"/>
            </w:pPr>
            <w:r>
              <w:rPr>
                <w:sz w:val="24"/>
                <w:szCs w:val="24"/>
              </w:rPr>
              <w:t>14, 34</w:t>
            </w:r>
          </w:p>
        </w:tc>
        <w:tc>
          <w:tcPr>
            <w:tcW w:w="1013" w:type="dxa"/>
            <w:tcBorders>
              <w:top w:val="single" w:sz="4" w:space="0" w:color="000000"/>
              <w:left w:val="single" w:sz="4" w:space="0" w:color="000000"/>
              <w:bottom w:val="single" w:sz="4" w:space="0" w:color="000000"/>
            </w:tcBorders>
          </w:tcPr>
          <w:p w14:paraId="3079454C" w14:textId="77777777" w:rsidR="002D0C77" w:rsidRDefault="00000000">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tcPr>
          <w:p w14:paraId="376438B8"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1AE0C8F5" w14:textId="77777777" w:rsidR="002D0C77" w:rsidRDefault="00000000">
            <w:pPr>
              <w:pStyle w:val="15"/>
              <w:widowControl w:val="0"/>
              <w:ind w:hanging="6"/>
              <w:jc w:val="left"/>
            </w:pPr>
            <w:r>
              <w:rPr>
                <w:sz w:val="24"/>
                <w:szCs w:val="24"/>
              </w:rPr>
              <w:t>10</w:t>
            </w:r>
          </w:p>
        </w:tc>
      </w:tr>
      <w:tr w:rsidR="002D0C77" w14:paraId="71603E63" w14:textId="77777777">
        <w:tc>
          <w:tcPr>
            <w:tcW w:w="1011" w:type="dxa"/>
            <w:tcBorders>
              <w:top w:val="single" w:sz="4" w:space="0" w:color="000000"/>
              <w:left w:val="single" w:sz="4" w:space="0" w:color="000000"/>
              <w:bottom w:val="single" w:sz="4" w:space="0" w:color="000000"/>
            </w:tcBorders>
          </w:tcPr>
          <w:p w14:paraId="18C2C10C" w14:textId="77777777" w:rsidR="002D0C77" w:rsidRDefault="00000000">
            <w:pPr>
              <w:pStyle w:val="15"/>
              <w:widowControl w:val="0"/>
              <w:jc w:val="left"/>
            </w:pPr>
            <w:r>
              <w:rPr>
                <w:sz w:val="24"/>
                <w:szCs w:val="24"/>
              </w:rPr>
              <w:t>5</w:t>
            </w:r>
          </w:p>
        </w:tc>
        <w:tc>
          <w:tcPr>
            <w:tcW w:w="1015" w:type="dxa"/>
            <w:tcBorders>
              <w:top w:val="single" w:sz="4" w:space="0" w:color="000000"/>
              <w:left w:val="single" w:sz="4" w:space="0" w:color="000000"/>
              <w:bottom w:val="single" w:sz="4" w:space="0" w:color="000000"/>
            </w:tcBorders>
          </w:tcPr>
          <w:p w14:paraId="0274A694" w14:textId="77777777" w:rsidR="002D0C77" w:rsidRDefault="00000000">
            <w:pPr>
              <w:pStyle w:val="15"/>
              <w:widowControl w:val="0"/>
              <w:jc w:val="left"/>
            </w:pPr>
            <w:r>
              <w:rPr>
                <w:sz w:val="24"/>
                <w:szCs w:val="24"/>
              </w:rPr>
              <w:t>5, 25</w:t>
            </w:r>
          </w:p>
        </w:tc>
        <w:tc>
          <w:tcPr>
            <w:tcW w:w="1014" w:type="dxa"/>
            <w:tcBorders>
              <w:top w:val="single" w:sz="4" w:space="0" w:color="000000"/>
              <w:left w:val="single" w:sz="4" w:space="0" w:color="000000"/>
              <w:bottom w:val="single" w:sz="4" w:space="0" w:color="000000"/>
            </w:tcBorders>
          </w:tcPr>
          <w:p w14:paraId="50273E9A" w14:textId="77777777" w:rsidR="002D0C77" w:rsidRDefault="00000000">
            <w:pPr>
              <w:pStyle w:val="15"/>
              <w:widowControl w:val="0"/>
              <w:jc w:val="left"/>
            </w:pPr>
            <w:r>
              <w:rPr>
                <w:sz w:val="24"/>
                <w:szCs w:val="24"/>
              </w:rPr>
              <w:t>10</w:t>
            </w:r>
          </w:p>
        </w:tc>
        <w:tc>
          <w:tcPr>
            <w:tcW w:w="1012" w:type="dxa"/>
            <w:tcBorders>
              <w:top w:val="single" w:sz="4" w:space="0" w:color="000000"/>
              <w:left w:val="single" w:sz="4" w:space="0" w:color="000000"/>
              <w:bottom w:val="single" w:sz="4" w:space="0" w:color="000000"/>
            </w:tcBorders>
          </w:tcPr>
          <w:p w14:paraId="0C9974B0"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761E4D24"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038249AE" w14:textId="77777777" w:rsidR="002D0C77" w:rsidRDefault="00000000">
            <w:pPr>
              <w:pStyle w:val="15"/>
              <w:widowControl w:val="0"/>
              <w:jc w:val="left"/>
            </w:pPr>
            <w:r>
              <w:rPr>
                <w:sz w:val="24"/>
                <w:szCs w:val="24"/>
              </w:rPr>
              <w:t>5</w:t>
            </w:r>
          </w:p>
        </w:tc>
        <w:tc>
          <w:tcPr>
            <w:tcW w:w="1014" w:type="dxa"/>
            <w:tcBorders>
              <w:top w:val="single" w:sz="4" w:space="0" w:color="000000"/>
              <w:left w:val="single" w:sz="4" w:space="0" w:color="000000"/>
              <w:bottom w:val="single" w:sz="4" w:space="0" w:color="000000"/>
            </w:tcBorders>
          </w:tcPr>
          <w:p w14:paraId="38514565" w14:textId="77777777" w:rsidR="002D0C77" w:rsidRDefault="00000000">
            <w:pPr>
              <w:pStyle w:val="15"/>
              <w:widowControl w:val="0"/>
              <w:jc w:val="left"/>
            </w:pPr>
            <w:r>
              <w:rPr>
                <w:sz w:val="24"/>
                <w:szCs w:val="24"/>
              </w:rPr>
              <w:t>15, 35</w:t>
            </w:r>
          </w:p>
        </w:tc>
        <w:tc>
          <w:tcPr>
            <w:tcW w:w="1013" w:type="dxa"/>
            <w:tcBorders>
              <w:top w:val="single" w:sz="4" w:space="0" w:color="000000"/>
              <w:left w:val="single" w:sz="4" w:space="0" w:color="000000"/>
              <w:bottom w:val="single" w:sz="4" w:space="0" w:color="000000"/>
            </w:tcBorders>
          </w:tcPr>
          <w:p w14:paraId="20DFFB7A" w14:textId="77777777" w:rsidR="002D0C77" w:rsidRDefault="00000000">
            <w:pPr>
              <w:pStyle w:val="15"/>
              <w:widowControl w:val="0"/>
              <w:ind w:hanging="4"/>
              <w:jc w:val="left"/>
            </w:pPr>
            <w:r>
              <w:rPr>
                <w:sz w:val="24"/>
                <w:szCs w:val="24"/>
              </w:rPr>
              <w:t>10</w:t>
            </w:r>
          </w:p>
        </w:tc>
        <w:tc>
          <w:tcPr>
            <w:tcW w:w="1014" w:type="dxa"/>
            <w:tcBorders>
              <w:top w:val="single" w:sz="4" w:space="0" w:color="000000"/>
              <w:left w:val="single" w:sz="4" w:space="0" w:color="000000"/>
              <w:bottom w:val="single" w:sz="4" w:space="0" w:color="000000"/>
            </w:tcBorders>
          </w:tcPr>
          <w:p w14:paraId="4BBF2B3F"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7FEAE500" w14:textId="77777777" w:rsidR="002D0C77" w:rsidRDefault="00000000">
            <w:pPr>
              <w:pStyle w:val="15"/>
              <w:widowControl w:val="0"/>
              <w:ind w:hanging="6"/>
              <w:jc w:val="left"/>
            </w:pPr>
            <w:r>
              <w:rPr>
                <w:sz w:val="24"/>
                <w:szCs w:val="24"/>
              </w:rPr>
              <w:t>20</w:t>
            </w:r>
          </w:p>
        </w:tc>
      </w:tr>
      <w:tr w:rsidR="002D0C77" w14:paraId="1B21708F" w14:textId="77777777">
        <w:tc>
          <w:tcPr>
            <w:tcW w:w="1011" w:type="dxa"/>
            <w:tcBorders>
              <w:top w:val="single" w:sz="4" w:space="0" w:color="000000"/>
              <w:left w:val="single" w:sz="4" w:space="0" w:color="000000"/>
              <w:bottom w:val="single" w:sz="4" w:space="0" w:color="000000"/>
            </w:tcBorders>
          </w:tcPr>
          <w:p w14:paraId="144652E1" w14:textId="77777777" w:rsidR="002D0C77" w:rsidRDefault="00000000">
            <w:pPr>
              <w:pStyle w:val="15"/>
              <w:widowControl w:val="0"/>
              <w:jc w:val="left"/>
            </w:pPr>
            <w:r>
              <w:rPr>
                <w:sz w:val="24"/>
                <w:szCs w:val="24"/>
              </w:rPr>
              <w:t>6</w:t>
            </w:r>
          </w:p>
        </w:tc>
        <w:tc>
          <w:tcPr>
            <w:tcW w:w="1015" w:type="dxa"/>
            <w:tcBorders>
              <w:top w:val="single" w:sz="4" w:space="0" w:color="000000"/>
              <w:left w:val="single" w:sz="4" w:space="0" w:color="000000"/>
              <w:bottom w:val="single" w:sz="4" w:space="0" w:color="000000"/>
            </w:tcBorders>
          </w:tcPr>
          <w:p w14:paraId="68E63F67" w14:textId="77777777" w:rsidR="002D0C77" w:rsidRDefault="00000000">
            <w:pPr>
              <w:pStyle w:val="15"/>
              <w:widowControl w:val="0"/>
              <w:jc w:val="left"/>
            </w:pPr>
            <w:r>
              <w:rPr>
                <w:sz w:val="24"/>
                <w:szCs w:val="24"/>
              </w:rPr>
              <w:t>6, 26</w:t>
            </w:r>
          </w:p>
        </w:tc>
        <w:tc>
          <w:tcPr>
            <w:tcW w:w="1014" w:type="dxa"/>
            <w:tcBorders>
              <w:top w:val="single" w:sz="4" w:space="0" w:color="000000"/>
              <w:left w:val="single" w:sz="4" w:space="0" w:color="000000"/>
              <w:bottom w:val="single" w:sz="4" w:space="0" w:color="000000"/>
            </w:tcBorders>
          </w:tcPr>
          <w:p w14:paraId="641B3F10" w14:textId="77777777" w:rsidR="002D0C77" w:rsidRDefault="00000000">
            <w:pPr>
              <w:pStyle w:val="15"/>
              <w:widowControl w:val="0"/>
              <w:jc w:val="left"/>
            </w:pPr>
            <w:r>
              <w:rPr>
                <w:sz w:val="24"/>
                <w:szCs w:val="24"/>
              </w:rPr>
              <w:t>30</w:t>
            </w:r>
          </w:p>
        </w:tc>
        <w:tc>
          <w:tcPr>
            <w:tcW w:w="1012" w:type="dxa"/>
            <w:tcBorders>
              <w:top w:val="single" w:sz="4" w:space="0" w:color="000000"/>
              <w:left w:val="single" w:sz="4" w:space="0" w:color="000000"/>
              <w:bottom w:val="single" w:sz="4" w:space="0" w:color="000000"/>
            </w:tcBorders>
          </w:tcPr>
          <w:p w14:paraId="044F3131"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6D1ED940"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53814BC8" w14:textId="77777777" w:rsidR="002D0C77" w:rsidRDefault="00000000">
            <w:pPr>
              <w:pStyle w:val="15"/>
              <w:widowControl w:val="0"/>
              <w:jc w:val="left"/>
            </w:pPr>
            <w:r>
              <w:rPr>
                <w:sz w:val="24"/>
                <w:szCs w:val="24"/>
              </w:rPr>
              <w:t>6</w:t>
            </w:r>
          </w:p>
        </w:tc>
        <w:tc>
          <w:tcPr>
            <w:tcW w:w="1014" w:type="dxa"/>
            <w:tcBorders>
              <w:top w:val="single" w:sz="4" w:space="0" w:color="000000"/>
              <w:left w:val="single" w:sz="4" w:space="0" w:color="000000"/>
              <w:bottom w:val="single" w:sz="4" w:space="0" w:color="000000"/>
            </w:tcBorders>
          </w:tcPr>
          <w:p w14:paraId="22452847" w14:textId="77777777" w:rsidR="002D0C77" w:rsidRDefault="00000000">
            <w:pPr>
              <w:pStyle w:val="15"/>
              <w:widowControl w:val="0"/>
              <w:jc w:val="left"/>
            </w:pPr>
            <w:r>
              <w:rPr>
                <w:sz w:val="24"/>
                <w:szCs w:val="24"/>
              </w:rPr>
              <w:t>16, 36</w:t>
            </w:r>
          </w:p>
        </w:tc>
        <w:tc>
          <w:tcPr>
            <w:tcW w:w="1013" w:type="dxa"/>
            <w:tcBorders>
              <w:top w:val="single" w:sz="4" w:space="0" w:color="000000"/>
              <w:left w:val="single" w:sz="4" w:space="0" w:color="000000"/>
              <w:bottom w:val="single" w:sz="4" w:space="0" w:color="000000"/>
            </w:tcBorders>
          </w:tcPr>
          <w:p w14:paraId="5226DF7E" w14:textId="77777777" w:rsidR="002D0C77" w:rsidRDefault="00000000">
            <w:pPr>
              <w:pStyle w:val="15"/>
              <w:widowControl w:val="0"/>
              <w:ind w:hanging="4"/>
              <w:jc w:val="left"/>
            </w:pPr>
            <w:r>
              <w:rPr>
                <w:sz w:val="24"/>
                <w:szCs w:val="24"/>
              </w:rPr>
              <w:t>40</w:t>
            </w:r>
          </w:p>
        </w:tc>
        <w:tc>
          <w:tcPr>
            <w:tcW w:w="1014" w:type="dxa"/>
            <w:tcBorders>
              <w:top w:val="single" w:sz="4" w:space="0" w:color="000000"/>
              <w:left w:val="single" w:sz="4" w:space="0" w:color="000000"/>
              <w:bottom w:val="single" w:sz="4" w:space="0" w:color="000000"/>
            </w:tcBorders>
          </w:tcPr>
          <w:p w14:paraId="3858CB5A"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417E08B9" w14:textId="77777777" w:rsidR="002D0C77" w:rsidRDefault="00000000">
            <w:pPr>
              <w:pStyle w:val="15"/>
              <w:widowControl w:val="0"/>
              <w:ind w:hanging="6"/>
              <w:jc w:val="left"/>
            </w:pPr>
            <w:r>
              <w:rPr>
                <w:sz w:val="24"/>
                <w:szCs w:val="24"/>
              </w:rPr>
              <w:t>10</w:t>
            </w:r>
          </w:p>
        </w:tc>
      </w:tr>
      <w:tr w:rsidR="002D0C77" w14:paraId="754F0D68" w14:textId="77777777">
        <w:tc>
          <w:tcPr>
            <w:tcW w:w="1011" w:type="dxa"/>
            <w:tcBorders>
              <w:top w:val="single" w:sz="4" w:space="0" w:color="000000"/>
              <w:left w:val="single" w:sz="4" w:space="0" w:color="000000"/>
              <w:bottom w:val="single" w:sz="4" w:space="0" w:color="000000"/>
            </w:tcBorders>
          </w:tcPr>
          <w:p w14:paraId="6CE7DF22" w14:textId="77777777" w:rsidR="002D0C77" w:rsidRDefault="00000000">
            <w:pPr>
              <w:pStyle w:val="15"/>
              <w:widowControl w:val="0"/>
              <w:jc w:val="left"/>
            </w:pPr>
            <w:r>
              <w:rPr>
                <w:sz w:val="24"/>
                <w:szCs w:val="24"/>
              </w:rPr>
              <w:t>7</w:t>
            </w:r>
          </w:p>
        </w:tc>
        <w:tc>
          <w:tcPr>
            <w:tcW w:w="1015" w:type="dxa"/>
            <w:tcBorders>
              <w:top w:val="single" w:sz="4" w:space="0" w:color="000000"/>
              <w:left w:val="single" w:sz="4" w:space="0" w:color="000000"/>
              <w:bottom w:val="single" w:sz="4" w:space="0" w:color="000000"/>
            </w:tcBorders>
          </w:tcPr>
          <w:p w14:paraId="16681C9B" w14:textId="77777777" w:rsidR="002D0C77" w:rsidRDefault="00000000">
            <w:pPr>
              <w:pStyle w:val="15"/>
              <w:widowControl w:val="0"/>
              <w:jc w:val="left"/>
            </w:pPr>
            <w:r>
              <w:rPr>
                <w:sz w:val="24"/>
                <w:szCs w:val="24"/>
              </w:rPr>
              <w:t>7, 27</w:t>
            </w:r>
          </w:p>
        </w:tc>
        <w:tc>
          <w:tcPr>
            <w:tcW w:w="1014" w:type="dxa"/>
            <w:tcBorders>
              <w:top w:val="single" w:sz="4" w:space="0" w:color="000000"/>
              <w:left w:val="single" w:sz="4" w:space="0" w:color="000000"/>
              <w:bottom w:val="single" w:sz="4" w:space="0" w:color="000000"/>
            </w:tcBorders>
          </w:tcPr>
          <w:p w14:paraId="331E2686" w14:textId="77777777" w:rsidR="002D0C77" w:rsidRDefault="00000000">
            <w:pPr>
              <w:pStyle w:val="15"/>
              <w:widowControl w:val="0"/>
              <w:jc w:val="left"/>
            </w:pPr>
            <w:r>
              <w:rPr>
                <w:sz w:val="24"/>
                <w:szCs w:val="24"/>
              </w:rPr>
              <w:t>10</w:t>
            </w:r>
          </w:p>
        </w:tc>
        <w:tc>
          <w:tcPr>
            <w:tcW w:w="1012" w:type="dxa"/>
            <w:tcBorders>
              <w:top w:val="single" w:sz="4" w:space="0" w:color="000000"/>
              <w:left w:val="single" w:sz="4" w:space="0" w:color="000000"/>
              <w:bottom w:val="single" w:sz="4" w:space="0" w:color="000000"/>
            </w:tcBorders>
          </w:tcPr>
          <w:p w14:paraId="26B8AFB5"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1639821B"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374106FF" w14:textId="77777777" w:rsidR="002D0C77" w:rsidRDefault="00000000">
            <w:pPr>
              <w:pStyle w:val="15"/>
              <w:widowControl w:val="0"/>
              <w:jc w:val="left"/>
            </w:pPr>
            <w:r>
              <w:rPr>
                <w:sz w:val="24"/>
                <w:szCs w:val="24"/>
              </w:rPr>
              <w:t>7</w:t>
            </w:r>
          </w:p>
        </w:tc>
        <w:tc>
          <w:tcPr>
            <w:tcW w:w="1014" w:type="dxa"/>
            <w:tcBorders>
              <w:top w:val="single" w:sz="4" w:space="0" w:color="000000"/>
              <w:left w:val="single" w:sz="4" w:space="0" w:color="000000"/>
              <w:bottom w:val="single" w:sz="4" w:space="0" w:color="000000"/>
            </w:tcBorders>
          </w:tcPr>
          <w:p w14:paraId="54B63F86" w14:textId="77777777" w:rsidR="002D0C77" w:rsidRDefault="00000000">
            <w:pPr>
              <w:pStyle w:val="15"/>
              <w:widowControl w:val="0"/>
              <w:jc w:val="left"/>
            </w:pPr>
            <w:r>
              <w:rPr>
                <w:sz w:val="24"/>
                <w:szCs w:val="24"/>
              </w:rPr>
              <w:t>17, 37</w:t>
            </w:r>
          </w:p>
        </w:tc>
        <w:tc>
          <w:tcPr>
            <w:tcW w:w="1013" w:type="dxa"/>
            <w:tcBorders>
              <w:top w:val="single" w:sz="4" w:space="0" w:color="000000"/>
              <w:left w:val="single" w:sz="4" w:space="0" w:color="000000"/>
              <w:bottom w:val="single" w:sz="4" w:space="0" w:color="000000"/>
            </w:tcBorders>
          </w:tcPr>
          <w:p w14:paraId="6EAFDE2E" w14:textId="77777777" w:rsidR="002D0C77" w:rsidRDefault="00000000">
            <w:pPr>
              <w:pStyle w:val="15"/>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tcPr>
          <w:p w14:paraId="6BEB7721"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434626E6" w14:textId="77777777" w:rsidR="002D0C77" w:rsidRDefault="00000000">
            <w:pPr>
              <w:pStyle w:val="15"/>
              <w:widowControl w:val="0"/>
              <w:ind w:hanging="6"/>
              <w:jc w:val="left"/>
            </w:pPr>
            <w:r>
              <w:rPr>
                <w:sz w:val="24"/>
                <w:szCs w:val="24"/>
              </w:rPr>
              <w:t>10</w:t>
            </w:r>
          </w:p>
        </w:tc>
      </w:tr>
      <w:tr w:rsidR="002D0C77" w14:paraId="026E91C6" w14:textId="77777777">
        <w:tc>
          <w:tcPr>
            <w:tcW w:w="1011" w:type="dxa"/>
            <w:tcBorders>
              <w:top w:val="single" w:sz="4" w:space="0" w:color="000000"/>
              <w:left w:val="single" w:sz="4" w:space="0" w:color="000000"/>
              <w:bottom w:val="single" w:sz="4" w:space="0" w:color="000000"/>
            </w:tcBorders>
          </w:tcPr>
          <w:p w14:paraId="74C25666" w14:textId="77777777" w:rsidR="002D0C77" w:rsidRDefault="00000000">
            <w:pPr>
              <w:pStyle w:val="15"/>
              <w:widowControl w:val="0"/>
              <w:jc w:val="left"/>
            </w:pPr>
            <w:r>
              <w:rPr>
                <w:sz w:val="24"/>
                <w:szCs w:val="24"/>
              </w:rPr>
              <w:t>8</w:t>
            </w:r>
          </w:p>
        </w:tc>
        <w:tc>
          <w:tcPr>
            <w:tcW w:w="1015" w:type="dxa"/>
            <w:tcBorders>
              <w:top w:val="single" w:sz="4" w:space="0" w:color="000000"/>
              <w:left w:val="single" w:sz="4" w:space="0" w:color="000000"/>
              <w:bottom w:val="single" w:sz="4" w:space="0" w:color="000000"/>
            </w:tcBorders>
          </w:tcPr>
          <w:p w14:paraId="5E797E90" w14:textId="77777777" w:rsidR="002D0C77" w:rsidRDefault="00000000">
            <w:pPr>
              <w:pStyle w:val="15"/>
              <w:widowControl w:val="0"/>
              <w:jc w:val="left"/>
            </w:pPr>
            <w:r>
              <w:rPr>
                <w:sz w:val="24"/>
                <w:szCs w:val="24"/>
              </w:rPr>
              <w:t>8, 28</w:t>
            </w:r>
          </w:p>
        </w:tc>
        <w:tc>
          <w:tcPr>
            <w:tcW w:w="1014" w:type="dxa"/>
            <w:tcBorders>
              <w:top w:val="single" w:sz="4" w:space="0" w:color="000000"/>
              <w:left w:val="single" w:sz="4" w:space="0" w:color="000000"/>
              <w:bottom w:val="single" w:sz="4" w:space="0" w:color="000000"/>
            </w:tcBorders>
          </w:tcPr>
          <w:p w14:paraId="75F94FB9" w14:textId="77777777" w:rsidR="002D0C77" w:rsidRDefault="00000000">
            <w:pPr>
              <w:pStyle w:val="15"/>
              <w:widowControl w:val="0"/>
              <w:jc w:val="left"/>
            </w:pPr>
            <w:r>
              <w:rPr>
                <w:sz w:val="24"/>
                <w:szCs w:val="24"/>
              </w:rPr>
              <w:t>10</w:t>
            </w:r>
          </w:p>
        </w:tc>
        <w:tc>
          <w:tcPr>
            <w:tcW w:w="1012" w:type="dxa"/>
            <w:tcBorders>
              <w:top w:val="single" w:sz="4" w:space="0" w:color="000000"/>
              <w:left w:val="single" w:sz="4" w:space="0" w:color="000000"/>
              <w:bottom w:val="single" w:sz="4" w:space="0" w:color="000000"/>
            </w:tcBorders>
          </w:tcPr>
          <w:p w14:paraId="78745E3F"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23508269"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62A7C2CB" w14:textId="77777777" w:rsidR="002D0C77" w:rsidRDefault="00000000">
            <w:pPr>
              <w:pStyle w:val="15"/>
              <w:widowControl w:val="0"/>
              <w:jc w:val="left"/>
            </w:pPr>
            <w:r>
              <w:rPr>
                <w:sz w:val="24"/>
                <w:szCs w:val="24"/>
              </w:rPr>
              <w:t>8</w:t>
            </w:r>
          </w:p>
        </w:tc>
        <w:tc>
          <w:tcPr>
            <w:tcW w:w="1014" w:type="dxa"/>
            <w:tcBorders>
              <w:top w:val="single" w:sz="4" w:space="0" w:color="000000"/>
              <w:left w:val="single" w:sz="4" w:space="0" w:color="000000"/>
              <w:bottom w:val="single" w:sz="4" w:space="0" w:color="000000"/>
            </w:tcBorders>
          </w:tcPr>
          <w:p w14:paraId="58E8DEFB" w14:textId="77777777" w:rsidR="002D0C77" w:rsidRDefault="00000000">
            <w:pPr>
              <w:pStyle w:val="15"/>
              <w:widowControl w:val="0"/>
              <w:jc w:val="left"/>
            </w:pPr>
            <w:r>
              <w:rPr>
                <w:sz w:val="24"/>
                <w:szCs w:val="24"/>
              </w:rPr>
              <w:t>18, 38</w:t>
            </w:r>
          </w:p>
        </w:tc>
        <w:tc>
          <w:tcPr>
            <w:tcW w:w="1013" w:type="dxa"/>
            <w:tcBorders>
              <w:top w:val="single" w:sz="4" w:space="0" w:color="000000"/>
              <w:left w:val="single" w:sz="4" w:space="0" w:color="000000"/>
              <w:bottom w:val="single" w:sz="4" w:space="0" w:color="000000"/>
            </w:tcBorders>
          </w:tcPr>
          <w:p w14:paraId="78BF18F9" w14:textId="77777777" w:rsidR="002D0C77" w:rsidRDefault="00000000">
            <w:pPr>
              <w:pStyle w:val="15"/>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tcPr>
          <w:p w14:paraId="562E07D6"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3EEF6E7D" w14:textId="77777777" w:rsidR="002D0C77" w:rsidRDefault="00000000">
            <w:pPr>
              <w:pStyle w:val="15"/>
              <w:widowControl w:val="0"/>
              <w:ind w:hanging="6"/>
              <w:jc w:val="left"/>
            </w:pPr>
            <w:r>
              <w:rPr>
                <w:sz w:val="24"/>
                <w:szCs w:val="24"/>
              </w:rPr>
              <w:t>10</w:t>
            </w:r>
          </w:p>
        </w:tc>
      </w:tr>
      <w:tr w:rsidR="002D0C77" w14:paraId="546A03FB" w14:textId="77777777">
        <w:tc>
          <w:tcPr>
            <w:tcW w:w="1011" w:type="dxa"/>
            <w:tcBorders>
              <w:top w:val="single" w:sz="4" w:space="0" w:color="000000"/>
              <w:left w:val="single" w:sz="4" w:space="0" w:color="000000"/>
              <w:bottom w:val="single" w:sz="4" w:space="0" w:color="000000"/>
            </w:tcBorders>
          </w:tcPr>
          <w:p w14:paraId="66DAFCAB" w14:textId="77777777" w:rsidR="002D0C77" w:rsidRDefault="00000000">
            <w:pPr>
              <w:pStyle w:val="15"/>
              <w:widowControl w:val="0"/>
              <w:jc w:val="left"/>
            </w:pPr>
            <w:r>
              <w:rPr>
                <w:sz w:val="24"/>
                <w:szCs w:val="24"/>
              </w:rPr>
              <w:t>9</w:t>
            </w:r>
          </w:p>
        </w:tc>
        <w:tc>
          <w:tcPr>
            <w:tcW w:w="1015" w:type="dxa"/>
            <w:tcBorders>
              <w:top w:val="single" w:sz="4" w:space="0" w:color="000000"/>
              <w:left w:val="single" w:sz="4" w:space="0" w:color="000000"/>
              <w:bottom w:val="single" w:sz="4" w:space="0" w:color="000000"/>
            </w:tcBorders>
          </w:tcPr>
          <w:p w14:paraId="7A1C1E9C" w14:textId="77777777" w:rsidR="002D0C77" w:rsidRDefault="00000000">
            <w:pPr>
              <w:pStyle w:val="15"/>
              <w:widowControl w:val="0"/>
              <w:jc w:val="left"/>
            </w:pPr>
            <w:r>
              <w:rPr>
                <w:sz w:val="24"/>
                <w:szCs w:val="24"/>
              </w:rPr>
              <w:t>9, 29</w:t>
            </w:r>
          </w:p>
        </w:tc>
        <w:tc>
          <w:tcPr>
            <w:tcW w:w="1014" w:type="dxa"/>
            <w:tcBorders>
              <w:top w:val="single" w:sz="4" w:space="0" w:color="000000"/>
              <w:left w:val="single" w:sz="4" w:space="0" w:color="000000"/>
              <w:bottom w:val="single" w:sz="4" w:space="0" w:color="000000"/>
            </w:tcBorders>
          </w:tcPr>
          <w:p w14:paraId="23CF4C7F" w14:textId="77777777" w:rsidR="002D0C77" w:rsidRDefault="00000000">
            <w:pPr>
              <w:pStyle w:val="15"/>
              <w:widowControl w:val="0"/>
              <w:jc w:val="left"/>
            </w:pPr>
            <w:r>
              <w:rPr>
                <w:sz w:val="24"/>
                <w:szCs w:val="24"/>
              </w:rPr>
              <w:t>20</w:t>
            </w:r>
          </w:p>
        </w:tc>
        <w:tc>
          <w:tcPr>
            <w:tcW w:w="1012" w:type="dxa"/>
            <w:tcBorders>
              <w:top w:val="single" w:sz="4" w:space="0" w:color="000000"/>
              <w:left w:val="single" w:sz="4" w:space="0" w:color="000000"/>
              <w:bottom w:val="single" w:sz="4" w:space="0" w:color="000000"/>
            </w:tcBorders>
          </w:tcPr>
          <w:p w14:paraId="62B6677F"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0AAD584B"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3720F0F7" w14:textId="77777777" w:rsidR="002D0C77" w:rsidRDefault="00000000">
            <w:pPr>
              <w:pStyle w:val="15"/>
              <w:widowControl w:val="0"/>
              <w:jc w:val="left"/>
            </w:pPr>
            <w:r>
              <w:rPr>
                <w:sz w:val="24"/>
                <w:szCs w:val="24"/>
              </w:rPr>
              <w:t>9</w:t>
            </w:r>
          </w:p>
        </w:tc>
        <w:tc>
          <w:tcPr>
            <w:tcW w:w="1014" w:type="dxa"/>
            <w:tcBorders>
              <w:top w:val="single" w:sz="4" w:space="0" w:color="000000"/>
              <w:left w:val="single" w:sz="4" w:space="0" w:color="000000"/>
              <w:bottom w:val="single" w:sz="4" w:space="0" w:color="000000"/>
            </w:tcBorders>
          </w:tcPr>
          <w:p w14:paraId="05C904A8" w14:textId="77777777" w:rsidR="002D0C77" w:rsidRDefault="00000000">
            <w:pPr>
              <w:pStyle w:val="15"/>
              <w:widowControl w:val="0"/>
              <w:jc w:val="left"/>
            </w:pPr>
            <w:r>
              <w:rPr>
                <w:sz w:val="24"/>
                <w:szCs w:val="24"/>
              </w:rPr>
              <w:t>19, 39</w:t>
            </w:r>
          </w:p>
        </w:tc>
        <w:tc>
          <w:tcPr>
            <w:tcW w:w="1013" w:type="dxa"/>
            <w:tcBorders>
              <w:top w:val="single" w:sz="4" w:space="0" w:color="000000"/>
              <w:left w:val="single" w:sz="4" w:space="0" w:color="000000"/>
              <w:bottom w:val="single" w:sz="4" w:space="0" w:color="000000"/>
            </w:tcBorders>
          </w:tcPr>
          <w:p w14:paraId="0BC45B1B" w14:textId="77777777" w:rsidR="002D0C77" w:rsidRDefault="00000000">
            <w:pPr>
              <w:pStyle w:val="15"/>
              <w:widowControl w:val="0"/>
              <w:ind w:hanging="4"/>
              <w:jc w:val="left"/>
            </w:pPr>
            <w:r>
              <w:rPr>
                <w:sz w:val="24"/>
                <w:szCs w:val="24"/>
              </w:rPr>
              <w:t>10</w:t>
            </w:r>
          </w:p>
        </w:tc>
        <w:tc>
          <w:tcPr>
            <w:tcW w:w="1014" w:type="dxa"/>
            <w:tcBorders>
              <w:top w:val="single" w:sz="4" w:space="0" w:color="000000"/>
              <w:left w:val="single" w:sz="4" w:space="0" w:color="000000"/>
              <w:bottom w:val="single" w:sz="4" w:space="0" w:color="000000"/>
            </w:tcBorders>
          </w:tcPr>
          <w:p w14:paraId="06E7C586"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04914754" w14:textId="77777777" w:rsidR="002D0C77" w:rsidRDefault="00000000">
            <w:pPr>
              <w:pStyle w:val="15"/>
              <w:widowControl w:val="0"/>
              <w:ind w:hanging="6"/>
              <w:jc w:val="left"/>
            </w:pPr>
            <w:r>
              <w:rPr>
                <w:sz w:val="24"/>
                <w:szCs w:val="24"/>
              </w:rPr>
              <w:t>10</w:t>
            </w:r>
          </w:p>
        </w:tc>
      </w:tr>
      <w:tr w:rsidR="002D0C77" w14:paraId="6FA311AC" w14:textId="77777777">
        <w:tc>
          <w:tcPr>
            <w:tcW w:w="1011" w:type="dxa"/>
            <w:tcBorders>
              <w:top w:val="single" w:sz="4" w:space="0" w:color="000000"/>
              <w:left w:val="single" w:sz="4" w:space="0" w:color="000000"/>
              <w:bottom w:val="single" w:sz="4" w:space="0" w:color="000000"/>
            </w:tcBorders>
          </w:tcPr>
          <w:p w14:paraId="0227A34E"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45B0A91F" w14:textId="77777777" w:rsidR="002D0C77" w:rsidRDefault="00000000">
            <w:pPr>
              <w:pStyle w:val="15"/>
              <w:widowControl w:val="0"/>
              <w:jc w:val="left"/>
            </w:pPr>
            <w:r>
              <w:rPr>
                <w:sz w:val="24"/>
                <w:szCs w:val="24"/>
              </w:rPr>
              <w:t>10, 30</w:t>
            </w:r>
          </w:p>
        </w:tc>
        <w:tc>
          <w:tcPr>
            <w:tcW w:w="1014" w:type="dxa"/>
            <w:tcBorders>
              <w:top w:val="single" w:sz="4" w:space="0" w:color="000000"/>
              <w:left w:val="single" w:sz="4" w:space="0" w:color="000000"/>
              <w:bottom w:val="single" w:sz="4" w:space="0" w:color="000000"/>
            </w:tcBorders>
          </w:tcPr>
          <w:p w14:paraId="2554F68A" w14:textId="77777777" w:rsidR="002D0C77" w:rsidRDefault="00000000">
            <w:pPr>
              <w:pStyle w:val="15"/>
              <w:widowControl w:val="0"/>
              <w:jc w:val="left"/>
            </w:pPr>
            <w:r>
              <w:rPr>
                <w:sz w:val="24"/>
                <w:szCs w:val="24"/>
              </w:rPr>
              <w:t>30</w:t>
            </w:r>
          </w:p>
        </w:tc>
        <w:tc>
          <w:tcPr>
            <w:tcW w:w="1012" w:type="dxa"/>
            <w:tcBorders>
              <w:top w:val="single" w:sz="4" w:space="0" w:color="000000"/>
              <w:left w:val="single" w:sz="4" w:space="0" w:color="000000"/>
              <w:bottom w:val="single" w:sz="4" w:space="0" w:color="000000"/>
            </w:tcBorders>
          </w:tcPr>
          <w:p w14:paraId="4782C24E" w14:textId="77777777" w:rsidR="002D0C77" w:rsidRDefault="00000000">
            <w:pPr>
              <w:pStyle w:val="15"/>
              <w:widowControl w:val="0"/>
              <w:jc w:val="left"/>
            </w:pPr>
            <w:r>
              <w:rPr>
                <w:sz w:val="24"/>
                <w:szCs w:val="24"/>
              </w:rPr>
              <w:t>10</w:t>
            </w:r>
          </w:p>
        </w:tc>
        <w:tc>
          <w:tcPr>
            <w:tcW w:w="1015" w:type="dxa"/>
            <w:tcBorders>
              <w:top w:val="single" w:sz="4" w:space="0" w:color="000000"/>
              <w:left w:val="single" w:sz="4" w:space="0" w:color="000000"/>
              <w:bottom w:val="single" w:sz="4" w:space="0" w:color="000000"/>
            </w:tcBorders>
          </w:tcPr>
          <w:p w14:paraId="7E6510AF" w14:textId="77777777" w:rsidR="002D0C77" w:rsidRDefault="00000000">
            <w:pPr>
              <w:pStyle w:val="15"/>
              <w:widowControl w:val="0"/>
              <w:jc w:val="left"/>
            </w:pPr>
            <w:r>
              <w:rPr>
                <w:sz w:val="24"/>
                <w:szCs w:val="24"/>
              </w:rPr>
              <w:t>10</w:t>
            </w:r>
          </w:p>
        </w:tc>
        <w:tc>
          <w:tcPr>
            <w:tcW w:w="1015" w:type="dxa"/>
            <w:tcBorders>
              <w:top w:val="single" w:sz="4" w:space="0" w:color="000000"/>
              <w:left w:val="single" w:sz="18" w:space="0" w:color="000000"/>
              <w:bottom w:val="single" w:sz="4" w:space="0" w:color="000000"/>
            </w:tcBorders>
          </w:tcPr>
          <w:p w14:paraId="063E0E6D" w14:textId="77777777" w:rsidR="002D0C77" w:rsidRDefault="00000000">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tcPr>
          <w:p w14:paraId="15BC2106" w14:textId="77777777" w:rsidR="002D0C77" w:rsidRDefault="00000000">
            <w:pPr>
              <w:pStyle w:val="15"/>
              <w:widowControl w:val="0"/>
              <w:jc w:val="left"/>
            </w:pPr>
            <w:r>
              <w:rPr>
                <w:sz w:val="24"/>
                <w:szCs w:val="24"/>
              </w:rPr>
              <w:t>20, 40</w:t>
            </w:r>
          </w:p>
        </w:tc>
        <w:tc>
          <w:tcPr>
            <w:tcW w:w="1013" w:type="dxa"/>
            <w:tcBorders>
              <w:top w:val="single" w:sz="4" w:space="0" w:color="000000"/>
              <w:left w:val="single" w:sz="4" w:space="0" w:color="000000"/>
              <w:bottom w:val="single" w:sz="4" w:space="0" w:color="000000"/>
            </w:tcBorders>
          </w:tcPr>
          <w:p w14:paraId="6D4BAA36" w14:textId="77777777" w:rsidR="002D0C77" w:rsidRDefault="00000000">
            <w:pPr>
              <w:pStyle w:val="15"/>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tcPr>
          <w:p w14:paraId="0ACDBAF4" w14:textId="77777777" w:rsidR="002D0C77" w:rsidRDefault="00000000">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tcPr>
          <w:p w14:paraId="1189D452" w14:textId="77777777" w:rsidR="002D0C77" w:rsidRDefault="00000000">
            <w:pPr>
              <w:pStyle w:val="15"/>
              <w:widowControl w:val="0"/>
              <w:ind w:hanging="6"/>
              <w:jc w:val="left"/>
            </w:pPr>
            <w:r>
              <w:rPr>
                <w:sz w:val="24"/>
                <w:szCs w:val="24"/>
              </w:rPr>
              <w:t>10</w:t>
            </w:r>
          </w:p>
        </w:tc>
      </w:tr>
    </w:tbl>
    <w:p w14:paraId="5DE9E30D" w14:textId="77777777" w:rsidR="002D0C77" w:rsidRDefault="002D0C77">
      <w:pPr>
        <w:pStyle w:val="15"/>
        <w:spacing w:line="360" w:lineRule="auto"/>
        <w:ind w:firstLine="540"/>
        <w:jc w:val="both"/>
        <w:rPr>
          <w:sz w:val="24"/>
          <w:szCs w:val="24"/>
        </w:rPr>
      </w:pPr>
    </w:p>
    <w:p w14:paraId="70B85564" w14:textId="77777777" w:rsidR="002D0C77" w:rsidRDefault="00000000">
      <w:pPr>
        <w:pStyle w:val="15"/>
        <w:ind w:firstLine="540"/>
        <w:jc w:val="left"/>
      </w:pPr>
      <w:proofErr w:type="spellStart"/>
      <w:r>
        <w:rPr>
          <w:sz w:val="24"/>
          <w:szCs w:val="24"/>
          <w:lang w:val="en-US"/>
        </w:rPr>
        <w:t>Рисунок</w:t>
      </w:r>
      <w:proofErr w:type="spellEnd"/>
      <w:r>
        <w:rPr>
          <w:sz w:val="24"/>
          <w:szCs w:val="24"/>
          <w:lang w:val="en-US"/>
        </w:rPr>
        <w:t xml:space="preserve"> 10.</w:t>
      </w:r>
    </w:p>
    <w:tbl>
      <w:tblPr>
        <w:tblW w:w="9979" w:type="dxa"/>
        <w:tblInd w:w="55" w:type="dxa"/>
        <w:tblLayout w:type="fixed"/>
        <w:tblCellMar>
          <w:top w:w="55" w:type="dxa"/>
          <w:left w:w="55" w:type="dxa"/>
          <w:bottom w:w="55" w:type="dxa"/>
          <w:right w:w="55" w:type="dxa"/>
        </w:tblCellMar>
        <w:tblLook w:val="0000" w:firstRow="0" w:lastRow="0" w:firstColumn="0" w:lastColumn="0" w:noHBand="0" w:noVBand="0"/>
      </w:tblPr>
      <w:tblGrid>
        <w:gridCol w:w="4989"/>
        <w:gridCol w:w="4990"/>
      </w:tblGrid>
      <w:tr w:rsidR="002D0C77" w14:paraId="7F319DAB" w14:textId="77777777">
        <w:trPr>
          <w:trHeight w:val="2100"/>
        </w:trPr>
        <w:tc>
          <w:tcPr>
            <w:tcW w:w="4989" w:type="dxa"/>
            <w:tcBorders>
              <w:top w:val="single" w:sz="2" w:space="0" w:color="000000"/>
              <w:left w:val="single" w:sz="2" w:space="0" w:color="000000"/>
              <w:bottom w:val="single" w:sz="2" w:space="0" w:color="000000"/>
            </w:tcBorders>
          </w:tcPr>
          <w:p w14:paraId="6AB0DE34" w14:textId="77777777" w:rsidR="002D0C77" w:rsidRDefault="00000000">
            <w:pPr>
              <w:pStyle w:val="afe"/>
              <w:widowControl w:val="0"/>
              <w:snapToGrid w:val="0"/>
              <w:rPr>
                <w:sz w:val="24"/>
                <w:szCs w:val="24"/>
              </w:rPr>
            </w:pPr>
            <w:r>
              <w:rPr>
                <w:noProof/>
                <w:sz w:val="24"/>
                <w:szCs w:val="24"/>
              </w:rPr>
              <w:drawing>
                <wp:anchor distT="0" distB="0" distL="0" distR="0" simplePos="0" relativeHeight="251617280" behindDoc="0" locked="0" layoutInCell="1" allowOverlap="1" wp14:anchorId="1D20D71D" wp14:editId="58EEE533">
                  <wp:simplePos x="0" y="0"/>
                  <wp:positionH relativeFrom="column">
                    <wp:posOffset>411480</wp:posOffset>
                  </wp:positionH>
                  <wp:positionV relativeFrom="paragraph">
                    <wp:posOffset>133350</wp:posOffset>
                  </wp:positionV>
                  <wp:extent cx="2097405" cy="1028065"/>
                  <wp:effectExtent l="0" t="0" r="0" b="0"/>
                  <wp:wrapSquare wrapText="largest"/>
                  <wp:docPr id="152"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Изображение6"/>
                          <pic:cNvPicPr>
                            <a:picLocks noChangeAspect="1" noChangeArrowheads="1"/>
                          </pic:cNvPicPr>
                        </pic:nvPicPr>
                        <pic:blipFill>
                          <a:blip r:embed="rId219" cstate="email">
                            <a:extLst>
                              <a:ext uri="{28A0092B-C50C-407E-A947-70E740481C1C}">
                                <a14:useLocalDpi xmlns:a14="http://schemas.microsoft.com/office/drawing/2010/main"/>
                              </a:ext>
                            </a:extLst>
                          </a:blip>
                          <a:srcRect l="-327" t="-664" r="-327" b="-664"/>
                          <a:stretch>
                            <a:fillRect/>
                          </a:stretch>
                        </pic:blipFill>
                        <pic:spPr bwMode="auto">
                          <a:xfrm>
                            <a:off x="0" y="0"/>
                            <a:ext cx="2097405" cy="1028065"/>
                          </a:xfrm>
                          <a:prstGeom prst="rect">
                            <a:avLst/>
                          </a:prstGeom>
                        </pic:spPr>
                      </pic:pic>
                    </a:graphicData>
                  </a:graphic>
                </wp:anchor>
              </w:drawing>
            </w:r>
          </w:p>
        </w:tc>
        <w:tc>
          <w:tcPr>
            <w:tcW w:w="4989" w:type="dxa"/>
            <w:tcBorders>
              <w:top w:val="single" w:sz="2" w:space="0" w:color="000000"/>
              <w:left w:val="single" w:sz="2" w:space="0" w:color="000000"/>
              <w:bottom w:val="single" w:sz="2" w:space="0" w:color="000000"/>
              <w:right w:val="single" w:sz="2" w:space="0" w:color="000000"/>
            </w:tcBorders>
          </w:tcPr>
          <w:p w14:paraId="1E495AEB" w14:textId="77777777" w:rsidR="002D0C77" w:rsidRDefault="00000000">
            <w:pPr>
              <w:pStyle w:val="afe"/>
              <w:widowControl w:val="0"/>
              <w:snapToGrid w:val="0"/>
              <w:rPr>
                <w:sz w:val="24"/>
                <w:szCs w:val="24"/>
              </w:rPr>
            </w:pPr>
            <w:r>
              <w:rPr>
                <w:noProof/>
                <w:sz w:val="24"/>
                <w:szCs w:val="24"/>
              </w:rPr>
              <w:drawing>
                <wp:anchor distT="0" distB="0" distL="0" distR="0" simplePos="0" relativeHeight="251618304" behindDoc="0" locked="0" layoutInCell="1" allowOverlap="1" wp14:anchorId="7F340821" wp14:editId="554F2943">
                  <wp:simplePos x="0" y="0"/>
                  <wp:positionH relativeFrom="column">
                    <wp:align>center</wp:align>
                  </wp:positionH>
                  <wp:positionV relativeFrom="paragraph">
                    <wp:posOffset>635</wp:posOffset>
                  </wp:positionV>
                  <wp:extent cx="2054225" cy="1018540"/>
                  <wp:effectExtent l="0" t="0" r="0" b="0"/>
                  <wp:wrapSquare wrapText="largest"/>
                  <wp:docPr id="153"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Изображение7"/>
                          <pic:cNvPicPr>
                            <a:picLocks noChangeAspect="1" noChangeArrowheads="1"/>
                          </pic:cNvPicPr>
                        </pic:nvPicPr>
                        <pic:blipFill>
                          <a:blip r:embed="rId220" cstate="email">
                            <a:extLst>
                              <a:ext uri="{28A0092B-C50C-407E-A947-70E740481C1C}">
                                <a14:useLocalDpi xmlns:a14="http://schemas.microsoft.com/office/drawing/2010/main"/>
                              </a:ext>
                            </a:extLst>
                          </a:blip>
                          <a:srcRect l="-317" t="-636" r="-317" b="-636"/>
                          <a:stretch>
                            <a:fillRect/>
                          </a:stretch>
                        </pic:blipFill>
                        <pic:spPr bwMode="auto">
                          <a:xfrm>
                            <a:off x="0" y="0"/>
                            <a:ext cx="2054225" cy="1018540"/>
                          </a:xfrm>
                          <a:prstGeom prst="rect">
                            <a:avLst/>
                          </a:prstGeom>
                        </pic:spPr>
                      </pic:pic>
                    </a:graphicData>
                  </a:graphic>
                </wp:anchor>
              </w:drawing>
            </w:r>
          </w:p>
        </w:tc>
      </w:tr>
      <w:tr w:rsidR="002D0C77" w14:paraId="2BD425F1" w14:textId="77777777">
        <w:trPr>
          <w:trHeight w:val="2040"/>
        </w:trPr>
        <w:tc>
          <w:tcPr>
            <w:tcW w:w="4989" w:type="dxa"/>
            <w:tcBorders>
              <w:left w:val="single" w:sz="2" w:space="0" w:color="000000"/>
              <w:bottom w:val="single" w:sz="2" w:space="0" w:color="000000"/>
            </w:tcBorders>
          </w:tcPr>
          <w:p w14:paraId="2D7AA115" w14:textId="77777777" w:rsidR="002D0C77" w:rsidRDefault="00000000">
            <w:pPr>
              <w:pStyle w:val="afe"/>
              <w:widowControl w:val="0"/>
              <w:snapToGrid w:val="0"/>
              <w:rPr>
                <w:sz w:val="24"/>
                <w:szCs w:val="24"/>
              </w:rPr>
            </w:pPr>
            <w:r>
              <w:rPr>
                <w:noProof/>
                <w:sz w:val="24"/>
                <w:szCs w:val="24"/>
              </w:rPr>
              <w:drawing>
                <wp:anchor distT="0" distB="0" distL="0" distR="0" simplePos="0" relativeHeight="251619328" behindDoc="0" locked="0" layoutInCell="1" allowOverlap="1" wp14:anchorId="5A44D29F" wp14:editId="2A13D13F">
                  <wp:simplePos x="0" y="0"/>
                  <wp:positionH relativeFrom="column">
                    <wp:align>center</wp:align>
                  </wp:positionH>
                  <wp:positionV relativeFrom="paragraph">
                    <wp:posOffset>635</wp:posOffset>
                  </wp:positionV>
                  <wp:extent cx="2131060" cy="1018540"/>
                  <wp:effectExtent l="0" t="0" r="0" b="0"/>
                  <wp:wrapSquare wrapText="largest"/>
                  <wp:docPr id="154"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Изображение8"/>
                          <pic:cNvPicPr>
                            <a:picLocks noChangeAspect="1" noChangeArrowheads="1"/>
                          </pic:cNvPicPr>
                        </pic:nvPicPr>
                        <pic:blipFill>
                          <a:blip r:embed="rId221" cstate="email">
                            <a:extLst>
                              <a:ext uri="{28A0092B-C50C-407E-A947-70E740481C1C}">
                                <a14:useLocalDpi xmlns:a14="http://schemas.microsoft.com/office/drawing/2010/main"/>
                              </a:ext>
                            </a:extLst>
                          </a:blip>
                          <a:srcRect l="-309" t="-643" r="-309" b="-643"/>
                          <a:stretch>
                            <a:fillRect/>
                          </a:stretch>
                        </pic:blipFill>
                        <pic:spPr bwMode="auto">
                          <a:xfrm>
                            <a:off x="0" y="0"/>
                            <a:ext cx="2131060" cy="1018540"/>
                          </a:xfrm>
                          <a:prstGeom prst="rect">
                            <a:avLst/>
                          </a:prstGeom>
                        </pic:spPr>
                      </pic:pic>
                    </a:graphicData>
                  </a:graphic>
                </wp:anchor>
              </w:drawing>
            </w:r>
          </w:p>
        </w:tc>
        <w:tc>
          <w:tcPr>
            <w:tcW w:w="4989" w:type="dxa"/>
            <w:tcBorders>
              <w:left w:val="single" w:sz="2" w:space="0" w:color="000000"/>
              <w:bottom w:val="single" w:sz="2" w:space="0" w:color="000000"/>
              <w:right w:val="single" w:sz="2" w:space="0" w:color="000000"/>
            </w:tcBorders>
          </w:tcPr>
          <w:p w14:paraId="54827520" w14:textId="77777777" w:rsidR="002D0C77" w:rsidRDefault="00000000">
            <w:pPr>
              <w:pStyle w:val="afe"/>
              <w:widowControl w:val="0"/>
              <w:snapToGrid w:val="0"/>
              <w:rPr>
                <w:sz w:val="24"/>
                <w:szCs w:val="24"/>
              </w:rPr>
            </w:pPr>
            <w:r>
              <w:rPr>
                <w:noProof/>
                <w:sz w:val="24"/>
                <w:szCs w:val="24"/>
              </w:rPr>
              <w:drawing>
                <wp:anchor distT="0" distB="0" distL="0" distR="0" simplePos="0" relativeHeight="251620352" behindDoc="0" locked="0" layoutInCell="1" allowOverlap="1" wp14:anchorId="4776B243" wp14:editId="05E4801F">
                  <wp:simplePos x="0" y="0"/>
                  <wp:positionH relativeFrom="column">
                    <wp:align>center</wp:align>
                  </wp:positionH>
                  <wp:positionV relativeFrom="paragraph">
                    <wp:posOffset>635</wp:posOffset>
                  </wp:positionV>
                  <wp:extent cx="1831975" cy="879475"/>
                  <wp:effectExtent l="0" t="0" r="0" b="0"/>
                  <wp:wrapSquare wrapText="largest"/>
                  <wp:docPr id="155"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Изображение9"/>
                          <pic:cNvPicPr>
                            <a:picLocks noChangeAspect="1" noChangeArrowheads="1"/>
                          </pic:cNvPicPr>
                        </pic:nvPicPr>
                        <pic:blipFill>
                          <a:blip r:embed="rId222" cstate="email">
                            <a:extLst>
                              <a:ext uri="{28A0092B-C50C-407E-A947-70E740481C1C}">
                                <a14:useLocalDpi xmlns:a14="http://schemas.microsoft.com/office/drawing/2010/main"/>
                              </a:ext>
                            </a:extLst>
                          </a:blip>
                          <a:srcRect l="-313" t="-650" r="-313" b="-650"/>
                          <a:stretch>
                            <a:fillRect/>
                          </a:stretch>
                        </pic:blipFill>
                        <pic:spPr bwMode="auto">
                          <a:xfrm>
                            <a:off x="0" y="0"/>
                            <a:ext cx="1831975" cy="879475"/>
                          </a:xfrm>
                          <a:prstGeom prst="rect">
                            <a:avLst/>
                          </a:prstGeom>
                        </pic:spPr>
                      </pic:pic>
                    </a:graphicData>
                  </a:graphic>
                </wp:anchor>
              </w:drawing>
            </w:r>
          </w:p>
        </w:tc>
      </w:tr>
      <w:tr w:rsidR="002D0C77" w14:paraId="205DC282" w14:textId="77777777">
        <w:trPr>
          <w:trHeight w:val="2040"/>
        </w:trPr>
        <w:tc>
          <w:tcPr>
            <w:tcW w:w="4989" w:type="dxa"/>
            <w:tcBorders>
              <w:left w:val="single" w:sz="2" w:space="0" w:color="000000"/>
              <w:bottom w:val="single" w:sz="2" w:space="0" w:color="000000"/>
            </w:tcBorders>
          </w:tcPr>
          <w:p w14:paraId="04C055D0" w14:textId="77777777" w:rsidR="002D0C77" w:rsidRDefault="00000000">
            <w:pPr>
              <w:pStyle w:val="afe"/>
              <w:widowControl w:val="0"/>
              <w:snapToGrid w:val="0"/>
              <w:rPr>
                <w:sz w:val="24"/>
                <w:szCs w:val="24"/>
              </w:rPr>
            </w:pPr>
            <w:r>
              <w:rPr>
                <w:noProof/>
                <w:sz w:val="24"/>
                <w:szCs w:val="24"/>
              </w:rPr>
              <w:drawing>
                <wp:anchor distT="0" distB="0" distL="0" distR="0" simplePos="0" relativeHeight="251621376" behindDoc="0" locked="0" layoutInCell="1" allowOverlap="1" wp14:anchorId="6437281D" wp14:editId="50CDE55A">
                  <wp:simplePos x="0" y="0"/>
                  <wp:positionH relativeFrom="column">
                    <wp:align>center</wp:align>
                  </wp:positionH>
                  <wp:positionV relativeFrom="paragraph">
                    <wp:posOffset>635</wp:posOffset>
                  </wp:positionV>
                  <wp:extent cx="1812925" cy="879475"/>
                  <wp:effectExtent l="0" t="0" r="0" b="0"/>
                  <wp:wrapSquare wrapText="largest"/>
                  <wp:docPr id="156"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Изображение10"/>
                          <pic:cNvPicPr>
                            <a:picLocks noChangeAspect="1" noChangeArrowheads="1"/>
                          </pic:cNvPicPr>
                        </pic:nvPicPr>
                        <pic:blipFill>
                          <a:blip r:embed="rId223" cstate="email">
                            <a:extLst>
                              <a:ext uri="{28A0092B-C50C-407E-A947-70E740481C1C}">
                                <a14:useLocalDpi xmlns:a14="http://schemas.microsoft.com/office/drawing/2010/main"/>
                              </a:ext>
                            </a:extLst>
                          </a:blip>
                          <a:srcRect l="-317" t="-650" r="-317" b="-650"/>
                          <a:stretch>
                            <a:fillRect/>
                          </a:stretch>
                        </pic:blipFill>
                        <pic:spPr bwMode="auto">
                          <a:xfrm>
                            <a:off x="0" y="0"/>
                            <a:ext cx="1812925" cy="879475"/>
                          </a:xfrm>
                          <a:prstGeom prst="rect">
                            <a:avLst/>
                          </a:prstGeom>
                        </pic:spPr>
                      </pic:pic>
                    </a:graphicData>
                  </a:graphic>
                </wp:anchor>
              </w:drawing>
            </w:r>
          </w:p>
        </w:tc>
        <w:tc>
          <w:tcPr>
            <w:tcW w:w="4989" w:type="dxa"/>
            <w:tcBorders>
              <w:left w:val="single" w:sz="2" w:space="0" w:color="000000"/>
              <w:bottom w:val="single" w:sz="2" w:space="0" w:color="000000"/>
              <w:right w:val="single" w:sz="2" w:space="0" w:color="000000"/>
            </w:tcBorders>
          </w:tcPr>
          <w:p w14:paraId="61A8B612" w14:textId="77777777" w:rsidR="002D0C77" w:rsidRDefault="00000000">
            <w:pPr>
              <w:pStyle w:val="afe"/>
              <w:widowControl w:val="0"/>
              <w:snapToGrid w:val="0"/>
              <w:rPr>
                <w:sz w:val="24"/>
                <w:szCs w:val="24"/>
              </w:rPr>
            </w:pPr>
            <w:r>
              <w:rPr>
                <w:noProof/>
                <w:sz w:val="24"/>
                <w:szCs w:val="24"/>
              </w:rPr>
              <w:drawing>
                <wp:anchor distT="0" distB="0" distL="0" distR="0" simplePos="0" relativeHeight="251622400" behindDoc="0" locked="0" layoutInCell="1" allowOverlap="1" wp14:anchorId="40294931" wp14:editId="0F7684B6">
                  <wp:simplePos x="0" y="0"/>
                  <wp:positionH relativeFrom="column">
                    <wp:align>center</wp:align>
                  </wp:positionH>
                  <wp:positionV relativeFrom="paragraph">
                    <wp:posOffset>635</wp:posOffset>
                  </wp:positionV>
                  <wp:extent cx="1784350" cy="831850"/>
                  <wp:effectExtent l="0" t="0" r="0" b="0"/>
                  <wp:wrapSquare wrapText="largest"/>
                  <wp:docPr id="157"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Изображение11"/>
                          <pic:cNvPicPr>
                            <a:picLocks noChangeAspect="1" noChangeArrowheads="1"/>
                          </pic:cNvPicPr>
                        </pic:nvPicPr>
                        <pic:blipFill>
                          <a:blip r:embed="rId224" cstate="email">
                            <a:extLst>
                              <a:ext uri="{28A0092B-C50C-407E-A947-70E740481C1C}">
                                <a14:useLocalDpi xmlns:a14="http://schemas.microsoft.com/office/drawing/2010/main"/>
                              </a:ext>
                            </a:extLst>
                          </a:blip>
                          <a:srcRect l="-322" t="-687" r="-322" b="-687"/>
                          <a:stretch>
                            <a:fillRect/>
                          </a:stretch>
                        </pic:blipFill>
                        <pic:spPr bwMode="auto">
                          <a:xfrm>
                            <a:off x="0" y="0"/>
                            <a:ext cx="1784350" cy="831850"/>
                          </a:xfrm>
                          <a:prstGeom prst="rect">
                            <a:avLst/>
                          </a:prstGeom>
                        </pic:spPr>
                      </pic:pic>
                    </a:graphicData>
                  </a:graphic>
                </wp:anchor>
              </w:drawing>
            </w:r>
          </w:p>
        </w:tc>
      </w:tr>
      <w:tr w:rsidR="002D0C77" w14:paraId="450D38C9" w14:textId="77777777">
        <w:trPr>
          <w:trHeight w:val="2040"/>
        </w:trPr>
        <w:tc>
          <w:tcPr>
            <w:tcW w:w="4989" w:type="dxa"/>
            <w:tcBorders>
              <w:left w:val="single" w:sz="2" w:space="0" w:color="000000"/>
              <w:bottom w:val="single" w:sz="2" w:space="0" w:color="000000"/>
            </w:tcBorders>
          </w:tcPr>
          <w:p w14:paraId="47FBB344" w14:textId="77777777" w:rsidR="002D0C77" w:rsidRDefault="00000000">
            <w:pPr>
              <w:pStyle w:val="afe"/>
              <w:widowControl w:val="0"/>
              <w:snapToGrid w:val="0"/>
              <w:rPr>
                <w:sz w:val="24"/>
                <w:szCs w:val="24"/>
              </w:rPr>
            </w:pPr>
            <w:r>
              <w:rPr>
                <w:noProof/>
                <w:sz w:val="24"/>
                <w:szCs w:val="24"/>
              </w:rPr>
              <w:drawing>
                <wp:anchor distT="0" distB="0" distL="0" distR="0" simplePos="0" relativeHeight="251623424" behindDoc="0" locked="0" layoutInCell="1" allowOverlap="1" wp14:anchorId="40C8FD81" wp14:editId="25963B88">
                  <wp:simplePos x="0" y="0"/>
                  <wp:positionH relativeFrom="column">
                    <wp:align>center</wp:align>
                  </wp:positionH>
                  <wp:positionV relativeFrom="paragraph">
                    <wp:posOffset>635</wp:posOffset>
                  </wp:positionV>
                  <wp:extent cx="1765300" cy="831850"/>
                  <wp:effectExtent l="0" t="0" r="0" b="0"/>
                  <wp:wrapSquare wrapText="largest"/>
                  <wp:docPr id="158"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Изображение12"/>
                          <pic:cNvPicPr>
                            <a:picLocks noChangeAspect="1" noChangeArrowheads="1"/>
                          </pic:cNvPicPr>
                        </pic:nvPicPr>
                        <pic:blipFill>
                          <a:blip r:embed="rId225" cstate="email">
                            <a:extLst>
                              <a:ext uri="{28A0092B-C50C-407E-A947-70E740481C1C}">
                                <a14:useLocalDpi xmlns:a14="http://schemas.microsoft.com/office/drawing/2010/main"/>
                              </a:ext>
                            </a:extLst>
                          </a:blip>
                          <a:srcRect l="-325" t="-687" r="-325" b="-687"/>
                          <a:stretch>
                            <a:fillRect/>
                          </a:stretch>
                        </pic:blipFill>
                        <pic:spPr bwMode="auto">
                          <a:xfrm>
                            <a:off x="0" y="0"/>
                            <a:ext cx="1765300" cy="831850"/>
                          </a:xfrm>
                          <a:prstGeom prst="rect">
                            <a:avLst/>
                          </a:prstGeom>
                        </pic:spPr>
                      </pic:pic>
                    </a:graphicData>
                  </a:graphic>
                </wp:anchor>
              </w:drawing>
            </w:r>
          </w:p>
        </w:tc>
        <w:tc>
          <w:tcPr>
            <w:tcW w:w="4989" w:type="dxa"/>
            <w:tcBorders>
              <w:left w:val="single" w:sz="2" w:space="0" w:color="000000"/>
              <w:bottom w:val="single" w:sz="2" w:space="0" w:color="000000"/>
              <w:right w:val="single" w:sz="2" w:space="0" w:color="000000"/>
            </w:tcBorders>
          </w:tcPr>
          <w:p w14:paraId="1E1920D4" w14:textId="77777777" w:rsidR="002D0C77" w:rsidRDefault="00000000">
            <w:pPr>
              <w:pStyle w:val="afe"/>
              <w:widowControl w:val="0"/>
              <w:snapToGrid w:val="0"/>
              <w:rPr>
                <w:sz w:val="24"/>
                <w:szCs w:val="24"/>
              </w:rPr>
            </w:pPr>
            <w:r>
              <w:rPr>
                <w:noProof/>
                <w:sz w:val="24"/>
                <w:szCs w:val="24"/>
              </w:rPr>
              <w:drawing>
                <wp:anchor distT="0" distB="0" distL="0" distR="0" simplePos="0" relativeHeight="251624448" behindDoc="0" locked="0" layoutInCell="1" allowOverlap="1" wp14:anchorId="3F1653A4" wp14:editId="16285D76">
                  <wp:simplePos x="0" y="0"/>
                  <wp:positionH relativeFrom="column">
                    <wp:align>center</wp:align>
                  </wp:positionH>
                  <wp:positionV relativeFrom="paragraph">
                    <wp:posOffset>635</wp:posOffset>
                  </wp:positionV>
                  <wp:extent cx="1812925" cy="946150"/>
                  <wp:effectExtent l="0" t="0" r="0" b="0"/>
                  <wp:wrapSquare wrapText="largest"/>
                  <wp:docPr id="159"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Изображение13"/>
                          <pic:cNvPicPr>
                            <a:picLocks noChangeAspect="1" noChangeArrowheads="1"/>
                          </pic:cNvPicPr>
                        </pic:nvPicPr>
                        <pic:blipFill>
                          <a:blip r:embed="rId226" cstate="email">
                            <a:extLst>
                              <a:ext uri="{28A0092B-C50C-407E-A947-70E740481C1C}">
                                <a14:useLocalDpi xmlns:a14="http://schemas.microsoft.com/office/drawing/2010/main"/>
                              </a:ext>
                            </a:extLst>
                          </a:blip>
                          <a:srcRect l="-317" t="-605" r="-317" b="-605"/>
                          <a:stretch>
                            <a:fillRect/>
                          </a:stretch>
                        </pic:blipFill>
                        <pic:spPr bwMode="auto">
                          <a:xfrm>
                            <a:off x="0" y="0"/>
                            <a:ext cx="1812925" cy="946150"/>
                          </a:xfrm>
                          <a:prstGeom prst="rect">
                            <a:avLst/>
                          </a:prstGeom>
                        </pic:spPr>
                      </pic:pic>
                    </a:graphicData>
                  </a:graphic>
                </wp:anchor>
              </w:drawing>
            </w:r>
          </w:p>
        </w:tc>
      </w:tr>
      <w:tr w:rsidR="002D0C77" w14:paraId="0FE62D75" w14:textId="77777777">
        <w:trPr>
          <w:trHeight w:val="2160"/>
        </w:trPr>
        <w:tc>
          <w:tcPr>
            <w:tcW w:w="4989" w:type="dxa"/>
            <w:tcBorders>
              <w:left w:val="single" w:sz="2" w:space="0" w:color="000000"/>
              <w:bottom w:val="single" w:sz="2" w:space="0" w:color="000000"/>
            </w:tcBorders>
          </w:tcPr>
          <w:p w14:paraId="274853B5" w14:textId="77777777" w:rsidR="002D0C77" w:rsidRDefault="00000000">
            <w:pPr>
              <w:pStyle w:val="afe"/>
              <w:widowControl w:val="0"/>
              <w:snapToGrid w:val="0"/>
              <w:rPr>
                <w:sz w:val="24"/>
                <w:szCs w:val="24"/>
              </w:rPr>
            </w:pPr>
            <w:r>
              <w:rPr>
                <w:noProof/>
                <w:sz w:val="24"/>
                <w:szCs w:val="24"/>
              </w:rPr>
              <w:drawing>
                <wp:anchor distT="0" distB="0" distL="0" distR="0" simplePos="0" relativeHeight="251625472" behindDoc="0" locked="0" layoutInCell="1" allowOverlap="1" wp14:anchorId="783E4CB1" wp14:editId="7AE74AAA">
                  <wp:simplePos x="0" y="0"/>
                  <wp:positionH relativeFrom="column">
                    <wp:align>center</wp:align>
                  </wp:positionH>
                  <wp:positionV relativeFrom="paragraph">
                    <wp:posOffset>635</wp:posOffset>
                  </wp:positionV>
                  <wp:extent cx="1793875" cy="879475"/>
                  <wp:effectExtent l="0" t="0" r="0" b="0"/>
                  <wp:wrapSquare wrapText="largest"/>
                  <wp:docPr id="160"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Изображение14"/>
                          <pic:cNvPicPr>
                            <a:picLocks noChangeAspect="1" noChangeArrowheads="1"/>
                          </pic:cNvPicPr>
                        </pic:nvPicPr>
                        <pic:blipFill>
                          <a:blip r:embed="rId227" cstate="email">
                            <a:extLst>
                              <a:ext uri="{28A0092B-C50C-407E-A947-70E740481C1C}">
                                <a14:useLocalDpi xmlns:a14="http://schemas.microsoft.com/office/drawing/2010/main"/>
                              </a:ext>
                            </a:extLst>
                          </a:blip>
                          <a:srcRect l="-320" t="-650" r="-320" b="-650"/>
                          <a:stretch>
                            <a:fillRect/>
                          </a:stretch>
                        </pic:blipFill>
                        <pic:spPr bwMode="auto">
                          <a:xfrm>
                            <a:off x="0" y="0"/>
                            <a:ext cx="1793875" cy="879475"/>
                          </a:xfrm>
                          <a:prstGeom prst="rect">
                            <a:avLst/>
                          </a:prstGeom>
                        </pic:spPr>
                      </pic:pic>
                    </a:graphicData>
                  </a:graphic>
                </wp:anchor>
              </w:drawing>
            </w:r>
          </w:p>
        </w:tc>
        <w:tc>
          <w:tcPr>
            <w:tcW w:w="4989" w:type="dxa"/>
            <w:tcBorders>
              <w:left w:val="single" w:sz="2" w:space="0" w:color="000000"/>
              <w:bottom w:val="single" w:sz="2" w:space="0" w:color="000000"/>
              <w:right w:val="single" w:sz="2" w:space="0" w:color="000000"/>
            </w:tcBorders>
          </w:tcPr>
          <w:p w14:paraId="1CC014AF" w14:textId="77777777" w:rsidR="002D0C77" w:rsidRDefault="00000000">
            <w:pPr>
              <w:pStyle w:val="afe"/>
              <w:widowControl w:val="0"/>
              <w:snapToGrid w:val="0"/>
              <w:rPr>
                <w:sz w:val="24"/>
                <w:szCs w:val="24"/>
              </w:rPr>
            </w:pPr>
            <w:r>
              <w:rPr>
                <w:noProof/>
                <w:sz w:val="24"/>
                <w:szCs w:val="24"/>
              </w:rPr>
              <w:drawing>
                <wp:anchor distT="0" distB="0" distL="0" distR="0" simplePos="0" relativeHeight="251626496" behindDoc="0" locked="0" layoutInCell="1" allowOverlap="1" wp14:anchorId="7256F5BE" wp14:editId="6DEB6750">
                  <wp:simplePos x="0" y="0"/>
                  <wp:positionH relativeFrom="column">
                    <wp:align>center</wp:align>
                  </wp:positionH>
                  <wp:positionV relativeFrom="paragraph">
                    <wp:posOffset>635</wp:posOffset>
                  </wp:positionV>
                  <wp:extent cx="1746250" cy="898525"/>
                  <wp:effectExtent l="0" t="0" r="0" b="0"/>
                  <wp:wrapSquare wrapText="largest"/>
                  <wp:docPr id="161" name="Изображение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Изображение15"/>
                          <pic:cNvPicPr>
                            <a:picLocks noChangeAspect="1" noChangeArrowheads="1"/>
                          </pic:cNvPicPr>
                        </pic:nvPicPr>
                        <pic:blipFill>
                          <a:blip r:embed="rId228" cstate="email">
                            <a:extLst>
                              <a:ext uri="{28A0092B-C50C-407E-A947-70E740481C1C}">
                                <a14:useLocalDpi xmlns:a14="http://schemas.microsoft.com/office/drawing/2010/main"/>
                              </a:ext>
                            </a:extLst>
                          </a:blip>
                          <a:srcRect l="-329" t="-636" r="-329" b="-636"/>
                          <a:stretch>
                            <a:fillRect/>
                          </a:stretch>
                        </pic:blipFill>
                        <pic:spPr bwMode="auto">
                          <a:xfrm>
                            <a:off x="0" y="0"/>
                            <a:ext cx="1746250" cy="898525"/>
                          </a:xfrm>
                          <a:prstGeom prst="rect">
                            <a:avLst/>
                          </a:prstGeom>
                        </pic:spPr>
                      </pic:pic>
                    </a:graphicData>
                  </a:graphic>
                </wp:anchor>
              </w:drawing>
            </w:r>
          </w:p>
        </w:tc>
      </w:tr>
    </w:tbl>
    <w:p w14:paraId="32265E88" w14:textId="77777777" w:rsidR="002D0C77" w:rsidRDefault="00000000" w:rsidP="001641D6">
      <w:pPr>
        <w:widowControl w:val="0"/>
        <w:tabs>
          <w:tab w:val="left" w:pos="993"/>
        </w:tabs>
        <w:spacing w:before="200"/>
        <w:ind w:firstLine="709"/>
        <w:jc w:val="both"/>
      </w:pPr>
      <w:r>
        <w:rPr>
          <w:b/>
          <w:bCs/>
          <w:sz w:val="24"/>
          <w:szCs w:val="24"/>
        </w:rPr>
        <w:t>Тема 2.7. Устойчивость сжатых стержней.</w:t>
      </w:r>
      <w:r>
        <w:rPr>
          <w:sz w:val="24"/>
          <w:szCs w:val="24"/>
        </w:rPr>
        <w:t xml:space="preserve"> </w:t>
      </w:r>
    </w:p>
    <w:p w14:paraId="05055B1B" w14:textId="77777777" w:rsidR="002D0C77" w:rsidRDefault="00000000" w:rsidP="001641D6">
      <w:pPr>
        <w:widowControl w:val="0"/>
        <w:tabs>
          <w:tab w:val="left" w:pos="993"/>
        </w:tabs>
        <w:ind w:firstLine="709"/>
        <w:jc w:val="both"/>
      </w:pPr>
      <w:r>
        <w:rPr>
          <w:i/>
          <w:iCs/>
          <w:sz w:val="24"/>
          <w:szCs w:val="24"/>
        </w:rPr>
        <w:t xml:space="preserve">Должен знать: </w:t>
      </w:r>
      <w:r>
        <w:rPr>
          <w:sz w:val="24"/>
          <w:szCs w:val="24"/>
        </w:rPr>
        <w:t xml:space="preserve">Понятие об устойчивых и неустойчивых формах упругого равновесия. Критическая сила. Связь между критической и допускаемой нагрузками. Формула Эйлера при различных случаях опорных закреплений. Критическое напряжение. Гибкость. Предел применимости формулы Эйлера; предельная гибкость. Эмпирические формулы для критических напряжений. График критических напряжений для низкоуглеродистой стали в функции от гибкости. </w:t>
      </w:r>
    </w:p>
    <w:p w14:paraId="3984CA2A" w14:textId="6CE98F77" w:rsidR="002D0C77" w:rsidRDefault="00000000" w:rsidP="001641D6">
      <w:pPr>
        <w:widowControl w:val="0"/>
        <w:tabs>
          <w:tab w:val="left" w:pos="993"/>
        </w:tabs>
        <w:ind w:firstLine="709"/>
        <w:jc w:val="both"/>
      </w:pPr>
      <w:r>
        <w:rPr>
          <w:i/>
          <w:iCs/>
          <w:sz w:val="24"/>
          <w:szCs w:val="24"/>
        </w:rPr>
        <w:t>Должен уметь</w:t>
      </w:r>
      <w:r w:rsidR="001641D6">
        <w:rPr>
          <w:i/>
          <w:iCs/>
          <w:sz w:val="24"/>
          <w:szCs w:val="24"/>
        </w:rPr>
        <w:t xml:space="preserve">: </w:t>
      </w:r>
      <w:r w:rsidR="001641D6">
        <w:rPr>
          <w:sz w:val="24"/>
          <w:szCs w:val="24"/>
        </w:rPr>
        <w:t>производить</w:t>
      </w:r>
      <w:r>
        <w:rPr>
          <w:sz w:val="24"/>
          <w:szCs w:val="24"/>
        </w:rPr>
        <w:t xml:space="preserve"> расчеты сжатых стержней по формуле Эйлера и по эмпирическим формулам. Рациональные формы поперечных сечений сжатых стержней.</w:t>
      </w:r>
    </w:p>
    <w:p w14:paraId="364C7F4E" w14:textId="77777777" w:rsidR="002D0C77" w:rsidRDefault="002D0C77" w:rsidP="001641D6">
      <w:pPr>
        <w:widowControl w:val="0"/>
        <w:tabs>
          <w:tab w:val="left" w:pos="993"/>
        </w:tabs>
        <w:ind w:firstLine="709"/>
        <w:jc w:val="both"/>
        <w:rPr>
          <w:sz w:val="24"/>
          <w:szCs w:val="24"/>
        </w:rPr>
      </w:pPr>
    </w:p>
    <w:p w14:paraId="2FBCA935" w14:textId="77777777" w:rsidR="002D0C77" w:rsidRDefault="00000000" w:rsidP="001641D6">
      <w:pPr>
        <w:tabs>
          <w:tab w:val="left" w:pos="993"/>
        </w:tabs>
        <w:ind w:firstLine="709"/>
        <w:rPr>
          <w:sz w:val="24"/>
          <w:szCs w:val="24"/>
        </w:rPr>
      </w:pPr>
      <w:r>
        <w:rPr>
          <w:b/>
          <w:bCs/>
          <w:sz w:val="24"/>
          <w:szCs w:val="24"/>
        </w:rPr>
        <w:t>Вопросы для самоконтроля:</w:t>
      </w:r>
    </w:p>
    <w:p w14:paraId="73B40FDF" w14:textId="77777777" w:rsidR="002D0C77" w:rsidRDefault="00000000" w:rsidP="001641D6">
      <w:pPr>
        <w:pStyle w:val="19"/>
        <w:numPr>
          <w:ilvl w:val="0"/>
          <w:numId w:val="13"/>
        </w:numPr>
        <w:tabs>
          <w:tab w:val="left" w:pos="993"/>
        </w:tabs>
        <w:ind w:left="0" w:firstLine="709"/>
        <w:rPr>
          <w:rFonts w:ascii="Times New Roman" w:hAnsi="Times New Roman"/>
          <w:sz w:val="24"/>
          <w:szCs w:val="24"/>
        </w:rPr>
      </w:pPr>
      <w:r>
        <w:rPr>
          <w:rFonts w:ascii="Times New Roman" w:hAnsi="Times New Roman"/>
          <w:sz w:val="24"/>
          <w:szCs w:val="24"/>
        </w:rPr>
        <w:t>Перечислите формы равновесия.</w:t>
      </w:r>
    </w:p>
    <w:p w14:paraId="5DD1D200" w14:textId="77777777" w:rsidR="002D0C77" w:rsidRDefault="00000000" w:rsidP="001641D6">
      <w:pPr>
        <w:pStyle w:val="19"/>
        <w:numPr>
          <w:ilvl w:val="0"/>
          <w:numId w:val="13"/>
        </w:numPr>
        <w:tabs>
          <w:tab w:val="left" w:pos="993"/>
        </w:tabs>
        <w:ind w:left="0" w:firstLine="709"/>
        <w:rPr>
          <w:rFonts w:ascii="Times New Roman" w:hAnsi="Times New Roman"/>
          <w:sz w:val="24"/>
          <w:szCs w:val="24"/>
        </w:rPr>
      </w:pPr>
      <w:r>
        <w:rPr>
          <w:rFonts w:ascii="Times New Roman" w:hAnsi="Times New Roman"/>
          <w:sz w:val="24"/>
          <w:szCs w:val="24"/>
        </w:rPr>
        <w:lastRenderedPageBreak/>
        <w:t>Запишите формулу Эйлера для определения критической силы стержня, шарнирно закрепленного с обоих концов.</w:t>
      </w:r>
    </w:p>
    <w:p w14:paraId="55722ABB" w14:textId="77777777" w:rsidR="002D0C77" w:rsidRDefault="00000000" w:rsidP="001641D6">
      <w:pPr>
        <w:pStyle w:val="19"/>
        <w:numPr>
          <w:ilvl w:val="0"/>
          <w:numId w:val="13"/>
        </w:numPr>
        <w:tabs>
          <w:tab w:val="left" w:pos="993"/>
        </w:tabs>
        <w:spacing w:after="0"/>
        <w:ind w:left="0" w:firstLine="709"/>
        <w:rPr>
          <w:rFonts w:ascii="Times New Roman" w:hAnsi="Times New Roman"/>
          <w:sz w:val="24"/>
          <w:szCs w:val="24"/>
        </w:rPr>
      </w:pPr>
      <w:r>
        <w:rPr>
          <w:rFonts w:ascii="Times New Roman" w:hAnsi="Times New Roman"/>
          <w:sz w:val="24"/>
          <w:szCs w:val="24"/>
        </w:rPr>
        <w:t>Что показывает коэффициент приведения длины стержня?</w:t>
      </w:r>
    </w:p>
    <w:p w14:paraId="17DE34E2" w14:textId="77777777" w:rsidR="002D0C77" w:rsidRDefault="00000000" w:rsidP="001641D6">
      <w:pPr>
        <w:numPr>
          <w:ilvl w:val="0"/>
          <w:numId w:val="13"/>
        </w:numPr>
        <w:tabs>
          <w:tab w:val="left" w:pos="993"/>
        </w:tabs>
        <w:ind w:left="0" w:firstLine="709"/>
        <w:jc w:val="both"/>
        <w:rPr>
          <w:sz w:val="24"/>
          <w:szCs w:val="24"/>
        </w:rPr>
      </w:pPr>
      <w:r>
        <w:rPr>
          <w:sz w:val="24"/>
          <w:szCs w:val="24"/>
        </w:rPr>
        <w:t>Какие напряжения называют критическими?</w:t>
      </w:r>
    </w:p>
    <w:p w14:paraId="429F79A0" w14:textId="77777777" w:rsidR="002D0C77" w:rsidRDefault="00000000" w:rsidP="001641D6">
      <w:pPr>
        <w:numPr>
          <w:ilvl w:val="0"/>
          <w:numId w:val="13"/>
        </w:numPr>
        <w:tabs>
          <w:tab w:val="left" w:pos="993"/>
        </w:tabs>
        <w:ind w:left="0" w:firstLine="709"/>
        <w:jc w:val="both"/>
        <w:rPr>
          <w:sz w:val="24"/>
          <w:szCs w:val="24"/>
        </w:rPr>
      </w:pPr>
      <w:r>
        <w:rPr>
          <w:sz w:val="24"/>
          <w:szCs w:val="24"/>
        </w:rPr>
        <w:t>Что характеризует гибкость стержня?</w:t>
      </w:r>
    </w:p>
    <w:p w14:paraId="7B09B973" w14:textId="77777777" w:rsidR="002D0C77" w:rsidRDefault="00000000" w:rsidP="001641D6">
      <w:pPr>
        <w:numPr>
          <w:ilvl w:val="0"/>
          <w:numId w:val="13"/>
        </w:numPr>
        <w:tabs>
          <w:tab w:val="left" w:pos="993"/>
        </w:tabs>
        <w:ind w:left="0" w:firstLine="709"/>
        <w:jc w:val="both"/>
        <w:rPr>
          <w:sz w:val="24"/>
          <w:szCs w:val="24"/>
        </w:rPr>
      </w:pPr>
      <w:r>
        <w:rPr>
          <w:sz w:val="24"/>
          <w:szCs w:val="24"/>
        </w:rPr>
        <w:t>От каких параметров зависит гибкость стержня?</w:t>
      </w:r>
    </w:p>
    <w:p w14:paraId="3F1C782C" w14:textId="77777777" w:rsidR="002D0C77" w:rsidRDefault="00000000" w:rsidP="001641D6">
      <w:pPr>
        <w:numPr>
          <w:ilvl w:val="0"/>
          <w:numId w:val="13"/>
        </w:numPr>
        <w:tabs>
          <w:tab w:val="left" w:pos="993"/>
        </w:tabs>
        <w:ind w:left="0" w:firstLine="709"/>
        <w:jc w:val="both"/>
        <w:rPr>
          <w:sz w:val="24"/>
          <w:szCs w:val="24"/>
        </w:rPr>
      </w:pPr>
      <w:r>
        <w:rPr>
          <w:sz w:val="24"/>
          <w:szCs w:val="24"/>
        </w:rPr>
        <w:t xml:space="preserve">Формула Эйлера справедлива в пределах... </w:t>
      </w:r>
    </w:p>
    <w:p w14:paraId="423B1284" w14:textId="77777777" w:rsidR="002D0C77" w:rsidRDefault="00000000" w:rsidP="001641D6">
      <w:pPr>
        <w:numPr>
          <w:ilvl w:val="0"/>
          <w:numId w:val="13"/>
        </w:numPr>
        <w:tabs>
          <w:tab w:val="left" w:pos="993"/>
        </w:tabs>
        <w:ind w:left="0" w:firstLine="709"/>
        <w:jc w:val="both"/>
        <w:rPr>
          <w:sz w:val="24"/>
          <w:szCs w:val="24"/>
        </w:rPr>
      </w:pPr>
      <w:r>
        <w:rPr>
          <w:sz w:val="24"/>
          <w:szCs w:val="24"/>
        </w:rPr>
        <w:t>Запишите формулу Ясинского для определения критических напряжений</w:t>
      </w:r>
    </w:p>
    <w:p w14:paraId="6F422652" w14:textId="77777777" w:rsidR="002D0C77" w:rsidRDefault="00000000" w:rsidP="001641D6">
      <w:pPr>
        <w:numPr>
          <w:ilvl w:val="0"/>
          <w:numId w:val="13"/>
        </w:numPr>
        <w:tabs>
          <w:tab w:val="left" w:pos="993"/>
        </w:tabs>
        <w:ind w:left="0" w:firstLine="709"/>
        <w:jc w:val="both"/>
        <w:rPr>
          <w:sz w:val="24"/>
          <w:szCs w:val="24"/>
        </w:rPr>
      </w:pPr>
      <w:r>
        <w:rPr>
          <w:sz w:val="24"/>
          <w:szCs w:val="24"/>
        </w:rPr>
        <w:t>Что показывает коэффициент продольного изгиба?</w:t>
      </w:r>
    </w:p>
    <w:p w14:paraId="3C7E9C51" w14:textId="77777777" w:rsidR="002D0C77" w:rsidRDefault="00000000" w:rsidP="001641D6">
      <w:pPr>
        <w:tabs>
          <w:tab w:val="left" w:pos="993"/>
        </w:tabs>
        <w:spacing w:before="200"/>
        <w:ind w:firstLine="709"/>
      </w:pPr>
      <w:r>
        <w:rPr>
          <w:b/>
          <w:bCs/>
          <w:sz w:val="24"/>
          <w:szCs w:val="24"/>
        </w:rPr>
        <w:t>Рекомендуемая литература:</w:t>
      </w:r>
    </w:p>
    <w:p w14:paraId="603FAFA2" w14:textId="77777777" w:rsidR="002D0C77" w:rsidRDefault="00000000" w:rsidP="001641D6">
      <w:pPr>
        <w:widowControl w:val="0"/>
        <w:tabs>
          <w:tab w:val="left" w:pos="993"/>
        </w:tabs>
        <w:ind w:firstLine="709"/>
        <w:jc w:val="both"/>
      </w:pPr>
      <w:r>
        <w:rPr>
          <w:sz w:val="24"/>
          <w:szCs w:val="24"/>
        </w:rPr>
        <w:t>ДЛ 7, с.290-300; ДЛ8, с.53-56; ДЛ6,с.337-338.</w:t>
      </w:r>
    </w:p>
    <w:p w14:paraId="0641BC63" w14:textId="77777777" w:rsidR="002D0C77" w:rsidRDefault="002D0C77" w:rsidP="001641D6">
      <w:pPr>
        <w:widowControl w:val="0"/>
        <w:tabs>
          <w:tab w:val="left" w:pos="993"/>
        </w:tabs>
        <w:ind w:firstLine="709"/>
        <w:jc w:val="both"/>
        <w:rPr>
          <w:b/>
          <w:bCs/>
          <w:sz w:val="24"/>
          <w:szCs w:val="24"/>
        </w:rPr>
      </w:pPr>
    </w:p>
    <w:p w14:paraId="22E4CFF9" w14:textId="77777777" w:rsidR="002D0C77" w:rsidRDefault="00000000" w:rsidP="001641D6">
      <w:pPr>
        <w:tabs>
          <w:tab w:val="left" w:pos="993"/>
        </w:tabs>
        <w:ind w:firstLine="709"/>
      </w:pPr>
      <w:r>
        <w:rPr>
          <w:b/>
          <w:sz w:val="24"/>
          <w:szCs w:val="24"/>
        </w:rPr>
        <w:t>Практическое задание:</w:t>
      </w:r>
    </w:p>
    <w:p w14:paraId="3F0B4B2A" w14:textId="77777777" w:rsidR="002D0C77" w:rsidRDefault="00000000" w:rsidP="001641D6">
      <w:pPr>
        <w:tabs>
          <w:tab w:val="left" w:pos="993"/>
        </w:tabs>
        <w:spacing w:line="276" w:lineRule="auto"/>
        <w:ind w:firstLine="709"/>
      </w:pPr>
      <w:r>
        <w:rPr>
          <w:b/>
          <w:sz w:val="24"/>
          <w:szCs w:val="24"/>
        </w:rPr>
        <w:t>Задача №11</w:t>
      </w:r>
      <w:r>
        <w:rPr>
          <w:sz w:val="24"/>
          <w:szCs w:val="24"/>
        </w:rPr>
        <w:t>. Подбор сечения центрально-сжатой составной стойки.</w:t>
      </w:r>
    </w:p>
    <w:p w14:paraId="2F4F5D94" w14:textId="77777777" w:rsidR="002D0C77" w:rsidRDefault="00000000" w:rsidP="001641D6">
      <w:pPr>
        <w:tabs>
          <w:tab w:val="left" w:pos="993"/>
        </w:tabs>
        <w:spacing w:line="276" w:lineRule="auto"/>
        <w:ind w:firstLine="709"/>
      </w:pPr>
      <w:r>
        <w:rPr>
          <w:sz w:val="24"/>
          <w:szCs w:val="24"/>
        </w:rPr>
        <w:t>1. Задать величину коэффициента продольного изгиба φ.</w:t>
      </w:r>
    </w:p>
    <w:p w14:paraId="12C5D002" w14:textId="77777777" w:rsidR="002D0C77" w:rsidRDefault="00000000" w:rsidP="001641D6">
      <w:pPr>
        <w:tabs>
          <w:tab w:val="left" w:pos="993"/>
        </w:tabs>
        <w:spacing w:line="276" w:lineRule="auto"/>
        <w:ind w:firstLine="709"/>
      </w:pPr>
      <w:r>
        <w:rPr>
          <w:sz w:val="24"/>
          <w:szCs w:val="24"/>
        </w:rPr>
        <w:t>2. Определить требуемую площадь поперечного сечения стойки.</w:t>
      </w:r>
    </w:p>
    <w:p w14:paraId="49C99D04" w14:textId="56F4CA9A" w:rsidR="002D0C77" w:rsidRDefault="00000000" w:rsidP="001641D6">
      <w:pPr>
        <w:tabs>
          <w:tab w:val="left" w:pos="993"/>
        </w:tabs>
        <w:spacing w:line="276" w:lineRule="auto"/>
        <w:ind w:firstLine="709"/>
      </w:pPr>
      <w:r>
        <w:rPr>
          <w:sz w:val="24"/>
          <w:szCs w:val="24"/>
        </w:rPr>
        <w:t xml:space="preserve">3. По </w:t>
      </w:r>
      <w:r w:rsidR="001641D6">
        <w:rPr>
          <w:sz w:val="24"/>
          <w:szCs w:val="24"/>
        </w:rPr>
        <w:t>найденной</w:t>
      </w:r>
      <w:r>
        <w:rPr>
          <w:sz w:val="24"/>
          <w:szCs w:val="24"/>
        </w:rPr>
        <w:t xml:space="preserve"> площади определить номера профилей проката.</w:t>
      </w:r>
    </w:p>
    <w:p w14:paraId="56997672" w14:textId="77777777" w:rsidR="002D0C77" w:rsidRDefault="00000000" w:rsidP="001641D6">
      <w:pPr>
        <w:tabs>
          <w:tab w:val="left" w:pos="993"/>
        </w:tabs>
        <w:spacing w:line="276" w:lineRule="auto"/>
        <w:ind w:firstLine="709"/>
      </w:pPr>
      <w:r>
        <w:rPr>
          <w:sz w:val="24"/>
          <w:szCs w:val="24"/>
        </w:rPr>
        <w:t>4. Проверить устойчивость принятого сечения.</w:t>
      </w:r>
    </w:p>
    <w:p w14:paraId="3E9B3F4A" w14:textId="77777777" w:rsidR="002D0C77" w:rsidRDefault="00000000" w:rsidP="001641D6">
      <w:pPr>
        <w:pStyle w:val="15"/>
        <w:tabs>
          <w:tab w:val="left" w:pos="993"/>
        </w:tabs>
        <w:spacing w:before="200" w:after="200"/>
        <w:ind w:firstLine="709"/>
        <w:jc w:val="left"/>
      </w:pPr>
      <w:r>
        <w:rPr>
          <w:b/>
          <w:sz w:val="24"/>
          <w:szCs w:val="24"/>
        </w:rPr>
        <w:t>Таблица 11. Данные к задаче</w:t>
      </w:r>
    </w:p>
    <w:tbl>
      <w:tblPr>
        <w:tblW w:w="9979" w:type="dxa"/>
        <w:tblInd w:w="55" w:type="dxa"/>
        <w:tblLayout w:type="fixed"/>
        <w:tblCellMar>
          <w:top w:w="55" w:type="dxa"/>
          <w:left w:w="55" w:type="dxa"/>
          <w:bottom w:w="55" w:type="dxa"/>
          <w:right w:w="55" w:type="dxa"/>
        </w:tblCellMar>
        <w:tblLook w:val="0000" w:firstRow="0" w:lastRow="0" w:firstColumn="0" w:lastColumn="0" w:noHBand="0" w:noVBand="0"/>
      </w:tblPr>
      <w:tblGrid>
        <w:gridCol w:w="1248"/>
        <w:gridCol w:w="1248"/>
        <w:gridCol w:w="1248"/>
        <w:gridCol w:w="1246"/>
        <w:gridCol w:w="1248"/>
        <w:gridCol w:w="1248"/>
        <w:gridCol w:w="1247"/>
        <w:gridCol w:w="1246"/>
      </w:tblGrid>
      <w:tr w:rsidR="002D0C77" w14:paraId="52C26485" w14:textId="77777777" w:rsidTr="001641D6">
        <w:tc>
          <w:tcPr>
            <w:tcW w:w="1247" w:type="dxa"/>
            <w:tcBorders>
              <w:top w:val="single" w:sz="2" w:space="0" w:color="000000"/>
              <w:left w:val="single" w:sz="2" w:space="0" w:color="000000"/>
              <w:bottom w:val="single" w:sz="2" w:space="0" w:color="000000"/>
            </w:tcBorders>
            <w:vAlign w:val="center"/>
          </w:tcPr>
          <w:p w14:paraId="64D7D13F" w14:textId="77777777" w:rsidR="002D0C77" w:rsidRDefault="00000000" w:rsidP="001641D6">
            <w:pPr>
              <w:pStyle w:val="afe"/>
              <w:widowControl w:val="0"/>
              <w:jc w:val="center"/>
            </w:pPr>
            <w:r>
              <w:rPr>
                <w:b/>
                <w:bCs/>
                <w:sz w:val="24"/>
                <w:szCs w:val="24"/>
              </w:rPr>
              <w:t>№ варианта</w:t>
            </w:r>
          </w:p>
        </w:tc>
        <w:tc>
          <w:tcPr>
            <w:tcW w:w="1247" w:type="dxa"/>
            <w:tcBorders>
              <w:top w:val="single" w:sz="2" w:space="0" w:color="000000"/>
              <w:left w:val="single" w:sz="2" w:space="0" w:color="000000"/>
              <w:bottom w:val="single" w:sz="2" w:space="0" w:color="000000"/>
            </w:tcBorders>
            <w:vAlign w:val="center"/>
          </w:tcPr>
          <w:p w14:paraId="46835626" w14:textId="77777777" w:rsidR="002D0C77" w:rsidRDefault="00000000" w:rsidP="001641D6">
            <w:pPr>
              <w:pStyle w:val="afe"/>
              <w:widowControl w:val="0"/>
              <w:jc w:val="center"/>
            </w:pPr>
            <w:r>
              <w:rPr>
                <w:b/>
                <w:bCs/>
                <w:sz w:val="24"/>
                <w:szCs w:val="24"/>
                <w:lang w:val="en-US"/>
              </w:rPr>
              <w:t xml:space="preserve">F, </w:t>
            </w:r>
            <w:r>
              <w:rPr>
                <w:b/>
                <w:bCs/>
                <w:sz w:val="24"/>
                <w:szCs w:val="24"/>
              </w:rPr>
              <w:t>МН</w:t>
            </w:r>
          </w:p>
        </w:tc>
        <w:tc>
          <w:tcPr>
            <w:tcW w:w="1248" w:type="dxa"/>
            <w:tcBorders>
              <w:top w:val="single" w:sz="2" w:space="0" w:color="000000"/>
              <w:left w:val="single" w:sz="2" w:space="0" w:color="000000"/>
              <w:bottom w:val="single" w:sz="2" w:space="0" w:color="000000"/>
            </w:tcBorders>
            <w:vAlign w:val="center"/>
          </w:tcPr>
          <w:p w14:paraId="378CB7BD" w14:textId="77777777" w:rsidR="002D0C77" w:rsidRDefault="00000000" w:rsidP="001641D6">
            <w:pPr>
              <w:pStyle w:val="afe"/>
              <w:widowControl w:val="0"/>
              <w:jc w:val="center"/>
            </w:pPr>
            <w:r>
              <w:rPr>
                <w:sz w:val="24"/>
                <w:szCs w:val="24"/>
                <w:lang w:val="en-US"/>
              </w:rPr>
              <w:t>l</w:t>
            </w:r>
            <w:r>
              <w:rPr>
                <w:b/>
                <w:bCs/>
                <w:sz w:val="24"/>
                <w:szCs w:val="24"/>
                <w:lang w:val="en-US"/>
              </w:rPr>
              <w:t xml:space="preserve">, </w:t>
            </w:r>
            <w:r>
              <w:rPr>
                <w:b/>
                <w:bCs/>
                <w:sz w:val="24"/>
                <w:szCs w:val="24"/>
              </w:rPr>
              <w:t>м</w:t>
            </w:r>
          </w:p>
        </w:tc>
        <w:tc>
          <w:tcPr>
            <w:tcW w:w="1246" w:type="dxa"/>
            <w:tcBorders>
              <w:top w:val="single" w:sz="2" w:space="0" w:color="000000"/>
              <w:left w:val="single" w:sz="2" w:space="0" w:color="000000"/>
              <w:bottom w:val="single" w:sz="2" w:space="0" w:color="000000"/>
            </w:tcBorders>
            <w:vAlign w:val="center"/>
          </w:tcPr>
          <w:p w14:paraId="2C718F86" w14:textId="77777777" w:rsidR="002D0C77" w:rsidRDefault="00000000" w:rsidP="001641D6">
            <w:pPr>
              <w:pStyle w:val="afe"/>
              <w:widowControl w:val="0"/>
              <w:jc w:val="center"/>
            </w:pPr>
            <w:r>
              <w:rPr>
                <w:b/>
                <w:bCs/>
                <w:sz w:val="24"/>
                <w:szCs w:val="24"/>
              </w:rPr>
              <w:t>Марка стали</w:t>
            </w:r>
          </w:p>
        </w:tc>
        <w:tc>
          <w:tcPr>
            <w:tcW w:w="1248" w:type="dxa"/>
            <w:tcBorders>
              <w:top w:val="single" w:sz="2" w:space="0" w:color="000000"/>
              <w:left w:val="single" w:sz="2" w:space="0" w:color="000000"/>
              <w:bottom w:val="single" w:sz="2" w:space="0" w:color="000000"/>
            </w:tcBorders>
            <w:vAlign w:val="center"/>
          </w:tcPr>
          <w:p w14:paraId="1B9BD48F" w14:textId="77777777" w:rsidR="002D0C77" w:rsidRDefault="00000000" w:rsidP="001641D6">
            <w:pPr>
              <w:pStyle w:val="afe"/>
              <w:widowControl w:val="0"/>
              <w:jc w:val="center"/>
            </w:pPr>
            <w:r>
              <w:rPr>
                <w:b/>
                <w:bCs/>
                <w:sz w:val="24"/>
                <w:szCs w:val="24"/>
              </w:rPr>
              <w:t>№ варианта</w:t>
            </w:r>
          </w:p>
        </w:tc>
        <w:tc>
          <w:tcPr>
            <w:tcW w:w="1248" w:type="dxa"/>
            <w:tcBorders>
              <w:top w:val="single" w:sz="2" w:space="0" w:color="000000"/>
              <w:left w:val="single" w:sz="2" w:space="0" w:color="000000"/>
              <w:bottom w:val="single" w:sz="2" w:space="0" w:color="000000"/>
            </w:tcBorders>
            <w:vAlign w:val="center"/>
          </w:tcPr>
          <w:p w14:paraId="4436335D" w14:textId="77777777" w:rsidR="002D0C77" w:rsidRDefault="00000000" w:rsidP="001641D6">
            <w:pPr>
              <w:pStyle w:val="afe"/>
              <w:widowControl w:val="0"/>
              <w:jc w:val="center"/>
            </w:pPr>
            <w:r>
              <w:rPr>
                <w:b/>
                <w:bCs/>
                <w:sz w:val="24"/>
                <w:szCs w:val="24"/>
                <w:lang w:val="en-US"/>
              </w:rPr>
              <w:t xml:space="preserve">F, </w:t>
            </w:r>
            <w:r>
              <w:rPr>
                <w:b/>
                <w:bCs/>
                <w:sz w:val="24"/>
                <w:szCs w:val="24"/>
              </w:rPr>
              <w:t>МН</w:t>
            </w:r>
          </w:p>
        </w:tc>
        <w:tc>
          <w:tcPr>
            <w:tcW w:w="1247" w:type="dxa"/>
            <w:tcBorders>
              <w:top w:val="single" w:sz="2" w:space="0" w:color="000000"/>
              <w:left w:val="single" w:sz="2" w:space="0" w:color="000000"/>
              <w:bottom w:val="single" w:sz="2" w:space="0" w:color="000000"/>
            </w:tcBorders>
            <w:vAlign w:val="center"/>
          </w:tcPr>
          <w:p w14:paraId="6E5D4036" w14:textId="77777777" w:rsidR="002D0C77" w:rsidRDefault="00000000" w:rsidP="001641D6">
            <w:pPr>
              <w:pStyle w:val="afe"/>
              <w:widowControl w:val="0"/>
              <w:jc w:val="center"/>
            </w:pPr>
            <w:r>
              <w:rPr>
                <w:sz w:val="24"/>
                <w:szCs w:val="24"/>
                <w:lang w:val="en-US"/>
              </w:rPr>
              <w:t>l</w:t>
            </w:r>
            <w:r>
              <w:rPr>
                <w:b/>
                <w:bCs/>
                <w:sz w:val="24"/>
                <w:szCs w:val="24"/>
                <w:lang w:val="en-US"/>
              </w:rPr>
              <w:t xml:space="preserve">, </w:t>
            </w:r>
            <w:r>
              <w:rPr>
                <w:b/>
                <w:bCs/>
                <w:sz w:val="24"/>
                <w:szCs w:val="24"/>
              </w:rPr>
              <w:t>м</w:t>
            </w:r>
          </w:p>
        </w:tc>
        <w:tc>
          <w:tcPr>
            <w:tcW w:w="1246" w:type="dxa"/>
            <w:tcBorders>
              <w:top w:val="single" w:sz="2" w:space="0" w:color="000000"/>
              <w:left w:val="single" w:sz="2" w:space="0" w:color="000000"/>
              <w:bottom w:val="single" w:sz="2" w:space="0" w:color="000000"/>
              <w:right w:val="single" w:sz="2" w:space="0" w:color="000000"/>
            </w:tcBorders>
            <w:vAlign w:val="center"/>
          </w:tcPr>
          <w:p w14:paraId="0A75581F" w14:textId="77777777" w:rsidR="002D0C77" w:rsidRDefault="00000000" w:rsidP="001641D6">
            <w:pPr>
              <w:pStyle w:val="afe"/>
              <w:widowControl w:val="0"/>
              <w:jc w:val="center"/>
            </w:pPr>
            <w:r>
              <w:rPr>
                <w:b/>
                <w:bCs/>
                <w:sz w:val="24"/>
                <w:szCs w:val="24"/>
              </w:rPr>
              <w:t>Марка стали</w:t>
            </w:r>
          </w:p>
        </w:tc>
      </w:tr>
      <w:tr w:rsidR="002D0C77" w14:paraId="0C79D679" w14:textId="77777777">
        <w:tc>
          <w:tcPr>
            <w:tcW w:w="1247" w:type="dxa"/>
            <w:tcBorders>
              <w:left w:val="single" w:sz="2" w:space="0" w:color="000000"/>
              <w:bottom w:val="single" w:sz="2" w:space="0" w:color="000000"/>
            </w:tcBorders>
          </w:tcPr>
          <w:p w14:paraId="06971232" w14:textId="77777777" w:rsidR="002D0C77" w:rsidRDefault="00000000">
            <w:pPr>
              <w:pStyle w:val="afe"/>
              <w:widowControl w:val="0"/>
              <w:jc w:val="center"/>
            </w:pPr>
            <w:r>
              <w:rPr>
                <w:b/>
                <w:bCs/>
                <w:sz w:val="24"/>
                <w:szCs w:val="24"/>
              </w:rPr>
              <w:t>1</w:t>
            </w:r>
          </w:p>
        </w:tc>
        <w:tc>
          <w:tcPr>
            <w:tcW w:w="1247" w:type="dxa"/>
            <w:tcBorders>
              <w:left w:val="single" w:sz="2" w:space="0" w:color="000000"/>
              <w:bottom w:val="single" w:sz="2" w:space="0" w:color="000000"/>
            </w:tcBorders>
          </w:tcPr>
          <w:p w14:paraId="6CA1AD67" w14:textId="77777777" w:rsidR="002D0C77" w:rsidRDefault="00000000">
            <w:pPr>
              <w:pStyle w:val="afe"/>
              <w:widowControl w:val="0"/>
              <w:jc w:val="center"/>
            </w:pPr>
            <w:r>
              <w:rPr>
                <w:sz w:val="24"/>
                <w:szCs w:val="24"/>
              </w:rPr>
              <w:t>0,7</w:t>
            </w:r>
          </w:p>
        </w:tc>
        <w:tc>
          <w:tcPr>
            <w:tcW w:w="1248" w:type="dxa"/>
            <w:tcBorders>
              <w:left w:val="single" w:sz="2" w:space="0" w:color="000000"/>
              <w:bottom w:val="single" w:sz="2" w:space="0" w:color="000000"/>
            </w:tcBorders>
          </w:tcPr>
          <w:p w14:paraId="11862CD3" w14:textId="77777777" w:rsidR="002D0C77" w:rsidRDefault="00000000">
            <w:pPr>
              <w:pStyle w:val="afe"/>
              <w:widowControl w:val="0"/>
              <w:jc w:val="center"/>
            </w:pPr>
            <w:r>
              <w:rPr>
                <w:sz w:val="24"/>
                <w:szCs w:val="24"/>
              </w:rPr>
              <w:t>3</w:t>
            </w:r>
          </w:p>
        </w:tc>
        <w:tc>
          <w:tcPr>
            <w:tcW w:w="1246" w:type="dxa"/>
            <w:tcBorders>
              <w:left w:val="single" w:sz="2" w:space="0" w:color="000000"/>
              <w:bottom w:val="single" w:sz="2" w:space="0" w:color="000000"/>
            </w:tcBorders>
          </w:tcPr>
          <w:p w14:paraId="63725D69" w14:textId="77777777" w:rsidR="002D0C77" w:rsidRDefault="00000000">
            <w:pPr>
              <w:pStyle w:val="afe"/>
              <w:widowControl w:val="0"/>
              <w:jc w:val="center"/>
            </w:pPr>
            <w:r>
              <w:rPr>
                <w:sz w:val="24"/>
                <w:szCs w:val="24"/>
              </w:rPr>
              <w:t>С-235</w:t>
            </w:r>
          </w:p>
        </w:tc>
        <w:tc>
          <w:tcPr>
            <w:tcW w:w="1248" w:type="dxa"/>
            <w:tcBorders>
              <w:left w:val="single" w:sz="2" w:space="0" w:color="000000"/>
              <w:bottom w:val="single" w:sz="2" w:space="0" w:color="000000"/>
            </w:tcBorders>
          </w:tcPr>
          <w:p w14:paraId="35767F47" w14:textId="77777777" w:rsidR="002D0C77" w:rsidRDefault="00000000">
            <w:pPr>
              <w:pStyle w:val="afe"/>
              <w:widowControl w:val="0"/>
              <w:jc w:val="center"/>
            </w:pPr>
            <w:r>
              <w:rPr>
                <w:b/>
                <w:bCs/>
                <w:sz w:val="24"/>
                <w:szCs w:val="24"/>
              </w:rPr>
              <w:t>16</w:t>
            </w:r>
          </w:p>
        </w:tc>
        <w:tc>
          <w:tcPr>
            <w:tcW w:w="1248" w:type="dxa"/>
            <w:tcBorders>
              <w:left w:val="single" w:sz="2" w:space="0" w:color="000000"/>
              <w:bottom w:val="single" w:sz="2" w:space="0" w:color="000000"/>
            </w:tcBorders>
          </w:tcPr>
          <w:p w14:paraId="1DFDA37B" w14:textId="77777777" w:rsidR="002D0C77" w:rsidRDefault="00000000">
            <w:pPr>
              <w:pStyle w:val="afe"/>
              <w:widowControl w:val="0"/>
              <w:jc w:val="center"/>
            </w:pPr>
            <w:r>
              <w:rPr>
                <w:sz w:val="24"/>
                <w:szCs w:val="24"/>
              </w:rPr>
              <w:t>2</w:t>
            </w:r>
          </w:p>
        </w:tc>
        <w:tc>
          <w:tcPr>
            <w:tcW w:w="1247" w:type="dxa"/>
            <w:tcBorders>
              <w:left w:val="single" w:sz="2" w:space="0" w:color="000000"/>
              <w:bottom w:val="single" w:sz="2" w:space="0" w:color="000000"/>
            </w:tcBorders>
          </w:tcPr>
          <w:p w14:paraId="2675739C" w14:textId="77777777" w:rsidR="002D0C77" w:rsidRDefault="00000000">
            <w:pPr>
              <w:pStyle w:val="afe"/>
              <w:widowControl w:val="0"/>
              <w:jc w:val="center"/>
            </w:pPr>
            <w:r>
              <w:rPr>
                <w:sz w:val="24"/>
                <w:szCs w:val="24"/>
              </w:rPr>
              <w:t>3</w:t>
            </w:r>
          </w:p>
        </w:tc>
        <w:tc>
          <w:tcPr>
            <w:tcW w:w="1246" w:type="dxa"/>
            <w:tcBorders>
              <w:left w:val="single" w:sz="2" w:space="0" w:color="000000"/>
              <w:bottom w:val="single" w:sz="2" w:space="0" w:color="000000"/>
              <w:right w:val="single" w:sz="2" w:space="0" w:color="000000"/>
            </w:tcBorders>
          </w:tcPr>
          <w:p w14:paraId="02E0FDEB" w14:textId="77777777" w:rsidR="002D0C77" w:rsidRDefault="00000000">
            <w:pPr>
              <w:pStyle w:val="afe"/>
              <w:widowControl w:val="0"/>
              <w:jc w:val="center"/>
            </w:pPr>
            <w:r>
              <w:rPr>
                <w:sz w:val="24"/>
                <w:szCs w:val="24"/>
              </w:rPr>
              <w:t>С-235</w:t>
            </w:r>
          </w:p>
        </w:tc>
      </w:tr>
      <w:tr w:rsidR="002D0C77" w14:paraId="6EF805F2" w14:textId="77777777">
        <w:tc>
          <w:tcPr>
            <w:tcW w:w="1247" w:type="dxa"/>
            <w:tcBorders>
              <w:left w:val="single" w:sz="2" w:space="0" w:color="000000"/>
              <w:bottom w:val="single" w:sz="2" w:space="0" w:color="000000"/>
            </w:tcBorders>
          </w:tcPr>
          <w:p w14:paraId="392598FB" w14:textId="77777777" w:rsidR="002D0C77" w:rsidRDefault="00000000">
            <w:pPr>
              <w:pStyle w:val="afe"/>
              <w:widowControl w:val="0"/>
              <w:jc w:val="center"/>
            </w:pPr>
            <w:r>
              <w:rPr>
                <w:b/>
                <w:bCs/>
                <w:sz w:val="24"/>
                <w:szCs w:val="24"/>
              </w:rPr>
              <w:t>2</w:t>
            </w:r>
          </w:p>
        </w:tc>
        <w:tc>
          <w:tcPr>
            <w:tcW w:w="1247" w:type="dxa"/>
            <w:tcBorders>
              <w:left w:val="single" w:sz="2" w:space="0" w:color="000000"/>
              <w:bottom w:val="single" w:sz="2" w:space="0" w:color="000000"/>
            </w:tcBorders>
          </w:tcPr>
          <w:p w14:paraId="726AA86B" w14:textId="77777777" w:rsidR="002D0C77" w:rsidRDefault="00000000">
            <w:pPr>
              <w:pStyle w:val="afe"/>
              <w:widowControl w:val="0"/>
              <w:jc w:val="center"/>
            </w:pPr>
            <w:r>
              <w:rPr>
                <w:sz w:val="24"/>
                <w:szCs w:val="24"/>
              </w:rPr>
              <w:t>0,6</w:t>
            </w:r>
          </w:p>
        </w:tc>
        <w:tc>
          <w:tcPr>
            <w:tcW w:w="1248" w:type="dxa"/>
            <w:tcBorders>
              <w:left w:val="single" w:sz="2" w:space="0" w:color="000000"/>
              <w:bottom w:val="single" w:sz="2" w:space="0" w:color="000000"/>
            </w:tcBorders>
          </w:tcPr>
          <w:p w14:paraId="00CBFA39" w14:textId="77777777" w:rsidR="002D0C77" w:rsidRDefault="00000000">
            <w:pPr>
              <w:pStyle w:val="afe"/>
              <w:widowControl w:val="0"/>
              <w:jc w:val="center"/>
            </w:pPr>
            <w:r>
              <w:rPr>
                <w:sz w:val="24"/>
                <w:szCs w:val="24"/>
              </w:rPr>
              <w:t>4</w:t>
            </w:r>
          </w:p>
        </w:tc>
        <w:tc>
          <w:tcPr>
            <w:tcW w:w="1246" w:type="dxa"/>
            <w:tcBorders>
              <w:left w:val="single" w:sz="2" w:space="0" w:color="000000"/>
              <w:bottom w:val="single" w:sz="2" w:space="0" w:color="000000"/>
            </w:tcBorders>
          </w:tcPr>
          <w:p w14:paraId="2C4B1F2C" w14:textId="77777777" w:rsidR="002D0C77" w:rsidRDefault="00000000">
            <w:pPr>
              <w:pStyle w:val="afe"/>
              <w:widowControl w:val="0"/>
              <w:jc w:val="center"/>
            </w:pPr>
            <w:r>
              <w:rPr>
                <w:sz w:val="24"/>
                <w:szCs w:val="24"/>
              </w:rPr>
              <w:t>С-245</w:t>
            </w:r>
          </w:p>
        </w:tc>
        <w:tc>
          <w:tcPr>
            <w:tcW w:w="1248" w:type="dxa"/>
            <w:tcBorders>
              <w:left w:val="single" w:sz="2" w:space="0" w:color="000000"/>
              <w:bottom w:val="single" w:sz="2" w:space="0" w:color="000000"/>
            </w:tcBorders>
          </w:tcPr>
          <w:p w14:paraId="58F792E1" w14:textId="77777777" w:rsidR="002D0C77" w:rsidRDefault="00000000">
            <w:pPr>
              <w:pStyle w:val="afe"/>
              <w:widowControl w:val="0"/>
              <w:jc w:val="center"/>
            </w:pPr>
            <w:r>
              <w:rPr>
                <w:b/>
                <w:bCs/>
                <w:sz w:val="24"/>
                <w:szCs w:val="24"/>
              </w:rPr>
              <w:t>17</w:t>
            </w:r>
          </w:p>
        </w:tc>
        <w:tc>
          <w:tcPr>
            <w:tcW w:w="1248" w:type="dxa"/>
            <w:tcBorders>
              <w:left w:val="single" w:sz="2" w:space="0" w:color="000000"/>
              <w:bottom w:val="single" w:sz="2" w:space="0" w:color="000000"/>
            </w:tcBorders>
          </w:tcPr>
          <w:p w14:paraId="2CCABA69" w14:textId="77777777" w:rsidR="002D0C77" w:rsidRDefault="00000000">
            <w:pPr>
              <w:pStyle w:val="afe"/>
              <w:widowControl w:val="0"/>
              <w:jc w:val="center"/>
            </w:pPr>
            <w:r>
              <w:rPr>
                <w:sz w:val="24"/>
                <w:szCs w:val="24"/>
              </w:rPr>
              <w:t>0,5</w:t>
            </w:r>
          </w:p>
        </w:tc>
        <w:tc>
          <w:tcPr>
            <w:tcW w:w="1247" w:type="dxa"/>
            <w:tcBorders>
              <w:left w:val="single" w:sz="2" w:space="0" w:color="000000"/>
              <w:bottom w:val="single" w:sz="2" w:space="0" w:color="000000"/>
            </w:tcBorders>
          </w:tcPr>
          <w:p w14:paraId="785E2941" w14:textId="77777777" w:rsidR="002D0C77" w:rsidRDefault="00000000">
            <w:pPr>
              <w:pStyle w:val="afe"/>
              <w:widowControl w:val="0"/>
              <w:jc w:val="center"/>
            </w:pPr>
            <w:r>
              <w:rPr>
                <w:sz w:val="24"/>
                <w:szCs w:val="24"/>
              </w:rPr>
              <w:t>4</w:t>
            </w:r>
          </w:p>
        </w:tc>
        <w:tc>
          <w:tcPr>
            <w:tcW w:w="1246" w:type="dxa"/>
            <w:tcBorders>
              <w:left w:val="single" w:sz="2" w:space="0" w:color="000000"/>
              <w:bottom w:val="single" w:sz="2" w:space="0" w:color="000000"/>
              <w:right w:val="single" w:sz="2" w:space="0" w:color="000000"/>
            </w:tcBorders>
          </w:tcPr>
          <w:p w14:paraId="4F619E05" w14:textId="77777777" w:rsidR="002D0C77" w:rsidRDefault="00000000">
            <w:pPr>
              <w:pStyle w:val="afe"/>
              <w:widowControl w:val="0"/>
              <w:jc w:val="center"/>
            </w:pPr>
            <w:r>
              <w:rPr>
                <w:sz w:val="24"/>
                <w:szCs w:val="24"/>
              </w:rPr>
              <w:t>С-245</w:t>
            </w:r>
          </w:p>
        </w:tc>
      </w:tr>
      <w:tr w:rsidR="002D0C77" w14:paraId="201932DC" w14:textId="77777777">
        <w:tc>
          <w:tcPr>
            <w:tcW w:w="1247" w:type="dxa"/>
            <w:tcBorders>
              <w:left w:val="single" w:sz="2" w:space="0" w:color="000000"/>
              <w:bottom w:val="single" w:sz="2" w:space="0" w:color="000000"/>
            </w:tcBorders>
          </w:tcPr>
          <w:p w14:paraId="3C0916D7" w14:textId="77777777" w:rsidR="002D0C77" w:rsidRDefault="00000000">
            <w:pPr>
              <w:pStyle w:val="afe"/>
              <w:widowControl w:val="0"/>
              <w:jc w:val="center"/>
            </w:pPr>
            <w:r>
              <w:rPr>
                <w:b/>
                <w:bCs/>
                <w:sz w:val="24"/>
                <w:szCs w:val="24"/>
              </w:rPr>
              <w:t>3</w:t>
            </w:r>
          </w:p>
        </w:tc>
        <w:tc>
          <w:tcPr>
            <w:tcW w:w="1247" w:type="dxa"/>
            <w:tcBorders>
              <w:left w:val="single" w:sz="2" w:space="0" w:color="000000"/>
              <w:bottom w:val="single" w:sz="2" w:space="0" w:color="000000"/>
            </w:tcBorders>
          </w:tcPr>
          <w:p w14:paraId="43BE0EBF" w14:textId="77777777" w:rsidR="002D0C77" w:rsidRDefault="00000000">
            <w:pPr>
              <w:pStyle w:val="afe"/>
              <w:widowControl w:val="0"/>
              <w:jc w:val="center"/>
            </w:pPr>
            <w:r>
              <w:rPr>
                <w:sz w:val="24"/>
                <w:szCs w:val="24"/>
              </w:rPr>
              <w:t>0,9</w:t>
            </w:r>
          </w:p>
        </w:tc>
        <w:tc>
          <w:tcPr>
            <w:tcW w:w="1248" w:type="dxa"/>
            <w:tcBorders>
              <w:left w:val="single" w:sz="2" w:space="0" w:color="000000"/>
              <w:bottom w:val="single" w:sz="2" w:space="0" w:color="000000"/>
            </w:tcBorders>
          </w:tcPr>
          <w:p w14:paraId="6D488AA7" w14:textId="77777777" w:rsidR="002D0C77" w:rsidRDefault="00000000">
            <w:pPr>
              <w:pStyle w:val="afe"/>
              <w:widowControl w:val="0"/>
              <w:jc w:val="center"/>
            </w:pPr>
            <w:r>
              <w:rPr>
                <w:sz w:val="24"/>
                <w:szCs w:val="24"/>
              </w:rPr>
              <w:t>2,5</w:t>
            </w:r>
          </w:p>
        </w:tc>
        <w:tc>
          <w:tcPr>
            <w:tcW w:w="1246" w:type="dxa"/>
            <w:tcBorders>
              <w:left w:val="single" w:sz="2" w:space="0" w:color="000000"/>
              <w:bottom w:val="single" w:sz="2" w:space="0" w:color="000000"/>
            </w:tcBorders>
          </w:tcPr>
          <w:p w14:paraId="12FC1DA2" w14:textId="77777777" w:rsidR="002D0C77" w:rsidRDefault="00000000">
            <w:pPr>
              <w:pStyle w:val="afe"/>
              <w:widowControl w:val="0"/>
              <w:jc w:val="center"/>
            </w:pPr>
            <w:r>
              <w:rPr>
                <w:sz w:val="24"/>
                <w:szCs w:val="24"/>
              </w:rPr>
              <w:t>С-345</w:t>
            </w:r>
          </w:p>
        </w:tc>
        <w:tc>
          <w:tcPr>
            <w:tcW w:w="1248" w:type="dxa"/>
            <w:tcBorders>
              <w:left w:val="single" w:sz="2" w:space="0" w:color="000000"/>
              <w:bottom w:val="single" w:sz="2" w:space="0" w:color="000000"/>
            </w:tcBorders>
          </w:tcPr>
          <w:p w14:paraId="6D099828" w14:textId="77777777" w:rsidR="002D0C77" w:rsidRDefault="00000000">
            <w:pPr>
              <w:pStyle w:val="afe"/>
              <w:widowControl w:val="0"/>
              <w:jc w:val="center"/>
            </w:pPr>
            <w:r>
              <w:rPr>
                <w:b/>
                <w:bCs/>
                <w:sz w:val="24"/>
                <w:szCs w:val="24"/>
              </w:rPr>
              <w:t>18</w:t>
            </w:r>
          </w:p>
        </w:tc>
        <w:tc>
          <w:tcPr>
            <w:tcW w:w="1248" w:type="dxa"/>
            <w:tcBorders>
              <w:left w:val="single" w:sz="2" w:space="0" w:color="000000"/>
              <w:bottom w:val="single" w:sz="2" w:space="0" w:color="000000"/>
            </w:tcBorders>
          </w:tcPr>
          <w:p w14:paraId="241F1B3D" w14:textId="77777777" w:rsidR="002D0C77" w:rsidRDefault="00000000">
            <w:pPr>
              <w:pStyle w:val="afe"/>
              <w:widowControl w:val="0"/>
              <w:jc w:val="center"/>
            </w:pPr>
            <w:r>
              <w:rPr>
                <w:sz w:val="24"/>
                <w:szCs w:val="24"/>
              </w:rPr>
              <w:t>0,9</w:t>
            </w:r>
          </w:p>
        </w:tc>
        <w:tc>
          <w:tcPr>
            <w:tcW w:w="1247" w:type="dxa"/>
            <w:tcBorders>
              <w:left w:val="single" w:sz="2" w:space="0" w:color="000000"/>
              <w:bottom w:val="single" w:sz="2" w:space="0" w:color="000000"/>
            </w:tcBorders>
          </w:tcPr>
          <w:p w14:paraId="5864AB6E" w14:textId="77777777" w:rsidR="002D0C77" w:rsidRDefault="00000000">
            <w:pPr>
              <w:pStyle w:val="afe"/>
              <w:widowControl w:val="0"/>
              <w:jc w:val="center"/>
            </w:pPr>
            <w:r>
              <w:rPr>
                <w:sz w:val="24"/>
                <w:szCs w:val="24"/>
              </w:rPr>
              <w:t>2,5</w:t>
            </w:r>
          </w:p>
        </w:tc>
        <w:tc>
          <w:tcPr>
            <w:tcW w:w="1246" w:type="dxa"/>
            <w:tcBorders>
              <w:left w:val="single" w:sz="2" w:space="0" w:color="000000"/>
              <w:bottom w:val="single" w:sz="2" w:space="0" w:color="000000"/>
              <w:right w:val="single" w:sz="2" w:space="0" w:color="000000"/>
            </w:tcBorders>
          </w:tcPr>
          <w:p w14:paraId="2911849D" w14:textId="77777777" w:rsidR="002D0C77" w:rsidRDefault="00000000">
            <w:pPr>
              <w:pStyle w:val="afe"/>
              <w:widowControl w:val="0"/>
              <w:jc w:val="center"/>
            </w:pPr>
            <w:r>
              <w:rPr>
                <w:sz w:val="24"/>
                <w:szCs w:val="24"/>
              </w:rPr>
              <w:t>С-345</w:t>
            </w:r>
          </w:p>
        </w:tc>
      </w:tr>
      <w:tr w:rsidR="002D0C77" w14:paraId="4D5A4270" w14:textId="77777777">
        <w:tc>
          <w:tcPr>
            <w:tcW w:w="1247" w:type="dxa"/>
            <w:tcBorders>
              <w:left w:val="single" w:sz="2" w:space="0" w:color="000000"/>
              <w:bottom w:val="single" w:sz="2" w:space="0" w:color="000000"/>
            </w:tcBorders>
          </w:tcPr>
          <w:p w14:paraId="01C0E1C4" w14:textId="77777777" w:rsidR="002D0C77" w:rsidRDefault="00000000">
            <w:pPr>
              <w:pStyle w:val="afe"/>
              <w:widowControl w:val="0"/>
              <w:jc w:val="center"/>
            </w:pPr>
            <w:r>
              <w:rPr>
                <w:b/>
                <w:bCs/>
                <w:sz w:val="24"/>
                <w:szCs w:val="24"/>
              </w:rPr>
              <w:t>4</w:t>
            </w:r>
          </w:p>
        </w:tc>
        <w:tc>
          <w:tcPr>
            <w:tcW w:w="1247" w:type="dxa"/>
            <w:tcBorders>
              <w:left w:val="single" w:sz="2" w:space="0" w:color="000000"/>
              <w:bottom w:val="single" w:sz="2" w:space="0" w:color="000000"/>
            </w:tcBorders>
          </w:tcPr>
          <w:p w14:paraId="5FA1C663" w14:textId="77777777" w:rsidR="002D0C77" w:rsidRDefault="00000000">
            <w:pPr>
              <w:pStyle w:val="afe"/>
              <w:widowControl w:val="0"/>
              <w:jc w:val="center"/>
            </w:pPr>
            <w:r>
              <w:rPr>
                <w:sz w:val="24"/>
                <w:szCs w:val="24"/>
              </w:rPr>
              <w:t>1</w:t>
            </w:r>
          </w:p>
        </w:tc>
        <w:tc>
          <w:tcPr>
            <w:tcW w:w="1248" w:type="dxa"/>
            <w:tcBorders>
              <w:left w:val="single" w:sz="2" w:space="0" w:color="000000"/>
              <w:bottom w:val="single" w:sz="2" w:space="0" w:color="000000"/>
            </w:tcBorders>
          </w:tcPr>
          <w:p w14:paraId="5C44A7EC" w14:textId="77777777" w:rsidR="002D0C77" w:rsidRDefault="00000000">
            <w:pPr>
              <w:pStyle w:val="afe"/>
              <w:widowControl w:val="0"/>
              <w:jc w:val="center"/>
            </w:pPr>
            <w:r>
              <w:rPr>
                <w:sz w:val="24"/>
                <w:szCs w:val="24"/>
              </w:rPr>
              <w:t>3,5</w:t>
            </w:r>
          </w:p>
        </w:tc>
        <w:tc>
          <w:tcPr>
            <w:tcW w:w="1246" w:type="dxa"/>
            <w:tcBorders>
              <w:left w:val="single" w:sz="2" w:space="0" w:color="000000"/>
              <w:bottom w:val="single" w:sz="2" w:space="0" w:color="000000"/>
            </w:tcBorders>
          </w:tcPr>
          <w:p w14:paraId="50EADF0D" w14:textId="77777777" w:rsidR="002D0C77" w:rsidRDefault="00000000">
            <w:pPr>
              <w:pStyle w:val="afe"/>
              <w:widowControl w:val="0"/>
              <w:jc w:val="center"/>
            </w:pPr>
            <w:r>
              <w:rPr>
                <w:sz w:val="24"/>
                <w:szCs w:val="24"/>
              </w:rPr>
              <w:t>С-235</w:t>
            </w:r>
          </w:p>
        </w:tc>
        <w:tc>
          <w:tcPr>
            <w:tcW w:w="1248" w:type="dxa"/>
            <w:tcBorders>
              <w:left w:val="single" w:sz="2" w:space="0" w:color="000000"/>
              <w:bottom w:val="single" w:sz="2" w:space="0" w:color="000000"/>
            </w:tcBorders>
          </w:tcPr>
          <w:p w14:paraId="5D7BD927" w14:textId="77777777" w:rsidR="002D0C77" w:rsidRDefault="00000000">
            <w:pPr>
              <w:pStyle w:val="afe"/>
              <w:widowControl w:val="0"/>
              <w:jc w:val="center"/>
            </w:pPr>
            <w:r>
              <w:rPr>
                <w:b/>
                <w:bCs/>
                <w:sz w:val="24"/>
                <w:szCs w:val="24"/>
              </w:rPr>
              <w:t>19</w:t>
            </w:r>
          </w:p>
        </w:tc>
        <w:tc>
          <w:tcPr>
            <w:tcW w:w="1248" w:type="dxa"/>
            <w:tcBorders>
              <w:left w:val="single" w:sz="2" w:space="0" w:color="000000"/>
              <w:bottom w:val="single" w:sz="2" w:space="0" w:color="000000"/>
            </w:tcBorders>
          </w:tcPr>
          <w:p w14:paraId="7346886E" w14:textId="77777777" w:rsidR="002D0C77" w:rsidRDefault="00000000">
            <w:pPr>
              <w:pStyle w:val="afe"/>
              <w:widowControl w:val="0"/>
              <w:jc w:val="center"/>
            </w:pPr>
            <w:r>
              <w:rPr>
                <w:sz w:val="24"/>
                <w:szCs w:val="24"/>
              </w:rPr>
              <w:t>1,8</w:t>
            </w:r>
          </w:p>
        </w:tc>
        <w:tc>
          <w:tcPr>
            <w:tcW w:w="1247" w:type="dxa"/>
            <w:tcBorders>
              <w:left w:val="single" w:sz="2" w:space="0" w:color="000000"/>
              <w:bottom w:val="single" w:sz="2" w:space="0" w:color="000000"/>
            </w:tcBorders>
          </w:tcPr>
          <w:p w14:paraId="73ECC6F0" w14:textId="77777777" w:rsidR="002D0C77" w:rsidRDefault="00000000">
            <w:pPr>
              <w:pStyle w:val="afe"/>
              <w:widowControl w:val="0"/>
              <w:jc w:val="center"/>
            </w:pPr>
            <w:r>
              <w:rPr>
                <w:sz w:val="24"/>
                <w:szCs w:val="24"/>
              </w:rPr>
              <w:t>3,5</w:t>
            </w:r>
          </w:p>
        </w:tc>
        <w:tc>
          <w:tcPr>
            <w:tcW w:w="1246" w:type="dxa"/>
            <w:tcBorders>
              <w:left w:val="single" w:sz="2" w:space="0" w:color="000000"/>
              <w:bottom w:val="single" w:sz="2" w:space="0" w:color="000000"/>
              <w:right w:val="single" w:sz="2" w:space="0" w:color="000000"/>
            </w:tcBorders>
          </w:tcPr>
          <w:p w14:paraId="5D98E371" w14:textId="77777777" w:rsidR="002D0C77" w:rsidRDefault="00000000">
            <w:pPr>
              <w:pStyle w:val="afe"/>
              <w:widowControl w:val="0"/>
              <w:jc w:val="center"/>
            </w:pPr>
            <w:r>
              <w:rPr>
                <w:sz w:val="24"/>
                <w:szCs w:val="24"/>
              </w:rPr>
              <w:t>С-235</w:t>
            </w:r>
          </w:p>
        </w:tc>
      </w:tr>
      <w:tr w:rsidR="002D0C77" w14:paraId="4AE894FB" w14:textId="77777777">
        <w:tc>
          <w:tcPr>
            <w:tcW w:w="1247" w:type="dxa"/>
            <w:tcBorders>
              <w:left w:val="single" w:sz="2" w:space="0" w:color="000000"/>
              <w:bottom w:val="single" w:sz="2" w:space="0" w:color="000000"/>
            </w:tcBorders>
          </w:tcPr>
          <w:p w14:paraId="1AB39B1B" w14:textId="77777777" w:rsidR="002D0C77" w:rsidRDefault="00000000">
            <w:pPr>
              <w:pStyle w:val="afe"/>
              <w:widowControl w:val="0"/>
              <w:jc w:val="center"/>
            </w:pPr>
            <w:r>
              <w:rPr>
                <w:b/>
                <w:bCs/>
                <w:sz w:val="24"/>
                <w:szCs w:val="24"/>
              </w:rPr>
              <w:t>5</w:t>
            </w:r>
          </w:p>
        </w:tc>
        <w:tc>
          <w:tcPr>
            <w:tcW w:w="1247" w:type="dxa"/>
            <w:tcBorders>
              <w:left w:val="single" w:sz="2" w:space="0" w:color="000000"/>
              <w:bottom w:val="single" w:sz="2" w:space="0" w:color="000000"/>
            </w:tcBorders>
          </w:tcPr>
          <w:p w14:paraId="77521B2B" w14:textId="77777777" w:rsidR="002D0C77" w:rsidRDefault="00000000">
            <w:pPr>
              <w:pStyle w:val="afe"/>
              <w:widowControl w:val="0"/>
              <w:jc w:val="center"/>
            </w:pPr>
            <w:r>
              <w:rPr>
                <w:sz w:val="24"/>
                <w:szCs w:val="24"/>
              </w:rPr>
              <w:t>1,3</w:t>
            </w:r>
          </w:p>
        </w:tc>
        <w:tc>
          <w:tcPr>
            <w:tcW w:w="1248" w:type="dxa"/>
            <w:tcBorders>
              <w:left w:val="single" w:sz="2" w:space="0" w:color="000000"/>
              <w:bottom w:val="single" w:sz="2" w:space="0" w:color="000000"/>
            </w:tcBorders>
          </w:tcPr>
          <w:p w14:paraId="23E941F3" w14:textId="77777777" w:rsidR="002D0C77" w:rsidRDefault="00000000">
            <w:pPr>
              <w:pStyle w:val="afe"/>
              <w:widowControl w:val="0"/>
              <w:jc w:val="center"/>
            </w:pPr>
            <w:r>
              <w:rPr>
                <w:sz w:val="24"/>
                <w:szCs w:val="24"/>
              </w:rPr>
              <w:t>4,5</w:t>
            </w:r>
          </w:p>
        </w:tc>
        <w:tc>
          <w:tcPr>
            <w:tcW w:w="1246" w:type="dxa"/>
            <w:tcBorders>
              <w:left w:val="single" w:sz="2" w:space="0" w:color="000000"/>
              <w:bottom w:val="single" w:sz="2" w:space="0" w:color="000000"/>
            </w:tcBorders>
          </w:tcPr>
          <w:p w14:paraId="4693CE89" w14:textId="77777777" w:rsidR="002D0C77" w:rsidRDefault="00000000">
            <w:pPr>
              <w:pStyle w:val="afe"/>
              <w:widowControl w:val="0"/>
              <w:jc w:val="center"/>
            </w:pPr>
            <w:r>
              <w:rPr>
                <w:sz w:val="24"/>
                <w:szCs w:val="24"/>
              </w:rPr>
              <w:t>С-245</w:t>
            </w:r>
          </w:p>
        </w:tc>
        <w:tc>
          <w:tcPr>
            <w:tcW w:w="1248" w:type="dxa"/>
            <w:tcBorders>
              <w:left w:val="single" w:sz="2" w:space="0" w:color="000000"/>
              <w:bottom w:val="single" w:sz="2" w:space="0" w:color="000000"/>
            </w:tcBorders>
          </w:tcPr>
          <w:p w14:paraId="2F672DA5" w14:textId="77777777" w:rsidR="002D0C77" w:rsidRDefault="00000000">
            <w:pPr>
              <w:pStyle w:val="afe"/>
              <w:widowControl w:val="0"/>
              <w:jc w:val="center"/>
            </w:pPr>
            <w:r>
              <w:rPr>
                <w:b/>
                <w:bCs/>
                <w:sz w:val="24"/>
                <w:szCs w:val="24"/>
              </w:rPr>
              <w:t>20</w:t>
            </w:r>
          </w:p>
        </w:tc>
        <w:tc>
          <w:tcPr>
            <w:tcW w:w="1248" w:type="dxa"/>
            <w:tcBorders>
              <w:left w:val="single" w:sz="2" w:space="0" w:color="000000"/>
              <w:bottom w:val="single" w:sz="2" w:space="0" w:color="000000"/>
            </w:tcBorders>
          </w:tcPr>
          <w:p w14:paraId="244EDE8C" w14:textId="77777777" w:rsidR="002D0C77" w:rsidRDefault="00000000">
            <w:pPr>
              <w:pStyle w:val="afe"/>
              <w:widowControl w:val="0"/>
              <w:jc w:val="center"/>
            </w:pPr>
            <w:r>
              <w:rPr>
                <w:sz w:val="24"/>
                <w:szCs w:val="24"/>
              </w:rPr>
              <w:t>2,1</w:t>
            </w:r>
          </w:p>
        </w:tc>
        <w:tc>
          <w:tcPr>
            <w:tcW w:w="1247" w:type="dxa"/>
            <w:tcBorders>
              <w:left w:val="single" w:sz="2" w:space="0" w:color="000000"/>
              <w:bottom w:val="single" w:sz="2" w:space="0" w:color="000000"/>
            </w:tcBorders>
          </w:tcPr>
          <w:p w14:paraId="00BC5EE7" w14:textId="77777777" w:rsidR="002D0C77" w:rsidRDefault="00000000">
            <w:pPr>
              <w:pStyle w:val="afe"/>
              <w:widowControl w:val="0"/>
              <w:jc w:val="center"/>
            </w:pPr>
            <w:r>
              <w:rPr>
                <w:sz w:val="24"/>
                <w:szCs w:val="24"/>
              </w:rPr>
              <w:t>4,5</w:t>
            </w:r>
          </w:p>
        </w:tc>
        <w:tc>
          <w:tcPr>
            <w:tcW w:w="1246" w:type="dxa"/>
            <w:tcBorders>
              <w:left w:val="single" w:sz="2" w:space="0" w:color="000000"/>
              <w:bottom w:val="single" w:sz="2" w:space="0" w:color="000000"/>
              <w:right w:val="single" w:sz="2" w:space="0" w:color="000000"/>
            </w:tcBorders>
          </w:tcPr>
          <w:p w14:paraId="559186AE" w14:textId="77777777" w:rsidR="002D0C77" w:rsidRDefault="00000000">
            <w:pPr>
              <w:pStyle w:val="afe"/>
              <w:widowControl w:val="0"/>
              <w:jc w:val="center"/>
            </w:pPr>
            <w:r>
              <w:rPr>
                <w:sz w:val="24"/>
                <w:szCs w:val="24"/>
              </w:rPr>
              <w:t>С-245</w:t>
            </w:r>
          </w:p>
        </w:tc>
      </w:tr>
      <w:tr w:rsidR="002D0C77" w14:paraId="6D0A6695" w14:textId="77777777">
        <w:tc>
          <w:tcPr>
            <w:tcW w:w="1247" w:type="dxa"/>
            <w:tcBorders>
              <w:left w:val="single" w:sz="2" w:space="0" w:color="000000"/>
              <w:bottom w:val="single" w:sz="2" w:space="0" w:color="000000"/>
            </w:tcBorders>
          </w:tcPr>
          <w:p w14:paraId="57A84955" w14:textId="77777777" w:rsidR="002D0C77" w:rsidRDefault="00000000">
            <w:pPr>
              <w:pStyle w:val="afe"/>
              <w:widowControl w:val="0"/>
              <w:jc w:val="center"/>
            </w:pPr>
            <w:r>
              <w:rPr>
                <w:b/>
                <w:bCs/>
                <w:sz w:val="24"/>
                <w:szCs w:val="24"/>
              </w:rPr>
              <w:t>6</w:t>
            </w:r>
          </w:p>
        </w:tc>
        <w:tc>
          <w:tcPr>
            <w:tcW w:w="1247" w:type="dxa"/>
            <w:tcBorders>
              <w:left w:val="single" w:sz="2" w:space="0" w:color="000000"/>
              <w:bottom w:val="single" w:sz="2" w:space="0" w:color="000000"/>
            </w:tcBorders>
          </w:tcPr>
          <w:p w14:paraId="6E122E26" w14:textId="77777777" w:rsidR="002D0C77" w:rsidRDefault="00000000">
            <w:pPr>
              <w:pStyle w:val="afe"/>
              <w:widowControl w:val="0"/>
              <w:jc w:val="center"/>
            </w:pPr>
            <w:r>
              <w:rPr>
                <w:sz w:val="24"/>
                <w:szCs w:val="24"/>
              </w:rPr>
              <w:t>1,7</w:t>
            </w:r>
          </w:p>
        </w:tc>
        <w:tc>
          <w:tcPr>
            <w:tcW w:w="1248" w:type="dxa"/>
            <w:tcBorders>
              <w:left w:val="single" w:sz="2" w:space="0" w:color="000000"/>
              <w:bottom w:val="single" w:sz="2" w:space="0" w:color="000000"/>
            </w:tcBorders>
          </w:tcPr>
          <w:p w14:paraId="4A8153B3" w14:textId="77777777" w:rsidR="002D0C77" w:rsidRDefault="00000000">
            <w:pPr>
              <w:pStyle w:val="afe"/>
              <w:widowControl w:val="0"/>
              <w:jc w:val="center"/>
            </w:pPr>
            <w:r>
              <w:rPr>
                <w:sz w:val="24"/>
                <w:szCs w:val="24"/>
              </w:rPr>
              <w:t>5</w:t>
            </w:r>
          </w:p>
        </w:tc>
        <w:tc>
          <w:tcPr>
            <w:tcW w:w="1246" w:type="dxa"/>
            <w:tcBorders>
              <w:left w:val="single" w:sz="2" w:space="0" w:color="000000"/>
              <w:bottom w:val="single" w:sz="2" w:space="0" w:color="000000"/>
            </w:tcBorders>
          </w:tcPr>
          <w:p w14:paraId="5E74E972" w14:textId="77777777" w:rsidR="002D0C77" w:rsidRDefault="00000000">
            <w:pPr>
              <w:pStyle w:val="afe"/>
              <w:widowControl w:val="0"/>
              <w:jc w:val="center"/>
            </w:pPr>
            <w:r>
              <w:rPr>
                <w:sz w:val="24"/>
                <w:szCs w:val="24"/>
              </w:rPr>
              <w:t>С-345</w:t>
            </w:r>
          </w:p>
        </w:tc>
        <w:tc>
          <w:tcPr>
            <w:tcW w:w="1248" w:type="dxa"/>
            <w:tcBorders>
              <w:left w:val="single" w:sz="2" w:space="0" w:color="000000"/>
              <w:bottom w:val="single" w:sz="2" w:space="0" w:color="000000"/>
            </w:tcBorders>
          </w:tcPr>
          <w:p w14:paraId="462C9813" w14:textId="77777777" w:rsidR="002D0C77" w:rsidRDefault="00000000">
            <w:pPr>
              <w:pStyle w:val="afe"/>
              <w:widowControl w:val="0"/>
              <w:jc w:val="center"/>
            </w:pPr>
            <w:r>
              <w:rPr>
                <w:b/>
                <w:bCs/>
                <w:sz w:val="24"/>
                <w:szCs w:val="24"/>
              </w:rPr>
              <w:t>21</w:t>
            </w:r>
          </w:p>
        </w:tc>
        <w:tc>
          <w:tcPr>
            <w:tcW w:w="1248" w:type="dxa"/>
            <w:tcBorders>
              <w:left w:val="single" w:sz="2" w:space="0" w:color="000000"/>
              <w:bottom w:val="single" w:sz="2" w:space="0" w:color="000000"/>
            </w:tcBorders>
          </w:tcPr>
          <w:p w14:paraId="37D2ECB1" w14:textId="77777777" w:rsidR="002D0C77" w:rsidRDefault="00000000">
            <w:pPr>
              <w:pStyle w:val="afe"/>
              <w:widowControl w:val="0"/>
              <w:jc w:val="center"/>
            </w:pPr>
            <w:r>
              <w:rPr>
                <w:sz w:val="24"/>
                <w:szCs w:val="24"/>
              </w:rPr>
              <w:t>1,6</w:t>
            </w:r>
          </w:p>
        </w:tc>
        <w:tc>
          <w:tcPr>
            <w:tcW w:w="1247" w:type="dxa"/>
            <w:tcBorders>
              <w:left w:val="single" w:sz="2" w:space="0" w:color="000000"/>
              <w:bottom w:val="single" w:sz="2" w:space="0" w:color="000000"/>
            </w:tcBorders>
          </w:tcPr>
          <w:p w14:paraId="31CF0956" w14:textId="77777777" w:rsidR="002D0C77" w:rsidRDefault="00000000">
            <w:pPr>
              <w:pStyle w:val="afe"/>
              <w:widowControl w:val="0"/>
              <w:jc w:val="center"/>
            </w:pPr>
            <w:r>
              <w:rPr>
                <w:sz w:val="24"/>
                <w:szCs w:val="24"/>
              </w:rPr>
              <w:t>5</w:t>
            </w:r>
          </w:p>
        </w:tc>
        <w:tc>
          <w:tcPr>
            <w:tcW w:w="1246" w:type="dxa"/>
            <w:tcBorders>
              <w:left w:val="single" w:sz="2" w:space="0" w:color="000000"/>
              <w:bottom w:val="single" w:sz="2" w:space="0" w:color="000000"/>
              <w:right w:val="single" w:sz="2" w:space="0" w:color="000000"/>
            </w:tcBorders>
          </w:tcPr>
          <w:p w14:paraId="6EA5E335" w14:textId="77777777" w:rsidR="002D0C77" w:rsidRDefault="00000000">
            <w:pPr>
              <w:pStyle w:val="afe"/>
              <w:widowControl w:val="0"/>
              <w:jc w:val="center"/>
            </w:pPr>
            <w:r>
              <w:rPr>
                <w:sz w:val="24"/>
                <w:szCs w:val="24"/>
              </w:rPr>
              <w:t>С-345</w:t>
            </w:r>
          </w:p>
        </w:tc>
      </w:tr>
      <w:tr w:rsidR="002D0C77" w14:paraId="77524E6F" w14:textId="77777777">
        <w:tc>
          <w:tcPr>
            <w:tcW w:w="1247" w:type="dxa"/>
            <w:tcBorders>
              <w:left w:val="single" w:sz="2" w:space="0" w:color="000000"/>
              <w:bottom w:val="single" w:sz="2" w:space="0" w:color="000000"/>
            </w:tcBorders>
          </w:tcPr>
          <w:p w14:paraId="430E458F" w14:textId="77777777" w:rsidR="002D0C77" w:rsidRDefault="00000000">
            <w:pPr>
              <w:pStyle w:val="afe"/>
              <w:widowControl w:val="0"/>
              <w:jc w:val="center"/>
            </w:pPr>
            <w:r>
              <w:rPr>
                <w:b/>
                <w:bCs/>
                <w:sz w:val="24"/>
                <w:szCs w:val="24"/>
              </w:rPr>
              <w:t>7</w:t>
            </w:r>
          </w:p>
        </w:tc>
        <w:tc>
          <w:tcPr>
            <w:tcW w:w="1247" w:type="dxa"/>
            <w:tcBorders>
              <w:left w:val="single" w:sz="2" w:space="0" w:color="000000"/>
              <w:bottom w:val="single" w:sz="2" w:space="0" w:color="000000"/>
            </w:tcBorders>
          </w:tcPr>
          <w:p w14:paraId="158F5A4A"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37878C78" w14:textId="77777777" w:rsidR="002D0C77" w:rsidRDefault="00000000">
            <w:pPr>
              <w:pStyle w:val="afe"/>
              <w:widowControl w:val="0"/>
              <w:jc w:val="center"/>
            </w:pPr>
            <w:r>
              <w:rPr>
                <w:sz w:val="24"/>
                <w:szCs w:val="24"/>
              </w:rPr>
              <w:t>3</w:t>
            </w:r>
          </w:p>
        </w:tc>
        <w:tc>
          <w:tcPr>
            <w:tcW w:w="1246" w:type="dxa"/>
            <w:tcBorders>
              <w:left w:val="single" w:sz="2" w:space="0" w:color="000000"/>
              <w:bottom w:val="single" w:sz="2" w:space="0" w:color="000000"/>
            </w:tcBorders>
          </w:tcPr>
          <w:p w14:paraId="6624AB49" w14:textId="77777777" w:rsidR="002D0C77" w:rsidRDefault="00000000">
            <w:pPr>
              <w:pStyle w:val="afe"/>
              <w:widowControl w:val="0"/>
              <w:jc w:val="center"/>
            </w:pPr>
            <w:r>
              <w:rPr>
                <w:sz w:val="24"/>
                <w:szCs w:val="24"/>
              </w:rPr>
              <w:t>С-235</w:t>
            </w:r>
          </w:p>
        </w:tc>
        <w:tc>
          <w:tcPr>
            <w:tcW w:w="1248" w:type="dxa"/>
            <w:tcBorders>
              <w:left w:val="single" w:sz="2" w:space="0" w:color="000000"/>
              <w:bottom w:val="single" w:sz="2" w:space="0" w:color="000000"/>
            </w:tcBorders>
          </w:tcPr>
          <w:p w14:paraId="27CC0B9A" w14:textId="77777777" w:rsidR="002D0C77" w:rsidRDefault="00000000">
            <w:pPr>
              <w:pStyle w:val="afe"/>
              <w:widowControl w:val="0"/>
              <w:jc w:val="center"/>
            </w:pPr>
            <w:r>
              <w:rPr>
                <w:b/>
                <w:bCs/>
                <w:sz w:val="24"/>
                <w:szCs w:val="24"/>
              </w:rPr>
              <w:t>22</w:t>
            </w:r>
          </w:p>
        </w:tc>
        <w:tc>
          <w:tcPr>
            <w:tcW w:w="1248" w:type="dxa"/>
            <w:tcBorders>
              <w:left w:val="single" w:sz="2" w:space="0" w:color="000000"/>
              <w:bottom w:val="single" w:sz="2" w:space="0" w:color="000000"/>
            </w:tcBorders>
          </w:tcPr>
          <w:p w14:paraId="59E5E4FE" w14:textId="77777777" w:rsidR="002D0C77" w:rsidRDefault="00000000">
            <w:pPr>
              <w:pStyle w:val="afe"/>
              <w:widowControl w:val="0"/>
              <w:jc w:val="center"/>
            </w:pPr>
            <w:r>
              <w:rPr>
                <w:sz w:val="24"/>
                <w:szCs w:val="24"/>
              </w:rPr>
              <w:t>1,4</w:t>
            </w:r>
          </w:p>
        </w:tc>
        <w:tc>
          <w:tcPr>
            <w:tcW w:w="1247" w:type="dxa"/>
            <w:tcBorders>
              <w:left w:val="single" w:sz="2" w:space="0" w:color="000000"/>
              <w:bottom w:val="single" w:sz="2" w:space="0" w:color="000000"/>
            </w:tcBorders>
          </w:tcPr>
          <w:p w14:paraId="638EBA24" w14:textId="77777777" w:rsidR="002D0C77" w:rsidRDefault="00000000">
            <w:pPr>
              <w:pStyle w:val="afe"/>
              <w:widowControl w:val="0"/>
              <w:jc w:val="center"/>
            </w:pPr>
            <w:r>
              <w:rPr>
                <w:sz w:val="24"/>
                <w:szCs w:val="24"/>
              </w:rPr>
              <w:t>3</w:t>
            </w:r>
          </w:p>
        </w:tc>
        <w:tc>
          <w:tcPr>
            <w:tcW w:w="1246" w:type="dxa"/>
            <w:tcBorders>
              <w:left w:val="single" w:sz="2" w:space="0" w:color="000000"/>
              <w:bottom w:val="single" w:sz="2" w:space="0" w:color="000000"/>
              <w:right w:val="single" w:sz="2" w:space="0" w:color="000000"/>
            </w:tcBorders>
          </w:tcPr>
          <w:p w14:paraId="7587D70F" w14:textId="77777777" w:rsidR="002D0C77" w:rsidRDefault="00000000">
            <w:pPr>
              <w:pStyle w:val="afe"/>
              <w:widowControl w:val="0"/>
              <w:jc w:val="center"/>
            </w:pPr>
            <w:r>
              <w:rPr>
                <w:sz w:val="24"/>
                <w:szCs w:val="24"/>
              </w:rPr>
              <w:t>С-235</w:t>
            </w:r>
          </w:p>
        </w:tc>
      </w:tr>
      <w:tr w:rsidR="002D0C77" w14:paraId="6213A1D8" w14:textId="77777777">
        <w:tc>
          <w:tcPr>
            <w:tcW w:w="1247" w:type="dxa"/>
            <w:tcBorders>
              <w:left w:val="single" w:sz="2" w:space="0" w:color="000000"/>
              <w:bottom w:val="single" w:sz="2" w:space="0" w:color="000000"/>
            </w:tcBorders>
          </w:tcPr>
          <w:p w14:paraId="2B97FF6C" w14:textId="77777777" w:rsidR="002D0C77" w:rsidRDefault="00000000">
            <w:pPr>
              <w:pStyle w:val="afe"/>
              <w:widowControl w:val="0"/>
              <w:jc w:val="center"/>
            </w:pPr>
            <w:r>
              <w:rPr>
                <w:b/>
                <w:bCs/>
                <w:sz w:val="24"/>
                <w:szCs w:val="24"/>
              </w:rPr>
              <w:t>8</w:t>
            </w:r>
          </w:p>
        </w:tc>
        <w:tc>
          <w:tcPr>
            <w:tcW w:w="1247" w:type="dxa"/>
            <w:tcBorders>
              <w:left w:val="single" w:sz="2" w:space="0" w:color="000000"/>
              <w:bottom w:val="single" w:sz="2" w:space="0" w:color="000000"/>
            </w:tcBorders>
          </w:tcPr>
          <w:p w14:paraId="012E98E5" w14:textId="77777777" w:rsidR="002D0C77" w:rsidRDefault="00000000">
            <w:pPr>
              <w:pStyle w:val="afe"/>
              <w:widowControl w:val="0"/>
              <w:jc w:val="center"/>
            </w:pPr>
            <w:r>
              <w:rPr>
                <w:sz w:val="24"/>
                <w:szCs w:val="24"/>
              </w:rPr>
              <w:t>0,8</w:t>
            </w:r>
          </w:p>
        </w:tc>
        <w:tc>
          <w:tcPr>
            <w:tcW w:w="1248" w:type="dxa"/>
            <w:tcBorders>
              <w:left w:val="single" w:sz="2" w:space="0" w:color="000000"/>
              <w:bottom w:val="single" w:sz="2" w:space="0" w:color="000000"/>
            </w:tcBorders>
          </w:tcPr>
          <w:p w14:paraId="73AC47AE" w14:textId="77777777" w:rsidR="002D0C77" w:rsidRDefault="00000000">
            <w:pPr>
              <w:pStyle w:val="afe"/>
              <w:widowControl w:val="0"/>
              <w:jc w:val="center"/>
            </w:pPr>
            <w:r>
              <w:rPr>
                <w:sz w:val="24"/>
                <w:szCs w:val="24"/>
              </w:rPr>
              <w:t>4</w:t>
            </w:r>
          </w:p>
        </w:tc>
        <w:tc>
          <w:tcPr>
            <w:tcW w:w="1246" w:type="dxa"/>
            <w:tcBorders>
              <w:left w:val="single" w:sz="2" w:space="0" w:color="000000"/>
              <w:bottom w:val="single" w:sz="2" w:space="0" w:color="000000"/>
            </w:tcBorders>
          </w:tcPr>
          <w:p w14:paraId="3346CAC9" w14:textId="77777777" w:rsidR="002D0C77" w:rsidRDefault="00000000">
            <w:pPr>
              <w:pStyle w:val="afe"/>
              <w:widowControl w:val="0"/>
              <w:jc w:val="center"/>
            </w:pPr>
            <w:r>
              <w:rPr>
                <w:sz w:val="24"/>
                <w:szCs w:val="24"/>
              </w:rPr>
              <w:t>С-245</w:t>
            </w:r>
          </w:p>
        </w:tc>
        <w:tc>
          <w:tcPr>
            <w:tcW w:w="1248" w:type="dxa"/>
            <w:tcBorders>
              <w:left w:val="single" w:sz="2" w:space="0" w:color="000000"/>
              <w:bottom w:val="single" w:sz="2" w:space="0" w:color="000000"/>
            </w:tcBorders>
          </w:tcPr>
          <w:p w14:paraId="3DDE47AD" w14:textId="77777777" w:rsidR="002D0C77" w:rsidRDefault="00000000">
            <w:pPr>
              <w:pStyle w:val="afe"/>
              <w:widowControl w:val="0"/>
              <w:jc w:val="center"/>
            </w:pPr>
            <w:r>
              <w:rPr>
                <w:b/>
                <w:bCs/>
                <w:sz w:val="24"/>
                <w:szCs w:val="24"/>
              </w:rPr>
              <w:t>23</w:t>
            </w:r>
          </w:p>
        </w:tc>
        <w:tc>
          <w:tcPr>
            <w:tcW w:w="1248" w:type="dxa"/>
            <w:tcBorders>
              <w:left w:val="single" w:sz="2" w:space="0" w:color="000000"/>
              <w:bottom w:val="single" w:sz="2" w:space="0" w:color="000000"/>
            </w:tcBorders>
          </w:tcPr>
          <w:p w14:paraId="13709CB4" w14:textId="77777777" w:rsidR="002D0C77" w:rsidRDefault="00000000">
            <w:pPr>
              <w:pStyle w:val="afe"/>
              <w:widowControl w:val="0"/>
              <w:jc w:val="center"/>
            </w:pPr>
            <w:r>
              <w:rPr>
                <w:sz w:val="24"/>
                <w:szCs w:val="24"/>
              </w:rPr>
              <w:t>0,7</w:t>
            </w:r>
          </w:p>
        </w:tc>
        <w:tc>
          <w:tcPr>
            <w:tcW w:w="1247" w:type="dxa"/>
            <w:tcBorders>
              <w:left w:val="single" w:sz="2" w:space="0" w:color="000000"/>
              <w:bottom w:val="single" w:sz="2" w:space="0" w:color="000000"/>
            </w:tcBorders>
          </w:tcPr>
          <w:p w14:paraId="62386B99" w14:textId="77777777" w:rsidR="002D0C77" w:rsidRDefault="00000000">
            <w:pPr>
              <w:pStyle w:val="afe"/>
              <w:widowControl w:val="0"/>
              <w:jc w:val="center"/>
            </w:pPr>
            <w:r>
              <w:rPr>
                <w:sz w:val="24"/>
                <w:szCs w:val="24"/>
              </w:rPr>
              <w:t>4</w:t>
            </w:r>
          </w:p>
        </w:tc>
        <w:tc>
          <w:tcPr>
            <w:tcW w:w="1246" w:type="dxa"/>
            <w:tcBorders>
              <w:left w:val="single" w:sz="2" w:space="0" w:color="000000"/>
              <w:bottom w:val="single" w:sz="2" w:space="0" w:color="000000"/>
              <w:right w:val="single" w:sz="2" w:space="0" w:color="000000"/>
            </w:tcBorders>
          </w:tcPr>
          <w:p w14:paraId="2984ADFE" w14:textId="77777777" w:rsidR="002D0C77" w:rsidRDefault="00000000">
            <w:pPr>
              <w:pStyle w:val="afe"/>
              <w:widowControl w:val="0"/>
              <w:jc w:val="center"/>
            </w:pPr>
            <w:r>
              <w:rPr>
                <w:sz w:val="24"/>
                <w:szCs w:val="24"/>
              </w:rPr>
              <w:t>С-245</w:t>
            </w:r>
          </w:p>
        </w:tc>
      </w:tr>
      <w:tr w:rsidR="002D0C77" w14:paraId="49662EC1" w14:textId="77777777">
        <w:tc>
          <w:tcPr>
            <w:tcW w:w="1247" w:type="dxa"/>
            <w:tcBorders>
              <w:left w:val="single" w:sz="2" w:space="0" w:color="000000"/>
              <w:bottom w:val="single" w:sz="2" w:space="0" w:color="000000"/>
            </w:tcBorders>
          </w:tcPr>
          <w:p w14:paraId="2634BAA1" w14:textId="77777777" w:rsidR="002D0C77" w:rsidRDefault="00000000">
            <w:pPr>
              <w:pStyle w:val="afe"/>
              <w:widowControl w:val="0"/>
              <w:jc w:val="center"/>
            </w:pPr>
            <w:r>
              <w:rPr>
                <w:b/>
                <w:bCs/>
                <w:sz w:val="24"/>
                <w:szCs w:val="24"/>
              </w:rPr>
              <w:t>9</w:t>
            </w:r>
          </w:p>
        </w:tc>
        <w:tc>
          <w:tcPr>
            <w:tcW w:w="1247" w:type="dxa"/>
            <w:tcBorders>
              <w:left w:val="single" w:sz="2" w:space="0" w:color="000000"/>
              <w:bottom w:val="single" w:sz="2" w:space="0" w:color="000000"/>
            </w:tcBorders>
          </w:tcPr>
          <w:p w14:paraId="4FE88030" w14:textId="77777777" w:rsidR="002D0C77" w:rsidRDefault="00000000">
            <w:pPr>
              <w:pStyle w:val="afe"/>
              <w:widowControl w:val="0"/>
              <w:jc w:val="center"/>
            </w:pPr>
            <w:r>
              <w:rPr>
                <w:sz w:val="24"/>
                <w:szCs w:val="24"/>
              </w:rPr>
              <w:t>2</w:t>
            </w:r>
          </w:p>
        </w:tc>
        <w:tc>
          <w:tcPr>
            <w:tcW w:w="1248" w:type="dxa"/>
            <w:tcBorders>
              <w:left w:val="single" w:sz="2" w:space="0" w:color="000000"/>
              <w:bottom w:val="single" w:sz="2" w:space="0" w:color="000000"/>
            </w:tcBorders>
          </w:tcPr>
          <w:p w14:paraId="258A9924" w14:textId="77777777" w:rsidR="002D0C77" w:rsidRDefault="00000000">
            <w:pPr>
              <w:pStyle w:val="afe"/>
              <w:widowControl w:val="0"/>
              <w:jc w:val="center"/>
            </w:pPr>
            <w:r>
              <w:rPr>
                <w:sz w:val="24"/>
                <w:szCs w:val="24"/>
              </w:rPr>
              <w:t>2,5</w:t>
            </w:r>
          </w:p>
        </w:tc>
        <w:tc>
          <w:tcPr>
            <w:tcW w:w="1246" w:type="dxa"/>
            <w:tcBorders>
              <w:left w:val="single" w:sz="2" w:space="0" w:color="000000"/>
              <w:bottom w:val="single" w:sz="2" w:space="0" w:color="000000"/>
            </w:tcBorders>
          </w:tcPr>
          <w:p w14:paraId="5121BC8A" w14:textId="77777777" w:rsidR="002D0C77" w:rsidRDefault="00000000">
            <w:pPr>
              <w:pStyle w:val="afe"/>
              <w:widowControl w:val="0"/>
              <w:jc w:val="center"/>
            </w:pPr>
            <w:r>
              <w:rPr>
                <w:sz w:val="24"/>
                <w:szCs w:val="24"/>
              </w:rPr>
              <w:t>С-345</w:t>
            </w:r>
          </w:p>
        </w:tc>
        <w:tc>
          <w:tcPr>
            <w:tcW w:w="1248" w:type="dxa"/>
            <w:tcBorders>
              <w:left w:val="single" w:sz="2" w:space="0" w:color="000000"/>
              <w:bottom w:val="single" w:sz="2" w:space="0" w:color="000000"/>
            </w:tcBorders>
          </w:tcPr>
          <w:p w14:paraId="164AD865" w14:textId="77777777" w:rsidR="002D0C77" w:rsidRDefault="00000000">
            <w:pPr>
              <w:pStyle w:val="afe"/>
              <w:widowControl w:val="0"/>
              <w:jc w:val="center"/>
            </w:pPr>
            <w:r>
              <w:rPr>
                <w:b/>
                <w:bCs/>
                <w:sz w:val="24"/>
                <w:szCs w:val="24"/>
              </w:rPr>
              <w:t>24</w:t>
            </w:r>
          </w:p>
        </w:tc>
        <w:tc>
          <w:tcPr>
            <w:tcW w:w="1248" w:type="dxa"/>
            <w:tcBorders>
              <w:left w:val="single" w:sz="2" w:space="0" w:color="000000"/>
              <w:bottom w:val="single" w:sz="2" w:space="0" w:color="000000"/>
            </w:tcBorders>
          </w:tcPr>
          <w:p w14:paraId="505C617F" w14:textId="77777777" w:rsidR="002D0C77" w:rsidRDefault="00000000">
            <w:pPr>
              <w:pStyle w:val="afe"/>
              <w:widowControl w:val="0"/>
              <w:jc w:val="center"/>
            </w:pPr>
            <w:r>
              <w:rPr>
                <w:sz w:val="24"/>
                <w:szCs w:val="24"/>
              </w:rPr>
              <w:t>0,6</w:t>
            </w:r>
          </w:p>
        </w:tc>
        <w:tc>
          <w:tcPr>
            <w:tcW w:w="1247" w:type="dxa"/>
            <w:tcBorders>
              <w:left w:val="single" w:sz="2" w:space="0" w:color="000000"/>
              <w:bottom w:val="single" w:sz="2" w:space="0" w:color="000000"/>
            </w:tcBorders>
          </w:tcPr>
          <w:p w14:paraId="031537EE" w14:textId="77777777" w:rsidR="002D0C77" w:rsidRDefault="00000000">
            <w:pPr>
              <w:pStyle w:val="afe"/>
              <w:widowControl w:val="0"/>
              <w:jc w:val="center"/>
            </w:pPr>
            <w:r>
              <w:rPr>
                <w:sz w:val="24"/>
                <w:szCs w:val="24"/>
              </w:rPr>
              <w:t>2,5</w:t>
            </w:r>
          </w:p>
        </w:tc>
        <w:tc>
          <w:tcPr>
            <w:tcW w:w="1246" w:type="dxa"/>
            <w:tcBorders>
              <w:left w:val="single" w:sz="2" w:space="0" w:color="000000"/>
              <w:bottom w:val="single" w:sz="2" w:space="0" w:color="000000"/>
              <w:right w:val="single" w:sz="2" w:space="0" w:color="000000"/>
            </w:tcBorders>
          </w:tcPr>
          <w:p w14:paraId="600F636D" w14:textId="77777777" w:rsidR="002D0C77" w:rsidRDefault="00000000">
            <w:pPr>
              <w:pStyle w:val="afe"/>
              <w:widowControl w:val="0"/>
              <w:jc w:val="center"/>
            </w:pPr>
            <w:r>
              <w:rPr>
                <w:sz w:val="24"/>
                <w:szCs w:val="24"/>
              </w:rPr>
              <w:t>С-345</w:t>
            </w:r>
          </w:p>
        </w:tc>
      </w:tr>
      <w:tr w:rsidR="002D0C77" w14:paraId="74A5845F" w14:textId="77777777">
        <w:tc>
          <w:tcPr>
            <w:tcW w:w="1247" w:type="dxa"/>
            <w:tcBorders>
              <w:left w:val="single" w:sz="2" w:space="0" w:color="000000"/>
              <w:bottom w:val="single" w:sz="2" w:space="0" w:color="000000"/>
            </w:tcBorders>
          </w:tcPr>
          <w:p w14:paraId="701C9101" w14:textId="77777777" w:rsidR="002D0C77" w:rsidRDefault="00000000">
            <w:pPr>
              <w:pStyle w:val="afe"/>
              <w:widowControl w:val="0"/>
              <w:jc w:val="center"/>
            </w:pPr>
            <w:r>
              <w:rPr>
                <w:b/>
                <w:bCs/>
                <w:sz w:val="24"/>
                <w:szCs w:val="24"/>
              </w:rPr>
              <w:t>10</w:t>
            </w:r>
          </w:p>
        </w:tc>
        <w:tc>
          <w:tcPr>
            <w:tcW w:w="1247" w:type="dxa"/>
            <w:tcBorders>
              <w:left w:val="single" w:sz="2" w:space="0" w:color="000000"/>
              <w:bottom w:val="single" w:sz="2" w:space="0" w:color="000000"/>
            </w:tcBorders>
          </w:tcPr>
          <w:p w14:paraId="12F3CCFA" w14:textId="77777777" w:rsidR="002D0C77" w:rsidRDefault="00000000">
            <w:pPr>
              <w:pStyle w:val="afe"/>
              <w:widowControl w:val="0"/>
              <w:jc w:val="center"/>
            </w:pPr>
            <w:r>
              <w:rPr>
                <w:sz w:val="24"/>
                <w:szCs w:val="24"/>
              </w:rPr>
              <w:t>0,5</w:t>
            </w:r>
          </w:p>
        </w:tc>
        <w:tc>
          <w:tcPr>
            <w:tcW w:w="1248" w:type="dxa"/>
            <w:tcBorders>
              <w:left w:val="single" w:sz="2" w:space="0" w:color="000000"/>
              <w:bottom w:val="single" w:sz="2" w:space="0" w:color="000000"/>
            </w:tcBorders>
          </w:tcPr>
          <w:p w14:paraId="2E0B3ECE" w14:textId="77777777" w:rsidR="002D0C77" w:rsidRDefault="00000000">
            <w:pPr>
              <w:pStyle w:val="afe"/>
              <w:widowControl w:val="0"/>
              <w:jc w:val="center"/>
            </w:pPr>
            <w:r>
              <w:rPr>
                <w:sz w:val="24"/>
                <w:szCs w:val="24"/>
              </w:rPr>
              <w:t>3,5</w:t>
            </w:r>
          </w:p>
        </w:tc>
        <w:tc>
          <w:tcPr>
            <w:tcW w:w="1246" w:type="dxa"/>
            <w:tcBorders>
              <w:left w:val="single" w:sz="2" w:space="0" w:color="000000"/>
              <w:bottom w:val="single" w:sz="2" w:space="0" w:color="000000"/>
            </w:tcBorders>
          </w:tcPr>
          <w:p w14:paraId="00753038" w14:textId="77777777" w:rsidR="002D0C77" w:rsidRDefault="00000000">
            <w:pPr>
              <w:pStyle w:val="afe"/>
              <w:widowControl w:val="0"/>
              <w:jc w:val="center"/>
            </w:pPr>
            <w:r>
              <w:rPr>
                <w:sz w:val="24"/>
                <w:szCs w:val="24"/>
              </w:rPr>
              <w:t>С-235</w:t>
            </w:r>
          </w:p>
        </w:tc>
        <w:tc>
          <w:tcPr>
            <w:tcW w:w="1248" w:type="dxa"/>
            <w:tcBorders>
              <w:left w:val="single" w:sz="2" w:space="0" w:color="000000"/>
              <w:bottom w:val="single" w:sz="2" w:space="0" w:color="000000"/>
            </w:tcBorders>
          </w:tcPr>
          <w:p w14:paraId="2AC77D7B" w14:textId="77777777" w:rsidR="002D0C77" w:rsidRDefault="00000000">
            <w:pPr>
              <w:pStyle w:val="afe"/>
              <w:widowControl w:val="0"/>
              <w:jc w:val="center"/>
            </w:pPr>
            <w:r>
              <w:rPr>
                <w:b/>
                <w:bCs/>
                <w:sz w:val="24"/>
                <w:szCs w:val="24"/>
              </w:rPr>
              <w:t>25</w:t>
            </w:r>
          </w:p>
        </w:tc>
        <w:tc>
          <w:tcPr>
            <w:tcW w:w="1248" w:type="dxa"/>
            <w:tcBorders>
              <w:left w:val="single" w:sz="2" w:space="0" w:color="000000"/>
              <w:bottom w:val="single" w:sz="2" w:space="0" w:color="000000"/>
            </w:tcBorders>
          </w:tcPr>
          <w:p w14:paraId="4225A6CF" w14:textId="77777777" w:rsidR="002D0C77" w:rsidRDefault="00000000">
            <w:pPr>
              <w:pStyle w:val="afe"/>
              <w:widowControl w:val="0"/>
              <w:jc w:val="center"/>
            </w:pPr>
            <w:r>
              <w:rPr>
                <w:sz w:val="24"/>
                <w:szCs w:val="24"/>
              </w:rPr>
              <w:t>0,9</w:t>
            </w:r>
          </w:p>
        </w:tc>
        <w:tc>
          <w:tcPr>
            <w:tcW w:w="1247" w:type="dxa"/>
            <w:tcBorders>
              <w:left w:val="single" w:sz="2" w:space="0" w:color="000000"/>
              <w:bottom w:val="single" w:sz="2" w:space="0" w:color="000000"/>
            </w:tcBorders>
          </w:tcPr>
          <w:p w14:paraId="397D3159" w14:textId="77777777" w:rsidR="002D0C77" w:rsidRDefault="00000000">
            <w:pPr>
              <w:pStyle w:val="afe"/>
              <w:widowControl w:val="0"/>
              <w:jc w:val="center"/>
            </w:pPr>
            <w:r>
              <w:rPr>
                <w:sz w:val="24"/>
                <w:szCs w:val="24"/>
              </w:rPr>
              <w:t>3,5</w:t>
            </w:r>
          </w:p>
        </w:tc>
        <w:tc>
          <w:tcPr>
            <w:tcW w:w="1246" w:type="dxa"/>
            <w:tcBorders>
              <w:left w:val="single" w:sz="2" w:space="0" w:color="000000"/>
              <w:bottom w:val="single" w:sz="2" w:space="0" w:color="000000"/>
              <w:right w:val="single" w:sz="2" w:space="0" w:color="000000"/>
            </w:tcBorders>
          </w:tcPr>
          <w:p w14:paraId="12DAF2E9" w14:textId="77777777" w:rsidR="002D0C77" w:rsidRDefault="00000000">
            <w:pPr>
              <w:pStyle w:val="afe"/>
              <w:widowControl w:val="0"/>
              <w:jc w:val="center"/>
            </w:pPr>
            <w:r>
              <w:rPr>
                <w:sz w:val="24"/>
                <w:szCs w:val="24"/>
              </w:rPr>
              <w:t>С-235</w:t>
            </w:r>
          </w:p>
        </w:tc>
      </w:tr>
      <w:tr w:rsidR="002D0C77" w14:paraId="490EFB48" w14:textId="77777777">
        <w:tc>
          <w:tcPr>
            <w:tcW w:w="1247" w:type="dxa"/>
            <w:tcBorders>
              <w:left w:val="single" w:sz="2" w:space="0" w:color="000000"/>
              <w:bottom w:val="single" w:sz="2" w:space="0" w:color="000000"/>
            </w:tcBorders>
          </w:tcPr>
          <w:p w14:paraId="0CD42567" w14:textId="77777777" w:rsidR="002D0C77" w:rsidRDefault="00000000">
            <w:pPr>
              <w:pStyle w:val="afe"/>
              <w:widowControl w:val="0"/>
              <w:jc w:val="center"/>
            </w:pPr>
            <w:r>
              <w:rPr>
                <w:b/>
                <w:bCs/>
                <w:sz w:val="24"/>
                <w:szCs w:val="24"/>
              </w:rPr>
              <w:t>11</w:t>
            </w:r>
          </w:p>
        </w:tc>
        <w:tc>
          <w:tcPr>
            <w:tcW w:w="1247" w:type="dxa"/>
            <w:tcBorders>
              <w:left w:val="single" w:sz="2" w:space="0" w:color="000000"/>
              <w:bottom w:val="single" w:sz="2" w:space="0" w:color="000000"/>
            </w:tcBorders>
          </w:tcPr>
          <w:p w14:paraId="41ABA1AE" w14:textId="77777777" w:rsidR="002D0C77" w:rsidRDefault="00000000">
            <w:pPr>
              <w:pStyle w:val="afe"/>
              <w:widowControl w:val="0"/>
              <w:jc w:val="center"/>
            </w:pPr>
            <w:r>
              <w:rPr>
                <w:sz w:val="24"/>
                <w:szCs w:val="24"/>
              </w:rPr>
              <w:t>0,9</w:t>
            </w:r>
          </w:p>
        </w:tc>
        <w:tc>
          <w:tcPr>
            <w:tcW w:w="1248" w:type="dxa"/>
            <w:tcBorders>
              <w:left w:val="single" w:sz="2" w:space="0" w:color="000000"/>
              <w:bottom w:val="single" w:sz="2" w:space="0" w:color="000000"/>
            </w:tcBorders>
          </w:tcPr>
          <w:p w14:paraId="70667211" w14:textId="77777777" w:rsidR="002D0C77" w:rsidRDefault="00000000">
            <w:pPr>
              <w:pStyle w:val="afe"/>
              <w:widowControl w:val="0"/>
              <w:jc w:val="center"/>
            </w:pPr>
            <w:r>
              <w:rPr>
                <w:sz w:val="24"/>
                <w:szCs w:val="24"/>
              </w:rPr>
              <w:t>4,5</w:t>
            </w:r>
          </w:p>
        </w:tc>
        <w:tc>
          <w:tcPr>
            <w:tcW w:w="1246" w:type="dxa"/>
            <w:tcBorders>
              <w:left w:val="single" w:sz="2" w:space="0" w:color="000000"/>
              <w:bottom w:val="single" w:sz="2" w:space="0" w:color="000000"/>
            </w:tcBorders>
          </w:tcPr>
          <w:p w14:paraId="2532D88F" w14:textId="77777777" w:rsidR="002D0C77" w:rsidRDefault="00000000">
            <w:pPr>
              <w:pStyle w:val="afe"/>
              <w:widowControl w:val="0"/>
              <w:jc w:val="center"/>
            </w:pPr>
            <w:r>
              <w:rPr>
                <w:sz w:val="24"/>
                <w:szCs w:val="24"/>
              </w:rPr>
              <w:t>С-245</w:t>
            </w:r>
          </w:p>
        </w:tc>
        <w:tc>
          <w:tcPr>
            <w:tcW w:w="1248" w:type="dxa"/>
            <w:tcBorders>
              <w:left w:val="single" w:sz="2" w:space="0" w:color="000000"/>
              <w:bottom w:val="single" w:sz="2" w:space="0" w:color="000000"/>
            </w:tcBorders>
          </w:tcPr>
          <w:p w14:paraId="2AAAAC75" w14:textId="77777777" w:rsidR="002D0C77" w:rsidRDefault="00000000">
            <w:pPr>
              <w:pStyle w:val="afe"/>
              <w:widowControl w:val="0"/>
              <w:jc w:val="center"/>
            </w:pPr>
            <w:r>
              <w:rPr>
                <w:b/>
                <w:bCs/>
                <w:sz w:val="24"/>
                <w:szCs w:val="24"/>
              </w:rPr>
              <w:t>26</w:t>
            </w:r>
          </w:p>
        </w:tc>
        <w:tc>
          <w:tcPr>
            <w:tcW w:w="1248" w:type="dxa"/>
            <w:tcBorders>
              <w:left w:val="single" w:sz="2" w:space="0" w:color="000000"/>
              <w:bottom w:val="single" w:sz="2" w:space="0" w:color="000000"/>
            </w:tcBorders>
          </w:tcPr>
          <w:p w14:paraId="70A6DB6B" w14:textId="77777777" w:rsidR="002D0C77" w:rsidRDefault="00000000">
            <w:pPr>
              <w:pStyle w:val="afe"/>
              <w:widowControl w:val="0"/>
              <w:jc w:val="center"/>
            </w:pPr>
            <w:r>
              <w:rPr>
                <w:sz w:val="24"/>
                <w:szCs w:val="24"/>
              </w:rPr>
              <w:t>1</w:t>
            </w:r>
          </w:p>
        </w:tc>
        <w:tc>
          <w:tcPr>
            <w:tcW w:w="1247" w:type="dxa"/>
            <w:tcBorders>
              <w:left w:val="single" w:sz="2" w:space="0" w:color="000000"/>
              <w:bottom w:val="single" w:sz="2" w:space="0" w:color="000000"/>
            </w:tcBorders>
          </w:tcPr>
          <w:p w14:paraId="4C3C8CAF" w14:textId="77777777" w:rsidR="002D0C77" w:rsidRDefault="00000000">
            <w:pPr>
              <w:pStyle w:val="afe"/>
              <w:widowControl w:val="0"/>
              <w:jc w:val="center"/>
            </w:pPr>
            <w:r>
              <w:rPr>
                <w:sz w:val="24"/>
                <w:szCs w:val="24"/>
              </w:rPr>
              <w:t>4,5</w:t>
            </w:r>
          </w:p>
        </w:tc>
        <w:tc>
          <w:tcPr>
            <w:tcW w:w="1246" w:type="dxa"/>
            <w:tcBorders>
              <w:left w:val="single" w:sz="2" w:space="0" w:color="000000"/>
              <w:bottom w:val="single" w:sz="2" w:space="0" w:color="000000"/>
              <w:right w:val="single" w:sz="2" w:space="0" w:color="000000"/>
            </w:tcBorders>
          </w:tcPr>
          <w:p w14:paraId="49EDF64E" w14:textId="77777777" w:rsidR="002D0C77" w:rsidRDefault="00000000">
            <w:pPr>
              <w:pStyle w:val="afe"/>
              <w:widowControl w:val="0"/>
              <w:jc w:val="center"/>
            </w:pPr>
            <w:r>
              <w:rPr>
                <w:sz w:val="24"/>
                <w:szCs w:val="24"/>
              </w:rPr>
              <w:t>С-245</w:t>
            </w:r>
          </w:p>
        </w:tc>
      </w:tr>
      <w:tr w:rsidR="002D0C77" w14:paraId="0CE2F7C1" w14:textId="77777777">
        <w:tc>
          <w:tcPr>
            <w:tcW w:w="1247" w:type="dxa"/>
            <w:tcBorders>
              <w:left w:val="single" w:sz="2" w:space="0" w:color="000000"/>
              <w:bottom w:val="single" w:sz="2" w:space="0" w:color="000000"/>
            </w:tcBorders>
          </w:tcPr>
          <w:p w14:paraId="5ECAD70A" w14:textId="77777777" w:rsidR="002D0C77" w:rsidRDefault="00000000">
            <w:pPr>
              <w:pStyle w:val="afe"/>
              <w:widowControl w:val="0"/>
              <w:jc w:val="center"/>
            </w:pPr>
            <w:r>
              <w:rPr>
                <w:b/>
                <w:bCs/>
                <w:sz w:val="24"/>
                <w:szCs w:val="24"/>
              </w:rPr>
              <w:t>12</w:t>
            </w:r>
          </w:p>
        </w:tc>
        <w:tc>
          <w:tcPr>
            <w:tcW w:w="1247" w:type="dxa"/>
            <w:tcBorders>
              <w:left w:val="single" w:sz="2" w:space="0" w:color="000000"/>
              <w:bottom w:val="single" w:sz="2" w:space="0" w:color="000000"/>
            </w:tcBorders>
          </w:tcPr>
          <w:p w14:paraId="26A88B54"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2AF5D030" w14:textId="77777777" w:rsidR="002D0C77" w:rsidRDefault="00000000">
            <w:pPr>
              <w:pStyle w:val="afe"/>
              <w:widowControl w:val="0"/>
              <w:jc w:val="center"/>
            </w:pPr>
            <w:r>
              <w:rPr>
                <w:sz w:val="24"/>
                <w:szCs w:val="24"/>
              </w:rPr>
              <w:t>3</w:t>
            </w:r>
          </w:p>
        </w:tc>
        <w:tc>
          <w:tcPr>
            <w:tcW w:w="1246" w:type="dxa"/>
            <w:tcBorders>
              <w:left w:val="single" w:sz="2" w:space="0" w:color="000000"/>
              <w:bottom w:val="single" w:sz="2" w:space="0" w:color="000000"/>
            </w:tcBorders>
          </w:tcPr>
          <w:p w14:paraId="33407D88" w14:textId="77777777" w:rsidR="002D0C77" w:rsidRDefault="00000000">
            <w:pPr>
              <w:pStyle w:val="afe"/>
              <w:widowControl w:val="0"/>
              <w:jc w:val="center"/>
            </w:pPr>
            <w:r>
              <w:rPr>
                <w:sz w:val="24"/>
                <w:szCs w:val="24"/>
              </w:rPr>
              <w:t>С-345</w:t>
            </w:r>
          </w:p>
        </w:tc>
        <w:tc>
          <w:tcPr>
            <w:tcW w:w="1248" w:type="dxa"/>
            <w:tcBorders>
              <w:left w:val="single" w:sz="2" w:space="0" w:color="000000"/>
              <w:bottom w:val="single" w:sz="2" w:space="0" w:color="000000"/>
            </w:tcBorders>
          </w:tcPr>
          <w:p w14:paraId="4C1C97CF" w14:textId="77777777" w:rsidR="002D0C77" w:rsidRDefault="00000000">
            <w:pPr>
              <w:pStyle w:val="afe"/>
              <w:widowControl w:val="0"/>
              <w:jc w:val="center"/>
            </w:pPr>
            <w:r>
              <w:rPr>
                <w:b/>
                <w:bCs/>
                <w:sz w:val="24"/>
                <w:szCs w:val="24"/>
              </w:rPr>
              <w:t>27</w:t>
            </w:r>
          </w:p>
        </w:tc>
        <w:tc>
          <w:tcPr>
            <w:tcW w:w="1248" w:type="dxa"/>
            <w:tcBorders>
              <w:left w:val="single" w:sz="2" w:space="0" w:color="000000"/>
              <w:bottom w:val="single" w:sz="2" w:space="0" w:color="000000"/>
            </w:tcBorders>
          </w:tcPr>
          <w:p w14:paraId="7FF8AC06" w14:textId="77777777" w:rsidR="002D0C77" w:rsidRDefault="00000000">
            <w:pPr>
              <w:pStyle w:val="afe"/>
              <w:widowControl w:val="0"/>
              <w:jc w:val="center"/>
            </w:pPr>
            <w:r>
              <w:rPr>
                <w:sz w:val="24"/>
                <w:szCs w:val="24"/>
              </w:rPr>
              <w:t>1,3</w:t>
            </w:r>
          </w:p>
        </w:tc>
        <w:tc>
          <w:tcPr>
            <w:tcW w:w="1247" w:type="dxa"/>
            <w:tcBorders>
              <w:left w:val="single" w:sz="2" w:space="0" w:color="000000"/>
              <w:bottom w:val="single" w:sz="2" w:space="0" w:color="000000"/>
            </w:tcBorders>
          </w:tcPr>
          <w:p w14:paraId="01EC5B7E" w14:textId="77777777" w:rsidR="002D0C77" w:rsidRDefault="00000000">
            <w:pPr>
              <w:pStyle w:val="afe"/>
              <w:widowControl w:val="0"/>
              <w:jc w:val="center"/>
            </w:pPr>
            <w:r>
              <w:rPr>
                <w:sz w:val="24"/>
                <w:szCs w:val="24"/>
              </w:rPr>
              <w:t>5</w:t>
            </w:r>
          </w:p>
        </w:tc>
        <w:tc>
          <w:tcPr>
            <w:tcW w:w="1246" w:type="dxa"/>
            <w:tcBorders>
              <w:left w:val="single" w:sz="2" w:space="0" w:color="000000"/>
              <w:bottom w:val="single" w:sz="2" w:space="0" w:color="000000"/>
              <w:right w:val="single" w:sz="2" w:space="0" w:color="000000"/>
            </w:tcBorders>
          </w:tcPr>
          <w:p w14:paraId="637EA73F" w14:textId="77777777" w:rsidR="002D0C77" w:rsidRDefault="00000000">
            <w:pPr>
              <w:pStyle w:val="afe"/>
              <w:widowControl w:val="0"/>
              <w:jc w:val="center"/>
            </w:pPr>
            <w:r>
              <w:rPr>
                <w:sz w:val="24"/>
                <w:szCs w:val="24"/>
              </w:rPr>
              <w:t>С-345</w:t>
            </w:r>
          </w:p>
        </w:tc>
      </w:tr>
      <w:tr w:rsidR="002D0C77" w14:paraId="79FFA56B" w14:textId="77777777">
        <w:tc>
          <w:tcPr>
            <w:tcW w:w="1247" w:type="dxa"/>
            <w:tcBorders>
              <w:left w:val="single" w:sz="2" w:space="0" w:color="000000"/>
              <w:bottom w:val="single" w:sz="2" w:space="0" w:color="000000"/>
            </w:tcBorders>
          </w:tcPr>
          <w:p w14:paraId="7A4765C0" w14:textId="77777777" w:rsidR="002D0C77" w:rsidRDefault="00000000">
            <w:pPr>
              <w:pStyle w:val="afe"/>
              <w:widowControl w:val="0"/>
              <w:jc w:val="center"/>
            </w:pPr>
            <w:r>
              <w:rPr>
                <w:b/>
                <w:bCs/>
                <w:sz w:val="24"/>
                <w:szCs w:val="24"/>
              </w:rPr>
              <w:t>13</w:t>
            </w:r>
          </w:p>
        </w:tc>
        <w:tc>
          <w:tcPr>
            <w:tcW w:w="1247" w:type="dxa"/>
            <w:tcBorders>
              <w:left w:val="single" w:sz="2" w:space="0" w:color="000000"/>
              <w:bottom w:val="single" w:sz="2" w:space="0" w:color="000000"/>
            </w:tcBorders>
          </w:tcPr>
          <w:p w14:paraId="20177143" w14:textId="77777777" w:rsidR="002D0C77" w:rsidRDefault="00000000">
            <w:pPr>
              <w:pStyle w:val="afe"/>
              <w:widowControl w:val="0"/>
              <w:jc w:val="center"/>
            </w:pPr>
            <w:r>
              <w:rPr>
                <w:sz w:val="24"/>
                <w:szCs w:val="24"/>
              </w:rPr>
              <w:t>2,1</w:t>
            </w:r>
          </w:p>
        </w:tc>
        <w:tc>
          <w:tcPr>
            <w:tcW w:w="1248" w:type="dxa"/>
            <w:tcBorders>
              <w:left w:val="single" w:sz="2" w:space="0" w:color="000000"/>
              <w:bottom w:val="single" w:sz="2" w:space="0" w:color="000000"/>
            </w:tcBorders>
          </w:tcPr>
          <w:p w14:paraId="3E60CA37" w14:textId="77777777" w:rsidR="002D0C77" w:rsidRDefault="00000000">
            <w:pPr>
              <w:pStyle w:val="afe"/>
              <w:widowControl w:val="0"/>
              <w:jc w:val="center"/>
            </w:pPr>
            <w:r>
              <w:rPr>
                <w:sz w:val="24"/>
                <w:szCs w:val="24"/>
              </w:rPr>
              <w:t>4</w:t>
            </w:r>
          </w:p>
        </w:tc>
        <w:tc>
          <w:tcPr>
            <w:tcW w:w="1246" w:type="dxa"/>
            <w:tcBorders>
              <w:left w:val="single" w:sz="2" w:space="0" w:color="000000"/>
              <w:bottom w:val="single" w:sz="2" w:space="0" w:color="000000"/>
            </w:tcBorders>
          </w:tcPr>
          <w:p w14:paraId="223A86A2" w14:textId="77777777" w:rsidR="002D0C77" w:rsidRDefault="00000000">
            <w:pPr>
              <w:pStyle w:val="afe"/>
              <w:widowControl w:val="0"/>
              <w:jc w:val="center"/>
            </w:pPr>
            <w:r>
              <w:rPr>
                <w:sz w:val="24"/>
                <w:szCs w:val="24"/>
              </w:rPr>
              <w:t>С-235</w:t>
            </w:r>
          </w:p>
        </w:tc>
        <w:tc>
          <w:tcPr>
            <w:tcW w:w="1248" w:type="dxa"/>
            <w:tcBorders>
              <w:left w:val="single" w:sz="2" w:space="0" w:color="000000"/>
              <w:bottom w:val="single" w:sz="2" w:space="0" w:color="000000"/>
            </w:tcBorders>
          </w:tcPr>
          <w:p w14:paraId="3A4BC8D9" w14:textId="77777777" w:rsidR="002D0C77" w:rsidRDefault="00000000">
            <w:pPr>
              <w:pStyle w:val="afe"/>
              <w:widowControl w:val="0"/>
              <w:jc w:val="center"/>
            </w:pPr>
            <w:r>
              <w:rPr>
                <w:b/>
                <w:bCs/>
                <w:sz w:val="24"/>
                <w:szCs w:val="24"/>
              </w:rPr>
              <w:t>28</w:t>
            </w:r>
          </w:p>
        </w:tc>
        <w:tc>
          <w:tcPr>
            <w:tcW w:w="1248" w:type="dxa"/>
            <w:tcBorders>
              <w:left w:val="single" w:sz="2" w:space="0" w:color="000000"/>
              <w:bottom w:val="single" w:sz="2" w:space="0" w:color="000000"/>
            </w:tcBorders>
          </w:tcPr>
          <w:p w14:paraId="0864F810" w14:textId="77777777" w:rsidR="002D0C77" w:rsidRDefault="00000000">
            <w:pPr>
              <w:pStyle w:val="afe"/>
              <w:widowControl w:val="0"/>
              <w:jc w:val="center"/>
            </w:pPr>
            <w:r>
              <w:rPr>
                <w:sz w:val="24"/>
                <w:szCs w:val="24"/>
              </w:rPr>
              <w:t>1,7</w:t>
            </w:r>
          </w:p>
        </w:tc>
        <w:tc>
          <w:tcPr>
            <w:tcW w:w="1247" w:type="dxa"/>
            <w:tcBorders>
              <w:left w:val="single" w:sz="2" w:space="0" w:color="000000"/>
              <w:bottom w:val="single" w:sz="2" w:space="0" w:color="000000"/>
            </w:tcBorders>
          </w:tcPr>
          <w:p w14:paraId="248D3F60" w14:textId="77777777" w:rsidR="002D0C77" w:rsidRDefault="00000000">
            <w:pPr>
              <w:pStyle w:val="afe"/>
              <w:widowControl w:val="0"/>
              <w:jc w:val="center"/>
            </w:pPr>
            <w:r>
              <w:rPr>
                <w:sz w:val="24"/>
                <w:szCs w:val="24"/>
              </w:rPr>
              <w:t>3</w:t>
            </w:r>
          </w:p>
        </w:tc>
        <w:tc>
          <w:tcPr>
            <w:tcW w:w="1246" w:type="dxa"/>
            <w:tcBorders>
              <w:left w:val="single" w:sz="2" w:space="0" w:color="000000"/>
              <w:bottom w:val="single" w:sz="2" w:space="0" w:color="000000"/>
              <w:right w:val="single" w:sz="2" w:space="0" w:color="000000"/>
            </w:tcBorders>
          </w:tcPr>
          <w:p w14:paraId="59C51D3D" w14:textId="77777777" w:rsidR="002D0C77" w:rsidRDefault="00000000">
            <w:pPr>
              <w:pStyle w:val="afe"/>
              <w:widowControl w:val="0"/>
              <w:jc w:val="center"/>
            </w:pPr>
            <w:r>
              <w:rPr>
                <w:sz w:val="24"/>
                <w:szCs w:val="24"/>
              </w:rPr>
              <w:t>С-235</w:t>
            </w:r>
          </w:p>
        </w:tc>
      </w:tr>
      <w:tr w:rsidR="002D0C77" w14:paraId="63A188B1" w14:textId="77777777">
        <w:tc>
          <w:tcPr>
            <w:tcW w:w="1247" w:type="dxa"/>
            <w:tcBorders>
              <w:left w:val="single" w:sz="2" w:space="0" w:color="000000"/>
              <w:bottom w:val="single" w:sz="2" w:space="0" w:color="000000"/>
            </w:tcBorders>
          </w:tcPr>
          <w:p w14:paraId="5F79E82A" w14:textId="77777777" w:rsidR="002D0C77" w:rsidRDefault="00000000">
            <w:pPr>
              <w:pStyle w:val="afe"/>
              <w:widowControl w:val="0"/>
              <w:jc w:val="center"/>
            </w:pPr>
            <w:r>
              <w:rPr>
                <w:b/>
                <w:bCs/>
                <w:sz w:val="24"/>
                <w:szCs w:val="24"/>
              </w:rPr>
              <w:t>14</w:t>
            </w:r>
          </w:p>
        </w:tc>
        <w:tc>
          <w:tcPr>
            <w:tcW w:w="1247" w:type="dxa"/>
            <w:tcBorders>
              <w:left w:val="single" w:sz="2" w:space="0" w:color="000000"/>
              <w:bottom w:val="single" w:sz="2" w:space="0" w:color="000000"/>
            </w:tcBorders>
          </w:tcPr>
          <w:p w14:paraId="62CC7B7B" w14:textId="77777777" w:rsidR="002D0C77" w:rsidRDefault="00000000">
            <w:pPr>
              <w:pStyle w:val="afe"/>
              <w:widowControl w:val="0"/>
              <w:jc w:val="center"/>
            </w:pPr>
            <w:r>
              <w:rPr>
                <w:sz w:val="24"/>
                <w:szCs w:val="24"/>
              </w:rPr>
              <w:t>1,6</w:t>
            </w:r>
          </w:p>
        </w:tc>
        <w:tc>
          <w:tcPr>
            <w:tcW w:w="1248" w:type="dxa"/>
            <w:tcBorders>
              <w:left w:val="single" w:sz="2" w:space="0" w:color="000000"/>
              <w:bottom w:val="single" w:sz="2" w:space="0" w:color="000000"/>
            </w:tcBorders>
          </w:tcPr>
          <w:p w14:paraId="59AA10EC" w14:textId="77777777" w:rsidR="002D0C77" w:rsidRDefault="00000000">
            <w:pPr>
              <w:pStyle w:val="afe"/>
              <w:widowControl w:val="0"/>
              <w:jc w:val="center"/>
            </w:pPr>
            <w:r>
              <w:rPr>
                <w:sz w:val="24"/>
                <w:szCs w:val="24"/>
              </w:rPr>
              <w:t>2,5</w:t>
            </w:r>
          </w:p>
        </w:tc>
        <w:tc>
          <w:tcPr>
            <w:tcW w:w="1246" w:type="dxa"/>
            <w:tcBorders>
              <w:left w:val="single" w:sz="2" w:space="0" w:color="000000"/>
              <w:bottom w:val="single" w:sz="2" w:space="0" w:color="000000"/>
            </w:tcBorders>
          </w:tcPr>
          <w:p w14:paraId="6C581582" w14:textId="77777777" w:rsidR="002D0C77" w:rsidRDefault="00000000">
            <w:pPr>
              <w:pStyle w:val="afe"/>
              <w:widowControl w:val="0"/>
              <w:jc w:val="center"/>
            </w:pPr>
            <w:r>
              <w:rPr>
                <w:sz w:val="24"/>
                <w:szCs w:val="24"/>
              </w:rPr>
              <w:t>С-245</w:t>
            </w:r>
          </w:p>
        </w:tc>
        <w:tc>
          <w:tcPr>
            <w:tcW w:w="1248" w:type="dxa"/>
            <w:tcBorders>
              <w:left w:val="single" w:sz="2" w:space="0" w:color="000000"/>
              <w:bottom w:val="single" w:sz="2" w:space="0" w:color="000000"/>
            </w:tcBorders>
          </w:tcPr>
          <w:p w14:paraId="0A3E0C06" w14:textId="77777777" w:rsidR="002D0C77" w:rsidRDefault="00000000">
            <w:pPr>
              <w:pStyle w:val="afe"/>
              <w:widowControl w:val="0"/>
              <w:jc w:val="center"/>
            </w:pPr>
            <w:r>
              <w:rPr>
                <w:b/>
                <w:bCs/>
                <w:sz w:val="24"/>
                <w:szCs w:val="24"/>
              </w:rPr>
              <w:t>29</w:t>
            </w:r>
          </w:p>
        </w:tc>
        <w:tc>
          <w:tcPr>
            <w:tcW w:w="1248" w:type="dxa"/>
            <w:tcBorders>
              <w:left w:val="single" w:sz="2" w:space="0" w:color="000000"/>
              <w:bottom w:val="single" w:sz="2" w:space="0" w:color="000000"/>
            </w:tcBorders>
          </w:tcPr>
          <w:p w14:paraId="095FF5F5" w14:textId="77777777" w:rsidR="002D0C77" w:rsidRDefault="00000000">
            <w:pPr>
              <w:pStyle w:val="afe"/>
              <w:widowControl w:val="0"/>
              <w:jc w:val="center"/>
            </w:pPr>
            <w:r>
              <w:rPr>
                <w:sz w:val="24"/>
                <w:szCs w:val="24"/>
              </w:rPr>
              <w:t>1,8</w:t>
            </w:r>
          </w:p>
        </w:tc>
        <w:tc>
          <w:tcPr>
            <w:tcW w:w="1247" w:type="dxa"/>
            <w:tcBorders>
              <w:left w:val="single" w:sz="2" w:space="0" w:color="000000"/>
              <w:bottom w:val="single" w:sz="2" w:space="0" w:color="000000"/>
            </w:tcBorders>
          </w:tcPr>
          <w:p w14:paraId="416B7F30" w14:textId="77777777" w:rsidR="002D0C77" w:rsidRDefault="00000000">
            <w:pPr>
              <w:pStyle w:val="afe"/>
              <w:widowControl w:val="0"/>
              <w:jc w:val="center"/>
            </w:pPr>
            <w:r>
              <w:rPr>
                <w:sz w:val="24"/>
                <w:szCs w:val="24"/>
              </w:rPr>
              <w:t>4</w:t>
            </w:r>
          </w:p>
        </w:tc>
        <w:tc>
          <w:tcPr>
            <w:tcW w:w="1246" w:type="dxa"/>
            <w:tcBorders>
              <w:left w:val="single" w:sz="2" w:space="0" w:color="000000"/>
              <w:bottom w:val="single" w:sz="2" w:space="0" w:color="000000"/>
              <w:right w:val="single" w:sz="2" w:space="0" w:color="000000"/>
            </w:tcBorders>
          </w:tcPr>
          <w:p w14:paraId="53FB1D58" w14:textId="77777777" w:rsidR="002D0C77" w:rsidRDefault="00000000">
            <w:pPr>
              <w:pStyle w:val="afe"/>
              <w:widowControl w:val="0"/>
              <w:jc w:val="center"/>
            </w:pPr>
            <w:r>
              <w:rPr>
                <w:sz w:val="24"/>
                <w:szCs w:val="24"/>
              </w:rPr>
              <w:t>С-245</w:t>
            </w:r>
          </w:p>
        </w:tc>
      </w:tr>
      <w:tr w:rsidR="002D0C77" w14:paraId="37F9CB39" w14:textId="77777777">
        <w:tc>
          <w:tcPr>
            <w:tcW w:w="1247" w:type="dxa"/>
            <w:tcBorders>
              <w:left w:val="single" w:sz="2" w:space="0" w:color="000000"/>
              <w:bottom w:val="single" w:sz="2" w:space="0" w:color="000000"/>
            </w:tcBorders>
          </w:tcPr>
          <w:p w14:paraId="4705D254" w14:textId="77777777" w:rsidR="002D0C77" w:rsidRDefault="00000000">
            <w:pPr>
              <w:pStyle w:val="afe"/>
              <w:widowControl w:val="0"/>
              <w:jc w:val="center"/>
            </w:pPr>
            <w:r>
              <w:rPr>
                <w:b/>
                <w:bCs/>
                <w:sz w:val="24"/>
                <w:szCs w:val="24"/>
              </w:rPr>
              <w:t>15</w:t>
            </w:r>
          </w:p>
        </w:tc>
        <w:tc>
          <w:tcPr>
            <w:tcW w:w="1247" w:type="dxa"/>
            <w:tcBorders>
              <w:left w:val="single" w:sz="2" w:space="0" w:color="000000"/>
              <w:bottom w:val="single" w:sz="2" w:space="0" w:color="000000"/>
            </w:tcBorders>
          </w:tcPr>
          <w:p w14:paraId="4562CD29" w14:textId="77777777" w:rsidR="002D0C77" w:rsidRDefault="00000000">
            <w:pPr>
              <w:pStyle w:val="afe"/>
              <w:widowControl w:val="0"/>
              <w:jc w:val="center"/>
            </w:pPr>
            <w:r>
              <w:rPr>
                <w:sz w:val="24"/>
                <w:szCs w:val="24"/>
              </w:rPr>
              <w:t>1,8</w:t>
            </w:r>
          </w:p>
        </w:tc>
        <w:tc>
          <w:tcPr>
            <w:tcW w:w="1248" w:type="dxa"/>
            <w:tcBorders>
              <w:left w:val="single" w:sz="2" w:space="0" w:color="000000"/>
              <w:bottom w:val="single" w:sz="2" w:space="0" w:color="000000"/>
            </w:tcBorders>
          </w:tcPr>
          <w:p w14:paraId="7A658644" w14:textId="77777777" w:rsidR="002D0C77" w:rsidRDefault="00000000">
            <w:pPr>
              <w:pStyle w:val="afe"/>
              <w:widowControl w:val="0"/>
              <w:jc w:val="center"/>
            </w:pPr>
            <w:r>
              <w:rPr>
                <w:sz w:val="24"/>
                <w:szCs w:val="24"/>
              </w:rPr>
              <w:t>3,5</w:t>
            </w:r>
          </w:p>
        </w:tc>
        <w:tc>
          <w:tcPr>
            <w:tcW w:w="1246" w:type="dxa"/>
            <w:tcBorders>
              <w:left w:val="single" w:sz="2" w:space="0" w:color="000000"/>
              <w:bottom w:val="single" w:sz="2" w:space="0" w:color="000000"/>
            </w:tcBorders>
          </w:tcPr>
          <w:p w14:paraId="23DCDFE2" w14:textId="77777777" w:rsidR="002D0C77" w:rsidRDefault="00000000">
            <w:pPr>
              <w:pStyle w:val="afe"/>
              <w:widowControl w:val="0"/>
              <w:jc w:val="center"/>
            </w:pPr>
            <w:r>
              <w:rPr>
                <w:sz w:val="24"/>
                <w:szCs w:val="24"/>
              </w:rPr>
              <w:t>С-345</w:t>
            </w:r>
          </w:p>
        </w:tc>
        <w:tc>
          <w:tcPr>
            <w:tcW w:w="1248" w:type="dxa"/>
            <w:tcBorders>
              <w:left w:val="single" w:sz="2" w:space="0" w:color="000000"/>
              <w:bottom w:val="single" w:sz="2" w:space="0" w:color="000000"/>
            </w:tcBorders>
          </w:tcPr>
          <w:p w14:paraId="6B859A45" w14:textId="77777777" w:rsidR="002D0C77" w:rsidRDefault="00000000">
            <w:pPr>
              <w:pStyle w:val="afe"/>
              <w:widowControl w:val="0"/>
              <w:jc w:val="center"/>
            </w:pPr>
            <w:r>
              <w:rPr>
                <w:b/>
                <w:bCs/>
                <w:sz w:val="24"/>
                <w:szCs w:val="24"/>
              </w:rPr>
              <w:t>30</w:t>
            </w:r>
          </w:p>
        </w:tc>
        <w:tc>
          <w:tcPr>
            <w:tcW w:w="1248" w:type="dxa"/>
            <w:tcBorders>
              <w:left w:val="single" w:sz="2" w:space="0" w:color="000000"/>
              <w:bottom w:val="single" w:sz="2" w:space="0" w:color="000000"/>
            </w:tcBorders>
          </w:tcPr>
          <w:p w14:paraId="7F7C399B" w14:textId="77777777" w:rsidR="002D0C77" w:rsidRDefault="00000000">
            <w:pPr>
              <w:pStyle w:val="afe"/>
              <w:widowControl w:val="0"/>
              <w:jc w:val="center"/>
            </w:pPr>
            <w:r>
              <w:rPr>
                <w:sz w:val="24"/>
                <w:szCs w:val="24"/>
              </w:rPr>
              <w:t>2,3</w:t>
            </w:r>
          </w:p>
        </w:tc>
        <w:tc>
          <w:tcPr>
            <w:tcW w:w="1247" w:type="dxa"/>
            <w:tcBorders>
              <w:left w:val="single" w:sz="2" w:space="0" w:color="000000"/>
              <w:bottom w:val="single" w:sz="2" w:space="0" w:color="000000"/>
            </w:tcBorders>
          </w:tcPr>
          <w:p w14:paraId="5BBAE8EA" w14:textId="77777777" w:rsidR="002D0C77" w:rsidRDefault="00000000">
            <w:pPr>
              <w:pStyle w:val="afe"/>
              <w:widowControl w:val="0"/>
              <w:jc w:val="center"/>
            </w:pPr>
            <w:r>
              <w:rPr>
                <w:sz w:val="24"/>
                <w:szCs w:val="24"/>
              </w:rPr>
              <w:t>2,5</w:t>
            </w:r>
          </w:p>
        </w:tc>
        <w:tc>
          <w:tcPr>
            <w:tcW w:w="1246" w:type="dxa"/>
            <w:tcBorders>
              <w:left w:val="single" w:sz="2" w:space="0" w:color="000000"/>
              <w:bottom w:val="single" w:sz="2" w:space="0" w:color="000000"/>
              <w:right w:val="single" w:sz="2" w:space="0" w:color="000000"/>
            </w:tcBorders>
          </w:tcPr>
          <w:p w14:paraId="2C8651B8" w14:textId="77777777" w:rsidR="002D0C77" w:rsidRDefault="00000000">
            <w:pPr>
              <w:pStyle w:val="afe"/>
              <w:widowControl w:val="0"/>
              <w:jc w:val="center"/>
            </w:pPr>
            <w:r>
              <w:rPr>
                <w:sz w:val="24"/>
                <w:szCs w:val="24"/>
              </w:rPr>
              <w:t>С-345</w:t>
            </w:r>
          </w:p>
        </w:tc>
      </w:tr>
    </w:tbl>
    <w:p w14:paraId="3E1E7AF0" w14:textId="77777777" w:rsidR="001641D6" w:rsidRDefault="001641D6">
      <w:pPr>
        <w:pStyle w:val="15"/>
        <w:spacing w:line="360" w:lineRule="auto"/>
        <w:ind w:firstLine="540"/>
        <w:jc w:val="both"/>
        <w:rPr>
          <w:sz w:val="24"/>
          <w:szCs w:val="24"/>
        </w:rPr>
      </w:pPr>
    </w:p>
    <w:p w14:paraId="07C9A9F8" w14:textId="77777777" w:rsidR="001641D6" w:rsidRDefault="001641D6">
      <w:pPr>
        <w:overflowPunct/>
        <w:textAlignment w:val="auto"/>
        <w:rPr>
          <w:sz w:val="24"/>
          <w:szCs w:val="24"/>
        </w:rPr>
      </w:pPr>
      <w:r>
        <w:rPr>
          <w:sz w:val="24"/>
          <w:szCs w:val="24"/>
        </w:rPr>
        <w:br w:type="page"/>
      </w:r>
    </w:p>
    <w:p w14:paraId="7031D560" w14:textId="325F298C" w:rsidR="002D0C77" w:rsidRDefault="00000000">
      <w:pPr>
        <w:pStyle w:val="15"/>
        <w:spacing w:line="360" w:lineRule="auto"/>
        <w:ind w:firstLine="540"/>
        <w:jc w:val="both"/>
      </w:pPr>
      <w:r>
        <w:rPr>
          <w:sz w:val="24"/>
          <w:szCs w:val="24"/>
        </w:rPr>
        <w:lastRenderedPageBreak/>
        <w:t>Рисунок 11.</w:t>
      </w:r>
    </w:p>
    <w:tbl>
      <w:tblPr>
        <w:tblW w:w="9979" w:type="dxa"/>
        <w:tblInd w:w="28" w:type="dxa"/>
        <w:tblLayout w:type="fixed"/>
        <w:tblCellMar>
          <w:top w:w="28" w:type="dxa"/>
          <w:left w:w="28" w:type="dxa"/>
          <w:bottom w:w="28" w:type="dxa"/>
          <w:right w:w="28" w:type="dxa"/>
        </w:tblCellMar>
        <w:tblLook w:val="0000" w:firstRow="0" w:lastRow="0" w:firstColumn="0" w:lastColumn="0" w:noHBand="0" w:noVBand="0"/>
      </w:tblPr>
      <w:tblGrid>
        <w:gridCol w:w="959"/>
        <w:gridCol w:w="4031"/>
        <w:gridCol w:w="846"/>
        <w:gridCol w:w="4143"/>
      </w:tblGrid>
      <w:tr w:rsidR="002D0C77" w14:paraId="5696FBE1" w14:textId="77777777">
        <w:tc>
          <w:tcPr>
            <w:tcW w:w="958" w:type="dxa"/>
            <w:tcBorders>
              <w:top w:val="single" w:sz="2" w:space="0" w:color="000000"/>
              <w:left w:val="single" w:sz="2" w:space="0" w:color="000000"/>
              <w:bottom w:val="single" w:sz="2" w:space="0" w:color="000000"/>
            </w:tcBorders>
          </w:tcPr>
          <w:p w14:paraId="42D3BCE2" w14:textId="77777777" w:rsidR="002D0C77" w:rsidRDefault="00000000">
            <w:pPr>
              <w:pStyle w:val="afe"/>
              <w:widowControl w:val="0"/>
              <w:jc w:val="center"/>
            </w:pPr>
            <w:r>
              <w:rPr>
                <w:b/>
                <w:bCs/>
                <w:sz w:val="24"/>
                <w:szCs w:val="24"/>
              </w:rPr>
              <w:t>№ варианта</w:t>
            </w:r>
          </w:p>
        </w:tc>
        <w:tc>
          <w:tcPr>
            <w:tcW w:w="4031" w:type="dxa"/>
            <w:tcBorders>
              <w:top w:val="single" w:sz="2" w:space="0" w:color="000000"/>
              <w:left w:val="single" w:sz="2" w:space="0" w:color="000000"/>
              <w:bottom w:val="single" w:sz="2" w:space="0" w:color="000000"/>
            </w:tcBorders>
          </w:tcPr>
          <w:p w14:paraId="5002116D" w14:textId="77777777" w:rsidR="002D0C77" w:rsidRDefault="00000000">
            <w:pPr>
              <w:pStyle w:val="afe"/>
              <w:widowControl w:val="0"/>
              <w:jc w:val="center"/>
            </w:pPr>
            <w:r>
              <w:rPr>
                <w:b/>
                <w:bCs/>
                <w:sz w:val="24"/>
                <w:szCs w:val="24"/>
              </w:rPr>
              <w:t>схема</w:t>
            </w:r>
          </w:p>
        </w:tc>
        <w:tc>
          <w:tcPr>
            <w:tcW w:w="846" w:type="dxa"/>
            <w:tcBorders>
              <w:top w:val="single" w:sz="2" w:space="0" w:color="000000"/>
              <w:left w:val="single" w:sz="2" w:space="0" w:color="000000"/>
              <w:bottom w:val="single" w:sz="2" w:space="0" w:color="000000"/>
            </w:tcBorders>
          </w:tcPr>
          <w:p w14:paraId="7A636EF1" w14:textId="77777777" w:rsidR="002D0C77" w:rsidRDefault="00000000">
            <w:pPr>
              <w:pStyle w:val="afe"/>
              <w:widowControl w:val="0"/>
              <w:jc w:val="center"/>
            </w:pPr>
            <w:r>
              <w:rPr>
                <w:b/>
                <w:bCs/>
                <w:sz w:val="24"/>
                <w:szCs w:val="24"/>
              </w:rPr>
              <w:t>№ варианта</w:t>
            </w:r>
          </w:p>
        </w:tc>
        <w:tc>
          <w:tcPr>
            <w:tcW w:w="4143" w:type="dxa"/>
            <w:tcBorders>
              <w:top w:val="single" w:sz="2" w:space="0" w:color="000000"/>
              <w:left w:val="single" w:sz="2" w:space="0" w:color="000000"/>
              <w:bottom w:val="single" w:sz="2" w:space="0" w:color="000000"/>
              <w:right w:val="single" w:sz="2" w:space="0" w:color="000000"/>
            </w:tcBorders>
          </w:tcPr>
          <w:p w14:paraId="53A4066A" w14:textId="77777777" w:rsidR="002D0C77" w:rsidRDefault="00000000">
            <w:pPr>
              <w:pStyle w:val="afe"/>
              <w:widowControl w:val="0"/>
              <w:jc w:val="center"/>
            </w:pPr>
            <w:r>
              <w:rPr>
                <w:b/>
                <w:bCs/>
                <w:sz w:val="24"/>
                <w:szCs w:val="24"/>
              </w:rPr>
              <w:t>схема</w:t>
            </w:r>
          </w:p>
        </w:tc>
      </w:tr>
      <w:tr w:rsidR="002D0C77" w14:paraId="5869D765" w14:textId="77777777">
        <w:trPr>
          <w:cantSplit/>
          <w:trHeight w:val="1134"/>
        </w:trPr>
        <w:tc>
          <w:tcPr>
            <w:tcW w:w="958" w:type="dxa"/>
            <w:tcBorders>
              <w:left w:val="single" w:sz="2" w:space="0" w:color="000000"/>
              <w:bottom w:val="single" w:sz="2" w:space="0" w:color="000000"/>
            </w:tcBorders>
            <w:textDirection w:val="btLr"/>
            <w:vAlign w:val="center"/>
          </w:tcPr>
          <w:p w14:paraId="7949CBBD" w14:textId="77777777" w:rsidR="002D0C77" w:rsidRDefault="00000000">
            <w:pPr>
              <w:pStyle w:val="afe"/>
              <w:widowControl w:val="0"/>
              <w:ind w:left="113" w:right="113"/>
              <w:jc w:val="center"/>
            </w:pPr>
            <w:r>
              <w:rPr>
                <w:b/>
                <w:bCs/>
                <w:sz w:val="24"/>
                <w:szCs w:val="24"/>
              </w:rPr>
              <w:t>Вариант 1</w:t>
            </w:r>
          </w:p>
        </w:tc>
        <w:tc>
          <w:tcPr>
            <w:tcW w:w="4031" w:type="dxa"/>
            <w:tcBorders>
              <w:left w:val="single" w:sz="2" w:space="0" w:color="000000"/>
              <w:bottom w:val="single" w:sz="2" w:space="0" w:color="000000"/>
            </w:tcBorders>
          </w:tcPr>
          <w:p w14:paraId="1F1A0C2C" w14:textId="77777777" w:rsidR="002D0C77" w:rsidRDefault="00000000">
            <w:pPr>
              <w:pStyle w:val="afe"/>
              <w:widowControl w:val="0"/>
              <w:jc w:val="center"/>
              <w:rPr>
                <w:b/>
                <w:bCs/>
                <w:sz w:val="24"/>
                <w:szCs w:val="24"/>
              </w:rPr>
            </w:pPr>
            <w:r>
              <w:pict w14:anchorId="661B6B31">
                <v:shape id="_x0000_tole_rId223" o:spid="_x0000_s1085" type="#_x0000_t75" style="position:absolute;left:0;text-align:left;margin-left:0;margin-top:0;width:50pt;height:50pt;z-index:251669504;visibility:hidden;mso-position-horizontal-relative:text;mso-position-vertical-relative:text">
                  <o:lock v:ext="edit" selection="t"/>
                </v:shape>
              </w:pict>
            </w:r>
            <w:r>
              <w:object w:dxaOrig="4170" w:dyaOrig="6840" w14:anchorId="44EC1BF4">
                <v:shape id="ole_rId223" o:spid="_x0000_i1055" type="#_x0000_t75" style="width:82.3pt;height:135.6pt;visibility:visible;mso-wrap-distance-right:0" o:ole="" filled="t">
                  <v:imagedata r:id="rId229" o:title=""/>
                </v:shape>
                <o:OLEObject Type="Embed" ProgID="PBrush" ShapeID="ole_rId223" DrawAspect="Content" ObjectID="_1844528384" r:id="rId230"/>
              </w:object>
            </w:r>
          </w:p>
        </w:tc>
        <w:tc>
          <w:tcPr>
            <w:tcW w:w="846" w:type="dxa"/>
            <w:tcBorders>
              <w:left w:val="single" w:sz="2" w:space="0" w:color="000000"/>
              <w:bottom w:val="single" w:sz="2" w:space="0" w:color="000000"/>
            </w:tcBorders>
            <w:textDirection w:val="btLr"/>
            <w:vAlign w:val="center"/>
          </w:tcPr>
          <w:p w14:paraId="4551A6DC" w14:textId="77777777" w:rsidR="002D0C77" w:rsidRDefault="00000000">
            <w:pPr>
              <w:pStyle w:val="afe"/>
              <w:widowControl w:val="0"/>
              <w:ind w:left="113" w:right="113"/>
              <w:jc w:val="center"/>
            </w:pPr>
            <w:r>
              <w:rPr>
                <w:b/>
                <w:bCs/>
                <w:sz w:val="24"/>
                <w:szCs w:val="24"/>
              </w:rPr>
              <w:t>Вариант 16</w:t>
            </w:r>
          </w:p>
        </w:tc>
        <w:tc>
          <w:tcPr>
            <w:tcW w:w="4143" w:type="dxa"/>
            <w:tcBorders>
              <w:left w:val="single" w:sz="2" w:space="0" w:color="000000"/>
              <w:bottom w:val="single" w:sz="2" w:space="0" w:color="000000"/>
              <w:right w:val="single" w:sz="2" w:space="0" w:color="000000"/>
            </w:tcBorders>
          </w:tcPr>
          <w:p w14:paraId="687B2C92" w14:textId="77777777" w:rsidR="002D0C77" w:rsidRDefault="00000000">
            <w:pPr>
              <w:pStyle w:val="afe"/>
              <w:widowControl w:val="0"/>
              <w:jc w:val="center"/>
              <w:rPr>
                <w:b/>
                <w:bCs/>
                <w:sz w:val="24"/>
                <w:szCs w:val="24"/>
              </w:rPr>
            </w:pPr>
            <w:r>
              <w:pict w14:anchorId="30F941B9">
                <v:shape id="_x0000_tole_rId225" o:spid="_x0000_s1083" type="#_x0000_t75" style="position:absolute;left:0;text-align:left;margin-left:0;margin-top:0;width:50pt;height:50pt;z-index:251670528;visibility:hidden;mso-position-horizontal-relative:text;mso-position-vertical-relative:text">
                  <o:lock v:ext="edit" selection="t"/>
                </v:shape>
              </w:pict>
            </w:r>
            <w:r>
              <w:object w:dxaOrig="3765" w:dyaOrig="6495" w14:anchorId="655B2721">
                <v:shape id="ole_rId225" o:spid="_x0000_i1056" type="#_x0000_t75" style="width:96.3pt;height:167.4pt;visibility:visible;mso-wrap-distance-right:0" o:ole="" filled="t">
                  <v:imagedata r:id="rId231" o:title=""/>
                </v:shape>
                <o:OLEObject Type="Embed" ProgID="PBrush" ShapeID="ole_rId225" DrawAspect="Content" ObjectID="_1844528385" r:id="rId232"/>
              </w:object>
            </w:r>
          </w:p>
        </w:tc>
      </w:tr>
      <w:tr w:rsidR="002D0C77" w14:paraId="73195697" w14:textId="77777777">
        <w:trPr>
          <w:cantSplit/>
          <w:trHeight w:val="1277"/>
        </w:trPr>
        <w:tc>
          <w:tcPr>
            <w:tcW w:w="958" w:type="dxa"/>
            <w:tcBorders>
              <w:left w:val="single" w:sz="2" w:space="0" w:color="000000"/>
              <w:bottom w:val="single" w:sz="2" w:space="0" w:color="000000"/>
            </w:tcBorders>
            <w:textDirection w:val="btLr"/>
            <w:vAlign w:val="center"/>
          </w:tcPr>
          <w:p w14:paraId="6F792F48" w14:textId="77777777" w:rsidR="002D0C77" w:rsidRDefault="00000000">
            <w:pPr>
              <w:pStyle w:val="afe"/>
              <w:widowControl w:val="0"/>
              <w:ind w:left="113" w:right="113"/>
              <w:jc w:val="center"/>
            </w:pPr>
            <w:r>
              <w:rPr>
                <w:b/>
                <w:bCs/>
                <w:sz w:val="24"/>
                <w:szCs w:val="24"/>
              </w:rPr>
              <w:t>Вариант 2</w:t>
            </w:r>
          </w:p>
        </w:tc>
        <w:tc>
          <w:tcPr>
            <w:tcW w:w="4031" w:type="dxa"/>
            <w:tcBorders>
              <w:left w:val="single" w:sz="2" w:space="0" w:color="000000"/>
              <w:bottom w:val="single" w:sz="2" w:space="0" w:color="000000"/>
            </w:tcBorders>
          </w:tcPr>
          <w:p w14:paraId="1717C516" w14:textId="77777777" w:rsidR="002D0C77" w:rsidRDefault="00000000">
            <w:pPr>
              <w:pStyle w:val="afe"/>
              <w:widowControl w:val="0"/>
              <w:jc w:val="center"/>
              <w:rPr>
                <w:b/>
                <w:bCs/>
                <w:sz w:val="24"/>
                <w:szCs w:val="24"/>
              </w:rPr>
            </w:pPr>
            <w:r>
              <w:pict w14:anchorId="74F8FD6B">
                <v:shape id="_x0000_tole_rId227" o:spid="_x0000_s1081" type="#_x0000_t75" style="position:absolute;left:0;text-align:left;margin-left:0;margin-top:0;width:50pt;height:50pt;z-index:251671552;visibility:hidden;mso-position-horizontal-relative:text;mso-position-vertical-relative:text">
                  <o:lock v:ext="edit" selection="t"/>
                </v:shape>
              </w:pict>
            </w:r>
            <w:r>
              <w:object w:dxaOrig="3735" w:dyaOrig="6315" w14:anchorId="0F1EE94F">
                <v:shape id="ole_rId227" o:spid="_x0000_i1057" type="#_x0000_t75" style="width:89.75pt;height:151.5pt;visibility:visible;mso-wrap-distance-right:0" o:ole="" filled="t">
                  <v:imagedata r:id="rId233" o:title=""/>
                </v:shape>
                <o:OLEObject Type="Embed" ProgID="PBrush" ShapeID="ole_rId227" DrawAspect="Content" ObjectID="_1844528386" r:id="rId234"/>
              </w:object>
            </w:r>
          </w:p>
        </w:tc>
        <w:tc>
          <w:tcPr>
            <w:tcW w:w="846" w:type="dxa"/>
            <w:tcBorders>
              <w:left w:val="single" w:sz="2" w:space="0" w:color="000000"/>
              <w:bottom w:val="single" w:sz="2" w:space="0" w:color="000000"/>
            </w:tcBorders>
            <w:textDirection w:val="btLr"/>
            <w:vAlign w:val="center"/>
          </w:tcPr>
          <w:p w14:paraId="05F08E13" w14:textId="77777777" w:rsidR="002D0C77" w:rsidRDefault="00000000">
            <w:pPr>
              <w:pStyle w:val="afe"/>
              <w:widowControl w:val="0"/>
              <w:ind w:left="113" w:right="113"/>
              <w:jc w:val="center"/>
            </w:pPr>
            <w:r>
              <w:rPr>
                <w:b/>
                <w:bCs/>
                <w:sz w:val="24"/>
                <w:szCs w:val="24"/>
              </w:rPr>
              <w:t>Вариант 17</w:t>
            </w:r>
          </w:p>
        </w:tc>
        <w:tc>
          <w:tcPr>
            <w:tcW w:w="4143" w:type="dxa"/>
            <w:tcBorders>
              <w:left w:val="single" w:sz="2" w:space="0" w:color="000000"/>
              <w:bottom w:val="single" w:sz="2" w:space="0" w:color="000000"/>
              <w:right w:val="single" w:sz="2" w:space="0" w:color="000000"/>
            </w:tcBorders>
          </w:tcPr>
          <w:p w14:paraId="78872167" w14:textId="77777777" w:rsidR="002D0C77" w:rsidRDefault="00000000">
            <w:pPr>
              <w:pStyle w:val="afe"/>
              <w:widowControl w:val="0"/>
              <w:jc w:val="center"/>
              <w:rPr>
                <w:b/>
                <w:bCs/>
                <w:sz w:val="24"/>
                <w:szCs w:val="24"/>
              </w:rPr>
            </w:pPr>
            <w:r>
              <w:pict w14:anchorId="2FE943DB">
                <v:shape id="_x0000_tole_rId229" o:spid="_x0000_s1079" type="#_x0000_t75" style="position:absolute;left:0;text-align:left;margin-left:0;margin-top:0;width:50pt;height:50pt;z-index:251672576;visibility:hidden;mso-position-horizontal-relative:text;mso-position-vertical-relative:text">
                  <o:lock v:ext="edit" selection="t"/>
                </v:shape>
              </w:pict>
            </w:r>
            <w:r>
              <w:object w:dxaOrig="3150" w:dyaOrig="6375" w14:anchorId="22DCFF54">
                <v:shape id="ole_rId229" o:spid="_x0000_i1058" type="#_x0000_t75" style="width:77.6pt;height:157.1pt;visibility:visible;mso-wrap-distance-right:0" o:ole="" filled="t">
                  <v:imagedata r:id="rId235" o:title=""/>
                </v:shape>
                <o:OLEObject Type="Embed" ProgID="PBrush" ShapeID="ole_rId229" DrawAspect="Content" ObjectID="_1844528387" r:id="rId236"/>
              </w:object>
            </w:r>
          </w:p>
        </w:tc>
      </w:tr>
      <w:tr w:rsidR="002D0C77" w14:paraId="2F389949" w14:textId="77777777">
        <w:trPr>
          <w:cantSplit/>
          <w:trHeight w:val="1134"/>
        </w:trPr>
        <w:tc>
          <w:tcPr>
            <w:tcW w:w="958" w:type="dxa"/>
            <w:tcBorders>
              <w:left w:val="single" w:sz="2" w:space="0" w:color="000000"/>
              <w:bottom w:val="single" w:sz="2" w:space="0" w:color="000000"/>
            </w:tcBorders>
            <w:textDirection w:val="btLr"/>
            <w:vAlign w:val="center"/>
          </w:tcPr>
          <w:p w14:paraId="2E1BC788" w14:textId="77777777" w:rsidR="002D0C77" w:rsidRDefault="00000000">
            <w:pPr>
              <w:pStyle w:val="afe"/>
              <w:widowControl w:val="0"/>
              <w:ind w:left="113" w:right="113"/>
              <w:jc w:val="center"/>
            </w:pPr>
            <w:r>
              <w:rPr>
                <w:b/>
                <w:bCs/>
                <w:sz w:val="24"/>
                <w:szCs w:val="24"/>
              </w:rPr>
              <w:t>Вариант 3</w:t>
            </w:r>
          </w:p>
        </w:tc>
        <w:tc>
          <w:tcPr>
            <w:tcW w:w="4031" w:type="dxa"/>
            <w:tcBorders>
              <w:left w:val="single" w:sz="2" w:space="0" w:color="000000"/>
              <w:bottom w:val="single" w:sz="2" w:space="0" w:color="000000"/>
            </w:tcBorders>
          </w:tcPr>
          <w:p w14:paraId="7AC27CCD" w14:textId="77777777" w:rsidR="002D0C77" w:rsidRDefault="00000000">
            <w:pPr>
              <w:pStyle w:val="afe"/>
              <w:widowControl w:val="0"/>
              <w:jc w:val="center"/>
              <w:rPr>
                <w:b/>
                <w:bCs/>
                <w:sz w:val="24"/>
                <w:szCs w:val="24"/>
              </w:rPr>
            </w:pPr>
            <w:r>
              <w:pict w14:anchorId="133BFA08">
                <v:shape id="_x0000_tole_rId231" o:spid="_x0000_s1077" type="#_x0000_t75" style="position:absolute;left:0;text-align:left;margin-left:0;margin-top:0;width:50pt;height:50pt;z-index:251673600;visibility:hidden;mso-position-horizontal-relative:text;mso-position-vertical-relative:text">
                  <o:lock v:ext="edit" selection="t"/>
                </v:shape>
              </w:pict>
            </w:r>
            <w:r>
              <w:object w:dxaOrig="3090" w:dyaOrig="7005" w14:anchorId="7EF3C770">
                <v:shape id="ole_rId231" o:spid="_x0000_i1059" type="#_x0000_t75" style="width:76.7pt;height:173pt;visibility:visible;mso-wrap-distance-right:0" o:ole="" filled="t">
                  <v:imagedata r:id="rId237" o:title=""/>
                </v:shape>
                <o:OLEObject Type="Embed" ProgID="PBrush" ShapeID="ole_rId231" DrawAspect="Content" ObjectID="_1844528388" r:id="rId238"/>
              </w:object>
            </w:r>
          </w:p>
        </w:tc>
        <w:tc>
          <w:tcPr>
            <w:tcW w:w="846" w:type="dxa"/>
            <w:tcBorders>
              <w:left w:val="single" w:sz="2" w:space="0" w:color="000000"/>
              <w:bottom w:val="single" w:sz="2" w:space="0" w:color="000000"/>
            </w:tcBorders>
            <w:textDirection w:val="btLr"/>
            <w:vAlign w:val="center"/>
          </w:tcPr>
          <w:p w14:paraId="123AC0DB" w14:textId="77777777" w:rsidR="002D0C77" w:rsidRDefault="00000000">
            <w:pPr>
              <w:pStyle w:val="afe"/>
              <w:widowControl w:val="0"/>
              <w:ind w:left="113" w:right="113"/>
              <w:jc w:val="center"/>
            </w:pPr>
            <w:r>
              <w:rPr>
                <w:b/>
                <w:bCs/>
                <w:sz w:val="24"/>
                <w:szCs w:val="24"/>
              </w:rPr>
              <w:t>Вариант 18</w:t>
            </w:r>
          </w:p>
        </w:tc>
        <w:tc>
          <w:tcPr>
            <w:tcW w:w="4143" w:type="dxa"/>
            <w:tcBorders>
              <w:left w:val="single" w:sz="2" w:space="0" w:color="000000"/>
              <w:bottom w:val="single" w:sz="2" w:space="0" w:color="000000"/>
              <w:right w:val="single" w:sz="2" w:space="0" w:color="000000"/>
            </w:tcBorders>
          </w:tcPr>
          <w:p w14:paraId="7305591D" w14:textId="77777777" w:rsidR="002D0C77" w:rsidRDefault="00000000">
            <w:pPr>
              <w:pStyle w:val="afe"/>
              <w:widowControl w:val="0"/>
              <w:jc w:val="center"/>
              <w:rPr>
                <w:b/>
                <w:bCs/>
                <w:sz w:val="24"/>
                <w:szCs w:val="24"/>
              </w:rPr>
            </w:pPr>
            <w:r>
              <w:pict w14:anchorId="69371F47">
                <v:shape id="_x0000_tole_rId233" o:spid="_x0000_s1075" type="#_x0000_t75" style="position:absolute;left:0;text-align:left;margin-left:0;margin-top:0;width:50pt;height:50pt;z-index:251674624;visibility:hidden;mso-position-horizontal-relative:text;mso-position-vertical-relative:text">
                  <o:lock v:ext="edit" selection="t"/>
                </v:shape>
              </w:pict>
            </w:r>
            <w:r>
              <w:object w:dxaOrig="3240" w:dyaOrig="7080" w14:anchorId="02B7CFEC">
                <v:shape id="ole_rId233" o:spid="_x0000_i1060" type="#_x0000_t75" style="width:76.7pt;height:166.45pt;visibility:visible;mso-wrap-distance-right:0" o:ole="" filled="t">
                  <v:imagedata r:id="rId239" o:title=""/>
                </v:shape>
                <o:OLEObject Type="Embed" ProgID="PBrush" ShapeID="ole_rId233" DrawAspect="Content" ObjectID="_1844528389" r:id="rId240"/>
              </w:object>
            </w:r>
          </w:p>
        </w:tc>
      </w:tr>
      <w:tr w:rsidR="002D0C77" w14:paraId="2018CE34" w14:textId="77777777">
        <w:trPr>
          <w:cantSplit/>
          <w:trHeight w:val="1134"/>
        </w:trPr>
        <w:tc>
          <w:tcPr>
            <w:tcW w:w="958" w:type="dxa"/>
            <w:tcBorders>
              <w:left w:val="single" w:sz="2" w:space="0" w:color="000000"/>
              <w:bottom w:val="single" w:sz="2" w:space="0" w:color="000000"/>
            </w:tcBorders>
            <w:textDirection w:val="btLr"/>
            <w:vAlign w:val="center"/>
          </w:tcPr>
          <w:p w14:paraId="295D40CA" w14:textId="77777777" w:rsidR="002D0C77" w:rsidRDefault="00000000">
            <w:pPr>
              <w:pStyle w:val="afe"/>
              <w:widowControl w:val="0"/>
              <w:ind w:left="113" w:right="113"/>
              <w:jc w:val="center"/>
            </w:pPr>
            <w:r>
              <w:rPr>
                <w:b/>
                <w:bCs/>
                <w:sz w:val="24"/>
                <w:szCs w:val="24"/>
              </w:rPr>
              <w:t>Вариант 4</w:t>
            </w:r>
          </w:p>
        </w:tc>
        <w:tc>
          <w:tcPr>
            <w:tcW w:w="4031" w:type="dxa"/>
            <w:tcBorders>
              <w:left w:val="single" w:sz="2" w:space="0" w:color="000000"/>
              <w:bottom w:val="single" w:sz="2" w:space="0" w:color="000000"/>
            </w:tcBorders>
          </w:tcPr>
          <w:p w14:paraId="798B52DB" w14:textId="77777777" w:rsidR="002D0C77" w:rsidRDefault="00000000">
            <w:pPr>
              <w:pStyle w:val="afe"/>
              <w:widowControl w:val="0"/>
              <w:jc w:val="center"/>
              <w:rPr>
                <w:b/>
                <w:bCs/>
                <w:sz w:val="24"/>
                <w:szCs w:val="24"/>
              </w:rPr>
            </w:pPr>
            <w:r>
              <w:pict w14:anchorId="60B03E24">
                <v:shape id="_x0000_tole_rId235" o:spid="_x0000_s1073" type="#_x0000_t75" style="position:absolute;left:0;text-align:left;margin-left:0;margin-top:0;width:50pt;height:50pt;z-index:251675648;visibility:hidden;mso-position-horizontal-relative:text;mso-position-vertical-relative:text">
                  <o:lock v:ext="edit" selection="t"/>
                </v:shape>
              </w:pict>
            </w:r>
            <w:r>
              <w:object w:dxaOrig="3090" w:dyaOrig="6870" w14:anchorId="644CC7C4">
                <v:shape id="ole_rId235" o:spid="_x0000_i1061" type="#_x0000_t75" style="width:81.35pt;height:180.45pt;visibility:visible;mso-wrap-distance-right:0" o:ole="" filled="t">
                  <v:imagedata r:id="rId241" o:title=""/>
                </v:shape>
                <o:OLEObject Type="Embed" ProgID="PBrush" ShapeID="ole_rId235" DrawAspect="Content" ObjectID="_1844528390" r:id="rId242"/>
              </w:object>
            </w:r>
          </w:p>
        </w:tc>
        <w:tc>
          <w:tcPr>
            <w:tcW w:w="846" w:type="dxa"/>
            <w:tcBorders>
              <w:left w:val="single" w:sz="2" w:space="0" w:color="000000"/>
              <w:bottom w:val="single" w:sz="2" w:space="0" w:color="000000"/>
            </w:tcBorders>
            <w:textDirection w:val="btLr"/>
            <w:vAlign w:val="center"/>
          </w:tcPr>
          <w:p w14:paraId="70F694B7" w14:textId="77777777" w:rsidR="002D0C77" w:rsidRDefault="00000000">
            <w:pPr>
              <w:pStyle w:val="afe"/>
              <w:widowControl w:val="0"/>
              <w:ind w:left="113" w:right="113"/>
              <w:jc w:val="center"/>
            </w:pPr>
            <w:r>
              <w:rPr>
                <w:b/>
                <w:bCs/>
                <w:sz w:val="24"/>
                <w:szCs w:val="24"/>
              </w:rPr>
              <w:t>Вариант 19</w:t>
            </w:r>
          </w:p>
        </w:tc>
        <w:tc>
          <w:tcPr>
            <w:tcW w:w="4143" w:type="dxa"/>
            <w:tcBorders>
              <w:left w:val="single" w:sz="2" w:space="0" w:color="000000"/>
              <w:bottom w:val="single" w:sz="2" w:space="0" w:color="000000"/>
              <w:right w:val="single" w:sz="2" w:space="0" w:color="000000"/>
            </w:tcBorders>
          </w:tcPr>
          <w:p w14:paraId="3EB425BE" w14:textId="77777777" w:rsidR="002D0C77" w:rsidRDefault="00000000">
            <w:pPr>
              <w:pStyle w:val="afe"/>
              <w:widowControl w:val="0"/>
              <w:jc w:val="center"/>
              <w:rPr>
                <w:b/>
                <w:bCs/>
                <w:sz w:val="24"/>
                <w:szCs w:val="24"/>
              </w:rPr>
            </w:pPr>
            <w:r>
              <w:pict w14:anchorId="70988F21">
                <v:shape id="_x0000_tole_rId237" o:spid="_x0000_s1071" type="#_x0000_t75" style="position:absolute;left:0;text-align:left;margin-left:0;margin-top:0;width:50pt;height:50pt;z-index:251676672;visibility:hidden;mso-position-horizontal-relative:text;mso-position-vertical-relative:text">
                  <o:lock v:ext="edit" selection="t"/>
                </v:shape>
              </w:pict>
            </w:r>
            <w:r>
              <w:object w:dxaOrig="3435" w:dyaOrig="7005" w14:anchorId="27B7D888">
                <v:shape id="ole_rId237" o:spid="_x0000_i1062" type="#_x0000_t75" style="width:93.5pt;height:190.75pt;visibility:visible;mso-wrap-distance-right:0" o:ole="" filled="t">
                  <v:imagedata r:id="rId243" o:title=""/>
                </v:shape>
                <o:OLEObject Type="Embed" ProgID="PBrush" ShapeID="ole_rId237" DrawAspect="Content" ObjectID="_1844528391" r:id="rId244"/>
              </w:object>
            </w:r>
          </w:p>
        </w:tc>
      </w:tr>
      <w:tr w:rsidR="002D0C77" w14:paraId="76BC0F94" w14:textId="77777777">
        <w:trPr>
          <w:cantSplit/>
          <w:trHeight w:val="1134"/>
        </w:trPr>
        <w:tc>
          <w:tcPr>
            <w:tcW w:w="958" w:type="dxa"/>
            <w:tcBorders>
              <w:left w:val="single" w:sz="2" w:space="0" w:color="000000"/>
              <w:bottom w:val="single" w:sz="2" w:space="0" w:color="000000"/>
            </w:tcBorders>
            <w:textDirection w:val="btLr"/>
            <w:vAlign w:val="center"/>
          </w:tcPr>
          <w:p w14:paraId="72AB751B" w14:textId="77777777" w:rsidR="002D0C77" w:rsidRDefault="00000000">
            <w:pPr>
              <w:pStyle w:val="afe"/>
              <w:widowControl w:val="0"/>
              <w:ind w:left="113" w:right="113"/>
              <w:jc w:val="center"/>
            </w:pPr>
            <w:r>
              <w:rPr>
                <w:b/>
                <w:bCs/>
                <w:sz w:val="24"/>
                <w:szCs w:val="24"/>
              </w:rPr>
              <w:lastRenderedPageBreak/>
              <w:t>Вариант 5</w:t>
            </w:r>
          </w:p>
        </w:tc>
        <w:tc>
          <w:tcPr>
            <w:tcW w:w="4031" w:type="dxa"/>
            <w:tcBorders>
              <w:left w:val="single" w:sz="2" w:space="0" w:color="000000"/>
              <w:bottom w:val="single" w:sz="2" w:space="0" w:color="000000"/>
            </w:tcBorders>
          </w:tcPr>
          <w:p w14:paraId="36B8934E" w14:textId="77777777" w:rsidR="002D0C77" w:rsidRDefault="00000000">
            <w:pPr>
              <w:pStyle w:val="afe"/>
              <w:widowControl w:val="0"/>
              <w:jc w:val="center"/>
              <w:rPr>
                <w:b/>
                <w:bCs/>
                <w:sz w:val="24"/>
                <w:szCs w:val="24"/>
              </w:rPr>
            </w:pPr>
            <w:r>
              <w:pict w14:anchorId="52FA907A">
                <v:shape id="_x0000_tole_rId239" o:spid="_x0000_s1069" type="#_x0000_t75" style="position:absolute;left:0;text-align:left;margin-left:0;margin-top:0;width:50pt;height:50pt;z-index:251677696;visibility:hidden;mso-position-horizontal-relative:text;mso-position-vertical-relative:text">
                  <o:lock v:ext="edit" selection="t"/>
                </v:shape>
              </w:pict>
            </w:r>
            <w:r>
              <w:object w:dxaOrig="3765" w:dyaOrig="6495" w14:anchorId="71858590">
                <v:shape id="ole_rId239" o:spid="_x0000_i1063" type="#_x0000_t75" style="width:96.3pt;height:167.4pt;visibility:visible;mso-wrap-distance-right:0" o:ole="" filled="t">
                  <v:imagedata r:id="rId231" o:title=""/>
                </v:shape>
                <o:OLEObject Type="Embed" ProgID="PBrush" ShapeID="ole_rId239" DrawAspect="Content" ObjectID="_1844528392" r:id="rId245"/>
              </w:object>
            </w:r>
          </w:p>
        </w:tc>
        <w:tc>
          <w:tcPr>
            <w:tcW w:w="846" w:type="dxa"/>
            <w:tcBorders>
              <w:left w:val="single" w:sz="2" w:space="0" w:color="000000"/>
              <w:bottom w:val="single" w:sz="2" w:space="0" w:color="000000"/>
            </w:tcBorders>
            <w:textDirection w:val="btLr"/>
            <w:vAlign w:val="center"/>
          </w:tcPr>
          <w:p w14:paraId="61F7F2F9" w14:textId="77777777" w:rsidR="002D0C77" w:rsidRDefault="00000000">
            <w:pPr>
              <w:pStyle w:val="afe"/>
              <w:widowControl w:val="0"/>
              <w:ind w:left="113" w:right="113"/>
              <w:jc w:val="center"/>
            </w:pPr>
            <w:r>
              <w:rPr>
                <w:b/>
                <w:bCs/>
                <w:sz w:val="24"/>
                <w:szCs w:val="24"/>
              </w:rPr>
              <w:t>Вариант 20</w:t>
            </w:r>
          </w:p>
        </w:tc>
        <w:tc>
          <w:tcPr>
            <w:tcW w:w="4143" w:type="dxa"/>
            <w:tcBorders>
              <w:left w:val="single" w:sz="2" w:space="0" w:color="000000"/>
              <w:bottom w:val="single" w:sz="2" w:space="0" w:color="000000"/>
              <w:right w:val="single" w:sz="2" w:space="0" w:color="000000"/>
            </w:tcBorders>
          </w:tcPr>
          <w:p w14:paraId="003119EB" w14:textId="77777777" w:rsidR="002D0C77" w:rsidRDefault="00000000">
            <w:pPr>
              <w:pStyle w:val="afe"/>
              <w:widowControl w:val="0"/>
              <w:jc w:val="center"/>
              <w:rPr>
                <w:b/>
                <w:bCs/>
                <w:sz w:val="24"/>
                <w:szCs w:val="24"/>
              </w:rPr>
            </w:pPr>
            <w:r>
              <w:pict w14:anchorId="2A61DF13">
                <v:shape id="_x0000_tole_rId241" o:spid="_x0000_s1067" type="#_x0000_t75" style="position:absolute;left:0;text-align:left;margin-left:0;margin-top:0;width:50pt;height:50pt;z-index:251678720;visibility:hidden;mso-position-horizontal-relative:text;mso-position-vertical-relative:text">
                  <o:lock v:ext="edit" selection="t"/>
                </v:shape>
              </w:pict>
            </w:r>
            <w:r>
              <w:object w:dxaOrig="3180" w:dyaOrig="7035" w14:anchorId="07B795D3">
                <v:shape id="ole_rId241" o:spid="_x0000_i1064" type="#_x0000_t75" style="width:79.5pt;height:175.8pt;visibility:visible;mso-wrap-distance-right:0" o:ole="" filled="t">
                  <v:imagedata r:id="rId246" o:title=""/>
                </v:shape>
                <o:OLEObject Type="Embed" ProgID="PBrush" ShapeID="ole_rId241" DrawAspect="Content" ObjectID="_1844528393" r:id="rId247"/>
              </w:object>
            </w:r>
          </w:p>
        </w:tc>
      </w:tr>
      <w:tr w:rsidR="002D0C77" w14:paraId="34EDF5ED" w14:textId="77777777">
        <w:trPr>
          <w:cantSplit/>
          <w:trHeight w:val="1134"/>
        </w:trPr>
        <w:tc>
          <w:tcPr>
            <w:tcW w:w="958" w:type="dxa"/>
            <w:tcBorders>
              <w:left w:val="single" w:sz="2" w:space="0" w:color="000000"/>
              <w:bottom w:val="single" w:sz="2" w:space="0" w:color="000000"/>
            </w:tcBorders>
            <w:textDirection w:val="btLr"/>
            <w:vAlign w:val="center"/>
          </w:tcPr>
          <w:p w14:paraId="27AE9E59" w14:textId="77777777" w:rsidR="002D0C77" w:rsidRDefault="00000000">
            <w:pPr>
              <w:pStyle w:val="afe"/>
              <w:widowControl w:val="0"/>
              <w:ind w:left="113" w:right="113"/>
              <w:jc w:val="center"/>
            </w:pPr>
            <w:r>
              <w:rPr>
                <w:b/>
                <w:bCs/>
                <w:sz w:val="24"/>
                <w:szCs w:val="24"/>
              </w:rPr>
              <w:t>Вариант 6</w:t>
            </w:r>
          </w:p>
        </w:tc>
        <w:tc>
          <w:tcPr>
            <w:tcW w:w="4031" w:type="dxa"/>
            <w:tcBorders>
              <w:left w:val="single" w:sz="2" w:space="0" w:color="000000"/>
              <w:bottom w:val="single" w:sz="2" w:space="0" w:color="000000"/>
            </w:tcBorders>
          </w:tcPr>
          <w:p w14:paraId="70FD8EAD" w14:textId="77777777" w:rsidR="002D0C77" w:rsidRDefault="00000000">
            <w:pPr>
              <w:pStyle w:val="afe"/>
              <w:widowControl w:val="0"/>
              <w:jc w:val="center"/>
              <w:rPr>
                <w:b/>
                <w:bCs/>
                <w:sz w:val="24"/>
                <w:szCs w:val="24"/>
              </w:rPr>
            </w:pPr>
            <w:r>
              <w:pict w14:anchorId="28FB82CA">
                <v:shape id="_x0000_tole_rId243" o:spid="_x0000_s1065" type="#_x0000_t75" style="position:absolute;left:0;text-align:left;margin-left:0;margin-top:0;width:50pt;height:50pt;z-index:251679744;visibility:hidden;mso-position-horizontal-relative:text;mso-position-vertical-relative:text">
                  <o:lock v:ext="edit" selection="t"/>
                </v:shape>
              </w:pict>
            </w:r>
            <w:r>
              <w:object w:dxaOrig="3240" w:dyaOrig="7080" w14:anchorId="53D54FA1">
                <v:shape id="ole_rId243" o:spid="_x0000_i1065" type="#_x0000_t75" style="width:76.7pt;height:166.45pt;visibility:visible;mso-wrap-distance-right:0" o:ole="" filled="t">
                  <v:imagedata r:id="rId239" o:title=""/>
                </v:shape>
                <o:OLEObject Type="Embed" ProgID="PBrush" ShapeID="ole_rId243" DrawAspect="Content" ObjectID="_1844528394" r:id="rId248"/>
              </w:object>
            </w:r>
          </w:p>
        </w:tc>
        <w:tc>
          <w:tcPr>
            <w:tcW w:w="846" w:type="dxa"/>
            <w:tcBorders>
              <w:left w:val="single" w:sz="2" w:space="0" w:color="000000"/>
              <w:bottom w:val="single" w:sz="2" w:space="0" w:color="000000"/>
            </w:tcBorders>
            <w:textDirection w:val="btLr"/>
            <w:vAlign w:val="center"/>
          </w:tcPr>
          <w:p w14:paraId="4A577497" w14:textId="77777777" w:rsidR="002D0C77" w:rsidRDefault="00000000">
            <w:pPr>
              <w:pStyle w:val="afe"/>
              <w:widowControl w:val="0"/>
              <w:ind w:left="113" w:right="113"/>
              <w:jc w:val="center"/>
            </w:pPr>
            <w:r>
              <w:rPr>
                <w:b/>
                <w:bCs/>
                <w:sz w:val="24"/>
                <w:szCs w:val="24"/>
              </w:rPr>
              <w:t>Вариант 21</w:t>
            </w:r>
          </w:p>
        </w:tc>
        <w:tc>
          <w:tcPr>
            <w:tcW w:w="4143" w:type="dxa"/>
            <w:tcBorders>
              <w:left w:val="single" w:sz="2" w:space="0" w:color="000000"/>
              <w:bottom w:val="single" w:sz="2" w:space="0" w:color="000000"/>
              <w:right w:val="single" w:sz="2" w:space="0" w:color="000000"/>
            </w:tcBorders>
          </w:tcPr>
          <w:p w14:paraId="18209482" w14:textId="77777777" w:rsidR="002D0C77" w:rsidRDefault="00000000">
            <w:pPr>
              <w:pStyle w:val="afe"/>
              <w:widowControl w:val="0"/>
              <w:jc w:val="center"/>
              <w:rPr>
                <w:b/>
                <w:bCs/>
                <w:sz w:val="24"/>
                <w:szCs w:val="24"/>
              </w:rPr>
            </w:pPr>
            <w:r>
              <w:pict w14:anchorId="395CC1EF">
                <v:shape id="_x0000_tole_rId245" o:spid="_x0000_s1063" type="#_x0000_t75" style="position:absolute;left:0;text-align:left;margin-left:0;margin-top:0;width:50pt;height:50pt;z-index:251680768;visibility:hidden;mso-position-horizontal-relative:text;mso-position-vertical-relative:text">
                  <o:lock v:ext="edit" selection="t"/>
                </v:shape>
              </w:pict>
            </w:r>
            <w:r>
              <w:object w:dxaOrig="3525" w:dyaOrig="6915" w14:anchorId="3688BDA0">
                <v:shape id="ole_rId245" o:spid="_x0000_i1066" type="#_x0000_t75" style="width:80.4pt;height:157.1pt;visibility:visible;mso-wrap-distance-right:0" o:ole="" filled="t">
                  <v:imagedata r:id="rId249" o:title=""/>
                </v:shape>
                <o:OLEObject Type="Embed" ProgID="PBrush" ShapeID="ole_rId245" DrawAspect="Content" ObjectID="_1844528395" r:id="rId250"/>
              </w:object>
            </w:r>
          </w:p>
        </w:tc>
      </w:tr>
      <w:tr w:rsidR="002D0C77" w14:paraId="6F67129F" w14:textId="77777777">
        <w:trPr>
          <w:cantSplit/>
          <w:trHeight w:val="1134"/>
        </w:trPr>
        <w:tc>
          <w:tcPr>
            <w:tcW w:w="958" w:type="dxa"/>
            <w:tcBorders>
              <w:left w:val="single" w:sz="2" w:space="0" w:color="000000"/>
              <w:bottom w:val="single" w:sz="2" w:space="0" w:color="000000"/>
            </w:tcBorders>
            <w:textDirection w:val="btLr"/>
            <w:vAlign w:val="center"/>
          </w:tcPr>
          <w:p w14:paraId="28004F81" w14:textId="77777777" w:rsidR="002D0C77" w:rsidRDefault="00000000">
            <w:pPr>
              <w:pStyle w:val="afe"/>
              <w:widowControl w:val="0"/>
              <w:ind w:left="113" w:right="113"/>
              <w:jc w:val="center"/>
            </w:pPr>
            <w:r>
              <w:rPr>
                <w:b/>
                <w:bCs/>
                <w:sz w:val="24"/>
                <w:szCs w:val="24"/>
              </w:rPr>
              <w:t>Вариант 7</w:t>
            </w:r>
          </w:p>
        </w:tc>
        <w:tc>
          <w:tcPr>
            <w:tcW w:w="4031" w:type="dxa"/>
            <w:tcBorders>
              <w:left w:val="single" w:sz="2" w:space="0" w:color="000000"/>
              <w:bottom w:val="single" w:sz="2" w:space="0" w:color="000000"/>
            </w:tcBorders>
          </w:tcPr>
          <w:p w14:paraId="2EF6C980" w14:textId="77777777" w:rsidR="002D0C77" w:rsidRDefault="00000000">
            <w:pPr>
              <w:pStyle w:val="afe"/>
              <w:widowControl w:val="0"/>
              <w:jc w:val="center"/>
              <w:rPr>
                <w:b/>
                <w:bCs/>
                <w:sz w:val="24"/>
                <w:szCs w:val="24"/>
              </w:rPr>
            </w:pPr>
            <w:r>
              <w:pict w14:anchorId="36DF67C3">
                <v:shape id="_x0000_tole_rId247" o:spid="_x0000_s1061" type="#_x0000_t75" style="position:absolute;left:0;text-align:left;margin-left:0;margin-top:0;width:50pt;height:50pt;z-index:251681792;visibility:hidden;mso-position-horizontal-relative:text;mso-position-vertical-relative:text">
                  <o:lock v:ext="edit" selection="t"/>
                </v:shape>
              </w:pict>
            </w:r>
            <w:r>
              <w:object w:dxaOrig="3435" w:dyaOrig="7005" w14:anchorId="339C6601">
                <v:shape id="ole_rId247" o:spid="_x0000_i1067" type="#_x0000_t75" style="width:78.55pt;height:160.85pt;visibility:visible;mso-wrap-distance-right:0" o:ole="" filled="t">
                  <v:imagedata r:id="rId251" o:title=""/>
                </v:shape>
                <o:OLEObject Type="Embed" ProgID="PBrush" ShapeID="ole_rId247" DrawAspect="Content" ObjectID="_1844528396" r:id="rId252"/>
              </w:object>
            </w:r>
          </w:p>
        </w:tc>
        <w:tc>
          <w:tcPr>
            <w:tcW w:w="846" w:type="dxa"/>
            <w:tcBorders>
              <w:left w:val="single" w:sz="2" w:space="0" w:color="000000"/>
              <w:bottom w:val="single" w:sz="2" w:space="0" w:color="000000"/>
            </w:tcBorders>
            <w:textDirection w:val="btLr"/>
            <w:vAlign w:val="center"/>
          </w:tcPr>
          <w:p w14:paraId="4C9D11D6" w14:textId="77777777" w:rsidR="002D0C77" w:rsidRDefault="00000000">
            <w:pPr>
              <w:pStyle w:val="afe"/>
              <w:widowControl w:val="0"/>
              <w:ind w:left="113" w:right="113"/>
              <w:jc w:val="center"/>
            </w:pPr>
            <w:r>
              <w:rPr>
                <w:b/>
                <w:bCs/>
                <w:sz w:val="24"/>
                <w:szCs w:val="24"/>
              </w:rPr>
              <w:t>Вариант 22</w:t>
            </w:r>
          </w:p>
        </w:tc>
        <w:tc>
          <w:tcPr>
            <w:tcW w:w="4143" w:type="dxa"/>
            <w:tcBorders>
              <w:left w:val="single" w:sz="2" w:space="0" w:color="000000"/>
              <w:bottom w:val="single" w:sz="2" w:space="0" w:color="000000"/>
              <w:right w:val="single" w:sz="2" w:space="0" w:color="000000"/>
            </w:tcBorders>
          </w:tcPr>
          <w:p w14:paraId="40C20C85" w14:textId="77777777" w:rsidR="002D0C77" w:rsidRDefault="00000000">
            <w:pPr>
              <w:pStyle w:val="afe"/>
              <w:widowControl w:val="0"/>
              <w:jc w:val="center"/>
              <w:rPr>
                <w:b/>
                <w:bCs/>
                <w:sz w:val="24"/>
                <w:szCs w:val="24"/>
              </w:rPr>
            </w:pPr>
            <w:r>
              <w:pict w14:anchorId="1201F6C1">
                <v:shape id="_x0000_tole_rId249" o:spid="_x0000_s1059" type="#_x0000_t75" style="position:absolute;left:0;text-align:left;margin-left:0;margin-top:0;width:50pt;height:50pt;z-index:251682816;visibility:hidden;mso-position-horizontal-relative:text;mso-position-vertical-relative:text">
                  <o:lock v:ext="edit" selection="t"/>
                </v:shape>
              </w:pict>
            </w:r>
            <w:r>
              <w:object w:dxaOrig="3150" w:dyaOrig="6315" w14:anchorId="7063FB0A">
                <v:shape id="ole_rId249" o:spid="_x0000_i1068" type="#_x0000_t75" style="width:84.15pt;height:168.3pt;visibility:visible;mso-wrap-distance-right:0" o:ole="" filled="t">
                  <v:imagedata r:id="rId253" o:title=""/>
                </v:shape>
                <o:OLEObject Type="Embed" ProgID="PBrush" ShapeID="ole_rId249" DrawAspect="Content" ObjectID="_1844528397" r:id="rId254"/>
              </w:object>
            </w:r>
          </w:p>
        </w:tc>
      </w:tr>
      <w:tr w:rsidR="002D0C77" w14:paraId="4C1CA5EE" w14:textId="77777777">
        <w:trPr>
          <w:cantSplit/>
          <w:trHeight w:val="1134"/>
        </w:trPr>
        <w:tc>
          <w:tcPr>
            <w:tcW w:w="958" w:type="dxa"/>
            <w:tcBorders>
              <w:left w:val="single" w:sz="2" w:space="0" w:color="000000"/>
              <w:bottom w:val="single" w:sz="2" w:space="0" w:color="000000"/>
            </w:tcBorders>
            <w:textDirection w:val="btLr"/>
            <w:vAlign w:val="center"/>
          </w:tcPr>
          <w:p w14:paraId="60424277" w14:textId="77777777" w:rsidR="002D0C77" w:rsidRDefault="00000000">
            <w:pPr>
              <w:pStyle w:val="afe"/>
              <w:widowControl w:val="0"/>
              <w:ind w:left="113" w:right="113"/>
              <w:jc w:val="center"/>
            </w:pPr>
            <w:r>
              <w:rPr>
                <w:b/>
                <w:bCs/>
                <w:sz w:val="24"/>
                <w:szCs w:val="24"/>
              </w:rPr>
              <w:t>Вариант 8</w:t>
            </w:r>
          </w:p>
        </w:tc>
        <w:tc>
          <w:tcPr>
            <w:tcW w:w="4031" w:type="dxa"/>
            <w:tcBorders>
              <w:left w:val="single" w:sz="2" w:space="0" w:color="000000"/>
              <w:bottom w:val="single" w:sz="2" w:space="0" w:color="000000"/>
            </w:tcBorders>
          </w:tcPr>
          <w:p w14:paraId="68FCADDD" w14:textId="77777777" w:rsidR="002D0C77" w:rsidRDefault="00000000">
            <w:pPr>
              <w:pStyle w:val="afe"/>
              <w:widowControl w:val="0"/>
              <w:jc w:val="center"/>
              <w:rPr>
                <w:b/>
                <w:bCs/>
                <w:sz w:val="24"/>
                <w:szCs w:val="24"/>
              </w:rPr>
            </w:pPr>
            <w:r>
              <w:pict w14:anchorId="46A29FED">
                <v:shape id="_x0000_tole_rId251" o:spid="_x0000_s1057" type="#_x0000_t75" style="position:absolute;left:0;text-align:left;margin-left:0;margin-top:0;width:50pt;height:50pt;z-index:251683840;visibility:hidden;mso-position-horizontal-relative:text;mso-position-vertical-relative:text">
                  <o:lock v:ext="edit" selection="t"/>
                </v:shape>
              </w:pict>
            </w:r>
            <w:r>
              <w:object w:dxaOrig="3255" w:dyaOrig="6480" w14:anchorId="67DE1326">
                <v:shape id="ole_rId251" o:spid="_x0000_i1069" type="#_x0000_t75" style="width:97.25pt;height:193.55pt;visibility:visible;mso-wrap-distance-right:0" o:ole="" filled="t">
                  <v:imagedata r:id="rId255" o:title=""/>
                </v:shape>
                <o:OLEObject Type="Embed" ProgID="PBrush" ShapeID="ole_rId251" DrawAspect="Content" ObjectID="_1844528398" r:id="rId256"/>
              </w:object>
            </w:r>
          </w:p>
        </w:tc>
        <w:tc>
          <w:tcPr>
            <w:tcW w:w="846" w:type="dxa"/>
            <w:tcBorders>
              <w:left w:val="single" w:sz="2" w:space="0" w:color="000000"/>
              <w:bottom w:val="single" w:sz="2" w:space="0" w:color="000000"/>
            </w:tcBorders>
            <w:textDirection w:val="btLr"/>
            <w:vAlign w:val="center"/>
          </w:tcPr>
          <w:p w14:paraId="40A6E0EF" w14:textId="77777777" w:rsidR="002D0C77" w:rsidRDefault="00000000">
            <w:pPr>
              <w:pStyle w:val="afe"/>
              <w:widowControl w:val="0"/>
              <w:ind w:left="113" w:right="113"/>
              <w:jc w:val="center"/>
            </w:pPr>
            <w:r>
              <w:rPr>
                <w:b/>
                <w:bCs/>
                <w:sz w:val="24"/>
                <w:szCs w:val="24"/>
              </w:rPr>
              <w:t>Вариант 23</w:t>
            </w:r>
          </w:p>
        </w:tc>
        <w:tc>
          <w:tcPr>
            <w:tcW w:w="4143" w:type="dxa"/>
            <w:tcBorders>
              <w:left w:val="single" w:sz="2" w:space="0" w:color="000000"/>
              <w:bottom w:val="single" w:sz="2" w:space="0" w:color="000000"/>
              <w:right w:val="single" w:sz="2" w:space="0" w:color="000000"/>
            </w:tcBorders>
          </w:tcPr>
          <w:p w14:paraId="5D100F02" w14:textId="77777777" w:rsidR="002D0C77" w:rsidRDefault="00000000">
            <w:pPr>
              <w:pStyle w:val="afe"/>
              <w:widowControl w:val="0"/>
              <w:jc w:val="center"/>
              <w:rPr>
                <w:b/>
                <w:bCs/>
                <w:sz w:val="24"/>
                <w:szCs w:val="24"/>
              </w:rPr>
            </w:pPr>
            <w:r>
              <w:pict w14:anchorId="4D9180A8">
                <v:shape id="_x0000_tole_rId253" o:spid="_x0000_s1055" type="#_x0000_t75" style="position:absolute;left:0;text-align:left;margin-left:0;margin-top:0;width:50pt;height:50pt;z-index:251684864;visibility:hidden;mso-position-horizontal-relative:text;mso-position-vertical-relative:text">
                  <o:lock v:ext="edit" selection="t"/>
                </v:shape>
              </w:pict>
            </w:r>
            <w:r>
              <w:object w:dxaOrig="3555" w:dyaOrig="6960" w14:anchorId="62017D6D">
                <v:shape id="ole_rId253" o:spid="_x0000_i1070" type="#_x0000_t75" style="width:91.65pt;height:178.6pt;visibility:visible;mso-wrap-distance-right:0" o:ole="" filled="t">
                  <v:imagedata r:id="rId257" o:title=""/>
                </v:shape>
                <o:OLEObject Type="Embed" ProgID="PBrush" ShapeID="ole_rId253" DrawAspect="Content" ObjectID="_1844528399" r:id="rId258"/>
              </w:object>
            </w:r>
          </w:p>
        </w:tc>
      </w:tr>
      <w:tr w:rsidR="002D0C77" w14:paraId="3386341B" w14:textId="77777777">
        <w:trPr>
          <w:cantSplit/>
          <w:trHeight w:val="1134"/>
        </w:trPr>
        <w:tc>
          <w:tcPr>
            <w:tcW w:w="958" w:type="dxa"/>
            <w:tcBorders>
              <w:left w:val="single" w:sz="2" w:space="0" w:color="000000"/>
              <w:bottom w:val="single" w:sz="2" w:space="0" w:color="000000"/>
            </w:tcBorders>
            <w:textDirection w:val="btLr"/>
            <w:vAlign w:val="center"/>
          </w:tcPr>
          <w:p w14:paraId="02166C03" w14:textId="77777777" w:rsidR="002D0C77" w:rsidRDefault="00000000">
            <w:pPr>
              <w:pStyle w:val="afe"/>
              <w:widowControl w:val="0"/>
              <w:ind w:left="113" w:right="113"/>
              <w:jc w:val="center"/>
            </w:pPr>
            <w:r>
              <w:rPr>
                <w:b/>
                <w:bCs/>
                <w:sz w:val="24"/>
                <w:szCs w:val="24"/>
              </w:rPr>
              <w:lastRenderedPageBreak/>
              <w:t>Вариант 9</w:t>
            </w:r>
          </w:p>
        </w:tc>
        <w:tc>
          <w:tcPr>
            <w:tcW w:w="4031" w:type="dxa"/>
            <w:tcBorders>
              <w:left w:val="single" w:sz="2" w:space="0" w:color="000000"/>
              <w:bottom w:val="single" w:sz="2" w:space="0" w:color="000000"/>
            </w:tcBorders>
          </w:tcPr>
          <w:p w14:paraId="313A6CAF" w14:textId="77777777" w:rsidR="002D0C77" w:rsidRDefault="00000000">
            <w:pPr>
              <w:pStyle w:val="afe"/>
              <w:widowControl w:val="0"/>
              <w:jc w:val="center"/>
              <w:rPr>
                <w:b/>
                <w:bCs/>
                <w:sz w:val="24"/>
                <w:szCs w:val="24"/>
              </w:rPr>
            </w:pPr>
            <w:r>
              <w:pict w14:anchorId="6E35BAFA">
                <v:shape id="_x0000_tole_rId255" o:spid="_x0000_s1053" type="#_x0000_t75" style="position:absolute;left:0;text-align:left;margin-left:0;margin-top:0;width:50pt;height:50pt;z-index:251685888;visibility:hidden;mso-position-horizontal-relative:text;mso-position-vertical-relative:text">
                  <o:lock v:ext="edit" selection="t"/>
                </v:shape>
              </w:pict>
            </w:r>
            <w:r>
              <w:object w:dxaOrig="3180" w:dyaOrig="7035" w14:anchorId="1E52F6BE">
                <v:shape id="ole_rId255" o:spid="_x0000_i1071" type="#_x0000_t75" style="width:79.5pt;height:175.8pt;visibility:visible;mso-wrap-distance-right:0" o:ole="" filled="t">
                  <v:imagedata r:id="rId246" o:title=""/>
                </v:shape>
                <o:OLEObject Type="Embed" ProgID="PBrush" ShapeID="ole_rId255" DrawAspect="Content" ObjectID="_1844528400" r:id="rId259"/>
              </w:object>
            </w:r>
          </w:p>
        </w:tc>
        <w:tc>
          <w:tcPr>
            <w:tcW w:w="846" w:type="dxa"/>
            <w:tcBorders>
              <w:left w:val="single" w:sz="2" w:space="0" w:color="000000"/>
              <w:bottom w:val="single" w:sz="2" w:space="0" w:color="000000"/>
            </w:tcBorders>
            <w:textDirection w:val="btLr"/>
            <w:vAlign w:val="center"/>
          </w:tcPr>
          <w:p w14:paraId="296834E5" w14:textId="77777777" w:rsidR="002D0C77" w:rsidRDefault="00000000">
            <w:pPr>
              <w:pStyle w:val="afe"/>
              <w:widowControl w:val="0"/>
              <w:ind w:left="113" w:right="113"/>
              <w:jc w:val="center"/>
            </w:pPr>
            <w:r>
              <w:rPr>
                <w:b/>
                <w:bCs/>
                <w:sz w:val="24"/>
                <w:szCs w:val="24"/>
              </w:rPr>
              <w:t>Вариант 24</w:t>
            </w:r>
          </w:p>
        </w:tc>
        <w:tc>
          <w:tcPr>
            <w:tcW w:w="4143" w:type="dxa"/>
            <w:tcBorders>
              <w:left w:val="single" w:sz="2" w:space="0" w:color="000000"/>
              <w:bottom w:val="single" w:sz="2" w:space="0" w:color="000000"/>
              <w:right w:val="single" w:sz="2" w:space="0" w:color="000000"/>
            </w:tcBorders>
          </w:tcPr>
          <w:p w14:paraId="1DC1EBF7" w14:textId="77777777" w:rsidR="002D0C77" w:rsidRDefault="00000000">
            <w:pPr>
              <w:pStyle w:val="afe"/>
              <w:widowControl w:val="0"/>
              <w:jc w:val="center"/>
              <w:rPr>
                <w:b/>
                <w:bCs/>
                <w:sz w:val="24"/>
                <w:szCs w:val="24"/>
              </w:rPr>
            </w:pPr>
            <w:r>
              <w:pict w14:anchorId="6FD09C7B">
                <v:shape id="_x0000_tole_rId257" o:spid="_x0000_s1051" type="#_x0000_t75" style="position:absolute;left:0;text-align:left;margin-left:0;margin-top:0;width:50pt;height:50pt;z-index:251686912;visibility:hidden;mso-position-horizontal-relative:text;mso-position-vertical-relative:text">
                  <o:lock v:ext="edit" selection="t"/>
                </v:shape>
              </w:pict>
            </w:r>
            <w:r>
              <w:object w:dxaOrig="2955" w:dyaOrig="7050" w14:anchorId="31100323">
                <v:shape id="ole_rId257" o:spid="_x0000_i1072" type="#_x0000_t75" style="width:63.6pt;height:151.5pt;visibility:visible;mso-wrap-distance-right:0" o:ole="" filled="t">
                  <v:imagedata r:id="rId260" o:title=""/>
                </v:shape>
                <o:OLEObject Type="Embed" ProgID="PBrush" ShapeID="ole_rId257" DrawAspect="Content" ObjectID="_1844528401" r:id="rId261"/>
              </w:object>
            </w:r>
          </w:p>
        </w:tc>
      </w:tr>
      <w:tr w:rsidR="002D0C77" w14:paraId="6D35B7BD" w14:textId="77777777">
        <w:trPr>
          <w:cantSplit/>
          <w:trHeight w:val="1134"/>
        </w:trPr>
        <w:tc>
          <w:tcPr>
            <w:tcW w:w="958" w:type="dxa"/>
            <w:tcBorders>
              <w:left w:val="single" w:sz="2" w:space="0" w:color="000000"/>
              <w:bottom w:val="single" w:sz="2" w:space="0" w:color="000000"/>
            </w:tcBorders>
            <w:textDirection w:val="btLr"/>
            <w:vAlign w:val="center"/>
          </w:tcPr>
          <w:p w14:paraId="3E89AD53" w14:textId="77777777" w:rsidR="002D0C77" w:rsidRDefault="00000000">
            <w:pPr>
              <w:pStyle w:val="afe"/>
              <w:widowControl w:val="0"/>
              <w:ind w:left="113" w:right="113"/>
              <w:jc w:val="center"/>
            </w:pPr>
            <w:r>
              <w:rPr>
                <w:b/>
                <w:bCs/>
                <w:sz w:val="24"/>
                <w:szCs w:val="24"/>
              </w:rPr>
              <w:t>Вариант 10</w:t>
            </w:r>
          </w:p>
        </w:tc>
        <w:tc>
          <w:tcPr>
            <w:tcW w:w="4031" w:type="dxa"/>
            <w:tcBorders>
              <w:left w:val="single" w:sz="2" w:space="0" w:color="000000"/>
              <w:bottom w:val="single" w:sz="2" w:space="0" w:color="000000"/>
            </w:tcBorders>
          </w:tcPr>
          <w:p w14:paraId="42CB27DD" w14:textId="77777777" w:rsidR="002D0C77" w:rsidRDefault="00000000">
            <w:pPr>
              <w:pStyle w:val="afe"/>
              <w:widowControl w:val="0"/>
              <w:jc w:val="center"/>
              <w:rPr>
                <w:b/>
                <w:bCs/>
                <w:sz w:val="24"/>
                <w:szCs w:val="24"/>
              </w:rPr>
            </w:pPr>
            <w:r>
              <w:pict w14:anchorId="4E551148">
                <v:shape id="_x0000_tole_rId259" o:spid="_x0000_s1049" type="#_x0000_t75" style="position:absolute;left:0;text-align:left;margin-left:0;margin-top:0;width:50pt;height:50pt;z-index:251687936;visibility:hidden;mso-position-horizontal-relative:text;mso-position-vertical-relative:text">
                  <o:lock v:ext="edit" selection="t"/>
                </v:shape>
              </w:pict>
            </w:r>
            <w:r>
              <w:object w:dxaOrig="3525" w:dyaOrig="6915" w14:anchorId="3084E082">
                <v:shape id="ole_rId259" o:spid="_x0000_i1073" type="#_x0000_t75" style="width:80.4pt;height:157.1pt;visibility:visible;mso-wrap-distance-right:0" o:ole="" filled="t">
                  <v:imagedata r:id="rId249" o:title=""/>
                </v:shape>
                <o:OLEObject Type="Embed" ProgID="PBrush" ShapeID="ole_rId259" DrawAspect="Content" ObjectID="_1844528402" r:id="rId262"/>
              </w:object>
            </w:r>
          </w:p>
        </w:tc>
        <w:tc>
          <w:tcPr>
            <w:tcW w:w="846" w:type="dxa"/>
            <w:tcBorders>
              <w:left w:val="single" w:sz="2" w:space="0" w:color="000000"/>
              <w:bottom w:val="single" w:sz="2" w:space="0" w:color="000000"/>
            </w:tcBorders>
            <w:textDirection w:val="btLr"/>
            <w:vAlign w:val="center"/>
          </w:tcPr>
          <w:p w14:paraId="06C5138B" w14:textId="77777777" w:rsidR="002D0C77" w:rsidRDefault="00000000">
            <w:pPr>
              <w:pStyle w:val="afe"/>
              <w:widowControl w:val="0"/>
              <w:ind w:left="113" w:right="113"/>
              <w:jc w:val="center"/>
            </w:pPr>
            <w:r>
              <w:rPr>
                <w:b/>
                <w:bCs/>
                <w:sz w:val="24"/>
                <w:szCs w:val="24"/>
              </w:rPr>
              <w:t>Вариант 25</w:t>
            </w:r>
          </w:p>
        </w:tc>
        <w:tc>
          <w:tcPr>
            <w:tcW w:w="4143" w:type="dxa"/>
            <w:tcBorders>
              <w:left w:val="single" w:sz="2" w:space="0" w:color="000000"/>
              <w:bottom w:val="single" w:sz="2" w:space="0" w:color="000000"/>
              <w:right w:val="single" w:sz="2" w:space="0" w:color="000000"/>
            </w:tcBorders>
          </w:tcPr>
          <w:p w14:paraId="518B6F32" w14:textId="77777777" w:rsidR="002D0C77" w:rsidRDefault="00000000">
            <w:pPr>
              <w:pStyle w:val="afe"/>
              <w:widowControl w:val="0"/>
              <w:jc w:val="center"/>
              <w:rPr>
                <w:b/>
                <w:bCs/>
                <w:sz w:val="24"/>
                <w:szCs w:val="24"/>
              </w:rPr>
            </w:pPr>
            <w:r>
              <w:pict w14:anchorId="74A59D89">
                <v:shape id="_x0000_tole_rId261" o:spid="_x0000_s1047" type="#_x0000_t75" style="position:absolute;left:0;text-align:left;margin-left:0;margin-top:0;width:50pt;height:50pt;z-index:251688960;visibility:hidden;mso-position-horizontal-relative:text;mso-position-vertical-relative:text">
                  <o:lock v:ext="edit" selection="t"/>
                </v:shape>
              </w:pict>
            </w:r>
            <w:r>
              <w:object w:dxaOrig="3150" w:dyaOrig="6375" w14:anchorId="10998776">
                <v:shape id="ole_rId261" o:spid="_x0000_i1074" type="#_x0000_t75" style="width:77.6pt;height:157.1pt;visibility:visible;mso-wrap-distance-right:0" o:ole="" filled="t">
                  <v:imagedata r:id="rId235" o:title=""/>
                </v:shape>
                <o:OLEObject Type="Embed" ProgID="PBrush" ShapeID="ole_rId261" DrawAspect="Content" ObjectID="_1844528403" r:id="rId263"/>
              </w:object>
            </w:r>
          </w:p>
        </w:tc>
      </w:tr>
      <w:tr w:rsidR="002D0C77" w14:paraId="71366F06" w14:textId="77777777">
        <w:trPr>
          <w:cantSplit/>
          <w:trHeight w:val="1134"/>
        </w:trPr>
        <w:tc>
          <w:tcPr>
            <w:tcW w:w="958" w:type="dxa"/>
            <w:tcBorders>
              <w:left w:val="single" w:sz="2" w:space="0" w:color="000000"/>
              <w:bottom w:val="single" w:sz="2" w:space="0" w:color="000000"/>
            </w:tcBorders>
            <w:textDirection w:val="btLr"/>
            <w:vAlign w:val="center"/>
          </w:tcPr>
          <w:p w14:paraId="40D6C10D" w14:textId="77777777" w:rsidR="002D0C77" w:rsidRDefault="00000000">
            <w:pPr>
              <w:pStyle w:val="afe"/>
              <w:widowControl w:val="0"/>
              <w:ind w:left="113" w:right="113"/>
              <w:jc w:val="center"/>
            </w:pPr>
            <w:r>
              <w:rPr>
                <w:b/>
                <w:bCs/>
                <w:sz w:val="24"/>
                <w:szCs w:val="24"/>
              </w:rPr>
              <w:t>Вариант 11</w:t>
            </w:r>
          </w:p>
        </w:tc>
        <w:tc>
          <w:tcPr>
            <w:tcW w:w="4031" w:type="dxa"/>
            <w:tcBorders>
              <w:left w:val="single" w:sz="2" w:space="0" w:color="000000"/>
              <w:bottom w:val="single" w:sz="2" w:space="0" w:color="000000"/>
            </w:tcBorders>
          </w:tcPr>
          <w:p w14:paraId="09B8DF13" w14:textId="77777777" w:rsidR="002D0C77" w:rsidRDefault="00000000">
            <w:pPr>
              <w:pStyle w:val="afe"/>
              <w:widowControl w:val="0"/>
              <w:jc w:val="center"/>
              <w:rPr>
                <w:b/>
                <w:bCs/>
                <w:sz w:val="24"/>
                <w:szCs w:val="24"/>
              </w:rPr>
            </w:pPr>
            <w:r>
              <w:pict w14:anchorId="6CEE628D">
                <v:shape id="_x0000_tole_rId263" o:spid="_x0000_s1045" type="#_x0000_t75" style="position:absolute;left:0;text-align:left;margin-left:0;margin-top:0;width:50pt;height:50pt;z-index:251689984;visibility:hidden;mso-position-horizontal-relative:text;mso-position-vertical-relative:text">
                  <o:lock v:ext="edit" selection="t"/>
                </v:shape>
              </w:pict>
            </w:r>
            <w:r>
              <w:object w:dxaOrig="3150" w:dyaOrig="6315" w14:anchorId="1047AD44">
                <v:shape id="ole_rId263" o:spid="_x0000_i1075" type="#_x0000_t75" style="width:84.15pt;height:168.3pt;visibility:visible;mso-wrap-distance-right:0" o:ole="" filled="t">
                  <v:imagedata r:id="rId253" o:title=""/>
                </v:shape>
                <o:OLEObject Type="Embed" ProgID="PBrush" ShapeID="ole_rId263" DrawAspect="Content" ObjectID="_1844528404" r:id="rId264"/>
              </w:object>
            </w:r>
          </w:p>
        </w:tc>
        <w:tc>
          <w:tcPr>
            <w:tcW w:w="846" w:type="dxa"/>
            <w:tcBorders>
              <w:left w:val="single" w:sz="2" w:space="0" w:color="000000"/>
              <w:bottom w:val="single" w:sz="2" w:space="0" w:color="000000"/>
            </w:tcBorders>
            <w:textDirection w:val="btLr"/>
            <w:vAlign w:val="center"/>
          </w:tcPr>
          <w:p w14:paraId="14529D18" w14:textId="77777777" w:rsidR="002D0C77" w:rsidRDefault="00000000">
            <w:pPr>
              <w:pStyle w:val="afe"/>
              <w:widowControl w:val="0"/>
              <w:ind w:left="113" w:right="113"/>
              <w:jc w:val="center"/>
            </w:pPr>
            <w:r>
              <w:rPr>
                <w:b/>
                <w:bCs/>
                <w:sz w:val="24"/>
                <w:szCs w:val="24"/>
              </w:rPr>
              <w:t>Вариант 26</w:t>
            </w:r>
          </w:p>
        </w:tc>
        <w:tc>
          <w:tcPr>
            <w:tcW w:w="4143" w:type="dxa"/>
            <w:tcBorders>
              <w:left w:val="single" w:sz="2" w:space="0" w:color="000000"/>
              <w:bottom w:val="single" w:sz="2" w:space="0" w:color="000000"/>
              <w:right w:val="single" w:sz="2" w:space="0" w:color="000000"/>
            </w:tcBorders>
          </w:tcPr>
          <w:p w14:paraId="4061563E" w14:textId="77777777" w:rsidR="002D0C77" w:rsidRDefault="00000000">
            <w:pPr>
              <w:pStyle w:val="afe"/>
              <w:widowControl w:val="0"/>
              <w:jc w:val="center"/>
              <w:rPr>
                <w:b/>
                <w:bCs/>
                <w:sz w:val="24"/>
                <w:szCs w:val="24"/>
              </w:rPr>
            </w:pPr>
            <w:r>
              <w:pict w14:anchorId="28CECEDD">
                <v:shape id="_x0000_tole_rId265" o:spid="_x0000_s1043" type="#_x0000_t75" style="position:absolute;left:0;text-align:left;margin-left:0;margin-top:0;width:50pt;height:50pt;z-index:251691008;visibility:hidden;mso-position-horizontal-relative:text;mso-position-vertical-relative:text">
                  <o:lock v:ext="edit" selection="t"/>
                </v:shape>
              </w:pict>
            </w:r>
            <w:r>
              <w:object w:dxaOrig="4170" w:dyaOrig="6840" w14:anchorId="20E2C0DD">
                <v:shape id="ole_rId265" o:spid="_x0000_i1076" type="#_x0000_t75" style="width:82.3pt;height:135.6pt;visibility:visible;mso-wrap-distance-right:0" o:ole="" filled="t">
                  <v:imagedata r:id="rId229" o:title=""/>
                </v:shape>
                <o:OLEObject Type="Embed" ProgID="PBrush" ShapeID="ole_rId265" DrawAspect="Content" ObjectID="_1844528405" r:id="rId265"/>
              </w:object>
            </w:r>
          </w:p>
        </w:tc>
      </w:tr>
      <w:tr w:rsidR="002D0C77" w14:paraId="63F5CC7E" w14:textId="77777777">
        <w:trPr>
          <w:cantSplit/>
          <w:trHeight w:val="1134"/>
        </w:trPr>
        <w:tc>
          <w:tcPr>
            <w:tcW w:w="958" w:type="dxa"/>
            <w:tcBorders>
              <w:left w:val="single" w:sz="2" w:space="0" w:color="000000"/>
              <w:bottom w:val="single" w:sz="2" w:space="0" w:color="000000"/>
            </w:tcBorders>
            <w:textDirection w:val="btLr"/>
            <w:vAlign w:val="center"/>
          </w:tcPr>
          <w:p w14:paraId="504E259A" w14:textId="77777777" w:rsidR="002D0C77" w:rsidRDefault="00000000">
            <w:pPr>
              <w:pStyle w:val="afe"/>
              <w:widowControl w:val="0"/>
              <w:ind w:left="113" w:right="113"/>
              <w:jc w:val="center"/>
            </w:pPr>
            <w:r>
              <w:rPr>
                <w:b/>
                <w:bCs/>
                <w:sz w:val="24"/>
                <w:szCs w:val="24"/>
              </w:rPr>
              <w:t>Вариант 12</w:t>
            </w:r>
          </w:p>
        </w:tc>
        <w:tc>
          <w:tcPr>
            <w:tcW w:w="4031" w:type="dxa"/>
            <w:tcBorders>
              <w:left w:val="single" w:sz="2" w:space="0" w:color="000000"/>
              <w:bottom w:val="single" w:sz="2" w:space="0" w:color="000000"/>
            </w:tcBorders>
          </w:tcPr>
          <w:p w14:paraId="6105587D" w14:textId="77777777" w:rsidR="002D0C77" w:rsidRDefault="00000000">
            <w:pPr>
              <w:pStyle w:val="afe"/>
              <w:widowControl w:val="0"/>
              <w:jc w:val="center"/>
              <w:rPr>
                <w:b/>
                <w:bCs/>
                <w:sz w:val="24"/>
                <w:szCs w:val="24"/>
              </w:rPr>
            </w:pPr>
            <w:r>
              <w:pict w14:anchorId="360DAA30">
                <v:shape id="_x0000_tole_rId267" o:spid="_x0000_s1041" type="#_x0000_t75" style="position:absolute;left:0;text-align:left;margin-left:0;margin-top:0;width:50pt;height:50pt;z-index:251692032;visibility:hidden;mso-position-horizontal-relative:text;mso-position-vertical-relative:text">
                  <o:lock v:ext="edit" selection="t"/>
                </v:shape>
              </w:pict>
            </w:r>
            <w:r>
              <w:object w:dxaOrig="3555" w:dyaOrig="6960" w14:anchorId="4546CD5A">
                <v:shape id="ole_rId267" o:spid="_x0000_i1077" type="#_x0000_t75" style="width:91.65pt;height:178.6pt;visibility:visible;mso-wrap-distance-right:0" o:ole="" filled="t">
                  <v:imagedata r:id="rId257" o:title=""/>
                </v:shape>
                <o:OLEObject Type="Embed" ProgID="PBrush" ShapeID="ole_rId267" DrawAspect="Content" ObjectID="_1844528406" r:id="rId266"/>
              </w:object>
            </w:r>
          </w:p>
        </w:tc>
        <w:tc>
          <w:tcPr>
            <w:tcW w:w="846" w:type="dxa"/>
            <w:tcBorders>
              <w:left w:val="single" w:sz="2" w:space="0" w:color="000000"/>
              <w:bottom w:val="single" w:sz="2" w:space="0" w:color="000000"/>
            </w:tcBorders>
            <w:textDirection w:val="btLr"/>
            <w:vAlign w:val="center"/>
          </w:tcPr>
          <w:p w14:paraId="2520A18F" w14:textId="77777777" w:rsidR="002D0C77" w:rsidRDefault="00000000">
            <w:pPr>
              <w:pStyle w:val="afe"/>
              <w:widowControl w:val="0"/>
              <w:ind w:left="113" w:right="113"/>
              <w:jc w:val="center"/>
            </w:pPr>
            <w:r>
              <w:rPr>
                <w:b/>
                <w:bCs/>
                <w:sz w:val="24"/>
                <w:szCs w:val="24"/>
              </w:rPr>
              <w:t>Вариант 27</w:t>
            </w:r>
          </w:p>
        </w:tc>
        <w:tc>
          <w:tcPr>
            <w:tcW w:w="4143" w:type="dxa"/>
            <w:tcBorders>
              <w:left w:val="single" w:sz="2" w:space="0" w:color="000000"/>
              <w:bottom w:val="single" w:sz="2" w:space="0" w:color="000000"/>
              <w:right w:val="single" w:sz="2" w:space="0" w:color="000000"/>
            </w:tcBorders>
          </w:tcPr>
          <w:p w14:paraId="6FE29EDF" w14:textId="77777777" w:rsidR="002D0C77" w:rsidRDefault="00000000">
            <w:pPr>
              <w:pStyle w:val="afe"/>
              <w:widowControl w:val="0"/>
              <w:jc w:val="center"/>
              <w:rPr>
                <w:b/>
                <w:bCs/>
                <w:sz w:val="24"/>
                <w:szCs w:val="24"/>
              </w:rPr>
            </w:pPr>
            <w:r>
              <w:pict w14:anchorId="4840CE56">
                <v:shape id="_x0000_tole_rId269" o:spid="_x0000_s1039" type="#_x0000_t75" style="position:absolute;left:0;text-align:left;margin-left:0;margin-top:0;width:50pt;height:50pt;z-index:251693056;visibility:hidden;mso-position-horizontal-relative:text;mso-position-vertical-relative:text">
                  <o:lock v:ext="edit" selection="t"/>
                </v:shape>
              </w:pict>
            </w:r>
            <w:r>
              <w:object w:dxaOrig="3240" w:dyaOrig="7080" w14:anchorId="79388E82">
                <v:shape id="ole_rId269" o:spid="_x0000_i1078" type="#_x0000_t75" style="width:76.7pt;height:166.45pt;visibility:visible;mso-wrap-distance-right:0" o:ole="" filled="t">
                  <v:imagedata r:id="rId239" o:title=""/>
                </v:shape>
                <o:OLEObject Type="Embed" ProgID="PBrush" ShapeID="ole_rId269" DrawAspect="Content" ObjectID="_1844528407" r:id="rId267"/>
              </w:object>
            </w:r>
          </w:p>
        </w:tc>
      </w:tr>
      <w:tr w:rsidR="002D0C77" w14:paraId="46CA91D1" w14:textId="77777777">
        <w:trPr>
          <w:cantSplit/>
          <w:trHeight w:val="1134"/>
        </w:trPr>
        <w:tc>
          <w:tcPr>
            <w:tcW w:w="958" w:type="dxa"/>
            <w:tcBorders>
              <w:left w:val="single" w:sz="2" w:space="0" w:color="000000"/>
              <w:bottom w:val="single" w:sz="2" w:space="0" w:color="000000"/>
            </w:tcBorders>
            <w:textDirection w:val="btLr"/>
            <w:vAlign w:val="center"/>
          </w:tcPr>
          <w:p w14:paraId="67B2E4CC" w14:textId="77777777" w:rsidR="002D0C77" w:rsidRDefault="00000000">
            <w:pPr>
              <w:pStyle w:val="afe"/>
              <w:widowControl w:val="0"/>
              <w:ind w:left="113" w:right="113"/>
              <w:jc w:val="center"/>
            </w:pPr>
            <w:r>
              <w:rPr>
                <w:b/>
                <w:bCs/>
                <w:sz w:val="24"/>
                <w:szCs w:val="24"/>
              </w:rPr>
              <w:lastRenderedPageBreak/>
              <w:t>Вариант 13</w:t>
            </w:r>
          </w:p>
        </w:tc>
        <w:tc>
          <w:tcPr>
            <w:tcW w:w="4031" w:type="dxa"/>
            <w:tcBorders>
              <w:left w:val="single" w:sz="2" w:space="0" w:color="000000"/>
              <w:bottom w:val="single" w:sz="2" w:space="0" w:color="000000"/>
            </w:tcBorders>
          </w:tcPr>
          <w:p w14:paraId="55005CF2" w14:textId="77777777" w:rsidR="002D0C77" w:rsidRDefault="00000000">
            <w:pPr>
              <w:pStyle w:val="afe"/>
              <w:widowControl w:val="0"/>
              <w:jc w:val="center"/>
              <w:rPr>
                <w:b/>
                <w:bCs/>
                <w:sz w:val="24"/>
                <w:szCs w:val="24"/>
              </w:rPr>
            </w:pPr>
            <w:r>
              <w:pict w14:anchorId="09C00631">
                <v:shape id="_x0000_tole_rId271" o:spid="_x0000_s1037" type="#_x0000_t75" style="position:absolute;left:0;text-align:left;margin-left:0;margin-top:0;width:50pt;height:50pt;z-index:251694080;visibility:hidden;mso-position-horizontal-relative:text;mso-position-vertical-relative:text">
                  <o:lock v:ext="edit" selection="t"/>
                </v:shape>
              </w:pict>
            </w:r>
            <w:r>
              <w:object w:dxaOrig="2955" w:dyaOrig="7050" w14:anchorId="26BA4E1C">
                <v:shape id="ole_rId271" o:spid="_x0000_i1079" type="#_x0000_t75" style="width:63.6pt;height:151.5pt;visibility:visible;mso-wrap-distance-right:0" o:ole="" filled="t">
                  <v:imagedata r:id="rId260" o:title=""/>
                </v:shape>
                <o:OLEObject Type="Embed" ProgID="PBrush" ShapeID="ole_rId271" DrawAspect="Content" ObjectID="_1844528408" r:id="rId268"/>
              </w:object>
            </w:r>
          </w:p>
        </w:tc>
        <w:tc>
          <w:tcPr>
            <w:tcW w:w="846" w:type="dxa"/>
            <w:tcBorders>
              <w:left w:val="single" w:sz="2" w:space="0" w:color="000000"/>
              <w:bottom w:val="single" w:sz="2" w:space="0" w:color="000000"/>
            </w:tcBorders>
            <w:textDirection w:val="btLr"/>
            <w:vAlign w:val="center"/>
          </w:tcPr>
          <w:p w14:paraId="09FA8CE7" w14:textId="77777777" w:rsidR="002D0C77" w:rsidRDefault="00000000">
            <w:pPr>
              <w:pStyle w:val="afe"/>
              <w:widowControl w:val="0"/>
              <w:ind w:left="113" w:right="113"/>
              <w:jc w:val="center"/>
            </w:pPr>
            <w:r>
              <w:rPr>
                <w:b/>
                <w:bCs/>
                <w:sz w:val="24"/>
                <w:szCs w:val="24"/>
              </w:rPr>
              <w:t>Вариант 28</w:t>
            </w:r>
          </w:p>
        </w:tc>
        <w:tc>
          <w:tcPr>
            <w:tcW w:w="4143" w:type="dxa"/>
            <w:tcBorders>
              <w:left w:val="single" w:sz="2" w:space="0" w:color="000000"/>
              <w:bottom w:val="single" w:sz="2" w:space="0" w:color="000000"/>
              <w:right w:val="single" w:sz="2" w:space="0" w:color="000000"/>
            </w:tcBorders>
          </w:tcPr>
          <w:p w14:paraId="6BFC3D5A" w14:textId="77777777" w:rsidR="002D0C77" w:rsidRDefault="00000000">
            <w:pPr>
              <w:pStyle w:val="afe"/>
              <w:widowControl w:val="0"/>
              <w:jc w:val="center"/>
              <w:rPr>
                <w:b/>
                <w:bCs/>
                <w:sz w:val="24"/>
                <w:szCs w:val="24"/>
              </w:rPr>
            </w:pPr>
            <w:r>
              <w:pict w14:anchorId="54534683">
                <v:shape id="_x0000_tole_rId273" o:spid="_x0000_s1035" type="#_x0000_t75" style="position:absolute;left:0;text-align:left;margin-left:0;margin-top:0;width:50pt;height:50pt;z-index:251695104;visibility:hidden;mso-position-horizontal-relative:text;mso-position-vertical-relative:text">
                  <o:lock v:ext="edit" selection="t"/>
                </v:shape>
              </w:pict>
            </w:r>
            <w:r>
              <w:object w:dxaOrig="3765" w:dyaOrig="6495" w14:anchorId="19C4EE3A">
                <v:shape id="ole_rId273" o:spid="_x0000_i1080" type="#_x0000_t75" style="width:96.3pt;height:167.4pt;visibility:visible;mso-wrap-distance-right:0" o:ole="" filled="t">
                  <v:imagedata r:id="rId231" o:title=""/>
                </v:shape>
                <o:OLEObject Type="Embed" ProgID="PBrush" ShapeID="ole_rId273" DrawAspect="Content" ObjectID="_1844528409" r:id="rId269"/>
              </w:object>
            </w:r>
          </w:p>
        </w:tc>
      </w:tr>
      <w:tr w:rsidR="002D0C77" w14:paraId="1CB33F61" w14:textId="77777777">
        <w:trPr>
          <w:cantSplit/>
          <w:trHeight w:val="1134"/>
        </w:trPr>
        <w:tc>
          <w:tcPr>
            <w:tcW w:w="958" w:type="dxa"/>
            <w:tcBorders>
              <w:left w:val="single" w:sz="2" w:space="0" w:color="000000"/>
              <w:bottom w:val="single" w:sz="2" w:space="0" w:color="000000"/>
            </w:tcBorders>
            <w:textDirection w:val="btLr"/>
            <w:vAlign w:val="center"/>
          </w:tcPr>
          <w:p w14:paraId="6448DCF5" w14:textId="77777777" w:rsidR="002D0C77" w:rsidRDefault="00000000">
            <w:pPr>
              <w:pStyle w:val="afe"/>
              <w:widowControl w:val="0"/>
              <w:ind w:left="113" w:right="113"/>
              <w:jc w:val="center"/>
            </w:pPr>
            <w:r>
              <w:rPr>
                <w:b/>
                <w:bCs/>
                <w:sz w:val="24"/>
                <w:szCs w:val="24"/>
              </w:rPr>
              <w:t>Вариант 14</w:t>
            </w:r>
          </w:p>
        </w:tc>
        <w:tc>
          <w:tcPr>
            <w:tcW w:w="4031" w:type="dxa"/>
            <w:tcBorders>
              <w:left w:val="single" w:sz="2" w:space="0" w:color="000000"/>
              <w:bottom w:val="single" w:sz="2" w:space="0" w:color="000000"/>
            </w:tcBorders>
          </w:tcPr>
          <w:p w14:paraId="5A51A1A2" w14:textId="77777777" w:rsidR="002D0C77" w:rsidRDefault="00000000">
            <w:pPr>
              <w:pStyle w:val="afe"/>
              <w:widowControl w:val="0"/>
              <w:jc w:val="center"/>
              <w:rPr>
                <w:b/>
                <w:bCs/>
                <w:sz w:val="24"/>
                <w:szCs w:val="24"/>
              </w:rPr>
            </w:pPr>
            <w:r>
              <w:pict w14:anchorId="32F3EA5B">
                <v:shape id="_x0000_tole_rId275" o:spid="_x0000_s1033" type="#_x0000_t75" style="position:absolute;left:0;text-align:left;margin-left:0;margin-top:0;width:50pt;height:50pt;z-index:251696128;visibility:hidden;mso-position-horizontal-relative:text;mso-position-vertical-relative:text">
                  <o:lock v:ext="edit" selection="t"/>
                </v:shape>
              </w:pict>
            </w:r>
            <w:r>
              <w:object w:dxaOrig="3150" w:dyaOrig="6375" w14:anchorId="5272833E">
                <v:shape id="ole_rId275" o:spid="_x0000_i1081" type="#_x0000_t75" style="width:77.6pt;height:157.1pt;visibility:visible;mso-wrap-distance-right:0" o:ole="" filled="t">
                  <v:imagedata r:id="rId235" o:title=""/>
                </v:shape>
                <o:OLEObject Type="Embed" ProgID="PBrush" ShapeID="ole_rId275" DrawAspect="Content" ObjectID="_1844528410" r:id="rId270"/>
              </w:object>
            </w:r>
          </w:p>
        </w:tc>
        <w:tc>
          <w:tcPr>
            <w:tcW w:w="846" w:type="dxa"/>
            <w:tcBorders>
              <w:left w:val="single" w:sz="2" w:space="0" w:color="000000"/>
              <w:bottom w:val="single" w:sz="2" w:space="0" w:color="000000"/>
            </w:tcBorders>
            <w:textDirection w:val="btLr"/>
            <w:vAlign w:val="center"/>
          </w:tcPr>
          <w:p w14:paraId="08B29CA5" w14:textId="77777777" w:rsidR="002D0C77" w:rsidRDefault="00000000">
            <w:pPr>
              <w:pStyle w:val="afe"/>
              <w:widowControl w:val="0"/>
              <w:ind w:left="113" w:right="113"/>
              <w:jc w:val="center"/>
            </w:pPr>
            <w:r>
              <w:rPr>
                <w:b/>
                <w:bCs/>
                <w:sz w:val="24"/>
                <w:szCs w:val="24"/>
              </w:rPr>
              <w:t>Вариант 29</w:t>
            </w:r>
          </w:p>
        </w:tc>
        <w:tc>
          <w:tcPr>
            <w:tcW w:w="4143" w:type="dxa"/>
            <w:tcBorders>
              <w:left w:val="single" w:sz="2" w:space="0" w:color="000000"/>
              <w:bottom w:val="single" w:sz="2" w:space="0" w:color="000000"/>
              <w:right w:val="single" w:sz="2" w:space="0" w:color="000000"/>
            </w:tcBorders>
          </w:tcPr>
          <w:p w14:paraId="473022C8" w14:textId="77777777" w:rsidR="002D0C77" w:rsidRDefault="00000000">
            <w:pPr>
              <w:pStyle w:val="afe"/>
              <w:widowControl w:val="0"/>
              <w:jc w:val="center"/>
              <w:rPr>
                <w:b/>
                <w:bCs/>
                <w:sz w:val="24"/>
                <w:szCs w:val="24"/>
              </w:rPr>
            </w:pPr>
            <w:r>
              <w:pict w14:anchorId="0E21C7BB">
                <v:shape id="_x0000_tole_rId277" o:spid="_x0000_s1031" type="#_x0000_t75" style="position:absolute;left:0;text-align:left;margin-left:0;margin-top:0;width:50pt;height:50pt;z-index:251697152;visibility:hidden;mso-position-horizontal-relative:text;mso-position-vertical-relative:text">
                  <o:lock v:ext="edit" selection="t"/>
                </v:shape>
              </w:pict>
            </w:r>
            <w:r>
              <w:object w:dxaOrig="3435" w:dyaOrig="7005" w14:anchorId="40F7FB1E">
                <v:shape id="ole_rId277" o:spid="_x0000_i1082" type="#_x0000_t75" style="width:78.55pt;height:160.85pt;visibility:visible;mso-wrap-distance-right:0" o:ole="" filled="t">
                  <v:imagedata r:id="rId251" o:title=""/>
                </v:shape>
                <o:OLEObject Type="Embed" ProgID="PBrush" ShapeID="ole_rId277" DrawAspect="Content" ObjectID="_1844528411" r:id="rId271"/>
              </w:object>
            </w:r>
          </w:p>
        </w:tc>
      </w:tr>
      <w:tr w:rsidR="002D0C77" w14:paraId="45E54700" w14:textId="77777777">
        <w:trPr>
          <w:cantSplit/>
          <w:trHeight w:val="1134"/>
        </w:trPr>
        <w:tc>
          <w:tcPr>
            <w:tcW w:w="958" w:type="dxa"/>
            <w:tcBorders>
              <w:left w:val="single" w:sz="2" w:space="0" w:color="000000"/>
              <w:bottom w:val="single" w:sz="2" w:space="0" w:color="000000"/>
            </w:tcBorders>
            <w:textDirection w:val="btLr"/>
            <w:vAlign w:val="center"/>
          </w:tcPr>
          <w:p w14:paraId="23933538" w14:textId="77777777" w:rsidR="002D0C77" w:rsidRDefault="00000000">
            <w:pPr>
              <w:pStyle w:val="afe"/>
              <w:widowControl w:val="0"/>
              <w:ind w:left="113" w:right="113"/>
              <w:jc w:val="center"/>
            </w:pPr>
            <w:r>
              <w:rPr>
                <w:b/>
                <w:bCs/>
                <w:sz w:val="24"/>
                <w:szCs w:val="24"/>
              </w:rPr>
              <w:t>Вариант 15</w:t>
            </w:r>
          </w:p>
        </w:tc>
        <w:tc>
          <w:tcPr>
            <w:tcW w:w="4031" w:type="dxa"/>
            <w:tcBorders>
              <w:left w:val="single" w:sz="2" w:space="0" w:color="000000"/>
              <w:bottom w:val="single" w:sz="2" w:space="0" w:color="000000"/>
            </w:tcBorders>
          </w:tcPr>
          <w:p w14:paraId="616D7C09" w14:textId="77777777" w:rsidR="002D0C77" w:rsidRDefault="00000000">
            <w:pPr>
              <w:pStyle w:val="afe"/>
              <w:widowControl w:val="0"/>
              <w:jc w:val="center"/>
              <w:rPr>
                <w:b/>
                <w:bCs/>
                <w:sz w:val="24"/>
                <w:szCs w:val="24"/>
              </w:rPr>
            </w:pPr>
            <w:r>
              <w:pict w14:anchorId="046991DB">
                <v:shape id="_x0000_tole_rId279" o:spid="_x0000_s1029" type="#_x0000_t75" style="position:absolute;left:0;text-align:left;margin-left:0;margin-top:0;width:50pt;height:50pt;z-index:251698176;visibility:hidden;mso-position-horizontal-relative:text;mso-position-vertical-relative:text">
                  <o:lock v:ext="edit" selection="t"/>
                </v:shape>
              </w:pict>
            </w:r>
            <w:r>
              <w:object w:dxaOrig="3345" w:dyaOrig="7005" w14:anchorId="610D3DDF">
                <v:shape id="ole_rId279" o:spid="_x0000_i1083" type="#_x0000_t75" style="width:76.7pt;height:160.85pt;visibility:visible;mso-wrap-distance-right:0" o:ole="" filled="t">
                  <v:imagedata r:id="rId272" o:title=""/>
                </v:shape>
                <o:OLEObject Type="Embed" ProgID="PBrush" ShapeID="ole_rId279" DrawAspect="Content" ObjectID="_1844528412" r:id="rId273"/>
              </w:object>
            </w:r>
          </w:p>
        </w:tc>
        <w:tc>
          <w:tcPr>
            <w:tcW w:w="846" w:type="dxa"/>
            <w:tcBorders>
              <w:left w:val="single" w:sz="2" w:space="0" w:color="000000"/>
              <w:bottom w:val="single" w:sz="2" w:space="0" w:color="000000"/>
            </w:tcBorders>
            <w:textDirection w:val="btLr"/>
            <w:vAlign w:val="center"/>
          </w:tcPr>
          <w:p w14:paraId="403C452E" w14:textId="77777777" w:rsidR="002D0C77" w:rsidRDefault="00000000">
            <w:pPr>
              <w:pStyle w:val="afe"/>
              <w:widowControl w:val="0"/>
              <w:ind w:left="113" w:right="113"/>
              <w:jc w:val="center"/>
            </w:pPr>
            <w:r>
              <w:rPr>
                <w:b/>
                <w:bCs/>
                <w:sz w:val="24"/>
                <w:szCs w:val="24"/>
              </w:rPr>
              <w:t>Вариант 30</w:t>
            </w:r>
          </w:p>
        </w:tc>
        <w:tc>
          <w:tcPr>
            <w:tcW w:w="4143" w:type="dxa"/>
            <w:tcBorders>
              <w:left w:val="single" w:sz="2" w:space="0" w:color="000000"/>
              <w:bottom w:val="single" w:sz="2" w:space="0" w:color="000000"/>
              <w:right w:val="single" w:sz="2" w:space="0" w:color="000000"/>
            </w:tcBorders>
          </w:tcPr>
          <w:p w14:paraId="6336BC5E" w14:textId="77777777" w:rsidR="002D0C77" w:rsidRDefault="00000000">
            <w:pPr>
              <w:pStyle w:val="afe"/>
              <w:widowControl w:val="0"/>
              <w:jc w:val="center"/>
              <w:rPr>
                <w:b/>
                <w:bCs/>
                <w:sz w:val="24"/>
                <w:szCs w:val="24"/>
              </w:rPr>
            </w:pPr>
            <w:r>
              <w:pict w14:anchorId="540B8082">
                <v:shape id="_x0000_tole_rId281" o:spid="_x0000_s1027" type="#_x0000_t75" style="position:absolute;left:0;text-align:left;margin-left:0;margin-top:0;width:50pt;height:50pt;z-index:251699200;visibility:hidden;mso-position-horizontal-relative:text;mso-position-vertical-relative:text">
                  <o:lock v:ext="edit" selection="t"/>
                </v:shape>
              </w:pict>
            </w:r>
            <w:r>
              <w:object w:dxaOrig="3735" w:dyaOrig="6315" w14:anchorId="584DD5AA">
                <v:shape id="ole_rId281" o:spid="_x0000_i1084" type="#_x0000_t75" style="width:89.75pt;height:151.5pt;visibility:visible;mso-wrap-distance-right:0" o:ole="" filled="t">
                  <v:imagedata r:id="rId233" o:title=""/>
                </v:shape>
                <o:OLEObject Type="Embed" ProgID="PBrush" ShapeID="ole_rId281" DrawAspect="Content" ObjectID="_1844528413" r:id="rId274"/>
              </w:object>
            </w:r>
          </w:p>
        </w:tc>
      </w:tr>
    </w:tbl>
    <w:p w14:paraId="07E1B793" w14:textId="77777777" w:rsidR="002D0C77" w:rsidRDefault="00000000">
      <w:pPr>
        <w:ind w:firstLine="540"/>
        <w:jc w:val="both"/>
        <w:rPr>
          <w:b/>
          <w:bCs/>
          <w:sz w:val="24"/>
          <w:szCs w:val="24"/>
        </w:rPr>
      </w:pPr>
      <w:r>
        <w:br w:type="page"/>
      </w:r>
    </w:p>
    <w:p w14:paraId="794C3D71" w14:textId="77777777" w:rsidR="002D0C77" w:rsidRDefault="00000000" w:rsidP="001641D6">
      <w:pPr>
        <w:pStyle w:val="15"/>
        <w:spacing w:after="200"/>
        <w:outlineLvl w:val="0"/>
      </w:pPr>
      <w:r>
        <w:rPr>
          <w:b/>
          <w:sz w:val="24"/>
          <w:szCs w:val="24"/>
        </w:rPr>
        <w:lastRenderedPageBreak/>
        <w:t>Методические рекомендации к выполнению практической работы</w:t>
      </w:r>
    </w:p>
    <w:p w14:paraId="7018BE90" w14:textId="77777777" w:rsidR="002D0C77" w:rsidRDefault="00000000" w:rsidP="001641D6">
      <w:pPr>
        <w:pStyle w:val="15"/>
        <w:ind w:firstLine="709"/>
        <w:jc w:val="both"/>
      </w:pPr>
      <w:r>
        <w:rPr>
          <w:b/>
          <w:sz w:val="24"/>
          <w:szCs w:val="24"/>
        </w:rPr>
        <w:t>Задача №1.</w:t>
      </w:r>
      <w:r>
        <w:rPr>
          <w:sz w:val="24"/>
          <w:szCs w:val="24"/>
        </w:rPr>
        <w:t xml:space="preserve"> </w:t>
      </w:r>
    </w:p>
    <w:p w14:paraId="0053956D" w14:textId="77777777" w:rsidR="002D0C77" w:rsidRDefault="00000000" w:rsidP="001641D6">
      <w:pPr>
        <w:pStyle w:val="15"/>
        <w:ind w:firstLine="709"/>
        <w:jc w:val="both"/>
      </w:pPr>
      <w:r>
        <w:rPr>
          <w:sz w:val="24"/>
          <w:szCs w:val="24"/>
        </w:rPr>
        <w:t xml:space="preserve">В данных задачах рассматривается равновесие плоской системы сходящихся сил и требуется определить реакции двух шарнирно соединенных между собой стержней, удерживающих два груза. Таким образом, к шарниру В </w:t>
      </w:r>
      <w:proofErr w:type="spellStart"/>
      <w:r>
        <w:rPr>
          <w:sz w:val="24"/>
          <w:szCs w:val="24"/>
        </w:rPr>
        <w:t>в</w:t>
      </w:r>
      <w:proofErr w:type="spellEnd"/>
      <w:r>
        <w:rPr>
          <w:sz w:val="24"/>
          <w:szCs w:val="24"/>
        </w:rPr>
        <w:t xml:space="preserve"> каждой задаче приложены четыре силы, из которых две неизвестны. Для задач такого типа универсальным является </w:t>
      </w:r>
      <w:r>
        <w:rPr>
          <w:b/>
          <w:sz w:val="24"/>
          <w:szCs w:val="24"/>
        </w:rPr>
        <w:t>аналитический</w:t>
      </w:r>
      <w:r>
        <w:rPr>
          <w:sz w:val="24"/>
          <w:szCs w:val="24"/>
        </w:rPr>
        <w:t xml:space="preserve"> метод решения.</w:t>
      </w:r>
    </w:p>
    <w:p w14:paraId="2198147F" w14:textId="77777777" w:rsidR="002D0C77" w:rsidRDefault="00000000" w:rsidP="001641D6">
      <w:pPr>
        <w:pStyle w:val="15"/>
        <w:ind w:firstLine="709"/>
        <w:jc w:val="both"/>
      </w:pPr>
      <w:r>
        <w:rPr>
          <w:i/>
          <w:sz w:val="24"/>
          <w:szCs w:val="24"/>
        </w:rPr>
        <w:t>Последовательность решения задачи:</w:t>
      </w:r>
    </w:p>
    <w:p w14:paraId="625711D2" w14:textId="77777777" w:rsidR="002D0C77" w:rsidRDefault="00000000" w:rsidP="001641D6">
      <w:pPr>
        <w:pStyle w:val="15"/>
        <w:ind w:firstLine="709"/>
        <w:jc w:val="both"/>
      </w:pPr>
      <w:r>
        <w:rPr>
          <w:sz w:val="24"/>
          <w:szCs w:val="24"/>
        </w:rPr>
        <w:t>1. выбрать тело (точку), равновесие которого следует рассматривать;</w:t>
      </w:r>
    </w:p>
    <w:p w14:paraId="41538AAB" w14:textId="77777777" w:rsidR="002D0C77" w:rsidRDefault="00000000" w:rsidP="001641D6">
      <w:pPr>
        <w:pStyle w:val="15"/>
        <w:ind w:firstLine="709"/>
        <w:jc w:val="both"/>
      </w:pPr>
      <w:r>
        <w:rPr>
          <w:sz w:val="24"/>
          <w:szCs w:val="24"/>
        </w:rPr>
        <w:t>2. освободить тело (шарнир В) от связей и изобразить действующие на него активные силы и реакции отброшенных связей. Причем реакции стержней следует направить от шарнира В, так как принять считать предположительно стержни растянутыми;</w:t>
      </w:r>
    </w:p>
    <w:p w14:paraId="3CFB92BF" w14:textId="77777777" w:rsidR="002D0C77" w:rsidRDefault="00000000" w:rsidP="001641D6">
      <w:pPr>
        <w:pStyle w:val="15"/>
        <w:ind w:firstLine="709"/>
        <w:jc w:val="both"/>
      </w:pPr>
      <w:r>
        <w:rPr>
          <w:sz w:val="24"/>
          <w:szCs w:val="24"/>
        </w:rPr>
        <w:t xml:space="preserve">3. выбрать систему координат, совместив ее начало с точкой В, и составить уравнения равновесия, используя условия равновесия системы сходящихся сил на плоскости </w:t>
      </w:r>
      <m:oMath>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X</m:t>
                </m:r>
              </m:e>
              <m:sub>
                <m:r>
                  <w:rPr>
                    <w:rFonts w:ascii="Cambria Math" w:hAnsi="Cambria Math"/>
                  </w:rPr>
                  <m:t>I</m:t>
                </m:r>
              </m:sub>
            </m:sSub>
          </m:e>
        </m:nary>
        <m:r>
          <w:rPr>
            <w:rFonts w:ascii="Cambria Math" w:hAnsi="Cambria Math"/>
          </w:rPr>
          <m:t>=</m:t>
        </m:r>
        <m:r>
          <m:rPr>
            <m:lit/>
            <m:nor/>
          </m:rPr>
          <w:rPr>
            <w:rFonts w:ascii="Cambria Math" w:hAnsi="Cambria Math"/>
          </w:rPr>
          <m:t>0,</m:t>
        </m:r>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=0</m:t>
            </m:r>
          </m:e>
        </m:nary>
      </m:oMath>
      <w:r>
        <w:rPr>
          <w:sz w:val="24"/>
          <w:szCs w:val="24"/>
        </w:rPr>
        <w:t>;</w:t>
      </w:r>
    </w:p>
    <w:p w14:paraId="1A396DF3" w14:textId="77777777" w:rsidR="002D0C77" w:rsidRDefault="00000000" w:rsidP="001641D6">
      <w:pPr>
        <w:pStyle w:val="15"/>
        <w:ind w:firstLine="709"/>
        <w:jc w:val="both"/>
      </w:pPr>
      <w:r>
        <w:rPr>
          <w:sz w:val="24"/>
          <w:szCs w:val="24"/>
        </w:rPr>
        <w:t>4. определить реакции стержней из решения указанной системы уравнений;</w:t>
      </w:r>
    </w:p>
    <w:p w14:paraId="283BBE79" w14:textId="77777777" w:rsidR="002D0C77" w:rsidRDefault="00000000" w:rsidP="001641D6">
      <w:pPr>
        <w:pStyle w:val="15"/>
        <w:ind w:firstLine="709"/>
        <w:jc w:val="both"/>
      </w:pPr>
      <w:r>
        <w:rPr>
          <w:sz w:val="24"/>
          <w:szCs w:val="24"/>
        </w:rPr>
        <w:t>5. проверить правильность полученных результатов по уравнению, которое не использовалось при решении задачи, либо решить задачу графически.</w:t>
      </w:r>
    </w:p>
    <w:p w14:paraId="1706EE78" w14:textId="77777777" w:rsidR="002D0C77" w:rsidRDefault="00000000" w:rsidP="001641D6">
      <w:pPr>
        <w:pStyle w:val="15"/>
        <w:ind w:firstLine="709"/>
        <w:jc w:val="both"/>
      </w:pPr>
      <w:r>
        <w:rPr>
          <w:b/>
          <w:sz w:val="24"/>
          <w:szCs w:val="24"/>
        </w:rPr>
        <w:t>Пример 1.</w:t>
      </w:r>
    </w:p>
    <w:p w14:paraId="7FF72225" w14:textId="77777777" w:rsidR="002D0C77" w:rsidRDefault="00000000" w:rsidP="001641D6">
      <w:pPr>
        <w:pStyle w:val="15"/>
        <w:ind w:firstLine="709"/>
        <w:jc w:val="both"/>
      </w:pPr>
      <w:r>
        <w:rPr>
          <w:sz w:val="24"/>
          <w:szCs w:val="24"/>
        </w:rPr>
        <w:t>Определить реакции стержней, удерживающих грузы F</w:t>
      </w:r>
      <w:r>
        <w:rPr>
          <w:sz w:val="24"/>
          <w:szCs w:val="24"/>
          <w:vertAlign w:val="subscript"/>
        </w:rPr>
        <w:t>1</w:t>
      </w:r>
      <w:r>
        <w:rPr>
          <w:sz w:val="24"/>
          <w:szCs w:val="24"/>
        </w:rPr>
        <w:t xml:space="preserve">=70 кН </w:t>
      </w:r>
      <w:r>
        <w:rPr>
          <w:sz w:val="24"/>
          <w:szCs w:val="24"/>
          <w:lang w:val="en-US"/>
        </w:rPr>
        <w:t>F</w:t>
      </w:r>
      <w:r>
        <w:rPr>
          <w:sz w:val="24"/>
          <w:szCs w:val="24"/>
          <w:vertAlign w:val="subscript"/>
        </w:rPr>
        <w:t>2</w:t>
      </w:r>
      <w:r>
        <w:rPr>
          <w:sz w:val="24"/>
          <w:szCs w:val="24"/>
        </w:rPr>
        <w:t>=100 кН (рис 7,а). Массой стержней пренебречь.</w:t>
      </w:r>
    </w:p>
    <w:p w14:paraId="46E5DA41" w14:textId="77777777" w:rsidR="002D0C77" w:rsidRDefault="00000000">
      <w:pPr>
        <w:pStyle w:val="15"/>
        <w:ind w:firstLine="567"/>
        <w:jc w:val="both"/>
      </w:pPr>
      <w:r>
        <w:rPr>
          <w:noProof/>
        </w:rPr>
        <w:drawing>
          <wp:inline distT="0" distB="0" distL="0" distR="0" wp14:anchorId="3D0ABDD0" wp14:editId="0C7E8CC7">
            <wp:extent cx="3874770" cy="1235710"/>
            <wp:effectExtent l="0" t="0" r="0" b="0"/>
            <wp:docPr id="162"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Рисунок 209"/>
                    <pic:cNvPicPr>
                      <a:picLocks noChangeAspect="1" noChangeArrowheads="1"/>
                    </pic:cNvPicPr>
                  </pic:nvPicPr>
                  <pic:blipFill>
                    <a:blip r:embed="rId275" cstate="email">
                      <a:extLst>
                        <a:ext uri="{28A0092B-C50C-407E-A947-70E740481C1C}">
                          <a14:useLocalDpi xmlns:a14="http://schemas.microsoft.com/office/drawing/2010/main"/>
                        </a:ext>
                      </a:extLst>
                    </a:blip>
                    <a:srcRect l="-167" t="-400" r="-19"/>
                    <a:stretch>
                      <a:fillRect/>
                    </a:stretch>
                  </pic:blipFill>
                  <pic:spPr bwMode="auto">
                    <a:xfrm>
                      <a:off x="0" y="0"/>
                      <a:ext cx="3874770" cy="1235710"/>
                    </a:xfrm>
                    <a:prstGeom prst="rect">
                      <a:avLst/>
                    </a:prstGeom>
                  </pic:spPr>
                </pic:pic>
              </a:graphicData>
            </a:graphic>
          </wp:inline>
        </w:drawing>
      </w:r>
      <w:r>
        <w:rPr>
          <w:sz w:val="24"/>
          <w:szCs w:val="24"/>
        </w:rPr>
        <w:t xml:space="preserve"> </w:t>
      </w:r>
    </w:p>
    <w:p w14:paraId="7AF2D058" w14:textId="77777777" w:rsidR="002D0C77" w:rsidRDefault="00000000" w:rsidP="001641D6">
      <w:pPr>
        <w:pStyle w:val="15"/>
        <w:ind w:firstLine="709"/>
        <w:jc w:val="both"/>
      </w:pPr>
      <w:r>
        <w:rPr>
          <w:sz w:val="24"/>
          <w:szCs w:val="24"/>
        </w:rPr>
        <w:t>Рисунок 7</w:t>
      </w:r>
    </w:p>
    <w:p w14:paraId="502FACEA" w14:textId="77777777" w:rsidR="002D0C77" w:rsidRDefault="002D0C77" w:rsidP="001641D6">
      <w:pPr>
        <w:pStyle w:val="15"/>
        <w:ind w:firstLine="709"/>
        <w:jc w:val="both"/>
        <w:rPr>
          <w:sz w:val="24"/>
          <w:szCs w:val="24"/>
        </w:rPr>
      </w:pPr>
    </w:p>
    <w:p w14:paraId="50096B0B" w14:textId="77777777" w:rsidR="002D0C77" w:rsidRDefault="00000000" w:rsidP="001641D6">
      <w:pPr>
        <w:pStyle w:val="15"/>
        <w:ind w:firstLine="709"/>
        <w:jc w:val="both"/>
      </w:pPr>
      <w:r>
        <w:rPr>
          <w:b/>
          <w:sz w:val="24"/>
          <w:szCs w:val="24"/>
        </w:rPr>
        <w:t>Решение.</w:t>
      </w:r>
    </w:p>
    <w:p w14:paraId="145C5D44" w14:textId="77777777" w:rsidR="002D0C77" w:rsidRDefault="00000000" w:rsidP="001641D6">
      <w:pPr>
        <w:pStyle w:val="15"/>
        <w:ind w:firstLine="709"/>
        <w:jc w:val="both"/>
      </w:pPr>
      <w:r>
        <w:rPr>
          <w:sz w:val="24"/>
          <w:szCs w:val="24"/>
        </w:rPr>
        <w:t>1. Рассматриваем равновесие шарнира В (рис 7 а)</w:t>
      </w:r>
    </w:p>
    <w:p w14:paraId="3672AC21" w14:textId="77777777" w:rsidR="002D0C77" w:rsidRDefault="00000000" w:rsidP="001641D6">
      <w:pPr>
        <w:pStyle w:val="15"/>
        <w:ind w:firstLine="709"/>
        <w:jc w:val="both"/>
      </w:pPr>
      <w:r>
        <w:rPr>
          <w:sz w:val="24"/>
          <w:szCs w:val="24"/>
        </w:rPr>
        <w:t>2. Освобождаем шарнир В от связей и изображаем действующие на него активные силы и реакции связей (рис 7 а)</w:t>
      </w:r>
    </w:p>
    <w:p w14:paraId="68425131" w14:textId="77777777" w:rsidR="002D0C77" w:rsidRDefault="00000000" w:rsidP="001641D6">
      <w:pPr>
        <w:pStyle w:val="15"/>
        <w:ind w:firstLine="709"/>
        <w:jc w:val="both"/>
      </w:pPr>
      <w:r>
        <w:rPr>
          <w:sz w:val="24"/>
          <w:szCs w:val="24"/>
        </w:rPr>
        <w:t>3. Выбираем систему координат и составляем уравнения равновесия для системы сил, действующих на шарнир В.</w:t>
      </w:r>
    </w:p>
    <w:p w14:paraId="5331B185" w14:textId="77777777" w:rsidR="002D0C77" w:rsidRPr="001641D6" w:rsidRDefault="00000000" w:rsidP="001641D6">
      <w:pPr>
        <w:pStyle w:val="15"/>
        <w:ind w:firstLine="709"/>
        <w:jc w:val="left"/>
        <w:rPr>
          <w:lang w:val="en-US"/>
        </w:rPr>
      </w:pPr>
      <m:oMathPara>
        <m:oMathParaPr>
          <m:jc m:val="left"/>
        </m:oMathParaPr>
        <m:oMath>
          <m:nary>
            <m:naryPr>
              <m:chr m:val="∑"/>
              <m:subHide m:val="1"/>
              <m:supHide m:val="1"/>
              <m:ctrlPr>
                <w:rPr>
                  <w:rFonts w:ascii="Cambria Math" w:hAnsi="Cambria Math"/>
                </w:rPr>
              </m:ctrlPr>
            </m:naryPr>
            <m:sub/>
            <m:sup/>
            <m:e>
              <m:r>
                <m:rPr>
                  <m:lit/>
                  <m:nor/>
                </m:rPr>
                <w:rPr>
                  <w:rFonts w:ascii="Cambria Math" w:hAnsi="Cambria Math"/>
                  <w:lang w:val="en-US"/>
                </w:rPr>
                <m:t>X=</m:t>
              </m:r>
              <m:r>
                <w:rPr>
                  <w:rFonts w:ascii="Cambria Math" w:hAnsi="Cambria Math"/>
                  <w:lang w:val="en-US"/>
                </w:rPr>
                <m:t>-</m:t>
              </m:r>
              <m:sSub>
                <m:sSubPr>
                  <m:ctrlPr>
                    <w:rPr>
                      <w:rFonts w:ascii="Cambria Math" w:hAnsi="Cambria Math"/>
                    </w:rPr>
                  </m:ctrlPr>
                </m:sSubPr>
                <m:e>
                  <m:r>
                    <w:rPr>
                      <w:rFonts w:ascii="Cambria Math" w:hAnsi="Cambria Math"/>
                    </w:rPr>
                    <m:t>R</m:t>
                  </m:r>
                </m:e>
                <m:sub>
                  <m:r>
                    <w:rPr>
                      <w:rFonts w:ascii="Cambria Math" w:hAnsi="Cambria Math"/>
                      <w:lang w:val="en-US"/>
                    </w:rPr>
                    <m:t>1</m:t>
                  </m:r>
                </m:sub>
              </m:sSub>
              <m:sSup>
                <m:sSupPr>
                  <m:ctrlPr>
                    <w:rPr>
                      <w:rFonts w:ascii="Cambria Math" w:hAnsi="Cambria Math"/>
                    </w:rPr>
                  </m:ctrlPr>
                </m:sSupPr>
                <m:e>
                  <m:r>
                    <m:rPr>
                      <m:lit/>
                      <m:nor/>
                    </m:rPr>
                    <w:rPr>
                      <w:rFonts w:ascii="Cambria Math" w:hAnsi="Cambria Math"/>
                      <w:lang w:val="en-US"/>
                    </w:rPr>
                    <m:t>cos45</m:t>
                  </m:r>
                </m:e>
                <m:sup>
                  <m:r>
                    <w:rPr>
                      <w:rFonts w:ascii="Cambria Math" w:hAnsi="Cambria Math"/>
                      <w:lang w:val="en-US"/>
                    </w:rPr>
                    <m:t>∘</m:t>
                  </m:r>
                </m:sup>
              </m:sSup>
              <m:sSub>
                <m:sSubPr>
                  <m:ctrlPr>
                    <w:rPr>
                      <w:rFonts w:ascii="Cambria Math" w:hAnsi="Cambria Math"/>
                    </w:rPr>
                  </m:ctrlPr>
                </m:sSubPr>
                <m:e>
                  <m:r>
                    <m:rPr>
                      <m:lit/>
                      <m:nor/>
                    </m:rPr>
                    <w:rPr>
                      <w:rFonts w:ascii="Cambria Math" w:hAnsi="Cambria Math"/>
                      <w:lang w:val="en-US"/>
                    </w:rPr>
                    <m:t>+F</m:t>
                  </m:r>
                </m:e>
                <m:sub>
                  <m:r>
                    <w:rPr>
                      <w:rFonts w:ascii="Cambria Math" w:hAnsi="Cambria Math"/>
                      <w:lang w:val="en-US"/>
                    </w:rPr>
                    <m:t>2</m:t>
                  </m:r>
                </m:sub>
              </m:sSub>
              <m:sSup>
                <m:sSupPr>
                  <m:ctrlPr>
                    <w:rPr>
                      <w:rFonts w:ascii="Cambria Math" w:hAnsi="Cambria Math"/>
                    </w:rPr>
                  </m:ctrlPr>
                </m:sSupPr>
                <m:e>
                  <m:r>
                    <m:rPr>
                      <m:lit/>
                      <m:nor/>
                    </m:rPr>
                    <w:rPr>
                      <w:rFonts w:ascii="Cambria Math" w:hAnsi="Cambria Math"/>
                      <w:lang w:val="en-US"/>
                    </w:rPr>
                    <m:t>cos30</m:t>
                  </m:r>
                </m:e>
                <m:sup>
                  <m:r>
                    <w:rPr>
                      <w:rFonts w:ascii="Cambria Math" w:hAnsi="Cambria Math"/>
                      <w:lang w:val="en-US"/>
                    </w:rPr>
                    <m:t>∘</m:t>
                  </m:r>
                </m:sup>
              </m:sSup>
              <m:r>
                <w:rPr>
                  <w:rFonts w:ascii="Cambria Math" w:hAnsi="Cambria Math"/>
                  <w:lang w:val="en-US"/>
                </w:rPr>
                <m:t>=0</m:t>
              </m:r>
            </m:e>
          </m:nary>
        </m:oMath>
      </m:oMathPara>
    </w:p>
    <w:p w14:paraId="34742AA9" w14:textId="77777777" w:rsidR="002D0C77" w:rsidRPr="001641D6" w:rsidRDefault="00000000" w:rsidP="001641D6">
      <w:pPr>
        <w:pStyle w:val="15"/>
        <w:ind w:firstLine="709"/>
        <w:jc w:val="left"/>
        <w:rPr>
          <w:sz w:val="24"/>
          <w:szCs w:val="24"/>
          <w:lang w:val="en-US"/>
        </w:rPr>
      </w:pPr>
      <m:oMathPara>
        <m:oMathParaPr>
          <m:jc m:val="left"/>
        </m:oMathParaPr>
        <m:oMath>
          <m:nary>
            <m:naryPr>
              <m:chr m:val="∑"/>
              <m:subHide m:val="1"/>
              <m:supHide m:val="1"/>
              <m:ctrlPr>
                <w:rPr>
                  <w:rFonts w:ascii="Cambria Math" w:hAnsi="Cambria Math"/>
                </w:rPr>
              </m:ctrlPr>
            </m:naryPr>
            <m:sub/>
            <m:sup/>
            <m:e>
              <m:sSub>
                <m:sSubPr>
                  <m:ctrlPr>
                    <w:rPr>
                      <w:rFonts w:ascii="Cambria Math" w:hAnsi="Cambria Math"/>
                    </w:rPr>
                  </m:ctrlPr>
                </m:sSubPr>
                <m:e>
                  <m:r>
                    <m:rPr>
                      <m:lit/>
                      <m:nor/>
                    </m:rPr>
                    <w:rPr>
                      <w:rFonts w:ascii="Cambria Math" w:hAnsi="Cambria Math"/>
                      <w:lang w:val="en-US"/>
                    </w:rPr>
                    <m:t>Y=R</m:t>
                  </m:r>
                </m:e>
                <m:sub>
                  <m:r>
                    <w:rPr>
                      <w:rFonts w:ascii="Cambria Math" w:hAnsi="Cambria Math"/>
                      <w:lang w:val="en-US"/>
                    </w:rPr>
                    <m:t>1</m:t>
                  </m:r>
                </m:sub>
              </m:sSub>
              <m:r>
                <m:rPr>
                  <m:lit/>
                  <m:nor/>
                </m:rPr>
                <w:rPr>
                  <w:rFonts w:ascii="Cambria Math" w:hAnsi="Cambria Math"/>
                  <w:lang w:val="en-US"/>
                </w:rPr>
                <m:t>sin45</m:t>
              </m:r>
              <m:sSub>
                <m:sSubPr>
                  <m:ctrlPr>
                    <w:rPr>
                      <w:rFonts w:ascii="Cambria Math" w:hAnsi="Cambria Math"/>
                    </w:rPr>
                  </m:ctrlPr>
                </m:sSubPr>
                <m:e>
                  <m:r>
                    <m:rPr>
                      <m:lit/>
                      <m:nor/>
                    </m:rPr>
                    <w:rPr>
                      <w:rFonts w:ascii="Cambria Math" w:hAnsi="Cambria Math"/>
                      <w:lang w:val="en-US"/>
                    </w:rPr>
                    <m:t>+R</m:t>
                  </m:r>
                </m:e>
                <m:sub>
                  <m:r>
                    <w:rPr>
                      <w:rFonts w:ascii="Cambria Math" w:hAnsi="Cambria Math"/>
                      <w:lang w:val="en-US"/>
                    </w:rPr>
                    <m:t>2</m:t>
                  </m:r>
                </m:sub>
              </m:sSub>
              <m:sSub>
                <m:sSubPr>
                  <m:ctrlPr>
                    <w:rPr>
                      <w:rFonts w:ascii="Cambria Math" w:hAnsi="Cambria Math"/>
                    </w:rPr>
                  </m:ctrlPr>
                </m:sSubPr>
                <m:e>
                  <m:r>
                    <m:rPr>
                      <m:lit/>
                      <m:nor/>
                    </m:rPr>
                    <w:rPr>
                      <w:rFonts w:ascii="Cambria Math" w:hAnsi="Cambria Math"/>
                      <w:lang w:val="en-US"/>
                    </w:rPr>
                    <m:t>+F</m:t>
                  </m:r>
                </m:e>
                <m:sub>
                  <m:r>
                    <w:rPr>
                      <w:rFonts w:ascii="Cambria Math" w:hAnsi="Cambria Math"/>
                      <w:lang w:val="en-US"/>
                    </w:rPr>
                    <m:t>2</m:t>
                  </m:r>
                </m:sub>
              </m:sSub>
              <m:sSup>
                <m:sSupPr>
                  <m:ctrlPr>
                    <w:rPr>
                      <w:rFonts w:ascii="Cambria Math" w:hAnsi="Cambria Math"/>
                    </w:rPr>
                  </m:ctrlPr>
                </m:sSupPr>
                <m:e>
                  <m:r>
                    <m:rPr>
                      <m:lit/>
                      <m:nor/>
                    </m:rPr>
                    <w:rPr>
                      <w:rFonts w:ascii="Cambria Math" w:hAnsi="Cambria Math"/>
                      <w:lang w:val="en-US"/>
                    </w:rPr>
                    <m:t>sin30</m:t>
                  </m:r>
                </m:e>
                <m:sup>
                  <m:r>
                    <w:rPr>
                      <w:rFonts w:ascii="Cambria Math" w:hAnsi="Cambria Math"/>
                      <w:lang w:val="en-US"/>
                    </w:rPr>
                    <m:t>∘</m:t>
                  </m:r>
                </m:sup>
              </m:sSup>
              <m:r>
                <w:rPr>
                  <w:rFonts w:ascii="Cambria Math" w:hAnsi="Cambria Math"/>
                  <w:lang w:val="en-US"/>
                </w:rPr>
                <m:t>-</m:t>
              </m:r>
              <m:sSub>
                <m:sSubPr>
                  <m:ctrlPr>
                    <w:rPr>
                      <w:rFonts w:ascii="Cambria Math" w:hAnsi="Cambria Math"/>
                    </w:rPr>
                  </m:ctrlPr>
                </m:sSubPr>
                <m:e>
                  <m:r>
                    <w:rPr>
                      <w:rFonts w:ascii="Cambria Math" w:hAnsi="Cambria Math"/>
                    </w:rPr>
                    <m:t>F</m:t>
                  </m:r>
                </m:e>
                <m:sub>
                  <m:r>
                    <w:rPr>
                      <w:rFonts w:ascii="Cambria Math" w:hAnsi="Cambria Math"/>
                      <w:lang w:val="en-US"/>
                    </w:rPr>
                    <m:t>1</m:t>
                  </m:r>
                </m:sub>
              </m:sSub>
            </m:e>
          </m:nary>
          <m:r>
            <w:rPr>
              <w:rFonts w:ascii="Cambria Math" w:hAnsi="Cambria Math"/>
              <w:lang w:val="en-US"/>
            </w:rPr>
            <m:t>=0</m:t>
          </m:r>
        </m:oMath>
      </m:oMathPara>
    </w:p>
    <w:p w14:paraId="67956C16" w14:textId="77777777" w:rsidR="002D0C77" w:rsidRDefault="00000000" w:rsidP="001641D6">
      <w:pPr>
        <w:pStyle w:val="15"/>
        <w:ind w:firstLine="709"/>
        <w:jc w:val="both"/>
      </w:pPr>
      <w:r>
        <w:rPr>
          <w:sz w:val="24"/>
          <w:szCs w:val="24"/>
        </w:rPr>
        <w:t>4. Определяем реакции стержней R</w:t>
      </w:r>
      <w:r>
        <w:rPr>
          <w:sz w:val="24"/>
          <w:szCs w:val="24"/>
          <w:vertAlign w:val="subscript"/>
        </w:rPr>
        <w:t>1</w:t>
      </w:r>
      <w:r>
        <w:rPr>
          <w:sz w:val="24"/>
          <w:szCs w:val="24"/>
        </w:rPr>
        <w:t xml:space="preserve"> и </w:t>
      </w:r>
      <w:r>
        <w:rPr>
          <w:sz w:val="24"/>
          <w:szCs w:val="24"/>
          <w:lang w:val="en-US"/>
        </w:rPr>
        <w:t>R</w:t>
      </w:r>
      <w:r>
        <w:rPr>
          <w:sz w:val="24"/>
          <w:szCs w:val="24"/>
          <w:vertAlign w:val="subscript"/>
        </w:rPr>
        <w:t>2</w:t>
      </w:r>
      <w:r>
        <w:rPr>
          <w:sz w:val="24"/>
          <w:szCs w:val="24"/>
        </w:rPr>
        <w:t>, решая уравнения.</w:t>
      </w:r>
    </w:p>
    <w:p w14:paraId="6A6067E6" w14:textId="77777777" w:rsidR="002D0C77" w:rsidRDefault="00000000" w:rsidP="001641D6">
      <w:pPr>
        <w:pStyle w:val="15"/>
        <w:ind w:firstLine="709"/>
        <w:jc w:val="both"/>
        <w:rPr>
          <w:sz w:val="24"/>
          <w:szCs w:val="24"/>
        </w:rPr>
      </w:pPr>
      <w:r>
        <w:rPr>
          <w:sz w:val="24"/>
          <w:szCs w:val="24"/>
        </w:rPr>
        <w:t xml:space="preserve">Из уравнения 1: </w:t>
      </w:r>
      <m:oMath>
        <m:sSub>
          <m:sSubPr>
            <m:ctrlPr>
              <w:rPr>
                <w:rFonts w:ascii="Cambria Math" w:hAnsi="Cambria Math"/>
              </w:rPr>
            </m:ctrlPr>
          </m:sSubPr>
          <m:e>
            <m:r>
              <w:rPr>
                <w:rFonts w:ascii="Cambria Math" w:hAnsi="Cambria Math"/>
              </w:rPr>
              <m:t>R</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2</m:t>
                </m:r>
              </m:sub>
            </m:sSub>
            <m:sSup>
              <m:sSupPr>
                <m:ctrlPr>
                  <w:rPr>
                    <w:rFonts w:ascii="Cambria Math" w:hAnsi="Cambria Math"/>
                  </w:rPr>
                </m:ctrlPr>
              </m:sSupPr>
              <m:e>
                <m:r>
                  <m:rPr>
                    <m:lit/>
                    <m:nor/>
                  </m:rPr>
                  <w:rPr>
                    <w:rFonts w:ascii="Cambria Math" w:hAnsi="Cambria Math"/>
                  </w:rPr>
                  <m:t>cos30</m:t>
                </m:r>
              </m:e>
              <m:sup>
                <m:r>
                  <w:rPr>
                    <w:rFonts w:ascii="Cambria Math" w:hAnsi="Cambria Math"/>
                  </w:rPr>
                  <m:t>∘</m:t>
                </m:r>
              </m:sup>
            </m:sSup>
          </m:num>
          <m:den>
            <m:sSup>
              <m:sSupPr>
                <m:ctrlPr>
                  <w:rPr>
                    <w:rFonts w:ascii="Cambria Math" w:hAnsi="Cambria Math"/>
                  </w:rPr>
                </m:ctrlPr>
              </m:sSupPr>
              <m:e>
                <m:r>
                  <m:rPr>
                    <m:lit/>
                    <m:nor/>
                  </m:rPr>
                  <w:rPr>
                    <w:rFonts w:ascii="Cambria Math" w:hAnsi="Cambria Math"/>
                  </w:rPr>
                  <m:t>cos45</m:t>
                </m:r>
              </m:e>
              <m:sup>
                <m:r>
                  <w:rPr>
                    <w:rFonts w:ascii="Cambria Math" w:hAnsi="Cambria Math"/>
                  </w:rPr>
                  <m:t>∘</m:t>
                </m:r>
              </m:sup>
            </m:sSup>
          </m:den>
        </m:f>
        <m:r>
          <w:rPr>
            <w:rFonts w:ascii="Cambria Math" w:hAnsi="Cambria Math"/>
          </w:rPr>
          <m:t>=</m:t>
        </m:r>
        <m:f>
          <m:fPr>
            <m:ctrlPr>
              <w:rPr>
                <w:rFonts w:ascii="Cambria Math" w:hAnsi="Cambria Math"/>
              </w:rPr>
            </m:ctrlPr>
          </m:fPr>
          <m:num>
            <m:r>
              <m:rPr>
                <m:lit/>
                <m:nor/>
              </m:rPr>
              <w:rPr>
                <w:rFonts w:ascii="Cambria Math" w:hAnsi="Cambria Math"/>
              </w:rPr>
              <m:t>100</m:t>
            </m:r>
            <m:r>
              <w:rPr>
                <w:rFonts w:ascii="Cambria Math" w:hAnsi="Cambria Math"/>
              </w:rPr>
              <m:t>⋅0</m:t>
            </m:r>
            <m:r>
              <m:rPr>
                <m:lit/>
                <m:nor/>
              </m:rPr>
              <w:rPr>
                <w:rFonts w:ascii="Cambria Math" w:hAnsi="Cambria Math"/>
              </w:rPr>
              <m:t>.866</m:t>
            </m:r>
          </m:num>
          <m:den>
            <m:r>
              <w:rPr>
                <w:rFonts w:ascii="Cambria Math" w:hAnsi="Cambria Math"/>
              </w:rPr>
              <m:t>0</m:t>
            </m:r>
            <m:r>
              <m:rPr>
                <m:lit/>
                <m:nor/>
              </m:rPr>
              <w:rPr>
                <w:rFonts w:ascii="Cambria Math" w:hAnsi="Cambria Math"/>
              </w:rPr>
              <m:t>.707</m:t>
            </m:r>
          </m:den>
        </m:f>
        <m:r>
          <w:rPr>
            <w:rFonts w:ascii="Cambria Math" w:hAnsi="Cambria Math"/>
          </w:rPr>
          <m:t>=</m:t>
        </m:r>
        <m:r>
          <m:rPr>
            <m:lit/>
            <m:nor/>
          </m:rPr>
          <w:rPr>
            <w:rFonts w:ascii="Cambria Math" w:hAnsi="Cambria Math"/>
          </w:rPr>
          <m:t>122.</m:t>
        </m:r>
        <m:r>
          <w:rPr>
            <w:rFonts w:ascii="Cambria Math" w:hAnsi="Cambria Math"/>
          </w:rPr>
          <m:t>6</m:t>
        </m:r>
        <m:r>
          <m:rPr>
            <m:lit/>
            <m:nor/>
          </m:rPr>
          <w:rPr>
            <w:rFonts w:ascii="Cambria Math" w:hAnsi="Cambria Math"/>
          </w:rPr>
          <m:t>кН</m:t>
        </m:r>
      </m:oMath>
    </w:p>
    <w:p w14:paraId="0F7ECF94" w14:textId="77777777" w:rsidR="002D0C77" w:rsidRDefault="00000000" w:rsidP="001641D6">
      <w:pPr>
        <w:pStyle w:val="15"/>
        <w:ind w:firstLine="709"/>
        <w:jc w:val="both"/>
      </w:pPr>
      <w:r>
        <w:rPr>
          <w:sz w:val="24"/>
          <w:szCs w:val="24"/>
        </w:rPr>
        <w:t>Подставляем найденное значение R</w:t>
      </w:r>
      <w:r>
        <w:rPr>
          <w:sz w:val="24"/>
          <w:szCs w:val="24"/>
          <w:vertAlign w:val="subscript"/>
        </w:rPr>
        <w:t>1</w:t>
      </w:r>
      <w:r>
        <w:rPr>
          <w:sz w:val="24"/>
          <w:szCs w:val="24"/>
        </w:rPr>
        <w:t xml:space="preserve"> в уравнение 2 и получаем </w:t>
      </w:r>
    </w:p>
    <w:p w14:paraId="0EEE1F42" w14:textId="77777777" w:rsidR="002D0C77" w:rsidRDefault="00000000" w:rsidP="001641D6">
      <w:pPr>
        <w:pStyle w:val="15"/>
        <w:ind w:firstLine="709"/>
        <w:jc w:val="left"/>
        <w:rPr>
          <w:sz w:val="24"/>
          <w:szCs w:val="24"/>
        </w:rPr>
      </w:pPr>
      <m:oMathPara>
        <m:oMathParaPr>
          <m:jc m:val="left"/>
        </m:oMathParaPr>
        <m:oMath>
          <m:sSub>
            <m:sSubPr>
              <m:ctrlPr>
                <w:rPr>
                  <w:rFonts w:ascii="Cambria Math" w:hAnsi="Cambria Math"/>
                </w:rPr>
              </m:ctrlPr>
            </m:sSubPr>
            <m:e>
              <m:r>
                <w:rPr>
                  <w:rFonts w:ascii="Cambria Math" w:hAnsi="Cambria Math"/>
                </w:rPr>
                <m:t>R</m:t>
              </m:r>
            </m:e>
            <m:sub>
              <m:r>
                <w:rPr>
                  <w:rFonts w:ascii="Cambria Math" w:hAnsi="Cambria Math"/>
                  <w:lang w:val="de-DE"/>
                </w:rPr>
                <m:t>2</m:t>
              </m:r>
            </m:sub>
          </m:sSub>
          <m:sSub>
            <m:sSubPr>
              <m:ctrlPr>
                <w:rPr>
                  <w:rFonts w:ascii="Cambria Math" w:hAnsi="Cambria Math"/>
                </w:rPr>
              </m:ctrlPr>
            </m:sSubPr>
            <m:e>
              <m:r>
                <m:rPr>
                  <m:lit/>
                  <m:nor/>
                </m:rPr>
                <w:rPr>
                  <w:rFonts w:ascii="Cambria Math" w:hAnsi="Cambria Math"/>
                  <w:lang w:val="de-DE"/>
                </w:rPr>
                <m:t>=F</m:t>
              </m:r>
            </m:e>
            <m:sub>
              <m:r>
                <w:rPr>
                  <w:rFonts w:ascii="Cambria Math" w:hAnsi="Cambria Math"/>
                  <w:lang w:val="de-DE"/>
                </w:rPr>
                <m:t>1</m:t>
              </m:r>
            </m:sub>
          </m:sSub>
          <m:r>
            <w:rPr>
              <w:rFonts w:ascii="Cambria Math" w:hAnsi="Cambria Math"/>
              <w:lang w:val="de-DE"/>
            </w:rPr>
            <m:t>-</m:t>
          </m:r>
          <m:sSub>
            <m:sSubPr>
              <m:ctrlPr>
                <w:rPr>
                  <w:rFonts w:ascii="Cambria Math" w:hAnsi="Cambria Math"/>
                </w:rPr>
              </m:ctrlPr>
            </m:sSubPr>
            <m:e>
              <m:r>
                <w:rPr>
                  <w:rFonts w:ascii="Cambria Math" w:hAnsi="Cambria Math"/>
                </w:rPr>
                <m:t>F</m:t>
              </m:r>
            </m:e>
            <m:sub>
              <m:r>
                <w:rPr>
                  <w:rFonts w:ascii="Cambria Math" w:hAnsi="Cambria Math"/>
                  <w:lang w:val="de-DE"/>
                </w:rPr>
                <m:t>2</m:t>
              </m:r>
            </m:sub>
          </m:sSub>
          <m:sSup>
            <m:sSupPr>
              <m:ctrlPr>
                <w:rPr>
                  <w:rFonts w:ascii="Cambria Math" w:hAnsi="Cambria Math"/>
                </w:rPr>
              </m:ctrlPr>
            </m:sSupPr>
            <m:e>
              <m:r>
                <m:rPr>
                  <m:lit/>
                  <m:nor/>
                </m:rPr>
                <w:rPr>
                  <w:rFonts w:ascii="Cambria Math" w:hAnsi="Cambria Math"/>
                  <w:lang w:val="de-DE"/>
                </w:rPr>
                <m:t>sin30</m:t>
              </m:r>
            </m:e>
            <m:sup>
              <m:r>
                <w:rPr>
                  <w:rFonts w:ascii="Cambria Math" w:hAnsi="Cambria Math"/>
                  <w:lang w:val="de-DE"/>
                </w:rPr>
                <m:t>∘</m:t>
              </m:r>
            </m:sup>
          </m:sSup>
          <m:r>
            <w:rPr>
              <w:rFonts w:ascii="Cambria Math" w:hAnsi="Cambria Math"/>
              <w:lang w:val="de-DE"/>
            </w:rPr>
            <m:t>-</m:t>
          </m:r>
          <m:sSub>
            <m:sSubPr>
              <m:ctrlPr>
                <w:rPr>
                  <w:rFonts w:ascii="Cambria Math" w:hAnsi="Cambria Math"/>
                </w:rPr>
              </m:ctrlPr>
            </m:sSubPr>
            <m:e>
              <m:r>
                <w:rPr>
                  <w:rFonts w:ascii="Cambria Math" w:hAnsi="Cambria Math"/>
                </w:rPr>
                <m:t>R</m:t>
              </m:r>
            </m:e>
            <m:sub>
              <m:r>
                <w:rPr>
                  <w:rFonts w:ascii="Cambria Math" w:hAnsi="Cambria Math"/>
                  <w:lang w:val="de-DE"/>
                </w:rPr>
                <m:t>1</m:t>
              </m:r>
            </m:sub>
          </m:sSub>
          <m:sSup>
            <m:sSupPr>
              <m:ctrlPr>
                <w:rPr>
                  <w:rFonts w:ascii="Cambria Math" w:hAnsi="Cambria Math"/>
                </w:rPr>
              </m:ctrlPr>
            </m:sSupPr>
            <m:e>
              <m:r>
                <m:rPr>
                  <m:lit/>
                  <m:nor/>
                </m:rPr>
                <w:rPr>
                  <w:rFonts w:ascii="Cambria Math" w:hAnsi="Cambria Math"/>
                  <w:lang w:val="de-DE"/>
                </w:rPr>
                <m:t>sin45</m:t>
              </m:r>
            </m:e>
            <m:sup>
              <m:r>
                <w:rPr>
                  <w:rFonts w:ascii="Cambria Math" w:hAnsi="Cambria Math"/>
                  <w:lang w:val="de-DE"/>
                </w:rPr>
                <m:t>∘</m:t>
              </m:r>
            </m:sup>
          </m:sSup>
          <m:r>
            <w:rPr>
              <w:rFonts w:ascii="Cambria Math" w:hAnsi="Cambria Math"/>
              <w:lang w:val="de-DE"/>
            </w:rPr>
            <m:t>=</m:t>
          </m:r>
          <m:r>
            <m:rPr>
              <m:lit/>
              <m:nor/>
            </m:rPr>
            <w:rPr>
              <w:rFonts w:ascii="Cambria Math" w:hAnsi="Cambria Math"/>
              <w:lang w:val="de-DE"/>
            </w:rPr>
            <m:t>70</m:t>
          </m:r>
          <m:r>
            <w:rPr>
              <w:rFonts w:ascii="Cambria Math" w:hAnsi="Cambria Math"/>
              <w:lang w:val="de-DE"/>
            </w:rPr>
            <m:t>-</m:t>
          </m:r>
          <m:r>
            <m:rPr>
              <m:lit/>
              <m:nor/>
            </m:rPr>
            <w:rPr>
              <w:rFonts w:ascii="Cambria Math" w:hAnsi="Cambria Math"/>
              <w:lang w:val="de-DE"/>
            </w:rPr>
            <m:t>100</m:t>
          </m:r>
          <m:r>
            <w:rPr>
              <w:rFonts w:ascii="Cambria Math" w:hAnsi="Cambria Math"/>
              <w:lang w:val="de-DE"/>
            </w:rPr>
            <m:t>⋅0</m:t>
          </m:r>
          <m:r>
            <m:rPr>
              <m:lit/>
              <m:nor/>
            </m:rPr>
            <w:rPr>
              <w:rFonts w:ascii="Cambria Math" w:hAnsi="Cambria Math"/>
              <w:lang w:val="de-DE"/>
            </w:rPr>
            <m:t>.</m:t>
          </m:r>
          <m:r>
            <w:rPr>
              <w:rFonts w:ascii="Cambria Math" w:hAnsi="Cambria Math"/>
              <w:lang w:val="de-DE"/>
            </w:rPr>
            <m:t>5-</m:t>
          </m:r>
          <m:r>
            <m:rPr>
              <m:lit/>
              <m:nor/>
            </m:rPr>
            <w:rPr>
              <w:rFonts w:ascii="Cambria Math" w:hAnsi="Cambria Math"/>
            </w:rPr>
            <m:t>122.</m:t>
          </m:r>
          <m:r>
            <w:rPr>
              <w:rFonts w:ascii="Cambria Math" w:hAnsi="Cambria Math"/>
            </w:rPr>
            <m:t>6⋅0</m:t>
          </m:r>
          <m:r>
            <m:rPr>
              <m:lit/>
              <m:nor/>
            </m:rPr>
            <w:rPr>
              <w:rFonts w:ascii="Cambria Math" w:hAnsi="Cambria Math"/>
            </w:rPr>
            <m:t>.707</m:t>
          </m:r>
          <m:r>
            <w:rPr>
              <w:rFonts w:ascii="Cambria Math" w:hAnsi="Cambria Math"/>
            </w:rPr>
            <m:t>=-</m:t>
          </m:r>
          <m:r>
            <m:rPr>
              <m:lit/>
              <m:nor/>
            </m:rPr>
            <w:rPr>
              <w:rFonts w:ascii="Cambria Math" w:hAnsi="Cambria Math"/>
            </w:rPr>
            <m:t>66.</m:t>
          </m:r>
          <m:r>
            <w:rPr>
              <w:rFonts w:ascii="Cambria Math" w:hAnsi="Cambria Math"/>
            </w:rPr>
            <m:t>6</m:t>
          </m:r>
          <m:r>
            <m:rPr>
              <m:lit/>
              <m:nor/>
            </m:rPr>
            <w:rPr>
              <w:rFonts w:ascii="Cambria Math" w:hAnsi="Cambria Math"/>
            </w:rPr>
            <m:t>кН</m:t>
          </m:r>
        </m:oMath>
      </m:oMathPara>
    </w:p>
    <w:p w14:paraId="6031ED2F" w14:textId="77777777" w:rsidR="002D0C77" w:rsidRDefault="00000000" w:rsidP="001641D6">
      <w:pPr>
        <w:pStyle w:val="15"/>
        <w:ind w:firstLine="709"/>
        <w:jc w:val="both"/>
      </w:pPr>
      <w:r>
        <w:rPr>
          <w:sz w:val="24"/>
          <w:szCs w:val="24"/>
        </w:rPr>
        <w:t>Знак минус перед значением R</w:t>
      </w:r>
      <w:r>
        <w:rPr>
          <w:sz w:val="24"/>
          <w:szCs w:val="24"/>
          <w:vertAlign w:val="subscript"/>
        </w:rPr>
        <w:t>2</w:t>
      </w:r>
      <w:r>
        <w:rPr>
          <w:sz w:val="24"/>
          <w:szCs w:val="24"/>
        </w:rPr>
        <w:t xml:space="preserve"> указывает на то, что первоначально выбранное направление реакции неверно – следует направить реакцию R</w:t>
      </w:r>
      <w:r>
        <w:rPr>
          <w:sz w:val="24"/>
          <w:szCs w:val="24"/>
          <w:vertAlign w:val="subscript"/>
        </w:rPr>
        <w:t>2</w:t>
      </w:r>
      <w:r>
        <w:rPr>
          <w:sz w:val="24"/>
          <w:szCs w:val="24"/>
        </w:rPr>
        <w:t xml:space="preserve"> в противоположную сторону, </w:t>
      </w:r>
      <w:proofErr w:type="spellStart"/>
      <w:r>
        <w:rPr>
          <w:sz w:val="24"/>
          <w:szCs w:val="24"/>
        </w:rPr>
        <w:t>т.е.к</w:t>
      </w:r>
      <w:proofErr w:type="spellEnd"/>
      <w:r>
        <w:rPr>
          <w:sz w:val="24"/>
          <w:szCs w:val="24"/>
        </w:rPr>
        <w:t xml:space="preserve"> шарниру В (на рис 7, б истинное направление реакции R</w:t>
      </w:r>
      <w:r>
        <w:rPr>
          <w:sz w:val="24"/>
          <w:szCs w:val="24"/>
          <w:vertAlign w:val="subscript"/>
        </w:rPr>
        <w:t>2</w:t>
      </w:r>
      <w:r>
        <w:rPr>
          <w:sz w:val="24"/>
          <w:szCs w:val="24"/>
        </w:rPr>
        <w:t xml:space="preserve"> показано штриховым вектором)</w:t>
      </w:r>
    </w:p>
    <w:p w14:paraId="7665057A" w14:textId="77777777" w:rsidR="002D0C77" w:rsidRDefault="00000000" w:rsidP="001641D6">
      <w:pPr>
        <w:pStyle w:val="15"/>
        <w:ind w:firstLine="709"/>
        <w:jc w:val="both"/>
      </w:pPr>
      <w:r>
        <w:rPr>
          <w:sz w:val="24"/>
          <w:szCs w:val="24"/>
        </w:rPr>
        <w:t>5. Проверяем правильность полученных результатов, решая задачу графически (рис 7,в). Полученная система сил (рис 7 б) находится в равновесии, следовательно, силовой многоугольник, построенный для этой системы сил, должен быть замкнутым.</w:t>
      </w:r>
    </w:p>
    <w:p w14:paraId="1C901E9F" w14:textId="77777777" w:rsidR="002D0C77" w:rsidRDefault="00000000" w:rsidP="001641D6">
      <w:pPr>
        <w:pStyle w:val="15"/>
        <w:ind w:firstLine="709"/>
        <w:jc w:val="both"/>
      </w:pPr>
      <w:r>
        <w:rPr>
          <w:sz w:val="24"/>
          <w:szCs w:val="24"/>
        </w:rPr>
        <w:t xml:space="preserve">Строим силовой многоугольник в следующем порядке (рис 7 в): в выбранном масштабе (например </w:t>
      </w:r>
      <m:oMath>
        <m:sSub>
          <m:sSubPr>
            <m:ctrlPr>
              <w:rPr>
                <w:rFonts w:ascii="Cambria Math" w:hAnsi="Cambria Math"/>
              </w:rPr>
            </m:ctrlPr>
          </m:sSubPr>
          <m:e>
            <m:r>
              <w:rPr>
                <w:rFonts w:ascii="Cambria Math" w:hAnsi="Cambria Math"/>
              </w:rPr>
              <m:t>μ</m:t>
            </m:r>
          </m:e>
          <m:sub>
            <m:r>
              <m:rPr>
                <m:lit/>
                <m:nor/>
              </m:rPr>
              <w:rPr>
                <w:rFonts w:ascii="Cambria Math" w:hAnsi="Cambria Math"/>
              </w:rPr>
              <m:t>СИЛ</m:t>
            </m:r>
          </m:sub>
        </m:sSub>
      </m:oMath>
      <w:r>
        <w:rPr>
          <w:sz w:val="24"/>
          <w:szCs w:val="24"/>
        </w:rPr>
        <w:t>=2 кН/мм) откладываем заданную силу F</w:t>
      </w:r>
      <w:r>
        <w:rPr>
          <w:sz w:val="24"/>
          <w:szCs w:val="24"/>
          <w:vertAlign w:val="subscript"/>
        </w:rPr>
        <w:t>1</w:t>
      </w:r>
      <w:r>
        <w:rPr>
          <w:sz w:val="24"/>
          <w:szCs w:val="24"/>
        </w:rPr>
        <w:t xml:space="preserve"> (</w:t>
      </w:r>
      <w:r>
        <w:rPr>
          <w:sz w:val="24"/>
          <w:szCs w:val="24"/>
          <w:lang w:val="en-US"/>
        </w:rPr>
        <w:t>ab</w:t>
      </w:r>
      <w:r>
        <w:rPr>
          <w:sz w:val="24"/>
          <w:szCs w:val="24"/>
        </w:rPr>
        <w:t>=</w:t>
      </w:r>
      <w:r>
        <w:rPr>
          <w:sz w:val="24"/>
          <w:szCs w:val="24"/>
          <w:lang w:val="en-US"/>
        </w:rPr>
        <w:t>F</w:t>
      </w:r>
      <w:r>
        <w:rPr>
          <w:sz w:val="24"/>
          <w:szCs w:val="24"/>
          <w:vertAlign w:val="subscript"/>
        </w:rPr>
        <w:t>1</w:t>
      </w:r>
      <w:r>
        <w:rPr>
          <w:sz w:val="24"/>
          <w:szCs w:val="24"/>
        </w:rPr>
        <w:t xml:space="preserve">), затем из точки </w:t>
      </w:r>
      <w:r>
        <w:rPr>
          <w:i/>
          <w:sz w:val="24"/>
          <w:szCs w:val="24"/>
        </w:rPr>
        <w:t xml:space="preserve">b </w:t>
      </w:r>
      <w:r>
        <w:rPr>
          <w:sz w:val="24"/>
          <w:szCs w:val="24"/>
        </w:rPr>
        <w:t xml:space="preserve">под углом 30 к горизонту откладываем силу </w:t>
      </w:r>
      <w:r>
        <w:rPr>
          <w:sz w:val="24"/>
          <w:szCs w:val="24"/>
          <w:lang w:val="en-US"/>
        </w:rPr>
        <w:t>F</w:t>
      </w:r>
      <w:r>
        <w:rPr>
          <w:sz w:val="24"/>
          <w:szCs w:val="24"/>
          <w:vertAlign w:val="subscript"/>
        </w:rPr>
        <w:t>2</w:t>
      </w:r>
      <w:r>
        <w:rPr>
          <w:sz w:val="24"/>
          <w:szCs w:val="24"/>
        </w:rPr>
        <w:t xml:space="preserve"> (</w:t>
      </w:r>
      <w:proofErr w:type="spellStart"/>
      <w:r>
        <w:rPr>
          <w:i/>
          <w:sz w:val="24"/>
          <w:szCs w:val="24"/>
          <w:lang w:val="en-US"/>
        </w:rPr>
        <w:t>bc</w:t>
      </w:r>
      <w:proofErr w:type="spellEnd"/>
      <w:r>
        <w:rPr>
          <w:sz w:val="24"/>
          <w:szCs w:val="24"/>
        </w:rPr>
        <w:t>=</w:t>
      </w:r>
      <w:r>
        <w:rPr>
          <w:sz w:val="24"/>
          <w:szCs w:val="24"/>
          <w:lang w:val="en-US"/>
        </w:rPr>
        <w:t>F</w:t>
      </w:r>
      <w:r>
        <w:rPr>
          <w:sz w:val="24"/>
          <w:szCs w:val="24"/>
          <w:vertAlign w:val="subscript"/>
        </w:rPr>
        <w:t>2</w:t>
      </w:r>
      <w:r>
        <w:rPr>
          <w:sz w:val="24"/>
          <w:szCs w:val="24"/>
        </w:rPr>
        <w:t xml:space="preserve">), далее из точек </w:t>
      </w:r>
      <w:r>
        <w:rPr>
          <w:i/>
          <w:sz w:val="24"/>
          <w:szCs w:val="24"/>
        </w:rPr>
        <w:t>а</w:t>
      </w:r>
      <w:r>
        <w:rPr>
          <w:sz w:val="24"/>
          <w:szCs w:val="24"/>
        </w:rPr>
        <w:t xml:space="preserve"> и </w:t>
      </w:r>
      <w:r>
        <w:rPr>
          <w:i/>
          <w:sz w:val="24"/>
          <w:szCs w:val="24"/>
        </w:rPr>
        <w:t>с</w:t>
      </w:r>
      <w:r>
        <w:rPr>
          <w:sz w:val="24"/>
          <w:szCs w:val="24"/>
        </w:rPr>
        <w:t xml:space="preserve"> проводим прямые, параллельные </w:t>
      </w:r>
      <w:r>
        <w:rPr>
          <w:sz w:val="24"/>
          <w:szCs w:val="24"/>
        </w:rPr>
        <w:lastRenderedPageBreak/>
        <w:t xml:space="preserve">положениям стержней 1 и 2. Эти прямые пересекаются в точке </w:t>
      </w:r>
      <w:r>
        <w:rPr>
          <w:i/>
          <w:sz w:val="24"/>
          <w:szCs w:val="24"/>
        </w:rPr>
        <w:t xml:space="preserve">d </w:t>
      </w:r>
      <w:r>
        <w:rPr>
          <w:sz w:val="24"/>
          <w:szCs w:val="24"/>
        </w:rPr>
        <w:t xml:space="preserve">и в результате построения образуется замкнутый многоугольник </w:t>
      </w:r>
      <w:r>
        <w:rPr>
          <w:i/>
          <w:sz w:val="24"/>
          <w:szCs w:val="24"/>
          <w:lang w:val="en-US"/>
        </w:rPr>
        <w:t>a</w:t>
      </w:r>
      <w:proofErr w:type="spellStart"/>
      <w:r>
        <w:rPr>
          <w:i/>
          <w:sz w:val="24"/>
          <w:szCs w:val="24"/>
        </w:rPr>
        <w:t>bcd</w:t>
      </w:r>
      <w:proofErr w:type="spellEnd"/>
      <w:r>
        <w:rPr>
          <w:sz w:val="24"/>
          <w:szCs w:val="24"/>
        </w:rPr>
        <w:t xml:space="preserve">, в котором сторона </w:t>
      </w:r>
      <w:proofErr w:type="spellStart"/>
      <w:r>
        <w:rPr>
          <w:i/>
          <w:sz w:val="24"/>
          <w:szCs w:val="24"/>
        </w:rPr>
        <w:t>cd</w:t>
      </w:r>
      <w:proofErr w:type="spellEnd"/>
      <w:r>
        <w:rPr>
          <w:i/>
          <w:sz w:val="24"/>
          <w:szCs w:val="24"/>
        </w:rPr>
        <w:t>=</w:t>
      </w:r>
      <w:r>
        <w:rPr>
          <w:sz w:val="24"/>
          <w:szCs w:val="24"/>
        </w:rPr>
        <w:t>R</w:t>
      </w:r>
      <w:r>
        <w:rPr>
          <w:sz w:val="24"/>
          <w:szCs w:val="24"/>
          <w:vertAlign w:val="subscript"/>
        </w:rPr>
        <w:t xml:space="preserve">2, </w:t>
      </w:r>
      <w:r>
        <w:rPr>
          <w:sz w:val="24"/>
          <w:szCs w:val="24"/>
        </w:rPr>
        <w:t xml:space="preserve">а сторона </w:t>
      </w:r>
      <w:r>
        <w:rPr>
          <w:i/>
          <w:sz w:val="24"/>
          <w:szCs w:val="24"/>
          <w:lang w:val="en-US"/>
        </w:rPr>
        <w:t>da</w:t>
      </w:r>
      <w:r>
        <w:rPr>
          <w:sz w:val="24"/>
          <w:szCs w:val="24"/>
        </w:rPr>
        <w:t>=</w:t>
      </w:r>
      <w:r>
        <w:rPr>
          <w:sz w:val="24"/>
          <w:szCs w:val="24"/>
          <w:lang w:val="en-US"/>
        </w:rPr>
        <w:t>R</w:t>
      </w:r>
      <w:r>
        <w:rPr>
          <w:sz w:val="24"/>
          <w:szCs w:val="24"/>
          <w:vertAlign w:val="subscript"/>
        </w:rPr>
        <w:t>1</w:t>
      </w:r>
      <w:r>
        <w:rPr>
          <w:sz w:val="24"/>
          <w:szCs w:val="24"/>
        </w:rPr>
        <w:t xml:space="preserve">. Измерив длины этих сторон (в мм) и умножив на масштаб построения </w:t>
      </w:r>
      <m:oMath>
        <m:sSub>
          <m:sSubPr>
            <m:ctrlPr>
              <w:rPr>
                <w:rFonts w:ascii="Cambria Math" w:hAnsi="Cambria Math"/>
              </w:rPr>
            </m:ctrlPr>
          </m:sSubPr>
          <m:e>
            <m:r>
              <w:rPr>
                <w:rFonts w:ascii="Cambria Math" w:hAnsi="Cambria Math"/>
              </w:rPr>
              <m:t>μ</m:t>
            </m:r>
          </m:e>
          <m:sub>
            <m:r>
              <m:rPr>
                <m:lit/>
                <m:nor/>
              </m:rPr>
              <w:rPr>
                <w:rFonts w:ascii="Cambria Math" w:hAnsi="Cambria Math"/>
              </w:rPr>
              <m:t>СИЛ</m:t>
            </m:r>
          </m:sub>
        </m:sSub>
      </m:oMath>
      <w:r>
        <w:rPr>
          <w:sz w:val="24"/>
          <w:szCs w:val="24"/>
        </w:rPr>
        <w:t xml:space="preserve">, получаем значения реакций стержней: </w:t>
      </w:r>
      <m:oMath>
        <m:sSub>
          <m:sSubPr>
            <m:ctrlPr>
              <w:rPr>
                <w:rFonts w:ascii="Cambria Math" w:hAnsi="Cambria Math"/>
              </w:rPr>
            </m:ctrlPr>
          </m:sSubPr>
          <m:e>
            <m:r>
              <w:rPr>
                <w:rFonts w:ascii="Cambria Math" w:hAnsi="Cambria Math"/>
              </w:rPr>
              <m:t>R</m:t>
            </m:r>
          </m:e>
          <m:sub>
            <m:r>
              <w:rPr>
                <w:rFonts w:ascii="Cambria Math" w:hAnsi="Cambria Math"/>
              </w:rPr>
              <m:t>2</m:t>
            </m:r>
          </m:sub>
        </m:sSub>
        <m:r>
          <m:rPr>
            <m:lit/>
            <m:nor/>
          </m:rPr>
          <w:rPr>
            <w:rFonts w:ascii="Cambria Math" w:hAnsi="Cambria Math"/>
          </w:rPr>
          <m:t>=cd</m:t>
        </m:r>
        <m:r>
          <w:rPr>
            <w:rFonts w:ascii="Cambria Math" w:hAnsi="Cambria Math"/>
          </w:rPr>
          <m:t>⋅</m:t>
        </m:r>
        <m:sSub>
          <m:sSubPr>
            <m:ctrlPr>
              <w:rPr>
                <w:rFonts w:ascii="Cambria Math" w:hAnsi="Cambria Math"/>
              </w:rPr>
            </m:ctrlPr>
          </m:sSubPr>
          <m:e>
            <m:r>
              <w:rPr>
                <w:rFonts w:ascii="Cambria Math" w:hAnsi="Cambria Math"/>
              </w:rPr>
              <m:t>μ</m:t>
            </m:r>
          </m:e>
          <m:sub>
            <m:r>
              <m:rPr>
                <m:lit/>
                <m:nor/>
              </m:rPr>
              <w:rPr>
                <w:rFonts w:ascii="Cambria Math" w:hAnsi="Cambria Math"/>
              </w:rPr>
              <m:t>СИЛ</m:t>
            </m:r>
          </m:sub>
        </m:sSub>
        <m:r>
          <w:rPr>
            <w:rFonts w:ascii="Cambria Math" w:hAnsi="Cambria Math"/>
          </w:rPr>
          <m:t>=</m:t>
        </m:r>
        <m:r>
          <m:rPr>
            <m:lit/>
            <m:nor/>
          </m:rPr>
          <w:rPr>
            <w:rFonts w:ascii="Cambria Math" w:hAnsi="Cambria Math"/>
          </w:rPr>
          <m:t>33</m:t>
        </m:r>
        <m:r>
          <w:rPr>
            <w:rFonts w:ascii="Cambria Math" w:hAnsi="Cambria Math"/>
          </w:rPr>
          <m:t>⋅2=</m:t>
        </m:r>
        <m:r>
          <m:rPr>
            <m:lit/>
            <m:nor/>
          </m:rPr>
          <w:rPr>
            <w:rFonts w:ascii="Cambria Math" w:hAnsi="Cambria Math"/>
          </w:rPr>
          <m:t>66кН</m:t>
        </m:r>
        <m:r>
          <w:rPr>
            <w:rFonts w:ascii="Cambria Math" w:hAnsi="Cambria Math"/>
          </w:rPr>
          <m:t>⋅м</m:t>
        </m:r>
      </m:oMath>
    </w:p>
    <w:p w14:paraId="5FF372A1" w14:textId="77777777" w:rsidR="002D0C77" w:rsidRDefault="00000000" w:rsidP="001641D6">
      <w:pPr>
        <w:pStyle w:val="15"/>
        <w:ind w:firstLine="709"/>
        <w:jc w:val="left"/>
        <w:rPr>
          <w:sz w:val="24"/>
          <w:szCs w:val="24"/>
        </w:rPr>
      </w:pPr>
      <m:oMathPara>
        <m:oMathParaPr>
          <m:jc m:val="left"/>
        </m:oMathParaPr>
        <m:oMath>
          <m:sSub>
            <m:sSubPr>
              <m:ctrlPr>
                <w:rPr>
                  <w:rFonts w:ascii="Cambria Math" w:hAnsi="Cambria Math"/>
                </w:rPr>
              </m:ctrlPr>
            </m:sSubPr>
            <m:e>
              <m:r>
                <w:rPr>
                  <w:rFonts w:ascii="Cambria Math" w:hAnsi="Cambria Math"/>
                </w:rPr>
                <m:t>R</m:t>
              </m:r>
            </m:e>
            <m:sub>
              <m:r>
                <w:rPr>
                  <w:rFonts w:ascii="Cambria Math" w:hAnsi="Cambria Math"/>
                </w:rPr>
                <m:t>1</m:t>
              </m:r>
            </m:sub>
          </m:sSub>
          <m:r>
            <m:rPr>
              <m:lit/>
              <m:nor/>
            </m:rPr>
            <w:rPr>
              <w:rFonts w:ascii="Cambria Math" w:hAnsi="Cambria Math"/>
            </w:rPr>
            <m:t>=da</m:t>
          </m:r>
          <m:r>
            <w:rPr>
              <w:rFonts w:ascii="Cambria Math" w:hAnsi="Cambria Math"/>
            </w:rPr>
            <m:t>⋅</m:t>
          </m:r>
          <m:sSub>
            <m:sSubPr>
              <m:ctrlPr>
                <w:rPr>
                  <w:rFonts w:ascii="Cambria Math" w:hAnsi="Cambria Math"/>
                </w:rPr>
              </m:ctrlPr>
            </m:sSubPr>
            <m:e>
              <m:r>
                <w:rPr>
                  <w:rFonts w:ascii="Cambria Math" w:hAnsi="Cambria Math"/>
                </w:rPr>
                <m:t>μ</m:t>
              </m:r>
            </m:e>
            <m:sub>
              <m:r>
                <m:rPr>
                  <m:lit/>
                  <m:nor/>
                </m:rPr>
                <w:rPr>
                  <w:rFonts w:ascii="Cambria Math" w:hAnsi="Cambria Math"/>
                </w:rPr>
                <m:t>СИЛ</m:t>
              </m:r>
            </m:sub>
          </m:sSub>
          <m:r>
            <w:rPr>
              <w:rFonts w:ascii="Cambria Math" w:hAnsi="Cambria Math"/>
            </w:rPr>
            <m:t>=</m:t>
          </m:r>
          <m:r>
            <m:rPr>
              <m:lit/>
              <m:nor/>
            </m:rPr>
            <w:rPr>
              <w:rFonts w:ascii="Cambria Math" w:hAnsi="Cambria Math"/>
            </w:rPr>
            <m:t>61</m:t>
          </m:r>
          <m:r>
            <w:rPr>
              <w:rFonts w:ascii="Cambria Math" w:hAnsi="Cambria Math"/>
            </w:rPr>
            <m:t>⋅2=</m:t>
          </m:r>
          <m:r>
            <m:rPr>
              <m:lit/>
              <m:nor/>
            </m:rPr>
            <w:rPr>
              <w:rFonts w:ascii="Cambria Math" w:hAnsi="Cambria Math"/>
            </w:rPr>
            <m:t>122кН</m:t>
          </m:r>
        </m:oMath>
      </m:oMathPara>
    </w:p>
    <w:p w14:paraId="19818586" w14:textId="77777777" w:rsidR="002D0C77" w:rsidRDefault="00000000" w:rsidP="001641D6">
      <w:pPr>
        <w:pStyle w:val="15"/>
        <w:ind w:firstLine="709"/>
        <w:jc w:val="both"/>
      </w:pPr>
      <w:r>
        <w:rPr>
          <w:sz w:val="24"/>
          <w:szCs w:val="24"/>
        </w:rPr>
        <w:t>Графическое решение подтверждает правильность первого решения.</w:t>
      </w:r>
    </w:p>
    <w:p w14:paraId="42609B11" w14:textId="77777777" w:rsidR="002D0C77" w:rsidRDefault="00000000" w:rsidP="001641D6">
      <w:pPr>
        <w:pStyle w:val="15"/>
        <w:spacing w:before="200"/>
        <w:ind w:firstLine="709"/>
        <w:jc w:val="both"/>
      </w:pPr>
      <w:r>
        <w:rPr>
          <w:b/>
          <w:sz w:val="24"/>
          <w:szCs w:val="24"/>
        </w:rPr>
        <w:t xml:space="preserve">Задача №2. </w:t>
      </w:r>
    </w:p>
    <w:p w14:paraId="0F29B3BF" w14:textId="77777777" w:rsidR="002D0C77" w:rsidRDefault="00000000" w:rsidP="001641D6">
      <w:pPr>
        <w:pStyle w:val="15"/>
        <w:ind w:firstLine="709"/>
        <w:jc w:val="both"/>
      </w:pPr>
      <w:r>
        <w:rPr>
          <w:sz w:val="24"/>
          <w:szCs w:val="24"/>
        </w:rPr>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14:paraId="4DE14E53" w14:textId="77777777" w:rsidR="002D0C77" w:rsidRDefault="00000000" w:rsidP="001641D6">
      <w:pPr>
        <w:pStyle w:val="15"/>
        <w:ind w:firstLine="709"/>
        <w:jc w:val="both"/>
      </w:pPr>
      <w:r>
        <w:rPr>
          <w:i/>
          <w:sz w:val="24"/>
          <w:szCs w:val="24"/>
        </w:rPr>
        <w:t>Последовательность решения задачи:</w:t>
      </w:r>
    </w:p>
    <w:p w14:paraId="578698DF" w14:textId="77777777" w:rsidR="002D0C77" w:rsidRDefault="00000000" w:rsidP="001641D6">
      <w:pPr>
        <w:pStyle w:val="15"/>
        <w:ind w:firstLine="709"/>
        <w:jc w:val="both"/>
      </w:pPr>
      <w:r>
        <w:rPr>
          <w:sz w:val="24"/>
          <w:szCs w:val="24"/>
        </w:rPr>
        <w:t>1. изобразить балку вместе с нагрузками;</w:t>
      </w:r>
    </w:p>
    <w:p w14:paraId="61A3913B" w14:textId="77777777" w:rsidR="002D0C77" w:rsidRDefault="00000000" w:rsidP="001641D6">
      <w:pPr>
        <w:pStyle w:val="15"/>
        <w:ind w:firstLine="709"/>
        <w:jc w:val="both"/>
      </w:pPr>
      <w:r>
        <w:rPr>
          <w:sz w:val="24"/>
          <w:szCs w:val="24"/>
        </w:rPr>
        <w:t>2. выбрать расположение координатных осей, совместив ось х с балкой, а ось y направив перпендикулярно оси х;</w:t>
      </w:r>
    </w:p>
    <w:p w14:paraId="5B0765B0" w14:textId="77777777" w:rsidR="002D0C77" w:rsidRDefault="00000000" w:rsidP="001641D6">
      <w:pPr>
        <w:pStyle w:val="15"/>
        <w:ind w:firstLine="709"/>
        <w:jc w:val="both"/>
      </w:pPr>
      <w:r>
        <w:rPr>
          <w:sz w:val="24"/>
          <w:szCs w:val="24"/>
        </w:rPr>
        <w:t xml:space="preserve">3. произвести необходимые преобразования заданных активных сил: силу, наклоненную к оси балки под углом </w:t>
      </w:r>
      <m:oMath>
        <m:r>
          <w:rPr>
            <w:rFonts w:ascii="Cambria Math" w:hAnsi="Cambria Math"/>
          </w:rPr>
          <m:t>α</m:t>
        </m:r>
      </m:oMath>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14:paraId="45D5084C" w14:textId="77777777" w:rsidR="002D0C77" w:rsidRDefault="00000000" w:rsidP="001641D6">
      <w:pPr>
        <w:pStyle w:val="15"/>
        <w:ind w:firstLine="709"/>
        <w:jc w:val="both"/>
      </w:pPr>
      <w:r>
        <w:rPr>
          <w:sz w:val="24"/>
          <w:szCs w:val="24"/>
        </w:rPr>
        <w:t>4. освободить балку от опор, заменив их действие реакциями опор, направленными вдоль выбранных осей координат;</w:t>
      </w:r>
    </w:p>
    <w:p w14:paraId="18AC3303" w14:textId="77777777" w:rsidR="002D0C77" w:rsidRDefault="00000000" w:rsidP="001641D6">
      <w:pPr>
        <w:pStyle w:val="15"/>
        <w:ind w:firstLine="709"/>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14:paraId="212DC70B" w14:textId="77777777" w:rsidR="002D0C77" w:rsidRDefault="00000000" w:rsidP="001641D6">
      <w:pPr>
        <w:pStyle w:val="15"/>
        <w:ind w:firstLine="709"/>
        <w:jc w:val="both"/>
      </w:pPr>
      <w:r>
        <w:rPr>
          <w:sz w:val="24"/>
          <w:szCs w:val="24"/>
        </w:rPr>
        <w:t>6.проверить правильность найденных опорных реакций по уравнению, которое не было использовано для решения задачи.</w:t>
      </w:r>
    </w:p>
    <w:p w14:paraId="7439B960" w14:textId="77777777" w:rsidR="002D0C77" w:rsidRDefault="00000000" w:rsidP="001641D6">
      <w:pPr>
        <w:pStyle w:val="15"/>
        <w:ind w:firstLine="709"/>
        <w:jc w:val="left"/>
      </w:pPr>
      <w:r>
        <w:rPr>
          <w:b/>
          <w:sz w:val="24"/>
          <w:szCs w:val="24"/>
        </w:rPr>
        <w:t xml:space="preserve">Пример 2. </w:t>
      </w:r>
      <w:r>
        <w:rPr>
          <w:sz w:val="24"/>
          <w:szCs w:val="24"/>
        </w:rPr>
        <w:t>Определить реакции опор балки (рис 3).</w:t>
      </w:r>
    </w:p>
    <w:p w14:paraId="6589838C" w14:textId="77777777" w:rsidR="002D0C77" w:rsidRDefault="00000000">
      <w:pPr>
        <w:pStyle w:val="15"/>
        <w:ind w:firstLine="567"/>
        <w:jc w:val="left"/>
        <w:rPr>
          <w:sz w:val="24"/>
          <w:szCs w:val="24"/>
        </w:rPr>
      </w:pPr>
      <w:r>
        <w:rPr>
          <w:noProof/>
        </w:rPr>
        <w:drawing>
          <wp:inline distT="0" distB="0" distL="0" distR="0" wp14:anchorId="618D2E8D" wp14:editId="7A28DBA0">
            <wp:extent cx="2698115" cy="2403475"/>
            <wp:effectExtent l="0" t="0" r="0" b="0"/>
            <wp:docPr id="163"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Рисунок 219"/>
                    <pic:cNvPicPr>
                      <a:picLocks noChangeAspect="1" noChangeArrowheads="1"/>
                    </pic:cNvPicPr>
                  </pic:nvPicPr>
                  <pic:blipFill>
                    <a:blip r:embed="rId276" cstate="email">
                      <a:extLst>
                        <a:ext uri="{28A0092B-C50C-407E-A947-70E740481C1C}">
                          <a14:useLocalDpi xmlns:a14="http://schemas.microsoft.com/office/drawing/2010/main"/>
                        </a:ext>
                      </a:extLst>
                    </a:blip>
                    <a:srcRect l="-262" t="-238" r="-3655"/>
                    <a:stretch>
                      <a:fillRect/>
                    </a:stretch>
                  </pic:blipFill>
                  <pic:spPr bwMode="auto">
                    <a:xfrm>
                      <a:off x="0" y="0"/>
                      <a:ext cx="2698115" cy="2403475"/>
                    </a:xfrm>
                    <a:prstGeom prst="rect">
                      <a:avLst/>
                    </a:prstGeom>
                  </pic:spPr>
                </pic:pic>
              </a:graphicData>
            </a:graphic>
          </wp:inline>
        </w:drawing>
      </w:r>
    </w:p>
    <w:p w14:paraId="67886C72" w14:textId="77777777" w:rsidR="002D0C77" w:rsidRDefault="00000000">
      <w:pPr>
        <w:pStyle w:val="15"/>
        <w:ind w:firstLine="567"/>
        <w:jc w:val="left"/>
      </w:pPr>
      <w:r>
        <w:rPr>
          <w:sz w:val="24"/>
          <w:szCs w:val="24"/>
        </w:rPr>
        <w:t>Рисунок 3</w:t>
      </w:r>
    </w:p>
    <w:p w14:paraId="77B54267" w14:textId="77777777" w:rsidR="002D0C77" w:rsidRDefault="002D0C77">
      <w:pPr>
        <w:pStyle w:val="15"/>
        <w:ind w:firstLine="567"/>
        <w:jc w:val="left"/>
        <w:rPr>
          <w:sz w:val="24"/>
          <w:szCs w:val="24"/>
        </w:rPr>
      </w:pPr>
    </w:p>
    <w:p w14:paraId="7FC16652" w14:textId="77777777" w:rsidR="002D0C77" w:rsidRDefault="00000000" w:rsidP="001641D6">
      <w:pPr>
        <w:pStyle w:val="15"/>
        <w:ind w:firstLine="709"/>
        <w:jc w:val="both"/>
      </w:pPr>
      <w:r>
        <w:rPr>
          <w:b/>
          <w:sz w:val="24"/>
          <w:szCs w:val="24"/>
        </w:rPr>
        <w:t>Решение.</w:t>
      </w:r>
    </w:p>
    <w:p w14:paraId="397F5033" w14:textId="77777777" w:rsidR="002D0C77" w:rsidRDefault="00000000" w:rsidP="001641D6">
      <w:pPr>
        <w:pStyle w:val="15"/>
        <w:ind w:firstLine="709"/>
        <w:jc w:val="both"/>
      </w:pPr>
      <w:r>
        <w:rPr>
          <w:sz w:val="24"/>
          <w:szCs w:val="24"/>
        </w:rPr>
        <w:t>1.Изобразим балку с действующими на нее нагрузками</w:t>
      </w:r>
    </w:p>
    <w:p w14:paraId="64348A78" w14:textId="77777777" w:rsidR="002D0C77" w:rsidRDefault="00000000" w:rsidP="001641D6">
      <w:pPr>
        <w:pStyle w:val="15"/>
        <w:ind w:firstLine="709"/>
        <w:jc w:val="both"/>
      </w:pPr>
      <w:r>
        <w:rPr>
          <w:sz w:val="24"/>
          <w:szCs w:val="24"/>
        </w:rPr>
        <w:t xml:space="preserve">2. Изобразим оси координат </w:t>
      </w:r>
      <w:r>
        <w:rPr>
          <w:i/>
          <w:sz w:val="24"/>
          <w:szCs w:val="24"/>
        </w:rPr>
        <w:t>x</w:t>
      </w:r>
      <w:r>
        <w:rPr>
          <w:sz w:val="24"/>
          <w:szCs w:val="24"/>
        </w:rPr>
        <w:t xml:space="preserve"> и </w:t>
      </w:r>
      <w:r>
        <w:rPr>
          <w:i/>
          <w:sz w:val="24"/>
          <w:szCs w:val="24"/>
        </w:rPr>
        <w:t>y</w:t>
      </w:r>
    </w:p>
    <w:p w14:paraId="4EB1048B" w14:textId="77777777" w:rsidR="002D0C77" w:rsidRDefault="00000000" w:rsidP="001641D6">
      <w:pPr>
        <w:pStyle w:val="15"/>
        <w:ind w:firstLine="709"/>
        <w:jc w:val="both"/>
      </w:pPr>
      <w:r>
        <w:rPr>
          <w:sz w:val="24"/>
          <w:szCs w:val="24"/>
        </w:rPr>
        <w:t>3. Силу F заменяем ее составляющими F</w:t>
      </w:r>
      <w:r>
        <w:rPr>
          <w:sz w:val="24"/>
          <w:szCs w:val="24"/>
          <w:vertAlign w:val="subscript"/>
          <w:lang w:val="en-US"/>
        </w:rPr>
        <w:t>x</w:t>
      </w:r>
      <w:r>
        <w:rPr>
          <w:sz w:val="24"/>
          <w:szCs w:val="24"/>
        </w:rPr>
        <w:t>=</w:t>
      </w:r>
      <w:proofErr w:type="spellStart"/>
      <w:r>
        <w:rPr>
          <w:sz w:val="24"/>
          <w:szCs w:val="24"/>
          <w:lang w:val="en-US"/>
        </w:rPr>
        <w:t>Fcosά</w:t>
      </w:r>
      <w:proofErr w:type="spellEnd"/>
      <w:r>
        <w:rPr>
          <w:sz w:val="24"/>
          <w:szCs w:val="24"/>
        </w:rPr>
        <w:t xml:space="preserve"> и </w:t>
      </w:r>
      <w:r>
        <w:rPr>
          <w:sz w:val="24"/>
          <w:szCs w:val="24"/>
          <w:lang w:val="en-US"/>
        </w:rPr>
        <w:t>F</w:t>
      </w:r>
      <w:r>
        <w:rPr>
          <w:sz w:val="24"/>
          <w:szCs w:val="24"/>
          <w:vertAlign w:val="subscript"/>
          <w:lang w:val="en-US"/>
        </w:rPr>
        <w:t>y</w:t>
      </w:r>
      <w:r>
        <w:rPr>
          <w:sz w:val="24"/>
          <w:szCs w:val="24"/>
        </w:rPr>
        <w:t>=</w:t>
      </w:r>
      <w:proofErr w:type="spellStart"/>
      <w:r>
        <w:rPr>
          <w:sz w:val="24"/>
          <w:szCs w:val="24"/>
          <w:lang w:val="en-US"/>
        </w:rPr>
        <w:t>Fsinά</w:t>
      </w:r>
      <w:proofErr w:type="spellEnd"/>
      <w:r>
        <w:rPr>
          <w:sz w:val="24"/>
          <w:szCs w:val="24"/>
        </w:rPr>
        <w:t xml:space="preserve">. Равнодействующая </w:t>
      </w:r>
      <w:r>
        <w:rPr>
          <w:sz w:val="24"/>
          <w:szCs w:val="24"/>
          <w:lang w:val="en-US"/>
        </w:rPr>
        <w:t>q</w:t>
      </w:r>
      <w:r>
        <w:rPr>
          <w:sz w:val="24"/>
          <w:szCs w:val="24"/>
        </w:rPr>
        <w:t>С</w:t>
      </w:r>
      <w:r>
        <w:rPr>
          <w:sz w:val="24"/>
          <w:szCs w:val="24"/>
          <w:lang w:val="en-US"/>
        </w:rPr>
        <w:t>D</w:t>
      </w:r>
      <w:r>
        <w:rPr>
          <w:sz w:val="24"/>
          <w:szCs w:val="24"/>
        </w:rPr>
        <w:t xml:space="preserve"> равномерно распределенной нагрузки, приложенная в точке пересечения диагоналей прямоугольника, переносится по линии своего действия в середину участка CD, в точку К.</w:t>
      </w:r>
    </w:p>
    <w:p w14:paraId="7808385C" w14:textId="77777777" w:rsidR="002D0C77" w:rsidRDefault="00000000" w:rsidP="001641D6">
      <w:pPr>
        <w:pStyle w:val="15"/>
        <w:ind w:firstLine="709"/>
        <w:jc w:val="both"/>
      </w:pPr>
      <w:r>
        <w:rPr>
          <w:sz w:val="24"/>
          <w:szCs w:val="24"/>
        </w:rPr>
        <w:t>4. Освобождаем балку от опор, заменив их опорными реакциями</w:t>
      </w:r>
    </w:p>
    <w:p w14:paraId="6E6728E4" w14:textId="77777777" w:rsidR="002D0C77" w:rsidRDefault="00000000" w:rsidP="001641D6">
      <w:pPr>
        <w:pStyle w:val="15"/>
        <w:ind w:firstLine="709"/>
        <w:jc w:val="both"/>
      </w:pPr>
      <w:r>
        <w:rPr>
          <w:sz w:val="24"/>
          <w:szCs w:val="24"/>
        </w:rPr>
        <w:t>5. Составляем уравнения равновесия статики и определяем неизвестные реакции опор.</w:t>
      </w:r>
    </w:p>
    <w:p w14:paraId="06989C42" w14:textId="77777777" w:rsidR="002D0C77" w:rsidRDefault="00000000" w:rsidP="001641D6">
      <w:pPr>
        <w:pStyle w:val="15"/>
        <w:numPr>
          <w:ilvl w:val="1"/>
          <w:numId w:val="12"/>
        </w:numPr>
        <w:tabs>
          <w:tab w:val="left" w:pos="360"/>
        </w:tabs>
        <w:ind w:left="0" w:firstLine="709"/>
        <w:jc w:val="both"/>
      </w:pPr>
      <w:r>
        <w:rPr>
          <w:sz w:val="24"/>
          <w:szCs w:val="24"/>
        </w:rPr>
        <w:t>Из уравнения моментов всех действующих на балку сил, составленного относительно одной из точек опор, сразу определяем одну из неизвестных вертикальных реакций:</w:t>
      </w:r>
    </w:p>
    <w:p w14:paraId="27AF32F8" w14:textId="77777777" w:rsidR="002D0C77" w:rsidRDefault="00000000" w:rsidP="001641D6">
      <w:pPr>
        <w:pStyle w:val="15"/>
        <w:ind w:firstLine="709"/>
        <w:jc w:val="both"/>
      </w:pPr>
      <w:r>
        <w:rPr>
          <w:sz w:val="24"/>
          <w:szCs w:val="24"/>
        </w:rPr>
        <w:t xml:space="preserve"> </w:t>
      </w:r>
      <m:oMath>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M</m:t>
                </m:r>
              </m:e>
              <m:sub>
                <m:r>
                  <w:rPr>
                    <w:rFonts w:ascii="Cambria Math" w:hAnsi="Cambria Math"/>
                  </w:rPr>
                  <m:t>A</m:t>
                </m:r>
              </m:sub>
            </m:sSub>
          </m:e>
        </m:nary>
        <m:sSub>
          <m:sSubPr>
            <m:ctrlPr>
              <w:rPr>
                <w:rFonts w:ascii="Cambria Math" w:hAnsi="Cambria Math"/>
              </w:rPr>
            </m:ctrlPr>
          </m:sSubPr>
          <m:e>
            <m:r>
              <m:rPr>
                <m:lit/>
                <m:nor/>
              </m:rPr>
              <w:rPr>
                <w:rFonts w:ascii="Cambria Math" w:hAnsi="Cambria Math"/>
              </w:rPr>
              <m:t>=F</m:t>
            </m:r>
          </m:e>
          <m:sub>
            <m:r>
              <w:rPr>
                <w:rFonts w:ascii="Cambria Math" w:hAnsi="Cambria Math"/>
              </w:rPr>
              <m:t>y</m:t>
            </m:r>
          </m:sub>
        </m:sSub>
        <m:r>
          <w:rPr>
            <w:rFonts w:ascii="Cambria Math" w:hAnsi="Cambria Math"/>
          </w:rPr>
          <m:t>⋅</m:t>
        </m:r>
        <m:r>
          <m:rPr>
            <m:lit/>
            <m:nor/>
          </m:rPr>
          <w:rPr>
            <w:rFonts w:ascii="Cambria Math" w:hAnsi="Cambria Math"/>
          </w:rPr>
          <m:t>AB+M+qCD</m:t>
        </m:r>
        <m:r>
          <w:rPr>
            <w:rFonts w:ascii="Cambria Math" w:hAnsi="Cambria Math"/>
          </w:rPr>
          <m:t>⋅</m:t>
        </m:r>
        <m:r>
          <m:rPr>
            <m:lit/>
            <m:nor/>
          </m:rPr>
          <w:rPr>
            <w:rFonts w:ascii="Cambria Math" w:hAnsi="Cambria Math"/>
          </w:rPr>
          <m:t>AK</m:t>
        </m:r>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sub>
        </m:sSub>
        <m:r>
          <w:rPr>
            <w:rFonts w:ascii="Cambria Math" w:hAnsi="Cambria Math"/>
          </w:rPr>
          <m:t>⋅</m:t>
        </m:r>
        <m:r>
          <m:rPr>
            <m:lit/>
            <m:nor/>
          </m:rPr>
          <w:rPr>
            <w:rFonts w:ascii="Cambria Math" w:hAnsi="Cambria Math"/>
          </w:rPr>
          <m:t>AD=</m:t>
        </m:r>
        <m:r>
          <w:rPr>
            <w:rFonts w:ascii="Cambria Math" w:hAnsi="Cambria Math"/>
          </w:rPr>
          <m:t>0</m:t>
        </m:r>
      </m:oMath>
    </w:p>
    <w:p w14:paraId="07432745" w14:textId="77777777" w:rsidR="002D0C77" w:rsidRPr="001641D6" w:rsidRDefault="00000000" w:rsidP="001641D6">
      <w:pPr>
        <w:pStyle w:val="15"/>
        <w:ind w:firstLine="709"/>
        <w:jc w:val="both"/>
        <w:rPr>
          <w:lang w:val="en-US"/>
        </w:rPr>
      </w:pPr>
      <m:oMath>
        <m:sSub>
          <m:sSubPr>
            <m:ctrlPr>
              <w:rPr>
                <w:rFonts w:ascii="Cambria Math" w:hAnsi="Cambria Math"/>
              </w:rPr>
            </m:ctrlPr>
          </m:sSubPr>
          <m:e>
            <m:r>
              <w:rPr>
                <w:rFonts w:ascii="Cambria Math" w:hAnsi="Cambria Math"/>
              </w:rPr>
              <m:t>R</m:t>
            </m:r>
          </m:e>
          <m:sub>
            <m:r>
              <m:rPr>
                <m:lit/>
                <m:nor/>
              </m:rPr>
              <w:rPr>
                <w:rFonts w:ascii="Cambria Math" w:hAnsi="Cambria Math"/>
                <w:lang w:val="en-US"/>
              </w:rPr>
              <m:t>Dy</m:t>
            </m:r>
          </m:sub>
        </m:sSub>
        <m:r>
          <w:rPr>
            <w:rFonts w:ascii="Cambria Math" w:hAnsi="Cambria Math"/>
            <w:lang w:val="en-US"/>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m:t>
                </m:r>
              </m:sub>
            </m:sSub>
            <m:r>
              <w:rPr>
                <w:rFonts w:ascii="Cambria Math" w:hAnsi="Cambria Math"/>
                <w:lang w:val="en-US"/>
              </w:rPr>
              <m:t>⋅</m:t>
            </m:r>
            <m:r>
              <m:rPr>
                <m:lit/>
                <m:nor/>
              </m:rPr>
              <w:rPr>
                <w:rFonts w:ascii="Cambria Math" w:hAnsi="Cambria Math"/>
                <w:lang w:val="en-US"/>
              </w:rPr>
              <m:t>AB+M+qCD</m:t>
            </m:r>
            <m:r>
              <w:rPr>
                <w:rFonts w:ascii="Cambria Math" w:hAnsi="Cambria Math"/>
                <w:lang w:val="en-US"/>
              </w:rPr>
              <m:t>⋅</m:t>
            </m:r>
            <m:r>
              <m:rPr>
                <m:lit/>
                <m:nor/>
              </m:rPr>
              <w:rPr>
                <w:rFonts w:ascii="Cambria Math" w:hAnsi="Cambria Math"/>
                <w:lang w:val="en-US"/>
              </w:rPr>
              <m:t>AK</m:t>
            </m:r>
          </m:num>
          <m:den>
            <m:r>
              <m:rPr>
                <m:lit/>
                <m:nor/>
              </m:rPr>
              <w:rPr>
                <w:rFonts w:ascii="Cambria Math" w:hAnsi="Cambria Math"/>
                <w:lang w:val="en-US"/>
              </w:rPr>
              <m:t>AD</m:t>
            </m:r>
          </m:den>
        </m:f>
        <m:r>
          <w:rPr>
            <w:rFonts w:ascii="Cambria Math" w:hAnsi="Cambria Math"/>
            <w:lang w:val="en-US"/>
          </w:rPr>
          <m:t>=</m:t>
        </m:r>
        <m:f>
          <m:fPr>
            <m:ctrlPr>
              <w:rPr>
                <w:rFonts w:ascii="Cambria Math" w:hAnsi="Cambria Math"/>
              </w:rPr>
            </m:ctrlPr>
          </m:fPr>
          <m:num>
            <m:r>
              <m:rPr>
                <m:lit/>
                <m:nor/>
              </m:rPr>
              <w:rPr>
                <w:rFonts w:ascii="Cambria Math" w:hAnsi="Cambria Math"/>
                <w:lang w:val="en-US"/>
              </w:rPr>
              <m:t>10</m:t>
            </m:r>
            <m:r>
              <w:rPr>
                <w:rFonts w:ascii="Cambria Math" w:hAnsi="Cambria Math"/>
                <w:lang w:val="en-US"/>
              </w:rPr>
              <m:t>⋅1+</m:t>
            </m:r>
            <m:r>
              <m:rPr>
                <m:lit/>
                <m:nor/>
              </m:rPr>
              <w:rPr>
                <w:rFonts w:ascii="Cambria Math" w:hAnsi="Cambria Math"/>
                <w:lang w:val="en-US"/>
              </w:rPr>
              <m:t>10</m:t>
            </m:r>
            <m:r>
              <w:rPr>
                <w:rFonts w:ascii="Cambria Math" w:hAnsi="Cambria Math"/>
                <w:lang w:val="en-US"/>
              </w:rPr>
              <m:t>+2⋅3</m:t>
            </m:r>
          </m:num>
          <m:den>
            <m:r>
              <w:rPr>
                <w:rFonts w:ascii="Cambria Math" w:hAnsi="Cambria Math"/>
                <w:lang w:val="en-US"/>
              </w:rPr>
              <m:t>4</m:t>
            </m:r>
          </m:den>
        </m:f>
        <m:r>
          <w:rPr>
            <w:rFonts w:ascii="Cambria Math" w:hAnsi="Cambria Math"/>
            <w:lang w:val="en-US"/>
          </w:rPr>
          <m:t>=6</m:t>
        </m:r>
        <m:r>
          <m:rPr>
            <m:lit/>
            <m:nor/>
          </m:rPr>
          <w:rPr>
            <w:rFonts w:ascii="Cambria Math" w:hAnsi="Cambria Math"/>
            <w:lang w:val="en-US"/>
          </w:rPr>
          <m:t>.</m:t>
        </m:r>
        <m:r>
          <w:rPr>
            <w:rFonts w:ascii="Cambria Math" w:hAnsi="Cambria Math"/>
            <w:lang w:val="en-US"/>
          </w:rPr>
          <m:t>5</m:t>
        </m:r>
      </m:oMath>
      <w:r>
        <w:rPr>
          <w:sz w:val="24"/>
          <w:szCs w:val="24"/>
        </w:rPr>
        <w:t>кН</w:t>
      </w:r>
    </w:p>
    <w:p w14:paraId="36462702" w14:textId="77777777" w:rsidR="002D0C77" w:rsidRDefault="00000000" w:rsidP="001641D6">
      <w:pPr>
        <w:pStyle w:val="15"/>
        <w:numPr>
          <w:ilvl w:val="1"/>
          <w:numId w:val="12"/>
        </w:numPr>
        <w:tabs>
          <w:tab w:val="left" w:pos="360"/>
        </w:tabs>
        <w:ind w:left="0" w:firstLine="709"/>
        <w:jc w:val="both"/>
      </w:pPr>
      <w:r>
        <w:rPr>
          <w:sz w:val="24"/>
          <w:szCs w:val="24"/>
        </w:rPr>
        <w:t>Определяем другую вертикальную реакцию:</w:t>
      </w:r>
    </w:p>
    <w:p w14:paraId="3C534042" w14:textId="77777777" w:rsidR="002D0C77" w:rsidRPr="001641D6" w:rsidRDefault="00000000" w:rsidP="001641D6">
      <w:pPr>
        <w:pStyle w:val="15"/>
        <w:ind w:firstLine="709"/>
        <w:jc w:val="left"/>
        <w:rPr>
          <w:lang w:val="en-US"/>
        </w:rPr>
      </w:pPr>
      <m:oMathPara>
        <m:oMathParaPr>
          <m:jc m:val="left"/>
        </m:oMathParaPr>
        <m:oMath>
          <m:nary>
            <m:naryPr>
              <m:chr m:val="∑"/>
              <m:subHide m:val="1"/>
              <m:supHide m:val="1"/>
              <m:ctrlPr>
                <w:rPr>
                  <w:rFonts w:ascii="Cambria Math" w:hAnsi="Cambria Math"/>
                </w:rPr>
              </m:ctrlPr>
            </m:naryPr>
            <m:sub/>
            <m:sup/>
            <m:e>
              <m:r>
                <w:rPr>
                  <w:rFonts w:ascii="Cambria Math" w:hAnsi="Cambria Math"/>
                </w:rPr>
                <m:t>M</m:t>
              </m:r>
              <m:sSub>
                <m:sSubPr>
                  <m:ctrlPr>
                    <w:rPr>
                      <w:rFonts w:ascii="Cambria Math" w:hAnsi="Cambria Math"/>
                    </w:rPr>
                  </m:ctrlPr>
                </m:sSubPr>
                <m:e>
                  <m:r>
                    <m:rPr>
                      <m:lit/>
                      <m:nor/>
                    </m:rPr>
                    <w:rPr>
                      <w:rFonts w:ascii="Cambria Math" w:hAnsi="Cambria Math"/>
                      <w:lang w:val="en-US"/>
                    </w:rPr>
                    <m:t>=R</m:t>
                  </m:r>
                </m:e>
                <m:sub>
                  <m:r>
                    <m:rPr>
                      <m:lit/>
                      <m:nor/>
                    </m:rPr>
                    <w:rPr>
                      <w:rFonts w:ascii="Cambria Math" w:hAnsi="Cambria Math"/>
                      <w:lang w:val="en-US"/>
                    </w:rPr>
                    <m:t>Ay</m:t>
                  </m:r>
                </m:sub>
              </m:sSub>
            </m:e>
          </m:nary>
          <m:r>
            <w:rPr>
              <w:rFonts w:ascii="Cambria Math" w:hAnsi="Cambria Math"/>
              <w:lang w:val="en-US"/>
            </w:rPr>
            <m:t>⋅</m:t>
          </m:r>
          <m:r>
            <m:rPr>
              <m:lit/>
              <m:nor/>
            </m:rPr>
            <w:rPr>
              <w:rFonts w:ascii="Cambria Math" w:hAnsi="Cambria Math"/>
              <w:lang w:val="en-US"/>
            </w:rPr>
            <m:t>AD</m:t>
          </m:r>
          <m:r>
            <w:rPr>
              <w:rFonts w:ascii="Cambria Math" w:hAnsi="Cambria Math"/>
              <w:lang w:val="en-US"/>
            </w:rPr>
            <m:t>-</m:t>
          </m:r>
          <m:sSub>
            <m:sSubPr>
              <m:ctrlPr>
                <w:rPr>
                  <w:rFonts w:ascii="Cambria Math" w:hAnsi="Cambria Math"/>
                </w:rPr>
              </m:ctrlPr>
            </m:sSubPr>
            <m:e>
              <m:r>
                <w:rPr>
                  <w:rFonts w:ascii="Cambria Math" w:hAnsi="Cambria Math"/>
                </w:rPr>
                <m:t>F</m:t>
              </m:r>
            </m:e>
            <m:sub>
              <m:r>
                <w:rPr>
                  <w:rFonts w:ascii="Cambria Math" w:hAnsi="Cambria Math"/>
                </w:rPr>
                <m:t>y</m:t>
              </m:r>
            </m:sub>
          </m:sSub>
          <m:r>
            <w:rPr>
              <w:rFonts w:ascii="Cambria Math" w:hAnsi="Cambria Math"/>
              <w:lang w:val="en-US"/>
            </w:rPr>
            <m:t>⋅</m:t>
          </m:r>
          <m:r>
            <m:rPr>
              <m:lit/>
              <m:nor/>
            </m:rPr>
            <w:rPr>
              <w:rFonts w:ascii="Cambria Math" w:hAnsi="Cambria Math"/>
              <w:lang w:val="en-US"/>
            </w:rPr>
            <m:t>BD+M</m:t>
          </m:r>
          <m:r>
            <w:rPr>
              <w:rFonts w:ascii="Cambria Math" w:hAnsi="Cambria Math"/>
              <w:lang w:val="en-US"/>
            </w:rPr>
            <m:t>-</m:t>
          </m:r>
          <m:r>
            <m:rPr>
              <m:lit/>
              <m:nor/>
            </m:rPr>
            <w:rPr>
              <w:rFonts w:ascii="Cambria Math" w:hAnsi="Cambria Math"/>
              <w:lang w:val="en-US"/>
            </w:rPr>
            <m:t>qCD</m:t>
          </m:r>
          <m:r>
            <w:rPr>
              <w:rFonts w:ascii="Cambria Math" w:hAnsi="Cambria Math"/>
              <w:lang w:val="en-US"/>
            </w:rPr>
            <m:t>⋅</m:t>
          </m:r>
          <m:r>
            <m:rPr>
              <m:lit/>
              <m:nor/>
            </m:rPr>
            <w:rPr>
              <w:rFonts w:ascii="Cambria Math" w:hAnsi="Cambria Math"/>
              <w:lang w:val="en-US"/>
            </w:rPr>
            <m:t>KD=</m:t>
          </m:r>
          <m:r>
            <w:rPr>
              <w:rFonts w:ascii="Cambria Math" w:hAnsi="Cambria Math"/>
              <w:lang w:val="en-US"/>
            </w:rPr>
            <m:t>0</m:t>
          </m:r>
        </m:oMath>
      </m:oMathPara>
    </w:p>
    <w:p w14:paraId="60D4F738" w14:textId="77777777" w:rsidR="002D0C77" w:rsidRPr="001641D6" w:rsidRDefault="00000000" w:rsidP="001641D6">
      <w:pPr>
        <w:pStyle w:val="15"/>
        <w:ind w:firstLine="709"/>
        <w:jc w:val="both"/>
        <w:rPr>
          <w:lang w:val="en-US"/>
        </w:rPr>
      </w:pPr>
      <m:oMath>
        <m:sSub>
          <m:sSubPr>
            <m:ctrlPr>
              <w:rPr>
                <w:rFonts w:ascii="Cambria Math" w:hAnsi="Cambria Math"/>
              </w:rPr>
            </m:ctrlPr>
          </m:sSubPr>
          <m:e>
            <m:r>
              <w:rPr>
                <w:rFonts w:ascii="Cambria Math" w:hAnsi="Cambria Math"/>
              </w:rPr>
              <m:t>R</m:t>
            </m:r>
          </m:e>
          <m:sub>
            <m:r>
              <m:rPr>
                <m:lit/>
                <m:nor/>
              </m:rPr>
              <w:rPr>
                <w:rFonts w:ascii="Cambria Math" w:hAnsi="Cambria Math"/>
                <w:lang w:val="en-US"/>
              </w:rPr>
              <m:t>Ay</m:t>
            </m:r>
          </m:sub>
        </m:sSub>
        <m:r>
          <w:rPr>
            <w:rFonts w:ascii="Cambria Math" w:hAnsi="Cambria Math"/>
            <w:lang w:val="en-US"/>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m:t>
                </m:r>
              </m:sub>
            </m:sSub>
            <m:r>
              <w:rPr>
                <w:rFonts w:ascii="Cambria Math" w:hAnsi="Cambria Math"/>
                <w:lang w:val="en-US"/>
              </w:rPr>
              <m:t>⋅</m:t>
            </m:r>
            <m:r>
              <m:rPr>
                <m:lit/>
                <m:nor/>
              </m:rPr>
              <w:rPr>
                <w:rFonts w:ascii="Cambria Math" w:hAnsi="Cambria Math"/>
                <w:lang w:val="en-US"/>
              </w:rPr>
              <m:t>BD</m:t>
            </m:r>
            <m:r>
              <w:rPr>
                <w:rFonts w:ascii="Cambria Math" w:hAnsi="Cambria Math"/>
                <w:lang w:val="en-US"/>
              </w:rPr>
              <m:t>-</m:t>
            </m:r>
            <m:r>
              <m:rPr>
                <m:lit/>
                <m:nor/>
              </m:rPr>
              <w:rPr>
                <w:rFonts w:ascii="Cambria Math" w:hAnsi="Cambria Math"/>
                <w:lang w:val="en-US"/>
              </w:rPr>
              <m:t>M+qCD</m:t>
            </m:r>
            <m:r>
              <w:rPr>
                <w:rFonts w:ascii="Cambria Math" w:hAnsi="Cambria Math"/>
                <w:lang w:val="en-US"/>
              </w:rPr>
              <m:t>⋅</m:t>
            </m:r>
            <m:r>
              <m:rPr>
                <m:lit/>
                <m:nor/>
              </m:rPr>
              <w:rPr>
                <w:rFonts w:ascii="Cambria Math" w:hAnsi="Cambria Math"/>
                <w:lang w:val="en-US"/>
              </w:rPr>
              <m:t>KD</m:t>
            </m:r>
          </m:num>
          <m:den>
            <m:r>
              <m:rPr>
                <m:lit/>
                <m:nor/>
              </m:rPr>
              <w:rPr>
                <w:rFonts w:ascii="Cambria Math" w:hAnsi="Cambria Math"/>
                <w:lang w:val="en-US"/>
              </w:rPr>
              <m:t>AD</m:t>
            </m:r>
          </m:den>
        </m:f>
        <m:r>
          <w:rPr>
            <w:rFonts w:ascii="Cambria Math" w:hAnsi="Cambria Math"/>
            <w:lang w:val="en-US"/>
          </w:rPr>
          <m:t>=</m:t>
        </m:r>
        <m:f>
          <m:fPr>
            <m:ctrlPr>
              <w:rPr>
                <w:rFonts w:ascii="Cambria Math" w:hAnsi="Cambria Math"/>
              </w:rPr>
            </m:ctrlPr>
          </m:fPr>
          <m:num>
            <m:r>
              <w:rPr>
                <w:rFonts w:ascii="Cambria Math" w:hAnsi="Cambria Math"/>
              </w:rPr>
              <m:t>F</m:t>
            </m:r>
            <m:r>
              <m:rPr>
                <m:lit/>
                <m:nor/>
              </m:rPr>
              <w:rPr>
                <w:rFonts w:ascii="Cambria Math" w:hAnsi="Cambria Math"/>
                <w:lang w:val="en-US"/>
              </w:rPr>
              <m:t>sin</m:t>
            </m:r>
            <m:r>
              <w:rPr>
                <w:rFonts w:ascii="Cambria Math" w:hAnsi="Cambria Math"/>
              </w:rPr>
              <m:t>α</m:t>
            </m:r>
            <m:r>
              <w:rPr>
                <w:rFonts w:ascii="Cambria Math" w:hAnsi="Cambria Math"/>
                <w:lang w:val="en-US"/>
              </w:rPr>
              <m:t>⋅</m:t>
            </m:r>
            <m:r>
              <m:rPr>
                <m:lit/>
                <m:nor/>
              </m:rPr>
              <w:rPr>
                <w:rFonts w:ascii="Cambria Math" w:hAnsi="Cambria Math"/>
                <w:lang w:val="en-US"/>
              </w:rPr>
              <m:t>BD</m:t>
            </m:r>
            <m:r>
              <w:rPr>
                <w:rFonts w:ascii="Cambria Math" w:hAnsi="Cambria Math"/>
                <w:lang w:val="en-US"/>
              </w:rPr>
              <m:t>-</m:t>
            </m:r>
            <m:r>
              <m:rPr>
                <m:lit/>
                <m:nor/>
              </m:rPr>
              <w:rPr>
                <w:rFonts w:ascii="Cambria Math" w:hAnsi="Cambria Math"/>
                <w:lang w:val="en-US"/>
              </w:rPr>
              <m:t>M+qCD</m:t>
            </m:r>
            <m:r>
              <w:rPr>
                <w:rFonts w:ascii="Cambria Math" w:hAnsi="Cambria Math"/>
                <w:lang w:val="en-US"/>
              </w:rPr>
              <m:t>⋅</m:t>
            </m:r>
            <m:r>
              <m:rPr>
                <m:lit/>
                <m:nor/>
              </m:rPr>
              <w:rPr>
                <w:rFonts w:ascii="Cambria Math" w:hAnsi="Cambria Math"/>
                <w:lang w:val="en-US"/>
              </w:rPr>
              <m:t>KD</m:t>
            </m:r>
          </m:num>
          <m:den>
            <m:r>
              <m:rPr>
                <m:lit/>
                <m:nor/>
              </m:rPr>
              <w:rPr>
                <w:rFonts w:ascii="Cambria Math" w:hAnsi="Cambria Math"/>
                <w:lang w:val="en-US"/>
              </w:rPr>
              <m:t>AD</m:t>
            </m:r>
          </m:den>
        </m:f>
        <m:r>
          <w:rPr>
            <w:rFonts w:ascii="Cambria Math" w:hAnsi="Cambria Math"/>
            <w:lang w:val="en-US"/>
          </w:rPr>
          <m:t>=</m:t>
        </m:r>
        <m:f>
          <m:fPr>
            <m:ctrlPr>
              <w:rPr>
                <w:rFonts w:ascii="Cambria Math" w:hAnsi="Cambria Math"/>
              </w:rPr>
            </m:ctrlPr>
          </m:fPr>
          <m:num>
            <m:r>
              <m:rPr>
                <m:lit/>
                <m:nor/>
              </m:rPr>
              <w:rPr>
                <w:rFonts w:ascii="Cambria Math" w:hAnsi="Cambria Math"/>
                <w:lang w:val="en-US"/>
              </w:rPr>
              <m:t>20</m:t>
            </m:r>
            <m:r>
              <w:rPr>
                <w:rFonts w:ascii="Cambria Math" w:hAnsi="Cambria Math"/>
                <w:lang w:val="en-US"/>
              </w:rPr>
              <m:t>⋅0</m:t>
            </m:r>
            <m:r>
              <m:rPr>
                <m:lit/>
                <m:nor/>
              </m:rPr>
              <w:rPr>
                <w:rFonts w:ascii="Cambria Math" w:hAnsi="Cambria Math"/>
                <w:lang w:val="en-US"/>
              </w:rPr>
              <m:t>.</m:t>
            </m:r>
            <m:r>
              <w:rPr>
                <w:rFonts w:ascii="Cambria Math" w:hAnsi="Cambria Math"/>
                <w:lang w:val="en-US"/>
              </w:rPr>
              <m:t>5⋅3-</m:t>
            </m:r>
            <m:r>
              <m:rPr>
                <m:lit/>
                <m:nor/>
              </m:rPr>
              <w:rPr>
                <w:rFonts w:ascii="Cambria Math" w:hAnsi="Cambria Math"/>
                <w:lang w:val="en-US"/>
              </w:rPr>
              <m:t>10</m:t>
            </m:r>
            <m:r>
              <w:rPr>
                <w:rFonts w:ascii="Cambria Math" w:hAnsi="Cambria Math"/>
                <w:lang w:val="en-US"/>
              </w:rPr>
              <m:t>+2</m:t>
            </m:r>
          </m:num>
          <m:den>
            <m:r>
              <w:rPr>
                <w:rFonts w:ascii="Cambria Math" w:hAnsi="Cambria Math"/>
                <w:lang w:val="en-US"/>
              </w:rPr>
              <m:t>4</m:t>
            </m:r>
          </m:den>
        </m:f>
        <m:r>
          <w:rPr>
            <w:rFonts w:ascii="Cambria Math" w:hAnsi="Cambria Math"/>
            <w:lang w:val="en-US"/>
          </w:rPr>
          <m:t>=5</m:t>
        </m:r>
        <m:r>
          <m:rPr>
            <m:lit/>
            <m:nor/>
          </m:rPr>
          <w:rPr>
            <w:rFonts w:ascii="Cambria Math" w:hAnsi="Cambria Math"/>
            <w:lang w:val="en-US"/>
          </w:rPr>
          <m:t>.</m:t>
        </m:r>
        <m:r>
          <w:rPr>
            <w:rFonts w:ascii="Cambria Math" w:hAnsi="Cambria Math"/>
            <w:lang w:val="en-US"/>
          </w:rPr>
          <m:t>5</m:t>
        </m:r>
      </m:oMath>
      <w:r>
        <w:rPr>
          <w:sz w:val="24"/>
          <w:szCs w:val="24"/>
        </w:rPr>
        <w:t>кН</w:t>
      </w:r>
    </w:p>
    <w:p w14:paraId="651D17FA" w14:textId="77777777" w:rsidR="002D0C77" w:rsidRDefault="00000000" w:rsidP="001641D6">
      <w:pPr>
        <w:pStyle w:val="15"/>
        <w:numPr>
          <w:ilvl w:val="1"/>
          <w:numId w:val="12"/>
        </w:numPr>
        <w:tabs>
          <w:tab w:val="left" w:pos="360"/>
        </w:tabs>
        <w:ind w:left="0" w:firstLine="709"/>
        <w:jc w:val="both"/>
      </w:pPr>
      <w:r>
        <w:rPr>
          <w:sz w:val="24"/>
          <w:szCs w:val="24"/>
        </w:rPr>
        <w:t>Определяем горизонтальную реакцию:</w:t>
      </w:r>
    </w:p>
    <w:p w14:paraId="282DBC98" w14:textId="77777777" w:rsidR="002D0C77" w:rsidRDefault="00000000" w:rsidP="001641D6">
      <w:pPr>
        <w:pStyle w:val="15"/>
        <w:ind w:firstLine="709"/>
        <w:jc w:val="both"/>
      </w:pPr>
      <w:r>
        <w:rPr>
          <w:sz w:val="24"/>
          <w:szCs w:val="24"/>
        </w:rPr>
        <w:t xml:space="preserve"> </w:t>
      </w:r>
      <m:oMath>
        <m:nary>
          <m:naryPr>
            <m:chr m:val="∑"/>
            <m:subHide m:val="1"/>
            <m:supHide m:val="1"/>
            <m:ctrlPr>
              <w:rPr>
                <w:rFonts w:ascii="Cambria Math" w:hAnsi="Cambria Math"/>
              </w:rPr>
            </m:ctrlPr>
          </m:naryPr>
          <m:sub/>
          <m:sup/>
          <m:e>
            <m:sSub>
              <m:sSubPr>
                <m:ctrlPr>
                  <w:rPr>
                    <w:rFonts w:ascii="Cambria Math" w:hAnsi="Cambria Math"/>
                  </w:rPr>
                </m:ctrlPr>
              </m:sSubPr>
              <m:e>
                <m:r>
                  <m:rPr>
                    <m:lit/>
                    <m:nor/>
                  </m:rPr>
                  <w:rPr>
                    <w:rFonts w:ascii="Cambria Math" w:hAnsi="Cambria Math"/>
                  </w:rPr>
                  <m:t>X=R</m:t>
                </m:r>
              </m:e>
              <m:sub>
                <w:proofErr w:type="spellStart"/>
                <m:r>
                  <m:rPr>
                    <m:lit/>
                    <m:nor/>
                  </m:rPr>
                  <w:rPr>
                    <w:rFonts w:ascii="Cambria Math" w:hAnsi="Cambria Math"/>
                  </w:rPr>
                  <m:t>Ax</m:t>
                </m:r>
                <w:proofErr w:type="spellEnd"/>
              </m:sub>
            </m:sSub>
          </m:e>
        </m:nary>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x</m:t>
            </m:r>
          </m:sub>
        </m:sSub>
        <m:r>
          <w:rPr>
            <w:rFonts w:ascii="Cambria Math" w:hAnsi="Cambria Math"/>
          </w:rPr>
          <m:t>=0</m:t>
        </m:r>
      </m:oMath>
      <w:r>
        <w:rPr>
          <w:sz w:val="24"/>
          <w:szCs w:val="24"/>
        </w:rPr>
        <w:t xml:space="preserve">;   </w:t>
      </w:r>
      <m:oMath>
        <m:sSub>
          <m:sSubPr>
            <m:ctrlPr>
              <w:rPr>
                <w:rFonts w:ascii="Cambria Math" w:hAnsi="Cambria Math"/>
              </w:rPr>
            </m:ctrlPr>
          </m:sSubPr>
          <m:e>
            <m:r>
              <w:rPr>
                <w:rFonts w:ascii="Cambria Math" w:hAnsi="Cambria Math"/>
              </w:rPr>
              <m:t>R</m:t>
            </m:r>
          </m:e>
          <m:sub>
            <m:r>
              <m:rPr>
                <m:lit/>
                <m:nor/>
              </m:rPr>
              <w:rPr>
                <w:rFonts w:ascii="Cambria Math" w:hAnsi="Cambria Math"/>
              </w:rPr>
              <m:t>Ax</m:t>
            </m:r>
          </m:sub>
        </m:sSub>
        <m:sSub>
          <m:sSubPr>
            <m:ctrlPr>
              <w:rPr>
                <w:rFonts w:ascii="Cambria Math" w:hAnsi="Cambria Math"/>
              </w:rPr>
            </m:ctrlPr>
          </m:sSubPr>
          <m:e>
            <m:r>
              <m:rPr>
                <m:lit/>
                <m:nor/>
              </m:rPr>
              <w:rPr>
                <w:rFonts w:ascii="Cambria Math" w:hAnsi="Cambria Math"/>
              </w:rPr>
              <m:t>=F</m:t>
            </m:r>
          </m:e>
          <m:sub>
            <m:r>
              <w:rPr>
                <w:rFonts w:ascii="Cambria Math" w:hAnsi="Cambria Math"/>
              </w:rPr>
              <m:t>x</m:t>
            </m:r>
          </m:sub>
        </m:sSub>
        <m:r>
          <m:rPr>
            <m:lit/>
            <m:nor/>
          </m:rPr>
          <w:rPr>
            <w:rFonts w:ascii="Cambria Math" w:hAnsi="Cambria Math"/>
          </w:rPr>
          <m:t>=Fcosα=20</m:t>
        </m:r>
        <m:r>
          <w:rPr>
            <w:rFonts w:ascii="Cambria Math" w:hAnsi="Cambria Math"/>
          </w:rPr>
          <m:t>⋅0</m:t>
        </m:r>
        <m:r>
          <m:rPr>
            <m:lit/>
            <m:nor/>
          </m:rPr>
          <w:rPr>
            <w:rFonts w:ascii="Cambria Math" w:hAnsi="Cambria Math"/>
          </w:rPr>
          <m:t>.86</m:t>
        </m:r>
        <m:r>
          <w:rPr>
            <w:rFonts w:ascii="Cambria Math" w:hAnsi="Cambria Math"/>
          </w:rPr>
          <m:t>=</m:t>
        </m:r>
        <m:r>
          <m:rPr>
            <m:lit/>
            <m:nor/>
          </m:rPr>
          <w:rPr>
            <w:rFonts w:ascii="Cambria Math" w:hAnsi="Cambria Math"/>
          </w:rPr>
          <m:t>17.</m:t>
        </m:r>
        <m:r>
          <w:rPr>
            <w:rFonts w:ascii="Cambria Math" w:hAnsi="Cambria Math"/>
          </w:rPr>
          <m:t>3</m:t>
        </m:r>
      </m:oMath>
      <w:r>
        <w:rPr>
          <w:sz w:val="24"/>
          <w:szCs w:val="24"/>
        </w:rPr>
        <w:t>кН</w:t>
      </w:r>
    </w:p>
    <w:p w14:paraId="7DA8E6D6" w14:textId="77777777" w:rsidR="002D0C77" w:rsidRDefault="00000000" w:rsidP="001641D6">
      <w:pPr>
        <w:pStyle w:val="15"/>
        <w:ind w:firstLine="709"/>
        <w:jc w:val="both"/>
      </w:pPr>
      <w:r>
        <w:rPr>
          <w:sz w:val="24"/>
          <w:szCs w:val="24"/>
        </w:rPr>
        <w:t>6. Проверяем правильность найденных результатов:</w:t>
      </w:r>
    </w:p>
    <w:p w14:paraId="53AC94DB" w14:textId="77777777" w:rsidR="002D0C77" w:rsidRDefault="00000000" w:rsidP="001641D6">
      <w:pPr>
        <w:pStyle w:val="15"/>
        <w:ind w:firstLine="709"/>
        <w:jc w:val="left"/>
        <w:rPr>
          <w:sz w:val="24"/>
          <w:szCs w:val="24"/>
        </w:rPr>
      </w:pPr>
      <m:oMathPara>
        <m:oMathParaPr>
          <m:jc m:val="left"/>
        </m:oMathParaPr>
        <m:oMath>
          <m:nary>
            <m:naryPr>
              <m:chr m:val="∑"/>
              <m:subHide m:val="1"/>
              <m:supHide m:val="1"/>
              <m:ctrlPr>
                <w:rPr>
                  <w:rFonts w:ascii="Cambria Math" w:hAnsi="Cambria Math"/>
                </w:rPr>
              </m:ctrlPr>
            </m:naryPr>
            <m:sub/>
            <m:sup/>
            <m:e>
              <m:sSub>
                <m:sSubPr>
                  <m:ctrlPr>
                    <w:rPr>
                      <w:rFonts w:ascii="Cambria Math" w:hAnsi="Cambria Math"/>
                    </w:rPr>
                  </m:ctrlPr>
                </m:sSubPr>
                <m:e>
                  <m:r>
                    <m:rPr>
                      <m:lit/>
                      <m:nor/>
                    </m:rPr>
                    <w:rPr>
                      <w:rFonts w:ascii="Cambria Math" w:hAnsi="Cambria Math"/>
                    </w:rPr>
                    <m:t>Y=R</m:t>
                  </m:r>
                </m:e>
                <m:sub>
                  <w:proofErr w:type="spellStart"/>
                  <m:r>
                    <m:rPr>
                      <m:lit/>
                      <m:nor/>
                    </m:rPr>
                    <w:rPr>
                      <w:rFonts w:ascii="Cambria Math" w:hAnsi="Cambria Math"/>
                    </w:rPr>
                    <m:t>Ay</m:t>
                  </m:r>
                  <w:proofErr w:type="spellEnd"/>
                </m:sub>
              </m:sSub>
            </m:e>
          </m:nary>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y</m:t>
              </m:r>
            </m:sub>
          </m:sSub>
          <m:r>
            <w:rPr>
              <w:rFonts w:ascii="Cambria Math" w:hAnsi="Cambria Math"/>
            </w:rPr>
            <m:t>-</m:t>
          </m:r>
          <m:sSub>
            <m:sSubPr>
              <m:ctrlPr>
                <w:rPr>
                  <w:rFonts w:ascii="Cambria Math" w:hAnsi="Cambria Math"/>
                </w:rPr>
              </m:ctrlPr>
            </m:sSubPr>
            <m:e>
              <m:r>
                <m:rPr>
                  <m:lit/>
                  <m:nor/>
                </m:rPr>
                <w:rPr>
                  <w:rFonts w:ascii="Cambria Math" w:hAnsi="Cambria Math"/>
                </w:rPr>
                <m:t>qCD+R</m:t>
              </m:r>
            </m:e>
            <m:sub>
              <w:proofErr w:type="spellStart"/>
              <m:r>
                <m:rPr>
                  <m:lit/>
                  <m:nor/>
                </m:rPr>
                <w:rPr>
                  <w:rFonts w:ascii="Cambria Math" w:hAnsi="Cambria Math"/>
                </w:rPr>
                <m:t>Dy</m:t>
              </m:r>
              <w:proofErr w:type="spellEnd"/>
            </m:sub>
          </m:sSub>
          <m:r>
            <w:rPr>
              <w:rFonts w:ascii="Cambria Math" w:hAnsi="Cambria Math"/>
            </w:rPr>
            <m:t>=5</m:t>
          </m:r>
          <m:r>
            <m:rPr>
              <m:lit/>
              <m:nor/>
            </m:rPr>
            <w:rPr>
              <w:rFonts w:ascii="Cambria Math" w:hAnsi="Cambria Math"/>
            </w:rPr>
            <m:t>.</m:t>
          </m:r>
          <m:r>
            <w:rPr>
              <w:rFonts w:ascii="Cambria Math" w:hAnsi="Cambria Math"/>
            </w:rPr>
            <m:t>5-</m:t>
          </m:r>
          <m:r>
            <m:rPr>
              <m:lit/>
              <m:nor/>
            </m:rPr>
            <w:rPr>
              <w:rFonts w:ascii="Cambria Math" w:hAnsi="Cambria Math"/>
            </w:rPr>
            <m:t>10</m:t>
          </m:r>
          <m:r>
            <w:rPr>
              <w:rFonts w:ascii="Cambria Math" w:hAnsi="Cambria Math"/>
            </w:rPr>
            <m:t>-2+6</m:t>
          </m:r>
          <m:r>
            <m:rPr>
              <m:lit/>
              <m:nor/>
            </m:rPr>
            <w:rPr>
              <w:rFonts w:ascii="Cambria Math" w:hAnsi="Cambria Math"/>
            </w:rPr>
            <m:t>.</m:t>
          </m:r>
          <m:r>
            <w:rPr>
              <w:rFonts w:ascii="Cambria Math" w:hAnsi="Cambria Math"/>
            </w:rPr>
            <m:t>5=0</m:t>
          </m:r>
        </m:oMath>
      </m:oMathPara>
    </w:p>
    <w:p w14:paraId="1ED76BCE" w14:textId="77777777" w:rsidR="002D0C77" w:rsidRDefault="00000000" w:rsidP="001641D6">
      <w:pPr>
        <w:pStyle w:val="15"/>
        <w:ind w:firstLine="709"/>
        <w:jc w:val="both"/>
      </w:pPr>
      <w:r>
        <w:rPr>
          <w:sz w:val="24"/>
          <w:szCs w:val="24"/>
        </w:rPr>
        <w:t xml:space="preserve"> Условие равновесия </w:t>
      </w:r>
      <m:oMath>
        <m:nary>
          <m:naryPr>
            <m:chr m:val="∑"/>
            <m:subHide m:val="1"/>
            <m:supHide m:val="1"/>
            <m:ctrlPr>
              <w:rPr>
                <w:rFonts w:ascii="Cambria Math" w:hAnsi="Cambria Math"/>
              </w:rPr>
            </m:ctrlPr>
          </m:naryPr>
          <m:sub/>
          <m:sup/>
          <m:e>
            <m:sSub>
              <m:sSubPr>
                <m:ctrlPr>
                  <w:rPr>
                    <w:rFonts w:ascii="Cambria Math" w:hAnsi="Cambria Math"/>
                  </w:rPr>
                </m:ctrlPr>
              </m:sSubPr>
              <m:e>
                <m:r>
                  <w:rPr>
                    <w:rFonts w:ascii="Cambria Math" w:hAnsi="Cambria Math"/>
                  </w:rPr>
                  <m:t>Y</m:t>
                </m:r>
              </m:e>
              <m:sub>
                <m:r>
                  <w:rPr>
                    <w:rFonts w:ascii="Cambria Math" w:hAnsi="Cambria Math"/>
                  </w:rPr>
                  <m:t>i</m:t>
                </m:r>
              </m:sub>
            </m:sSub>
          </m:e>
        </m:nary>
        <m:r>
          <w:rPr>
            <w:rFonts w:ascii="Cambria Math" w:hAnsi="Cambria Math"/>
          </w:rPr>
          <m:t>=0</m:t>
        </m:r>
      </m:oMath>
      <w:r>
        <w:rPr>
          <w:sz w:val="24"/>
          <w:szCs w:val="24"/>
        </w:rPr>
        <w:t xml:space="preserve"> выполняется, следовательно, реакции опор найдены верно.</w:t>
      </w:r>
    </w:p>
    <w:p w14:paraId="494F73EF" w14:textId="77777777" w:rsidR="002D0C77" w:rsidRDefault="002D0C77" w:rsidP="001641D6">
      <w:pPr>
        <w:pStyle w:val="15"/>
        <w:ind w:firstLine="709"/>
        <w:jc w:val="both"/>
        <w:rPr>
          <w:b/>
          <w:sz w:val="24"/>
          <w:szCs w:val="24"/>
        </w:rPr>
      </w:pPr>
    </w:p>
    <w:p w14:paraId="081F7736" w14:textId="77777777" w:rsidR="002D0C77" w:rsidRDefault="00000000" w:rsidP="001641D6">
      <w:pPr>
        <w:pStyle w:val="15"/>
        <w:ind w:firstLine="709"/>
        <w:jc w:val="both"/>
      </w:pPr>
      <w:r>
        <w:rPr>
          <w:b/>
          <w:sz w:val="24"/>
          <w:szCs w:val="24"/>
        </w:rPr>
        <w:t xml:space="preserve">Задача №3. </w:t>
      </w:r>
    </w:p>
    <w:p w14:paraId="3A2D0EDC" w14:textId="77777777" w:rsidR="002D0C77" w:rsidRDefault="00000000" w:rsidP="001641D6">
      <w:pPr>
        <w:pStyle w:val="15"/>
        <w:ind w:firstLine="709"/>
        <w:jc w:val="both"/>
      </w:pPr>
      <w:r>
        <w:rPr>
          <w:sz w:val="24"/>
          <w:szCs w:val="24"/>
        </w:rPr>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14:paraId="6D9FE942" w14:textId="77777777" w:rsidR="002D0C77" w:rsidRDefault="00000000" w:rsidP="001641D6">
      <w:pPr>
        <w:pStyle w:val="15"/>
        <w:ind w:firstLine="709"/>
        <w:jc w:val="both"/>
      </w:pPr>
      <w:r>
        <w:rPr>
          <w:i/>
          <w:sz w:val="24"/>
          <w:szCs w:val="24"/>
        </w:rPr>
        <w:t>Последовательность решения задачи:</w:t>
      </w:r>
    </w:p>
    <w:p w14:paraId="2AC472ED" w14:textId="77777777" w:rsidR="002D0C77" w:rsidRDefault="00000000" w:rsidP="001641D6">
      <w:pPr>
        <w:pStyle w:val="15"/>
        <w:ind w:firstLine="709"/>
        <w:jc w:val="both"/>
      </w:pPr>
      <w:r>
        <w:rPr>
          <w:sz w:val="24"/>
          <w:szCs w:val="24"/>
        </w:rPr>
        <w:t>1. изобразить балку вместе с нагрузками;</w:t>
      </w:r>
    </w:p>
    <w:p w14:paraId="4D79C1F1" w14:textId="77777777" w:rsidR="002D0C77" w:rsidRDefault="00000000" w:rsidP="001641D6">
      <w:pPr>
        <w:pStyle w:val="15"/>
        <w:ind w:firstLine="709"/>
        <w:jc w:val="both"/>
      </w:pPr>
      <w:r>
        <w:rPr>
          <w:sz w:val="24"/>
          <w:szCs w:val="24"/>
        </w:rPr>
        <w:t>2. выбрать расположение координатных осей, совместив ось х с балкой, а ось y направив перпендикулярно оси х;</w:t>
      </w:r>
    </w:p>
    <w:p w14:paraId="53121E34" w14:textId="77777777" w:rsidR="002D0C77" w:rsidRDefault="00000000" w:rsidP="001641D6">
      <w:pPr>
        <w:pStyle w:val="15"/>
        <w:ind w:firstLine="709"/>
        <w:jc w:val="both"/>
      </w:pPr>
      <w:r>
        <w:rPr>
          <w:sz w:val="24"/>
          <w:szCs w:val="24"/>
        </w:rPr>
        <w:t xml:space="preserve">3. произвести необходимые преобразования заданных активных сил: силу, наклоненную к оси балки под углом </w:t>
      </w:r>
      <m:oMath>
        <m:r>
          <w:rPr>
            <w:rFonts w:ascii="Cambria Math" w:hAnsi="Cambria Math"/>
          </w:rPr>
          <m:t>α</m:t>
        </m:r>
      </m:oMath>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14:paraId="791DA10E" w14:textId="77777777" w:rsidR="002D0C77" w:rsidRDefault="00000000" w:rsidP="001641D6">
      <w:pPr>
        <w:pStyle w:val="15"/>
        <w:ind w:firstLine="709"/>
        <w:jc w:val="both"/>
      </w:pPr>
      <w:r>
        <w:rPr>
          <w:sz w:val="24"/>
          <w:szCs w:val="24"/>
        </w:rPr>
        <w:t>4. освободить балку от опор, заменив их действие реакциями опор, направленными вдоль выбранных осей координат;</w:t>
      </w:r>
    </w:p>
    <w:p w14:paraId="00B89312" w14:textId="77777777" w:rsidR="002D0C77" w:rsidRDefault="00000000" w:rsidP="001641D6">
      <w:pPr>
        <w:pStyle w:val="15"/>
        <w:ind w:firstLine="709"/>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14:paraId="43EECC1E" w14:textId="77777777" w:rsidR="002D0C77" w:rsidRDefault="00000000" w:rsidP="001641D6">
      <w:pPr>
        <w:pStyle w:val="15"/>
        <w:ind w:firstLine="709"/>
        <w:jc w:val="both"/>
      </w:pPr>
      <w:r>
        <w:rPr>
          <w:sz w:val="24"/>
          <w:szCs w:val="24"/>
        </w:rPr>
        <w:t>6.проверить правильность найденных опорных реакций по уравнению, которое не было использовано для решения задачи.</w:t>
      </w:r>
    </w:p>
    <w:p w14:paraId="3B1965AE" w14:textId="77777777" w:rsidR="002D0C77" w:rsidRDefault="002D0C77" w:rsidP="001641D6">
      <w:pPr>
        <w:pStyle w:val="15"/>
        <w:ind w:firstLine="709"/>
        <w:jc w:val="both"/>
        <w:rPr>
          <w:sz w:val="24"/>
          <w:szCs w:val="24"/>
        </w:rPr>
      </w:pPr>
    </w:p>
    <w:p w14:paraId="585E8DCA" w14:textId="77777777" w:rsidR="002D0C77" w:rsidRDefault="00000000" w:rsidP="001641D6">
      <w:pPr>
        <w:pStyle w:val="15"/>
        <w:ind w:firstLine="709"/>
        <w:jc w:val="left"/>
        <w:rPr>
          <w:b/>
          <w:sz w:val="24"/>
          <w:szCs w:val="24"/>
        </w:rPr>
      </w:pPr>
      <w:r>
        <w:rPr>
          <w:b/>
          <w:sz w:val="24"/>
          <w:szCs w:val="24"/>
        </w:rPr>
        <w:t>Пример 3. Определить реакции опор простой рамы.</w:t>
      </w:r>
    </w:p>
    <w:p w14:paraId="3E726675" w14:textId="77777777" w:rsidR="002D0C77" w:rsidRDefault="002D0C77">
      <w:pPr>
        <w:pStyle w:val="15"/>
        <w:jc w:val="both"/>
        <w:rPr>
          <w:b/>
          <w:sz w:val="24"/>
          <w:szCs w:val="24"/>
        </w:rPr>
      </w:pPr>
    </w:p>
    <w:p w14:paraId="45D17BCF" w14:textId="77777777" w:rsidR="002D0C77" w:rsidRDefault="00000000">
      <w:pPr>
        <w:pStyle w:val="Standard"/>
        <w:jc w:val="center"/>
      </w:pPr>
      <w:r>
        <w:rPr>
          <w:noProof/>
        </w:rPr>
        <w:drawing>
          <wp:inline distT="0" distB="0" distL="0" distR="0" wp14:anchorId="2BA2C8FF" wp14:editId="0E47F905">
            <wp:extent cx="2755265" cy="2282825"/>
            <wp:effectExtent l="0" t="0" r="0" b="0"/>
            <wp:docPr id="164"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Изображение58"/>
                    <pic:cNvPicPr>
                      <a:picLocks noChangeAspect="1" noChangeArrowheads="1"/>
                    </pic:cNvPicPr>
                  </pic:nvPicPr>
                  <pic:blipFill>
                    <a:blip r:embed="rId277" cstate="email">
                      <a:extLst>
                        <a:ext uri="{28A0092B-C50C-407E-A947-70E740481C1C}">
                          <a14:useLocalDpi xmlns:a14="http://schemas.microsoft.com/office/drawing/2010/main"/>
                        </a:ext>
                      </a:extLst>
                    </a:blip>
                    <a:srcRect l="-173" t="-209" r="-173" b="-209"/>
                    <a:stretch>
                      <a:fillRect/>
                    </a:stretch>
                  </pic:blipFill>
                  <pic:spPr bwMode="auto">
                    <a:xfrm>
                      <a:off x="0" y="0"/>
                      <a:ext cx="2755265" cy="2282825"/>
                    </a:xfrm>
                    <a:prstGeom prst="rect">
                      <a:avLst/>
                    </a:prstGeom>
                  </pic:spPr>
                </pic:pic>
              </a:graphicData>
            </a:graphic>
          </wp:inline>
        </w:drawing>
      </w:r>
    </w:p>
    <w:p w14:paraId="10877DDB" w14:textId="77777777" w:rsidR="002D0C77" w:rsidRDefault="002D0C77">
      <w:pPr>
        <w:pStyle w:val="Standard"/>
        <w:jc w:val="both"/>
        <w:rPr>
          <w:b/>
        </w:rPr>
      </w:pPr>
    </w:p>
    <w:p w14:paraId="38F4033D" w14:textId="77777777" w:rsidR="002D0C77" w:rsidRDefault="00000000" w:rsidP="001641D6">
      <w:pPr>
        <w:pStyle w:val="Standard"/>
        <w:ind w:firstLine="709"/>
        <w:jc w:val="both"/>
      </w:pPr>
      <w:r>
        <w:t xml:space="preserve">Заменяем опору в точке А, опорными реакциями </w:t>
      </w:r>
      <w:r>
        <w:rPr>
          <w:lang w:val="en-US"/>
        </w:rPr>
        <w:t>X</w:t>
      </w:r>
      <w:r>
        <w:rPr>
          <w:vertAlign w:val="subscript"/>
          <w:lang w:val="en-US"/>
        </w:rPr>
        <w:t>A</w:t>
      </w:r>
      <w:r>
        <w:t xml:space="preserve">, </w:t>
      </w:r>
      <w:r>
        <w:rPr>
          <w:lang w:val="en-US"/>
        </w:rPr>
        <w:t>Y</w:t>
      </w:r>
      <w:r>
        <w:rPr>
          <w:vertAlign w:val="subscript"/>
          <w:lang w:val="en-US"/>
        </w:rPr>
        <w:t>A</w:t>
      </w:r>
      <w:r>
        <w:t xml:space="preserve">, </w:t>
      </w:r>
      <w:r>
        <w:rPr>
          <w:lang w:val="en-US"/>
        </w:rPr>
        <w:t>m</w:t>
      </w:r>
      <w:r>
        <w:rPr>
          <w:vertAlign w:val="subscript"/>
          <w:lang w:val="en-US"/>
        </w:rPr>
        <w:t>A</w:t>
      </w:r>
      <w:r>
        <w:t>.</w:t>
      </w:r>
    </w:p>
    <w:p w14:paraId="042D1C59" w14:textId="77777777" w:rsidR="002D0C77" w:rsidRDefault="002D0C77">
      <w:pPr>
        <w:pStyle w:val="Standard"/>
        <w:jc w:val="both"/>
      </w:pPr>
    </w:p>
    <w:p w14:paraId="51A525FF" w14:textId="77777777" w:rsidR="002D0C77" w:rsidRDefault="00000000">
      <w:pPr>
        <w:pStyle w:val="Standard"/>
        <w:jc w:val="center"/>
      </w:pPr>
      <w:r>
        <w:rPr>
          <w:noProof/>
        </w:rPr>
        <w:lastRenderedPageBreak/>
        <w:drawing>
          <wp:inline distT="0" distB="0" distL="0" distR="0" wp14:anchorId="37105C93" wp14:editId="1137370F">
            <wp:extent cx="2599690" cy="2414270"/>
            <wp:effectExtent l="0" t="0" r="0" b="0"/>
            <wp:docPr id="165"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Изображение59"/>
                    <pic:cNvPicPr>
                      <a:picLocks noChangeAspect="1" noChangeArrowheads="1"/>
                    </pic:cNvPicPr>
                  </pic:nvPicPr>
                  <pic:blipFill>
                    <a:blip r:embed="rId278" cstate="email">
                      <a:extLst>
                        <a:ext uri="{28A0092B-C50C-407E-A947-70E740481C1C}">
                          <a14:useLocalDpi xmlns:a14="http://schemas.microsoft.com/office/drawing/2010/main"/>
                        </a:ext>
                      </a:extLst>
                    </a:blip>
                    <a:srcRect l="-222" t="-267" r="-222" b="-267"/>
                    <a:stretch>
                      <a:fillRect/>
                    </a:stretch>
                  </pic:blipFill>
                  <pic:spPr bwMode="auto">
                    <a:xfrm>
                      <a:off x="0" y="0"/>
                      <a:ext cx="2599690" cy="2414270"/>
                    </a:xfrm>
                    <a:prstGeom prst="rect">
                      <a:avLst/>
                    </a:prstGeom>
                  </pic:spPr>
                </pic:pic>
              </a:graphicData>
            </a:graphic>
          </wp:inline>
        </w:drawing>
      </w:r>
    </w:p>
    <w:p w14:paraId="5627E5DC" w14:textId="77777777" w:rsidR="002D0C77" w:rsidRDefault="00000000" w:rsidP="001641D6">
      <w:pPr>
        <w:ind w:firstLine="709"/>
        <w:jc w:val="both"/>
        <w:rPr>
          <w:sz w:val="24"/>
          <w:szCs w:val="24"/>
        </w:rPr>
      </w:pPr>
      <w:r>
        <w:rPr>
          <w:sz w:val="24"/>
          <w:szCs w:val="24"/>
        </w:rPr>
        <w:t>Для такой расчетной схемы, лучше использовать следующую форму условий равновесия:</w:t>
      </w:r>
    </w:p>
    <w:p w14:paraId="53AA02D6" w14:textId="77777777" w:rsidR="002D0C77" w:rsidRDefault="00000000" w:rsidP="001641D6">
      <w:pPr>
        <w:ind w:firstLine="709"/>
        <w:jc w:val="both"/>
        <w:rPr>
          <w:sz w:val="24"/>
          <w:szCs w:val="24"/>
        </w:rPr>
      </w:pPr>
      <w:r>
        <w:rPr>
          <w:sz w:val="24"/>
          <w:szCs w:val="24"/>
        </w:rPr>
        <w:t>ΣМ</w:t>
      </w:r>
      <w:r>
        <w:rPr>
          <w:sz w:val="24"/>
          <w:szCs w:val="24"/>
          <w:vertAlign w:val="subscript"/>
        </w:rPr>
        <w:t>А</w:t>
      </w:r>
      <w:r>
        <w:rPr>
          <w:sz w:val="24"/>
          <w:szCs w:val="24"/>
        </w:rPr>
        <w:t xml:space="preserve"> = 0;</w:t>
      </w:r>
    </w:p>
    <w:p w14:paraId="3C3BA462" w14:textId="77777777" w:rsidR="002D0C77" w:rsidRDefault="00000000" w:rsidP="001641D6">
      <w:pPr>
        <w:ind w:firstLine="709"/>
        <w:jc w:val="both"/>
        <w:rPr>
          <w:sz w:val="24"/>
          <w:szCs w:val="24"/>
        </w:rPr>
      </w:pPr>
      <w:r>
        <w:rPr>
          <w:sz w:val="24"/>
          <w:szCs w:val="24"/>
        </w:rPr>
        <w:t>Σ</w:t>
      </w:r>
      <w:r>
        <w:rPr>
          <w:sz w:val="24"/>
          <w:szCs w:val="24"/>
          <w:lang w:val="en-US"/>
        </w:rPr>
        <w:t>X</w:t>
      </w:r>
      <w:r>
        <w:rPr>
          <w:sz w:val="24"/>
          <w:szCs w:val="24"/>
        </w:rPr>
        <w:t xml:space="preserve"> = 0;</w:t>
      </w:r>
    </w:p>
    <w:p w14:paraId="571E18DE" w14:textId="77777777" w:rsidR="002D0C77" w:rsidRDefault="00000000" w:rsidP="001641D6">
      <w:pPr>
        <w:ind w:firstLine="709"/>
        <w:jc w:val="both"/>
        <w:rPr>
          <w:sz w:val="24"/>
          <w:szCs w:val="24"/>
        </w:rPr>
      </w:pPr>
      <w:r>
        <w:rPr>
          <w:sz w:val="24"/>
          <w:szCs w:val="24"/>
        </w:rPr>
        <w:t>Σ</w:t>
      </w:r>
      <w:r>
        <w:rPr>
          <w:sz w:val="24"/>
          <w:szCs w:val="24"/>
          <w:lang w:val="en-US"/>
        </w:rPr>
        <w:t>Y</w:t>
      </w:r>
      <w:r>
        <w:rPr>
          <w:sz w:val="24"/>
          <w:szCs w:val="24"/>
        </w:rPr>
        <w:t xml:space="preserve"> = 0.</w:t>
      </w:r>
    </w:p>
    <w:p w14:paraId="38ACF19D" w14:textId="77777777" w:rsidR="002D0C77" w:rsidRDefault="00000000" w:rsidP="001641D6">
      <w:pPr>
        <w:ind w:firstLine="709"/>
        <w:jc w:val="both"/>
        <w:rPr>
          <w:sz w:val="24"/>
          <w:szCs w:val="24"/>
        </w:rPr>
      </w:pPr>
      <w:r>
        <w:rPr>
          <w:sz w:val="24"/>
          <w:szCs w:val="24"/>
        </w:rPr>
        <w:t xml:space="preserve">Составив первое уравнение, относительно точки А, сразу найдем </w:t>
      </w:r>
      <w:r>
        <w:rPr>
          <w:sz w:val="24"/>
          <w:szCs w:val="24"/>
          <w:lang w:val="en-US"/>
        </w:rPr>
        <w:t>m</w:t>
      </w:r>
      <w:r>
        <w:rPr>
          <w:sz w:val="24"/>
          <w:szCs w:val="24"/>
          <w:vertAlign w:val="subscript"/>
          <w:lang w:val="en-US"/>
        </w:rPr>
        <w:t>A</w:t>
      </w:r>
      <w:r>
        <w:rPr>
          <w:sz w:val="24"/>
          <w:szCs w:val="24"/>
        </w:rPr>
        <w:t>:</w:t>
      </w:r>
    </w:p>
    <w:p w14:paraId="5DBDDC44" w14:textId="77777777" w:rsidR="002D0C77" w:rsidRDefault="00000000" w:rsidP="001641D6">
      <w:pPr>
        <w:ind w:firstLine="709"/>
        <w:jc w:val="both"/>
        <w:rPr>
          <w:sz w:val="24"/>
          <w:szCs w:val="24"/>
        </w:rPr>
      </w:pPr>
      <w:r>
        <w:rPr>
          <w:sz w:val="24"/>
          <w:szCs w:val="24"/>
        </w:rPr>
        <w:t>ΣМ</w:t>
      </w:r>
      <w:r>
        <w:rPr>
          <w:sz w:val="24"/>
          <w:szCs w:val="24"/>
          <w:vertAlign w:val="subscript"/>
        </w:rPr>
        <w:t>А</w:t>
      </w:r>
      <w:r>
        <w:rPr>
          <w:sz w:val="24"/>
          <w:szCs w:val="24"/>
        </w:rPr>
        <w:t xml:space="preserve"> =  </w:t>
      </w:r>
      <w:r>
        <w:rPr>
          <w:sz w:val="24"/>
          <w:szCs w:val="24"/>
          <w:lang w:val="en-US"/>
        </w:rPr>
        <w:t>m</w:t>
      </w:r>
      <w:r>
        <w:rPr>
          <w:sz w:val="24"/>
          <w:szCs w:val="24"/>
          <w:vertAlign w:val="subscript"/>
          <w:lang w:val="en-US"/>
        </w:rPr>
        <w:t>A</w:t>
      </w:r>
      <w:r>
        <w:rPr>
          <w:sz w:val="24"/>
          <w:szCs w:val="24"/>
        </w:rPr>
        <w:t xml:space="preserve"> -  </w:t>
      </w:r>
      <w:r>
        <w:rPr>
          <w:sz w:val="24"/>
          <w:szCs w:val="24"/>
          <w:lang w:val="en-US"/>
        </w:rPr>
        <w:t>m</w:t>
      </w:r>
      <w:r>
        <w:rPr>
          <w:sz w:val="24"/>
          <w:szCs w:val="24"/>
        </w:rPr>
        <w:t xml:space="preserve"> + </w:t>
      </w:r>
      <w:r>
        <w:rPr>
          <w:sz w:val="24"/>
          <w:szCs w:val="24"/>
          <w:lang w:val="en-US"/>
        </w:rPr>
        <w:t>F</w:t>
      </w:r>
      <w:r>
        <w:rPr>
          <w:sz w:val="24"/>
          <w:szCs w:val="24"/>
        </w:rPr>
        <w:t xml:space="preserve">×1.6 + </w:t>
      </w:r>
      <w:r>
        <w:rPr>
          <w:sz w:val="24"/>
          <w:szCs w:val="24"/>
          <w:lang w:val="en-US"/>
        </w:rPr>
        <w:t>P</w:t>
      </w:r>
      <w:r>
        <w:rPr>
          <w:sz w:val="24"/>
          <w:szCs w:val="24"/>
        </w:rPr>
        <w:t>×1.6 = 0</w:t>
      </w:r>
    </w:p>
    <w:p w14:paraId="57B7FA70" w14:textId="77777777" w:rsidR="002D0C77" w:rsidRDefault="00000000" w:rsidP="001641D6">
      <w:pPr>
        <w:ind w:firstLine="709"/>
        <w:jc w:val="both"/>
        <w:rPr>
          <w:sz w:val="24"/>
          <w:szCs w:val="24"/>
        </w:rPr>
      </w:pPr>
      <w:r>
        <w:rPr>
          <w:sz w:val="24"/>
          <w:szCs w:val="24"/>
          <w:lang w:val="en-US"/>
        </w:rPr>
        <w:t>m</w:t>
      </w:r>
      <w:r>
        <w:rPr>
          <w:sz w:val="24"/>
          <w:szCs w:val="24"/>
          <w:vertAlign w:val="subscript"/>
          <w:lang w:val="en-US"/>
        </w:rPr>
        <w:t>A</w:t>
      </w:r>
      <w:r>
        <w:rPr>
          <w:sz w:val="24"/>
          <w:szCs w:val="24"/>
        </w:rPr>
        <w:t xml:space="preserve"> = </w:t>
      </w:r>
      <w:r>
        <w:rPr>
          <w:sz w:val="24"/>
          <w:szCs w:val="24"/>
          <w:lang w:val="en-US"/>
        </w:rPr>
        <w:t>m</w:t>
      </w:r>
      <w:r>
        <w:rPr>
          <w:sz w:val="24"/>
          <w:szCs w:val="24"/>
        </w:rPr>
        <w:t xml:space="preserve"> - </w:t>
      </w:r>
      <w:r>
        <w:rPr>
          <w:sz w:val="24"/>
          <w:szCs w:val="24"/>
          <w:lang w:val="en-US"/>
        </w:rPr>
        <w:t>F</w:t>
      </w:r>
      <w:r>
        <w:rPr>
          <w:sz w:val="24"/>
          <w:szCs w:val="24"/>
        </w:rPr>
        <w:t xml:space="preserve">×1.6 - </w:t>
      </w:r>
      <w:r>
        <w:rPr>
          <w:sz w:val="24"/>
          <w:szCs w:val="24"/>
          <w:lang w:val="en-US"/>
        </w:rPr>
        <w:t>P</w:t>
      </w:r>
      <w:r>
        <w:rPr>
          <w:sz w:val="24"/>
          <w:szCs w:val="24"/>
        </w:rPr>
        <w:t>×1.6 = 60 - 30×1.6 - 45×1.6 = -60кНм</w:t>
      </w:r>
    </w:p>
    <w:p w14:paraId="480F7D71" w14:textId="77777777" w:rsidR="002D0C77" w:rsidRDefault="00000000" w:rsidP="001641D6">
      <w:pPr>
        <w:ind w:firstLine="709"/>
        <w:jc w:val="both"/>
        <w:rPr>
          <w:sz w:val="24"/>
          <w:szCs w:val="24"/>
        </w:rPr>
      </w:pPr>
      <w:r>
        <w:rPr>
          <w:rFonts w:eastAsia=";Times New Roman"/>
          <w:sz w:val="24"/>
          <w:szCs w:val="24"/>
        </w:rPr>
        <w:t xml:space="preserve">Записав второе уравнение, сумму проекций на ось Х, найдем горизонтальную реакцию </w:t>
      </w:r>
      <w:r>
        <w:rPr>
          <w:rFonts w:eastAsia=";Times New Roman"/>
          <w:sz w:val="24"/>
          <w:szCs w:val="24"/>
          <w:lang w:val="en-US"/>
        </w:rPr>
        <w:t>X</w:t>
      </w:r>
      <w:r>
        <w:rPr>
          <w:rFonts w:eastAsia=";Times New Roman"/>
          <w:sz w:val="24"/>
          <w:szCs w:val="24"/>
          <w:vertAlign w:val="subscript"/>
        </w:rPr>
        <w:t>А</w:t>
      </w:r>
      <w:r>
        <w:rPr>
          <w:rFonts w:eastAsia=";Times New Roman"/>
          <w:sz w:val="24"/>
          <w:szCs w:val="24"/>
        </w:rPr>
        <w:t>.</w:t>
      </w:r>
    </w:p>
    <w:p w14:paraId="154C4154" w14:textId="77777777" w:rsidR="002D0C77" w:rsidRDefault="00000000" w:rsidP="001641D6">
      <w:pPr>
        <w:ind w:firstLine="709"/>
        <w:jc w:val="both"/>
        <w:rPr>
          <w:sz w:val="24"/>
          <w:szCs w:val="24"/>
        </w:rPr>
      </w:pPr>
      <w:r>
        <w:rPr>
          <w:sz w:val="24"/>
          <w:szCs w:val="24"/>
        </w:rPr>
        <w:t>Σ</w:t>
      </w:r>
      <w:r>
        <w:rPr>
          <w:sz w:val="24"/>
          <w:szCs w:val="24"/>
          <w:lang w:val="en-US"/>
        </w:rPr>
        <w:t>X</w:t>
      </w:r>
      <w:r>
        <w:rPr>
          <w:sz w:val="24"/>
          <w:szCs w:val="24"/>
        </w:rPr>
        <w:t xml:space="preserve"> = </w:t>
      </w:r>
      <w:r>
        <w:rPr>
          <w:sz w:val="24"/>
          <w:szCs w:val="24"/>
          <w:lang w:val="en-US"/>
        </w:rPr>
        <w:t>Q</w:t>
      </w:r>
      <w:r>
        <w:rPr>
          <w:sz w:val="24"/>
          <w:szCs w:val="24"/>
        </w:rPr>
        <w:t xml:space="preserve"> – </w:t>
      </w:r>
      <w:r>
        <w:rPr>
          <w:sz w:val="24"/>
          <w:szCs w:val="24"/>
          <w:lang w:val="en-US"/>
        </w:rPr>
        <w:t>F</w:t>
      </w:r>
      <w:r>
        <w:rPr>
          <w:sz w:val="24"/>
          <w:szCs w:val="24"/>
        </w:rPr>
        <w:t xml:space="preserve"> - </w:t>
      </w:r>
      <w:r>
        <w:rPr>
          <w:sz w:val="24"/>
          <w:szCs w:val="24"/>
          <w:lang w:val="en-US"/>
        </w:rPr>
        <w:t>X</w:t>
      </w:r>
      <w:r>
        <w:rPr>
          <w:sz w:val="24"/>
          <w:szCs w:val="24"/>
          <w:vertAlign w:val="subscript"/>
          <w:lang w:val="en-US"/>
        </w:rPr>
        <w:t>A</w:t>
      </w:r>
      <w:r>
        <w:rPr>
          <w:sz w:val="24"/>
          <w:szCs w:val="24"/>
        </w:rPr>
        <w:t xml:space="preserve"> = 0</w:t>
      </w:r>
    </w:p>
    <w:p w14:paraId="2972EEDC" w14:textId="77777777" w:rsidR="002D0C77" w:rsidRDefault="00000000" w:rsidP="001641D6">
      <w:pPr>
        <w:ind w:firstLine="709"/>
        <w:jc w:val="both"/>
        <w:rPr>
          <w:sz w:val="24"/>
          <w:szCs w:val="24"/>
        </w:rPr>
      </w:pPr>
      <w:r>
        <w:rPr>
          <w:sz w:val="24"/>
          <w:szCs w:val="24"/>
          <w:lang w:val="en-US"/>
        </w:rPr>
        <w:t>X</w:t>
      </w:r>
      <w:r>
        <w:rPr>
          <w:sz w:val="24"/>
          <w:szCs w:val="24"/>
          <w:vertAlign w:val="subscript"/>
          <w:lang w:val="en-US"/>
        </w:rPr>
        <w:t>A</w:t>
      </w:r>
      <w:r>
        <w:rPr>
          <w:sz w:val="24"/>
          <w:szCs w:val="24"/>
        </w:rPr>
        <w:t xml:space="preserve"> = </w:t>
      </w:r>
      <w:r>
        <w:rPr>
          <w:sz w:val="24"/>
          <w:szCs w:val="24"/>
          <w:lang w:val="en-US"/>
        </w:rPr>
        <w:t>q</w:t>
      </w:r>
      <w:r>
        <w:rPr>
          <w:sz w:val="24"/>
          <w:szCs w:val="24"/>
        </w:rPr>
        <w:t xml:space="preserve">×3.2 – </w:t>
      </w:r>
      <w:r>
        <w:rPr>
          <w:sz w:val="24"/>
          <w:szCs w:val="24"/>
          <w:lang w:val="en-US"/>
        </w:rPr>
        <w:t>F</w:t>
      </w:r>
      <w:r>
        <w:rPr>
          <w:sz w:val="24"/>
          <w:szCs w:val="24"/>
        </w:rPr>
        <w:t xml:space="preserve"> = 64 - 30 = 34кН</w:t>
      </w:r>
    </w:p>
    <w:p w14:paraId="3942425E" w14:textId="77777777" w:rsidR="002D0C77" w:rsidRDefault="00000000" w:rsidP="001641D6">
      <w:pPr>
        <w:ind w:firstLine="709"/>
        <w:jc w:val="both"/>
        <w:rPr>
          <w:sz w:val="24"/>
          <w:szCs w:val="24"/>
        </w:rPr>
      </w:pPr>
      <w:r>
        <w:rPr>
          <w:sz w:val="24"/>
          <w:szCs w:val="24"/>
        </w:rPr>
        <w:t xml:space="preserve">И, наконец, третье уравнение, позволит найти реакцию </w:t>
      </w:r>
      <w:r>
        <w:rPr>
          <w:sz w:val="24"/>
          <w:szCs w:val="24"/>
          <w:lang w:val="en-US"/>
        </w:rPr>
        <w:t>Y</w:t>
      </w:r>
      <w:r>
        <w:rPr>
          <w:sz w:val="24"/>
          <w:szCs w:val="24"/>
          <w:vertAlign w:val="subscript"/>
          <w:lang w:val="en-US"/>
        </w:rPr>
        <w:t>A</w:t>
      </w:r>
      <w:r>
        <w:rPr>
          <w:sz w:val="24"/>
          <w:szCs w:val="24"/>
          <w:lang w:val="en-US"/>
        </w:rPr>
        <w:t>:</w:t>
      </w:r>
    </w:p>
    <w:p w14:paraId="3DF8DED3" w14:textId="77777777" w:rsidR="002D0C77" w:rsidRDefault="00000000" w:rsidP="001641D6">
      <w:pPr>
        <w:ind w:firstLine="709"/>
        <w:jc w:val="both"/>
        <w:rPr>
          <w:sz w:val="24"/>
          <w:szCs w:val="24"/>
        </w:rPr>
      </w:pPr>
      <w:r>
        <w:rPr>
          <w:sz w:val="24"/>
          <w:szCs w:val="24"/>
        </w:rPr>
        <w:t>Σ</w:t>
      </w:r>
      <w:r>
        <w:rPr>
          <w:sz w:val="24"/>
          <w:szCs w:val="24"/>
          <w:lang w:val="en-US"/>
        </w:rPr>
        <w:t>Y</w:t>
      </w:r>
      <w:r w:rsidRPr="001641D6">
        <w:rPr>
          <w:sz w:val="24"/>
          <w:szCs w:val="24"/>
        </w:rPr>
        <w:t xml:space="preserve"> =  – </w:t>
      </w:r>
      <w:r>
        <w:rPr>
          <w:sz w:val="24"/>
          <w:szCs w:val="24"/>
          <w:lang w:val="en-US"/>
        </w:rPr>
        <w:t>P</w:t>
      </w:r>
      <w:r w:rsidRPr="001641D6">
        <w:rPr>
          <w:sz w:val="24"/>
          <w:szCs w:val="24"/>
        </w:rPr>
        <w:t xml:space="preserve"> + </w:t>
      </w:r>
      <w:r>
        <w:rPr>
          <w:sz w:val="24"/>
          <w:szCs w:val="24"/>
          <w:lang w:val="en-US"/>
        </w:rPr>
        <w:t>Y</w:t>
      </w:r>
      <w:r>
        <w:rPr>
          <w:sz w:val="24"/>
          <w:szCs w:val="24"/>
          <w:vertAlign w:val="subscript"/>
          <w:lang w:val="en-US"/>
        </w:rPr>
        <w:t>A</w:t>
      </w:r>
      <w:r w:rsidRPr="001641D6">
        <w:rPr>
          <w:sz w:val="24"/>
          <w:szCs w:val="24"/>
        </w:rPr>
        <w:t xml:space="preserve"> = 0</w:t>
      </w:r>
    </w:p>
    <w:p w14:paraId="0F8913DB" w14:textId="77777777" w:rsidR="002D0C77" w:rsidRDefault="00000000" w:rsidP="001641D6">
      <w:pPr>
        <w:ind w:firstLine="709"/>
        <w:jc w:val="both"/>
        <w:rPr>
          <w:sz w:val="24"/>
          <w:szCs w:val="24"/>
        </w:rPr>
      </w:pPr>
      <w:r>
        <w:rPr>
          <w:sz w:val="24"/>
          <w:szCs w:val="24"/>
          <w:lang w:val="en-US"/>
        </w:rPr>
        <w:t>Y</w:t>
      </w:r>
      <w:r>
        <w:rPr>
          <w:sz w:val="24"/>
          <w:szCs w:val="24"/>
          <w:vertAlign w:val="subscript"/>
          <w:lang w:val="en-US"/>
        </w:rPr>
        <w:t>A</w:t>
      </w:r>
      <w:r w:rsidRPr="001641D6">
        <w:rPr>
          <w:sz w:val="24"/>
          <w:szCs w:val="24"/>
        </w:rPr>
        <w:t xml:space="preserve"> = 45</w:t>
      </w:r>
      <w:r>
        <w:rPr>
          <w:sz w:val="24"/>
          <w:szCs w:val="24"/>
        </w:rPr>
        <w:t>кН</w:t>
      </w:r>
    </w:p>
    <w:p w14:paraId="18CB6BD0" w14:textId="77777777" w:rsidR="002D0C77" w:rsidRDefault="00000000" w:rsidP="001641D6">
      <w:pPr>
        <w:ind w:firstLine="709"/>
        <w:jc w:val="both"/>
        <w:rPr>
          <w:sz w:val="24"/>
          <w:szCs w:val="24"/>
        </w:rPr>
      </w:pPr>
      <w:r>
        <w:rPr>
          <w:sz w:val="24"/>
          <w:szCs w:val="24"/>
        </w:rPr>
        <w:t>Проводим проверку. Для этого запишем уравнение моментов, относительно точки В. И если, эта сумма будет равна нулю, то расчет выполнен верно.</w:t>
      </w:r>
    </w:p>
    <w:p w14:paraId="4EF3C754" w14:textId="77777777" w:rsidR="002D0C77" w:rsidRPr="001641D6" w:rsidRDefault="00000000" w:rsidP="001641D6">
      <w:pPr>
        <w:ind w:firstLine="709"/>
        <w:jc w:val="both"/>
        <w:rPr>
          <w:sz w:val="24"/>
          <w:szCs w:val="24"/>
          <w:lang w:val="fr-FR"/>
        </w:rPr>
      </w:pPr>
      <w:r>
        <w:rPr>
          <w:sz w:val="24"/>
          <w:szCs w:val="24"/>
        </w:rPr>
        <w:t>ΣМ</w:t>
      </w:r>
      <w:r w:rsidRPr="001641D6">
        <w:rPr>
          <w:sz w:val="24"/>
          <w:szCs w:val="24"/>
          <w:lang w:val="fr-FR"/>
        </w:rPr>
        <w:t>c = 0;</w:t>
      </w:r>
    </w:p>
    <w:p w14:paraId="7932C744" w14:textId="77777777" w:rsidR="002D0C77" w:rsidRPr="001641D6" w:rsidRDefault="00000000" w:rsidP="001641D6">
      <w:pPr>
        <w:ind w:firstLine="709"/>
        <w:jc w:val="both"/>
        <w:rPr>
          <w:sz w:val="24"/>
          <w:szCs w:val="24"/>
          <w:lang w:val="fr-FR"/>
        </w:rPr>
      </w:pPr>
      <w:r>
        <w:rPr>
          <w:sz w:val="24"/>
          <w:szCs w:val="24"/>
        </w:rPr>
        <w:t>ΣМ</w:t>
      </w:r>
      <w:r w:rsidRPr="001641D6">
        <w:rPr>
          <w:sz w:val="24"/>
          <w:szCs w:val="24"/>
          <w:lang w:val="fr-FR"/>
        </w:rPr>
        <w:t>c =   m</w:t>
      </w:r>
      <w:r w:rsidRPr="001641D6">
        <w:rPr>
          <w:sz w:val="24"/>
          <w:szCs w:val="24"/>
          <w:vertAlign w:val="subscript"/>
          <w:lang w:val="fr-FR"/>
        </w:rPr>
        <w:t>A</w:t>
      </w:r>
      <w:r w:rsidRPr="001641D6">
        <w:rPr>
          <w:sz w:val="24"/>
          <w:szCs w:val="24"/>
          <w:lang w:val="fr-FR"/>
        </w:rPr>
        <w:t xml:space="preserve"> - m - X</w:t>
      </w:r>
      <w:r w:rsidRPr="001641D6">
        <w:rPr>
          <w:sz w:val="24"/>
          <w:szCs w:val="24"/>
          <w:vertAlign w:val="subscript"/>
          <w:lang w:val="fr-FR"/>
        </w:rPr>
        <w:t>A</w:t>
      </w:r>
      <w:r w:rsidRPr="001641D6">
        <w:rPr>
          <w:sz w:val="24"/>
          <w:szCs w:val="24"/>
          <w:lang w:val="fr-FR"/>
        </w:rPr>
        <w:t>×1.6 + Y</w:t>
      </w:r>
      <w:r w:rsidRPr="001641D6">
        <w:rPr>
          <w:sz w:val="24"/>
          <w:szCs w:val="24"/>
          <w:vertAlign w:val="subscript"/>
          <w:lang w:val="fr-FR"/>
        </w:rPr>
        <w:t>A</w:t>
      </w:r>
      <w:r w:rsidRPr="001641D6">
        <w:rPr>
          <w:sz w:val="24"/>
          <w:szCs w:val="24"/>
          <w:lang w:val="fr-FR"/>
        </w:rPr>
        <w:t>×1.6 + Q ×1.6 =   -60 - 60 - 54.4 + 72 + 102.4 = 0</w:t>
      </w:r>
    </w:p>
    <w:p w14:paraId="2C136F2B" w14:textId="77777777" w:rsidR="002D0C77" w:rsidRDefault="00000000">
      <w:pPr>
        <w:pStyle w:val="19"/>
        <w:ind w:left="4968"/>
        <w:jc w:val="both"/>
        <w:rPr>
          <w:b/>
          <w:sz w:val="24"/>
          <w:szCs w:val="24"/>
        </w:rPr>
      </w:pPr>
      <w:r w:rsidRPr="001641D6">
        <w:rPr>
          <w:rFonts w:ascii="Times New Roman" w:hAnsi="Times New Roman"/>
          <w:b/>
          <w:sz w:val="24"/>
          <w:szCs w:val="24"/>
          <w:lang w:val="fr-FR"/>
        </w:rPr>
        <w:t xml:space="preserve">  </w:t>
      </w:r>
      <w:r>
        <w:rPr>
          <w:rFonts w:ascii="Times New Roman" w:hAnsi="Times New Roman"/>
          <w:b/>
          <w:sz w:val="24"/>
          <w:szCs w:val="24"/>
        </w:rPr>
        <w:t>0= 0</w:t>
      </w:r>
    </w:p>
    <w:p w14:paraId="12F3AC7E" w14:textId="77777777" w:rsidR="002D0C77" w:rsidRDefault="00000000" w:rsidP="001641D6">
      <w:pPr>
        <w:pStyle w:val="15"/>
        <w:ind w:firstLine="709"/>
        <w:jc w:val="both"/>
      </w:pPr>
      <w:r>
        <w:rPr>
          <w:b/>
          <w:sz w:val="24"/>
          <w:szCs w:val="24"/>
        </w:rPr>
        <w:t>Задача № 4, 5</w:t>
      </w:r>
    </w:p>
    <w:p w14:paraId="292D0E8E" w14:textId="77777777" w:rsidR="002D0C77" w:rsidRDefault="00000000" w:rsidP="001641D6">
      <w:pPr>
        <w:pStyle w:val="15"/>
        <w:ind w:firstLine="709"/>
        <w:jc w:val="both"/>
      </w:pPr>
      <w:r>
        <w:rPr>
          <w:sz w:val="24"/>
          <w:szCs w:val="24"/>
        </w:rPr>
        <w:t>К решению этих задач следует приступать после изучения темы «Центр тяжести» и разбора примера. С целью упрощения решения следует стремиться разбить заданную сложную плоскую фигуру на возможно меньшее число простых частей, применяя в случае необходимости «метод отрицательных площадей».</w:t>
      </w:r>
    </w:p>
    <w:p w14:paraId="40942614" w14:textId="77777777" w:rsidR="002D0C77" w:rsidRDefault="00000000" w:rsidP="001641D6">
      <w:pPr>
        <w:pStyle w:val="15"/>
        <w:ind w:firstLine="709"/>
        <w:jc w:val="both"/>
      </w:pPr>
      <w:r>
        <w:rPr>
          <w:i/>
          <w:sz w:val="24"/>
          <w:szCs w:val="24"/>
        </w:rPr>
        <w:t>Последовательность решения задачи:</w:t>
      </w:r>
    </w:p>
    <w:p w14:paraId="0E85B036" w14:textId="77777777" w:rsidR="002D0C77" w:rsidRDefault="00000000" w:rsidP="001641D6">
      <w:pPr>
        <w:pStyle w:val="15"/>
        <w:ind w:firstLine="709"/>
        <w:jc w:val="both"/>
      </w:pPr>
      <w:r>
        <w:rPr>
          <w:sz w:val="24"/>
          <w:szCs w:val="24"/>
        </w:rPr>
        <w:t>1. изобразить на рисунке пластину и показать все ее размеры;</w:t>
      </w:r>
    </w:p>
    <w:p w14:paraId="39C5C8CE" w14:textId="77777777" w:rsidR="002D0C77" w:rsidRDefault="00000000" w:rsidP="001641D6">
      <w:pPr>
        <w:pStyle w:val="15"/>
        <w:ind w:firstLine="709"/>
        <w:jc w:val="both"/>
      </w:pPr>
      <w:r>
        <w:rPr>
          <w:sz w:val="24"/>
          <w:szCs w:val="24"/>
        </w:rPr>
        <w:t>2. если не указаны заранее, указать на чертеже координатные оси;</w:t>
      </w:r>
    </w:p>
    <w:p w14:paraId="73B561B9" w14:textId="77777777" w:rsidR="002D0C77" w:rsidRDefault="00000000" w:rsidP="001641D6">
      <w:pPr>
        <w:pStyle w:val="15"/>
        <w:ind w:firstLine="709"/>
        <w:jc w:val="both"/>
      </w:pPr>
      <w:r>
        <w:rPr>
          <w:sz w:val="24"/>
          <w:szCs w:val="24"/>
        </w:rPr>
        <w:t>3. разбить фигуру на возможно меньшее число простых фигур (треугольник, квадрат, круг, сегмент и т.д.);</w:t>
      </w:r>
    </w:p>
    <w:p w14:paraId="1072DCB6" w14:textId="77777777" w:rsidR="002D0C77" w:rsidRDefault="00000000" w:rsidP="001641D6">
      <w:pPr>
        <w:pStyle w:val="15"/>
        <w:ind w:firstLine="709"/>
        <w:jc w:val="both"/>
      </w:pPr>
      <w:r>
        <w:rPr>
          <w:sz w:val="24"/>
          <w:szCs w:val="24"/>
        </w:rPr>
        <w:t>4. вычислить площадь каждой части – простой фигуры, учитывая «метод отрицательных площадей» (если простая фигура вырезана из основной, то ее площадь считается отрицательной);</w:t>
      </w:r>
    </w:p>
    <w:p w14:paraId="2189F82D" w14:textId="77777777" w:rsidR="002D0C77" w:rsidRDefault="00000000" w:rsidP="001641D6">
      <w:pPr>
        <w:pStyle w:val="15"/>
        <w:ind w:firstLine="709"/>
        <w:jc w:val="both"/>
      </w:pPr>
      <w:r>
        <w:rPr>
          <w:sz w:val="24"/>
          <w:szCs w:val="24"/>
        </w:rPr>
        <w:t>5. находим центр тяжести выделенных простых фигур по стандартным формулам (если имеется ось симметрии, то центр тяжести лежит на этой оси);</w:t>
      </w:r>
    </w:p>
    <w:p w14:paraId="4502A9D1" w14:textId="77777777" w:rsidR="002D0C77" w:rsidRDefault="00000000" w:rsidP="001641D6">
      <w:pPr>
        <w:pStyle w:val="15"/>
        <w:ind w:firstLine="709"/>
        <w:jc w:val="both"/>
      </w:pPr>
      <w:r>
        <w:rPr>
          <w:sz w:val="24"/>
          <w:szCs w:val="24"/>
        </w:rPr>
        <w:t>6. вычисляем координаты X</w:t>
      </w:r>
      <w:r>
        <w:rPr>
          <w:sz w:val="24"/>
          <w:szCs w:val="24"/>
          <w:vertAlign w:val="subscript"/>
          <w:lang w:val="en-US"/>
        </w:rPr>
        <w:t>C</w:t>
      </w:r>
      <w:r>
        <w:rPr>
          <w:sz w:val="24"/>
          <w:szCs w:val="24"/>
        </w:rPr>
        <w:t xml:space="preserve"> и </w:t>
      </w:r>
      <w:r>
        <w:rPr>
          <w:sz w:val="24"/>
          <w:szCs w:val="24"/>
          <w:lang w:val="en-US"/>
        </w:rPr>
        <w:t>Y</w:t>
      </w:r>
      <w:r>
        <w:rPr>
          <w:sz w:val="24"/>
          <w:szCs w:val="24"/>
          <w:vertAlign w:val="subscript"/>
          <w:lang w:val="en-US"/>
        </w:rPr>
        <w:t>C</w:t>
      </w:r>
      <w:r>
        <w:rPr>
          <w:sz w:val="24"/>
          <w:szCs w:val="24"/>
        </w:rPr>
        <w:t xml:space="preserve"> центра тяжести плоской пластины.</w:t>
      </w:r>
    </w:p>
    <w:p w14:paraId="12399E1B" w14:textId="77777777" w:rsidR="002D0C77" w:rsidRDefault="00000000" w:rsidP="001641D6">
      <w:pPr>
        <w:pStyle w:val="15"/>
        <w:ind w:firstLine="709"/>
        <w:jc w:val="both"/>
      </w:pPr>
      <w:r>
        <w:rPr>
          <w:b/>
          <w:sz w:val="24"/>
          <w:szCs w:val="24"/>
        </w:rPr>
        <w:t xml:space="preserve">Пример 4. </w:t>
      </w:r>
      <w:r>
        <w:rPr>
          <w:sz w:val="24"/>
          <w:szCs w:val="24"/>
        </w:rPr>
        <w:t xml:space="preserve"> </w:t>
      </w:r>
      <w:r>
        <w:rPr>
          <w:rFonts w:eastAsia="Lucida Sans Unicode"/>
          <w:color w:val="000000"/>
          <w:sz w:val="24"/>
          <w:szCs w:val="24"/>
          <w:lang w:bidi="en-US"/>
        </w:rPr>
        <w:t>Определить положение центра тяжести несимметричного сечения</w:t>
      </w:r>
      <w:r>
        <w:rPr>
          <w:rFonts w:eastAsia="Lucida Sans Unicode"/>
          <w:b/>
          <w:bCs/>
          <w:color w:val="000000"/>
          <w:sz w:val="24"/>
          <w:szCs w:val="24"/>
          <w:lang w:bidi="en-US"/>
        </w:rPr>
        <w:t>.</w:t>
      </w:r>
      <w:r>
        <w:rPr>
          <w:rFonts w:eastAsia="Lucida Sans Unicode"/>
          <w:color w:val="000000"/>
          <w:sz w:val="24"/>
          <w:szCs w:val="24"/>
          <w:shd w:val="clear" w:color="auto" w:fill="000000"/>
          <w:lang w:val="x-none" w:bidi="x-none"/>
        </w:rPr>
        <w:t xml:space="preserve"> </w:t>
      </w:r>
    </w:p>
    <w:p w14:paraId="28198B4E" w14:textId="77777777" w:rsidR="002D0C77" w:rsidRDefault="00000000">
      <w:pPr>
        <w:widowControl w:val="0"/>
        <w:rPr>
          <w:rFonts w:eastAsia="Lucida Sans Unicode"/>
          <w:b/>
          <w:bCs/>
          <w:color w:val="000000"/>
          <w:sz w:val="24"/>
          <w:szCs w:val="24"/>
          <w:lang w:bidi="en-US"/>
        </w:rPr>
      </w:pPr>
      <w:r>
        <w:rPr>
          <w:noProof/>
        </w:rPr>
        <w:lastRenderedPageBreak/>
        <w:drawing>
          <wp:inline distT="0" distB="0" distL="0" distR="0" wp14:anchorId="13CA44CA" wp14:editId="7221AEAE">
            <wp:extent cx="2960370" cy="1611630"/>
            <wp:effectExtent l="0" t="0" r="0" b="0"/>
            <wp:docPr id="166"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Рисунок 228"/>
                    <pic:cNvPicPr>
                      <a:picLocks noChangeAspect="1" noChangeArrowheads="1"/>
                    </pic:cNvPicPr>
                  </pic:nvPicPr>
                  <pic:blipFill>
                    <a:blip r:embed="rId279" cstate="email">
                      <a:extLst>
                        <a:ext uri="{28A0092B-C50C-407E-A947-70E740481C1C}">
                          <a14:useLocalDpi xmlns:a14="http://schemas.microsoft.com/office/drawing/2010/main"/>
                        </a:ext>
                      </a:extLst>
                    </a:blip>
                    <a:srcRect l="-85" t="-173" r="-85" b="-173"/>
                    <a:stretch>
                      <a:fillRect/>
                    </a:stretch>
                  </pic:blipFill>
                  <pic:spPr bwMode="auto">
                    <a:xfrm>
                      <a:off x="0" y="0"/>
                      <a:ext cx="2960370" cy="1611630"/>
                    </a:xfrm>
                    <a:prstGeom prst="rect">
                      <a:avLst/>
                    </a:prstGeom>
                  </pic:spPr>
                </pic:pic>
              </a:graphicData>
            </a:graphic>
          </wp:inline>
        </w:drawing>
      </w:r>
    </w:p>
    <w:p w14:paraId="7701F385" w14:textId="77777777" w:rsidR="002D0C77" w:rsidRDefault="002D0C77">
      <w:pPr>
        <w:widowControl w:val="0"/>
        <w:rPr>
          <w:rFonts w:eastAsia="Lucida Sans Unicode"/>
          <w:b/>
          <w:bCs/>
          <w:color w:val="000000"/>
          <w:sz w:val="24"/>
          <w:szCs w:val="24"/>
          <w:lang w:bidi="en-US"/>
        </w:rPr>
      </w:pPr>
    </w:p>
    <w:p w14:paraId="20E81A66" w14:textId="76BFDC32" w:rsidR="002D0C77" w:rsidRDefault="00000000" w:rsidP="001641D6">
      <w:pPr>
        <w:widowControl w:val="0"/>
        <w:ind w:firstLine="709"/>
      </w:pPr>
      <w:r>
        <w:rPr>
          <w:rFonts w:eastAsia="Lucida Sans Unicode"/>
          <w:color w:val="000000"/>
          <w:sz w:val="24"/>
          <w:szCs w:val="24"/>
          <w:lang w:bidi="en-US"/>
        </w:rPr>
        <w:t>Х,</w:t>
      </w:r>
      <w:r w:rsidR="001641D6">
        <w:rPr>
          <w:rFonts w:eastAsia="Lucida Sans Unicode"/>
          <w:color w:val="000000"/>
          <w:sz w:val="24"/>
          <w:szCs w:val="24"/>
          <w:lang w:bidi="en-US"/>
        </w:rPr>
        <w:t xml:space="preserve"> </w:t>
      </w:r>
      <w:r>
        <w:rPr>
          <w:rFonts w:eastAsia="Lucida Sans Unicode"/>
          <w:color w:val="000000"/>
          <w:sz w:val="24"/>
          <w:szCs w:val="24"/>
          <w:lang w:bidi="en-US"/>
        </w:rPr>
        <w:t xml:space="preserve">У </w:t>
      </w:r>
      <w:r w:rsidR="001641D6">
        <w:rPr>
          <w:rFonts w:eastAsia="Lucida Sans Unicode"/>
          <w:color w:val="000000"/>
          <w:sz w:val="24"/>
          <w:szCs w:val="24"/>
          <w:lang w:bidi="en-US"/>
        </w:rPr>
        <w:t xml:space="preserve">– </w:t>
      </w:r>
      <w:r>
        <w:rPr>
          <w:rFonts w:eastAsia="Lucida Sans Unicode"/>
          <w:color w:val="000000"/>
          <w:sz w:val="24"/>
          <w:szCs w:val="24"/>
          <w:lang w:bidi="en-US"/>
        </w:rPr>
        <w:t>случайная система координат</w:t>
      </w:r>
    </w:p>
    <w:p w14:paraId="03496FE2" w14:textId="77777777" w:rsidR="002D0C77" w:rsidRDefault="00000000" w:rsidP="001641D6">
      <w:pPr>
        <w:widowControl w:val="0"/>
        <w:ind w:firstLine="709"/>
      </w:pPr>
      <w:r>
        <w:rPr>
          <w:rFonts w:eastAsia="Lucida Sans Unicode"/>
          <w:color w:val="000000"/>
          <w:sz w:val="24"/>
          <w:szCs w:val="24"/>
          <w:lang w:bidi="en-US"/>
        </w:rPr>
        <w:t xml:space="preserve">1.Определим координаты  </w:t>
      </w:r>
      <w:proofErr w:type="spellStart"/>
      <w:r>
        <w:rPr>
          <w:rFonts w:eastAsia="Lucida Sans Unicode"/>
          <w:color w:val="000000"/>
          <w:sz w:val="24"/>
          <w:szCs w:val="24"/>
          <w:lang w:bidi="en-US"/>
        </w:rPr>
        <w:t>х</w:t>
      </w:r>
      <w:r>
        <w:rPr>
          <w:rFonts w:eastAsia="Lucida Sans Unicode"/>
          <w:color w:val="000000"/>
          <w:sz w:val="24"/>
          <w:szCs w:val="24"/>
          <w:vertAlign w:val="subscript"/>
          <w:lang w:bidi="en-US"/>
        </w:rPr>
        <w:t>i</w:t>
      </w:r>
      <w:proofErr w:type="spellEnd"/>
      <w:r>
        <w:rPr>
          <w:rFonts w:eastAsia="Lucida Sans Unicode"/>
          <w:color w:val="000000"/>
          <w:sz w:val="24"/>
          <w:szCs w:val="24"/>
          <w:vertAlign w:val="subscript"/>
          <w:lang w:bidi="en-US"/>
        </w:rPr>
        <w:t xml:space="preserve">   </w:t>
      </w:r>
      <w:r>
        <w:rPr>
          <w:rFonts w:eastAsia="Lucida Sans Unicode"/>
          <w:color w:val="000000"/>
          <w:sz w:val="24"/>
          <w:szCs w:val="24"/>
          <w:lang w:bidi="en-US"/>
        </w:rPr>
        <w:t>отдельных фигур относительно оси Y:</w:t>
      </w:r>
    </w:p>
    <w:p w14:paraId="3355E6C0" w14:textId="77777777" w:rsidR="002D0C77" w:rsidRDefault="00000000" w:rsidP="001641D6">
      <w:pPr>
        <w:widowControl w:val="0"/>
        <w:ind w:firstLine="709"/>
      </w:pPr>
      <w:r>
        <w:rPr>
          <w:rFonts w:eastAsia="Lucida Sans Unicode"/>
          <w:color w:val="000000"/>
          <w:sz w:val="24"/>
          <w:szCs w:val="24"/>
          <w:lang w:bidi="en-US"/>
        </w:rPr>
        <w:t>х</w:t>
      </w:r>
      <w:r>
        <w:rPr>
          <w:rFonts w:eastAsia="Lucida Sans Unicode"/>
          <w:color w:val="000000"/>
          <w:sz w:val="24"/>
          <w:szCs w:val="24"/>
          <w:vertAlign w:val="subscript"/>
          <w:lang w:bidi="en-US"/>
        </w:rPr>
        <w:t xml:space="preserve">1  </w:t>
      </w:r>
      <w:r>
        <w:rPr>
          <w:rFonts w:eastAsia="Lucida Sans Unicode"/>
          <w:color w:val="000000"/>
          <w:sz w:val="24"/>
          <w:szCs w:val="24"/>
          <w:lang w:bidi="en-US"/>
        </w:rPr>
        <w:t>=  11:2 = 5,5 см</w:t>
      </w:r>
    </w:p>
    <w:p w14:paraId="01822FB2" w14:textId="77777777" w:rsidR="002D0C77" w:rsidRDefault="00000000" w:rsidP="001641D6">
      <w:pPr>
        <w:widowControl w:val="0"/>
        <w:ind w:firstLine="709"/>
      </w:pPr>
      <w:r>
        <w:rPr>
          <w:rFonts w:eastAsia="Lucida Sans Unicode"/>
          <w:color w:val="000000"/>
          <w:sz w:val="24"/>
          <w:szCs w:val="24"/>
          <w:lang w:bidi="en-US"/>
        </w:rPr>
        <w:t>х</w:t>
      </w:r>
      <w:r>
        <w:rPr>
          <w:rFonts w:eastAsia="Lucida Sans Unicode"/>
          <w:color w:val="000000"/>
          <w:sz w:val="24"/>
          <w:szCs w:val="24"/>
          <w:vertAlign w:val="subscript"/>
          <w:lang w:bidi="en-US"/>
        </w:rPr>
        <w:t xml:space="preserve">2  </w:t>
      </w:r>
      <w:r>
        <w:rPr>
          <w:rFonts w:eastAsia="Lucida Sans Unicode"/>
          <w:color w:val="000000"/>
          <w:sz w:val="24"/>
          <w:szCs w:val="24"/>
          <w:lang w:bidi="en-US"/>
        </w:rPr>
        <w:t>=  11+2 = 13 см</w:t>
      </w:r>
    </w:p>
    <w:p w14:paraId="7A6C5EE8" w14:textId="77777777" w:rsidR="002D0C77" w:rsidRDefault="00000000" w:rsidP="001641D6">
      <w:pPr>
        <w:widowControl w:val="0"/>
        <w:ind w:firstLine="709"/>
      </w:pPr>
      <w:r>
        <w:rPr>
          <w:rFonts w:eastAsia="Lucida Sans Unicode"/>
          <w:color w:val="000000"/>
          <w:sz w:val="24"/>
          <w:szCs w:val="24"/>
          <w:lang w:bidi="en-US"/>
        </w:rPr>
        <w:t>х</w:t>
      </w:r>
      <w:r>
        <w:rPr>
          <w:rFonts w:eastAsia="Lucida Sans Unicode"/>
          <w:color w:val="000000"/>
          <w:sz w:val="24"/>
          <w:szCs w:val="24"/>
          <w:vertAlign w:val="subscript"/>
          <w:lang w:bidi="en-US"/>
        </w:rPr>
        <w:t xml:space="preserve">3  </w:t>
      </w:r>
      <w:r>
        <w:rPr>
          <w:rFonts w:eastAsia="Lucida Sans Unicode"/>
          <w:color w:val="000000"/>
          <w:sz w:val="24"/>
          <w:szCs w:val="24"/>
          <w:lang w:bidi="en-US"/>
        </w:rPr>
        <w:t>=  6+2  = 8 см</w:t>
      </w:r>
    </w:p>
    <w:p w14:paraId="2A81E0AC" w14:textId="77777777" w:rsidR="002D0C77" w:rsidRDefault="00000000" w:rsidP="001641D6">
      <w:pPr>
        <w:widowControl w:val="0"/>
        <w:ind w:firstLine="709"/>
      </w:pPr>
      <w:r>
        <w:rPr>
          <w:rFonts w:eastAsia="Lucida Sans Unicode"/>
          <w:color w:val="000000"/>
          <w:sz w:val="24"/>
          <w:szCs w:val="24"/>
          <w:lang w:bidi="en-US"/>
        </w:rPr>
        <w:t>х</w:t>
      </w:r>
      <w:r>
        <w:rPr>
          <w:rFonts w:eastAsia="Lucida Sans Unicode"/>
          <w:color w:val="000000"/>
          <w:sz w:val="24"/>
          <w:szCs w:val="24"/>
          <w:vertAlign w:val="subscript"/>
          <w:lang w:bidi="en-US"/>
        </w:rPr>
        <w:t xml:space="preserve">4 </w:t>
      </w:r>
      <w:r>
        <w:rPr>
          <w:rFonts w:eastAsia="Lucida Sans Unicode"/>
          <w:color w:val="000000"/>
          <w:sz w:val="24"/>
          <w:szCs w:val="24"/>
          <w:lang w:bidi="en-US"/>
        </w:rPr>
        <w:t xml:space="preserve"> =  4</w:t>
      </w:r>
      <w:r>
        <w:rPr>
          <w:rFonts w:eastAsia="Lucida Sans Unicode"/>
          <w:color w:val="000000"/>
          <w:sz w:val="24"/>
          <w:szCs w:val="24"/>
          <w:lang w:val="en-US" w:bidi="en-US"/>
        </w:rPr>
        <w:t>R</w:t>
      </w:r>
      <w:r>
        <w:rPr>
          <w:rFonts w:eastAsia="Lucida Sans Unicode"/>
          <w:color w:val="000000"/>
          <w:sz w:val="24"/>
          <w:szCs w:val="24"/>
          <w:lang w:bidi="en-US"/>
        </w:rPr>
        <w:t>/3</w:t>
      </w:r>
      <w:r>
        <w:rPr>
          <w:rFonts w:eastAsia="Lucida Sans Unicode"/>
          <w:color w:val="000000"/>
          <w:sz w:val="24"/>
          <w:szCs w:val="24"/>
          <w:lang w:val="en-US" w:bidi="en-US"/>
        </w:rPr>
        <w:t>π</w:t>
      </w:r>
      <w:r>
        <w:rPr>
          <w:rFonts w:eastAsia="Lucida Sans Unicode"/>
          <w:color w:val="000000"/>
          <w:sz w:val="24"/>
          <w:szCs w:val="24"/>
          <w:lang w:bidi="en-US"/>
        </w:rPr>
        <w:t xml:space="preserve"> = 4·1/3·3,14 = 0,425 см</w:t>
      </w:r>
    </w:p>
    <w:p w14:paraId="5394E533" w14:textId="77777777" w:rsidR="002D0C77" w:rsidRDefault="002D0C77" w:rsidP="001641D6">
      <w:pPr>
        <w:widowControl w:val="0"/>
        <w:ind w:firstLine="709"/>
        <w:rPr>
          <w:rFonts w:eastAsia="Lucida Sans Unicode"/>
          <w:color w:val="000000"/>
          <w:sz w:val="24"/>
          <w:szCs w:val="24"/>
          <w:lang w:bidi="en-US"/>
        </w:rPr>
      </w:pPr>
    </w:p>
    <w:p w14:paraId="1229B0A5" w14:textId="7246E182" w:rsidR="002D0C77" w:rsidRDefault="00000000" w:rsidP="001641D6">
      <w:pPr>
        <w:widowControl w:val="0"/>
        <w:ind w:firstLine="709"/>
      </w:pPr>
      <w:r>
        <w:rPr>
          <w:rFonts w:eastAsia="Lucida Sans Unicode"/>
          <w:color w:val="000000"/>
          <w:sz w:val="24"/>
          <w:szCs w:val="24"/>
          <w:lang w:bidi="en-US"/>
        </w:rPr>
        <w:t xml:space="preserve">2. Определим координаты  </w:t>
      </w:r>
      <w:proofErr w:type="spellStart"/>
      <w:r>
        <w:rPr>
          <w:rFonts w:eastAsia="Lucida Sans Unicode"/>
          <w:color w:val="000000"/>
          <w:sz w:val="24"/>
          <w:szCs w:val="24"/>
          <w:lang w:bidi="en-US"/>
        </w:rPr>
        <w:t>y</w:t>
      </w:r>
      <w:r>
        <w:rPr>
          <w:rFonts w:eastAsia="Lucida Sans Unicode"/>
          <w:color w:val="000000"/>
          <w:sz w:val="24"/>
          <w:szCs w:val="24"/>
          <w:vertAlign w:val="subscript"/>
          <w:lang w:bidi="en-US"/>
        </w:rPr>
        <w:t>i</w:t>
      </w:r>
      <w:proofErr w:type="spellEnd"/>
      <w:r>
        <w:rPr>
          <w:rFonts w:eastAsia="Lucida Sans Unicode"/>
          <w:color w:val="000000"/>
          <w:sz w:val="24"/>
          <w:szCs w:val="24"/>
          <w:vertAlign w:val="subscript"/>
          <w:lang w:bidi="en-US"/>
        </w:rPr>
        <w:t xml:space="preserve">   </w:t>
      </w:r>
      <w:r>
        <w:rPr>
          <w:rFonts w:eastAsia="Lucida Sans Unicode"/>
          <w:color w:val="000000"/>
          <w:sz w:val="24"/>
          <w:szCs w:val="24"/>
          <w:lang w:bidi="en-US"/>
        </w:rPr>
        <w:t>отдельных фигур относительно оси Х:</w:t>
      </w:r>
    </w:p>
    <w:p w14:paraId="646A589F" w14:textId="77777777" w:rsidR="002D0C77" w:rsidRDefault="00000000" w:rsidP="001641D6">
      <w:pPr>
        <w:widowControl w:val="0"/>
        <w:ind w:firstLine="709"/>
      </w:pPr>
      <w:r>
        <w:rPr>
          <w:rFonts w:eastAsia="Lucida Sans Unicode"/>
          <w:color w:val="000000"/>
          <w:sz w:val="24"/>
          <w:szCs w:val="24"/>
          <w:lang w:bidi="en-US"/>
        </w:rPr>
        <w:t>у</w:t>
      </w:r>
      <w:r>
        <w:rPr>
          <w:rFonts w:eastAsia="Lucida Sans Unicode"/>
          <w:color w:val="000000"/>
          <w:sz w:val="24"/>
          <w:szCs w:val="24"/>
          <w:vertAlign w:val="subscript"/>
          <w:lang w:bidi="en-US"/>
        </w:rPr>
        <w:t xml:space="preserve">1  </w:t>
      </w:r>
      <w:r>
        <w:rPr>
          <w:rFonts w:eastAsia="Lucida Sans Unicode"/>
          <w:color w:val="000000"/>
          <w:sz w:val="24"/>
          <w:szCs w:val="24"/>
          <w:lang w:bidi="en-US"/>
        </w:rPr>
        <w:t>=  6 : 2 = 3см</w:t>
      </w:r>
    </w:p>
    <w:p w14:paraId="5ED6ABD1" w14:textId="77777777" w:rsidR="002D0C77" w:rsidRDefault="00000000" w:rsidP="001641D6">
      <w:pPr>
        <w:widowControl w:val="0"/>
        <w:ind w:firstLine="709"/>
      </w:pPr>
      <w:r>
        <w:rPr>
          <w:rFonts w:eastAsia="Lucida Sans Unicode"/>
          <w:color w:val="000000"/>
          <w:sz w:val="24"/>
          <w:szCs w:val="24"/>
          <w:lang w:bidi="en-US"/>
        </w:rPr>
        <w:t>у</w:t>
      </w:r>
      <w:r>
        <w:rPr>
          <w:rFonts w:eastAsia="Lucida Sans Unicode"/>
          <w:color w:val="000000"/>
          <w:sz w:val="24"/>
          <w:szCs w:val="24"/>
          <w:vertAlign w:val="subscript"/>
          <w:lang w:bidi="en-US"/>
        </w:rPr>
        <w:t xml:space="preserve">2 </w:t>
      </w:r>
      <w:r>
        <w:rPr>
          <w:rFonts w:eastAsia="Lucida Sans Unicode"/>
          <w:color w:val="000000"/>
          <w:sz w:val="24"/>
          <w:szCs w:val="24"/>
          <w:lang w:bidi="en-US"/>
        </w:rPr>
        <w:t xml:space="preserve"> =  3 : 2 = 1,5 см</w:t>
      </w:r>
    </w:p>
    <w:p w14:paraId="6C8A6BE1" w14:textId="77777777" w:rsidR="002D0C77" w:rsidRDefault="00000000" w:rsidP="001641D6">
      <w:pPr>
        <w:widowControl w:val="0"/>
        <w:ind w:firstLine="709"/>
      </w:pPr>
      <w:r>
        <w:rPr>
          <w:rFonts w:eastAsia="Lucida Sans Unicode"/>
          <w:color w:val="000000"/>
          <w:sz w:val="24"/>
          <w:szCs w:val="24"/>
          <w:lang w:bidi="en-US"/>
        </w:rPr>
        <w:t>у</w:t>
      </w:r>
      <w:r>
        <w:rPr>
          <w:rFonts w:eastAsia="Lucida Sans Unicode"/>
          <w:color w:val="000000"/>
          <w:sz w:val="24"/>
          <w:szCs w:val="24"/>
          <w:vertAlign w:val="subscript"/>
          <w:lang w:bidi="en-US"/>
        </w:rPr>
        <w:t xml:space="preserve">3 </w:t>
      </w:r>
      <w:r>
        <w:rPr>
          <w:rFonts w:eastAsia="Lucida Sans Unicode"/>
          <w:color w:val="000000"/>
          <w:sz w:val="24"/>
          <w:szCs w:val="24"/>
          <w:lang w:bidi="en-US"/>
        </w:rPr>
        <w:t xml:space="preserve"> =  2 : 2 = 1 см</w:t>
      </w:r>
    </w:p>
    <w:p w14:paraId="155999B7" w14:textId="77777777" w:rsidR="002D0C77" w:rsidRDefault="00000000" w:rsidP="001641D6">
      <w:pPr>
        <w:widowControl w:val="0"/>
        <w:ind w:firstLine="709"/>
      </w:pPr>
      <w:r>
        <w:rPr>
          <w:rFonts w:eastAsia="Lucida Sans Unicode"/>
          <w:color w:val="000000"/>
          <w:sz w:val="24"/>
          <w:szCs w:val="24"/>
          <w:lang w:bidi="en-US"/>
        </w:rPr>
        <w:t>у</w:t>
      </w:r>
      <w:r>
        <w:rPr>
          <w:rFonts w:eastAsia="Lucida Sans Unicode"/>
          <w:color w:val="000000"/>
          <w:sz w:val="24"/>
          <w:szCs w:val="24"/>
          <w:vertAlign w:val="subscript"/>
          <w:lang w:bidi="en-US"/>
        </w:rPr>
        <w:t xml:space="preserve">4 </w:t>
      </w:r>
      <w:r>
        <w:rPr>
          <w:rFonts w:eastAsia="Lucida Sans Unicode"/>
          <w:color w:val="000000"/>
          <w:sz w:val="24"/>
          <w:szCs w:val="24"/>
          <w:lang w:bidi="en-US"/>
        </w:rPr>
        <w:t xml:space="preserve"> =  2 + 1 = 3 см</w:t>
      </w:r>
    </w:p>
    <w:p w14:paraId="296AC870" w14:textId="77777777" w:rsidR="002D0C77" w:rsidRDefault="002D0C77" w:rsidP="001641D6">
      <w:pPr>
        <w:widowControl w:val="0"/>
        <w:ind w:firstLine="709"/>
        <w:rPr>
          <w:rFonts w:eastAsia="Lucida Sans Unicode"/>
          <w:color w:val="000000"/>
          <w:sz w:val="24"/>
          <w:szCs w:val="24"/>
          <w:lang w:bidi="en-US"/>
        </w:rPr>
      </w:pPr>
    </w:p>
    <w:p w14:paraId="00984B0E" w14:textId="1994888A" w:rsidR="002D0C77" w:rsidRDefault="00000000" w:rsidP="001641D6">
      <w:pPr>
        <w:widowControl w:val="0"/>
        <w:ind w:firstLine="709"/>
      </w:pPr>
      <w:r>
        <w:rPr>
          <w:rFonts w:eastAsia="Lucida Sans Unicode"/>
          <w:color w:val="000000"/>
          <w:sz w:val="24"/>
          <w:szCs w:val="24"/>
          <w:lang w:bidi="en-US"/>
        </w:rPr>
        <w:t>3.Определим площади простых фигур:</w:t>
      </w:r>
    </w:p>
    <w:p w14:paraId="6D840DCF" w14:textId="77777777" w:rsidR="002D0C77" w:rsidRDefault="00000000" w:rsidP="001641D6">
      <w:pPr>
        <w:widowControl w:val="0"/>
        <w:ind w:firstLine="709"/>
      </w:pPr>
      <w:r>
        <w:rPr>
          <w:rFonts w:eastAsia="Lucida Sans Unicode"/>
          <w:color w:val="000000"/>
          <w:sz w:val="24"/>
          <w:szCs w:val="24"/>
          <w:lang w:bidi="en-US"/>
        </w:rPr>
        <w:t>А</w:t>
      </w:r>
      <w:r>
        <w:rPr>
          <w:rFonts w:eastAsia="Lucida Sans Unicode"/>
          <w:color w:val="000000"/>
          <w:sz w:val="24"/>
          <w:szCs w:val="24"/>
          <w:vertAlign w:val="subscript"/>
          <w:lang w:bidi="en-US"/>
        </w:rPr>
        <w:t>1</w:t>
      </w:r>
      <w:r>
        <w:rPr>
          <w:rFonts w:eastAsia="Lucida Sans Unicode"/>
          <w:color w:val="000000"/>
          <w:sz w:val="24"/>
          <w:szCs w:val="24"/>
          <w:lang w:bidi="en-US"/>
        </w:rPr>
        <w:t xml:space="preserve">  = 11 · 6 = 66 см</w:t>
      </w:r>
      <w:r>
        <w:rPr>
          <w:rFonts w:eastAsia="Lucida Sans Unicode"/>
          <w:color w:val="000000"/>
          <w:sz w:val="24"/>
          <w:szCs w:val="24"/>
          <w:vertAlign w:val="superscript"/>
          <w:lang w:bidi="en-US"/>
        </w:rPr>
        <w:t>2</w:t>
      </w:r>
    </w:p>
    <w:p w14:paraId="7E12A11A" w14:textId="77777777" w:rsidR="002D0C77" w:rsidRDefault="00000000" w:rsidP="001641D6">
      <w:pPr>
        <w:widowControl w:val="0"/>
        <w:ind w:firstLine="709"/>
      </w:pPr>
      <w:r>
        <w:rPr>
          <w:rFonts w:eastAsia="Lucida Sans Unicode"/>
          <w:color w:val="000000"/>
          <w:sz w:val="24"/>
          <w:szCs w:val="24"/>
          <w:lang w:bidi="en-US"/>
        </w:rPr>
        <w:t>А</w:t>
      </w:r>
      <w:r>
        <w:rPr>
          <w:rFonts w:eastAsia="Lucida Sans Unicode"/>
          <w:color w:val="000000"/>
          <w:sz w:val="24"/>
          <w:szCs w:val="24"/>
          <w:vertAlign w:val="subscript"/>
          <w:lang w:bidi="en-US"/>
        </w:rPr>
        <w:t>2</w:t>
      </w:r>
      <w:r>
        <w:rPr>
          <w:rFonts w:eastAsia="Lucida Sans Unicode"/>
          <w:color w:val="000000"/>
          <w:sz w:val="24"/>
          <w:szCs w:val="24"/>
          <w:lang w:bidi="en-US"/>
        </w:rPr>
        <w:t xml:space="preserve">  = 4 · 3 = 12 см</w:t>
      </w:r>
      <w:r>
        <w:rPr>
          <w:rFonts w:eastAsia="Lucida Sans Unicode"/>
          <w:color w:val="000000"/>
          <w:sz w:val="24"/>
          <w:szCs w:val="24"/>
          <w:vertAlign w:val="superscript"/>
          <w:lang w:bidi="en-US"/>
        </w:rPr>
        <w:t>2</w:t>
      </w:r>
    </w:p>
    <w:p w14:paraId="2BBB6532" w14:textId="77777777" w:rsidR="002D0C77" w:rsidRDefault="00000000" w:rsidP="001641D6">
      <w:pPr>
        <w:widowControl w:val="0"/>
        <w:ind w:firstLine="709"/>
      </w:pPr>
      <w:r>
        <w:rPr>
          <w:rFonts w:eastAsia="Lucida Sans Unicode"/>
          <w:color w:val="000000"/>
          <w:sz w:val="24"/>
          <w:szCs w:val="24"/>
          <w:lang w:bidi="en-US"/>
        </w:rPr>
        <w:t>А</w:t>
      </w:r>
      <w:r>
        <w:rPr>
          <w:rFonts w:eastAsia="Lucida Sans Unicode"/>
          <w:color w:val="000000"/>
          <w:sz w:val="24"/>
          <w:szCs w:val="24"/>
          <w:vertAlign w:val="subscript"/>
          <w:lang w:bidi="en-US"/>
        </w:rPr>
        <w:t xml:space="preserve">3 </w:t>
      </w:r>
      <w:r>
        <w:rPr>
          <w:rFonts w:eastAsia="Lucida Sans Unicode"/>
          <w:color w:val="000000"/>
          <w:sz w:val="24"/>
          <w:szCs w:val="24"/>
          <w:lang w:bidi="en-US"/>
        </w:rPr>
        <w:t xml:space="preserve"> = 4 · 2 = 8 см</w:t>
      </w:r>
      <w:r>
        <w:rPr>
          <w:rFonts w:eastAsia="Lucida Sans Unicode"/>
          <w:color w:val="000000"/>
          <w:sz w:val="24"/>
          <w:szCs w:val="24"/>
          <w:vertAlign w:val="superscript"/>
          <w:lang w:bidi="en-US"/>
        </w:rPr>
        <w:t>2</w:t>
      </w:r>
    </w:p>
    <w:p w14:paraId="4F2607A7" w14:textId="77777777" w:rsidR="002D0C77" w:rsidRDefault="00000000" w:rsidP="001641D6">
      <w:pPr>
        <w:widowControl w:val="0"/>
        <w:ind w:firstLine="709"/>
      </w:pPr>
      <w:r>
        <w:rPr>
          <w:rFonts w:eastAsia="Lucida Sans Unicode"/>
          <w:color w:val="000000"/>
          <w:sz w:val="24"/>
          <w:szCs w:val="24"/>
          <w:lang w:bidi="en-US"/>
        </w:rPr>
        <w:t>А</w:t>
      </w:r>
      <w:r>
        <w:rPr>
          <w:rFonts w:eastAsia="Lucida Sans Unicode"/>
          <w:color w:val="000000"/>
          <w:sz w:val="24"/>
          <w:szCs w:val="24"/>
          <w:vertAlign w:val="subscript"/>
          <w:lang w:bidi="en-US"/>
        </w:rPr>
        <w:t xml:space="preserve">4   </w:t>
      </w:r>
      <w:r>
        <w:rPr>
          <w:rFonts w:eastAsia="Lucida Sans Unicode"/>
          <w:color w:val="000000"/>
          <w:sz w:val="24"/>
          <w:szCs w:val="24"/>
          <w:lang w:bidi="en-US"/>
        </w:rPr>
        <w:t xml:space="preserve">=  </w:t>
      </w:r>
      <w:r>
        <w:rPr>
          <w:rFonts w:eastAsia="Lucida Sans Unicode"/>
          <w:color w:val="000000"/>
          <w:sz w:val="24"/>
          <w:szCs w:val="24"/>
          <w:lang w:val="en-US" w:bidi="en-US"/>
        </w:rPr>
        <w:t>πr</w:t>
      </w:r>
      <w:r>
        <w:rPr>
          <w:rFonts w:eastAsia="Lucida Sans Unicode"/>
          <w:color w:val="000000"/>
          <w:sz w:val="24"/>
          <w:szCs w:val="24"/>
          <w:vertAlign w:val="superscript"/>
          <w:lang w:bidi="en-US"/>
        </w:rPr>
        <w:t>2</w:t>
      </w:r>
      <w:r>
        <w:rPr>
          <w:rFonts w:eastAsia="Lucida Sans Unicode"/>
          <w:color w:val="000000"/>
          <w:sz w:val="24"/>
          <w:szCs w:val="24"/>
          <w:lang w:bidi="en-US"/>
        </w:rPr>
        <w:t xml:space="preserve"> = 3,14  · 1</w:t>
      </w:r>
      <w:r>
        <w:rPr>
          <w:rFonts w:eastAsia="Lucida Sans Unicode"/>
          <w:color w:val="000000"/>
          <w:sz w:val="24"/>
          <w:szCs w:val="24"/>
          <w:vertAlign w:val="superscript"/>
          <w:lang w:bidi="en-US"/>
        </w:rPr>
        <w:t>2</w:t>
      </w:r>
      <w:r>
        <w:rPr>
          <w:rFonts w:eastAsia="Lucida Sans Unicode"/>
          <w:color w:val="000000"/>
          <w:sz w:val="24"/>
          <w:szCs w:val="24"/>
          <w:lang w:bidi="en-US"/>
        </w:rPr>
        <w:t xml:space="preserve"> = 3,14 см</w:t>
      </w:r>
      <w:r>
        <w:rPr>
          <w:rFonts w:eastAsia="Lucida Sans Unicode"/>
          <w:color w:val="000000"/>
          <w:sz w:val="24"/>
          <w:szCs w:val="24"/>
          <w:vertAlign w:val="superscript"/>
          <w:lang w:bidi="en-US"/>
        </w:rPr>
        <w:t>2</w:t>
      </w:r>
    </w:p>
    <w:p w14:paraId="01007F5E" w14:textId="77777777" w:rsidR="002D0C77" w:rsidRDefault="002D0C77" w:rsidP="001641D6">
      <w:pPr>
        <w:widowControl w:val="0"/>
        <w:ind w:firstLine="709"/>
        <w:rPr>
          <w:rFonts w:eastAsia="Lucida Sans Unicode"/>
          <w:color w:val="000000"/>
          <w:sz w:val="24"/>
          <w:szCs w:val="24"/>
          <w:vertAlign w:val="superscript"/>
          <w:lang w:bidi="en-US"/>
        </w:rPr>
      </w:pPr>
    </w:p>
    <w:p w14:paraId="0B22E9A1" w14:textId="77777777" w:rsidR="002D0C77" w:rsidRDefault="00000000" w:rsidP="001641D6">
      <w:pPr>
        <w:widowControl w:val="0"/>
        <w:ind w:firstLine="709"/>
      </w:pPr>
      <w:r>
        <w:rPr>
          <w:rFonts w:eastAsia="Lucida Sans Unicode"/>
          <w:color w:val="000000"/>
          <w:sz w:val="24"/>
          <w:szCs w:val="24"/>
          <w:lang w:bidi="en-US"/>
        </w:rPr>
        <w:t>4.Определим площадь составного сечения:</w:t>
      </w:r>
    </w:p>
    <w:p w14:paraId="55698CF8" w14:textId="77777777" w:rsidR="002D0C77" w:rsidRDefault="002D0C77" w:rsidP="001641D6">
      <w:pPr>
        <w:widowControl w:val="0"/>
        <w:ind w:firstLine="709"/>
        <w:rPr>
          <w:rFonts w:eastAsia="Lucida Sans Unicode"/>
          <w:color w:val="000000"/>
          <w:sz w:val="24"/>
          <w:szCs w:val="24"/>
          <w:lang w:bidi="en-US"/>
        </w:rPr>
      </w:pPr>
    </w:p>
    <w:p w14:paraId="4D51F660" w14:textId="77777777" w:rsidR="002D0C77" w:rsidRDefault="00000000" w:rsidP="001641D6">
      <w:pPr>
        <w:widowControl w:val="0"/>
        <w:ind w:firstLine="709"/>
      </w:pPr>
      <w:r>
        <w:rPr>
          <w:color w:val="000000"/>
          <w:sz w:val="24"/>
          <w:szCs w:val="24"/>
          <w:lang w:bidi="en-US"/>
        </w:rPr>
        <w:t>∑</w:t>
      </w:r>
      <w:proofErr w:type="spellStart"/>
      <w:r>
        <w:rPr>
          <w:color w:val="000000"/>
          <w:sz w:val="24"/>
          <w:szCs w:val="24"/>
          <w:lang w:bidi="en-US"/>
        </w:rPr>
        <w:t>А</w:t>
      </w:r>
      <w:r>
        <w:rPr>
          <w:color w:val="000000"/>
          <w:sz w:val="24"/>
          <w:szCs w:val="24"/>
          <w:vertAlign w:val="subscript"/>
          <w:lang w:bidi="en-US"/>
        </w:rPr>
        <w:t>i</w:t>
      </w:r>
      <w:proofErr w:type="spellEnd"/>
      <w:r>
        <w:rPr>
          <w:color w:val="000000"/>
          <w:sz w:val="24"/>
          <w:szCs w:val="24"/>
          <w:lang w:bidi="en-US"/>
        </w:rPr>
        <w:t xml:space="preserve"> = 66+ 12 + 8 + 3,14 = 89,14 см</w:t>
      </w:r>
      <w:r>
        <w:rPr>
          <w:color w:val="000000"/>
          <w:sz w:val="24"/>
          <w:szCs w:val="24"/>
          <w:vertAlign w:val="superscript"/>
          <w:lang w:bidi="en-US"/>
        </w:rPr>
        <w:t>2</w:t>
      </w:r>
    </w:p>
    <w:p w14:paraId="5C658ECD" w14:textId="77777777" w:rsidR="002D0C77" w:rsidRDefault="002D0C77" w:rsidP="001641D6">
      <w:pPr>
        <w:widowControl w:val="0"/>
        <w:ind w:firstLine="709"/>
        <w:rPr>
          <w:rFonts w:eastAsia="Lucida Sans Unicode"/>
          <w:color w:val="000000"/>
          <w:sz w:val="24"/>
          <w:szCs w:val="24"/>
          <w:vertAlign w:val="superscript"/>
          <w:lang w:bidi="en-US"/>
        </w:rPr>
      </w:pPr>
    </w:p>
    <w:p w14:paraId="3F2424B7" w14:textId="2A2AEB00" w:rsidR="002D0C77" w:rsidRDefault="00000000" w:rsidP="001641D6">
      <w:pPr>
        <w:widowControl w:val="0"/>
        <w:ind w:firstLine="709"/>
      </w:pPr>
      <w:r>
        <w:rPr>
          <w:color w:val="000000"/>
          <w:sz w:val="24"/>
          <w:szCs w:val="24"/>
          <w:lang w:bidi="en-US"/>
        </w:rPr>
        <w:t>5. Определим статический момент составного сечения относительно оси Х:</w:t>
      </w:r>
    </w:p>
    <w:p w14:paraId="68A15CF1" w14:textId="77777777" w:rsidR="002D0C77" w:rsidRDefault="002D0C77" w:rsidP="001641D6">
      <w:pPr>
        <w:widowControl w:val="0"/>
        <w:ind w:firstLine="709"/>
        <w:rPr>
          <w:color w:val="000000"/>
          <w:sz w:val="24"/>
          <w:szCs w:val="24"/>
          <w:lang w:bidi="en-US"/>
        </w:rPr>
      </w:pPr>
    </w:p>
    <w:p w14:paraId="117768F0" w14:textId="77777777" w:rsidR="002D0C77" w:rsidRDefault="00000000" w:rsidP="001641D6">
      <w:pPr>
        <w:widowControl w:val="0"/>
        <w:ind w:firstLine="709"/>
      </w:pPr>
      <w:proofErr w:type="spellStart"/>
      <w:r>
        <w:rPr>
          <w:color w:val="000000"/>
          <w:sz w:val="24"/>
          <w:szCs w:val="24"/>
          <w:lang w:val="en-US" w:bidi="en-US"/>
        </w:rPr>
        <w:t>S</w:t>
      </w:r>
      <w:r>
        <w:rPr>
          <w:color w:val="000000"/>
          <w:sz w:val="24"/>
          <w:szCs w:val="24"/>
          <w:vertAlign w:val="subscript"/>
          <w:lang w:val="en-US" w:bidi="en-US"/>
        </w:rPr>
        <w:t>x</w:t>
      </w:r>
      <w:proofErr w:type="spellEnd"/>
      <w:r>
        <w:rPr>
          <w:color w:val="000000"/>
          <w:sz w:val="24"/>
          <w:szCs w:val="24"/>
          <w:vertAlign w:val="subscript"/>
          <w:lang w:bidi="en-US"/>
        </w:rPr>
        <w:t xml:space="preserve"> </w:t>
      </w:r>
      <w:r>
        <w:rPr>
          <w:color w:val="000000"/>
          <w:sz w:val="24"/>
          <w:szCs w:val="24"/>
          <w:lang w:bidi="en-US"/>
        </w:rPr>
        <w:t>=</w:t>
      </w:r>
      <w:r>
        <w:rPr>
          <w:rFonts w:eastAsia="Lucida Sans Unicode"/>
          <w:color w:val="000000"/>
          <w:sz w:val="24"/>
          <w:szCs w:val="24"/>
          <w:lang w:bidi="en-US"/>
        </w:rPr>
        <w:t xml:space="preserve"> </w:t>
      </w:r>
      <w:proofErr w:type="spellStart"/>
      <w:r>
        <w:rPr>
          <w:rFonts w:eastAsia="Lucida Sans Unicode"/>
          <w:color w:val="000000"/>
          <w:sz w:val="24"/>
          <w:szCs w:val="24"/>
          <w:lang w:val="en-US" w:bidi="en-US"/>
        </w:rPr>
        <w:t>ΣS</w:t>
      </w:r>
      <w:r>
        <w:rPr>
          <w:rFonts w:eastAsia="Lucida Sans Unicode"/>
          <w:color w:val="000000"/>
          <w:sz w:val="24"/>
          <w:szCs w:val="24"/>
          <w:vertAlign w:val="subscript"/>
          <w:lang w:val="en-US" w:bidi="en-US"/>
        </w:rPr>
        <w:t>i</w:t>
      </w:r>
      <w:proofErr w:type="spellEnd"/>
      <w:r>
        <w:rPr>
          <w:rFonts w:eastAsia="Lucida Sans Unicode"/>
          <w:color w:val="000000"/>
          <w:sz w:val="24"/>
          <w:szCs w:val="24"/>
          <w:vertAlign w:val="subscript"/>
          <w:lang w:bidi="en-US"/>
        </w:rPr>
        <w:t>х</w:t>
      </w:r>
      <w:r>
        <w:rPr>
          <w:rFonts w:eastAsia="Lucida Sans Unicode"/>
          <w:color w:val="000000"/>
          <w:sz w:val="24"/>
          <w:szCs w:val="24"/>
          <w:lang w:bidi="en-US"/>
        </w:rPr>
        <w:t>= А</w:t>
      </w:r>
      <w:r>
        <w:rPr>
          <w:rFonts w:eastAsia="Lucida Sans Unicode"/>
          <w:color w:val="000000"/>
          <w:sz w:val="24"/>
          <w:szCs w:val="24"/>
          <w:vertAlign w:val="subscript"/>
          <w:lang w:bidi="en-US"/>
        </w:rPr>
        <w:t>1</w:t>
      </w:r>
      <w:r>
        <w:rPr>
          <w:rFonts w:eastAsia="Lucida Sans Unicode"/>
          <w:color w:val="000000"/>
          <w:sz w:val="24"/>
          <w:szCs w:val="24"/>
          <w:lang w:bidi="en-US"/>
        </w:rPr>
        <w:t>у</w:t>
      </w:r>
      <w:r>
        <w:rPr>
          <w:rFonts w:eastAsia="Lucida Sans Unicode"/>
          <w:color w:val="000000"/>
          <w:sz w:val="24"/>
          <w:szCs w:val="24"/>
          <w:vertAlign w:val="subscript"/>
          <w:lang w:bidi="en-US"/>
        </w:rPr>
        <w:t>1</w:t>
      </w:r>
      <w:r>
        <w:rPr>
          <w:rFonts w:eastAsia="Lucida Sans Unicode"/>
          <w:color w:val="000000"/>
          <w:sz w:val="24"/>
          <w:szCs w:val="24"/>
          <w:lang w:bidi="en-US"/>
        </w:rPr>
        <w:t xml:space="preserve"> + А</w:t>
      </w:r>
      <w:r>
        <w:rPr>
          <w:rFonts w:eastAsia="Lucida Sans Unicode"/>
          <w:color w:val="000000"/>
          <w:sz w:val="24"/>
          <w:szCs w:val="24"/>
          <w:vertAlign w:val="subscript"/>
          <w:lang w:bidi="en-US"/>
        </w:rPr>
        <w:t>2</w:t>
      </w:r>
      <w:r>
        <w:rPr>
          <w:rFonts w:eastAsia="Lucida Sans Unicode"/>
          <w:color w:val="000000"/>
          <w:sz w:val="24"/>
          <w:szCs w:val="24"/>
          <w:lang w:bidi="en-US"/>
        </w:rPr>
        <w:t>у</w:t>
      </w:r>
      <w:r>
        <w:rPr>
          <w:rFonts w:eastAsia="Lucida Sans Unicode"/>
          <w:color w:val="000000"/>
          <w:sz w:val="24"/>
          <w:szCs w:val="24"/>
          <w:vertAlign w:val="subscript"/>
          <w:lang w:bidi="en-US"/>
        </w:rPr>
        <w:t>2</w:t>
      </w:r>
      <w:r>
        <w:rPr>
          <w:rFonts w:eastAsia="Lucida Sans Unicode"/>
          <w:color w:val="000000"/>
          <w:sz w:val="24"/>
          <w:szCs w:val="24"/>
          <w:lang w:bidi="en-US"/>
        </w:rPr>
        <w:t xml:space="preserve"> + А</w:t>
      </w:r>
      <w:r>
        <w:rPr>
          <w:rFonts w:eastAsia="Lucida Sans Unicode"/>
          <w:color w:val="000000"/>
          <w:sz w:val="24"/>
          <w:szCs w:val="24"/>
          <w:vertAlign w:val="subscript"/>
          <w:lang w:bidi="en-US"/>
        </w:rPr>
        <w:t>3</w:t>
      </w:r>
      <w:r>
        <w:rPr>
          <w:rFonts w:eastAsia="Lucida Sans Unicode"/>
          <w:color w:val="000000"/>
          <w:sz w:val="24"/>
          <w:szCs w:val="24"/>
          <w:lang w:bidi="en-US"/>
        </w:rPr>
        <w:t xml:space="preserve">у </w:t>
      </w:r>
      <w:r>
        <w:rPr>
          <w:rFonts w:eastAsia="Lucida Sans Unicode"/>
          <w:color w:val="000000"/>
          <w:sz w:val="24"/>
          <w:szCs w:val="24"/>
          <w:vertAlign w:val="subscript"/>
          <w:lang w:bidi="en-US"/>
        </w:rPr>
        <w:t>3</w:t>
      </w:r>
      <w:r>
        <w:rPr>
          <w:rFonts w:eastAsia="Lucida Sans Unicode"/>
          <w:color w:val="000000"/>
          <w:sz w:val="24"/>
          <w:szCs w:val="24"/>
          <w:lang w:bidi="en-US"/>
        </w:rPr>
        <w:t xml:space="preserve"> + А</w:t>
      </w:r>
      <w:r>
        <w:rPr>
          <w:rFonts w:eastAsia="Lucida Sans Unicode"/>
          <w:color w:val="000000"/>
          <w:sz w:val="24"/>
          <w:szCs w:val="24"/>
          <w:vertAlign w:val="subscript"/>
          <w:lang w:bidi="en-US"/>
        </w:rPr>
        <w:t>4</w:t>
      </w:r>
      <w:r>
        <w:rPr>
          <w:rFonts w:eastAsia="Lucida Sans Unicode"/>
          <w:color w:val="000000"/>
          <w:sz w:val="24"/>
          <w:szCs w:val="24"/>
          <w:lang w:bidi="en-US"/>
        </w:rPr>
        <w:t>у</w:t>
      </w:r>
      <w:r>
        <w:rPr>
          <w:rFonts w:eastAsia="Lucida Sans Unicode"/>
          <w:color w:val="000000"/>
          <w:sz w:val="24"/>
          <w:szCs w:val="24"/>
          <w:vertAlign w:val="subscript"/>
          <w:lang w:bidi="en-US"/>
        </w:rPr>
        <w:t>4</w:t>
      </w:r>
      <w:r>
        <w:rPr>
          <w:rFonts w:eastAsia="Lucida Sans Unicode"/>
          <w:color w:val="000000"/>
          <w:sz w:val="24"/>
          <w:szCs w:val="24"/>
          <w:lang w:bidi="en-US"/>
        </w:rPr>
        <w:t xml:space="preserve">  =66 ·3 + 12·1,5+ 8·1 + 3,14·3 =233,42 см</w:t>
      </w:r>
      <w:r>
        <w:rPr>
          <w:rFonts w:eastAsia="Lucida Sans Unicode"/>
          <w:color w:val="000000"/>
          <w:sz w:val="24"/>
          <w:szCs w:val="24"/>
          <w:vertAlign w:val="superscript"/>
          <w:lang w:bidi="en-US"/>
        </w:rPr>
        <w:t>3</w:t>
      </w:r>
    </w:p>
    <w:p w14:paraId="2D017B6E" w14:textId="77777777" w:rsidR="002D0C77" w:rsidRDefault="002D0C77" w:rsidP="001641D6">
      <w:pPr>
        <w:widowControl w:val="0"/>
        <w:ind w:firstLine="709"/>
        <w:rPr>
          <w:rFonts w:eastAsia="Lucida Sans Unicode"/>
          <w:color w:val="000000"/>
          <w:sz w:val="24"/>
          <w:szCs w:val="24"/>
          <w:vertAlign w:val="superscript"/>
          <w:lang w:bidi="en-US"/>
        </w:rPr>
      </w:pPr>
    </w:p>
    <w:p w14:paraId="2CE9064D" w14:textId="77777777" w:rsidR="002D0C77" w:rsidRDefault="002D0C77" w:rsidP="001641D6">
      <w:pPr>
        <w:widowControl w:val="0"/>
        <w:ind w:firstLine="709"/>
        <w:rPr>
          <w:rFonts w:eastAsia="Lucida Sans Unicode"/>
          <w:color w:val="000000"/>
          <w:sz w:val="24"/>
          <w:szCs w:val="24"/>
          <w:vertAlign w:val="superscript"/>
          <w:lang w:bidi="en-US"/>
        </w:rPr>
      </w:pPr>
    </w:p>
    <w:p w14:paraId="02A37B90" w14:textId="1FB2D1E4" w:rsidR="002D0C77" w:rsidRDefault="00000000" w:rsidP="001641D6">
      <w:pPr>
        <w:widowControl w:val="0"/>
        <w:ind w:firstLine="709"/>
      </w:pPr>
      <w:r>
        <w:rPr>
          <w:color w:val="000000"/>
          <w:sz w:val="24"/>
          <w:szCs w:val="24"/>
          <w:lang w:bidi="en-US"/>
        </w:rPr>
        <w:t>6.Определим статический момент составного сечения относительно оси Y:</w:t>
      </w:r>
    </w:p>
    <w:p w14:paraId="54C7F0A5" w14:textId="77777777" w:rsidR="002D0C77" w:rsidRDefault="002D0C77" w:rsidP="001641D6">
      <w:pPr>
        <w:widowControl w:val="0"/>
        <w:ind w:firstLine="709"/>
        <w:rPr>
          <w:rFonts w:eastAsia="Lucida Sans Unicode"/>
          <w:color w:val="000000"/>
          <w:sz w:val="24"/>
          <w:szCs w:val="24"/>
          <w:lang w:bidi="en-US"/>
        </w:rPr>
      </w:pPr>
    </w:p>
    <w:p w14:paraId="1567BFAA" w14:textId="77777777" w:rsidR="002D0C77" w:rsidRDefault="00000000" w:rsidP="001641D6">
      <w:pPr>
        <w:widowControl w:val="0"/>
        <w:ind w:firstLine="709"/>
      </w:pPr>
      <w:r>
        <w:rPr>
          <w:color w:val="000000"/>
          <w:sz w:val="24"/>
          <w:szCs w:val="24"/>
          <w:lang w:val="en-US" w:bidi="en-US"/>
        </w:rPr>
        <w:t>S</w:t>
      </w:r>
      <w:r>
        <w:rPr>
          <w:color w:val="000000"/>
          <w:sz w:val="24"/>
          <w:szCs w:val="24"/>
          <w:vertAlign w:val="subscript"/>
          <w:lang w:val="en-US" w:bidi="en-US"/>
        </w:rPr>
        <w:t>y</w:t>
      </w:r>
      <w:r>
        <w:rPr>
          <w:color w:val="000000"/>
          <w:sz w:val="24"/>
          <w:szCs w:val="24"/>
          <w:lang w:bidi="en-US"/>
        </w:rPr>
        <w:t xml:space="preserve">= ∑ </w:t>
      </w:r>
      <w:r>
        <w:rPr>
          <w:color w:val="000000"/>
          <w:sz w:val="24"/>
          <w:szCs w:val="24"/>
          <w:lang w:val="en-US" w:bidi="en-US"/>
        </w:rPr>
        <w:t>S</w:t>
      </w:r>
      <w:r>
        <w:rPr>
          <w:color w:val="000000"/>
          <w:sz w:val="24"/>
          <w:szCs w:val="24"/>
          <w:vertAlign w:val="subscript"/>
          <w:lang w:val="en-US" w:bidi="en-US"/>
        </w:rPr>
        <w:t>iy</w:t>
      </w:r>
      <w:r>
        <w:rPr>
          <w:color w:val="000000"/>
          <w:sz w:val="24"/>
          <w:szCs w:val="24"/>
          <w:lang w:bidi="en-US"/>
        </w:rPr>
        <w:t xml:space="preserve"> = </w:t>
      </w:r>
      <w:r>
        <w:rPr>
          <w:rFonts w:eastAsia="Lucida Sans Unicode"/>
          <w:color w:val="000000"/>
          <w:sz w:val="24"/>
          <w:szCs w:val="24"/>
          <w:lang w:bidi="en-US"/>
        </w:rPr>
        <w:t xml:space="preserve"> А</w:t>
      </w:r>
      <w:r>
        <w:rPr>
          <w:rFonts w:eastAsia="Lucida Sans Unicode"/>
          <w:color w:val="000000"/>
          <w:sz w:val="24"/>
          <w:szCs w:val="24"/>
          <w:vertAlign w:val="subscript"/>
          <w:lang w:bidi="en-US"/>
        </w:rPr>
        <w:t>1</w:t>
      </w:r>
      <w:r>
        <w:rPr>
          <w:rFonts w:eastAsia="Lucida Sans Unicode"/>
          <w:color w:val="000000"/>
          <w:sz w:val="24"/>
          <w:szCs w:val="24"/>
          <w:lang w:bidi="en-US"/>
        </w:rPr>
        <w:t>х</w:t>
      </w:r>
      <w:r>
        <w:rPr>
          <w:rFonts w:eastAsia="Lucida Sans Unicode"/>
          <w:color w:val="000000"/>
          <w:sz w:val="24"/>
          <w:szCs w:val="24"/>
          <w:vertAlign w:val="subscript"/>
          <w:lang w:bidi="en-US"/>
        </w:rPr>
        <w:t>1</w:t>
      </w:r>
      <w:r>
        <w:rPr>
          <w:rFonts w:eastAsia="Lucida Sans Unicode"/>
          <w:color w:val="000000"/>
          <w:sz w:val="24"/>
          <w:szCs w:val="24"/>
          <w:lang w:bidi="en-US"/>
        </w:rPr>
        <w:t xml:space="preserve"> + А</w:t>
      </w:r>
      <w:r>
        <w:rPr>
          <w:rFonts w:eastAsia="Lucida Sans Unicode"/>
          <w:color w:val="000000"/>
          <w:sz w:val="24"/>
          <w:szCs w:val="24"/>
          <w:vertAlign w:val="subscript"/>
          <w:lang w:bidi="en-US"/>
        </w:rPr>
        <w:t>2</w:t>
      </w:r>
      <w:r>
        <w:rPr>
          <w:rFonts w:eastAsia="Lucida Sans Unicode"/>
          <w:color w:val="000000"/>
          <w:sz w:val="24"/>
          <w:szCs w:val="24"/>
          <w:lang w:bidi="en-US"/>
        </w:rPr>
        <w:t>х</w:t>
      </w:r>
      <w:r>
        <w:rPr>
          <w:rFonts w:eastAsia="Lucida Sans Unicode"/>
          <w:color w:val="000000"/>
          <w:sz w:val="24"/>
          <w:szCs w:val="24"/>
          <w:vertAlign w:val="subscript"/>
          <w:lang w:bidi="en-US"/>
        </w:rPr>
        <w:t>2</w:t>
      </w:r>
      <w:r>
        <w:rPr>
          <w:rFonts w:eastAsia="Lucida Sans Unicode"/>
          <w:color w:val="000000"/>
          <w:sz w:val="24"/>
          <w:szCs w:val="24"/>
          <w:lang w:bidi="en-US"/>
        </w:rPr>
        <w:t xml:space="preserve"> + А</w:t>
      </w:r>
      <w:r>
        <w:rPr>
          <w:rFonts w:eastAsia="Lucida Sans Unicode"/>
          <w:color w:val="000000"/>
          <w:sz w:val="24"/>
          <w:szCs w:val="24"/>
          <w:vertAlign w:val="subscript"/>
          <w:lang w:bidi="en-US"/>
        </w:rPr>
        <w:t>3</w:t>
      </w:r>
      <w:r>
        <w:rPr>
          <w:rFonts w:eastAsia="Lucida Sans Unicode"/>
          <w:color w:val="000000"/>
          <w:sz w:val="24"/>
          <w:szCs w:val="24"/>
          <w:lang w:bidi="en-US"/>
        </w:rPr>
        <w:t xml:space="preserve">х </w:t>
      </w:r>
      <w:r>
        <w:rPr>
          <w:rFonts w:eastAsia="Lucida Sans Unicode"/>
          <w:color w:val="000000"/>
          <w:sz w:val="24"/>
          <w:szCs w:val="24"/>
          <w:vertAlign w:val="subscript"/>
          <w:lang w:bidi="en-US"/>
        </w:rPr>
        <w:t>3</w:t>
      </w:r>
      <w:r>
        <w:rPr>
          <w:rFonts w:eastAsia="Lucida Sans Unicode"/>
          <w:color w:val="000000"/>
          <w:sz w:val="24"/>
          <w:szCs w:val="24"/>
          <w:lang w:bidi="en-US"/>
        </w:rPr>
        <w:t xml:space="preserve"> + А</w:t>
      </w:r>
      <w:r>
        <w:rPr>
          <w:rFonts w:eastAsia="Lucida Sans Unicode"/>
          <w:color w:val="000000"/>
          <w:sz w:val="24"/>
          <w:szCs w:val="24"/>
          <w:vertAlign w:val="subscript"/>
          <w:lang w:bidi="en-US"/>
        </w:rPr>
        <w:t>4</w:t>
      </w:r>
      <w:r>
        <w:rPr>
          <w:rFonts w:eastAsia="Lucida Sans Unicode"/>
          <w:color w:val="000000"/>
          <w:sz w:val="24"/>
          <w:szCs w:val="24"/>
          <w:lang w:bidi="en-US"/>
        </w:rPr>
        <w:t>х</w:t>
      </w:r>
      <w:r>
        <w:rPr>
          <w:rFonts w:eastAsia="Lucida Sans Unicode"/>
          <w:color w:val="000000"/>
          <w:sz w:val="24"/>
          <w:szCs w:val="24"/>
          <w:vertAlign w:val="subscript"/>
          <w:lang w:bidi="en-US"/>
        </w:rPr>
        <w:t>4</w:t>
      </w:r>
      <w:r>
        <w:rPr>
          <w:rFonts w:eastAsia="Lucida Sans Unicode"/>
          <w:color w:val="000000"/>
          <w:sz w:val="24"/>
          <w:szCs w:val="24"/>
          <w:lang w:bidi="en-US"/>
        </w:rPr>
        <w:t xml:space="preserve"> = 66 · 5,5 + 12 ·13  + 8 · 8 + 3,14 · 0,425 = 584,33 см</w:t>
      </w:r>
      <w:r>
        <w:rPr>
          <w:rFonts w:eastAsia="Lucida Sans Unicode"/>
          <w:color w:val="000000"/>
          <w:sz w:val="24"/>
          <w:szCs w:val="24"/>
          <w:vertAlign w:val="superscript"/>
          <w:lang w:bidi="en-US"/>
        </w:rPr>
        <w:t>3</w:t>
      </w:r>
    </w:p>
    <w:p w14:paraId="48309F72" w14:textId="77777777" w:rsidR="002D0C77" w:rsidRDefault="002D0C77" w:rsidP="001641D6">
      <w:pPr>
        <w:widowControl w:val="0"/>
        <w:ind w:firstLine="709"/>
        <w:jc w:val="center"/>
        <w:rPr>
          <w:rFonts w:eastAsia="Lucida Sans Unicode"/>
          <w:color w:val="000000"/>
          <w:sz w:val="24"/>
          <w:szCs w:val="24"/>
          <w:vertAlign w:val="superscript"/>
          <w:lang w:bidi="en-US"/>
        </w:rPr>
      </w:pPr>
    </w:p>
    <w:p w14:paraId="0C61A538" w14:textId="77777777" w:rsidR="002D0C77" w:rsidRDefault="002D0C77" w:rsidP="001641D6">
      <w:pPr>
        <w:widowControl w:val="0"/>
        <w:ind w:firstLine="709"/>
        <w:rPr>
          <w:rFonts w:eastAsia="Lucida Sans Unicode"/>
          <w:color w:val="000000"/>
          <w:sz w:val="24"/>
          <w:szCs w:val="24"/>
          <w:vertAlign w:val="superscript"/>
          <w:lang w:bidi="en-US"/>
        </w:rPr>
      </w:pPr>
    </w:p>
    <w:p w14:paraId="190C0FCA" w14:textId="33AD701D" w:rsidR="002D0C77" w:rsidRDefault="00000000" w:rsidP="001641D6">
      <w:pPr>
        <w:widowControl w:val="0"/>
        <w:ind w:firstLine="709"/>
      </w:pPr>
      <w:r>
        <w:rPr>
          <w:rFonts w:eastAsia="Lucida Sans Unicode"/>
          <w:color w:val="000000"/>
          <w:sz w:val="24"/>
          <w:szCs w:val="24"/>
          <w:lang w:bidi="en-US"/>
        </w:rPr>
        <w:t>7. Определим  координаты центра тяжести составного сечения</w:t>
      </w:r>
    </w:p>
    <w:p w14:paraId="7EC685EE" w14:textId="77777777" w:rsidR="002D0C77" w:rsidRDefault="00000000" w:rsidP="001641D6">
      <w:pPr>
        <w:widowControl w:val="0"/>
        <w:ind w:firstLine="709"/>
      </w:pPr>
      <w:r>
        <w:rPr>
          <w:rFonts w:eastAsia="Lucida Sans Unicode"/>
          <w:color w:val="000000"/>
          <w:sz w:val="24"/>
          <w:szCs w:val="24"/>
          <w:lang w:bidi="en-US"/>
        </w:rPr>
        <w:tab/>
      </w:r>
      <w:proofErr w:type="spellStart"/>
      <w:r>
        <w:rPr>
          <w:rFonts w:eastAsia="Lucida Sans Unicode"/>
          <w:color w:val="000000"/>
          <w:sz w:val="24"/>
          <w:szCs w:val="24"/>
          <w:lang w:bidi="en-US"/>
        </w:rPr>
        <w:t>Хс</w:t>
      </w:r>
      <w:proofErr w:type="spellEnd"/>
      <w:r>
        <w:rPr>
          <w:rFonts w:eastAsia="Lucida Sans Unicode"/>
          <w:color w:val="000000"/>
          <w:sz w:val="24"/>
          <w:szCs w:val="24"/>
          <w:lang w:bidi="en-US"/>
        </w:rPr>
        <w:t xml:space="preserve"> = </w:t>
      </w:r>
      <w:proofErr w:type="spellStart"/>
      <w:r>
        <w:rPr>
          <w:rFonts w:eastAsia="Lucida Sans Unicode"/>
          <w:color w:val="000000"/>
          <w:sz w:val="24"/>
          <w:szCs w:val="24"/>
          <w:lang w:bidi="en-US"/>
        </w:rPr>
        <w:t>Sy</w:t>
      </w:r>
      <w:proofErr w:type="spellEnd"/>
      <w:r>
        <w:rPr>
          <w:rFonts w:eastAsia="Lucida Sans Unicode"/>
          <w:color w:val="000000"/>
          <w:sz w:val="24"/>
          <w:szCs w:val="24"/>
          <w:lang w:bidi="en-US"/>
        </w:rPr>
        <w:t>/</w:t>
      </w:r>
      <w:r>
        <w:rPr>
          <w:color w:val="000000"/>
          <w:sz w:val="24"/>
          <w:szCs w:val="24"/>
          <w:lang w:bidi="en-US"/>
        </w:rPr>
        <w:t>∑</w:t>
      </w:r>
      <w:proofErr w:type="spellStart"/>
      <w:r>
        <w:rPr>
          <w:color w:val="000000"/>
          <w:sz w:val="24"/>
          <w:szCs w:val="24"/>
          <w:lang w:bidi="en-US"/>
        </w:rPr>
        <w:t>А</w:t>
      </w:r>
      <w:r>
        <w:rPr>
          <w:color w:val="000000"/>
          <w:sz w:val="24"/>
          <w:szCs w:val="24"/>
          <w:vertAlign w:val="subscript"/>
          <w:lang w:bidi="en-US"/>
        </w:rPr>
        <w:t>i</w:t>
      </w:r>
      <w:proofErr w:type="spellEnd"/>
      <w:r>
        <w:rPr>
          <w:color w:val="000000"/>
          <w:sz w:val="24"/>
          <w:szCs w:val="24"/>
          <w:lang w:bidi="en-US"/>
        </w:rPr>
        <w:t xml:space="preserve"> =  </w:t>
      </w:r>
      <w:r>
        <w:rPr>
          <w:rFonts w:eastAsia="Lucida Sans Unicode"/>
          <w:color w:val="000000"/>
          <w:sz w:val="24"/>
          <w:szCs w:val="24"/>
          <w:lang w:bidi="en-US"/>
        </w:rPr>
        <w:t>=  584,33/ 89,14 = 6,55 см ;</w:t>
      </w:r>
    </w:p>
    <w:p w14:paraId="210CFB97" w14:textId="7F5BD25F" w:rsidR="002D0C77" w:rsidRDefault="00000000">
      <w:pPr>
        <w:widowControl w:val="0"/>
      </w:pPr>
      <w:r>
        <w:rPr>
          <w:b/>
          <w:bCs/>
          <w:color w:val="000000"/>
          <w:sz w:val="24"/>
          <w:szCs w:val="24"/>
          <w:lang w:bidi="en-US"/>
        </w:rPr>
        <w:t xml:space="preserve"> </w:t>
      </w:r>
    </w:p>
    <w:p w14:paraId="0A1C9AB6" w14:textId="2809B00B" w:rsidR="002D0C77" w:rsidRDefault="00000000">
      <w:pPr>
        <w:widowControl w:val="0"/>
      </w:pPr>
      <w:r>
        <w:rPr>
          <w:b/>
          <w:bCs/>
          <w:color w:val="000000"/>
          <w:sz w:val="24"/>
          <w:szCs w:val="24"/>
          <w:lang w:bidi="en-US"/>
        </w:rPr>
        <w:tab/>
      </w:r>
      <w:proofErr w:type="spellStart"/>
      <w:r>
        <w:rPr>
          <w:color w:val="000000"/>
          <w:sz w:val="24"/>
          <w:szCs w:val="24"/>
          <w:lang w:bidi="en-US"/>
        </w:rPr>
        <w:t>Yc</w:t>
      </w:r>
      <w:proofErr w:type="spellEnd"/>
      <w:r>
        <w:rPr>
          <w:color w:val="000000"/>
          <w:sz w:val="24"/>
          <w:szCs w:val="24"/>
          <w:lang w:bidi="en-US"/>
        </w:rPr>
        <w:t xml:space="preserve"> = </w:t>
      </w:r>
      <w:proofErr w:type="spellStart"/>
      <w:r>
        <w:rPr>
          <w:rFonts w:eastAsia="Lucida Sans Unicode"/>
          <w:color w:val="000000"/>
          <w:sz w:val="24"/>
          <w:szCs w:val="24"/>
          <w:lang w:bidi="en-US"/>
        </w:rPr>
        <w:t>Sx</w:t>
      </w:r>
      <w:proofErr w:type="spellEnd"/>
      <w:r>
        <w:rPr>
          <w:rFonts w:eastAsia="Lucida Sans Unicode"/>
          <w:color w:val="000000"/>
          <w:sz w:val="24"/>
          <w:szCs w:val="24"/>
          <w:lang w:bidi="en-US"/>
        </w:rPr>
        <w:t>/</w:t>
      </w:r>
      <w:r>
        <w:rPr>
          <w:color w:val="000000"/>
          <w:sz w:val="24"/>
          <w:szCs w:val="24"/>
          <w:lang w:bidi="en-US"/>
        </w:rPr>
        <w:t>∑</w:t>
      </w:r>
      <w:proofErr w:type="spellStart"/>
      <w:r>
        <w:rPr>
          <w:color w:val="000000"/>
          <w:sz w:val="24"/>
          <w:szCs w:val="24"/>
          <w:lang w:bidi="en-US"/>
        </w:rPr>
        <w:t>А</w:t>
      </w:r>
      <w:r>
        <w:rPr>
          <w:color w:val="000000"/>
          <w:sz w:val="24"/>
          <w:szCs w:val="24"/>
          <w:vertAlign w:val="subscript"/>
          <w:lang w:bidi="en-US"/>
        </w:rPr>
        <w:t>i</w:t>
      </w:r>
      <w:proofErr w:type="spellEnd"/>
      <w:r>
        <w:rPr>
          <w:color w:val="000000"/>
          <w:sz w:val="24"/>
          <w:szCs w:val="24"/>
          <w:vertAlign w:val="subscript"/>
          <w:lang w:bidi="en-US"/>
        </w:rPr>
        <w:t xml:space="preserve"> </w:t>
      </w:r>
      <w:r>
        <w:rPr>
          <w:color w:val="000000"/>
          <w:sz w:val="24"/>
          <w:szCs w:val="24"/>
          <w:lang w:bidi="en-US"/>
        </w:rPr>
        <w:t xml:space="preserve">= </w:t>
      </w:r>
      <w:r>
        <w:rPr>
          <w:rFonts w:eastAsia="Lucida Sans Unicode"/>
          <w:color w:val="000000"/>
          <w:sz w:val="24"/>
          <w:szCs w:val="24"/>
          <w:vertAlign w:val="subscript"/>
          <w:lang w:bidi="en-US"/>
        </w:rPr>
        <w:t xml:space="preserve"> </w:t>
      </w:r>
      <w:r>
        <w:rPr>
          <w:rFonts w:eastAsia="Lucida Sans Unicode"/>
          <w:color w:val="000000"/>
          <w:sz w:val="24"/>
          <w:szCs w:val="24"/>
          <w:lang w:bidi="en-US"/>
        </w:rPr>
        <w:t>33,42/ 89,14 = 2,62 см.</w:t>
      </w:r>
    </w:p>
    <w:p w14:paraId="0667FD34" w14:textId="00A28E5D" w:rsidR="002D0C77" w:rsidRDefault="001641D6">
      <w:pPr>
        <w:widowControl w:val="0"/>
      </w:pPr>
      <w:r>
        <w:rPr>
          <w:noProof/>
        </w:rPr>
        <w:lastRenderedPageBreak/>
        <w:drawing>
          <wp:anchor distT="0" distB="0" distL="0" distR="114935" simplePos="0" relativeHeight="251616256" behindDoc="0" locked="0" layoutInCell="0" allowOverlap="1" wp14:anchorId="7799E331" wp14:editId="1FB9E765">
            <wp:simplePos x="0" y="0"/>
            <wp:positionH relativeFrom="column">
              <wp:posOffset>4211898</wp:posOffset>
            </wp:positionH>
            <wp:positionV relativeFrom="paragraph">
              <wp:posOffset>54828</wp:posOffset>
            </wp:positionV>
            <wp:extent cx="2143125" cy="2080895"/>
            <wp:effectExtent l="0" t="0" r="0" b="0"/>
            <wp:wrapSquare wrapText="bothSides"/>
            <wp:docPr id="167" name="Изображение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Изображение46"/>
                    <pic:cNvPicPr>
                      <a:picLocks noChangeAspect="1" noChangeArrowheads="1"/>
                    </pic:cNvPicPr>
                  </pic:nvPicPr>
                  <pic:blipFill>
                    <a:blip r:embed="rId280" cstate="email">
                      <a:extLst>
                        <a:ext uri="{28A0092B-C50C-407E-A947-70E740481C1C}">
                          <a14:useLocalDpi xmlns:a14="http://schemas.microsoft.com/office/drawing/2010/main"/>
                        </a:ext>
                      </a:extLst>
                    </a:blip>
                    <a:srcRect l="-459" t="-524" r="-459" b="-524"/>
                    <a:stretch>
                      <a:fillRect/>
                    </a:stretch>
                  </pic:blipFill>
                  <pic:spPr bwMode="auto">
                    <a:xfrm>
                      <a:off x="0" y="0"/>
                      <a:ext cx="2143125" cy="2080895"/>
                    </a:xfrm>
                    <a:prstGeom prst="rect">
                      <a:avLst/>
                    </a:prstGeom>
                  </pic:spPr>
                </pic:pic>
              </a:graphicData>
            </a:graphic>
          </wp:anchor>
        </w:drawing>
      </w:r>
      <w:r w:rsidR="00000000">
        <w:rPr>
          <w:color w:val="000000"/>
          <w:sz w:val="24"/>
          <w:szCs w:val="24"/>
          <w:lang w:bidi="en-US"/>
        </w:rPr>
        <w:t xml:space="preserve"> </w:t>
      </w:r>
    </w:p>
    <w:p w14:paraId="5E69797F" w14:textId="1B2B0279" w:rsidR="002D0C77" w:rsidRDefault="00000000">
      <w:pPr>
        <w:widowControl w:val="0"/>
      </w:pPr>
      <w:r>
        <w:rPr>
          <w:color w:val="000000"/>
          <w:sz w:val="24"/>
          <w:szCs w:val="24"/>
          <w:lang w:bidi="en-US"/>
        </w:rPr>
        <w:t>Ответ: С (</w:t>
      </w:r>
      <w:r>
        <w:rPr>
          <w:rFonts w:eastAsia="Lucida Sans Unicode"/>
          <w:color w:val="000000"/>
          <w:sz w:val="24"/>
          <w:szCs w:val="24"/>
          <w:lang w:bidi="en-US"/>
        </w:rPr>
        <w:t>6,55;  2,6</w:t>
      </w:r>
      <w:r>
        <w:rPr>
          <w:color w:val="000000"/>
          <w:sz w:val="24"/>
          <w:szCs w:val="24"/>
          <w:lang w:bidi="en-US"/>
        </w:rPr>
        <w:t>)</w:t>
      </w:r>
    </w:p>
    <w:p w14:paraId="0F66F387" w14:textId="77777777" w:rsidR="002D0C77" w:rsidRDefault="002D0C77">
      <w:pPr>
        <w:widowControl w:val="0"/>
        <w:rPr>
          <w:b/>
          <w:bCs/>
          <w:color w:val="000000"/>
          <w:sz w:val="24"/>
          <w:szCs w:val="24"/>
          <w:lang w:bidi="en-US"/>
        </w:rPr>
      </w:pPr>
    </w:p>
    <w:p w14:paraId="7B993537" w14:textId="77777777" w:rsidR="002D0C77" w:rsidRDefault="00000000" w:rsidP="001641D6">
      <w:pPr>
        <w:ind w:firstLine="709"/>
        <w:jc w:val="both"/>
      </w:pPr>
      <w:r>
        <w:rPr>
          <w:b/>
          <w:bCs/>
          <w:iCs/>
          <w:color w:val="000000"/>
          <w:sz w:val="24"/>
          <w:szCs w:val="24"/>
        </w:rPr>
        <w:t>Пример 5</w:t>
      </w:r>
      <w:r>
        <w:rPr>
          <w:b/>
          <w:bCs/>
          <w:i/>
          <w:iCs/>
          <w:color w:val="000000"/>
          <w:sz w:val="24"/>
          <w:szCs w:val="24"/>
        </w:rPr>
        <w:t>.</w:t>
      </w:r>
      <w:r>
        <w:rPr>
          <w:color w:val="000000"/>
          <w:sz w:val="24"/>
          <w:szCs w:val="24"/>
        </w:rPr>
        <w:t> Определить координаты центра тяжести составного сечения, состоящего из листа и прокатных профилей.</w:t>
      </w:r>
    </w:p>
    <w:p w14:paraId="3D6EAE21" w14:textId="77777777" w:rsidR="002D0C77" w:rsidRDefault="002D0C77" w:rsidP="001641D6">
      <w:pPr>
        <w:ind w:firstLine="709"/>
        <w:jc w:val="both"/>
        <w:rPr>
          <w:color w:val="000000"/>
          <w:sz w:val="24"/>
          <w:szCs w:val="24"/>
          <w:lang w:val="x-none"/>
        </w:rPr>
      </w:pPr>
    </w:p>
    <w:p w14:paraId="5A1AF995" w14:textId="77777777" w:rsidR="002D0C77" w:rsidRDefault="00000000" w:rsidP="001641D6">
      <w:pPr>
        <w:tabs>
          <w:tab w:val="left" w:pos="993"/>
        </w:tabs>
        <w:ind w:firstLine="709"/>
        <w:jc w:val="both"/>
      </w:pPr>
      <w:r>
        <w:rPr>
          <w:b/>
          <w:bCs/>
          <w:i/>
          <w:iCs/>
          <w:color w:val="000000"/>
          <w:sz w:val="24"/>
          <w:szCs w:val="24"/>
        </w:rPr>
        <w:t>Решение.</w:t>
      </w:r>
    </w:p>
    <w:p w14:paraId="57E5C1EA" w14:textId="77777777" w:rsidR="002D0C77" w:rsidRDefault="00000000" w:rsidP="001641D6">
      <w:pPr>
        <w:numPr>
          <w:ilvl w:val="0"/>
          <w:numId w:val="3"/>
        </w:numPr>
        <w:tabs>
          <w:tab w:val="left" w:pos="993"/>
        </w:tabs>
        <w:overflowPunct/>
        <w:ind w:left="0" w:firstLine="709"/>
        <w:jc w:val="both"/>
        <w:textAlignment w:val="auto"/>
      </w:pPr>
      <w:r>
        <w:rPr>
          <w:color w:val="000000"/>
          <w:sz w:val="24"/>
          <w:szCs w:val="24"/>
        </w:rPr>
        <w:t>Выбираем оси координат, так как показано на рисунке.</w:t>
      </w:r>
    </w:p>
    <w:p w14:paraId="244D005B" w14:textId="77777777" w:rsidR="002D0C77" w:rsidRDefault="00000000" w:rsidP="001641D6">
      <w:pPr>
        <w:numPr>
          <w:ilvl w:val="0"/>
          <w:numId w:val="3"/>
        </w:numPr>
        <w:tabs>
          <w:tab w:val="left" w:pos="993"/>
        </w:tabs>
        <w:overflowPunct/>
        <w:ind w:left="0" w:firstLine="709"/>
        <w:jc w:val="both"/>
        <w:textAlignment w:val="auto"/>
      </w:pPr>
      <w:r>
        <w:rPr>
          <w:color w:val="000000"/>
          <w:sz w:val="24"/>
          <w:szCs w:val="24"/>
        </w:rPr>
        <w:t>Обозначим фигуры номерами и выпишем из таблицы необходимые данные:</w:t>
      </w:r>
    </w:p>
    <w:p w14:paraId="39136E70" w14:textId="77777777" w:rsidR="002D0C77" w:rsidRDefault="00000000" w:rsidP="001641D6">
      <w:pPr>
        <w:numPr>
          <w:ilvl w:val="0"/>
          <w:numId w:val="16"/>
        </w:numPr>
        <w:tabs>
          <w:tab w:val="left" w:pos="993"/>
        </w:tabs>
        <w:overflowPunct/>
        <w:ind w:left="0" w:firstLine="709"/>
        <w:jc w:val="both"/>
        <w:textAlignment w:val="auto"/>
      </w:pPr>
      <w:r>
        <w:rPr>
          <w:color w:val="000000"/>
          <w:sz w:val="24"/>
          <w:szCs w:val="24"/>
        </w:rPr>
        <w:t>– швеллер №10; высота h=100 мм; ширина b=46 мм; площадь сечения </w:t>
      </w:r>
      <w:r>
        <w:rPr>
          <w:noProof/>
        </w:rPr>
        <w:drawing>
          <wp:inline distT="0" distB="0" distL="0" distR="0" wp14:anchorId="548CD1E8" wp14:editId="31275626">
            <wp:extent cx="864870" cy="212725"/>
            <wp:effectExtent l="0" t="0" r="0" b="0"/>
            <wp:docPr id="168"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Рисунок 229"/>
                    <pic:cNvPicPr>
                      <a:picLocks noChangeAspect="1" noChangeArrowheads="1"/>
                    </pic:cNvPicPr>
                  </pic:nvPicPr>
                  <pic:blipFill>
                    <a:blip r:embed="rId281" cstate="email">
                      <a:extLst>
                        <a:ext uri="{28A0092B-C50C-407E-A947-70E740481C1C}">
                          <a14:useLocalDpi xmlns:a14="http://schemas.microsoft.com/office/drawing/2010/main"/>
                        </a:ext>
                      </a:extLst>
                    </a:blip>
                    <a:srcRect l="-664" t="-3777" r="-664" b="-3777"/>
                    <a:stretch>
                      <a:fillRect/>
                    </a:stretch>
                  </pic:blipFill>
                  <pic:spPr bwMode="auto">
                    <a:xfrm>
                      <a:off x="0" y="0"/>
                      <a:ext cx="864870" cy="212725"/>
                    </a:xfrm>
                    <a:prstGeom prst="rect">
                      <a:avLst/>
                    </a:prstGeom>
                  </pic:spPr>
                </pic:pic>
              </a:graphicData>
            </a:graphic>
          </wp:inline>
        </w:drawing>
      </w:r>
      <w:r>
        <w:rPr>
          <w:color w:val="000000"/>
          <w:sz w:val="24"/>
          <w:szCs w:val="24"/>
        </w:rPr>
        <w:t>;</w:t>
      </w:r>
    </w:p>
    <w:p w14:paraId="39808E30" w14:textId="77777777" w:rsidR="002D0C77" w:rsidRDefault="00000000" w:rsidP="001641D6">
      <w:pPr>
        <w:numPr>
          <w:ilvl w:val="0"/>
          <w:numId w:val="16"/>
        </w:numPr>
        <w:tabs>
          <w:tab w:val="left" w:pos="993"/>
        </w:tabs>
        <w:overflowPunct/>
        <w:ind w:left="0" w:firstLine="709"/>
        <w:jc w:val="both"/>
        <w:textAlignment w:val="auto"/>
      </w:pPr>
      <w:r>
        <w:rPr>
          <w:color w:val="000000"/>
          <w:sz w:val="24"/>
          <w:szCs w:val="24"/>
        </w:rPr>
        <w:t>- двутавр №16; высота h=160 мм; ширина b=81 мм; площадь сечения </w:t>
      </w:r>
      <w:r>
        <w:rPr>
          <w:noProof/>
        </w:rPr>
        <w:drawing>
          <wp:inline distT="0" distB="0" distL="0" distR="0" wp14:anchorId="56F67BAE" wp14:editId="521956E4">
            <wp:extent cx="864870" cy="212725"/>
            <wp:effectExtent l="0" t="0" r="0" b="0"/>
            <wp:docPr id="169"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Рисунок 230"/>
                    <pic:cNvPicPr>
                      <a:picLocks noChangeAspect="1" noChangeArrowheads="1"/>
                    </pic:cNvPicPr>
                  </pic:nvPicPr>
                  <pic:blipFill>
                    <a:blip r:embed="rId282" cstate="email">
                      <a:extLst>
                        <a:ext uri="{28A0092B-C50C-407E-A947-70E740481C1C}">
                          <a14:useLocalDpi xmlns:a14="http://schemas.microsoft.com/office/drawing/2010/main"/>
                        </a:ext>
                      </a:extLst>
                    </a:blip>
                    <a:srcRect l="-664" t="-3777" r="-664" b="-3777"/>
                    <a:stretch>
                      <a:fillRect/>
                    </a:stretch>
                  </pic:blipFill>
                  <pic:spPr bwMode="auto">
                    <a:xfrm>
                      <a:off x="0" y="0"/>
                      <a:ext cx="864870" cy="212725"/>
                    </a:xfrm>
                    <a:prstGeom prst="rect">
                      <a:avLst/>
                    </a:prstGeom>
                  </pic:spPr>
                </pic:pic>
              </a:graphicData>
            </a:graphic>
          </wp:inline>
        </w:drawing>
      </w:r>
      <w:r>
        <w:rPr>
          <w:color w:val="000000"/>
          <w:sz w:val="24"/>
          <w:szCs w:val="24"/>
        </w:rPr>
        <w:t>;</w:t>
      </w:r>
    </w:p>
    <w:p w14:paraId="13DB9691" w14:textId="77777777" w:rsidR="002D0C77" w:rsidRDefault="00000000" w:rsidP="001641D6">
      <w:pPr>
        <w:numPr>
          <w:ilvl w:val="0"/>
          <w:numId w:val="16"/>
        </w:numPr>
        <w:tabs>
          <w:tab w:val="left" w:pos="993"/>
        </w:tabs>
        <w:overflowPunct/>
        <w:ind w:left="0" w:firstLine="709"/>
        <w:jc w:val="both"/>
        <w:textAlignment w:val="auto"/>
      </w:pPr>
      <w:r>
        <w:rPr>
          <w:color w:val="000000"/>
          <w:sz w:val="24"/>
          <w:szCs w:val="24"/>
        </w:rPr>
        <w:t>– лист 5х100; толщина 5 мм; ширина 100 мм.</w:t>
      </w:r>
    </w:p>
    <w:p w14:paraId="6A2BE4F5" w14:textId="77777777" w:rsidR="002D0C77" w:rsidRDefault="00000000" w:rsidP="001641D6">
      <w:pPr>
        <w:numPr>
          <w:ilvl w:val="0"/>
          <w:numId w:val="4"/>
        </w:numPr>
        <w:tabs>
          <w:tab w:val="left" w:pos="993"/>
        </w:tabs>
        <w:overflowPunct/>
        <w:ind w:left="0" w:firstLine="709"/>
        <w:jc w:val="both"/>
        <w:textAlignment w:val="auto"/>
      </w:pPr>
      <w:r>
        <w:rPr>
          <w:color w:val="000000"/>
          <w:sz w:val="24"/>
          <w:szCs w:val="24"/>
        </w:rPr>
        <w:t>Вычисляем координаты центра тяжести каждой фигуры. Составное сечение симметрично, поэтому центр тяжести находится на оси симметрии и координата </w:t>
      </w:r>
      <w:r>
        <w:rPr>
          <w:noProof/>
        </w:rPr>
        <w:drawing>
          <wp:inline distT="0" distB="0" distL="0" distR="0" wp14:anchorId="45C1C45E" wp14:editId="45C92EE8">
            <wp:extent cx="434340" cy="199390"/>
            <wp:effectExtent l="0" t="0" r="0" b="0"/>
            <wp:docPr id="170"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Рисунок 231"/>
                    <pic:cNvPicPr>
                      <a:picLocks noChangeAspect="1" noChangeArrowheads="1"/>
                    </pic:cNvPicPr>
                  </pic:nvPicPr>
                  <pic:blipFill>
                    <a:blip r:embed="rId283" cstate="email">
                      <a:extLst>
                        <a:ext uri="{28A0092B-C50C-407E-A947-70E740481C1C}">
                          <a14:useLocalDpi xmlns:a14="http://schemas.microsoft.com/office/drawing/2010/main"/>
                        </a:ext>
                      </a:extLst>
                    </a:blip>
                    <a:srcRect l="-1890" t="-2878" r="-1890" b="-2878"/>
                    <a:stretch>
                      <a:fillRect/>
                    </a:stretch>
                  </pic:blipFill>
                  <pic:spPr bwMode="auto">
                    <a:xfrm>
                      <a:off x="0" y="0"/>
                      <a:ext cx="434340" cy="199390"/>
                    </a:xfrm>
                    <a:prstGeom prst="rect">
                      <a:avLst/>
                    </a:prstGeom>
                  </pic:spPr>
                </pic:pic>
              </a:graphicData>
            </a:graphic>
          </wp:inline>
        </w:drawing>
      </w:r>
      <w:r>
        <w:rPr>
          <w:color w:val="000000"/>
          <w:sz w:val="24"/>
          <w:szCs w:val="24"/>
        </w:rPr>
        <w:t xml:space="preserve">. </w:t>
      </w:r>
    </w:p>
    <w:p w14:paraId="3E43081D" w14:textId="77777777" w:rsidR="002D0C77" w:rsidRDefault="00000000" w:rsidP="001641D6">
      <w:pPr>
        <w:overflowPunct/>
        <w:ind w:firstLine="709"/>
        <w:jc w:val="both"/>
        <w:textAlignment w:val="auto"/>
      </w:pPr>
      <w:r>
        <w:rPr>
          <w:sz w:val="24"/>
          <w:szCs w:val="24"/>
        </w:rPr>
        <w:t>Результаты вычислений заносим в таблицу</w:t>
      </w:r>
    </w:p>
    <w:tbl>
      <w:tblPr>
        <w:tblW w:w="9210" w:type="dxa"/>
        <w:tblInd w:w="699" w:type="dxa"/>
        <w:tblLayout w:type="fixed"/>
        <w:tblCellMar>
          <w:top w:w="105" w:type="dxa"/>
          <w:left w:w="105" w:type="dxa"/>
          <w:bottom w:w="105" w:type="dxa"/>
          <w:right w:w="105" w:type="dxa"/>
        </w:tblCellMar>
        <w:tblLook w:val="0000" w:firstRow="0" w:lastRow="0" w:firstColumn="0" w:lastColumn="0" w:noHBand="0" w:noVBand="0"/>
      </w:tblPr>
      <w:tblGrid>
        <w:gridCol w:w="1039"/>
        <w:gridCol w:w="2548"/>
        <w:gridCol w:w="973"/>
        <w:gridCol w:w="4650"/>
      </w:tblGrid>
      <w:tr w:rsidR="002D0C77" w14:paraId="75F0548F" w14:textId="77777777">
        <w:tc>
          <w:tcPr>
            <w:tcW w:w="1039" w:type="dxa"/>
            <w:vMerge w:val="restart"/>
            <w:tcBorders>
              <w:top w:val="single" w:sz="6" w:space="0" w:color="000000"/>
              <w:left w:val="single" w:sz="6" w:space="0" w:color="000000"/>
              <w:bottom w:val="single" w:sz="6" w:space="0" w:color="000000"/>
            </w:tcBorders>
          </w:tcPr>
          <w:p w14:paraId="2C9B222B" w14:textId="77777777" w:rsidR="002D0C77" w:rsidRDefault="00000000">
            <w:pPr>
              <w:widowControl w:val="0"/>
              <w:jc w:val="both"/>
            </w:pPr>
            <w:r>
              <w:rPr>
                <w:sz w:val="24"/>
                <w:szCs w:val="24"/>
              </w:rPr>
              <w:t>№ фигуры</w:t>
            </w:r>
          </w:p>
        </w:tc>
        <w:tc>
          <w:tcPr>
            <w:tcW w:w="2548" w:type="dxa"/>
            <w:vMerge w:val="restart"/>
            <w:tcBorders>
              <w:top w:val="single" w:sz="6" w:space="0" w:color="000000"/>
              <w:left w:val="single" w:sz="6" w:space="0" w:color="000000"/>
              <w:bottom w:val="single" w:sz="6" w:space="0" w:color="000000"/>
            </w:tcBorders>
          </w:tcPr>
          <w:p w14:paraId="567A9919" w14:textId="77777777" w:rsidR="002D0C77" w:rsidRDefault="00000000">
            <w:pPr>
              <w:widowControl w:val="0"/>
              <w:jc w:val="both"/>
            </w:pPr>
            <w:r>
              <w:rPr>
                <w:sz w:val="24"/>
                <w:szCs w:val="24"/>
              </w:rPr>
              <w:t>Площадь фигуры А,</w:t>
            </w:r>
          </w:p>
        </w:tc>
        <w:tc>
          <w:tcPr>
            <w:tcW w:w="5622" w:type="dxa"/>
            <w:gridSpan w:val="2"/>
            <w:tcBorders>
              <w:top w:val="single" w:sz="6" w:space="0" w:color="000000"/>
              <w:left w:val="single" w:sz="6" w:space="0" w:color="000000"/>
              <w:bottom w:val="single" w:sz="6" w:space="0" w:color="000000"/>
              <w:right w:val="single" w:sz="6" w:space="0" w:color="000000"/>
            </w:tcBorders>
            <w:vAlign w:val="center"/>
          </w:tcPr>
          <w:p w14:paraId="385026E1" w14:textId="77777777" w:rsidR="002D0C77" w:rsidRDefault="00000000">
            <w:pPr>
              <w:widowControl w:val="0"/>
              <w:jc w:val="both"/>
            </w:pPr>
            <w:r>
              <w:rPr>
                <w:sz w:val="24"/>
                <w:szCs w:val="24"/>
              </w:rPr>
              <w:t>Координаты центра тяжести</w:t>
            </w:r>
          </w:p>
        </w:tc>
      </w:tr>
      <w:tr w:rsidR="002D0C77" w14:paraId="0E4105FB" w14:textId="77777777">
        <w:tc>
          <w:tcPr>
            <w:tcW w:w="1039" w:type="dxa"/>
            <w:vMerge/>
            <w:tcBorders>
              <w:top w:val="single" w:sz="6" w:space="0" w:color="000000"/>
              <w:left w:val="single" w:sz="6" w:space="0" w:color="000000"/>
              <w:bottom w:val="single" w:sz="6" w:space="0" w:color="000000"/>
            </w:tcBorders>
          </w:tcPr>
          <w:p w14:paraId="1FE8F573" w14:textId="77777777" w:rsidR="002D0C77" w:rsidRDefault="002D0C77">
            <w:pPr>
              <w:widowControl w:val="0"/>
              <w:snapToGrid w:val="0"/>
              <w:rPr>
                <w:sz w:val="24"/>
                <w:szCs w:val="24"/>
              </w:rPr>
            </w:pPr>
          </w:p>
        </w:tc>
        <w:tc>
          <w:tcPr>
            <w:tcW w:w="2548" w:type="dxa"/>
            <w:vMerge/>
            <w:tcBorders>
              <w:top w:val="single" w:sz="6" w:space="0" w:color="000000"/>
              <w:left w:val="single" w:sz="6" w:space="0" w:color="000000"/>
              <w:bottom w:val="single" w:sz="6" w:space="0" w:color="000000"/>
            </w:tcBorders>
          </w:tcPr>
          <w:p w14:paraId="471D0E39" w14:textId="77777777" w:rsidR="002D0C77" w:rsidRDefault="002D0C77">
            <w:pPr>
              <w:widowControl w:val="0"/>
              <w:snapToGrid w:val="0"/>
              <w:rPr>
                <w:sz w:val="24"/>
                <w:szCs w:val="24"/>
              </w:rPr>
            </w:pPr>
          </w:p>
        </w:tc>
        <w:tc>
          <w:tcPr>
            <w:tcW w:w="973" w:type="dxa"/>
            <w:tcBorders>
              <w:top w:val="single" w:sz="6" w:space="0" w:color="000000"/>
              <w:left w:val="single" w:sz="6" w:space="0" w:color="000000"/>
              <w:bottom w:val="single" w:sz="6" w:space="0" w:color="000000"/>
            </w:tcBorders>
          </w:tcPr>
          <w:p w14:paraId="40B78B8E" w14:textId="77777777" w:rsidR="002D0C77" w:rsidRDefault="00000000">
            <w:pPr>
              <w:widowControl w:val="0"/>
              <w:jc w:val="both"/>
            </w:pPr>
            <w:r>
              <w:rPr>
                <w:sz w:val="24"/>
                <w:szCs w:val="24"/>
              </w:rPr>
              <w:t>Х, см</w:t>
            </w:r>
          </w:p>
        </w:tc>
        <w:tc>
          <w:tcPr>
            <w:tcW w:w="4649" w:type="dxa"/>
            <w:tcBorders>
              <w:top w:val="single" w:sz="6" w:space="0" w:color="000000"/>
              <w:left w:val="single" w:sz="6" w:space="0" w:color="000000"/>
              <w:bottom w:val="single" w:sz="6" w:space="0" w:color="000000"/>
              <w:right w:val="single" w:sz="6" w:space="0" w:color="000000"/>
            </w:tcBorders>
          </w:tcPr>
          <w:p w14:paraId="5C71A12C" w14:textId="77777777" w:rsidR="002D0C77" w:rsidRDefault="00000000">
            <w:pPr>
              <w:widowControl w:val="0"/>
              <w:jc w:val="both"/>
            </w:pPr>
            <w:r>
              <w:rPr>
                <w:sz w:val="24"/>
                <w:szCs w:val="24"/>
              </w:rPr>
              <w:t>У, см</w:t>
            </w:r>
          </w:p>
        </w:tc>
      </w:tr>
      <w:tr w:rsidR="002D0C77" w14:paraId="65419837" w14:textId="77777777">
        <w:tc>
          <w:tcPr>
            <w:tcW w:w="1039" w:type="dxa"/>
            <w:tcBorders>
              <w:top w:val="single" w:sz="6" w:space="0" w:color="000000"/>
              <w:left w:val="single" w:sz="6" w:space="0" w:color="000000"/>
              <w:bottom w:val="single" w:sz="6" w:space="0" w:color="000000"/>
            </w:tcBorders>
          </w:tcPr>
          <w:p w14:paraId="6F8F1E5C" w14:textId="77777777" w:rsidR="002D0C77" w:rsidRDefault="00000000">
            <w:pPr>
              <w:widowControl w:val="0"/>
              <w:ind w:firstLine="709"/>
              <w:jc w:val="both"/>
            </w:pPr>
            <w:r>
              <w:rPr>
                <w:sz w:val="24"/>
                <w:szCs w:val="24"/>
              </w:rPr>
              <w:t>1</w:t>
            </w:r>
          </w:p>
        </w:tc>
        <w:tc>
          <w:tcPr>
            <w:tcW w:w="2548" w:type="dxa"/>
            <w:tcBorders>
              <w:top w:val="single" w:sz="6" w:space="0" w:color="000000"/>
              <w:left w:val="single" w:sz="6" w:space="0" w:color="000000"/>
              <w:bottom w:val="single" w:sz="6" w:space="0" w:color="000000"/>
            </w:tcBorders>
          </w:tcPr>
          <w:p w14:paraId="608CA7C1" w14:textId="77777777" w:rsidR="002D0C77" w:rsidRDefault="00000000">
            <w:pPr>
              <w:widowControl w:val="0"/>
              <w:ind w:firstLine="709"/>
              <w:jc w:val="both"/>
            </w:pPr>
            <w:r>
              <w:rPr>
                <w:sz w:val="24"/>
                <w:szCs w:val="24"/>
              </w:rPr>
              <w:t>=10,9</w:t>
            </w:r>
          </w:p>
        </w:tc>
        <w:tc>
          <w:tcPr>
            <w:tcW w:w="973" w:type="dxa"/>
            <w:tcBorders>
              <w:top w:val="single" w:sz="6" w:space="0" w:color="000000"/>
              <w:left w:val="single" w:sz="6" w:space="0" w:color="000000"/>
              <w:bottom w:val="single" w:sz="6" w:space="0" w:color="000000"/>
            </w:tcBorders>
          </w:tcPr>
          <w:p w14:paraId="0F0C8C87" w14:textId="77777777" w:rsidR="002D0C77" w:rsidRDefault="00000000">
            <w:pPr>
              <w:widowControl w:val="0"/>
              <w:ind w:firstLine="709"/>
              <w:jc w:val="both"/>
            </w:pPr>
            <w:r>
              <w:rPr>
                <w:sz w:val="24"/>
                <w:szCs w:val="24"/>
              </w:rPr>
              <w:t>0</w:t>
            </w:r>
          </w:p>
        </w:tc>
        <w:tc>
          <w:tcPr>
            <w:tcW w:w="4649" w:type="dxa"/>
            <w:tcBorders>
              <w:top w:val="single" w:sz="6" w:space="0" w:color="000000"/>
              <w:left w:val="single" w:sz="6" w:space="0" w:color="000000"/>
              <w:bottom w:val="single" w:sz="6" w:space="0" w:color="000000"/>
              <w:right w:val="single" w:sz="6" w:space="0" w:color="000000"/>
            </w:tcBorders>
          </w:tcPr>
          <w:p w14:paraId="6F77E2B8" w14:textId="77777777" w:rsidR="002D0C77" w:rsidRDefault="00000000">
            <w:pPr>
              <w:widowControl w:val="0"/>
              <w:ind w:firstLine="709"/>
              <w:jc w:val="both"/>
              <w:rPr>
                <w:sz w:val="24"/>
                <w:szCs w:val="24"/>
              </w:rPr>
            </w:pPr>
            <w:r>
              <w:rPr>
                <w:noProof/>
              </w:rPr>
              <w:drawing>
                <wp:inline distT="0" distB="0" distL="0" distR="0" wp14:anchorId="024992B7" wp14:editId="50897E90">
                  <wp:extent cx="2041525" cy="199390"/>
                  <wp:effectExtent l="0" t="0" r="0" b="0"/>
                  <wp:docPr id="171"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Рисунок 232"/>
                          <pic:cNvPicPr>
                            <a:picLocks noChangeAspect="1" noChangeArrowheads="1"/>
                          </pic:cNvPicPr>
                        </pic:nvPicPr>
                        <pic:blipFill>
                          <a:blip r:embed="rId284" cstate="email">
                            <a:extLst>
                              <a:ext uri="{28A0092B-C50C-407E-A947-70E740481C1C}">
                                <a14:useLocalDpi xmlns:a14="http://schemas.microsoft.com/office/drawing/2010/main"/>
                              </a:ext>
                            </a:extLst>
                          </a:blip>
                          <a:srcRect l="-334" t="-2878" r="-334" b="-2878"/>
                          <a:stretch>
                            <a:fillRect/>
                          </a:stretch>
                        </pic:blipFill>
                        <pic:spPr bwMode="auto">
                          <a:xfrm>
                            <a:off x="0" y="0"/>
                            <a:ext cx="2041525" cy="199390"/>
                          </a:xfrm>
                          <a:prstGeom prst="rect">
                            <a:avLst/>
                          </a:prstGeom>
                        </pic:spPr>
                      </pic:pic>
                    </a:graphicData>
                  </a:graphic>
                </wp:inline>
              </w:drawing>
            </w:r>
          </w:p>
        </w:tc>
      </w:tr>
      <w:tr w:rsidR="002D0C77" w14:paraId="67FA287E" w14:textId="77777777">
        <w:tc>
          <w:tcPr>
            <w:tcW w:w="1039" w:type="dxa"/>
            <w:tcBorders>
              <w:top w:val="single" w:sz="6" w:space="0" w:color="000000"/>
              <w:left w:val="single" w:sz="6" w:space="0" w:color="000000"/>
              <w:bottom w:val="single" w:sz="6" w:space="0" w:color="000000"/>
            </w:tcBorders>
          </w:tcPr>
          <w:p w14:paraId="20795B10" w14:textId="77777777" w:rsidR="002D0C77" w:rsidRDefault="00000000">
            <w:pPr>
              <w:widowControl w:val="0"/>
              <w:ind w:firstLine="709"/>
              <w:jc w:val="both"/>
            </w:pPr>
            <w:r>
              <w:rPr>
                <w:sz w:val="24"/>
                <w:szCs w:val="24"/>
              </w:rPr>
              <w:t>2</w:t>
            </w:r>
          </w:p>
        </w:tc>
        <w:tc>
          <w:tcPr>
            <w:tcW w:w="2548" w:type="dxa"/>
            <w:tcBorders>
              <w:top w:val="single" w:sz="6" w:space="0" w:color="000000"/>
              <w:left w:val="single" w:sz="6" w:space="0" w:color="000000"/>
              <w:bottom w:val="single" w:sz="6" w:space="0" w:color="000000"/>
            </w:tcBorders>
          </w:tcPr>
          <w:p w14:paraId="6AA7298F" w14:textId="77777777" w:rsidR="002D0C77" w:rsidRDefault="00000000">
            <w:pPr>
              <w:widowControl w:val="0"/>
              <w:ind w:firstLine="709"/>
              <w:jc w:val="both"/>
              <w:rPr>
                <w:sz w:val="24"/>
                <w:szCs w:val="24"/>
              </w:rPr>
            </w:pPr>
            <w:r>
              <w:rPr>
                <w:noProof/>
              </w:rPr>
              <w:drawing>
                <wp:inline distT="0" distB="0" distL="0" distR="0" wp14:anchorId="78794757" wp14:editId="677A0E75">
                  <wp:extent cx="638175" cy="199390"/>
                  <wp:effectExtent l="0" t="0" r="0" b="0"/>
                  <wp:docPr id="172"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Рисунок 233"/>
                          <pic:cNvPicPr>
                            <a:picLocks noChangeAspect="1" noChangeArrowheads="1"/>
                          </pic:cNvPicPr>
                        </pic:nvPicPr>
                        <pic:blipFill>
                          <a:blip r:embed="rId285" cstate="email">
                            <a:extLst>
                              <a:ext uri="{28A0092B-C50C-407E-A947-70E740481C1C}">
                                <a14:useLocalDpi xmlns:a14="http://schemas.microsoft.com/office/drawing/2010/main"/>
                              </a:ext>
                            </a:extLst>
                          </a:blip>
                          <a:srcRect l="-1015" t="-2878" r="-1015" b="-2878"/>
                          <a:stretch>
                            <a:fillRect/>
                          </a:stretch>
                        </pic:blipFill>
                        <pic:spPr bwMode="auto">
                          <a:xfrm>
                            <a:off x="0" y="0"/>
                            <a:ext cx="638175" cy="199390"/>
                          </a:xfrm>
                          <a:prstGeom prst="rect">
                            <a:avLst/>
                          </a:prstGeom>
                        </pic:spPr>
                      </pic:pic>
                    </a:graphicData>
                  </a:graphic>
                </wp:inline>
              </w:drawing>
            </w:r>
          </w:p>
        </w:tc>
        <w:tc>
          <w:tcPr>
            <w:tcW w:w="973" w:type="dxa"/>
            <w:tcBorders>
              <w:top w:val="single" w:sz="6" w:space="0" w:color="000000"/>
              <w:left w:val="single" w:sz="6" w:space="0" w:color="000000"/>
              <w:bottom w:val="single" w:sz="6" w:space="0" w:color="000000"/>
            </w:tcBorders>
            <w:vAlign w:val="center"/>
          </w:tcPr>
          <w:p w14:paraId="29F24E5C" w14:textId="77777777" w:rsidR="002D0C77" w:rsidRDefault="00000000">
            <w:pPr>
              <w:widowControl w:val="0"/>
              <w:ind w:firstLine="709"/>
              <w:jc w:val="both"/>
            </w:pPr>
            <w:r>
              <w:rPr>
                <w:sz w:val="24"/>
                <w:szCs w:val="24"/>
              </w:rPr>
              <w:t>0</w:t>
            </w:r>
          </w:p>
        </w:tc>
        <w:tc>
          <w:tcPr>
            <w:tcW w:w="4649" w:type="dxa"/>
            <w:tcBorders>
              <w:top w:val="single" w:sz="6" w:space="0" w:color="000000"/>
              <w:left w:val="single" w:sz="6" w:space="0" w:color="000000"/>
              <w:bottom w:val="single" w:sz="6" w:space="0" w:color="000000"/>
              <w:right w:val="single" w:sz="6" w:space="0" w:color="000000"/>
            </w:tcBorders>
          </w:tcPr>
          <w:p w14:paraId="4FB4D91E" w14:textId="77777777" w:rsidR="002D0C77" w:rsidRDefault="00000000">
            <w:pPr>
              <w:widowControl w:val="0"/>
              <w:ind w:firstLine="709"/>
              <w:jc w:val="both"/>
              <w:rPr>
                <w:sz w:val="24"/>
                <w:szCs w:val="24"/>
              </w:rPr>
            </w:pPr>
            <w:r>
              <w:rPr>
                <w:noProof/>
              </w:rPr>
              <w:drawing>
                <wp:inline distT="0" distB="0" distL="0" distR="0" wp14:anchorId="66B847B1" wp14:editId="43427472">
                  <wp:extent cx="1353185" cy="389255"/>
                  <wp:effectExtent l="0" t="0" r="0" b="0"/>
                  <wp:docPr id="173"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Рисунок 234"/>
                          <pic:cNvPicPr>
                            <a:picLocks noChangeAspect="1" noChangeArrowheads="1"/>
                          </pic:cNvPicPr>
                        </pic:nvPicPr>
                        <pic:blipFill>
                          <a:blip r:embed="rId286" cstate="email">
                            <a:extLst>
                              <a:ext uri="{28A0092B-C50C-407E-A947-70E740481C1C}">
                                <a14:useLocalDpi xmlns:a14="http://schemas.microsoft.com/office/drawing/2010/main"/>
                              </a:ext>
                            </a:extLst>
                          </a:blip>
                          <a:srcRect l="-506" t="-1935" r="-506" b="-1935"/>
                          <a:stretch>
                            <a:fillRect/>
                          </a:stretch>
                        </pic:blipFill>
                        <pic:spPr bwMode="auto">
                          <a:xfrm>
                            <a:off x="0" y="0"/>
                            <a:ext cx="1353185" cy="389255"/>
                          </a:xfrm>
                          <a:prstGeom prst="rect">
                            <a:avLst/>
                          </a:prstGeom>
                        </pic:spPr>
                      </pic:pic>
                    </a:graphicData>
                  </a:graphic>
                </wp:inline>
              </w:drawing>
            </w:r>
          </w:p>
        </w:tc>
      </w:tr>
      <w:tr w:rsidR="002D0C77" w14:paraId="248145D3" w14:textId="77777777">
        <w:tc>
          <w:tcPr>
            <w:tcW w:w="1039" w:type="dxa"/>
            <w:tcBorders>
              <w:top w:val="single" w:sz="6" w:space="0" w:color="000000"/>
              <w:left w:val="single" w:sz="6" w:space="0" w:color="000000"/>
              <w:bottom w:val="single" w:sz="6" w:space="0" w:color="000000"/>
            </w:tcBorders>
          </w:tcPr>
          <w:p w14:paraId="02F04664" w14:textId="77777777" w:rsidR="002D0C77" w:rsidRDefault="00000000">
            <w:pPr>
              <w:widowControl w:val="0"/>
              <w:ind w:firstLine="709"/>
              <w:jc w:val="both"/>
            </w:pPr>
            <w:r>
              <w:rPr>
                <w:sz w:val="24"/>
                <w:szCs w:val="24"/>
              </w:rPr>
              <w:t>3</w:t>
            </w:r>
          </w:p>
        </w:tc>
        <w:tc>
          <w:tcPr>
            <w:tcW w:w="2548" w:type="dxa"/>
            <w:tcBorders>
              <w:top w:val="single" w:sz="6" w:space="0" w:color="000000"/>
              <w:left w:val="single" w:sz="6" w:space="0" w:color="000000"/>
              <w:bottom w:val="single" w:sz="6" w:space="0" w:color="000000"/>
            </w:tcBorders>
          </w:tcPr>
          <w:p w14:paraId="56C90AEC" w14:textId="77777777" w:rsidR="002D0C77" w:rsidRDefault="00000000">
            <w:pPr>
              <w:widowControl w:val="0"/>
              <w:ind w:firstLine="709"/>
              <w:jc w:val="both"/>
              <w:rPr>
                <w:sz w:val="24"/>
                <w:szCs w:val="24"/>
              </w:rPr>
            </w:pPr>
            <w:r>
              <w:rPr>
                <w:noProof/>
              </w:rPr>
              <w:drawing>
                <wp:inline distT="0" distB="0" distL="0" distR="0" wp14:anchorId="7EAC1F60" wp14:editId="70352E69">
                  <wp:extent cx="946150" cy="199390"/>
                  <wp:effectExtent l="0" t="0" r="0" b="0"/>
                  <wp:docPr id="174"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Рисунок 235"/>
                          <pic:cNvPicPr>
                            <a:picLocks noChangeAspect="1" noChangeArrowheads="1"/>
                          </pic:cNvPicPr>
                        </pic:nvPicPr>
                        <pic:blipFill>
                          <a:blip r:embed="rId287" cstate="email">
                            <a:extLst>
                              <a:ext uri="{28A0092B-C50C-407E-A947-70E740481C1C}">
                                <a14:useLocalDpi xmlns:a14="http://schemas.microsoft.com/office/drawing/2010/main"/>
                              </a:ext>
                            </a:extLst>
                          </a:blip>
                          <a:srcRect l="-680" t="-2878" r="-680" b="-2878"/>
                          <a:stretch>
                            <a:fillRect/>
                          </a:stretch>
                        </pic:blipFill>
                        <pic:spPr bwMode="auto">
                          <a:xfrm>
                            <a:off x="0" y="0"/>
                            <a:ext cx="946150" cy="199390"/>
                          </a:xfrm>
                          <a:prstGeom prst="rect">
                            <a:avLst/>
                          </a:prstGeom>
                        </pic:spPr>
                      </pic:pic>
                    </a:graphicData>
                  </a:graphic>
                </wp:inline>
              </w:drawing>
            </w:r>
          </w:p>
        </w:tc>
        <w:tc>
          <w:tcPr>
            <w:tcW w:w="973" w:type="dxa"/>
            <w:tcBorders>
              <w:top w:val="single" w:sz="6" w:space="0" w:color="000000"/>
              <w:left w:val="single" w:sz="6" w:space="0" w:color="000000"/>
              <w:bottom w:val="single" w:sz="6" w:space="0" w:color="000000"/>
            </w:tcBorders>
          </w:tcPr>
          <w:p w14:paraId="79B4DA19" w14:textId="77777777" w:rsidR="002D0C77" w:rsidRDefault="00000000">
            <w:pPr>
              <w:widowControl w:val="0"/>
              <w:ind w:firstLine="709"/>
              <w:jc w:val="both"/>
            </w:pPr>
            <w:r>
              <w:rPr>
                <w:sz w:val="24"/>
                <w:szCs w:val="24"/>
              </w:rPr>
              <w:t>0</w:t>
            </w:r>
          </w:p>
        </w:tc>
        <w:tc>
          <w:tcPr>
            <w:tcW w:w="4649" w:type="dxa"/>
            <w:tcBorders>
              <w:top w:val="single" w:sz="6" w:space="0" w:color="000000"/>
              <w:left w:val="single" w:sz="6" w:space="0" w:color="000000"/>
              <w:bottom w:val="single" w:sz="6" w:space="0" w:color="000000"/>
              <w:right w:val="single" w:sz="6" w:space="0" w:color="000000"/>
            </w:tcBorders>
            <w:vAlign w:val="center"/>
          </w:tcPr>
          <w:p w14:paraId="2A1FE42C" w14:textId="77777777" w:rsidR="002D0C77" w:rsidRDefault="00000000">
            <w:pPr>
              <w:widowControl w:val="0"/>
              <w:ind w:firstLine="709"/>
              <w:jc w:val="both"/>
              <w:rPr>
                <w:color w:val="000000"/>
                <w:sz w:val="24"/>
                <w:szCs w:val="24"/>
              </w:rPr>
            </w:pPr>
            <w:r>
              <w:rPr>
                <w:noProof/>
              </w:rPr>
              <w:drawing>
                <wp:inline distT="0" distB="0" distL="0" distR="0" wp14:anchorId="2A4F6689" wp14:editId="7D16D6A3">
                  <wp:extent cx="969010" cy="361950"/>
                  <wp:effectExtent l="0" t="0" r="0" b="0"/>
                  <wp:docPr id="175"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Рисунок 236"/>
                          <pic:cNvPicPr>
                            <a:picLocks noChangeAspect="1" noChangeArrowheads="1"/>
                          </pic:cNvPicPr>
                        </pic:nvPicPr>
                        <pic:blipFill>
                          <a:blip r:embed="rId288" cstate="email">
                            <a:extLst>
                              <a:ext uri="{28A0092B-C50C-407E-A947-70E740481C1C}">
                                <a14:useLocalDpi xmlns:a14="http://schemas.microsoft.com/office/drawing/2010/main"/>
                              </a:ext>
                            </a:extLst>
                          </a:blip>
                          <a:srcRect l="-778" t="-1550" r="-778" b="-1550"/>
                          <a:stretch>
                            <a:fillRect/>
                          </a:stretch>
                        </pic:blipFill>
                        <pic:spPr bwMode="auto">
                          <a:xfrm>
                            <a:off x="0" y="0"/>
                            <a:ext cx="969010" cy="361950"/>
                          </a:xfrm>
                          <a:prstGeom prst="rect">
                            <a:avLst/>
                          </a:prstGeom>
                        </pic:spPr>
                      </pic:pic>
                    </a:graphicData>
                  </a:graphic>
                </wp:inline>
              </w:drawing>
            </w:r>
          </w:p>
        </w:tc>
      </w:tr>
    </w:tbl>
    <w:p w14:paraId="0E608154" w14:textId="77777777" w:rsidR="002D0C77" w:rsidRDefault="002D0C77">
      <w:pPr>
        <w:overflowPunct/>
        <w:ind w:left="1429"/>
        <w:jc w:val="both"/>
        <w:textAlignment w:val="auto"/>
        <w:rPr>
          <w:color w:val="000000"/>
          <w:sz w:val="24"/>
          <w:szCs w:val="24"/>
        </w:rPr>
      </w:pPr>
    </w:p>
    <w:p w14:paraId="274E268B" w14:textId="77777777" w:rsidR="002D0C77" w:rsidRDefault="00000000" w:rsidP="001641D6">
      <w:pPr>
        <w:numPr>
          <w:ilvl w:val="0"/>
          <w:numId w:val="4"/>
        </w:numPr>
        <w:tabs>
          <w:tab w:val="clear" w:pos="708"/>
          <w:tab w:val="left" w:pos="993"/>
        </w:tabs>
        <w:overflowPunct/>
        <w:ind w:left="0" w:firstLine="709"/>
        <w:jc w:val="both"/>
        <w:textAlignment w:val="auto"/>
      </w:pPr>
      <w:r>
        <w:rPr>
          <w:color w:val="000000"/>
          <w:sz w:val="24"/>
          <w:szCs w:val="24"/>
        </w:rPr>
        <w:t>Вычисляем координаты центра тяжести фигуры по формулам:</w:t>
      </w:r>
    </w:p>
    <w:p w14:paraId="7C2970B8" w14:textId="77777777" w:rsidR="002D0C77" w:rsidRDefault="002D0C77">
      <w:pPr>
        <w:overflowPunct/>
        <w:ind w:left="720"/>
        <w:jc w:val="both"/>
        <w:textAlignment w:val="auto"/>
        <w:rPr>
          <w:color w:val="000000"/>
          <w:sz w:val="24"/>
          <w:szCs w:val="24"/>
        </w:rPr>
      </w:pPr>
    </w:p>
    <w:p w14:paraId="5CD634F5" w14:textId="77777777" w:rsidR="002D0C77" w:rsidRDefault="00000000">
      <w:pPr>
        <w:ind w:firstLine="709"/>
        <w:jc w:val="both"/>
        <w:rPr>
          <w:b/>
          <w:bCs/>
          <w:i/>
          <w:iCs/>
          <w:color w:val="000000"/>
          <w:sz w:val="24"/>
          <w:szCs w:val="24"/>
        </w:rPr>
      </w:pPr>
      <w:r>
        <w:rPr>
          <w:noProof/>
        </w:rPr>
        <w:drawing>
          <wp:inline distT="0" distB="0" distL="0" distR="0" wp14:anchorId="56395FED" wp14:editId="1162244A">
            <wp:extent cx="4096385" cy="402590"/>
            <wp:effectExtent l="0" t="0" r="0" b="0"/>
            <wp:docPr id="176"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Рисунок 237"/>
                    <pic:cNvPicPr>
                      <a:picLocks noChangeAspect="1" noChangeArrowheads="1"/>
                    </pic:cNvPicPr>
                  </pic:nvPicPr>
                  <pic:blipFill>
                    <a:blip r:embed="rId289" cstate="email">
                      <a:extLst>
                        <a:ext uri="{28A0092B-C50C-407E-A947-70E740481C1C}">
                          <a14:useLocalDpi xmlns:a14="http://schemas.microsoft.com/office/drawing/2010/main"/>
                        </a:ext>
                      </a:extLst>
                    </a:blip>
                    <a:srcRect l="-159" t="-2021" r="-159" b="-2021"/>
                    <a:stretch>
                      <a:fillRect/>
                    </a:stretch>
                  </pic:blipFill>
                  <pic:spPr bwMode="auto">
                    <a:xfrm>
                      <a:off x="0" y="0"/>
                      <a:ext cx="4096385" cy="402590"/>
                    </a:xfrm>
                    <a:prstGeom prst="rect">
                      <a:avLst/>
                    </a:prstGeom>
                  </pic:spPr>
                </pic:pic>
              </a:graphicData>
            </a:graphic>
          </wp:inline>
        </w:drawing>
      </w:r>
    </w:p>
    <w:p w14:paraId="20BA8D6C" w14:textId="77777777" w:rsidR="002D0C77" w:rsidRDefault="002D0C77">
      <w:pPr>
        <w:ind w:firstLine="709"/>
        <w:jc w:val="both"/>
        <w:rPr>
          <w:b/>
          <w:bCs/>
          <w:i/>
          <w:iCs/>
          <w:color w:val="000000"/>
          <w:sz w:val="24"/>
          <w:szCs w:val="24"/>
        </w:rPr>
      </w:pPr>
    </w:p>
    <w:p w14:paraId="2FD029B9" w14:textId="77777777" w:rsidR="002D0C77" w:rsidRDefault="00000000">
      <w:pPr>
        <w:ind w:firstLine="709"/>
        <w:jc w:val="both"/>
      </w:pPr>
      <w:r>
        <w:rPr>
          <w:b/>
          <w:bCs/>
          <w:i/>
          <w:iCs/>
          <w:color w:val="000000"/>
          <w:sz w:val="24"/>
          <w:szCs w:val="24"/>
        </w:rPr>
        <w:t>Ответ:</w:t>
      </w:r>
      <w:r>
        <w:rPr>
          <w:i/>
          <w:iCs/>
          <w:color w:val="000000"/>
          <w:sz w:val="24"/>
          <w:szCs w:val="24"/>
        </w:rPr>
        <w:t> С(0; 10)</w:t>
      </w:r>
    </w:p>
    <w:p w14:paraId="5FDD6E9A" w14:textId="77777777" w:rsidR="002D0C77" w:rsidRDefault="002D0C77">
      <w:pPr>
        <w:ind w:firstLine="709"/>
        <w:jc w:val="both"/>
        <w:rPr>
          <w:i/>
          <w:iCs/>
          <w:color w:val="000000"/>
          <w:sz w:val="24"/>
          <w:szCs w:val="24"/>
        </w:rPr>
      </w:pPr>
    </w:p>
    <w:p w14:paraId="4CE90653" w14:textId="77777777" w:rsidR="002D0C77" w:rsidRDefault="00000000" w:rsidP="001641D6">
      <w:pPr>
        <w:pStyle w:val="15"/>
        <w:ind w:firstLine="709"/>
        <w:jc w:val="left"/>
      </w:pPr>
      <w:r>
        <w:rPr>
          <w:b/>
          <w:sz w:val="24"/>
          <w:szCs w:val="24"/>
        </w:rPr>
        <w:t>Задача №6.</w:t>
      </w:r>
    </w:p>
    <w:p w14:paraId="22A48C13" w14:textId="77777777" w:rsidR="002D0C77" w:rsidRDefault="00000000" w:rsidP="001641D6">
      <w:pPr>
        <w:pStyle w:val="15"/>
        <w:ind w:firstLine="709"/>
        <w:jc w:val="both"/>
      </w:pPr>
      <w:r>
        <w:rPr>
          <w:sz w:val="24"/>
          <w:szCs w:val="24"/>
        </w:rPr>
        <w:t>К решению данных задач следует приступать после изучения темы «Растяжение и сжатие», метода сечений и разбора решенных примеров в данном пособии.</w:t>
      </w:r>
    </w:p>
    <w:p w14:paraId="1D9E7A4A" w14:textId="77777777" w:rsidR="002D0C77" w:rsidRDefault="00000000" w:rsidP="001641D6">
      <w:pPr>
        <w:pStyle w:val="15"/>
        <w:ind w:firstLine="709"/>
        <w:jc w:val="both"/>
      </w:pPr>
      <w:r>
        <w:rPr>
          <w:sz w:val="24"/>
          <w:szCs w:val="24"/>
        </w:rPr>
        <w:t>Правило знаков: внешняя сила N, направленная от сечения, считается положительной, в противном случае она отрицательна.</w:t>
      </w:r>
    </w:p>
    <w:p w14:paraId="63C62400" w14:textId="77777777" w:rsidR="002D0C77" w:rsidRDefault="00000000" w:rsidP="001641D6">
      <w:pPr>
        <w:pStyle w:val="15"/>
        <w:ind w:firstLine="709"/>
        <w:jc w:val="both"/>
      </w:pPr>
      <w:r>
        <w:rPr>
          <w:b/>
          <w:i/>
          <w:iCs/>
          <w:color w:val="000000"/>
          <w:sz w:val="24"/>
          <w:szCs w:val="24"/>
        </w:rPr>
        <w:t>Пример 6</w:t>
      </w:r>
    </w:p>
    <w:p w14:paraId="435FF9E7" w14:textId="77777777" w:rsidR="002D0C77" w:rsidRDefault="00000000" w:rsidP="001641D6">
      <w:pPr>
        <w:pStyle w:val="Standard"/>
        <w:ind w:firstLine="709"/>
        <w:jc w:val="both"/>
      </w:pPr>
      <w:r>
        <w:rPr>
          <w:rFonts w:cs="Times New Roman"/>
        </w:rPr>
        <w:t>Рассчитать  на прочность при растяжении-сжатии. Построить эпюры продольной силы.  [</w:t>
      </w:r>
      <w:r>
        <w:rPr>
          <w:rFonts w:cs="Times New Roman"/>
          <w:lang w:val="en-US"/>
        </w:rPr>
        <w:t>σ</w:t>
      </w:r>
      <w:r>
        <w:rPr>
          <w:rFonts w:cs="Times New Roman"/>
        </w:rPr>
        <w:t xml:space="preserve">] = 160МПа.   </w:t>
      </w:r>
    </w:p>
    <w:p w14:paraId="5402EDF4" w14:textId="77777777" w:rsidR="002D0C77" w:rsidRDefault="00000000">
      <w:pPr>
        <w:pStyle w:val="Standard"/>
        <w:jc w:val="both"/>
      </w:pPr>
      <w:r>
        <w:rPr>
          <w:noProof/>
        </w:rPr>
        <w:lastRenderedPageBreak/>
        <w:drawing>
          <wp:anchor distT="0" distB="0" distL="0" distR="0" simplePos="0" relativeHeight="251635712" behindDoc="0" locked="0" layoutInCell="0" allowOverlap="1" wp14:anchorId="1C7C5DCC" wp14:editId="76413293">
            <wp:simplePos x="0" y="0"/>
            <wp:positionH relativeFrom="column">
              <wp:posOffset>1557655</wp:posOffset>
            </wp:positionH>
            <wp:positionV relativeFrom="paragraph">
              <wp:posOffset>17145</wp:posOffset>
            </wp:positionV>
            <wp:extent cx="3220720" cy="2047240"/>
            <wp:effectExtent l="0" t="0" r="0" b="0"/>
            <wp:wrapSquare wrapText="largest"/>
            <wp:docPr id="177" name="Изображение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Изображение60"/>
                    <pic:cNvPicPr>
                      <a:picLocks noChangeAspect="1" noChangeArrowheads="1"/>
                    </pic:cNvPicPr>
                  </pic:nvPicPr>
                  <pic:blipFill>
                    <a:blip r:embed="rId290" cstate="email">
                      <a:extLst>
                        <a:ext uri="{28A0092B-C50C-407E-A947-70E740481C1C}">
                          <a14:useLocalDpi xmlns:a14="http://schemas.microsoft.com/office/drawing/2010/main"/>
                        </a:ext>
                      </a:extLst>
                    </a:blip>
                    <a:srcRect l="-164" t="-257" r="-164" b="-257"/>
                    <a:stretch>
                      <a:fillRect/>
                    </a:stretch>
                  </pic:blipFill>
                  <pic:spPr bwMode="auto">
                    <a:xfrm>
                      <a:off x="0" y="0"/>
                      <a:ext cx="3220720" cy="2047240"/>
                    </a:xfrm>
                    <a:prstGeom prst="rect">
                      <a:avLst/>
                    </a:prstGeom>
                  </pic:spPr>
                </pic:pic>
              </a:graphicData>
            </a:graphic>
          </wp:anchor>
        </w:drawing>
      </w:r>
    </w:p>
    <w:p w14:paraId="0F6F9E15" w14:textId="77777777" w:rsidR="002D0C77" w:rsidRDefault="002D0C77">
      <w:pPr>
        <w:pStyle w:val="Standard"/>
        <w:jc w:val="both"/>
      </w:pPr>
    </w:p>
    <w:p w14:paraId="48104972" w14:textId="77777777" w:rsidR="002D0C77" w:rsidRDefault="002D0C77">
      <w:pPr>
        <w:pStyle w:val="Standard"/>
        <w:jc w:val="both"/>
      </w:pPr>
    </w:p>
    <w:p w14:paraId="33DE6EA2" w14:textId="77777777" w:rsidR="002D0C77" w:rsidRDefault="002D0C77">
      <w:pPr>
        <w:pStyle w:val="Standard"/>
        <w:jc w:val="both"/>
      </w:pPr>
    </w:p>
    <w:p w14:paraId="77471CFB" w14:textId="77777777" w:rsidR="002D0C77" w:rsidRDefault="002D0C77">
      <w:pPr>
        <w:pStyle w:val="Standard"/>
        <w:jc w:val="both"/>
      </w:pPr>
    </w:p>
    <w:p w14:paraId="7E2FCB1B" w14:textId="77777777" w:rsidR="002D0C77" w:rsidRDefault="002D0C77">
      <w:pPr>
        <w:pStyle w:val="Standard"/>
        <w:jc w:val="both"/>
      </w:pPr>
    </w:p>
    <w:p w14:paraId="0A8FC9D1" w14:textId="77777777" w:rsidR="002D0C77" w:rsidRDefault="002D0C77">
      <w:pPr>
        <w:pStyle w:val="Standard"/>
        <w:jc w:val="both"/>
      </w:pPr>
    </w:p>
    <w:p w14:paraId="493E05E8" w14:textId="77777777" w:rsidR="002D0C77" w:rsidRDefault="002D0C77">
      <w:pPr>
        <w:pStyle w:val="Standard"/>
        <w:jc w:val="both"/>
      </w:pPr>
    </w:p>
    <w:p w14:paraId="6B756AD9" w14:textId="77777777" w:rsidR="002D0C77" w:rsidRDefault="002D0C77">
      <w:pPr>
        <w:pStyle w:val="Standard"/>
        <w:jc w:val="both"/>
      </w:pPr>
    </w:p>
    <w:p w14:paraId="1290F14F" w14:textId="77777777" w:rsidR="002D0C77" w:rsidRDefault="002D0C77">
      <w:pPr>
        <w:pStyle w:val="Standard"/>
        <w:jc w:val="both"/>
      </w:pPr>
    </w:p>
    <w:p w14:paraId="5D861B85" w14:textId="77777777" w:rsidR="002D0C77" w:rsidRDefault="002D0C77">
      <w:pPr>
        <w:pStyle w:val="Standard"/>
        <w:jc w:val="both"/>
      </w:pPr>
    </w:p>
    <w:p w14:paraId="7CDAA384" w14:textId="77777777" w:rsidR="002D0C77" w:rsidRDefault="002D0C77">
      <w:pPr>
        <w:pStyle w:val="Standard"/>
        <w:jc w:val="both"/>
      </w:pPr>
    </w:p>
    <w:p w14:paraId="6ABFF5DD" w14:textId="77777777" w:rsidR="002D0C77" w:rsidRDefault="002D0C77">
      <w:pPr>
        <w:pStyle w:val="Standard"/>
        <w:jc w:val="both"/>
      </w:pPr>
    </w:p>
    <w:p w14:paraId="61480350" w14:textId="77777777" w:rsidR="002D0C77" w:rsidRDefault="00000000" w:rsidP="001641D6">
      <w:pPr>
        <w:pStyle w:val="Standard"/>
        <w:ind w:firstLine="709"/>
        <w:jc w:val="both"/>
      </w:pPr>
      <w:r>
        <w:t>1). Разделить брус на силовые участки.</w:t>
      </w:r>
    </w:p>
    <w:p w14:paraId="22B400B6" w14:textId="77777777" w:rsidR="002D0C77" w:rsidRDefault="00000000" w:rsidP="001641D6">
      <w:pPr>
        <w:pStyle w:val="Standard"/>
        <w:ind w:firstLine="709"/>
        <w:jc w:val="both"/>
      </w:pPr>
      <w:r>
        <w:t>2). Найти продольные силы на участках:</w:t>
      </w:r>
    </w:p>
    <w:p w14:paraId="6E8C0820" w14:textId="77777777" w:rsidR="002D0C77" w:rsidRDefault="002D0C77" w:rsidP="001641D6">
      <w:pPr>
        <w:pStyle w:val="Standard"/>
        <w:ind w:firstLine="709"/>
        <w:jc w:val="both"/>
      </w:pPr>
    </w:p>
    <w:p w14:paraId="0D20B4CE" w14:textId="77777777" w:rsidR="002D0C77" w:rsidRDefault="00000000" w:rsidP="001641D6">
      <w:pPr>
        <w:pStyle w:val="Standard"/>
        <w:ind w:firstLine="709"/>
        <w:jc w:val="both"/>
      </w:pPr>
      <w:r>
        <w:rPr>
          <w:noProof/>
        </w:rPr>
        <w:drawing>
          <wp:anchor distT="0" distB="0" distL="114935" distR="122555" simplePos="0" relativeHeight="251636736" behindDoc="0" locked="0" layoutInCell="0" allowOverlap="1" wp14:anchorId="78A953AD" wp14:editId="00E542D2">
            <wp:simplePos x="0" y="0"/>
            <wp:positionH relativeFrom="column">
              <wp:posOffset>3986530</wp:posOffset>
            </wp:positionH>
            <wp:positionV relativeFrom="paragraph">
              <wp:posOffset>24130</wp:posOffset>
            </wp:positionV>
            <wp:extent cx="1471295" cy="854710"/>
            <wp:effectExtent l="0" t="0" r="0" b="0"/>
            <wp:wrapSquare wrapText="bothSides"/>
            <wp:docPr id="178"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Изображение61"/>
                    <pic:cNvPicPr>
                      <a:picLocks noChangeAspect="1" noChangeArrowheads="1"/>
                    </pic:cNvPicPr>
                  </pic:nvPicPr>
                  <pic:blipFill>
                    <a:blip r:embed="rId291" cstate="email">
                      <a:extLst>
                        <a:ext uri="{28A0092B-C50C-407E-A947-70E740481C1C}">
                          <a14:useLocalDpi xmlns:a14="http://schemas.microsoft.com/office/drawing/2010/main"/>
                        </a:ext>
                      </a:extLst>
                    </a:blip>
                    <a:srcRect l="-439" t="-756" r="-439" b="-756"/>
                    <a:stretch>
                      <a:fillRect/>
                    </a:stretch>
                  </pic:blipFill>
                  <pic:spPr bwMode="auto">
                    <a:xfrm>
                      <a:off x="0" y="0"/>
                      <a:ext cx="1471295" cy="854710"/>
                    </a:xfrm>
                    <a:prstGeom prst="rect">
                      <a:avLst/>
                    </a:prstGeom>
                  </pic:spPr>
                </pic:pic>
              </a:graphicData>
            </a:graphic>
          </wp:anchor>
        </w:drawing>
      </w:r>
      <w:r>
        <w:rPr>
          <w:rFonts w:eastAsia="Times New Roman" w:cs="Times New Roman"/>
        </w:rPr>
        <w:t xml:space="preserve"> </w:t>
      </w:r>
      <w:r>
        <w:t xml:space="preserve">1 участок </w:t>
      </w:r>
    </w:p>
    <w:p w14:paraId="3AC4FC02" w14:textId="77777777" w:rsidR="002D0C77" w:rsidRDefault="00000000" w:rsidP="001641D6">
      <w:pPr>
        <w:pStyle w:val="Standard"/>
        <w:ind w:firstLine="709"/>
        <w:jc w:val="both"/>
      </w:pPr>
      <w:r>
        <w:t>-</w:t>
      </w:r>
      <w:r>
        <w:rPr>
          <w:lang w:val="en-US"/>
        </w:rPr>
        <w:t>N</w:t>
      </w:r>
      <w:r>
        <w:rPr>
          <w:vertAlign w:val="subscript"/>
        </w:rPr>
        <w:t>1</w:t>
      </w:r>
      <w:r>
        <w:t xml:space="preserve"> + </w:t>
      </w:r>
      <w:proofErr w:type="spellStart"/>
      <w:r>
        <w:rPr>
          <w:lang w:val="en-US"/>
        </w:rPr>
        <w:t>qZ</w:t>
      </w:r>
      <w:proofErr w:type="spellEnd"/>
      <w:r>
        <w:rPr>
          <w:vertAlign w:val="subscript"/>
        </w:rPr>
        <w:t>1</w:t>
      </w:r>
      <w:r>
        <w:t xml:space="preserve"> = 0</w:t>
      </w:r>
    </w:p>
    <w:p w14:paraId="3204A2E8" w14:textId="77777777" w:rsidR="002D0C77" w:rsidRDefault="00000000" w:rsidP="001641D6">
      <w:pPr>
        <w:pStyle w:val="Standard"/>
        <w:ind w:firstLine="709"/>
        <w:jc w:val="both"/>
      </w:pPr>
      <w:r>
        <w:rPr>
          <w:lang w:val="en-US"/>
        </w:rPr>
        <w:t>N</w:t>
      </w:r>
      <w:r>
        <w:rPr>
          <w:vertAlign w:val="subscript"/>
        </w:rPr>
        <w:t>1</w:t>
      </w:r>
      <w:r>
        <w:t xml:space="preserve"> = </w:t>
      </w:r>
      <w:proofErr w:type="spellStart"/>
      <w:r>
        <w:rPr>
          <w:lang w:val="en-US"/>
        </w:rPr>
        <w:t>qZ</w:t>
      </w:r>
      <w:proofErr w:type="spellEnd"/>
      <w:r>
        <w:rPr>
          <w:vertAlign w:val="subscript"/>
        </w:rPr>
        <w:t>1</w:t>
      </w:r>
    </w:p>
    <w:p w14:paraId="76EA7160" w14:textId="77777777" w:rsidR="002D0C77" w:rsidRDefault="00000000" w:rsidP="001641D6">
      <w:pPr>
        <w:pStyle w:val="Standard"/>
        <w:ind w:firstLine="709"/>
        <w:jc w:val="both"/>
      </w:pPr>
      <w:r>
        <w:rPr>
          <w:lang w:val="en-US"/>
        </w:rPr>
        <w:t>N</w:t>
      </w:r>
      <w:r>
        <w:rPr>
          <w:vertAlign w:val="subscript"/>
        </w:rPr>
        <w:t>1</w:t>
      </w:r>
      <w:r>
        <w:t>(</w:t>
      </w:r>
      <w:r>
        <w:rPr>
          <w:lang w:val="en-US"/>
        </w:rPr>
        <w:t>Z</w:t>
      </w:r>
      <w:r>
        <w:rPr>
          <w:vertAlign w:val="subscript"/>
        </w:rPr>
        <w:t>1</w:t>
      </w:r>
      <w:r>
        <w:t xml:space="preserve">=0) = </w:t>
      </w:r>
      <w:proofErr w:type="spellStart"/>
      <w:r>
        <w:rPr>
          <w:lang w:val="en-US"/>
        </w:rPr>
        <w:t>qZ</w:t>
      </w:r>
      <w:proofErr w:type="spellEnd"/>
      <w:r>
        <w:rPr>
          <w:vertAlign w:val="subscript"/>
        </w:rPr>
        <w:t>1</w:t>
      </w:r>
      <w:r>
        <w:t xml:space="preserve"> = 24</w:t>
      </w:r>
      <w:r>
        <w:rPr>
          <w:rFonts w:cs="Times New Roman"/>
        </w:rPr>
        <w:t>×</w:t>
      </w:r>
      <w:r>
        <w:t>0 = 0</w:t>
      </w:r>
    </w:p>
    <w:p w14:paraId="1B0C5A93" w14:textId="77777777" w:rsidR="002D0C77" w:rsidRDefault="00000000" w:rsidP="001641D6">
      <w:pPr>
        <w:pStyle w:val="Standard"/>
        <w:ind w:firstLine="709"/>
        <w:jc w:val="both"/>
      </w:pPr>
      <w:r>
        <w:rPr>
          <w:lang w:val="en-US"/>
        </w:rPr>
        <w:t>N</w:t>
      </w:r>
      <w:r>
        <w:rPr>
          <w:vertAlign w:val="subscript"/>
        </w:rPr>
        <w:t>1</w:t>
      </w:r>
      <w:r>
        <w:t>(</w:t>
      </w:r>
      <w:r>
        <w:rPr>
          <w:lang w:val="en-US"/>
        </w:rPr>
        <w:t>Z</w:t>
      </w:r>
      <w:r>
        <w:rPr>
          <w:vertAlign w:val="subscript"/>
        </w:rPr>
        <w:t>1</w:t>
      </w:r>
      <w:r>
        <w:t xml:space="preserve">=0.6) = </w:t>
      </w:r>
      <w:proofErr w:type="spellStart"/>
      <w:r>
        <w:rPr>
          <w:lang w:val="en-US"/>
        </w:rPr>
        <w:t>qZ</w:t>
      </w:r>
      <w:proofErr w:type="spellEnd"/>
      <w:r>
        <w:rPr>
          <w:vertAlign w:val="subscript"/>
        </w:rPr>
        <w:t>1</w:t>
      </w:r>
      <w:r>
        <w:t xml:space="preserve"> = 24</w:t>
      </w:r>
      <w:r>
        <w:rPr>
          <w:rFonts w:cs="Times New Roman"/>
        </w:rPr>
        <w:t>×</w:t>
      </w:r>
      <w:r>
        <w:t>0.6 = 14.4кН</w:t>
      </w:r>
    </w:p>
    <w:p w14:paraId="43FB860E" w14:textId="77777777" w:rsidR="002D0C77" w:rsidRDefault="002D0C77" w:rsidP="001641D6">
      <w:pPr>
        <w:pStyle w:val="Standard"/>
        <w:ind w:firstLine="709"/>
        <w:jc w:val="both"/>
      </w:pPr>
    </w:p>
    <w:p w14:paraId="235299F5" w14:textId="77777777" w:rsidR="002D0C77" w:rsidRDefault="00000000" w:rsidP="001641D6">
      <w:pPr>
        <w:pStyle w:val="Standard"/>
        <w:ind w:firstLine="709"/>
        <w:jc w:val="both"/>
      </w:pPr>
      <w:r>
        <w:t>2 участок</w:t>
      </w:r>
    </w:p>
    <w:p w14:paraId="32E921CC" w14:textId="77777777" w:rsidR="002D0C77" w:rsidRDefault="00000000" w:rsidP="001641D6">
      <w:pPr>
        <w:pStyle w:val="Standard"/>
        <w:ind w:firstLine="709"/>
        <w:jc w:val="both"/>
      </w:pPr>
      <w:r>
        <w:rPr>
          <w:noProof/>
        </w:rPr>
        <w:drawing>
          <wp:anchor distT="0" distB="0" distL="114935" distR="114935" simplePos="0" relativeHeight="251637760" behindDoc="0" locked="0" layoutInCell="0" allowOverlap="1" wp14:anchorId="6B5ACB50" wp14:editId="1255CEA5">
            <wp:simplePos x="0" y="0"/>
            <wp:positionH relativeFrom="column">
              <wp:posOffset>4029710</wp:posOffset>
            </wp:positionH>
            <wp:positionV relativeFrom="paragraph">
              <wp:posOffset>-635</wp:posOffset>
            </wp:positionV>
            <wp:extent cx="2609215" cy="780415"/>
            <wp:effectExtent l="0" t="0" r="0" b="0"/>
            <wp:wrapSquare wrapText="bothSides"/>
            <wp:docPr id="179"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Изображение62"/>
                    <pic:cNvPicPr>
                      <a:picLocks noChangeAspect="1" noChangeArrowheads="1"/>
                    </pic:cNvPicPr>
                  </pic:nvPicPr>
                  <pic:blipFill>
                    <a:blip r:embed="rId292" cstate="email">
                      <a:extLst>
                        <a:ext uri="{28A0092B-C50C-407E-A947-70E740481C1C}">
                          <a14:useLocalDpi xmlns:a14="http://schemas.microsoft.com/office/drawing/2010/main"/>
                        </a:ext>
                      </a:extLst>
                    </a:blip>
                    <a:srcRect l="-248" t="-820" r="-248" b="-820"/>
                    <a:stretch>
                      <a:fillRect/>
                    </a:stretch>
                  </pic:blipFill>
                  <pic:spPr bwMode="auto">
                    <a:xfrm>
                      <a:off x="0" y="0"/>
                      <a:ext cx="2609215" cy="780415"/>
                    </a:xfrm>
                    <a:prstGeom prst="rect">
                      <a:avLst/>
                    </a:prstGeom>
                  </pic:spPr>
                </pic:pic>
              </a:graphicData>
            </a:graphic>
          </wp:anchor>
        </w:drawing>
      </w:r>
      <w:r>
        <w:t>-</w:t>
      </w:r>
      <w:r>
        <w:rPr>
          <w:lang w:val="en-US"/>
        </w:rPr>
        <w:t>N</w:t>
      </w:r>
      <w:r>
        <w:rPr>
          <w:vertAlign w:val="subscript"/>
        </w:rPr>
        <w:t>2</w:t>
      </w:r>
      <w:r>
        <w:t xml:space="preserve"> – </w:t>
      </w:r>
      <w:r>
        <w:rPr>
          <w:lang w:val="en-US"/>
        </w:rPr>
        <w:t>F</w:t>
      </w:r>
      <w:r>
        <w:t xml:space="preserve"> + </w:t>
      </w:r>
      <w:r>
        <w:rPr>
          <w:lang w:val="en-US"/>
        </w:rPr>
        <w:t>q</w:t>
      </w:r>
      <w:r>
        <w:rPr>
          <w:rFonts w:cs="Times New Roman"/>
        </w:rPr>
        <w:t>×</w:t>
      </w:r>
      <w:r>
        <w:t>0.6 = 0</w:t>
      </w:r>
    </w:p>
    <w:p w14:paraId="34C26820" w14:textId="77777777" w:rsidR="002D0C77" w:rsidRDefault="00000000" w:rsidP="001641D6">
      <w:pPr>
        <w:pStyle w:val="Standard"/>
        <w:ind w:firstLine="709"/>
        <w:jc w:val="both"/>
      </w:pPr>
      <w:r>
        <w:rPr>
          <w:lang w:val="en-US"/>
        </w:rPr>
        <w:t>N</w:t>
      </w:r>
      <w:r>
        <w:rPr>
          <w:vertAlign w:val="subscript"/>
        </w:rPr>
        <w:t>2</w:t>
      </w:r>
      <w:r>
        <w:t xml:space="preserve"> = -</w:t>
      </w:r>
      <w:r>
        <w:rPr>
          <w:lang w:val="en-US"/>
        </w:rPr>
        <w:t>F</w:t>
      </w:r>
      <w:r>
        <w:t xml:space="preserve"> + </w:t>
      </w:r>
      <w:r>
        <w:rPr>
          <w:lang w:val="en-US"/>
        </w:rPr>
        <w:t>q</w:t>
      </w:r>
      <w:r>
        <w:rPr>
          <w:rFonts w:cs="Times New Roman"/>
        </w:rPr>
        <w:t>×</w:t>
      </w:r>
      <w:r>
        <w:t>0.6</w:t>
      </w:r>
    </w:p>
    <w:p w14:paraId="21216560" w14:textId="77777777" w:rsidR="002D0C77" w:rsidRDefault="00000000" w:rsidP="001641D6">
      <w:pPr>
        <w:pStyle w:val="Standard"/>
        <w:ind w:firstLine="709"/>
        <w:jc w:val="both"/>
      </w:pPr>
      <w:r>
        <w:rPr>
          <w:lang w:val="en-US"/>
        </w:rPr>
        <w:t>N</w:t>
      </w:r>
      <w:r>
        <w:rPr>
          <w:vertAlign w:val="subscript"/>
        </w:rPr>
        <w:t>2</w:t>
      </w:r>
      <w:r>
        <w:t xml:space="preserve"> = -</w:t>
      </w:r>
      <w:r>
        <w:rPr>
          <w:lang w:val="en-US"/>
        </w:rPr>
        <w:t>F</w:t>
      </w:r>
      <w:r>
        <w:t xml:space="preserve"> + </w:t>
      </w:r>
      <w:r>
        <w:rPr>
          <w:lang w:val="en-US"/>
        </w:rPr>
        <w:t>q</w:t>
      </w:r>
      <w:r>
        <w:rPr>
          <w:rFonts w:cs="Times New Roman"/>
        </w:rPr>
        <w:t>×</w:t>
      </w:r>
      <w:r>
        <w:t>0.6 = -22 + 24</w:t>
      </w:r>
      <w:r>
        <w:rPr>
          <w:rFonts w:cs="Times New Roman"/>
        </w:rPr>
        <w:t>×</w:t>
      </w:r>
      <w:r>
        <w:t>0.6 = -7.6кН</w:t>
      </w:r>
    </w:p>
    <w:p w14:paraId="193ACDDF" w14:textId="77777777" w:rsidR="002D0C77" w:rsidRDefault="002D0C77" w:rsidP="001641D6">
      <w:pPr>
        <w:pStyle w:val="Standard"/>
        <w:ind w:firstLine="709"/>
        <w:jc w:val="both"/>
      </w:pPr>
    </w:p>
    <w:p w14:paraId="7FF8AE1D" w14:textId="77777777" w:rsidR="002D0C77" w:rsidRDefault="00000000" w:rsidP="001641D6">
      <w:pPr>
        <w:pStyle w:val="Standard"/>
        <w:ind w:firstLine="709"/>
        <w:jc w:val="both"/>
      </w:pPr>
      <w:r>
        <w:t>Строим эпюру сил.</w:t>
      </w:r>
    </w:p>
    <w:p w14:paraId="023C8108" w14:textId="77777777" w:rsidR="002D0C77" w:rsidRDefault="002D0C77" w:rsidP="001641D6">
      <w:pPr>
        <w:pStyle w:val="Standard"/>
        <w:ind w:firstLine="709"/>
        <w:jc w:val="both"/>
      </w:pPr>
    </w:p>
    <w:p w14:paraId="662EB1FF" w14:textId="77777777" w:rsidR="002D0C77" w:rsidRDefault="00000000" w:rsidP="001641D6">
      <w:pPr>
        <w:pStyle w:val="Standard"/>
        <w:ind w:firstLine="709"/>
        <w:jc w:val="both"/>
      </w:pPr>
      <w:r>
        <w:t>3). Используя формулу напряжений, найдем размеры сечения.</w:t>
      </w:r>
    </w:p>
    <w:p w14:paraId="286F7648" w14:textId="77777777" w:rsidR="002D0C77" w:rsidRDefault="002D0C77" w:rsidP="001641D6">
      <w:pPr>
        <w:pStyle w:val="Standard"/>
        <w:ind w:firstLine="709"/>
        <w:jc w:val="both"/>
      </w:pPr>
    </w:p>
    <w:p w14:paraId="57196F30" w14:textId="77777777" w:rsidR="002D0C77" w:rsidRPr="001641D6" w:rsidRDefault="00000000" w:rsidP="001641D6">
      <w:pPr>
        <w:pStyle w:val="Standard"/>
        <w:ind w:firstLine="709"/>
        <w:jc w:val="both"/>
        <w:rPr>
          <w:lang w:val="en-US"/>
        </w:rPr>
      </w:pPr>
      <w:r>
        <w:rPr>
          <w:rFonts w:cs="Times New Roman"/>
        </w:rPr>
        <w:t>σ</w:t>
      </w:r>
      <w:r>
        <w:rPr>
          <w:lang w:val="en-US"/>
        </w:rPr>
        <w:t xml:space="preserve"> = N/A </w:t>
      </w:r>
      <w:r>
        <w:rPr>
          <w:rFonts w:cs="Times New Roman"/>
          <w:lang w:val="en-US"/>
        </w:rPr>
        <w:t>≤</w:t>
      </w:r>
      <w:r>
        <w:rPr>
          <w:lang w:val="en-US"/>
        </w:rPr>
        <w:t xml:space="preserve"> </w:t>
      </w:r>
      <w:r>
        <w:rPr>
          <w:rFonts w:cs="Times New Roman"/>
          <w:lang w:val="en-US"/>
        </w:rPr>
        <w:t xml:space="preserve">[σ]   =&gt;  A = N/[σ]   </w:t>
      </w:r>
    </w:p>
    <w:p w14:paraId="05CB65C6" w14:textId="77777777" w:rsidR="002D0C77" w:rsidRPr="001641D6" w:rsidRDefault="00000000" w:rsidP="001641D6">
      <w:pPr>
        <w:pStyle w:val="Standard"/>
        <w:ind w:firstLine="709"/>
        <w:jc w:val="both"/>
        <w:rPr>
          <w:lang w:val="en-US"/>
        </w:rPr>
      </w:pPr>
      <w:r>
        <w:rPr>
          <w:rFonts w:cs="Times New Roman"/>
          <w:lang w:val="en-US"/>
        </w:rPr>
        <w:t>A = 14.4×10</w:t>
      </w:r>
      <w:r>
        <w:rPr>
          <w:rFonts w:cs="Times New Roman"/>
          <w:vertAlign w:val="superscript"/>
          <w:lang w:val="en-US"/>
        </w:rPr>
        <w:t>3</w:t>
      </w:r>
      <w:r>
        <w:rPr>
          <w:rFonts w:cs="Times New Roman"/>
          <w:lang w:val="en-US"/>
        </w:rPr>
        <w:t>/160×10</w:t>
      </w:r>
      <w:r>
        <w:rPr>
          <w:rFonts w:cs="Times New Roman"/>
          <w:vertAlign w:val="superscript"/>
          <w:lang w:val="en-US"/>
        </w:rPr>
        <w:t>6</w:t>
      </w:r>
      <w:r>
        <w:rPr>
          <w:rFonts w:cs="Times New Roman"/>
          <w:lang w:val="en-US"/>
        </w:rPr>
        <w:t xml:space="preserve"> = 0,09×10</w:t>
      </w:r>
      <w:r>
        <w:rPr>
          <w:rFonts w:cs="Times New Roman"/>
          <w:vertAlign w:val="superscript"/>
          <w:lang w:val="en-US"/>
        </w:rPr>
        <w:t>-3</w:t>
      </w:r>
      <w:r>
        <w:rPr>
          <w:rFonts w:cs="Times New Roman"/>
        </w:rPr>
        <w:t>м</w:t>
      </w:r>
      <w:r>
        <w:rPr>
          <w:rFonts w:cs="Times New Roman"/>
          <w:vertAlign w:val="superscript"/>
          <w:lang w:val="en-US"/>
        </w:rPr>
        <w:t>2</w:t>
      </w:r>
    </w:p>
    <w:p w14:paraId="670C0E88" w14:textId="77777777" w:rsidR="002D0C77" w:rsidRPr="001641D6" w:rsidRDefault="00000000" w:rsidP="001641D6">
      <w:pPr>
        <w:pStyle w:val="Standard"/>
        <w:ind w:firstLine="709"/>
        <w:jc w:val="both"/>
        <w:rPr>
          <w:lang w:val="en-US"/>
        </w:rPr>
      </w:pPr>
      <w:r>
        <w:t>А</w:t>
      </w:r>
      <w:r>
        <w:rPr>
          <w:lang w:val="en-US"/>
        </w:rPr>
        <w:t xml:space="preserve"> = 0,9</w:t>
      </w:r>
      <w:r>
        <w:t>см</w:t>
      </w:r>
      <w:r>
        <w:rPr>
          <w:vertAlign w:val="superscript"/>
          <w:lang w:val="en-US"/>
        </w:rPr>
        <w:t>2</w:t>
      </w:r>
    </w:p>
    <w:p w14:paraId="54965AAF" w14:textId="77777777" w:rsidR="002D0C77" w:rsidRDefault="002D0C77" w:rsidP="001641D6">
      <w:pPr>
        <w:pStyle w:val="Standard"/>
        <w:ind w:firstLine="709"/>
        <w:jc w:val="both"/>
        <w:rPr>
          <w:i/>
          <w:iCs/>
          <w:color w:val="000000"/>
          <w:vertAlign w:val="superscript"/>
          <w:lang w:val="en-US"/>
        </w:rPr>
      </w:pPr>
    </w:p>
    <w:p w14:paraId="2721DF44" w14:textId="77777777" w:rsidR="002D0C77" w:rsidRPr="001641D6" w:rsidRDefault="002D0C77" w:rsidP="001641D6">
      <w:pPr>
        <w:ind w:firstLine="709"/>
        <w:jc w:val="both"/>
        <w:rPr>
          <w:rFonts w:eastAsia="Calibri"/>
          <w:b/>
          <w:sz w:val="24"/>
          <w:szCs w:val="24"/>
          <w:shd w:val="clear" w:color="auto" w:fill="FFFF00"/>
          <w:lang w:val="en-US"/>
        </w:rPr>
      </w:pPr>
    </w:p>
    <w:p w14:paraId="597EF890" w14:textId="77777777" w:rsidR="002D0C77" w:rsidRDefault="00000000" w:rsidP="001641D6">
      <w:pPr>
        <w:pStyle w:val="15"/>
        <w:ind w:firstLine="709"/>
        <w:jc w:val="left"/>
      </w:pPr>
      <w:r>
        <w:rPr>
          <w:b/>
          <w:sz w:val="24"/>
          <w:szCs w:val="24"/>
        </w:rPr>
        <w:t>Задача №7.</w:t>
      </w:r>
    </w:p>
    <w:p w14:paraId="77128360" w14:textId="77777777" w:rsidR="002D0C77" w:rsidRDefault="00000000" w:rsidP="001641D6">
      <w:pPr>
        <w:pStyle w:val="15"/>
        <w:ind w:firstLine="709"/>
        <w:jc w:val="both"/>
      </w:pPr>
      <w:r>
        <w:rPr>
          <w:sz w:val="24"/>
          <w:szCs w:val="24"/>
        </w:rPr>
        <w:t>К решению данных задач следует приступать после изучения темы «Растяжение и сжатие», метода сечений и разбора решенных примеров в данном пособии.</w:t>
      </w:r>
    </w:p>
    <w:p w14:paraId="1C46FCA1" w14:textId="77777777" w:rsidR="002D0C77" w:rsidRDefault="00000000" w:rsidP="001641D6">
      <w:pPr>
        <w:pStyle w:val="15"/>
        <w:ind w:firstLine="709"/>
        <w:jc w:val="both"/>
      </w:pPr>
      <w:r>
        <w:rPr>
          <w:sz w:val="24"/>
          <w:szCs w:val="24"/>
        </w:rPr>
        <w:t>Правило знаков: внешняя сила N, направленная от сечения, считается положительной, в противном случае она отрицательна.</w:t>
      </w:r>
    </w:p>
    <w:p w14:paraId="6A565E9D" w14:textId="77777777" w:rsidR="002D0C77" w:rsidRDefault="00000000" w:rsidP="001641D6">
      <w:pPr>
        <w:pStyle w:val="15"/>
        <w:ind w:firstLine="709"/>
        <w:jc w:val="both"/>
      </w:pPr>
      <w:r>
        <w:rPr>
          <w:b/>
          <w:sz w:val="24"/>
          <w:szCs w:val="24"/>
        </w:rPr>
        <w:t>Пример 7</w:t>
      </w:r>
    </w:p>
    <w:p w14:paraId="0E789ABC" w14:textId="77777777" w:rsidR="002D0C77" w:rsidRDefault="00000000" w:rsidP="001641D6">
      <w:pPr>
        <w:pStyle w:val="15"/>
        <w:ind w:firstLine="709"/>
        <w:jc w:val="both"/>
      </w:pPr>
      <w:r>
        <w:rPr>
          <w:sz w:val="24"/>
          <w:szCs w:val="24"/>
        </w:rPr>
        <w:t xml:space="preserve">Для двухступенчатого бруса (рис 7) определить и построить эпюры продольных сил и нормальных напряжений. Определить удлинение (укорочение) бруса. </w:t>
      </w:r>
    </w:p>
    <w:p w14:paraId="43D4CEC7" w14:textId="77777777" w:rsidR="002D0C77" w:rsidRDefault="00000000">
      <w:pPr>
        <w:pStyle w:val="15"/>
        <w:ind w:firstLine="540"/>
        <w:jc w:val="both"/>
      </w:pPr>
      <w:r>
        <w:rPr>
          <w:sz w:val="24"/>
          <w:szCs w:val="24"/>
        </w:rPr>
        <w:t>Модуль упругости Е=2 10</w:t>
      </w:r>
      <w:r>
        <w:rPr>
          <w:sz w:val="24"/>
          <w:szCs w:val="24"/>
          <w:vertAlign w:val="superscript"/>
        </w:rPr>
        <w:t>5</w:t>
      </w:r>
      <w:r>
        <w:rPr>
          <w:sz w:val="24"/>
          <w:szCs w:val="24"/>
        </w:rPr>
        <w:t xml:space="preserve"> МПа.</w:t>
      </w:r>
    </w:p>
    <w:p w14:paraId="560D6FC6" w14:textId="77777777" w:rsidR="002D0C77" w:rsidRDefault="00000000">
      <w:pPr>
        <w:pStyle w:val="15"/>
        <w:ind w:firstLine="540"/>
        <w:jc w:val="both"/>
        <w:rPr>
          <w:sz w:val="24"/>
          <w:szCs w:val="24"/>
        </w:rPr>
      </w:pPr>
      <w:r>
        <w:rPr>
          <w:noProof/>
        </w:rPr>
        <w:lastRenderedPageBreak/>
        <w:drawing>
          <wp:inline distT="0" distB="0" distL="0" distR="0" wp14:anchorId="6D324D48" wp14:editId="7FB65E8A">
            <wp:extent cx="5935345" cy="2038985"/>
            <wp:effectExtent l="0" t="0" r="0" b="0"/>
            <wp:docPr id="180"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238"/>
                    <pic:cNvPicPr>
                      <a:picLocks noChangeAspect="1" noChangeArrowheads="1"/>
                    </pic:cNvPicPr>
                  </pic:nvPicPr>
                  <pic:blipFill>
                    <a:blip r:embed="rId293" cstate="email">
                      <a:extLst>
                        <a:ext uri="{28A0092B-C50C-407E-A947-70E740481C1C}">
                          <a14:useLocalDpi xmlns:a14="http://schemas.microsoft.com/office/drawing/2010/main"/>
                        </a:ext>
                      </a:extLst>
                    </a:blip>
                    <a:srcRect l="-103" t="-331" r="-103"/>
                    <a:stretch>
                      <a:fillRect/>
                    </a:stretch>
                  </pic:blipFill>
                  <pic:spPr bwMode="auto">
                    <a:xfrm>
                      <a:off x="0" y="0"/>
                      <a:ext cx="5935345" cy="2038985"/>
                    </a:xfrm>
                    <a:prstGeom prst="rect">
                      <a:avLst/>
                    </a:prstGeom>
                  </pic:spPr>
                </pic:pic>
              </a:graphicData>
            </a:graphic>
          </wp:inline>
        </w:drawing>
      </w:r>
    </w:p>
    <w:p w14:paraId="5C85E3B5" w14:textId="77777777" w:rsidR="002D0C77" w:rsidRDefault="00000000" w:rsidP="001641D6">
      <w:pPr>
        <w:pStyle w:val="15"/>
        <w:ind w:firstLine="709"/>
        <w:jc w:val="both"/>
      </w:pPr>
      <w:r>
        <w:rPr>
          <w:sz w:val="24"/>
          <w:szCs w:val="24"/>
        </w:rPr>
        <w:t>Рисунок 7</w:t>
      </w:r>
    </w:p>
    <w:p w14:paraId="177D7C5C" w14:textId="77777777" w:rsidR="002D0C77" w:rsidRDefault="002D0C77" w:rsidP="001641D6">
      <w:pPr>
        <w:pStyle w:val="15"/>
        <w:ind w:firstLine="709"/>
        <w:jc w:val="both"/>
        <w:rPr>
          <w:i/>
          <w:sz w:val="24"/>
          <w:szCs w:val="24"/>
          <w:lang w:val="kk-KZ"/>
        </w:rPr>
      </w:pPr>
    </w:p>
    <w:p w14:paraId="44189496" w14:textId="77777777" w:rsidR="002D0C77" w:rsidRDefault="00000000" w:rsidP="001641D6">
      <w:pPr>
        <w:pStyle w:val="15"/>
        <w:ind w:firstLine="709"/>
        <w:jc w:val="both"/>
      </w:pPr>
      <w:r>
        <w:rPr>
          <w:b/>
          <w:sz w:val="24"/>
          <w:szCs w:val="24"/>
        </w:rPr>
        <w:t>Решение.</w:t>
      </w:r>
    </w:p>
    <w:p w14:paraId="7E091D0C" w14:textId="77777777" w:rsidR="002D0C77" w:rsidRDefault="00000000" w:rsidP="001641D6">
      <w:pPr>
        <w:pStyle w:val="15"/>
        <w:ind w:firstLine="709"/>
        <w:jc w:val="both"/>
      </w:pPr>
      <w:r>
        <w:rPr>
          <w:sz w:val="24"/>
          <w:szCs w:val="24"/>
        </w:rPr>
        <w:t>Разделим брус на участки, границы которых определяются сечениями, где изменяется площадь поперечного сечения или приложены внешние нагрузки.</w:t>
      </w:r>
    </w:p>
    <w:p w14:paraId="3EAC5E67" w14:textId="77777777" w:rsidR="002D0C77" w:rsidRDefault="00000000" w:rsidP="001641D6">
      <w:pPr>
        <w:pStyle w:val="15"/>
        <w:ind w:firstLine="709"/>
        <w:jc w:val="both"/>
      </w:pPr>
      <w:r>
        <w:rPr>
          <w:sz w:val="24"/>
          <w:szCs w:val="24"/>
        </w:rPr>
        <w:t>Мысленно рассечем брус в пределах первого участка и отбросим верхнюю часть бруса (рис 14, б). Сила F</w:t>
      </w:r>
      <w:r>
        <w:rPr>
          <w:sz w:val="24"/>
          <w:szCs w:val="24"/>
          <w:vertAlign w:val="subscript"/>
        </w:rPr>
        <w:t>1</w:t>
      </w:r>
      <w:r>
        <w:rPr>
          <w:sz w:val="24"/>
          <w:szCs w:val="24"/>
        </w:rPr>
        <w:t xml:space="preserve"> уравновешивается внутренней силой </w:t>
      </w:r>
    </w:p>
    <w:p w14:paraId="75AE77CC" w14:textId="77777777" w:rsidR="002D0C77" w:rsidRDefault="00000000" w:rsidP="001641D6">
      <w:pPr>
        <w:pStyle w:val="15"/>
        <w:ind w:firstLine="709"/>
        <w:jc w:val="both"/>
      </w:pPr>
      <w:r>
        <w:rPr>
          <w:sz w:val="24"/>
          <w:szCs w:val="24"/>
        </w:rPr>
        <w:t>N</w:t>
      </w:r>
      <w:r>
        <w:rPr>
          <w:sz w:val="24"/>
          <w:szCs w:val="24"/>
          <w:vertAlign w:val="subscript"/>
        </w:rPr>
        <w:t>1</w:t>
      </w:r>
      <w:r>
        <w:rPr>
          <w:sz w:val="24"/>
          <w:szCs w:val="24"/>
        </w:rPr>
        <w:t>=</w:t>
      </w:r>
      <w:r>
        <w:rPr>
          <w:sz w:val="24"/>
          <w:szCs w:val="24"/>
          <w:lang w:val="en-US"/>
        </w:rPr>
        <w:t>F</w:t>
      </w:r>
      <w:r>
        <w:rPr>
          <w:sz w:val="24"/>
          <w:szCs w:val="24"/>
          <w:vertAlign w:val="subscript"/>
        </w:rPr>
        <w:t>1</w:t>
      </w:r>
      <w:r>
        <w:rPr>
          <w:sz w:val="24"/>
          <w:szCs w:val="24"/>
        </w:rPr>
        <w:t>=40 10</w:t>
      </w:r>
      <w:r>
        <w:rPr>
          <w:sz w:val="24"/>
          <w:szCs w:val="24"/>
          <w:vertAlign w:val="superscript"/>
        </w:rPr>
        <w:t>3</w:t>
      </w:r>
      <w:r>
        <w:rPr>
          <w:sz w:val="24"/>
          <w:szCs w:val="24"/>
        </w:rPr>
        <w:t xml:space="preserve"> </w:t>
      </w:r>
      <w:r>
        <w:rPr>
          <w:sz w:val="24"/>
          <w:szCs w:val="24"/>
          <w:lang w:val="en-US"/>
        </w:rPr>
        <w:t>H</w:t>
      </w:r>
      <w:r>
        <w:rPr>
          <w:sz w:val="24"/>
          <w:szCs w:val="24"/>
        </w:rPr>
        <w:t xml:space="preserve">=40 </w:t>
      </w:r>
      <w:proofErr w:type="spellStart"/>
      <w:r>
        <w:rPr>
          <w:sz w:val="24"/>
          <w:szCs w:val="24"/>
          <w:lang w:val="en-US"/>
        </w:rPr>
        <w:t>kH</w:t>
      </w:r>
      <w:proofErr w:type="spellEnd"/>
    </w:p>
    <w:p w14:paraId="4136B9E8" w14:textId="77777777" w:rsidR="002D0C77" w:rsidRDefault="00000000" w:rsidP="001641D6">
      <w:pPr>
        <w:pStyle w:val="15"/>
        <w:ind w:firstLine="709"/>
        <w:jc w:val="both"/>
      </w:pPr>
      <w:r>
        <w:rPr>
          <w:sz w:val="24"/>
          <w:szCs w:val="24"/>
        </w:rPr>
        <w:t>Аналогично в пределах второго участка (рис7) отбросим верхнюю часть бруса и рассмотрим оставленную часть бруса с действующей силой F</w:t>
      </w:r>
      <w:r>
        <w:rPr>
          <w:sz w:val="24"/>
          <w:szCs w:val="24"/>
          <w:vertAlign w:val="subscript"/>
        </w:rPr>
        <w:t>1</w:t>
      </w:r>
      <w:r>
        <w:rPr>
          <w:sz w:val="24"/>
          <w:szCs w:val="24"/>
        </w:rPr>
        <w:t>, которая уравновешивается продольной силой N</w:t>
      </w:r>
      <w:r>
        <w:rPr>
          <w:sz w:val="24"/>
          <w:szCs w:val="24"/>
          <w:vertAlign w:val="subscript"/>
        </w:rPr>
        <w:t>2</w:t>
      </w:r>
      <w:r>
        <w:rPr>
          <w:sz w:val="24"/>
          <w:szCs w:val="24"/>
        </w:rPr>
        <w:t>:</w:t>
      </w:r>
    </w:p>
    <w:p w14:paraId="6B86C93A" w14:textId="77777777" w:rsidR="002D0C77" w:rsidRDefault="00000000" w:rsidP="001641D6">
      <w:pPr>
        <w:pStyle w:val="15"/>
        <w:ind w:firstLine="709"/>
        <w:jc w:val="both"/>
      </w:pPr>
      <w:r>
        <w:rPr>
          <w:sz w:val="24"/>
          <w:szCs w:val="24"/>
          <w:lang w:val="en-US"/>
        </w:rPr>
        <w:t>N</w:t>
      </w:r>
      <w:r>
        <w:rPr>
          <w:sz w:val="24"/>
          <w:szCs w:val="24"/>
          <w:vertAlign w:val="subscript"/>
        </w:rPr>
        <w:t>2</w:t>
      </w:r>
      <w:r>
        <w:rPr>
          <w:sz w:val="24"/>
          <w:szCs w:val="24"/>
        </w:rPr>
        <w:t>=</w:t>
      </w:r>
      <w:r>
        <w:rPr>
          <w:sz w:val="24"/>
          <w:szCs w:val="24"/>
          <w:lang w:val="en-US"/>
        </w:rPr>
        <w:t>F</w:t>
      </w:r>
      <w:r>
        <w:rPr>
          <w:sz w:val="24"/>
          <w:szCs w:val="24"/>
          <w:vertAlign w:val="subscript"/>
        </w:rPr>
        <w:t>1</w:t>
      </w:r>
      <w:r>
        <w:rPr>
          <w:sz w:val="24"/>
          <w:szCs w:val="24"/>
        </w:rPr>
        <w:t>=40 кН</w:t>
      </w:r>
    </w:p>
    <w:p w14:paraId="2CE2AF02" w14:textId="77777777" w:rsidR="002D0C77" w:rsidRDefault="00000000" w:rsidP="001641D6">
      <w:pPr>
        <w:pStyle w:val="15"/>
        <w:ind w:firstLine="709"/>
        <w:jc w:val="both"/>
      </w:pPr>
      <w:r>
        <w:rPr>
          <w:sz w:val="24"/>
          <w:szCs w:val="24"/>
        </w:rPr>
        <w:t xml:space="preserve"> Продольная сила на участке 3 (рис 7) уравновешивается в сечении внешними силами F</w:t>
      </w:r>
      <w:r>
        <w:rPr>
          <w:sz w:val="24"/>
          <w:szCs w:val="24"/>
          <w:vertAlign w:val="subscript"/>
        </w:rPr>
        <w:t>1</w:t>
      </w:r>
      <w:r>
        <w:rPr>
          <w:sz w:val="24"/>
          <w:szCs w:val="24"/>
        </w:rPr>
        <w:t xml:space="preserve"> и F</w:t>
      </w:r>
      <w:r>
        <w:rPr>
          <w:sz w:val="24"/>
          <w:szCs w:val="24"/>
          <w:vertAlign w:val="subscript"/>
        </w:rPr>
        <w:t>2</w:t>
      </w:r>
      <w:r>
        <w:rPr>
          <w:sz w:val="24"/>
          <w:szCs w:val="24"/>
        </w:rPr>
        <w:t xml:space="preserve"> и  равна их алгебраической сумме</w:t>
      </w:r>
    </w:p>
    <w:p w14:paraId="0F6099CD" w14:textId="77777777" w:rsidR="002D0C77" w:rsidRDefault="00000000" w:rsidP="001641D6">
      <w:pPr>
        <w:pStyle w:val="15"/>
        <w:ind w:firstLine="709"/>
        <w:jc w:val="both"/>
      </w:pPr>
      <w:r>
        <w:rPr>
          <w:sz w:val="24"/>
          <w:szCs w:val="24"/>
          <w:lang w:val="en-US"/>
        </w:rPr>
        <w:t>N</w:t>
      </w:r>
      <w:r>
        <w:rPr>
          <w:sz w:val="24"/>
          <w:szCs w:val="24"/>
          <w:vertAlign w:val="subscript"/>
        </w:rPr>
        <w:t>3</w:t>
      </w:r>
      <w:r>
        <w:rPr>
          <w:sz w:val="24"/>
          <w:szCs w:val="24"/>
        </w:rPr>
        <w:t>=</w:t>
      </w:r>
      <w:r>
        <w:rPr>
          <w:sz w:val="24"/>
          <w:szCs w:val="24"/>
          <w:lang w:val="en-US"/>
        </w:rPr>
        <w:t>F</w:t>
      </w:r>
      <w:r>
        <w:rPr>
          <w:sz w:val="24"/>
          <w:szCs w:val="24"/>
          <w:vertAlign w:val="subscript"/>
        </w:rPr>
        <w:t>1</w:t>
      </w:r>
      <w:r>
        <w:rPr>
          <w:sz w:val="24"/>
          <w:szCs w:val="24"/>
        </w:rPr>
        <w:t>-</w:t>
      </w:r>
      <w:r>
        <w:rPr>
          <w:sz w:val="24"/>
          <w:szCs w:val="24"/>
          <w:lang w:val="en-US"/>
        </w:rPr>
        <w:t>F</w:t>
      </w:r>
      <w:r>
        <w:rPr>
          <w:sz w:val="24"/>
          <w:szCs w:val="24"/>
          <w:vertAlign w:val="subscript"/>
        </w:rPr>
        <w:t>2</w:t>
      </w:r>
      <w:r>
        <w:rPr>
          <w:sz w:val="24"/>
          <w:szCs w:val="24"/>
        </w:rPr>
        <w:t>= 40 10</w:t>
      </w:r>
      <w:r>
        <w:rPr>
          <w:sz w:val="24"/>
          <w:szCs w:val="24"/>
          <w:vertAlign w:val="superscript"/>
        </w:rPr>
        <w:t>3</w:t>
      </w:r>
      <w:r>
        <w:rPr>
          <w:sz w:val="24"/>
          <w:szCs w:val="24"/>
        </w:rPr>
        <w:t xml:space="preserve"> – 50 10</w:t>
      </w:r>
      <w:r>
        <w:rPr>
          <w:sz w:val="24"/>
          <w:szCs w:val="24"/>
          <w:vertAlign w:val="superscript"/>
        </w:rPr>
        <w:t>3</w:t>
      </w:r>
      <w:r>
        <w:rPr>
          <w:sz w:val="24"/>
          <w:szCs w:val="24"/>
        </w:rPr>
        <w:t>= - 10 10</w:t>
      </w:r>
      <w:r>
        <w:rPr>
          <w:sz w:val="24"/>
          <w:szCs w:val="24"/>
          <w:vertAlign w:val="superscript"/>
        </w:rPr>
        <w:t>3</w:t>
      </w:r>
      <w:r>
        <w:rPr>
          <w:sz w:val="24"/>
          <w:szCs w:val="24"/>
        </w:rPr>
        <w:t>Н = -10кН</w:t>
      </w:r>
    </w:p>
    <w:p w14:paraId="07F8F82F" w14:textId="77777777" w:rsidR="002D0C77" w:rsidRDefault="00000000" w:rsidP="001641D6">
      <w:pPr>
        <w:pStyle w:val="15"/>
        <w:ind w:firstLine="709"/>
        <w:jc w:val="both"/>
      </w:pPr>
      <w:r>
        <w:rPr>
          <w:sz w:val="24"/>
          <w:szCs w:val="24"/>
        </w:rPr>
        <w:t>Построим эпюру N (рис 10д). Для этого параллельно оси бруса проведем базовую (нулевую) линию. Левее ее откладываем значение продольной силы, вызванной сжатием участка, т.е. отрицательные значения, а правее – растяжением, т.е. положительные значения. В пределах участка 3 брус сжат (N</w:t>
      </w:r>
      <w:r>
        <w:rPr>
          <w:sz w:val="24"/>
          <w:szCs w:val="24"/>
          <w:vertAlign w:val="subscript"/>
        </w:rPr>
        <w:t>3</w:t>
      </w:r>
      <w:r>
        <w:rPr>
          <w:sz w:val="24"/>
          <w:szCs w:val="24"/>
        </w:rPr>
        <w:t>= - 10 кН), в пределах участков 2 и 1 брус растянут (N</w:t>
      </w:r>
      <w:r>
        <w:rPr>
          <w:sz w:val="24"/>
          <w:szCs w:val="24"/>
          <w:vertAlign w:val="subscript"/>
        </w:rPr>
        <w:t>1</w:t>
      </w:r>
      <w:r>
        <w:rPr>
          <w:sz w:val="24"/>
          <w:szCs w:val="24"/>
        </w:rPr>
        <w:t>=</w:t>
      </w:r>
      <w:r>
        <w:rPr>
          <w:sz w:val="24"/>
          <w:szCs w:val="24"/>
          <w:lang w:val="en-US"/>
        </w:rPr>
        <w:t>N</w:t>
      </w:r>
      <w:r>
        <w:rPr>
          <w:sz w:val="24"/>
          <w:szCs w:val="24"/>
          <w:vertAlign w:val="subscript"/>
        </w:rPr>
        <w:t>2</w:t>
      </w:r>
      <w:r>
        <w:rPr>
          <w:sz w:val="24"/>
          <w:szCs w:val="24"/>
        </w:rPr>
        <w:t>=40 кН).</w:t>
      </w:r>
    </w:p>
    <w:p w14:paraId="7555EB14" w14:textId="77777777" w:rsidR="002D0C77" w:rsidRDefault="00000000" w:rsidP="001641D6">
      <w:pPr>
        <w:pStyle w:val="15"/>
        <w:ind w:firstLine="709"/>
        <w:jc w:val="both"/>
        <w:rPr>
          <w:sz w:val="24"/>
          <w:szCs w:val="24"/>
        </w:rPr>
      </w:pPr>
      <w:r>
        <w:rPr>
          <w:sz w:val="24"/>
          <w:szCs w:val="24"/>
        </w:rPr>
        <w:t>Для определения напряжений в поперечных сечениях значение продольных сил необходимо разделить на площади соответствующих сечений.</w:t>
      </w:r>
    </w:p>
    <w:p w14:paraId="7C284D75" w14:textId="77777777" w:rsidR="002D0C77" w:rsidRDefault="00000000" w:rsidP="001641D6">
      <w:pPr>
        <w:pStyle w:val="15"/>
        <w:ind w:firstLine="709"/>
        <w:jc w:val="both"/>
        <w:rPr>
          <w:sz w:val="24"/>
          <w:szCs w:val="24"/>
        </w:rPr>
      </w:pPr>
      <w:r>
        <w:rPr>
          <w:sz w:val="24"/>
          <w:szCs w:val="24"/>
        </w:rPr>
        <w:t>Площадь поперечного сечения бруса в пределах  участка 1:</w:t>
      </w:r>
    </w:p>
    <w:p w14:paraId="313070A0" w14:textId="77777777" w:rsidR="002D0C77" w:rsidRDefault="00000000" w:rsidP="001641D6">
      <w:pPr>
        <w:pStyle w:val="15"/>
        <w:ind w:firstLine="709"/>
        <w:jc w:val="left"/>
        <w:rPr>
          <w:sz w:val="24"/>
          <w:szCs w:val="24"/>
        </w:rPr>
      </w:pPr>
      <m:oMathPara>
        <m:oMathParaPr>
          <m:jc m:val="left"/>
        </m:oMathParaPr>
        <m:oMath>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m:t>
          </m:r>
          <m:f>
            <m:fPr>
              <m:ctrlPr>
                <w:rPr>
                  <w:rFonts w:ascii="Cambria Math" w:hAnsi="Cambria Math"/>
                </w:rPr>
              </m:ctrlPr>
            </m:fPr>
            <m:num>
              <m:sSup>
                <m:sSupPr>
                  <m:ctrlPr>
                    <w:rPr>
                      <w:rFonts w:ascii="Cambria Math" w:hAnsi="Cambria Math"/>
                    </w:rPr>
                  </m:ctrlPr>
                </m:sSupPr>
                <m:e>
                  <m:r>
                    <m:rPr>
                      <m:lit/>
                      <m:nor/>
                    </m:rPr>
                    <w:rPr>
                      <w:rFonts w:ascii="Cambria Math" w:hAnsi="Cambria Math"/>
                    </w:rPr>
                    <m:t>πd</m:t>
                  </m:r>
                </m:e>
                <m:sup>
                  <m:r>
                    <w:rPr>
                      <w:rFonts w:ascii="Cambria Math" w:hAnsi="Cambria Math"/>
                    </w:rPr>
                    <m:t>2</m:t>
                  </m:r>
                </m:sup>
              </m:sSup>
            </m:num>
            <m:den>
              <m:r>
                <w:rPr>
                  <w:rFonts w:ascii="Cambria Math" w:hAnsi="Cambria Math"/>
                </w:rPr>
                <m:t>4</m:t>
              </m:r>
            </m:den>
          </m:f>
          <m:r>
            <w:rPr>
              <w:rFonts w:ascii="Cambria Math" w:hAnsi="Cambria Math"/>
            </w:rPr>
            <m:t>=π</m:t>
          </m:r>
        </m:oMath>
      </m:oMathPara>
    </w:p>
    <w:p w14:paraId="2A5D6BFD" w14:textId="77777777" w:rsidR="002D0C77" w:rsidRDefault="00000000" w:rsidP="001641D6">
      <w:pPr>
        <w:pStyle w:val="15"/>
        <w:ind w:firstLine="709"/>
        <w:jc w:val="both"/>
        <w:rPr>
          <w:sz w:val="24"/>
          <w:szCs w:val="24"/>
        </w:rPr>
      </w:pPr>
      <w:r>
        <w:rPr>
          <w:sz w:val="24"/>
          <w:szCs w:val="24"/>
        </w:rPr>
        <w:t>Аналогично на участках 2 и 3:</w:t>
      </w:r>
    </w:p>
    <w:p w14:paraId="5D0495C9" w14:textId="77777777" w:rsidR="002D0C77" w:rsidRDefault="00000000" w:rsidP="001641D6">
      <w:pPr>
        <w:pStyle w:val="15"/>
        <w:ind w:firstLine="709"/>
        <w:jc w:val="left"/>
        <w:rPr>
          <w:sz w:val="24"/>
          <w:szCs w:val="24"/>
        </w:rPr>
      </w:pPr>
      <m:oMathPara>
        <m:oMathParaPr>
          <m:jc m:val="left"/>
        </m:oMathParaPr>
        <m:oMath>
          <m:sSub>
            <m:sSubPr>
              <m:ctrlPr>
                <w:rPr>
                  <w:rFonts w:ascii="Cambria Math" w:hAnsi="Cambria Math"/>
                </w:rPr>
              </m:ctrlPr>
            </m:sSubPr>
            <m:e>
              <m:r>
                <w:rPr>
                  <w:rFonts w:ascii="Cambria Math" w:hAnsi="Cambria Math"/>
                </w:rPr>
                <m:t>А</m:t>
              </m:r>
            </m:e>
            <m:sub>
              <m:r>
                <w:rPr>
                  <w:rFonts w:ascii="Cambria Math" w:hAnsi="Cambria Math"/>
                </w:rPr>
                <m:t>2</m:t>
              </m:r>
            </m:sub>
          </m:sSub>
          <m:sSub>
            <m:sSubPr>
              <m:ctrlPr>
                <w:rPr>
                  <w:rFonts w:ascii="Cambria Math" w:hAnsi="Cambria Math"/>
                </w:rPr>
              </m:ctrlPr>
            </m:sSubPr>
            <m:e>
              <m:r>
                <m:rPr>
                  <m:lit/>
                  <m:nor/>
                </m:rPr>
                <w:rPr>
                  <w:rFonts w:ascii="Cambria Math" w:hAnsi="Cambria Math"/>
                </w:rPr>
                <m:t>=A</m:t>
              </m:r>
            </m:e>
            <m:sub>
              <m:r>
                <w:rPr>
                  <w:rFonts w:ascii="Cambria Math" w:hAnsi="Cambria Math"/>
                </w:rPr>
                <m:t>3</m:t>
              </m:r>
            </m:sub>
          </m:sSub>
          <m:r>
            <w:rPr>
              <w:rFonts w:ascii="Cambria Math" w:hAnsi="Cambria Math"/>
            </w:rPr>
            <m:t>=</m:t>
          </m:r>
          <m:f>
            <m:fPr>
              <m:ctrlPr>
                <w:rPr>
                  <w:rFonts w:ascii="Cambria Math" w:hAnsi="Cambria Math"/>
                </w:rPr>
              </m:ctrlPr>
            </m:fPr>
            <m:num>
              <m:sSup>
                <m:sSupPr>
                  <m:ctrlPr>
                    <w:rPr>
                      <w:rFonts w:ascii="Cambria Math" w:hAnsi="Cambria Math"/>
                    </w:rPr>
                  </m:ctrlPr>
                </m:sSupPr>
                <m:e>
                  <m:r>
                    <m:rPr>
                      <m:lit/>
                      <m:nor/>
                    </m:rPr>
                    <w:rPr>
                      <w:rFonts w:ascii="Cambria Math" w:hAnsi="Cambria Math"/>
                    </w:rPr>
                    <m:t>πd</m:t>
                  </m:r>
                </m:e>
                <m:sup>
                  <m:r>
                    <w:rPr>
                      <w:rFonts w:ascii="Cambria Math" w:hAnsi="Cambria Math"/>
                    </w:rPr>
                    <m:t>2</m:t>
                  </m:r>
                </m:sup>
              </m:sSup>
            </m:num>
            <m:den>
              <m:r>
                <w:rPr>
                  <w:rFonts w:ascii="Cambria Math" w:hAnsi="Cambria Math"/>
                </w:rPr>
                <m:t>4</m:t>
              </m:r>
            </m:den>
          </m:f>
          <m:r>
            <w:rPr>
              <w:rFonts w:ascii="Cambria Math" w:hAnsi="Cambria Math"/>
            </w:rPr>
            <m:t>=3,</m:t>
          </m:r>
          <m:r>
            <m:rPr>
              <m:lit/>
              <m:nor/>
            </m:rPr>
            <w:rPr>
              <w:rFonts w:ascii="Cambria Math" w:hAnsi="Cambria Math"/>
            </w:rPr>
            <m:t>14</m:t>
          </m:r>
          <m:r>
            <w:rPr>
              <w:rFonts w:ascii="Cambria Math" w:hAnsi="Cambria Math"/>
            </w:rPr>
            <m:t>⋅</m:t>
          </m:r>
        </m:oMath>
      </m:oMathPara>
    </w:p>
    <w:p w14:paraId="13F327CC" w14:textId="77777777" w:rsidR="002D0C77" w:rsidRDefault="00000000" w:rsidP="001641D6">
      <w:pPr>
        <w:pStyle w:val="15"/>
        <w:ind w:firstLine="709"/>
        <w:jc w:val="both"/>
        <w:rPr>
          <w:sz w:val="24"/>
          <w:szCs w:val="24"/>
        </w:rPr>
      </w:pPr>
      <w:r>
        <w:rPr>
          <w:sz w:val="24"/>
          <w:szCs w:val="24"/>
        </w:rPr>
        <w:t>Находим напряжения на отдельных участках бруса и строим эпюру</w:t>
      </w:r>
      <w:r>
        <w:rPr>
          <w:sz w:val="24"/>
          <w:szCs w:val="24"/>
          <w:lang w:val="kk-KZ"/>
        </w:rPr>
        <w:t xml:space="preserve"> (рис 14,е)</w:t>
      </w:r>
      <w:r>
        <w:rPr>
          <w:sz w:val="24"/>
          <w:szCs w:val="24"/>
        </w:rPr>
        <w:t>:</w:t>
      </w:r>
    </w:p>
    <w:p w14:paraId="724A8689" w14:textId="77777777" w:rsidR="002D0C77" w:rsidRDefault="00000000" w:rsidP="001641D6">
      <w:pPr>
        <w:pStyle w:val="15"/>
        <w:ind w:firstLine="709"/>
        <w:jc w:val="left"/>
        <w:rPr>
          <w:sz w:val="24"/>
          <w:szCs w:val="24"/>
        </w:rP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1</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1</m:t>
                  </m:r>
                </m:sub>
              </m:sSub>
            </m:num>
            <m:den>
              <m:sSub>
                <m:sSubPr>
                  <m:ctrlPr>
                    <w:rPr>
                      <w:rFonts w:ascii="Cambria Math" w:hAnsi="Cambria Math"/>
                    </w:rPr>
                  </m:ctrlPr>
                </m:sSubPr>
                <m:e>
                  <m:r>
                    <w:rPr>
                      <w:rFonts w:ascii="Cambria Math" w:hAnsi="Cambria Math"/>
                    </w:rPr>
                    <m:t>A</m:t>
                  </m:r>
                </m:e>
                <m:sub>
                  <m:r>
                    <w:rPr>
                      <w:rFonts w:ascii="Cambria Math" w:hAnsi="Cambria Math"/>
                    </w:rPr>
                    <m:t>1</m:t>
                  </m:r>
                </m:sub>
              </m:sSub>
            </m:den>
          </m:f>
          <m:r>
            <w:rPr>
              <w:rFonts w:ascii="Cambria Math" w:hAnsi="Cambria Math"/>
            </w:rPr>
            <m:t>=</m:t>
          </m:r>
          <m:f>
            <m:fPr>
              <m:ctrlPr>
                <w:rPr>
                  <w:rFonts w:ascii="Cambria Math" w:hAnsi="Cambria Math"/>
                </w:rPr>
              </m:ctrlPr>
            </m:fPr>
            <m:num>
              <m:r>
                <m:rPr>
                  <m:lit/>
                  <m:nor/>
                </m:rPr>
                <w:rPr>
                  <w:rFonts w:ascii="Cambria Math" w:hAnsi="Cambria Math"/>
                </w:rPr>
                <m:t>40</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3</m:t>
                  </m:r>
                </m:sup>
              </m:sSup>
            </m:num>
            <m:den>
              <m:r>
                <w:rPr>
                  <w:rFonts w:ascii="Cambria Math" w:hAnsi="Cambria Math"/>
                </w:rPr>
                <m:t>3</m:t>
              </m:r>
              <m:r>
                <m:rPr>
                  <m:lit/>
                  <m:nor/>
                </m:rPr>
                <w:rPr>
                  <w:rFonts w:ascii="Cambria Math" w:hAnsi="Cambria Math"/>
                </w:rPr>
                <m:t>.14</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-4</m:t>
                  </m:r>
                </m:sup>
              </m:sSup>
            </m:den>
          </m:f>
          <m:r>
            <w:rPr>
              <w:rFonts w:ascii="Cambria Math" w:hAnsi="Cambria Math"/>
            </w:rPr>
            <m:t>=</m:t>
          </m:r>
          <m:r>
            <m:rPr>
              <m:lit/>
              <m:nor/>
            </m:rPr>
            <w:rPr>
              <w:rFonts w:ascii="Cambria Math" w:hAnsi="Cambria Math"/>
            </w:rPr>
            <m:t>127</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6</m:t>
              </m:r>
            </m:sup>
          </m:sSup>
          <m:f>
            <m:fPr>
              <m:type m:val="lin"/>
              <m:ctrlPr>
                <w:rPr>
                  <w:rFonts w:ascii="Cambria Math" w:hAnsi="Cambria Math"/>
                </w:rPr>
              </m:ctrlPr>
            </m:fPr>
            <m:num>
              <m:r>
                <w:rPr>
                  <w:rFonts w:ascii="Cambria Math" w:hAnsi="Cambria Math"/>
                </w:rPr>
                <m:t>Н</m:t>
              </m:r>
            </m:num>
            <m:den>
              <m:sSup>
                <m:sSupPr>
                  <m:ctrlPr>
                    <w:rPr>
                      <w:rFonts w:ascii="Cambria Math" w:hAnsi="Cambria Math"/>
                    </w:rPr>
                  </m:ctrlPr>
                </m:sSupPr>
                <m:e>
                  <m:r>
                    <w:rPr>
                      <w:rFonts w:ascii="Cambria Math" w:hAnsi="Cambria Math"/>
                    </w:rPr>
                    <m:t>м</m:t>
                  </m:r>
                </m:e>
                <m:sup>
                  <m:r>
                    <w:rPr>
                      <w:rFonts w:ascii="Cambria Math" w:hAnsi="Cambria Math"/>
                    </w:rPr>
                    <m:t>2</m:t>
                  </m:r>
                </m:sup>
              </m:sSup>
            </m:den>
          </m:f>
          <m:r>
            <w:rPr>
              <w:rFonts w:ascii="Cambria Math" w:hAnsi="Cambria Math"/>
            </w:rPr>
            <m:t>=</m:t>
          </m:r>
          <m:r>
            <m:rPr>
              <m:lit/>
              <m:nor/>
            </m:rPr>
            <w:rPr>
              <w:rFonts w:ascii="Cambria Math" w:hAnsi="Cambria Math"/>
            </w:rPr>
            <m:t>127МПа</m:t>
          </m:r>
        </m:oMath>
      </m:oMathPara>
    </w:p>
    <w:p w14:paraId="30183646" w14:textId="77777777" w:rsidR="002D0C77" w:rsidRDefault="00000000" w:rsidP="001641D6">
      <w:pPr>
        <w:pStyle w:val="15"/>
        <w:ind w:firstLine="709"/>
        <w:jc w:val="left"/>
        <w:rPr>
          <w:sz w:val="24"/>
          <w:szCs w:val="24"/>
        </w:rP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2</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2</m:t>
                  </m:r>
                </m:sub>
              </m:sSub>
            </m:num>
            <m:den>
              <m:sSub>
                <m:sSubPr>
                  <m:ctrlPr>
                    <w:rPr>
                      <w:rFonts w:ascii="Cambria Math" w:hAnsi="Cambria Math"/>
                    </w:rPr>
                  </m:ctrlPr>
                </m:sSubPr>
                <m:e>
                  <m:r>
                    <w:rPr>
                      <w:rFonts w:ascii="Cambria Math" w:hAnsi="Cambria Math"/>
                    </w:rPr>
                    <m:t>A</m:t>
                  </m:r>
                </m:e>
                <m:sub>
                  <m:r>
                    <w:rPr>
                      <w:rFonts w:ascii="Cambria Math" w:hAnsi="Cambria Math"/>
                    </w:rPr>
                    <m:t>2</m:t>
                  </m:r>
                </m:sub>
              </m:sSub>
            </m:den>
          </m:f>
          <m:r>
            <w:rPr>
              <w:rFonts w:ascii="Cambria Math" w:hAnsi="Cambria Math"/>
            </w:rPr>
            <m:t>=</m:t>
          </m:r>
          <m:f>
            <m:fPr>
              <m:ctrlPr>
                <w:rPr>
                  <w:rFonts w:ascii="Cambria Math" w:hAnsi="Cambria Math"/>
                </w:rPr>
              </m:ctrlPr>
            </m:fPr>
            <m:num>
              <m:r>
                <m:rPr>
                  <m:lit/>
                  <m:nor/>
                </m:rPr>
                <w:rPr>
                  <w:rFonts w:ascii="Cambria Math" w:hAnsi="Cambria Math"/>
                </w:rPr>
                <m:t>40</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3</m:t>
                  </m:r>
                </m:sup>
              </m:sSup>
            </m:num>
            <m:den>
              <m:r>
                <m:rPr>
                  <m:lit/>
                  <m:nor/>
                </m:rPr>
                <w:rPr>
                  <w:rFonts w:ascii="Cambria Math" w:hAnsi="Cambria Math"/>
                </w:rPr>
                <m:t>12</m:t>
              </m:r>
              <m:r>
                <w:rPr>
                  <w:rFonts w:ascii="Cambria Math" w:hAnsi="Cambria Math"/>
                </w:rPr>
                <m:t>,</m:t>
              </m:r>
              <m:r>
                <m:rPr>
                  <m:lit/>
                  <m:nor/>
                </m:rPr>
                <w:rPr>
                  <w:rFonts w:ascii="Cambria Math" w:hAnsi="Cambria Math"/>
                </w:rPr>
                <m:t>56</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-4</m:t>
                  </m:r>
                </m:sup>
              </m:sSup>
            </m:den>
          </m:f>
          <m:r>
            <w:rPr>
              <w:rFonts w:ascii="Cambria Math" w:hAnsi="Cambria Math"/>
            </w:rPr>
            <m:t>=</m:t>
          </m:r>
          <m:r>
            <m:rPr>
              <m:lit/>
              <m:nor/>
            </m:rPr>
            <w:rPr>
              <w:rFonts w:ascii="Cambria Math" w:hAnsi="Cambria Math"/>
            </w:rPr>
            <m:t>31,8</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6</m:t>
              </m:r>
            </m:sup>
          </m:sSup>
          <m:f>
            <m:fPr>
              <m:type m:val="lin"/>
              <m:ctrlPr>
                <w:rPr>
                  <w:rFonts w:ascii="Cambria Math" w:hAnsi="Cambria Math"/>
                </w:rPr>
              </m:ctrlPr>
            </m:fPr>
            <m:num>
              <m:r>
                <w:rPr>
                  <w:rFonts w:ascii="Cambria Math" w:hAnsi="Cambria Math"/>
                </w:rPr>
                <m:t>Н</m:t>
              </m:r>
            </m:num>
            <m:den>
              <m:sSup>
                <m:sSupPr>
                  <m:ctrlPr>
                    <w:rPr>
                      <w:rFonts w:ascii="Cambria Math" w:hAnsi="Cambria Math"/>
                    </w:rPr>
                  </m:ctrlPr>
                </m:sSupPr>
                <m:e>
                  <m:r>
                    <w:rPr>
                      <w:rFonts w:ascii="Cambria Math" w:hAnsi="Cambria Math"/>
                    </w:rPr>
                    <m:t>м</m:t>
                  </m:r>
                </m:e>
                <m:sup>
                  <m:r>
                    <w:rPr>
                      <w:rFonts w:ascii="Cambria Math" w:hAnsi="Cambria Math"/>
                    </w:rPr>
                    <m:t>2</m:t>
                  </m:r>
                </m:sup>
              </m:sSup>
            </m:den>
          </m:f>
          <m:r>
            <w:rPr>
              <w:rFonts w:ascii="Cambria Math" w:hAnsi="Cambria Math"/>
            </w:rPr>
            <m:t>=</m:t>
          </m:r>
          <m:r>
            <m:rPr>
              <m:lit/>
              <m:nor/>
            </m:rPr>
            <w:rPr>
              <w:rFonts w:ascii="Cambria Math" w:hAnsi="Cambria Math"/>
            </w:rPr>
            <m:t>31,8МПа</m:t>
          </m:r>
        </m:oMath>
      </m:oMathPara>
    </w:p>
    <w:p w14:paraId="2BE6E2B0" w14:textId="77777777" w:rsidR="002D0C77" w:rsidRDefault="00000000" w:rsidP="001641D6">
      <w:pPr>
        <w:pStyle w:val="15"/>
        <w:ind w:firstLine="709"/>
        <w:jc w:val="left"/>
        <w:rPr>
          <w:sz w:val="24"/>
          <w:szCs w:val="24"/>
        </w:rPr>
      </w:pPr>
      <m:oMathPara>
        <m:oMathParaPr>
          <m:jc m:val="left"/>
        </m:oMathParaPr>
        <m:oMath>
          <m:sSub>
            <m:sSubPr>
              <m:ctrlPr>
                <w:rPr>
                  <w:rFonts w:ascii="Cambria Math" w:hAnsi="Cambria Math"/>
                </w:rPr>
              </m:ctrlPr>
            </m:sSubPr>
            <m:e>
              <m:r>
                <w:rPr>
                  <w:rFonts w:ascii="Cambria Math" w:hAnsi="Cambria Math"/>
                </w:rPr>
                <m:t>σ</m:t>
              </m:r>
            </m:e>
            <m:sub>
              <m:r>
                <w:rPr>
                  <w:rFonts w:ascii="Cambria Math" w:hAnsi="Cambria Math"/>
                </w:rPr>
                <m:t>3</m:t>
              </m:r>
            </m:sub>
          </m:sSub>
          <m:r>
            <w:rPr>
              <w:rFonts w:ascii="Cambria Math" w:hAnsi="Cambria Math"/>
            </w:rPr>
            <m:t>=</m:t>
          </m:r>
          <m:f>
            <m:fPr>
              <m:ctrlPr>
                <w:rPr>
                  <w:rFonts w:ascii="Cambria Math" w:hAnsi="Cambria Math"/>
                </w:rPr>
              </m:ctrlPr>
            </m:fPr>
            <m:num>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3</m:t>
                  </m:r>
                </m:sub>
              </m:sSub>
            </m:num>
            <m:den>
              <m:sSub>
                <m:sSubPr>
                  <m:ctrlPr>
                    <w:rPr>
                      <w:rFonts w:ascii="Cambria Math" w:hAnsi="Cambria Math"/>
                    </w:rPr>
                  </m:ctrlPr>
                </m:sSubPr>
                <m:e>
                  <m:r>
                    <w:rPr>
                      <w:rFonts w:ascii="Cambria Math" w:hAnsi="Cambria Math"/>
                    </w:rPr>
                    <m:t>A</m:t>
                  </m:r>
                </m:e>
                <m:sub>
                  <m:r>
                    <w:rPr>
                      <w:rFonts w:ascii="Cambria Math" w:hAnsi="Cambria Math"/>
                    </w:rPr>
                    <m:t>3</m:t>
                  </m:r>
                </m:sub>
              </m:sSub>
            </m:den>
          </m:f>
          <m:r>
            <w:rPr>
              <w:rFonts w:ascii="Cambria Math" w:hAnsi="Cambria Math"/>
            </w:rPr>
            <m:t>=-</m:t>
          </m:r>
          <m:f>
            <m:fPr>
              <m:ctrlPr>
                <w:rPr>
                  <w:rFonts w:ascii="Cambria Math" w:hAnsi="Cambria Math"/>
                </w:rPr>
              </m:ctrlPr>
            </m:fPr>
            <m:num>
              <m:r>
                <m:rPr>
                  <m:lit/>
                  <m:nor/>
                </m:rPr>
                <w:rPr>
                  <w:rFonts w:ascii="Cambria Math" w:hAnsi="Cambria Math"/>
                </w:rPr>
                <m:t>10</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3</m:t>
                  </m:r>
                </m:sup>
              </m:sSup>
            </m:num>
            <m:den>
              <m:r>
                <m:rPr>
                  <m:lit/>
                  <m:nor/>
                </m:rPr>
                <w:rPr>
                  <w:rFonts w:ascii="Cambria Math" w:hAnsi="Cambria Math"/>
                </w:rPr>
                <m:t>12</m:t>
              </m:r>
              <m:r>
                <w:rPr>
                  <w:rFonts w:ascii="Cambria Math" w:hAnsi="Cambria Math"/>
                </w:rPr>
                <m:t>,</m:t>
              </m:r>
              <m:r>
                <m:rPr>
                  <m:lit/>
                  <m:nor/>
                </m:rPr>
                <w:rPr>
                  <w:rFonts w:ascii="Cambria Math" w:hAnsi="Cambria Math"/>
                </w:rPr>
                <m:t>56</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-4</m:t>
                  </m:r>
                </m:sup>
              </m:sSup>
            </m:den>
          </m:f>
          <m:r>
            <w:rPr>
              <w:rFonts w:ascii="Cambria Math" w:hAnsi="Cambria Math"/>
            </w:rPr>
            <m:t>=-</m:t>
          </m:r>
          <m:r>
            <m:rPr>
              <m:lit/>
              <m:nor/>
            </m:rPr>
            <w:rPr>
              <w:rFonts w:ascii="Cambria Math" w:hAnsi="Cambria Math"/>
            </w:rPr>
            <m:t>10,2</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6</m:t>
              </m:r>
            </m:sup>
          </m:sSup>
          <m:f>
            <m:fPr>
              <m:type m:val="lin"/>
              <m:ctrlPr>
                <w:rPr>
                  <w:rFonts w:ascii="Cambria Math" w:hAnsi="Cambria Math"/>
                </w:rPr>
              </m:ctrlPr>
            </m:fPr>
            <m:num>
              <m:r>
                <w:rPr>
                  <w:rFonts w:ascii="Cambria Math" w:hAnsi="Cambria Math"/>
                </w:rPr>
                <m:t>Н</m:t>
              </m:r>
            </m:num>
            <m:den>
              <m:sSup>
                <m:sSupPr>
                  <m:ctrlPr>
                    <w:rPr>
                      <w:rFonts w:ascii="Cambria Math" w:hAnsi="Cambria Math"/>
                    </w:rPr>
                  </m:ctrlPr>
                </m:sSupPr>
                <m:e>
                  <m:r>
                    <w:rPr>
                      <w:rFonts w:ascii="Cambria Math" w:hAnsi="Cambria Math"/>
                    </w:rPr>
                    <m:t>м</m:t>
                  </m:r>
                </m:e>
                <m:sup>
                  <m:r>
                    <w:rPr>
                      <w:rFonts w:ascii="Cambria Math" w:hAnsi="Cambria Math"/>
                    </w:rPr>
                    <m:t>2</m:t>
                  </m:r>
                </m:sup>
              </m:sSup>
            </m:den>
          </m:f>
          <m:r>
            <w:rPr>
              <w:rFonts w:ascii="Cambria Math" w:hAnsi="Cambria Math"/>
            </w:rPr>
            <m:t>=-</m:t>
          </m:r>
          <m:r>
            <m:rPr>
              <m:lit/>
              <m:nor/>
            </m:rPr>
            <w:rPr>
              <w:rFonts w:ascii="Cambria Math" w:hAnsi="Cambria Math"/>
            </w:rPr>
            <m:t>10,2МПа</m:t>
          </m:r>
        </m:oMath>
      </m:oMathPara>
    </w:p>
    <w:p w14:paraId="539349CF" w14:textId="77777777" w:rsidR="002D0C77" w:rsidRDefault="00000000" w:rsidP="001641D6">
      <w:pPr>
        <w:pStyle w:val="15"/>
        <w:ind w:firstLine="709"/>
        <w:jc w:val="both"/>
        <w:rPr>
          <w:sz w:val="24"/>
          <w:szCs w:val="24"/>
        </w:rPr>
      </w:pPr>
      <w:r>
        <w:rPr>
          <w:sz w:val="24"/>
          <w:szCs w:val="24"/>
        </w:rPr>
        <w:t>В соответствии с полученными значениями напряжений строим эпюру напряжений.</w:t>
      </w:r>
    </w:p>
    <w:p w14:paraId="54837C2A" w14:textId="77777777" w:rsidR="002D0C77" w:rsidRDefault="00000000" w:rsidP="001641D6">
      <w:pPr>
        <w:pStyle w:val="15"/>
        <w:ind w:firstLine="709"/>
        <w:jc w:val="both"/>
        <w:rPr>
          <w:sz w:val="24"/>
          <w:szCs w:val="24"/>
        </w:rPr>
      </w:pPr>
      <w:r>
        <w:rPr>
          <w:sz w:val="24"/>
          <w:szCs w:val="24"/>
        </w:rPr>
        <w:t>Полное удлинение бруса равно алгебраической суме удлинений его участков:</w:t>
      </w:r>
    </w:p>
    <w:p w14:paraId="533F3BA9" w14:textId="77777777" w:rsidR="002D0C77" w:rsidRDefault="00000000" w:rsidP="001641D6">
      <w:pPr>
        <w:pStyle w:val="15"/>
        <w:ind w:firstLine="709"/>
        <w:jc w:val="left"/>
        <w:rPr>
          <w:sz w:val="24"/>
          <w:szCs w:val="24"/>
        </w:rPr>
      </w:pPr>
      <m:oMath>
        <m:sSub>
          <m:sSubPr>
            <m:ctrlPr>
              <w:rPr>
                <w:rFonts w:ascii="Cambria Math" w:hAnsi="Cambria Math"/>
              </w:rPr>
            </m:ctrlPr>
          </m:sSubPr>
          <m:e>
            <w:proofErr w:type="spellStart"/>
            <m:r>
              <m:rPr>
                <m:lit/>
                <m:nor/>
              </m:rPr>
              <w:rPr>
                <w:rFonts w:ascii="Cambria Math" w:hAnsi="Cambria Math"/>
              </w:rPr>
              <m:t>Δl</m:t>
            </m:r>
            <w:proofErr w:type="spellEnd"/>
            <m:r>
              <m:rPr>
                <m:lit/>
                <m:nor/>
              </m:rPr>
              <w:rPr>
                <w:rFonts w:ascii="Cambria Math" w:hAnsi="Cambria Math"/>
              </w:rPr>
              <m:t>=σ</m:t>
            </m:r>
          </m:e>
          <m:sub>
            <m:r>
              <w:rPr>
                <w:rFonts w:ascii="Cambria Math" w:hAnsi="Cambria Math"/>
              </w:rPr>
              <m:t>1</m:t>
            </m:r>
          </m:sub>
        </m:sSub>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r>
              <w:rPr>
                <w:rFonts w:ascii="Cambria Math" w:hAnsi="Cambria Math"/>
              </w:rPr>
              <m:t>E</m:t>
            </m:r>
          </m:den>
        </m:f>
        <m:sSub>
          <m:sSubPr>
            <m:ctrlPr>
              <w:rPr>
                <w:rFonts w:ascii="Cambria Math" w:hAnsi="Cambria Math"/>
              </w:rPr>
            </m:ctrlPr>
          </m:sSubPr>
          <m:e>
            <m:r>
              <m:rPr>
                <m:lit/>
                <m:nor/>
              </m:rPr>
              <w:rPr>
                <w:rFonts w:ascii="Cambria Math" w:hAnsi="Cambria Math"/>
              </w:rPr>
              <m:t>+σ</m:t>
            </m:r>
          </m:e>
          <m:sub>
            <m:r>
              <w:rPr>
                <w:rFonts w:ascii="Cambria Math" w:hAnsi="Cambria Math"/>
              </w:rPr>
              <m:t>2</m:t>
            </m:r>
          </m:sub>
        </m:sSub>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2</m:t>
                </m:r>
              </m:sub>
            </m:sSub>
          </m:num>
          <m:den>
            <m:r>
              <w:rPr>
                <w:rFonts w:ascii="Cambria Math" w:hAnsi="Cambria Math"/>
              </w:rPr>
              <m:t>E</m:t>
            </m:r>
          </m:den>
        </m:f>
        <m:sSub>
          <m:sSubPr>
            <m:ctrlPr>
              <w:rPr>
                <w:rFonts w:ascii="Cambria Math" w:hAnsi="Cambria Math"/>
              </w:rPr>
            </m:ctrlPr>
          </m:sSubPr>
          <m:e>
            <m:r>
              <m:rPr>
                <m:lit/>
                <m:nor/>
              </m:rPr>
              <w:rPr>
                <w:rFonts w:ascii="Cambria Math" w:hAnsi="Cambria Math"/>
              </w:rPr>
              <m:t>+σ</m:t>
            </m:r>
          </m:e>
          <m:sub>
            <m:r>
              <w:rPr>
                <w:rFonts w:ascii="Cambria Math" w:hAnsi="Cambria Math"/>
              </w:rPr>
              <m:t>3</m:t>
            </m:r>
          </m:sub>
        </m:sSub>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3</m:t>
                </m:r>
              </m:sub>
            </m:sSub>
          </m:num>
          <m:den>
            <m:r>
              <w:rPr>
                <w:rFonts w:ascii="Cambria Math" w:hAnsi="Cambria Math"/>
              </w:rPr>
              <m:t>E</m:t>
            </m:r>
          </m:den>
        </m:f>
      </m:oMath>
      <w:r>
        <w:rPr>
          <w:sz w:val="24"/>
          <w:szCs w:val="24"/>
        </w:rPr>
        <w:t xml:space="preserve">   или  </w:t>
      </w:r>
      <w:proofErr w:type="spellStart"/>
      <m:oMath>
        <m:r>
          <m:rPr>
            <m:lit/>
            <m:nor/>
          </m:rPr>
          <w:rPr>
            <w:rFonts w:ascii="Cambria Math" w:hAnsi="Cambria Math"/>
          </w:rPr>
          <m:t>Δl</m:t>
        </m:r>
        <w:proofErr w:type="spellEnd"/>
        <m:r>
          <m:rPr>
            <m:lit/>
            <m:nor/>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E</m:t>
            </m:r>
          </m:den>
        </m:f>
        <m:d>
          <m:dPr>
            <m:ctrlPr>
              <w:rPr>
                <w:rFonts w:ascii="Cambria Math" w:hAnsi="Cambria Math"/>
              </w:rPr>
            </m:ctrlPr>
          </m:dPr>
          <m:e>
            <m:sSub>
              <m:sSubPr>
                <m:ctrlPr>
                  <w:rPr>
                    <w:rFonts w:ascii="Cambria Math" w:hAnsi="Cambria Math"/>
                  </w:rPr>
                </m:ctrlPr>
              </m:sSubPr>
              <m:e>
                <m:r>
                  <w:rPr>
                    <w:rFonts w:ascii="Cambria Math" w:hAnsi="Cambria Math"/>
                  </w:rPr>
                  <m:t>σ</m:t>
                </m:r>
              </m:e>
              <m:sub>
                <m:r>
                  <w:rPr>
                    <w:rFonts w:ascii="Cambria Math" w:hAnsi="Cambria Math"/>
                  </w:rPr>
                  <m:t>1</m:t>
                </m:r>
              </m:sub>
            </m:sSub>
            <m:sSub>
              <m:sSubPr>
                <m:ctrlPr>
                  <w:rPr>
                    <w:rFonts w:ascii="Cambria Math" w:hAnsi="Cambria Math"/>
                  </w:rPr>
                </m:ctrlPr>
              </m:sSubPr>
              <m:e>
                <m:r>
                  <w:rPr>
                    <w:rFonts w:ascii="Cambria Math" w:hAnsi="Cambria Math"/>
                  </w:rPr>
                  <m:t>l</m:t>
                </m:r>
              </m:e>
              <m:sub>
                <m:r>
                  <w:rPr>
                    <w:rFonts w:ascii="Cambria Math" w:hAnsi="Cambria Math"/>
                  </w:rPr>
                  <m:t>1</m:t>
                </m:r>
              </m:sub>
            </m:sSub>
            <m:sSub>
              <m:sSubPr>
                <m:ctrlPr>
                  <w:rPr>
                    <w:rFonts w:ascii="Cambria Math" w:hAnsi="Cambria Math"/>
                  </w:rPr>
                </m:ctrlPr>
              </m:sSubPr>
              <m:e>
                <m:r>
                  <m:rPr>
                    <m:lit/>
                    <m:nor/>
                  </m:rPr>
                  <w:rPr>
                    <w:rFonts w:ascii="Cambria Math" w:hAnsi="Cambria Math"/>
                  </w:rPr>
                  <m:t>+σ</m:t>
                </m:r>
              </m:e>
              <m:sub>
                <m:r>
                  <w:rPr>
                    <w:rFonts w:ascii="Cambria Math" w:hAnsi="Cambria Math"/>
                  </w:rPr>
                  <m:t>2</m:t>
                </m:r>
              </m:sub>
            </m:sSub>
            <m:sSub>
              <m:sSubPr>
                <m:ctrlPr>
                  <w:rPr>
                    <w:rFonts w:ascii="Cambria Math" w:hAnsi="Cambria Math"/>
                  </w:rPr>
                </m:ctrlPr>
              </m:sSubPr>
              <m:e>
                <m:r>
                  <w:rPr>
                    <w:rFonts w:ascii="Cambria Math" w:hAnsi="Cambria Math"/>
                  </w:rPr>
                  <m:t>l</m:t>
                </m:r>
              </m:e>
              <m:sub>
                <m:r>
                  <w:rPr>
                    <w:rFonts w:ascii="Cambria Math" w:hAnsi="Cambria Math"/>
                  </w:rPr>
                  <m:t>2</m:t>
                </m:r>
              </m:sub>
            </m:sSub>
            <m:sSub>
              <m:sSubPr>
                <m:ctrlPr>
                  <w:rPr>
                    <w:rFonts w:ascii="Cambria Math" w:hAnsi="Cambria Math"/>
                  </w:rPr>
                </m:ctrlPr>
              </m:sSubPr>
              <m:e>
                <m:r>
                  <m:rPr>
                    <m:lit/>
                    <m:nor/>
                  </m:rPr>
                  <w:rPr>
                    <w:rFonts w:ascii="Cambria Math" w:hAnsi="Cambria Math"/>
                  </w:rPr>
                  <m:t>+σ</m:t>
                </m:r>
              </m:e>
              <m:sub>
                <m:r>
                  <w:rPr>
                    <w:rFonts w:ascii="Cambria Math" w:hAnsi="Cambria Math"/>
                  </w:rPr>
                  <m:t>3</m:t>
                </m:r>
              </m:sub>
            </m:sSub>
            <m:sSub>
              <m:sSubPr>
                <m:ctrlPr>
                  <w:rPr>
                    <w:rFonts w:ascii="Cambria Math" w:hAnsi="Cambria Math"/>
                  </w:rPr>
                </m:ctrlPr>
              </m:sSubPr>
              <m:e>
                <m:r>
                  <w:rPr>
                    <w:rFonts w:ascii="Cambria Math" w:hAnsi="Cambria Math"/>
                  </w:rPr>
                  <m:t>l</m:t>
                </m:r>
              </m:e>
              <m:sub>
                <m:r>
                  <w:rPr>
                    <w:rFonts w:ascii="Cambria Math" w:hAnsi="Cambria Math"/>
                  </w:rPr>
                  <m:t>3</m:t>
                </m:r>
              </m:sub>
            </m:sSub>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r>
              <m:rPr>
                <m:lit/>
                <m:nor/>
              </m:rPr>
              <w:rPr>
                <w:rFonts w:ascii="Cambria Math" w:hAnsi="Cambria Math"/>
              </w:rPr>
              <m:t>.</m:t>
            </m:r>
            <m:r>
              <w:rPr>
                <w:rFonts w:ascii="Cambria Math" w:hAnsi="Cambria Math"/>
              </w:rPr>
              <m:t>1⋅</m:t>
            </m:r>
            <m:sSup>
              <m:sSupPr>
                <m:ctrlPr>
                  <w:rPr>
                    <w:rFonts w:ascii="Cambria Math" w:hAnsi="Cambria Math"/>
                  </w:rPr>
                </m:ctrlPr>
              </m:sSupPr>
              <m:e>
                <m:r>
                  <m:rPr>
                    <m:lit/>
                    <m:nor/>
                  </m:rPr>
                  <w:rPr>
                    <w:rFonts w:ascii="Cambria Math" w:hAnsi="Cambria Math"/>
                  </w:rPr>
                  <m:t>10</m:t>
                </m:r>
              </m:e>
              <m:sup>
                <m:r>
                  <m:rPr>
                    <m:lit/>
                    <m:nor/>
                  </m:rPr>
                  <w:rPr>
                    <w:rFonts w:ascii="Cambria Math" w:hAnsi="Cambria Math"/>
                  </w:rPr>
                  <m:t>11</m:t>
                </m:r>
              </m:sup>
            </m:sSup>
          </m:den>
        </m:f>
        <m:d>
          <m:dPr>
            <m:ctrlPr>
              <w:rPr>
                <w:rFonts w:ascii="Cambria Math" w:hAnsi="Cambria Math"/>
              </w:rPr>
            </m:ctrlPr>
          </m:dPr>
          <m:e>
            <m:r>
              <m:rPr>
                <m:lit/>
                <m:nor/>
              </m:rPr>
              <w:rPr>
                <w:rFonts w:ascii="Cambria Math" w:hAnsi="Cambria Math"/>
              </w:rPr>
              <m:t>127</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6</m:t>
                </m:r>
              </m:sup>
            </m:sSup>
            <m:r>
              <w:rPr>
                <w:rFonts w:ascii="Cambria Math" w:hAnsi="Cambria Math"/>
              </w:rPr>
              <m:t>⋅1</m:t>
            </m:r>
            <m:r>
              <m:rPr>
                <m:lit/>
                <m:nor/>
              </m:rPr>
              <w:rPr>
                <w:rFonts w:ascii="Cambria Math" w:hAnsi="Cambria Math"/>
              </w:rPr>
              <m:t>.</m:t>
            </m:r>
            <m:r>
              <w:rPr>
                <w:rFonts w:ascii="Cambria Math" w:hAnsi="Cambria Math"/>
              </w:rPr>
              <m:t>2+</m:t>
            </m:r>
            <m:r>
              <m:rPr>
                <m:lit/>
                <m:nor/>
              </m:rPr>
              <w:rPr>
                <w:rFonts w:ascii="Cambria Math" w:hAnsi="Cambria Math"/>
              </w:rPr>
              <m:t>31.</m:t>
            </m:r>
            <m:r>
              <w:rPr>
                <w:rFonts w:ascii="Cambria Math" w:hAnsi="Cambria Math"/>
              </w:rPr>
              <m:t>8⋅</m:t>
            </m:r>
            <m:sSup>
              <m:sSupPr>
                <m:ctrlPr>
                  <w:rPr>
                    <w:rFonts w:ascii="Cambria Math" w:hAnsi="Cambria Math"/>
                  </w:rPr>
                </m:ctrlPr>
              </m:sSupPr>
              <m:e>
                <m:r>
                  <m:rPr>
                    <m:lit/>
                    <m:nor/>
                  </m:rPr>
                  <w:rPr>
                    <w:rFonts w:ascii="Cambria Math" w:hAnsi="Cambria Math"/>
                  </w:rPr>
                  <m:t>10</m:t>
                </m:r>
              </m:e>
              <m:sup>
                <m:r>
                  <w:rPr>
                    <w:rFonts w:ascii="Cambria Math" w:hAnsi="Cambria Math"/>
                  </w:rPr>
                  <m:t>6</m:t>
                </m:r>
              </m:sup>
            </m:sSup>
            <m:r>
              <w:rPr>
                <w:rFonts w:ascii="Cambria Math" w:hAnsi="Cambria Math"/>
              </w:rPr>
              <m:t>⋅0</m:t>
            </m:r>
            <m:r>
              <m:rPr>
                <m:lit/>
                <m:nor/>
              </m:rPr>
              <w:rPr>
                <w:rFonts w:ascii="Cambria Math" w:hAnsi="Cambria Math"/>
              </w:rPr>
              <m:t>.</m:t>
            </m:r>
            <m:r>
              <w:rPr>
                <w:rFonts w:ascii="Cambria Math" w:hAnsi="Cambria Math"/>
              </w:rPr>
              <m:t>6-</m:t>
            </m:r>
            <m:r>
              <m:rPr>
                <m:lit/>
                <m:nor/>
              </m:rPr>
              <w:rPr>
                <w:rFonts w:ascii="Cambria Math" w:hAnsi="Cambria Math"/>
              </w:rPr>
              <m:t>10.</m:t>
            </m:r>
            <m:r>
              <w:rPr>
                <w:rFonts w:ascii="Cambria Math" w:hAnsi="Cambria Math"/>
              </w:rPr>
              <m:t>2⋅</m:t>
            </m:r>
            <m:sSup>
              <m:sSupPr>
                <m:ctrlPr>
                  <w:rPr>
                    <w:rFonts w:ascii="Cambria Math" w:hAnsi="Cambria Math"/>
                  </w:rPr>
                </m:ctrlPr>
              </m:sSupPr>
              <m:e>
                <m:r>
                  <m:rPr>
                    <m:lit/>
                    <m:nor/>
                  </m:rPr>
                  <w:rPr>
                    <w:rFonts w:ascii="Cambria Math" w:hAnsi="Cambria Math"/>
                  </w:rPr>
                  <m:t>10</m:t>
                </m:r>
              </m:e>
              <m:sup>
                <m:r>
                  <w:rPr>
                    <w:rFonts w:ascii="Cambria Math" w:hAnsi="Cambria Math"/>
                  </w:rPr>
                  <m:t>6</m:t>
                </m:r>
              </m:sup>
            </m:sSup>
            <m:r>
              <w:rPr>
                <w:rFonts w:ascii="Cambria Math" w:hAnsi="Cambria Math"/>
              </w:rPr>
              <m:t>⋅1</m:t>
            </m:r>
            <m:r>
              <m:rPr>
                <m:lit/>
                <m:nor/>
              </m:rPr>
              <w:rPr>
                <w:rFonts w:ascii="Cambria Math" w:hAnsi="Cambria Math"/>
              </w:rPr>
              <m:t>.</m:t>
            </m:r>
            <m:r>
              <w:rPr>
                <w:rFonts w:ascii="Cambria Math" w:hAnsi="Cambria Math"/>
              </w:rPr>
              <m:t>0</m:t>
            </m:r>
          </m:e>
        </m:d>
        <m:r>
          <w:rPr>
            <w:rFonts w:ascii="Cambria Math" w:hAnsi="Cambria Math"/>
          </w:rPr>
          <m:t>=0</m:t>
        </m:r>
        <m:r>
          <m:rPr>
            <m:lit/>
            <m:nor/>
          </m:rPr>
          <w:rPr>
            <w:rFonts w:ascii="Cambria Math" w:hAnsi="Cambria Math"/>
          </w:rPr>
          <m:t>.79</m:t>
        </m:r>
        <m:r>
          <w:rPr>
            <w:rFonts w:ascii="Cambria Math" w:hAnsi="Cambria Math"/>
          </w:rPr>
          <m:t>⋅</m:t>
        </m:r>
        <m:sSup>
          <m:sSupPr>
            <m:ctrlPr>
              <w:rPr>
                <w:rFonts w:ascii="Cambria Math" w:hAnsi="Cambria Math"/>
              </w:rPr>
            </m:ctrlPr>
          </m:sSupPr>
          <m:e>
            <m:r>
              <m:rPr>
                <m:lit/>
                <m:nor/>
              </m:rPr>
              <w:rPr>
                <w:rFonts w:ascii="Cambria Math" w:hAnsi="Cambria Math"/>
              </w:rPr>
              <m:t>10</m:t>
            </m:r>
          </m:e>
          <m:sup>
            <m:r>
              <w:rPr>
                <w:rFonts w:ascii="Cambria Math" w:hAnsi="Cambria Math"/>
              </w:rPr>
              <m:t>-3</m:t>
            </m:r>
          </m:sup>
        </m:sSup>
        <m:r>
          <w:rPr>
            <w:rFonts w:ascii="Cambria Math" w:hAnsi="Cambria Math"/>
          </w:rPr>
          <m:t>м</m:t>
        </m:r>
      </m:oMath>
    </w:p>
    <w:p w14:paraId="3BE0AB85" w14:textId="77777777" w:rsidR="002D0C77" w:rsidRDefault="00000000" w:rsidP="001641D6">
      <w:pPr>
        <w:pStyle w:val="15"/>
        <w:ind w:firstLine="709"/>
        <w:jc w:val="both"/>
        <w:rPr>
          <w:sz w:val="24"/>
          <w:szCs w:val="24"/>
        </w:rPr>
      </w:pPr>
      <w:r>
        <w:rPr>
          <w:sz w:val="24"/>
          <w:szCs w:val="24"/>
        </w:rPr>
        <w:t xml:space="preserve">Т.е. получается </w:t>
      </w:r>
      <w:proofErr w:type="spellStart"/>
      <m:oMath>
        <m:r>
          <m:rPr>
            <m:lit/>
            <m:nor/>
          </m:rPr>
          <w:rPr>
            <w:rFonts w:ascii="Cambria Math" w:hAnsi="Cambria Math"/>
          </w:rPr>
          <m:t>Δl</m:t>
        </m:r>
        <w:proofErr w:type="spellEnd"/>
        <m:r>
          <m:rPr>
            <m:lit/>
            <m:nor/>
          </m:rPr>
          <w:rPr>
            <w:rFonts w:ascii="Cambria Math" w:hAnsi="Cambria Math"/>
          </w:rPr>
          <m:t>=</m:t>
        </m:r>
        <m:r>
          <w:rPr>
            <w:rFonts w:ascii="Cambria Math" w:hAnsi="Cambria Math"/>
          </w:rPr>
          <m:t>0</m:t>
        </m:r>
        <m:r>
          <m:rPr>
            <m:lit/>
            <m:nor/>
          </m:rPr>
          <w:rPr>
            <w:rFonts w:ascii="Cambria Math" w:hAnsi="Cambria Math"/>
          </w:rPr>
          <m:t>.79мм</m:t>
        </m:r>
      </m:oMath>
    </w:p>
    <w:p w14:paraId="3520E116" w14:textId="77777777" w:rsidR="002D0C77" w:rsidRDefault="002D0C77" w:rsidP="001641D6">
      <w:pPr>
        <w:pStyle w:val="15"/>
        <w:ind w:firstLine="709"/>
        <w:jc w:val="both"/>
        <w:rPr>
          <w:sz w:val="24"/>
          <w:szCs w:val="24"/>
        </w:rPr>
      </w:pPr>
    </w:p>
    <w:p w14:paraId="4967E5AE" w14:textId="77777777" w:rsidR="002D0C77" w:rsidRDefault="00000000" w:rsidP="001641D6">
      <w:pPr>
        <w:pStyle w:val="15"/>
        <w:ind w:firstLine="709"/>
        <w:jc w:val="left"/>
      </w:pPr>
      <w:r>
        <w:rPr>
          <w:b/>
          <w:sz w:val="24"/>
          <w:szCs w:val="24"/>
        </w:rPr>
        <w:t>Задача №8.</w:t>
      </w:r>
    </w:p>
    <w:p w14:paraId="31E31223" w14:textId="77777777" w:rsidR="002D0C77" w:rsidRDefault="00000000" w:rsidP="001641D6">
      <w:pPr>
        <w:pStyle w:val="15"/>
        <w:ind w:firstLine="709"/>
        <w:jc w:val="both"/>
      </w:pPr>
      <w:r>
        <w:rPr>
          <w:sz w:val="24"/>
          <w:szCs w:val="24"/>
        </w:rPr>
        <w:lastRenderedPageBreak/>
        <w:t>К решению данных задач следует приступать после изучения темы «Геометрические характеристики плоских сечений». Должен уметь определять главные центральные моменты инерции составных сечений, имеющих ось симметрии.</w:t>
      </w:r>
    </w:p>
    <w:p w14:paraId="6F3B9EF4" w14:textId="77777777" w:rsidR="002D0C77" w:rsidRDefault="002D0C77" w:rsidP="001641D6">
      <w:pPr>
        <w:pStyle w:val="15"/>
        <w:ind w:firstLine="709"/>
        <w:jc w:val="both"/>
        <w:rPr>
          <w:b/>
        </w:rPr>
      </w:pPr>
    </w:p>
    <w:p w14:paraId="5D4DF977" w14:textId="77777777" w:rsidR="002D0C77" w:rsidRDefault="00000000" w:rsidP="001641D6">
      <w:pPr>
        <w:pStyle w:val="15"/>
        <w:ind w:firstLine="709"/>
        <w:jc w:val="both"/>
        <w:rPr>
          <w:sz w:val="24"/>
          <w:szCs w:val="24"/>
        </w:rPr>
      </w:pPr>
      <w:r>
        <w:rPr>
          <w:b/>
          <w:sz w:val="24"/>
          <w:szCs w:val="24"/>
        </w:rPr>
        <w:t>Пример 8</w:t>
      </w:r>
    </w:p>
    <w:p w14:paraId="136829C4" w14:textId="77777777" w:rsidR="002D0C77" w:rsidRDefault="00000000" w:rsidP="001641D6">
      <w:pPr>
        <w:shd w:val="clear" w:color="auto" w:fill="FFFFFF"/>
        <w:suppressAutoHyphens w:val="0"/>
        <w:spacing w:before="240" w:after="280"/>
        <w:ind w:firstLine="709"/>
        <w:jc w:val="both"/>
        <w:rPr>
          <w:sz w:val="24"/>
          <w:szCs w:val="24"/>
        </w:rPr>
      </w:pPr>
      <w:r>
        <w:rPr>
          <w:sz w:val="24"/>
          <w:szCs w:val="24"/>
          <w:lang w:eastAsia="ru-RU"/>
        </w:rPr>
        <w:t>О</w:t>
      </w:r>
      <w:r>
        <w:rPr>
          <w:bCs/>
          <w:sz w:val="24"/>
          <w:szCs w:val="24"/>
          <w:lang w:eastAsia="ru-RU"/>
        </w:rPr>
        <w:t>пределить главные центральные моменты инерции, осевые моменты сопротивления  сечения, радиусы инерции сечения составленного из стандартных профилей проката.</w:t>
      </w:r>
    </w:p>
    <w:p w14:paraId="1E170E62" w14:textId="77777777" w:rsidR="002D0C77" w:rsidRDefault="00000000" w:rsidP="001641D6">
      <w:pPr>
        <w:shd w:val="clear" w:color="auto" w:fill="FFFFFF"/>
        <w:suppressAutoHyphens w:val="0"/>
        <w:spacing w:before="240" w:after="280"/>
        <w:ind w:firstLine="709"/>
        <w:jc w:val="both"/>
        <w:rPr>
          <w:bCs/>
          <w:sz w:val="24"/>
          <w:szCs w:val="24"/>
          <w:lang w:eastAsia="ru-RU"/>
        </w:rPr>
      </w:pPr>
      <w:r>
        <w:rPr>
          <w:bCs/>
          <w:sz w:val="24"/>
          <w:szCs w:val="24"/>
          <w:lang w:eastAsia="ru-RU"/>
        </w:rPr>
        <w:t xml:space="preserve">Сечение состоит из двух </w:t>
      </w:r>
      <w:proofErr w:type="spellStart"/>
      <w:r>
        <w:rPr>
          <w:bCs/>
          <w:sz w:val="24"/>
          <w:szCs w:val="24"/>
          <w:lang w:eastAsia="ru-RU"/>
        </w:rPr>
        <w:t>неравнополочных</w:t>
      </w:r>
      <w:proofErr w:type="spellEnd"/>
      <w:r>
        <w:rPr>
          <w:bCs/>
          <w:sz w:val="24"/>
          <w:szCs w:val="24"/>
          <w:lang w:eastAsia="ru-RU"/>
        </w:rPr>
        <w:t xml:space="preserve"> уголков 75×50х5 (маркировка в мм) и швеллера № 16 (№ швеллера говорит о его высоте в см).</w:t>
      </w:r>
    </w:p>
    <w:p w14:paraId="20E1CF5D" w14:textId="77777777" w:rsidR="002D0C77" w:rsidRDefault="00000000">
      <w:pPr>
        <w:shd w:val="clear" w:color="auto" w:fill="FFFFFF"/>
        <w:suppressAutoHyphens w:val="0"/>
        <w:spacing w:before="280" w:after="280"/>
        <w:jc w:val="both"/>
        <w:rPr>
          <w:sz w:val="24"/>
          <w:szCs w:val="24"/>
          <w:lang w:eastAsia="ru-RU"/>
        </w:rPr>
      </w:pPr>
      <w:r>
        <w:rPr>
          <w:noProof/>
        </w:rPr>
        <w:drawing>
          <wp:inline distT="0" distB="0" distL="0" distR="0" wp14:anchorId="4B21289E" wp14:editId="59ABB351">
            <wp:extent cx="6227445" cy="3622675"/>
            <wp:effectExtent l="0" t="0" r="1905" b="0"/>
            <wp:docPr id="181" name="Изображение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Изображение63"/>
                    <pic:cNvPicPr>
                      <a:picLocks noChangeAspect="1" noChangeArrowheads="1"/>
                    </pic:cNvPicPr>
                  </pic:nvPicPr>
                  <pic:blipFill>
                    <a:blip r:embed="rId294" cstate="email">
                      <a:extLst>
                        <a:ext uri="{28A0092B-C50C-407E-A947-70E740481C1C}">
                          <a14:useLocalDpi xmlns:a14="http://schemas.microsoft.com/office/drawing/2010/main"/>
                        </a:ext>
                      </a:extLst>
                    </a:blip>
                    <a:srcRect l="-63" t="-155" r="-63" b="-155"/>
                    <a:stretch>
                      <a:fillRect/>
                    </a:stretch>
                  </pic:blipFill>
                  <pic:spPr bwMode="auto">
                    <a:xfrm>
                      <a:off x="0" y="0"/>
                      <a:ext cx="6227445" cy="3622675"/>
                    </a:xfrm>
                    <a:prstGeom prst="rect">
                      <a:avLst/>
                    </a:prstGeom>
                  </pic:spPr>
                </pic:pic>
              </a:graphicData>
            </a:graphic>
          </wp:inline>
        </w:drawing>
      </w:r>
    </w:p>
    <w:p w14:paraId="11DCEF71" w14:textId="77777777" w:rsidR="002D0C77" w:rsidRDefault="00000000" w:rsidP="001641D6">
      <w:pPr>
        <w:numPr>
          <w:ilvl w:val="0"/>
          <w:numId w:val="20"/>
        </w:numPr>
        <w:shd w:val="clear" w:color="auto" w:fill="FFFFFF"/>
        <w:tabs>
          <w:tab w:val="clear" w:pos="720"/>
          <w:tab w:val="left" w:pos="993"/>
        </w:tabs>
        <w:suppressAutoHyphens w:val="0"/>
        <w:spacing w:after="280"/>
        <w:ind w:left="0" w:firstLine="709"/>
        <w:jc w:val="both"/>
        <w:rPr>
          <w:b/>
          <w:bCs/>
          <w:sz w:val="24"/>
          <w:szCs w:val="24"/>
          <w:lang w:eastAsia="ru-RU"/>
        </w:rPr>
      </w:pPr>
      <w:r>
        <w:rPr>
          <w:b/>
          <w:bCs/>
          <w:sz w:val="24"/>
          <w:szCs w:val="24"/>
          <w:lang w:eastAsia="ru-RU"/>
        </w:rPr>
        <w:t>Определим положение центра тяжести сечения.</w:t>
      </w:r>
    </w:p>
    <w:p w14:paraId="63DA6E8E" w14:textId="77777777" w:rsidR="002D0C77" w:rsidRDefault="00000000" w:rsidP="001641D6">
      <w:pPr>
        <w:shd w:val="clear" w:color="auto" w:fill="FFFFFF"/>
        <w:tabs>
          <w:tab w:val="left" w:pos="993"/>
        </w:tabs>
        <w:suppressAutoHyphens w:val="0"/>
        <w:spacing w:before="280" w:after="280"/>
        <w:ind w:firstLine="709"/>
        <w:jc w:val="both"/>
      </w:pPr>
      <w:r>
        <w:rPr>
          <w:sz w:val="24"/>
          <w:szCs w:val="24"/>
          <w:lang w:eastAsia="ru-RU"/>
        </w:rPr>
        <w:t xml:space="preserve">Сечение симметрично относительно оси </w:t>
      </w:r>
      <w:r>
        <w:rPr>
          <w:i/>
          <w:iCs/>
          <w:sz w:val="24"/>
          <w:szCs w:val="24"/>
          <w:lang w:eastAsia="ru-RU"/>
        </w:rPr>
        <w:t>у</w:t>
      </w:r>
      <w:r>
        <w:rPr>
          <w:sz w:val="24"/>
          <w:szCs w:val="24"/>
          <w:lang w:eastAsia="ru-RU"/>
        </w:rPr>
        <w:t xml:space="preserve">, проводим её как ось – главную и центральную. Координата </w:t>
      </w:r>
      <w:proofErr w:type="spellStart"/>
      <w:r>
        <w:rPr>
          <w:i/>
          <w:iCs/>
          <w:sz w:val="24"/>
          <w:szCs w:val="24"/>
          <w:lang w:eastAsia="ru-RU"/>
        </w:rPr>
        <w:t>х</w:t>
      </w:r>
      <w:r>
        <w:rPr>
          <w:i/>
          <w:iCs/>
          <w:sz w:val="24"/>
          <w:szCs w:val="24"/>
          <w:vertAlign w:val="subscript"/>
          <w:lang w:eastAsia="ru-RU"/>
        </w:rPr>
        <w:t>С</w:t>
      </w:r>
      <w:proofErr w:type="spellEnd"/>
      <w:r>
        <w:rPr>
          <w:sz w:val="24"/>
          <w:szCs w:val="24"/>
          <w:lang w:eastAsia="ru-RU"/>
        </w:rPr>
        <w:t xml:space="preserve">=0. Для нахождения </w:t>
      </w:r>
      <w:proofErr w:type="spellStart"/>
      <w:r>
        <w:rPr>
          <w:i/>
          <w:iCs/>
          <w:sz w:val="24"/>
          <w:szCs w:val="24"/>
          <w:lang w:eastAsia="ru-RU"/>
        </w:rPr>
        <w:t>у</w:t>
      </w:r>
      <w:r>
        <w:rPr>
          <w:i/>
          <w:iCs/>
          <w:sz w:val="24"/>
          <w:szCs w:val="24"/>
          <w:vertAlign w:val="subscript"/>
          <w:lang w:eastAsia="ru-RU"/>
        </w:rPr>
        <w:t>С</w:t>
      </w:r>
      <w:proofErr w:type="spellEnd"/>
      <w:r>
        <w:rPr>
          <w:i/>
          <w:iCs/>
          <w:sz w:val="24"/>
          <w:szCs w:val="24"/>
          <w:vertAlign w:val="subscript"/>
          <w:lang w:eastAsia="ru-RU"/>
        </w:rPr>
        <w:t xml:space="preserve"> </w:t>
      </w:r>
      <w:r>
        <w:rPr>
          <w:sz w:val="24"/>
          <w:szCs w:val="24"/>
          <w:lang w:eastAsia="ru-RU"/>
        </w:rPr>
        <w:t xml:space="preserve">проводим случайную ось </w:t>
      </w:r>
      <w:r>
        <w:rPr>
          <w:i/>
          <w:iCs/>
          <w:sz w:val="24"/>
          <w:szCs w:val="24"/>
          <w:lang w:eastAsia="ru-RU"/>
        </w:rPr>
        <w:t>х</w:t>
      </w:r>
      <w:r>
        <w:rPr>
          <w:sz w:val="24"/>
          <w:szCs w:val="24"/>
          <w:lang w:eastAsia="ru-RU"/>
        </w:rPr>
        <w:t xml:space="preserve">′ (выбранную случайным образом). Обозначим центры тяжести всех профилей и выпишем необходимые характеристики профилей из </w:t>
      </w:r>
      <w:hyperlink r:id="rId295">
        <w:r>
          <w:rPr>
            <w:sz w:val="24"/>
            <w:szCs w:val="24"/>
            <w:lang w:eastAsia="ru-RU"/>
          </w:rPr>
          <w:t>сортамента прокатной стали</w:t>
        </w:r>
      </w:hyperlink>
      <w:r>
        <w:rPr>
          <w:sz w:val="24"/>
          <w:szCs w:val="24"/>
          <w:lang w:eastAsia="ru-RU"/>
        </w:rPr>
        <w:t>.</w:t>
      </w:r>
    </w:p>
    <w:p w14:paraId="4DD039BE" w14:textId="77777777" w:rsidR="002D0C77" w:rsidRDefault="00000000" w:rsidP="001641D6">
      <w:pPr>
        <w:shd w:val="clear" w:color="auto" w:fill="FFFFFF"/>
        <w:tabs>
          <w:tab w:val="left" w:pos="993"/>
        </w:tabs>
        <w:suppressAutoHyphens w:val="0"/>
        <w:spacing w:before="280" w:after="280"/>
        <w:ind w:firstLine="709"/>
        <w:jc w:val="both"/>
        <w:rPr>
          <w:sz w:val="24"/>
          <w:szCs w:val="24"/>
        </w:rPr>
      </w:pPr>
      <w:r>
        <w:rPr>
          <w:sz w:val="24"/>
          <w:szCs w:val="24"/>
          <w:lang w:eastAsia="ru-RU"/>
        </w:rPr>
        <w:t>Фигуры 1,2 – уголки 75×50х5</w:t>
      </w:r>
    </w:p>
    <w:p w14:paraId="4844070A" w14:textId="77777777" w:rsidR="002D0C77" w:rsidRDefault="00000000">
      <w:pPr>
        <w:shd w:val="clear" w:color="auto" w:fill="FFFFFF"/>
        <w:suppressAutoHyphens w:val="0"/>
        <w:spacing w:before="280" w:after="280"/>
        <w:jc w:val="both"/>
        <w:rPr>
          <w:sz w:val="24"/>
          <w:szCs w:val="24"/>
        </w:rPr>
      </w:pPr>
      <w:r>
        <w:rPr>
          <w:noProof/>
        </w:rPr>
        <w:lastRenderedPageBreak/>
        <w:drawing>
          <wp:inline distT="0" distB="0" distL="0" distR="0" wp14:anchorId="32968D1A" wp14:editId="07554A64">
            <wp:extent cx="2550795" cy="2560320"/>
            <wp:effectExtent l="0" t="0" r="0" b="0"/>
            <wp:docPr id="182"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Изображение64"/>
                    <pic:cNvPicPr>
                      <a:picLocks noChangeAspect="1" noChangeArrowheads="1"/>
                    </pic:cNvPicPr>
                  </pic:nvPicPr>
                  <pic:blipFill>
                    <a:blip r:embed="rId296" cstate="email">
                      <a:extLst>
                        <a:ext uri="{28A0092B-C50C-407E-A947-70E740481C1C}">
                          <a14:useLocalDpi xmlns:a14="http://schemas.microsoft.com/office/drawing/2010/main"/>
                        </a:ext>
                      </a:extLst>
                    </a:blip>
                    <a:srcRect l="-226" t="-225" r="-226" b="-225"/>
                    <a:stretch>
                      <a:fillRect/>
                    </a:stretch>
                  </pic:blipFill>
                  <pic:spPr bwMode="auto">
                    <a:xfrm>
                      <a:off x="0" y="0"/>
                      <a:ext cx="2550795" cy="2560320"/>
                    </a:xfrm>
                    <a:prstGeom prst="rect">
                      <a:avLst/>
                    </a:prstGeom>
                  </pic:spPr>
                </pic:pic>
              </a:graphicData>
            </a:graphic>
          </wp:inline>
        </w:drawing>
      </w:r>
    </w:p>
    <w:p w14:paraId="74CEDC60" w14:textId="77777777" w:rsidR="002D0C77" w:rsidRDefault="00000000">
      <w:pPr>
        <w:pStyle w:val="aff3"/>
        <w:shd w:val="clear" w:color="auto" w:fill="FFFFFF"/>
        <w:spacing w:before="0" w:after="0"/>
        <w:jc w:val="both"/>
      </w:pPr>
      <w:r>
        <w:rPr>
          <w:rStyle w:val="ac"/>
        </w:rPr>
        <w:t>А</w:t>
      </w:r>
      <w:r>
        <w:rPr>
          <w:rStyle w:val="ad"/>
          <w:b w:val="0"/>
          <w:bCs w:val="0"/>
          <w:vertAlign w:val="subscript"/>
        </w:rPr>
        <w:t>1</w:t>
      </w:r>
      <w:r>
        <w:rPr>
          <w:rStyle w:val="ad"/>
          <w:b w:val="0"/>
          <w:bCs w:val="0"/>
        </w:rPr>
        <w:t>=</w:t>
      </w:r>
      <w:r>
        <w:rPr>
          <w:rStyle w:val="ac"/>
        </w:rPr>
        <w:t>А</w:t>
      </w:r>
      <w:r>
        <w:rPr>
          <w:rStyle w:val="ad"/>
          <w:b w:val="0"/>
          <w:bCs w:val="0"/>
          <w:vertAlign w:val="subscript"/>
        </w:rPr>
        <w:t>2</w:t>
      </w:r>
      <w:r>
        <w:rPr>
          <w:rStyle w:val="ad"/>
          <w:b w:val="0"/>
          <w:bCs w:val="0"/>
        </w:rPr>
        <w:t>=6,11 см</w:t>
      </w:r>
      <w:r>
        <w:rPr>
          <w:rStyle w:val="ad"/>
          <w:b w:val="0"/>
          <w:bCs w:val="0"/>
          <w:vertAlign w:val="superscript"/>
        </w:rPr>
        <w:t>2</w:t>
      </w:r>
    </w:p>
    <w:p w14:paraId="3EE95599" w14:textId="77777777" w:rsidR="002D0C77" w:rsidRDefault="00000000">
      <w:pPr>
        <w:pStyle w:val="aff3"/>
        <w:shd w:val="clear" w:color="auto" w:fill="FFFFFF"/>
        <w:spacing w:before="0" w:after="0"/>
        <w:jc w:val="both"/>
      </w:pPr>
      <w:r>
        <w:rPr>
          <w:rStyle w:val="ac"/>
        </w:rPr>
        <w:t>I</w:t>
      </w:r>
      <w:r>
        <w:rPr>
          <w:rStyle w:val="ac"/>
          <w:vertAlign w:val="subscript"/>
        </w:rPr>
        <w:t>х</w:t>
      </w:r>
      <w:r>
        <w:rPr>
          <w:rStyle w:val="ad"/>
          <w:b w:val="0"/>
          <w:bCs w:val="0"/>
          <w:vertAlign w:val="subscript"/>
        </w:rPr>
        <w:t>1</w:t>
      </w:r>
      <w:r>
        <w:rPr>
          <w:rStyle w:val="ad"/>
          <w:b w:val="0"/>
          <w:bCs w:val="0"/>
        </w:rPr>
        <w:t xml:space="preserve">= </w:t>
      </w:r>
      <w:r>
        <w:rPr>
          <w:rStyle w:val="ac"/>
        </w:rPr>
        <w:t>I</w:t>
      </w:r>
      <w:r>
        <w:rPr>
          <w:rStyle w:val="ac"/>
          <w:vertAlign w:val="subscript"/>
        </w:rPr>
        <w:t>х</w:t>
      </w:r>
      <w:r>
        <w:rPr>
          <w:rStyle w:val="ad"/>
          <w:b w:val="0"/>
          <w:bCs w:val="0"/>
          <w:vertAlign w:val="subscript"/>
        </w:rPr>
        <w:t>2</w:t>
      </w:r>
      <w:r>
        <w:rPr>
          <w:rStyle w:val="ad"/>
          <w:b w:val="0"/>
          <w:bCs w:val="0"/>
        </w:rPr>
        <w:t>=34,8 см</w:t>
      </w:r>
      <w:r>
        <w:rPr>
          <w:rStyle w:val="ad"/>
          <w:b w:val="0"/>
          <w:bCs w:val="0"/>
          <w:vertAlign w:val="superscript"/>
        </w:rPr>
        <w:t>4</w:t>
      </w:r>
    </w:p>
    <w:p w14:paraId="188598D7" w14:textId="77777777" w:rsidR="002D0C77" w:rsidRDefault="00000000">
      <w:pPr>
        <w:pStyle w:val="aff3"/>
        <w:shd w:val="clear" w:color="auto" w:fill="FFFFFF"/>
        <w:spacing w:before="0" w:after="0"/>
        <w:jc w:val="both"/>
      </w:pPr>
      <w:r>
        <w:rPr>
          <w:rStyle w:val="ac"/>
        </w:rPr>
        <w:t>I</w:t>
      </w:r>
      <w:r>
        <w:rPr>
          <w:rStyle w:val="ac"/>
          <w:vertAlign w:val="subscript"/>
        </w:rPr>
        <w:t>у</w:t>
      </w:r>
      <w:r>
        <w:rPr>
          <w:rStyle w:val="ad"/>
          <w:b w:val="0"/>
          <w:bCs w:val="0"/>
          <w:vertAlign w:val="subscript"/>
        </w:rPr>
        <w:t>1</w:t>
      </w:r>
      <w:r>
        <w:rPr>
          <w:rStyle w:val="ad"/>
          <w:b w:val="0"/>
          <w:bCs w:val="0"/>
        </w:rPr>
        <w:t xml:space="preserve">= </w:t>
      </w:r>
      <w:r>
        <w:rPr>
          <w:rStyle w:val="ac"/>
        </w:rPr>
        <w:t>I</w:t>
      </w:r>
      <w:r>
        <w:rPr>
          <w:rStyle w:val="ac"/>
          <w:vertAlign w:val="subscript"/>
        </w:rPr>
        <w:t>у</w:t>
      </w:r>
      <w:r>
        <w:rPr>
          <w:rStyle w:val="ad"/>
          <w:b w:val="0"/>
          <w:bCs w:val="0"/>
          <w:vertAlign w:val="subscript"/>
        </w:rPr>
        <w:t>2</w:t>
      </w:r>
      <w:r>
        <w:rPr>
          <w:rStyle w:val="ad"/>
          <w:b w:val="0"/>
          <w:bCs w:val="0"/>
        </w:rPr>
        <w:t>=12,5 см</w:t>
      </w:r>
      <w:r>
        <w:rPr>
          <w:rStyle w:val="ad"/>
          <w:b w:val="0"/>
          <w:bCs w:val="0"/>
          <w:vertAlign w:val="superscript"/>
        </w:rPr>
        <w:t>4</w:t>
      </w:r>
    </w:p>
    <w:p w14:paraId="584523CE" w14:textId="77777777" w:rsidR="002D0C77" w:rsidRDefault="00000000">
      <w:pPr>
        <w:pStyle w:val="aff3"/>
        <w:shd w:val="clear" w:color="auto" w:fill="FFFFFF"/>
        <w:spacing w:before="0" w:after="0"/>
        <w:jc w:val="both"/>
      </w:pPr>
      <w:r>
        <w:t xml:space="preserve">Фигура </w:t>
      </w:r>
      <w:r>
        <w:rPr>
          <w:rStyle w:val="ad"/>
          <w:b w:val="0"/>
          <w:bCs w:val="0"/>
        </w:rPr>
        <w:t>3 – швеллер №16</w:t>
      </w:r>
    </w:p>
    <w:p w14:paraId="6F7B7C69" w14:textId="77777777" w:rsidR="002D0C77" w:rsidRDefault="00000000">
      <w:pPr>
        <w:shd w:val="clear" w:color="auto" w:fill="FFFFFF"/>
        <w:suppressAutoHyphens w:val="0"/>
        <w:spacing w:before="280" w:after="280"/>
        <w:jc w:val="both"/>
        <w:rPr>
          <w:sz w:val="24"/>
          <w:szCs w:val="24"/>
        </w:rPr>
      </w:pPr>
      <w:r>
        <w:rPr>
          <w:noProof/>
        </w:rPr>
        <w:drawing>
          <wp:inline distT="0" distB="0" distL="0" distR="0" wp14:anchorId="7B25D919" wp14:editId="5914A045">
            <wp:extent cx="2004695" cy="2884170"/>
            <wp:effectExtent l="0" t="0" r="0" b="0"/>
            <wp:docPr id="183"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Изображение65"/>
                    <pic:cNvPicPr>
                      <a:picLocks noChangeAspect="1" noChangeArrowheads="1"/>
                    </pic:cNvPicPr>
                  </pic:nvPicPr>
                  <pic:blipFill>
                    <a:blip r:embed="rId297" cstate="email">
                      <a:extLst>
                        <a:ext uri="{28A0092B-C50C-407E-A947-70E740481C1C}">
                          <a14:useLocalDpi xmlns:a14="http://schemas.microsoft.com/office/drawing/2010/main"/>
                        </a:ext>
                      </a:extLst>
                    </a:blip>
                    <a:srcRect l="-215" t="-150" r="-215" b="-150"/>
                    <a:stretch>
                      <a:fillRect/>
                    </a:stretch>
                  </pic:blipFill>
                  <pic:spPr bwMode="auto">
                    <a:xfrm>
                      <a:off x="0" y="0"/>
                      <a:ext cx="2004695" cy="2884170"/>
                    </a:xfrm>
                    <a:prstGeom prst="rect">
                      <a:avLst/>
                    </a:prstGeom>
                  </pic:spPr>
                </pic:pic>
              </a:graphicData>
            </a:graphic>
          </wp:inline>
        </w:drawing>
      </w:r>
    </w:p>
    <w:p w14:paraId="6F60BB88" w14:textId="77777777" w:rsidR="002D0C77" w:rsidRDefault="00000000">
      <w:pPr>
        <w:pStyle w:val="aff3"/>
        <w:shd w:val="clear" w:color="auto" w:fill="FFFFFF"/>
        <w:spacing w:before="0" w:after="0"/>
        <w:jc w:val="both"/>
      </w:pPr>
      <w:r>
        <w:rPr>
          <w:rStyle w:val="ac"/>
        </w:rPr>
        <w:t>А</w:t>
      </w:r>
      <w:r>
        <w:rPr>
          <w:rStyle w:val="ac"/>
          <w:vertAlign w:val="subscript"/>
        </w:rPr>
        <w:t>3</w:t>
      </w:r>
      <w:r>
        <w:rPr>
          <w:rStyle w:val="ad"/>
          <w:b w:val="0"/>
          <w:bCs w:val="0"/>
        </w:rPr>
        <w:t>=18,1 см</w:t>
      </w:r>
      <w:r>
        <w:rPr>
          <w:rStyle w:val="ad"/>
          <w:b w:val="0"/>
          <w:bCs w:val="0"/>
          <w:vertAlign w:val="superscript"/>
        </w:rPr>
        <w:t>2</w:t>
      </w:r>
      <w:r>
        <w:rPr>
          <w:rStyle w:val="ad"/>
          <w:b w:val="0"/>
          <w:bCs w:val="0"/>
        </w:rPr>
        <w:t xml:space="preserve">, </w:t>
      </w:r>
    </w:p>
    <w:p w14:paraId="6D07461E" w14:textId="77777777" w:rsidR="002D0C77" w:rsidRDefault="00000000">
      <w:pPr>
        <w:pStyle w:val="aff3"/>
        <w:shd w:val="clear" w:color="auto" w:fill="FFFFFF"/>
        <w:spacing w:before="0" w:after="0"/>
        <w:jc w:val="both"/>
      </w:pPr>
      <w:r>
        <w:rPr>
          <w:rStyle w:val="ac"/>
        </w:rPr>
        <w:t>I</w:t>
      </w:r>
      <w:r>
        <w:rPr>
          <w:rStyle w:val="ac"/>
          <w:vertAlign w:val="subscript"/>
        </w:rPr>
        <w:t>х3</w:t>
      </w:r>
      <w:r>
        <w:rPr>
          <w:rStyle w:val="ad"/>
          <w:b w:val="0"/>
          <w:bCs w:val="0"/>
        </w:rPr>
        <w:t>=747 см</w:t>
      </w:r>
      <w:r>
        <w:rPr>
          <w:rStyle w:val="ad"/>
          <w:b w:val="0"/>
          <w:bCs w:val="0"/>
          <w:vertAlign w:val="superscript"/>
        </w:rPr>
        <w:t>4</w:t>
      </w:r>
      <w:r>
        <w:rPr>
          <w:rStyle w:val="ad"/>
          <w:b w:val="0"/>
          <w:bCs w:val="0"/>
        </w:rPr>
        <w:t>,</w:t>
      </w:r>
    </w:p>
    <w:p w14:paraId="4B19D486" w14:textId="77777777" w:rsidR="002D0C77" w:rsidRDefault="00000000">
      <w:pPr>
        <w:pStyle w:val="aff3"/>
        <w:shd w:val="clear" w:color="auto" w:fill="FFFFFF"/>
        <w:spacing w:before="0" w:after="0"/>
        <w:jc w:val="both"/>
      </w:pPr>
      <w:r>
        <w:rPr>
          <w:rStyle w:val="ac"/>
        </w:rPr>
        <w:t>I</w:t>
      </w:r>
      <w:r>
        <w:rPr>
          <w:rStyle w:val="ac"/>
          <w:vertAlign w:val="subscript"/>
        </w:rPr>
        <w:t>у3</w:t>
      </w:r>
      <w:r>
        <w:rPr>
          <w:rStyle w:val="ad"/>
          <w:b w:val="0"/>
          <w:bCs w:val="0"/>
        </w:rPr>
        <w:t>=63,3 см</w:t>
      </w:r>
      <w:r>
        <w:rPr>
          <w:rStyle w:val="ad"/>
          <w:b w:val="0"/>
          <w:bCs w:val="0"/>
          <w:vertAlign w:val="superscript"/>
        </w:rPr>
        <w:t>4</w:t>
      </w:r>
      <w:r>
        <w:rPr>
          <w:rStyle w:val="ad"/>
          <w:b w:val="0"/>
          <w:bCs w:val="0"/>
        </w:rPr>
        <w:t>.</w:t>
      </w:r>
    </w:p>
    <w:p w14:paraId="38FAFA9D" w14:textId="77777777" w:rsidR="002D0C77" w:rsidRDefault="00000000">
      <w:pPr>
        <w:pStyle w:val="aff3"/>
        <w:shd w:val="clear" w:color="auto" w:fill="FFFFFF"/>
        <w:spacing w:before="0" w:after="0"/>
        <w:jc w:val="both"/>
      </w:pPr>
      <w:r>
        <w:t xml:space="preserve">Покажем на схеме и определим координаты </w:t>
      </w:r>
      <w:r>
        <w:rPr>
          <w:rStyle w:val="ad"/>
          <w:b w:val="0"/>
          <w:bCs w:val="0"/>
        </w:rPr>
        <w:t xml:space="preserve">у </w:t>
      </w:r>
      <w:r>
        <w:t>для профилей</w:t>
      </w:r>
    </w:p>
    <w:p w14:paraId="0F6D1C06" w14:textId="77777777" w:rsidR="002D0C77" w:rsidRDefault="00000000">
      <w:pPr>
        <w:pStyle w:val="aff3"/>
        <w:shd w:val="clear" w:color="auto" w:fill="FFFFFF"/>
        <w:spacing w:before="0" w:after="0"/>
        <w:jc w:val="both"/>
      </w:pPr>
      <w:r>
        <w:rPr>
          <w:rStyle w:val="ac"/>
        </w:rPr>
        <w:t>у</w:t>
      </w:r>
      <w:r>
        <w:rPr>
          <w:rStyle w:val="ad"/>
          <w:b w:val="0"/>
          <w:bCs w:val="0"/>
          <w:vertAlign w:val="subscript"/>
        </w:rPr>
        <w:t xml:space="preserve">1 </w:t>
      </w:r>
      <w:r>
        <w:rPr>
          <w:rStyle w:val="ad"/>
          <w:b w:val="0"/>
          <w:bCs w:val="0"/>
        </w:rPr>
        <w:t xml:space="preserve">= </w:t>
      </w:r>
      <w:r>
        <w:rPr>
          <w:rStyle w:val="ac"/>
        </w:rPr>
        <w:t>у</w:t>
      </w:r>
      <w:r>
        <w:rPr>
          <w:rStyle w:val="ad"/>
          <w:b w:val="0"/>
          <w:bCs w:val="0"/>
          <w:vertAlign w:val="subscript"/>
        </w:rPr>
        <w:t xml:space="preserve">2 </w:t>
      </w:r>
      <w:r>
        <w:rPr>
          <w:rStyle w:val="ad"/>
          <w:b w:val="0"/>
          <w:bCs w:val="0"/>
        </w:rPr>
        <w:t xml:space="preserve">= </w:t>
      </w:r>
      <w:r>
        <w:rPr>
          <w:rStyle w:val="ac"/>
        </w:rPr>
        <w:t>у</w:t>
      </w:r>
      <w:r>
        <w:rPr>
          <w:rStyle w:val="ad"/>
          <w:b w:val="0"/>
          <w:bCs w:val="0"/>
          <w:vertAlign w:val="subscript"/>
        </w:rPr>
        <w:t xml:space="preserve">0 </w:t>
      </w:r>
      <w:r>
        <w:rPr>
          <w:rStyle w:val="ad"/>
          <w:b w:val="0"/>
          <w:bCs w:val="0"/>
        </w:rPr>
        <w:t>=2,39 см,</w:t>
      </w:r>
    </w:p>
    <w:p w14:paraId="67D8D47D" w14:textId="77777777" w:rsidR="002D0C77" w:rsidRDefault="00000000">
      <w:pPr>
        <w:pStyle w:val="aff3"/>
        <w:shd w:val="clear" w:color="auto" w:fill="FFFFFF"/>
        <w:spacing w:before="0" w:after="0"/>
        <w:jc w:val="both"/>
      </w:pPr>
      <w:r>
        <w:rPr>
          <w:rStyle w:val="ac"/>
        </w:rPr>
        <w:t>у</w:t>
      </w:r>
      <w:r w:rsidRPr="001641D6">
        <w:rPr>
          <w:rStyle w:val="ad"/>
          <w:b w:val="0"/>
          <w:bCs w:val="0"/>
          <w:vertAlign w:val="subscript"/>
        </w:rPr>
        <w:t>3</w:t>
      </w:r>
      <w:r>
        <w:rPr>
          <w:rStyle w:val="ad"/>
          <w:b w:val="0"/>
          <w:bCs w:val="0"/>
        </w:rPr>
        <w:t>= -</w:t>
      </w:r>
      <w:r>
        <w:rPr>
          <w:rStyle w:val="ac"/>
        </w:rPr>
        <w:t>z</w:t>
      </w:r>
      <w:r>
        <w:rPr>
          <w:rStyle w:val="ad"/>
          <w:b w:val="0"/>
          <w:bCs w:val="0"/>
          <w:vertAlign w:val="subscript"/>
        </w:rPr>
        <w:t xml:space="preserve">0 </w:t>
      </w:r>
      <w:r>
        <w:rPr>
          <w:rStyle w:val="ad"/>
          <w:b w:val="0"/>
          <w:bCs w:val="0"/>
        </w:rPr>
        <w:t>= -1,8 см</w:t>
      </w:r>
      <w:r>
        <w:t>.</w:t>
      </w:r>
    </w:p>
    <w:p w14:paraId="045CB61A" w14:textId="77777777" w:rsidR="002D0C77" w:rsidRDefault="00000000">
      <w:pPr>
        <w:pStyle w:val="aff3"/>
        <w:shd w:val="clear" w:color="auto" w:fill="FFFFFF"/>
        <w:spacing w:before="0" w:after="0"/>
        <w:jc w:val="both"/>
      </w:pPr>
      <w:r>
        <w:t>х</w:t>
      </w:r>
      <w:r>
        <w:rPr>
          <w:vertAlign w:val="subscript"/>
        </w:rPr>
        <w:t>1</w:t>
      </w:r>
      <w:r>
        <w:t xml:space="preserve"> = х</w:t>
      </w:r>
      <w:r>
        <w:rPr>
          <w:vertAlign w:val="subscript"/>
        </w:rPr>
        <w:t>0</w:t>
      </w:r>
      <w:r>
        <w:t xml:space="preserve"> = 1,17 см</w:t>
      </w:r>
    </w:p>
    <w:p w14:paraId="73C2AC21" w14:textId="77777777" w:rsidR="002D0C77" w:rsidRDefault="00000000">
      <w:pPr>
        <w:pStyle w:val="aff3"/>
        <w:shd w:val="clear" w:color="auto" w:fill="FFFFFF"/>
        <w:spacing w:before="0" w:after="0"/>
        <w:jc w:val="both"/>
      </w:pPr>
      <w:r>
        <w:t>х</w:t>
      </w:r>
      <w:r>
        <w:rPr>
          <w:vertAlign w:val="subscript"/>
        </w:rPr>
        <w:t>2</w:t>
      </w:r>
      <w:r>
        <w:t xml:space="preserve"> = х</w:t>
      </w:r>
      <w:r>
        <w:rPr>
          <w:vertAlign w:val="subscript"/>
        </w:rPr>
        <w:t>0</w:t>
      </w:r>
      <w:r>
        <w:t xml:space="preserve"> = -  1,17 см</w:t>
      </w:r>
    </w:p>
    <w:p w14:paraId="0E526008" w14:textId="77777777" w:rsidR="002D0C77" w:rsidRDefault="00000000">
      <w:pPr>
        <w:pStyle w:val="aff3"/>
        <w:shd w:val="clear" w:color="auto" w:fill="FFFFFF"/>
        <w:spacing w:before="0" w:after="0"/>
        <w:jc w:val="both"/>
      </w:pPr>
      <w:r>
        <w:t>х</w:t>
      </w:r>
      <w:r>
        <w:rPr>
          <w:vertAlign w:val="subscript"/>
        </w:rPr>
        <w:t>3</w:t>
      </w:r>
      <w:r>
        <w:t xml:space="preserve"> = 0</w:t>
      </w:r>
    </w:p>
    <w:p w14:paraId="093AD812" w14:textId="77777777" w:rsidR="002D0C77" w:rsidRDefault="00000000">
      <w:pPr>
        <w:pStyle w:val="aff3"/>
        <w:shd w:val="clear" w:color="auto" w:fill="FFFFFF"/>
        <w:spacing w:before="0" w:after="0"/>
        <w:jc w:val="both"/>
      </w:pPr>
      <w:proofErr w:type="spellStart"/>
      <w:r>
        <w:t>х</w:t>
      </w:r>
      <w:r>
        <w:rPr>
          <w:vertAlign w:val="subscript"/>
        </w:rPr>
        <w:t>с</w:t>
      </w:r>
      <w:proofErr w:type="spellEnd"/>
      <w:r>
        <w:t xml:space="preserve"> = 0</w:t>
      </w:r>
    </w:p>
    <w:p w14:paraId="317FD0C1" w14:textId="77777777" w:rsidR="002D0C77" w:rsidRDefault="00000000">
      <w:pPr>
        <w:pStyle w:val="aff3"/>
        <w:shd w:val="clear" w:color="auto" w:fill="FFFFFF"/>
        <w:spacing w:before="0" w:after="0"/>
        <w:jc w:val="both"/>
      </w:pPr>
      <w:r>
        <w:t xml:space="preserve">Определим координату </w:t>
      </w:r>
      <w:proofErr w:type="spellStart"/>
      <w:r>
        <w:rPr>
          <w:rStyle w:val="ac"/>
        </w:rPr>
        <w:t>у</w:t>
      </w:r>
      <w:r>
        <w:rPr>
          <w:rStyle w:val="ac"/>
          <w:vertAlign w:val="subscript"/>
        </w:rPr>
        <w:t>С</w:t>
      </w:r>
      <w:proofErr w:type="spellEnd"/>
      <w:r>
        <w:rPr>
          <w:rStyle w:val="ac"/>
          <w:vertAlign w:val="subscript"/>
        </w:rPr>
        <w:t xml:space="preserve"> </w:t>
      </w:r>
      <w:r>
        <w:t>по формуле</w:t>
      </w:r>
    </w:p>
    <w:p w14:paraId="0F784805" w14:textId="77777777" w:rsidR="002D0C77" w:rsidRDefault="00000000">
      <w:pPr>
        <w:pStyle w:val="aff3"/>
        <w:shd w:val="clear" w:color="auto" w:fill="FFFFFF"/>
        <w:spacing w:before="0" w:after="0"/>
        <w:jc w:val="both"/>
        <w:rPr>
          <w:lang w:val="en-US"/>
        </w:rPr>
      </w:pPr>
      <w:r>
        <w:rPr>
          <w:noProof/>
        </w:rPr>
        <w:drawing>
          <wp:inline distT="0" distB="0" distL="0" distR="0" wp14:anchorId="73823CB6" wp14:editId="2A0691D0">
            <wp:extent cx="1677670" cy="576580"/>
            <wp:effectExtent l="0" t="0" r="0" b="0"/>
            <wp:docPr id="184"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Изображение66"/>
                    <pic:cNvPicPr>
                      <a:picLocks noChangeAspect="1" noChangeArrowheads="1"/>
                    </pic:cNvPicPr>
                  </pic:nvPicPr>
                  <pic:blipFill>
                    <a:blip r:embed="rId298" cstate="email">
                      <a:extLst>
                        <a:ext uri="{28A0092B-C50C-407E-A947-70E740481C1C}">
                          <a14:useLocalDpi xmlns:a14="http://schemas.microsoft.com/office/drawing/2010/main"/>
                        </a:ext>
                      </a:extLst>
                    </a:blip>
                    <a:srcRect l="-257" t="-747" r="-257" b="-747"/>
                    <a:stretch>
                      <a:fillRect/>
                    </a:stretch>
                  </pic:blipFill>
                  <pic:spPr bwMode="auto">
                    <a:xfrm>
                      <a:off x="0" y="0"/>
                      <a:ext cx="1677670" cy="576580"/>
                    </a:xfrm>
                    <a:prstGeom prst="rect">
                      <a:avLst/>
                    </a:prstGeom>
                  </pic:spPr>
                </pic:pic>
              </a:graphicData>
            </a:graphic>
          </wp:inline>
        </w:drawing>
      </w:r>
      <w:r>
        <w:t xml:space="preserve">    </w:t>
      </w:r>
    </w:p>
    <w:p w14:paraId="146F9B5F" w14:textId="77777777" w:rsidR="002D0C77" w:rsidRDefault="00000000">
      <w:pPr>
        <w:pStyle w:val="aff3"/>
        <w:shd w:val="clear" w:color="auto" w:fill="FFFFFF"/>
        <w:spacing w:before="0" w:after="0"/>
        <w:jc w:val="both"/>
      </w:pPr>
      <w:r>
        <w:t xml:space="preserve">где </w:t>
      </w:r>
      <w:proofErr w:type="spellStart"/>
      <w:r>
        <w:rPr>
          <w:rStyle w:val="ac"/>
        </w:rPr>
        <w:t>А</w:t>
      </w:r>
      <w:r>
        <w:rPr>
          <w:rStyle w:val="ac"/>
          <w:vertAlign w:val="subscript"/>
        </w:rPr>
        <w:t>i</w:t>
      </w:r>
      <w:proofErr w:type="spellEnd"/>
      <w:r>
        <w:rPr>
          <w:rStyle w:val="ac"/>
          <w:vertAlign w:val="subscript"/>
        </w:rPr>
        <w:t xml:space="preserve"> </w:t>
      </w:r>
      <w:r>
        <w:t xml:space="preserve">– </w:t>
      </w:r>
      <w:r>
        <w:rPr>
          <w:rStyle w:val="ad"/>
          <w:b w:val="0"/>
          <w:bCs w:val="0"/>
        </w:rPr>
        <w:t xml:space="preserve">площадь </w:t>
      </w:r>
      <w:r>
        <w:t>каждого профиля,</w:t>
      </w:r>
    </w:p>
    <w:p w14:paraId="18A83DCB" w14:textId="77777777" w:rsidR="002D0C77" w:rsidRDefault="00000000">
      <w:pPr>
        <w:pStyle w:val="aff3"/>
        <w:shd w:val="clear" w:color="auto" w:fill="FFFFFF"/>
        <w:spacing w:before="0" w:after="0"/>
        <w:jc w:val="both"/>
      </w:pPr>
      <w:r>
        <w:rPr>
          <w:rStyle w:val="ac"/>
        </w:rPr>
        <w:tab/>
      </w:r>
      <w:proofErr w:type="spellStart"/>
      <w:r>
        <w:rPr>
          <w:rStyle w:val="ac"/>
        </w:rPr>
        <w:t>у</w:t>
      </w:r>
      <w:r>
        <w:rPr>
          <w:rStyle w:val="ac"/>
          <w:vertAlign w:val="subscript"/>
        </w:rPr>
        <w:t>i</w:t>
      </w:r>
      <w:proofErr w:type="spellEnd"/>
      <w:r>
        <w:rPr>
          <w:rStyle w:val="ac"/>
          <w:vertAlign w:val="subscript"/>
        </w:rPr>
        <w:t xml:space="preserve"> </w:t>
      </w:r>
      <w:r>
        <w:rPr>
          <w:rStyle w:val="ad"/>
          <w:b w:val="0"/>
          <w:bCs w:val="0"/>
        </w:rPr>
        <w:t>– координата</w:t>
      </w:r>
      <w:r>
        <w:t>.</w:t>
      </w:r>
    </w:p>
    <w:p w14:paraId="095743A8" w14:textId="77777777" w:rsidR="002D0C77" w:rsidRDefault="00000000" w:rsidP="001641D6">
      <w:pPr>
        <w:pStyle w:val="aff3"/>
        <w:shd w:val="clear" w:color="auto" w:fill="FFFFFF"/>
        <w:spacing w:before="0" w:after="0"/>
        <w:ind w:firstLine="709"/>
        <w:jc w:val="both"/>
      </w:pPr>
      <w:r>
        <w:rPr>
          <w:noProof/>
        </w:rPr>
        <w:lastRenderedPageBreak/>
        <w:drawing>
          <wp:inline distT="0" distB="0" distL="0" distR="0" wp14:anchorId="0E4FA9AD" wp14:editId="6DB3E935">
            <wp:extent cx="4916170" cy="1084580"/>
            <wp:effectExtent l="0" t="0" r="0" b="0"/>
            <wp:docPr id="185" name="Изображение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Изображение67"/>
                    <pic:cNvPicPr>
                      <a:picLocks noChangeAspect="1" noChangeArrowheads="1"/>
                    </pic:cNvPicPr>
                  </pic:nvPicPr>
                  <pic:blipFill>
                    <a:blip r:embed="rId299" cstate="email">
                      <a:extLst>
                        <a:ext uri="{28A0092B-C50C-407E-A947-70E740481C1C}">
                          <a14:useLocalDpi xmlns:a14="http://schemas.microsoft.com/office/drawing/2010/main"/>
                        </a:ext>
                      </a:extLst>
                    </a:blip>
                    <a:srcRect l="-64" t="-289" r="-64" b="-289"/>
                    <a:stretch>
                      <a:fillRect/>
                    </a:stretch>
                  </pic:blipFill>
                  <pic:spPr bwMode="auto">
                    <a:xfrm>
                      <a:off x="0" y="0"/>
                      <a:ext cx="4916170" cy="1084580"/>
                    </a:xfrm>
                    <a:prstGeom prst="rect">
                      <a:avLst/>
                    </a:prstGeom>
                  </pic:spPr>
                </pic:pic>
              </a:graphicData>
            </a:graphic>
          </wp:inline>
        </w:drawing>
      </w:r>
    </w:p>
    <w:p w14:paraId="73CB2C44" w14:textId="77777777" w:rsidR="002D0C77" w:rsidRDefault="00000000" w:rsidP="001641D6">
      <w:pPr>
        <w:pStyle w:val="aff3"/>
        <w:shd w:val="clear" w:color="auto" w:fill="FFFFFF"/>
        <w:spacing w:before="0" w:after="0"/>
        <w:ind w:firstLine="709"/>
        <w:jc w:val="both"/>
      </w:pPr>
      <w:r>
        <w:t xml:space="preserve">Проводим </w:t>
      </w:r>
      <w:r>
        <w:rPr>
          <w:rStyle w:val="ad"/>
          <w:b w:val="0"/>
          <w:bCs w:val="0"/>
        </w:rPr>
        <w:t xml:space="preserve">главную центральную ось </w:t>
      </w:r>
      <w:r>
        <w:rPr>
          <w:rStyle w:val="ac"/>
        </w:rPr>
        <w:t>х</w:t>
      </w:r>
      <w:r>
        <w:rPr>
          <w:rStyle w:val="ad"/>
          <w:b w:val="0"/>
          <w:bCs w:val="0"/>
        </w:rPr>
        <w:t xml:space="preserve"> </w:t>
      </w:r>
      <w:r>
        <w:t xml:space="preserve">вниз от оси </w:t>
      </w:r>
      <w:r>
        <w:rPr>
          <w:rStyle w:val="ac"/>
        </w:rPr>
        <w:t xml:space="preserve">х′ </w:t>
      </w:r>
      <w:r>
        <w:t xml:space="preserve">на 0,11 см, наносим </w:t>
      </w:r>
      <w:proofErr w:type="spellStart"/>
      <w:r>
        <w:rPr>
          <w:rStyle w:val="ad"/>
          <w:b w:val="0"/>
          <w:bCs w:val="0"/>
        </w:rPr>
        <w:t>т.</w:t>
      </w:r>
      <w:r>
        <w:rPr>
          <w:rStyle w:val="ac"/>
        </w:rPr>
        <w:t>С</w:t>
      </w:r>
      <w:proofErr w:type="spellEnd"/>
      <w:r>
        <w:rPr>
          <w:rStyle w:val="ac"/>
        </w:rPr>
        <w:t xml:space="preserve"> </w:t>
      </w:r>
      <w:r>
        <w:rPr>
          <w:rStyle w:val="ad"/>
          <w:b w:val="0"/>
          <w:bCs w:val="0"/>
        </w:rPr>
        <w:t>– центр тяжести всего сечения.</w:t>
      </w:r>
    </w:p>
    <w:p w14:paraId="546E1B4C" w14:textId="77777777" w:rsidR="002D0C77" w:rsidRDefault="00000000" w:rsidP="001641D6">
      <w:pPr>
        <w:pStyle w:val="aff3"/>
        <w:shd w:val="clear" w:color="auto" w:fill="FFFFFF"/>
        <w:spacing w:before="0" w:after="0"/>
        <w:ind w:firstLine="709"/>
        <w:jc w:val="both"/>
      </w:pPr>
      <w:r>
        <w:t xml:space="preserve">2. Определяем </w:t>
      </w:r>
      <w:r>
        <w:rPr>
          <w:rStyle w:val="ad"/>
          <w:b w:val="0"/>
          <w:bCs w:val="0"/>
        </w:rPr>
        <w:t xml:space="preserve">главные центральные моменты инерции </w:t>
      </w:r>
      <w:r>
        <w:t>по формулам перехода:</w:t>
      </w:r>
    </w:p>
    <w:p w14:paraId="1F1A1059" w14:textId="77777777" w:rsidR="002D0C77" w:rsidRDefault="002D0C77" w:rsidP="001641D6">
      <w:pPr>
        <w:pStyle w:val="aff3"/>
        <w:shd w:val="clear" w:color="auto" w:fill="FFFFFF"/>
        <w:spacing w:before="0" w:after="0"/>
        <w:ind w:firstLine="709"/>
        <w:jc w:val="both"/>
      </w:pPr>
    </w:p>
    <w:p w14:paraId="45F1E2B9" w14:textId="77777777" w:rsidR="002D0C77" w:rsidRDefault="00000000" w:rsidP="001641D6">
      <w:pPr>
        <w:pStyle w:val="aff3"/>
        <w:shd w:val="clear" w:color="auto" w:fill="FFFFFF"/>
        <w:spacing w:before="0" w:after="0"/>
        <w:ind w:firstLine="709"/>
        <w:jc w:val="both"/>
      </w:pPr>
      <w:r>
        <w:t xml:space="preserve"> </w:t>
      </w:r>
      <w:r>
        <w:rPr>
          <w:lang w:val="en-US"/>
        </w:rPr>
        <w:t>Ixi</w:t>
      </w:r>
      <w:r w:rsidRPr="001641D6">
        <w:t xml:space="preserve"> = </w:t>
      </w:r>
      <w:r>
        <w:rPr>
          <w:lang w:val="en-US"/>
        </w:rPr>
        <w:t>Ix</w:t>
      </w:r>
      <w:proofErr w:type="spellStart"/>
      <w:r>
        <w:rPr>
          <w:vertAlign w:val="superscript"/>
        </w:rPr>
        <w:t>табл</w:t>
      </w:r>
      <w:proofErr w:type="spellEnd"/>
      <w:r>
        <w:rPr>
          <w:lang w:val="en-US"/>
        </w:rPr>
        <w:t>i</w:t>
      </w:r>
      <w:r>
        <w:t xml:space="preserve"> + А</w:t>
      </w:r>
      <w:r>
        <w:rPr>
          <w:lang w:val="en-US"/>
        </w:rPr>
        <w:t>i</w:t>
      </w:r>
      <w:r>
        <w:t>·(</w:t>
      </w:r>
      <w:proofErr w:type="spellStart"/>
      <w:r>
        <w:rPr>
          <w:lang w:val="en-US"/>
        </w:rPr>
        <w:t>Yc</w:t>
      </w:r>
      <w:proofErr w:type="spellEnd"/>
      <w:r w:rsidRPr="001641D6">
        <w:t xml:space="preserve"> – </w:t>
      </w:r>
      <w:r>
        <w:rPr>
          <w:lang w:val="en-US"/>
        </w:rPr>
        <w:t>Yi</w:t>
      </w:r>
      <w:r>
        <w:t>)</w:t>
      </w:r>
      <w:r w:rsidRPr="001641D6">
        <w:rPr>
          <w:vertAlign w:val="superscript"/>
        </w:rPr>
        <w:t>2</w:t>
      </w:r>
    </w:p>
    <w:p w14:paraId="6B93BC7B" w14:textId="77777777" w:rsidR="002D0C77" w:rsidRDefault="00000000" w:rsidP="001641D6">
      <w:pPr>
        <w:pStyle w:val="aff3"/>
        <w:shd w:val="clear" w:color="auto" w:fill="FFFFFF"/>
        <w:spacing w:before="0" w:after="0"/>
        <w:ind w:firstLine="709"/>
        <w:jc w:val="both"/>
      </w:pPr>
      <w:r w:rsidRPr="001641D6">
        <w:t xml:space="preserve"> </w:t>
      </w:r>
      <w:r>
        <w:rPr>
          <w:lang w:val="en-US"/>
        </w:rPr>
        <w:t>Iyi</w:t>
      </w:r>
      <w:r w:rsidRPr="001641D6">
        <w:t xml:space="preserve"> = </w:t>
      </w:r>
      <w:proofErr w:type="spellStart"/>
      <w:r>
        <w:rPr>
          <w:lang w:val="en-US"/>
        </w:rPr>
        <w:t>Iy</w:t>
      </w:r>
      <w:r>
        <w:rPr>
          <w:vertAlign w:val="superscript"/>
        </w:rPr>
        <w:t>табл</w:t>
      </w:r>
      <w:proofErr w:type="spellEnd"/>
      <w:r>
        <w:rPr>
          <w:lang w:val="en-US"/>
        </w:rPr>
        <w:t>i</w:t>
      </w:r>
      <w:r>
        <w:t xml:space="preserve"> + А</w:t>
      </w:r>
      <w:r>
        <w:rPr>
          <w:lang w:val="en-US"/>
        </w:rPr>
        <w:t>i</w:t>
      </w:r>
      <w:r>
        <w:t>·(</w:t>
      </w:r>
      <w:proofErr w:type="spellStart"/>
      <w:r>
        <w:rPr>
          <w:lang w:val="en-US"/>
        </w:rPr>
        <w:t>Xc</w:t>
      </w:r>
      <w:proofErr w:type="spellEnd"/>
      <w:r w:rsidRPr="001641D6">
        <w:t xml:space="preserve"> – </w:t>
      </w:r>
      <w:r>
        <w:rPr>
          <w:lang w:val="en-US"/>
        </w:rPr>
        <w:t>Xi</w:t>
      </w:r>
      <w:r>
        <w:t>)</w:t>
      </w:r>
      <w:r w:rsidRPr="001641D6">
        <w:rPr>
          <w:vertAlign w:val="superscript"/>
        </w:rPr>
        <w:t>2</w:t>
      </w:r>
    </w:p>
    <w:p w14:paraId="1DB29C64" w14:textId="77777777" w:rsidR="002D0C77" w:rsidRPr="001641D6" w:rsidRDefault="002D0C77" w:rsidP="001641D6">
      <w:pPr>
        <w:pStyle w:val="aff3"/>
        <w:shd w:val="clear" w:color="auto" w:fill="FFFFFF"/>
        <w:spacing w:before="0" w:after="0"/>
        <w:ind w:firstLine="709"/>
        <w:jc w:val="both"/>
        <w:rPr>
          <w:vertAlign w:val="superscript"/>
        </w:rPr>
      </w:pPr>
    </w:p>
    <w:p w14:paraId="68267CC5" w14:textId="77777777" w:rsidR="002D0C77" w:rsidRDefault="00000000" w:rsidP="001641D6">
      <w:pPr>
        <w:pStyle w:val="aff3"/>
        <w:shd w:val="clear" w:color="auto" w:fill="FFFFFF"/>
        <w:spacing w:before="0" w:after="0"/>
        <w:ind w:firstLine="709"/>
        <w:jc w:val="both"/>
      </w:pPr>
      <w:r>
        <w:t xml:space="preserve">где </w:t>
      </w:r>
      <w:proofErr w:type="spellStart"/>
      <w:r>
        <w:rPr>
          <w:rStyle w:val="ac"/>
        </w:rPr>
        <w:t>I</w:t>
      </w:r>
      <w:r>
        <w:rPr>
          <w:rStyle w:val="ad"/>
          <w:b w:val="0"/>
          <w:bCs w:val="0"/>
          <w:vertAlign w:val="subscript"/>
        </w:rPr>
        <w:t>xi</w:t>
      </w:r>
      <w:proofErr w:type="spellEnd"/>
      <w:r>
        <w:rPr>
          <w:rStyle w:val="ad"/>
          <w:b w:val="0"/>
          <w:bCs w:val="0"/>
        </w:rPr>
        <w:t xml:space="preserve">, </w:t>
      </w:r>
      <w:proofErr w:type="spellStart"/>
      <w:r>
        <w:rPr>
          <w:rStyle w:val="ac"/>
        </w:rPr>
        <w:t>I</w:t>
      </w:r>
      <w:r>
        <w:rPr>
          <w:rStyle w:val="ad"/>
          <w:b w:val="0"/>
          <w:bCs w:val="0"/>
          <w:vertAlign w:val="subscript"/>
        </w:rPr>
        <w:t>yi</w:t>
      </w:r>
      <w:proofErr w:type="spellEnd"/>
      <w:r>
        <w:rPr>
          <w:rStyle w:val="ad"/>
          <w:b w:val="0"/>
          <w:bCs w:val="0"/>
          <w:vertAlign w:val="subscript"/>
        </w:rPr>
        <w:t xml:space="preserve"> </w:t>
      </w:r>
      <w:r>
        <w:t xml:space="preserve">— </w:t>
      </w:r>
      <w:r>
        <w:rPr>
          <w:rStyle w:val="ad"/>
          <w:b w:val="0"/>
          <w:bCs w:val="0"/>
        </w:rPr>
        <w:t xml:space="preserve">моменты инерции </w:t>
      </w:r>
      <w:r>
        <w:t>каждой фигуры;</w:t>
      </w:r>
    </w:p>
    <w:p w14:paraId="278D869B" w14:textId="77777777" w:rsidR="002D0C77" w:rsidRDefault="00000000" w:rsidP="001641D6">
      <w:pPr>
        <w:pStyle w:val="aff3"/>
        <w:shd w:val="clear" w:color="auto" w:fill="FFFFFF"/>
        <w:spacing w:before="0" w:after="0"/>
        <w:ind w:firstLine="709"/>
        <w:jc w:val="both"/>
      </w:pPr>
      <w:proofErr w:type="spellStart"/>
      <w:r>
        <w:rPr>
          <w:rStyle w:val="ac"/>
        </w:rPr>
        <w:t>А</w:t>
      </w:r>
      <w:r>
        <w:rPr>
          <w:rStyle w:val="ac"/>
          <w:vertAlign w:val="subscript"/>
        </w:rPr>
        <w:t>i</w:t>
      </w:r>
      <w:proofErr w:type="spellEnd"/>
      <w:r>
        <w:rPr>
          <w:rStyle w:val="ac"/>
          <w:vertAlign w:val="subscript"/>
        </w:rPr>
        <w:t xml:space="preserve"> </w:t>
      </w:r>
      <w:r>
        <w:rPr>
          <w:rStyle w:val="ac"/>
        </w:rPr>
        <w:t xml:space="preserve">– </w:t>
      </w:r>
      <w:r>
        <w:rPr>
          <w:rStyle w:val="ad"/>
          <w:b w:val="0"/>
          <w:bCs w:val="0"/>
        </w:rPr>
        <w:t xml:space="preserve">площадь сечения </w:t>
      </w:r>
      <w:r>
        <w:t>каждой фигуры;</w:t>
      </w:r>
    </w:p>
    <w:p w14:paraId="7B71B781" w14:textId="77777777" w:rsidR="002D0C77" w:rsidRDefault="002D0C77" w:rsidP="001641D6">
      <w:pPr>
        <w:pStyle w:val="aff3"/>
        <w:shd w:val="clear" w:color="auto" w:fill="FFFFFF"/>
        <w:spacing w:before="0" w:after="0"/>
        <w:ind w:firstLine="709"/>
        <w:jc w:val="both"/>
        <w:rPr>
          <w:rStyle w:val="ad"/>
          <w:b w:val="0"/>
          <w:bCs w:val="0"/>
        </w:rPr>
      </w:pPr>
    </w:p>
    <w:p w14:paraId="5499CFD7" w14:textId="77777777" w:rsidR="002D0C77" w:rsidRDefault="00000000" w:rsidP="001641D6">
      <w:pPr>
        <w:pStyle w:val="aff3"/>
        <w:shd w:val="clear" w:color="auto" w:fill="FFFFFF"/>
        <w:spacing w:before="0" w:after="0"/>
        <w:ind w:firstLine="709"/>
        <w:jc w:val="both"/>
      </w:pPr>
      <w:r>
        <w:rPr>
          <w:rStyle w:val="ad"/>
          <w:b w:val="0"/>
          <w:bCs w:val="0"/>
        </w:rPr>
        <w:t xml:space="preserve">Определяем </w:t>
      </w:r>
      <w:proofErr w:type="spellStart"/>
      <w:r>
        <w:rPr>
          <w:rStyle w:val="ac"/>
        </w:rPr>
        <w:t>I</w:t>
      </w:r>
      <w:r>
        <w:rPr>
          <w:rStyle w:val="ac"/>
          <w:vertAlign w:val="subscript"/>
        </w:rPr>
        <w:t>х</w:t>
      </w:r>
      <w:proofErr w:type="spellEnd"/>
      <w:r>
        <w:t xml:space="preserve">. Следует обратить внимание на то, что фигура </w:t>
      </w:r>
      <w:r>
        <w:rPr>
          <w:rStyle w:val="ad"/>
          <w:b w:val="0"/>
          <w:bCs w:val="0"/>
        </w:rPr>
        <w:t xml:space="preserve">3 </w:t>
      </w:r>
      <w:r>
        <w:t xml:space="preserve">– швеллер – </w:t>
      </w:r>
      <w:r>
        <w:rPr>
          <w:rStyle w:val="ad"/>
          <w:b w:val="0"/>
          <w:bCs w:val="0"/>
        </w:rPr>
        <w:t>повернут</w:t>
      </w:r>
      <w:r>
        <w:t xml:space="preserve">, поэтому, для определения </w:t>
      </w:r>
      <w:proofErr w:type="spellStart"/>
      <w:r>
        <w:rPr>
          <w:rStyle w:val="ac"/>
        </w:rPr>
        <w:t>I</w:t>
      </w:r>
      <w:r>
        <w:rPr>
          <w:rStyle w:val="ac"/>
          <w:vertAlign w:val="subscript"/>
        </w:rPr>
        <w:t>х</w:t>
      </w:r>
      <w:proofErr w:type="spellEnd"/>
      <w:r>
        <w:rPr>
          <w:rStyle w:val="ac"/>
          <w:vertAlign w:val="subscript"/>
        </w:rPr>
        <w:t xml:space="preserve"> </w:t>
      </w:r>
      <w:r>
        <w:t xml:space="preserve">следует из сортамента взять </w:t>
      </w:r>
      <w:proofErr w:type="spellStart"/>
      <w:r>
        <w:rPr>
          <w:rStyle w:val="ac"/>
        </w:rPr>
        <w:t>I</w:t>
      </w:r>
      <w:r>
        <w:rPr>
          <w:rStyle w:val="ac"/>
          <w:vertAlign w:val="subscript"/>
        </w:rPr>
        <w:t>у</w:t>
      </w:r>
      <w:proofErr w:type="spellEnd"/>
      <w:r>
        <w:rPr>
          <w:rStyle w:val="ac"/>
          <w:vertAlign w:val="subscript"/>
        </w:rPr>
        <w:t xml:space="preserve"> </w:t>
      </w:r>
      <w:r>
        <w:t>швеллера.</w:t>
      </w:r>
    </w:p>
    <w:p w14:paraId="2BC74E3D" w14:textId="77777777" w:rsidR="002D0C77" w:rsidRDefault="00000000" w:rsidP="001641D6">
      <w:pPr>
        <w:pStyle w:val="aff3"/>
        <w:shd w:val="clear" w:color="auto" w:fill="FFFFFF"/>
        <w:spacing w:before="0" w:after="0"/>
        <w:ind w:firstLine="709"/>
        <w:jc w:val="both"/>
      </w:pPr>
      <w:r>
        <w:rPr>
          <w:rStyle w:val="ac"/>
        </w:rPr>
        <w:t>I</w:t>
      </w:r>
      <w:r>
        <w:rPr>
          <w:rStyle w:val="ac"/>
          <w:vertAlign w:val="subscript"/>
        </w:rPr>
        <w:t>х3</w:t>
      </w:r>
      <w:r>
        <w:rPr>
          <w:rStyle w:val="ad"/>
          <w:b w:val="0"/>
          <w:bCs w:val="0"/>
        </w:rPr>
        <w:t>=63,3см</w:t>
      </w:r>
      <w:r>
        <w:rPr>
          <w:rStyle w:val="ad"/>
          <w:b w:val="0"/>
          <w:bCs w:val="0"/>
          <w:vertAlign w:val="superscript"/>
        </w:rPr>
        <w:t>4</w:t>
      </w:r>
    </w:p>
    <w:p w14:paraId="1811398D" w14:textId="77777777" w:rsidR="002D0C77" w:rsidRPr="001641D6" w:rsidRDefault="002D0C77" w:rsidP="001641D6">
      <w:pPr>
        <w:pStyle w:val="aff3"/>
        <w:shd w:val="clear" w:color="auto" w:fill="FFFFFF"/>
        <w:spacing w:before="0" w:after="0"/>
        <w:ind w:firstLine="709"/>
        <w:jc w:val="both"/>
      </w:pPr>
    </w:p>
    <w:p w14:paraId="67D9A352" w14:textId="77777777" w:rsidR="002D0C77" w:rsidRDefault="00000000" w:rsidP="001641D6">
      <w:pPr>
        <w:pStyle w:val="aff3"/>
        <w:shd w:val="clear" w:color="auto" w:fill="FFFFFF"/>
        <w:spacing w:before="0" w:after="0"/>
        <w:ind w:firstLine="709"/>
        <w:jc w:val="both"/>
      </w:pPr>
      <w:r w:rsidRPr="001641D6">
        <w:t xml:space="preserve"> </w:t>
      </w:r>
      <w:r>
        <w:rPr>
          <w:lang w:val="en-US"/>
        </w:rPr>
        <w:t>Ix</w:t>
      </w:r>
      <w:r w:rsidRPr="001641D6">
        <w:rPr>
          <w:vertAlign w:val="subscript"/>
        </w:rPr>
        <w:t>1</w:t>
      </w:r>
      <w:r w:rsidRPr="001641D6">
        <w:t xml:space="preserve"> = </w:t>
      </w:r>
      <w:r>
        <w:rPr>
          <w:lang w:val="en-US"/>
        </w:rPr>
        <w:t>Ix</w:t>
      </w:r>
      <w:r>
        <w:rPr>
          <w:vertAlign w:val="superscript"/>
        </w:rPr>
        <w:t>табл</w:t>
      </w:r>
      <w:r w:rsidRPr="001641D6">
        <w:rPr>
          <w:vertAlign w:val="subscript"/>
        </w:rPr>
        <w:t>1</w:t>
      </w:r>
      <w:r>
        <w:t xml:space="preserve"> + А</w:t>
      </w:r>
      <w:r w:rsidRPr="001641D6">
        <w:rPr>
          <w:vertAlign w:val="subscript"/>
        </w:rPr>
        <w:t>1</w:t>
      </w:r>
      <w:r>
        <w:t>·(</w:t>
      </w:r>
      <w:proofErr w:type="spellStart"/>
      <w:r>
        <w:rPr>
          <w:lang w:val="en-US"/>
        </w:rPr>
        <w:t>Yc</w:t>
      </w:r>
      <w:proofErr w:type="spellEnd"/>
      <w:r w:rsidRPr="001641D6">
        <w:t xml:space="preserve"> – </w:t>
      </w:r>
      <w:r>
        <w:rPr>
          <w:lang w:val="en-US"/>
        </w:rPr>
        <w:t>Y</w:t>
      </w:r>
      <w:r w:rsidRPr="001641D6">
        <w:rPr>
          <w:vertAlign w:val="subscript"/>
        </w:rPr>
        <w:t>1</w:t>
      </w:r>
      <w:r>
        <w:t>)</w:t>
      </w:r>
      <w:r w:rsidRPr="001641D6">
        <w:rPr>
          <w:vertAlign w:val="superscript"/>
        </w:rPr>
        <w:t>2</w:t>
      </w:r>
      <w:r w:rsidRPr="001641D6">
        <w:t xml:space="preserve"> = 34,8 + 6,11 · (-0,11 – 2,39)</w:t>
      </w:r>
      <w:r w:rsidRPr="001641D6">
        <w:rPr>
          <w:vertAlign w:val="superscript"/>
        </w:rPr>
        <w:t>2</w:t>
      </w:r>
      <w:r w:rsidRPr="001641D6">
        <w:t xml:space="preserve"> = 72,99 </w:t>
      </w:r>
      <w:r>
        <w:t>см</w:t>
      </w:r>
      <w:r w:rsidRPr="001641D6">
        <w:rPr>
          <w:vertAlign w:val="superscript"/>
        </w:rPr>
        <w:t>4</w:t>
      </w:r>
    </w:p>
    <w:p w14:paraId="235B7D79" w14:textId="77777777" w:rsidR="002D0C77" w:rsidRDefault="00000000" w:rsidP="001641D6">
      <w:pPr>
        <w:pStyle w:val="aff3"/>
        <w:shd w:val="clear" w:color="auto" w:fill="FFFFFF"/>
        <w:spacing w:before="0" w:after="0"/>
        <w:ind w:firstLine="709"/>
        <w:jc w:val="both"/>
      </w:pPr>
      <w:r>
        <w:rPr>
          <w:lang w:val="en-US"/>
        </w:rPr>
        <w:t>Ix</w:t>
      </w:r>
      <w:r w:rsidRPr="001641D6">
        <w:rPr>
          <w:vertAlign w:val="subscript"/>
        </w:rPr>
        <w:t>1</w:t>
      </w:r>
      <w:r w:rsidRPr="001641D6">
        <w:t xml:space="preserve"> = </w:t>
      </w:r>
      <w:r>
        <w:rPr>
          <w:lang w:val="en-US"/>
        </w:rPr>
        <w:t>Ix</w:t>
      </w:r>
      <w:r>
        <w:rPr>
          <w:vertAlign w:val="subscript"/>
        </w:rPr>
        <w:t>2</w:t>
      </w:r>
      <w:r w:rsidRPr="001641D6">
        <w:t xml:space="preserve"> </w:t>
      </w:r>
    </w:p>
    <w:p w14:paraId="07E94807" w14:textId="77777777" w:rsidR="002D0C77" w:rsidRDefault="00000000" w:rsidP="001641D6">
      <w:pPr>
        <w:pStyle w:val="aff3"/>
        <w:shd w:val="clear" w:color="auto" w:fill="FFFFFF"/>
        <w:spacing w:before="0" w:after="0"/>
        <w:ind w:firstLine="709"/>
        <w:jc w:val="both"/>
      </w:pPr>
      <w:r>
        <w:rPr>
          <w:lang w:val="en-US"/>
        </w:rPr>
        <w:t>Ix</w:t>
      </w:r>
      <w:r>
        <w:rPr>
          <w:vertAlign w:val="subscript"/>
        </w:rPr>
        <w:t>3</w:t>
      </w:r>
      <w:r w:rsidRPr="001641D6">
        <w:t xml:space="preserve"> = </w:t>
      </w:r>
      <w:r>
        <w:t>63,3 + 18,1 · (-0,11 + 1,8)</w:t>
      </w:r>
      <w:r>
        <w:rPr>
          <w:vertAlign w:val="superscript"/>
        </w:rPr>
        <w:t>2</w:t>
      </w:r>
      <w:r>
        <w:t xml:space="preserve"> = 115 см</w:t>
      </w:r>
      <w:r>
        <w:rPr>
          <w:vertAlign w:val="superscript"/>
        </w:rPr>
        <w:t>4</w:t>
      </w:r>
    </w:p>
    <w:p w14:paraId="1B7CE972" w14:textId="77777777" w:rsidR="002D0C77" w:rsidRDefault="00000000" w:rsidP="001641D6">
      <w:pPr>
        <w:pStyle w:val="aff3"/>
        <w:shd w:val="clear" w:color="auto" w:fill="FFFFFF"/>
        <w:spacing w:before="0" w:after="0"/>
        <w:ind w:firstLine="709"/>
        <w:jc w:val="both"/>
      </w:pPr>
      <w:r>
        <w:t xml:space="preserve"> </w:t>
      </w:r>
      <w:r>
        <w:rPr>
          <w:lang w:val="en-US"/>
        </w:rPr>
        <w:t>Ix</w:t>
      </w:r>
      <w:r w:rsidRPr="001641D6">
        <w:t xml:space="preserve"> = </w:t>
      </w:r>
      <w:r>
        <w:rPr>
          <w:lang w:val="en-US"/>
        </w:rPr>
        <w:t>Ix</w:t>
      </w:r>
      <w:r>
        <w:rPr>
          <w:vertAlign w:val="subscript"/>
        </w:rPr>
        <w:t>1</w:t>
      </w:r>
      <w:r w:rsidRPr="001641D6">
        <w:t xml:space="preserve"> </w:t>
      </w:r>
      <w:r>
        <w:t>+</w:t>
      </w:r>
      <w:r w:rsidRPr="001641D6">
        <w:t xml:space="preserve"> </w:t>
      </w:r>
      <w:r>
        <w:rPr>
          <w:lang w:val="en-US"/>
        </w:rPr>
        <w:t>Ix</w:t>
      </w:r>
      <w:r>
        <w:rPr>
          <w:vertAlign w:val="subscript"/>
        </w:rPr>
        <w:t>2</w:t>
      </w:r>
      <w:r>
        <w:t xml:space="preserve"> + </w:t>
      </w:r>
      <w:r>
        <w:rPr>
          <w:lang w:val="en-US"/>
        </w:rPr>
        <w:t>Ix</w:t>
      </w:r>
      <w:r>
        <w:rPr>
          <w:vertAlign w:val="subscript"/>
        </w:rPr>
        <w:t>3</w:t>
      </w:r>
      <w:r w:rsidRPr="001641D6">
        <w:t xml:space="preserve"> = </w:t>
      </w:r>
      <w:r>
        <w:t>260,98 см</w:t>
      </w:r>
      <w:r>
        <w:rPr>
          <w:vertAlign w:val="superscript"/>
        </w:rPr>
        <w:t>4</w:t>
      </w:r>
    </w:p>
    <w:p w14:paraId="22147709" w14:textId="77777777" w:rsidR="002D0C77" w:rsidRDefault="002D0C77" w:rsidP="001641D6">
      <w:pPr>
        <w:pStyle w:val="aff3"/>
        <w:shd w:val="clear" w:color="auto" w:fill="FFFFFF"/>
        <w:spacing w:before="0" w:after="0"/>
        <w:ind w:firstLine="709"/>
        <w:jc w:val="both"/>
      </w:pPr>
    </w:p>
    <w:p w14:paraId="062745BA" w14:textId="77777777" w:rsidR="002D0C77" w:rsidRDefault="00000000" w:rsidP="001641D6">
      <w:pPr>
        <w:pStyle w:val="aff3"/>
        <w:shd w:val="clear" w:color="auto" w:fill="FFFFFF"/>
        <w:spacing w:before="0" w:after="0"/>
        <w:ind w:firstLine="709"/>
        <w:jc w:val="both"/>
      </w:pPr>
      <w:r>
        <w:t xml:space="preserve">Определяем </w:t>
      </w:r>
      <w:proofErr w:type="spellStart"/>
      <w:r>
        <w:rPr>
          <w:rStyle w:val="ac"/>
        </w:rPr>
        <w:t>I</w:t>
      </w:r>
      <w:r>
        <w:rPr>
          <w:rStyle w:val="ac"/>
          <w:vertAlign w:val="subscript"/>
        </w:rPr>
        <w:t>у</w:t>
      </w:r>
      <w:proofErr w:type="spellEnd"/>
      <w:r>
        <w:t xml:space="preserve">. Для </w:t>
      </w:r>
      <w:r>
        <w:rPr>
          <w:rStyle w:val="ad"/>
          <w:b w:val="0"/>
          <w:bCs w:val="0"/>
        </w:rPr>
        <w:t xml:space="preserve">швеллера </w:t>
      </w:r>
      <w:r>
        <w:t xml:space="preserve">(повернут)  </w:t>
      </w:r>
      <w:r>
        <w:rPr>
          <w:rStyle w:val="ac"/>
        </w:rPr>
        <w:t>I</w:t>
      </w:r>
      <w:r>
        <w:rPr>
          <w:rStyle w:val="ac"/>
          <w:vertAlign w:val="subscript"/>
        </w:rPr>
        <w:t xml:space="preserve">у3 </w:t>
      </w:r>
      <w:r>
        <w:rPr>
          <w:rStyle w:val="ad"/>
          <w:b w:val="0"/>
          <w:bCs w:val="0"/>
        </w:rPr>
        <w:t xml:space="preserve">= </w:t>
      </w:r>
      <w:proofErr w:type="spellStart"/>
      <w:r>
        <w:rPr>
          <w:rStyle w:val="ac"/>
        </w:rPr>
        <w:t>I</w:t>
      </w:r>
      <w:r>
        <w:rPr>
          <w:rStyle w:val="ac"/>
          <w:vertAlign w:val="subscript"/>
        </w:rPr>
        <w:t>х</w:t>
      </w:r>
      <w:proofErr w:type="spellEnd"/>
      <w:r>
        <w:rPr>
          <w:rStyle w:val="ac"/>
          <w:vertAlign w:val="subscript"/>
        </w:rPr>
        <w:t xml:space="preserve"> </w:t>
      </w:r>
      <w:r>
        <w:rPr>
          <w:rStyle w:val="ad"/>
          <w:b w:val="0"/>
          <w:bCs w:val="0"/>
        </w:rPr>
        <w:t>= 747см</w:t>
      </w:r>
      <w:r>
        <w:rPr>
          <w:rStyle w:val="ad"/>
          <w:b w:val="0"/>
          <w:bCs w:val="0"/>
          <w:vertAlign w:val="superscript"/>
        </w:rPr>
        <w:t>4</w:t>
      </w:r>
      <w:r>
        <w:rPr>
          <w:rStyle w:val="ad"/>
          <w:b w:val="0"/>
          <w:bCs w:val="0"/>
        </w:rPr>
        <w:t>.</w:t>
      </w:r>
    </w:p>
    <w:p w14:paraId="2BAA9F8D" w14:textId="77777777" w:rsidR="002D0C77" w:rsidRDefault="002D0C77" w:rsidP="001641D6">
      <w:pPr>
        <w:pStyle w:val="aff3"/>
        <w:shd w:val="clear" w:color="auto" w:fill="FFFFFF"/>
        <w:spacing w:before="0" w:after="0"/>
        <w:ind w:firstLine="709"/>
        <w:jc w:val="both"/>
        <w:rPr>
          <w:rStyle w:val="ad"/>
          <w:b w:val="0"/>
          <w:bCs w:val="0"/>
        </w:rPr>
      </w:pPr>
    </w:p>
    <w:p w14:paraId="4BB7B9CA" w14:textId="77777777" w:rsidR="002D0C77" w:rsidRDefault="00000000" w:rsidP="001641D6">
      <w:pPr>
        <w:shd w:val="clear" w:color="auto" w:fill="FFFFFF"/>
        <w:ind w:firstLine="709"/>
        <w:jc w:val="both"/>
        <w:rPr>
          <w:sz w:val="24"/>
          <w:szCs w:val="24"/>
        </w:rPr>
      </w:pPr>
      <w:r>
        <w:rPr>
          <w:sz w:val="24"/>
          <w:szCs w:val="24"/>
          <w:lang w:val="en-US"/>
        </w:rPr>
        <w:t>I</w:t>
      </w:r>
      <w:r>
        <w:rPr>
          <w:sz w:val="24"/>
          <w:szCs w:val="24"/>
        </w:rPr>
        <w:t>у</w:t>
      </w:r>
      <w:r w:rsidRPr="001641D6">
        <w:rPr>
          <w:sz w:val="24"/>
          <w:szCs w:val="24"/>
          <w:vertAlign w:val="subscript"/>
        </w:rPr>
        <w:t>1</w:t>
      </w:r>
      <w:r w:rsidRPr="001641D6">
        <w:rPr>
          <w:sz w:val="24"/>
          <w:szCs w:val="24"/>
        </w:rPr>
        <w:t xml:space="preserve"> = </w:t>
      </w:r>
      <w:r>
        <w:rPr>
          <w:sz w:val="24"/>
          <w:szCs w:val="24"/>
          <w:lang w:val="en-US"/>
        </w:rPr>
        <w:t>I</w:t>
      </w:r>
      <w:r>
        <w:rPr>
          <w:sz w:val="24"/>
          <w:szCs w:val="24"/>
        </w:rPr>
        <w:t>у</w:t>
      </w:r>
      <w:r>
        <w:rPr>
          <w:sz w:val="24"/>
          <w:szCs w:val="24"/>
          <w:vertAlign w:val="superscript"/>
        </w:rPr>
        <w:t>табл</w:t>
      </w:r>
      <w:r w:rsidRPr="001641D6">
        <w:rPr>
          <w:sz w:val="24"/>
          <w:szCs w:val="24"/>
          <w:vertAlign w:val="subscript"/>
        </w:rPr>
        <w:t>1</w:t>
      </w:r>
      <w:r>
        <w:rPr>
          <w:sz w:val="24"/>
          <w:szCs w:val="24"/>
        </w:rPr>
        <w:t xml:space="preserve"> + А</w:t>
      </w:r>
      <w:r w:rsidRPr="001641D6">
        <w:rPr>
          <w:sz w:val="24"/>
          <w:szCs w:val="24"/>
          <w:vertAlign w:val="subscript"/>
        </w:rPr>
        <w:t>1</w:t>
      </w:r>
      <w:r>
        <w:rPr>
          <w:sz w:val="24"/>
          <w:szCs w:val="24"/>
        </w:rPr>
        <w:t>·(Х</w:t>
      </w:r>
      <w:r>
        <w:rPr>
          <w:sz w:val="24"/>
          <w:szCs w:val="24"/>
          <w:lang w:val="en-US"/>
        </w:rPr>
        <w:t>c</w:t>
      </w:r>
      <w:r w:rsidRPr="001641D6">
        <w:rPr>
          <w:sz w:val="24"/>
          <w:szCs w:val="24"/>
        </w:rPr>
        <w:t xml:space="preserve"> – </w:t>
      </w:r>
      <w:r>
        <w:rPr>
          <w:sz w:val="24"/>
          <w:szCs w:val="24"/>
        </w:rPr>
        <w:t>Х</w:t>
      </w:r>
      <w:r w:rsidRPr="001641D6">
        <w:rPr>
          <w:sz w:val="24"/>
          <w:szCs w:val="24"/>
          <w:vertAlign w:val="subscript"/>
        </w:rPr>
        <w:t>1</w:t>
      </w:r>
      <w:r>
        <w:rPr>
          <w:sz w:val="24"/>
          <w:szCs w:val="24"/>
        </w:rPr>
        <w:t>)</w:t>
      </w:r>
      <w:r w:rsidRPr="001641D6">
        <w:rPr>
          <w:sz w:val="24"/>
          <w:szCs w:val="24"/>
          <w:vertAlign w:val="superscript"/>
        </w:rPr>
        <w:t>2</w:t>
      </w:r>
      <w:r w:rsidRPr="001641D6">
        <w:rPr>
          <w:sz w:val="24"/>
          <w:szCs w:val="24"/>
        </w:rPr>
        <w:t xml:space="preserve"> = </w:t>
      </w:r>
      <w:r>
        <w:rPr>
          <w:sz w:val="24"/>
          <w:szCs w:val="24"/>
        </w:rPr>
        <w:t>12,5</w:t>
      </w:r>
      <w:r w:rsidRPr="001641D6">
        <w:rPr>
          <w:sz w:val="24"/>
          <w:szCs w:val="24"/>
        </w:rPr>
        <w:t xml:space="preserve"> + 6,11 · (</w:t>
      </w:r>
      <w:r>
        <w:rPr>
          <w:sz w:val="24"/>
          <w:szCs w:val="24"/>
        </w:rPr>
        <w:t>0</w:t>
      </w:r>
      <w:r w:rsidRPr="001641D6">
        <w:rPr>
          <w:sz w:val="24"/>
          <w:szCs w:val="24"/>
        </w:rPr>
        <w:t xml:space="preserve"> – </w:t>
      </w:r>
      <w:r>
        <w:rPr>
          <w:sz w:val="24"/>
          <w:szCs w:val="24"/>
        </w:rPr>
        <w:t>1,17</w:t>
      </w:r>
      <w:r w:rsidRPr="001641D6">
        <w:rPr>
          <w:sz w:val="24"/>
          <w:szCs w:val="24"/>
        </w:rPr>
        <w:t>)</w:t>
      </w:r>
      <w:r w:rsidRPr="001641D6">
        <w:rPr>
          <w:sz w:val="24"/>
          <w:szCs w:val="24"/>
          <w:vertAlign w:val="superscript"/>
        </w:rPr>
        <w:t>2</w:t>
      </w:r>
      <w:r w:rsidRPr="001641D6">
        <w:rPr>
          <w:sz w:val="24"/>
          <w:szCs w:val="24"/>
        </w:rPr>
        <w:t xml:space="preserve"> =</w:t>
      </w:r>
      <w:r>
        <w:rPr>
          <w:sz w:val="24"/>
          <w:szCs w:val="24"/>
        </w:rPr>
        <w:t xml:space="preserve"> 20,86 см</w:t>
      </w:r>
      <w:r w:rsidRPr="001641D6">
        <w:rPr>
          <w:sz w:val="24"/>
          <w:szCs w:val="24"/>
          <w:vertAlign w:val="superscript"/>
        </w:rPr>
        <w:t>4</w:t>
      </w:r>
    </w:p>
    <w:p w14:paraId="625F64DB" w14:textId="77777777" w:rsidR="002D0C77" w:rsidRDefault="00000000" w:rsidP="001641D6">
      <w:pPr>
        <w:pStyle w:val="aff3"/>
        <w:shd w:val="clear" w:color="auto" w:fill="FFFFFF"/>
        <w:spacing w:before="0" w:after="0"/>
        <w:ind w:firstLine="709"/>
        <w:jc w:val="both"/>
      </w:pPr>
      <w:r>
        <w:rPr>
          <w:lang w:val="en-US"/>
        </w:rPr>
        <w:t>I</w:t>
      </w:r>
      <w:r>
        <w:t>у</w:t>
      </w:r>
      <w:r w:rsidRPr="001641D6">
        <w:rPr>
          <w:vertAlign w:val="subscript"/>
        </w:rPr>
        <w:t>1</w:t>
      </w:r>
      <w:r w:rsidRPr="001641D6">
        <w:t xml:space="preserve"> = </w:t>
      </w:r>
      <w:r>
        <w:rPr>
          <w:lang w:val="en-US"/>
        </w:rPr>
        <w:t>I</w:t>
      </w:r>
      <w:r>
        <w:t>у</w:t>
      </w:r>
      <w:r>
        <w:rPr>
          <w:vertAlign w:val="subscript"/>
        </w:rPr>
        <w:t>2</w:t>
      </w:r>
      <w:r w:rsidRPr="001641D6">
        <w:t xml:space="preserve"> </w:t>
      </w:r>
    </w:p>
    <w:p w14:paraId="00AD03AC" w14:textId="77777777" w:rsidR="002D0C77" w:rsidRDefault="00000000" w:rsidP="001641D6">
      <w:pPr>
        <w:pStyle w:val="aff3"/>
        <w:shd w:val="clear" w:color="auto" w:fill="FFFFFF"/>
        <w:spacing w:before="0" w:after="0"/>
        <w:ind w:firstLine="709"/>
        <w:jc w:val="both"/>
      </w:pPr>
      <w:r>
        <w:rPr>
          <w:lang w:val="en-US"/>
        </w:rPr>
        <w:t>I</w:t>
      </w:r>
      <w:r>
        <w:t>у</w:t>
      </w:r>
      <w:r>
        <w:rPr>
          <w:vertAlign w:val="subscript"/>
        </w:rPr>
        <w:t>3</w:t>
      </w:r>
      <w:r w:rsidRPr="001641D6">
        <w:t xml:space="preserve"> = </w:t>
      </w:r>
      <w:r>
        <w:t>747 + 18,1 · (0 + 0)</w:t>
      </w:r>
      <w:r>
        <w:rPr>
          <w:vertAlign w:val="superscript"/>
        </w:rPr>
        <w:t>2</w:t>
      </w:r>
      <w:r>
        <w:t xml:space="preserve"> = 747 см</w:t>
      </w:r>
      <w:r>
        <w:rPr>
          <w:vertAlign w:val="superscript"/>
        </w:rPr>
        <w:t>4</w:t>
      </w:r>
    </w:p>
    <w:p w14:paraId="0872965C" w14:textId="77777777" w:rsidR="002D0C77" w:rsidRDefault="00000000" w:rsidP="001641D6">
      <w:pPr>
        <w:pStyle w:val="aff3"/>
        <w:shd w:val="clear" w:color="auto" w:fill="FFFFFF"/>
        <w:spacing w:before="0" w:after="0"/>
        <w:ind w:firstLine="709"/>
        <w:jc w:val="both"/>
      </w:pPr>
      <w:r>
        <w:rPr>
          <w:rStyle w:val="ad"/>
          <w:b w:val="0"/>
          <w:bCs w:val="0"/>
        </w:rPr>
        <w:t xml:space="preserve"> </w:t>
      </w:r>
      <w:r>
        <w:rPr>
          <w:rStyle w:val="ad"/>
          <w:b w:val="0"/>
          <w:bCs w:val="0"/>
          <w:lang w:val="en-US"/>
        </w:rPr>
        <w:t>I</w:t>
      </w:r>
      <w:r>
        <w:rPr>
          <w:rStyle w:val="ad"/>
          <w:b w:val="0"/>
          <w:bCs w:val="0"/>
        </w:rPr>
        <w:t>у</w:t>
      </w:r>
      <w:r w:rsidRPr="001641D6">
        <w:rPr>
          <w:rStyle w:val="ad"/>
          <w:b w:val="0"/>
          <w:bCs w:val="0"/>
        </w:rPr>
        <w:t xml:space="preserve"> = </w:t>
      </w:r>
      <w:r>
        <w:rPr>
          <w:rStyle w:val="ad"/>
          <w:b w:val="0"/>
          <w:bCs w:val="0"/>
          <w:lang w:val="en-US"/>
        </w:rPr>
        <w:t>I</w:t>
      </w:r>
      <w:r>
        <w:rPr>
          <w:rStyle w:val="ad"/>
          <w:b w:val="0"/>
          <w:bCs w:val="0"/>
        </w:rPr>
        <w:t>у</w:t>
      </w:r>
      <w:r>
        <w:rPr>
          <w:rStyle w:val="ad"/>
          <w:b w:val="0"/>
          <w:bCs w:val="0"/>
          <w:vertAlign w:val="subscript"/>
        </w:rPr>
        <w:t>1</w:t>
      </w:r>
      <w:r w:rsidRPr="001641D6">
        <w:rPr>
          <w:rStyle w:val="ad"/>
          <w:b w:val="0"/>
          <w:bCs w:val="0"/>
        </w:rPr>
        <w:t xml:space="preserve"> </w:t>
      </w:r>
      <w:r>
        <w:rPr>
          <w:rStyle w:val="ad"/>
          <w:b w:val="0"/>
          <w:bCs w:val="0"/>
        </w:rPr>
        <w:t>+</w:t>
      </w:r>
      <w:r w:rsidRPr="001641D6">
        <w:rPr>
          <w:rStyle w:val="ad"/>
          <w:b w:val="0"/>
          <w:bCs w:val="0"/>
        </w:rPr>
        <w:t xml:space="preserve"> </w:t>
      </w:r>
      <w:r>
        <w:rPr>
          <w:rStyle w:val="ad"/>
          <w:b w:val="0"/>
          <w:bCs w:val="0"/>
          <w:lang w:val="en-US"/>
        </w:rPr>
        <w:t>I</w:t>
      </w:r>
      <w:r>
        <w:rPr>
          <w:rStyle w:val="ad"/>
          <w:b w:val="0"/>
          <w:bCs w:val="0"/>
        </w:rPr>
        <w:t>у</w:t>
      </w:r>
      <w:r>
        <w:rPr>
          <w:rStyle w:val="ad"/>
          <w:b w:val="0"/>
          <w:bCs w:val="0"/>
          <w:vertAlign w:val="subscript"/>
        </w:rPr>
        <w:t>2</w:t>
      </w:r>
      <w:r>
        <w:rPr>
          <w:rStyle w:val="ad"/>
          <w:b w:val="0"/>
          <w:bCs w:val="0"/>
        </w:rPr>
        <w:t xml:space="preserve"> + </w:t>
      </w:r>
      <w:r>
        <w:rPr>
          <w:rStyle w:val="ad"/>
          <w:b w:val="0"/>
          <w:bCs w:val="0"/>
          <w:lang w:val="en-US"/>
        </w:rPr>
        <w:t>I</w:t>
      </w:r>
      <w:r>
        <w:rPr>
          <w:rStyle w:val="ad"/>
          <w:b w:val="0"/>
          <w:bCs w:val="0"/>
        </w:rPr>
        <w:t>у</w:t>
      </w:r>
      <w:r>
        <w:rPr>
          <w:rStyle w:val="ad"/>
          <w:b w:val="0"/>
          <w:bCs w:val="0"/>
          <w:vertAlign w:val="subscript"/>
        </w:rPr>
        <w:t>3</w:t>
      </w:r>
      <w:r w:rsidRPr="001641D6">
        <w:rPr>
          <w:rStyle w:val="ad"/>
          <w:b w:val="0"/>
          <w:bCs w:val="0"/>
        </w:rPr>
        <w:t xml:space="preserve"> = </w:t>
      </w:r>
      <w:r>
        <w:rPr>
          <w:rStyle w:val="ad"/>
          <w:b w:val="0"/>
          <w:bCs w:val="0"/>
        </w:rPr>
        <w:t>788,72 см</w:t>
      </w:r>
      <w:r>
        <w:rPr>
          <w:rStyle w:val="ad"/>
          <w:b w:val="0"/>
          <w:bCs w:val="0"/>
          <w:vertAlign w:val="superscript"/>
        </w:rPr>
        <w:t>4</w:t>
      </w:r>
    </w:p>
    <w:p w14:paraId="2EFEF5BB" w14:textId="77777777" w:rsidR="002D0C77" w:rsidRDefault="002D0C77" w:rsidP="001641D6">
      <w:pPr>
        <w:pStyle w:val="aff3"/>
        <w:shd w:val="clear" w:color="auto" w:fill="FFFFFF"/>
        <w:spacing w:before="0" w:after="0"/>
        <w:ind w:firstLine="709"/>
        <w:jc w:val="both"/>
      </w:pPr>
    </w:p>
    <w:p w14:paraId="0625CFA8" w14:textId="77777777" w:rsidR="002D0C77" w:rsidRDefault="00000000" w:rsidP="001641D6">
      <w:pPr>
        <w:pStyle w:val="aff3"/>
        <w:shd w:val="clear" w:color="auto" w:fill="FFFFFF"/>
        <w:spacing w:before="0" w:after="0"/>
        <w:ind w:firstLine="709"/>
        <w:jc w:val="both"/>
      </w:pPr>
      <w:r>
        <w:t xml:space="preserve">3. Определим </w:t>
      </w:r>
      <w:r>
        <w:rPr>
          <w:rStyle w:val="ad"/>
          <w:b w:val="0"/>
          <w:bCs w:val="0"/>
        </w:rPr>
        <w:t xml:space="preserve">осевые моменты сопротивления </w:t>
      </w:r>
      <w:r>
        <w:t>сечения по формулам:</w:t>
      </w:r>
    </w:p>
    <w:p w14:paraId="739C0B26" w14:textId="77777777" w:rsidR="002D0C77" w:rsidRDefault="00000000" w:rsidP="001641D6">
      <w:pPr>
        <w:shd w:val="clear" w:color="auto" w:fill="FFFFFF"/>
        <w:suppressAutoHyphens w:val="0"/>
        <w:spacing w:before="280" w:after="280"/>
        <w:ind w:firstLine="709"/>
        <w:jc w:val="both"/>
        <w:rPr>
          <w:sz w:val="24"/>
          <w:szCs w:val="24"/>
        </w:rPr>
      </w:pPr>
      <w:r>
        <w:rPr>
          <w:noProof/>
        </w:rPr>
        <w:drawing>
          <wp:inline distT="0" distB="0" distL="0" distR="0" wp14:anchorId="5AB00A9A" wp14:editId="732F03DB">
            <wp:extent cx="1734820" cy="558165"/>
            <wp:effectExtent l="0" t="0" r="0" b="0"/>
            <wp:docPr id="186" name="Изображение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Изображение71"/>
                    <pic:cNvPicPr>
                      <a:picLocks noChangeAspect="1" noChangeArrowheads="1"/>
                    </pic:cNvPicPr>
                  </pic:nvPicPr>
                  <pic:blipFill>
                    <a:blip r:embed="rId300" cstate="email">
                      <a:extLst>
                        <a:ext uri="{28A0092B-C50C-407E-A947-70E740481C1C}">
                          <a14:useLocalDpi xmlns:a14="http://schemas.microsoft.com/office/drawing/2010/main"/>
                        </a:ext>
                      </a:extLst>
                    </a:blip>
                    <a:srcRect l="-229" t="-534" r="-229" b="-534"/>
                    <a:stretch>
                      <a:fillRect/>
                    </a:stretch>
                  </pic:blipFill>
                  <pic:spPr bwMode="auto">
                    <a:xfrm>
                      <a:off x="0" y="0"/>
                      <a:ext cx="1734820" cy="558165"/>
                    </a:xfrm>
                    <a:prstGeom prst="rect">
                      <a:avLst/>
                    </a:prstGeom>
                  </pic:spPr>
                </pic:pic>
              </a:graphicData>
            </a:graphic>
          </wp:inline>
        </w:drawing>
      </w:r>
    </w:p>
    <w:p w14:paraId="4464B251" w14:textId="77777777" w:rsidR="002D0C77" w:rsidRDefault="00000000" w:rsidP="001641D6">
      <w:pPr>
        <w:shd w:val="clear" w:color="auto" w:fill="FFFFFF"/>
        <w:suppressAutoHyphens w:val="0"/>
        <w:spacing w:before="280" w:after="280"/>
        <w:ind w:firstLine="709"/>
        <w:jc w:val="both"/>
        <w:rPr>
          <w:sz w:val="24"/>
          <w:szCs w:val="24"/>
          <w:highlight w:val="white"/>
        </w:rPr>
      </w:pPr>
      <w:r>
        <w:rPr>
          <w:sz w:val="24"/>
          <w:szCs w:val="24"/>
          <w:highlight w:val="white"/>
        </w:rPr>
        <w:t>Из схемы видно ,что</w:t>
      </w:r>
    </w:p>
    <w:p w14:paraId="6619B93F" w14:textId="77777777" w:rsidR="002D0C77" w:rsidRDefault="00000000" w:rsidP="001641D6">
      <w:pPr>
        <w:shd w:val="clear" w:color="auto" w:fill="FFFFFF"/>
        <w:suppressAutoHyphens w:val="0"/>
        <w:spacing w:before="280" w:after="280"/>
        <w:ind w:firstLine="709"/>
        <w:jc w:val="both"/>
        <w:rPr>
          <w:sz w:val="24"/>
          <w:szCs w:val="24"/>
        </w:rPr>
      </w:pPr>
      <w:r>
        <w:rPr>
          <w:noProof/>
        </w:rPr>
        <w:drawing>
          <wp:inline distT="0" distB="0" distL="0" distR="0" wp14:anchorId="71559D47" wp14:editId="3034C324">
            <wp:extent cx="3344545" cy="855345"/>
            <wp:effectExtent l="0" t="0" r="0" b="0"/>
            <wp:docPr id="187"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Изображение72"/>
                    <pic:cNvPicPr>
                      <a:picLocks noChangeAspect="1" noChangeArrowheads="1"/>
                    </pic:cNvPicPr>
                  </pic:nvPicPr>
                  <pic:blipFill>
                    <a:blip r:embed="rId301" cstate="email">
                      <a:extLst>
                        <a:ext uri="{28A0092B-C50C-407E-A947-70E740481C1C}">
                          <a14:useLocalDpi xmlns:a14="http://schemas.microsoft.com/office/drawing/2010/main"/>
                        </a:ext>
                      </a:extLst>
                    </a:blip>
                    <a:srcRect l="-102" t="-531" r="-102" b="-531"/>
                    <a:stretch>
                      <a:fillRect/>
                    </a:stretch>
                  </pic:blipFill>
                  <pic:spPr bwMode="auto">
                    <a:xfrm>
                      <a:off x="0" y="0"/>
                      <a:ext cx="3344545" cy="855345"/>
                    </a:xfrm>
                    <a:prstGeom prst="rect">
                      <a:avLst/>
                    </a:prstGeom>
                  </pic:spPr>
                </pic:pic>
              </a:graphicData>
            </a:graphic>
          </wp:inline>
        </w:drawing>
      </w:r>
    </w:p>
    <w:p w14:paraId="03E48E57" w14:textId="77777777" w:rsidR="002D0C77" w:rsidRDefault="00000000" w:rsidP="001641D6">
      <w:pPr>
        <w:pStyle w:val="aff3"/>
        <w:shd w:val="clear" w:color="auto" w:fill="FFFFFF"/>
        <w:ind w:firstLine="709"/>
        <w:jc w:val="both"/>
      </w:pPr>
      <w:r>
        <w:t>Тогда</w:t>
      </w:r>
    </w:p>
    <w:p w14:paraId="72355B05" w14:textId="77777777" w:rsidR="002D0C77" w:rsidRDefault="00000000" w:rsidP="001641D6">
      <w:pPr>
        <w:shd w:val="clear" w:color="auto" w:fill="FFFFFF"/>
        <w:suppressAutoHyphens w:val="0"/>
        <w:spacing w:before="280" w:after="280"/>
        <w:ind w:firstLine="709"/>
        <w:jc w:val="both"/>
        <w:rPr>
          <w:sz w:val="24"/>
          <w:szCs w:val="24"/>
        </w:rPr>
      </w:pPr>
      <w:r>
        <w:rPr>
          <w:noProof/>
        </w:rPr>
        <w:drawing>
          <wp:inline distT="0" distB="0" distL="0" distR="0" wp14:anchorId="49981EE6" wp14:editId="15A68479">
            <wp:extent cx="3725545" cy="561340"/>
            <wp:effectExtent l="0" t="0" r="0" b="0"/>
            <wp:docPr id="188" name="Изображение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Изображение73"/>
                    <pic:cNvPicPr>
                      <a:picLocks noChangeAspect="1" noChangeArrowheads="1"/>
                    </pic:cNvPicPr>
                  </pic:nvPicPr>
                  <pic:blipFill>
                    <a:blip r:embed="rId302" cstate="email">
                      <a:extLst>
                        <a:ext uri="{28A0092B-C50C-407E-A947-70E740481C1C}">
                          <a14:useLocalDpi xmlns:a14="http://schemas.microsoft.com/office/drawing/2010/main"/>
                        </a:ext>
                      </a:extLst>
                    </a:blip>
                    <a:srcRect l="-119" t="-589" r="-119" b="-589"/>
                    <a:stretch>
                      <a:fillRect/>
                    </a:stretch>
                  </pic:blipFill>
                  <pic:spPr bwMode="auto">
                    <a:xfrm>
                      <a:off x="0" y="0"/>
                      <a:ext cx="3725545" cy="561340"/>
                    </a:xfrm>
                    <a:prstGeom prst="rect">
                      <a:avLst/>
                    </a:prstGeom>
                  </pic:spPr>
                </pic:pic>
              </a:graphicData>
            </a:graphic>
          </wp:inline>
        </w:drawing>
      </w:r>
    </w:p>
    <w:p w14:paraId="03F1D099" w14:textId="77777777" w:rsidR="002D0C77" w:rsidRDefault="00000000" w:rsidP="001641D6">
      <w:pPr>
        <w:shd w:val="clear" w:color="auto" w:fill="FFFFFF"/>
        <w:suppressAutoHyphens w:val="0"/>
        <w:spacing w:before="280" w:after="280"/>
        <w:ind w:firstLine="709"/>
        <w:jc w:val="both"/>
        <w:rPr>
          <w:sz w:val="24"/>
          <w:szCs w:val="24"/>
        </w:rPr>
      </w:pPr>
      <w:r>
        <w:rPr>
          <w:sz w:val="24"/>
          <w:szCs w:val="24"/>
          <w:lang w:eastAsia="ru-RU"/>
        </w:rPr>
        <w:t>4</w:t>
      </w:r>
      <w:r>
        <w:rPr>
          <w:sz w:val="24"/>
          <w:szCs w:val="24"/>
        </w:rPr>
        <w:t xml:space="preserve">. Определим </w:t>
      </w:r>
      <w:r>
        <w:rPr>
          <w:sz w:val="24"/>
          <w:szCs w:val="24"/>
          <w:lang w:eastAsia="ru-RU"/>
        </w:rPr>
        <w:t xml:space="preserve">радиусы инерции сечения </w:t>
      </w:r>
      <w:r>
        <w:rPr>
          <w:sz w:val="24"/>
          <w:szCs w:val="24"/>
        </w:rPr>
        <w:t>по формулам:</w:t>
      </w:r>
    </w:p>
    <w:p w14:paraId="6EDC21C5" w14:textId="77777777" w:rsidR="002D0C77" w:rsidRDefault="00000000" w:rsidP="001641D6">
      <w:pPr>
        <w:spacing w:before="180" w:after="240"/>
        <w:ind w:firstLine="709"/>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x</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260,98</m:t>
                </m:r>
              </m:num>
              <m:den>
                <m:r>
                  <w:rPr>
                    <w:rFonts w:ascii="Cambria Math" w:hAnsi="Cambria Math"/>
                  </w:rPr>
                  <m:t>30,32</m:t>
                </m:r>
              </m:den>
            </m:f>
          </m:e>
        </m:rad>
      </m:oMath>
      <w:r>
        <w:rPr>
          <w:sz w:val="24"/>
          <w:szCs w:val="24"/>
        </w:rPr>
        <w:t xml:space="preserve"> </w:t>
      </w:r>
      <w:r w:rsidRPr="001641D6">
        <w:rPr>
          <w:sz w:val="24"/>
          <w:szCs w:val="24"/>
        </w:rPr>
        <w:t xml:space="preserve">= </w:t>
      </w:r>
      <w:r>
        <w:rPr>
          <w:sz w:val="24"/>
          <w:szCs w:val="24"/>
        </w:rPr>
        <w:t>2,93</w:t>
      </w:r>
      <w:r w:rsidRPr="001641D6">
        <w:rPr>
          <w:sz w:val="24"/>
          <w:szCs w:val="24"/>
        </w:rPr>
        <w:t xml:space="preserve"> </w:t>
      </w:r>
      <w:r>
        <w:rPr>
          <w:sz w:val="24"/>
          <w:szCs w:val="24"/>
        </w:rPr>
        <w:t>см</w:t>
      </w:r>
    </w:p>
    <w:bookmarkStart w:id="3" w:name="_GoBack2"/>
    <w:bookmarkEnd w:id="3"/>
    <w:p w14:paraId="0E087882" w14:textId="77777777" w:rsidR="002D0C77" w:rsidRDefault="00000000" w:rsidP="001641D6">
      <w:pPr>
        <w:shd w:val="clear" w:color="auto" w:fill="FFFFFF"/>
        <w:suppressAutoHyphens w:val="0"/>
        <w:spacing w:before="180" w:after="240"/>
        <w:ind w:firstLine="709"/>
        <w:jc w:val="both"/>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y</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788,72</m:t>
                </m:r>
              </m:num>
              <m:den>
                <m:r>
                  <w:rPr>
                    <w:rFonts w:ascii="Cambria Math" w:hAnsi="Cambria Math"/>
                  </w:rPr>
                  <m:t>30,32</m:t>
                </m:r>
              </m:den>
            </m:f>
          </m:e>
        </m:rad>
      </m:oMath>
      <w:r>
        <w:rPr>
          <w:sz w:val="24"/>
          <w:szCs w:val="24"/>
        </w:rPr>
        <w:t xml:space="preserve"> = 5,1 см</w:t>
      </w:r>
    </w:p>
    <w:p w14:paraId="7603C31A" w14:textId="77777777" w:rsidR="002D0C77" w:rsidRDefault="002D0C77">
      <w:pPr>
        <w:pStyle w:val="15"/>
        <w:ind w:firstLine="540"/>
        <w:jc w:val="both"/>
        <w:rPr>
          <w:sz w:val="24"/>
          <w:szCs w:val="24"/>
          <w:vertAlign w:val="subscript"/>
          <w:lang w:eastAsia="ru-RU"/>
        </w:rPr>
      </w:pPr>
    </w:p>
    <w:p w14:paraId="0960BF46" w14:textId="77777777" w:rsidR="002D0C77" w:rsidRDefault="00000000" w:rsidP="001641D6">
      <w:pPr>
        <w:pStyle w:val="15"/>
        <w:tabs>
          <w:tab w:val="left" w:pos="993"/>
        </w:tabs>
        <w:ind w:firstLine="709"/>
        <w:jc w:val="both"/>
      </w:pPr>
      <w:r>
        <w:rPr>
          <w:b/>
          <w:sz w:val="24"/>
          <w:szCs w:val="24"/>
        </w:rPr>
        <w:t>Задача №9, 10</w:t>
      </w:r>
    </w:p>
    <w:p w14:paraId="5F969999" w14:textId="77777777" w:rsidR="002D0C77" w:rsidRDefault="00000000" w:rsidP="001641D6">
      <w:pPr>
        <w:pStyle w:val="15"/>
        <w:tabs>
          <w:tab w:val="left" w:pos="993"/>
        </w:tabs>
        <w:ind w:firstLine="709"/>
        <w:jc w:val="both"/>
      </w:pPr>
      <w:r>
        <w:rPr>
          <w:sz w:val="24"/>
          <w:szCs w:val="24"/>
        </w:rPr>
        <w:t>К решению этой задачи следует приступить после изучения темы «Изгиб». Решая данную задачу необходимо использовать правило знаков для поперечной силы, правило знаков для изгибающих моментов.</w:t>
      </w:r>
    </w:p>
    <w:p w14:paraId="2F8F7320" w14:textId="77777777" w:rsidR="002D0C77" w:rsidRDefault="00000000" w:rsidP="001641D6">
      <w:pPr>
        <w:pStyle w:val="15"/>
        <w:tabs>
          <w:tab w:val="left" w:pos="993"/>
        </w:tabs>
        <w:ind w:firstLine="709"/>
        <w:jc w:val="both"/>
      </w:pPr>
      <w:r>
        <w:rPr>
          <w:i/>
          <w:sz w:val="24"/>
          <w:szCs w:val="24"/>
        </w:rPr>
        <w:t>Правило знаков для поперечной силы</w:t>
      </w:r>
      <w:r>
        <w:rPr>
          <w:sz w:val="24"/>
          <w:szCs w:val="24"/>
        </w:rPr>
        <w:t>: силам, поворачивающим отсеченную часть балки относительно рассматриваемого сечения по ходу часовой стрелки, приписывается знак плюс, а силам, поворачивающим отсеченную часть балки относительно рассматриваемого сечения против хода часовой стрелки, приписывается знак минус.</w:t>
      </w:r>
    </w:p>
    <w:p w14:paraId="2D4065B9" w14:textId="77777777" w:rsidR="002D0C77" w:rsidRDefault="00000000" w:rsidP="001641D6">
      <w:pPr>
        <w:pStyle w:val="15"/>
        <w:tabs>
          <w:tab w:val="left" w:pos="993"/>
        </w:tabs>
        <w:ind w:firstLine="709"/>
        <w:jc w:val="both"/>
      </w:pPr>
      <w:r>
        <w:rPr>
          <w:i/>
          <w:sz w:val="24"/>
          <w:szCs w:val="24"/>
        </w:rPr>
        <w:t>Правило знаков для изгибающих моментов</w:t>
      </w:r>
      <w:r>
        <w:rPr>
          <w:sz w:val="24"/>
          <w:szCs w:val="24"/>
        </w:rPr>
        <w:t>: внешним моментам, изгибающим мысленно закрепленную в рассматриваемом сечении отсеченную часть бруса выпуклостью вниз, приписывается знак плюс, а моментам, изгибающим отсеченную часть бруса выпуклостью вверх, - знак минус.</w:t>
      </w:r>
    </w:p>
    <w:p w14:paraId="1A8B2E8B" w14:textId="77777777" w:rsidR="002D0C77" w:rsidRDefault="00000000" w:rsidP="001641D6">
      <w:pPr>
        <w:pStyle w:val="15"/>
        <w:tabs>
          <w:tab w:val="left" w:pos="993"/>
        </w:tabs>
        <w:ind w:firstLine="709"/>
        <w:jc w:val="both"/>
      </w:pPr>
      <w:r>
        <w:rPr>
          <w:sz w:val="24"/>
          <w:szCs w:val="24"/>
        </w:rPr>
        <w:t>Правила построения эпюр.</w:t>
      </w:r>
    </w:p>
    <w:p w14:paraId="68855725" w14:textId="77777777" w:rsidR="002D0C77" w:rsidRDefault="00000000" w:rsidP="001641D6">
      <w:pPr>
        <w:pStyle w:val="15"/>
        <w:tabs>
          <w:tab w:val="left" w:pos="993"/>
        </w:tabs>
        <w:ind w:firstLine="709"/>
        <w:jc w:val="both"/>
      </w:pPr>
      <w:r>
        <w:rPr>
          <w:b/>
          <w:i/>
          <w:sz w:val="24"/>
          <w:szCs w:val="24"/>
        </w:rPr>
        <w:t>Для поперечных сил</w:t>
      </w:r>
      <w:r>
        <w:rPr>
          <w:b/>
          <w:sz w:val="24"/>
          <w:szCs w:val="24"/>
        </w:rPr>
        <w:t>:</w:t>
      </w:r>
    </w:p>
    <w:p w14:paraId="5E6D1FAD" w14:textId="77777777" w:rsidR="002D0C77" w:rsidRDefault="00000000" w:rsidP="001641D6">
      <w:pPr>
        <w:pStyle w:val="15"/>
        <w:tabs>
          <w:tab w:val="left" w:pos="993"/>
        </w:tabs>
        <w:ind w:firstLine="709"/>
        <w:jc w:val="both"/>
      </w:pPr>
      <w:r>
        <w:rPr>
          <w:sz w:val="24"/>
          <w:szCs w:val="24"/>
        </w:rPr>
        <w:t>1. На участке, нагруженном равномерно распределенной нагрузкой, эпюра изображается прямой, наклоненной к оси балки.</w:t>
      </w:r>
    </w:p>
    <w:p w14:paraId="1B6505A5" w14:textId="77777777" w:rsidR="002D0C77" w:rsidRDefault="00000000" w:rsidP="001641D6">
      <w:pPr>
        <w:pStyle w:val="15"/>
        <w:tabs>
          <w:tab w:val="left" w:pos="993"/>
        </w:tabs>
        <w:ind w:firstLine="709"/>
        <w:jc w:val="both"/>
      </w:pPr>
      <w:r>
        <w:rPr>
          <w:sz w:val="24"/>
          <w:szCs w:val="24"/>
        </w:rPr>
        <w:t>2. На участке, свободном от распределенной нагрузки, эпюра изображается прямой, параллельной оси балки.</w:t>
      </w:r>
    </w:p>
    <w:p w14:paraId="0D963D99" w14:textId="77777777" w:rsidR="002D0C77" w:rsidRDefault="00000000" w:rsidP="001641D6">
      <w:pPr>
        <w:pStyle w:val="15"/>
        <w:tabs>
          <w:tab w:val="left" w:pos="993"/>
        </w:tabs>
        <w:ind w:firstLine="709"/>
        <w:jc w:val="both"/>
      </w:pPr>
      <w:r>
        <w:rPr>
          <w:sz w:val="24"/>
          <w:szCs w:val="24"/>
        </w:rPr>
        <w:t>3. В сечении балки, где приложена сосредоточенная пара сил, поперечная сила не изменяет своего значения.</w:t>
      </w:r>
    </w:p>
    <w:p w14:paraId="57C5C1F7" w14:textId="77777777" w:rsidR="002D0C77" w:rsidRDefault="00000000" w:rsidP="001641D6">
      <w:pPr>
        <w:pStyle w:val="15"/>
        <w:tabs>
          <w:tab w:val="left" w:pos="993"/>
        </w:tabs>
        <w:ind w:firstLine="709"/>
        <w:jc w:val="both"/>
      </w:pPr>
      <w:r>
        <w:rPr>
          <w:sz w:val="24"/>
          <w:szCs w:val="24"/>
        </w:rPr>
        <w:t>4. В сечении, где приложена сосредоточенная сила, эпюра поперечных сил меняется скачкообразно на значение, равное приложенной силе.</w:t>
      </w:r>
    </w:p>
    <w:p w14:paraId="58AF0116" w14:textId="77777777" w:rsidR="002D0C77" w:rsidRDefault="00000000" w:rsidP="001641D6">
      <w:pPr>
        <w:pStyle w:val="15"/>
        <w:tabs>
          <w:tab w:val="left" w:pos="993"/>
        </w:tabs>
        <w:ind w:firstLine="709"/>
        <w:jc w:val="both"/>
      </w:pPr>
      <w:r>
        <w:rPr>
          <w:sz w:val="24"/>
          <w:szCs w:val="24"/>
        </w:rPr>
        <w:t>5. В концевом сечении балки поперечная сила численно равна сосредоточенной силе (активной или реактивной), приложенной в этом сечении. Если в концевом сечении балки не приложена сосредоточенная сила. То поперечная сила в этом сечении равна нулю.</w:t>
      </w:r>
    </w:p>
    <w:p w14:paraId="4CC99976" w14:textId="77777777" w:rsidR="002D0C77" w:rsidRDefault="00000000" w:rsidP="001641D6">
      <w:pPr>
        <w:pStyle w:val="15"/>
        <w:tabs>
          <w:tab w:val="left" w:pos="993"/>
        </w:tabs>
        <w:ind w:firstLine="709"/>
        <w:jc w:val="both"/>
      </w:pPr>
      <w:r>
        <w:rPr>
          <w:i/>
          <w:sz w:val="24"/>
          <w:szCs w:val="24"/>
        </w:rPr>
        <w:t>Для эпюры изгибающих моментов</w:t>
      </w:r>
      <w:r>
        <w:rPr>
          <w:sz w:val="24"/>
          <w:szCs w:val="24"/>
        </w:rPr>
        <w:t>:</w:t>
      </w:r>
    </w:p>
    <w:p w14:paraId="6D110FFE" w14:textId="77777777" w:rsidR="002D0C77" w:rsidRDefault="00000000" w:rsidP="001641D6">
      <w:pPr>
        <w:pStyle w:val="15"/>
        <w:tabs>
          <w:tab w:val="left" w:pos="993"/>
        </w:tabs>
        <w:ind w:firstLine="709"/>
        <w:jc w:val="both"/>
      </w:pPr>
      <w:r>
        <w:rPr>
          <w:sz w:val="24"/>
          <w:szCs w:val="24"/>
        </w:rPr>
        <w:t>1. На участке, нагруженном равномерно распределенной нагрузкой, эпюра моментов изображается квадратичной параболой. Выпуклость параболы направлена навстречу нагрузке.</w:t>
      </w:r>
    </w:p>
    <w:p w14:paraId="429F7218" w14:textId="77777777" w:rsidR="002D0C77" w:rsidRDefault="00000000" w:rsidP="001641D6">
      <w:pPr>
        <w:pStyle w:val="15"/>
        <w:tabs>
          <w:tab w:val="left" w:pos="993"/>
        </w:tabs>
        <w:ind w:firstLine="709"/>
        <w:jc w:val="both"/>
      </w:pPr>
      <w:r>
        <w:rPr>
          <w:sz w:val="24"/>
          <w:szCs w:val="24"/>
        </w:rPr>
        <w:t>2. На участке, свободном от равномерно распределенной нагрузки, эпюра моментов изображается прямой линией.</w:t>
      </w:r>
    </w:p>
    <w:p w14:paraId="79E8CF11" w14:textId="77777777" w:rsidR="002D0C77" w:rsidRDefault="00000000" w:rsidP="001641D6">
      <w:pPr>
        <w:pStyle w:val="15"/>
        <w:tabs>
          <w:tab w:val="left" w:pos="993"/>
        </w:tabs>
        <w:ind w:firstLine="709"/>
        <w:jc w:val="both"/>
      </w:pPr>
      <w:r>
        <w:rPr>
          <w:sz w:val="24"/>
          <w:szCs w:val="24"/>
        </w:rPr>
        <w:t>3. В сечении балки, где приложена сосредоточенная пара сил, изгибающий момент меняется скачкообразно на значение, равное моменту приложенной пары.</w:t>
      </w:r>
    </w:p>
    <w:p w14:paraId="735CC2E6" w14:textId="77777777" w:rsidR="002D0C77" w:rsidRDefault="00000000" w:rsidP="001641D6">
      <w:pPr>
        <w:pStyle w:val="15"/>
        <w:tabs>
          <w:tab w:val="left" w:pos="993"/>
        </w:tabs>
        <w:ind w:firstLine="709"/>
        <w:jc w:val="both"/>
      </w:pPr>
      <w:r>
        <w:rPr>
          <w:sz w:val="24"/>
          <w:szCs w:val="24"/>
        </w:rPr>
        <w:t>4. Изгибающий момент в концевом сечении балки равен нулю, если в нем не приложена сосредоточенная  пара сил. Если же в концевом сечении приложена активная или реактивная пара сил, то изгибающий момент в этом сечении равен моменту приложенной пары.</w:t>
      </w:r>
    </w:p>
    <w:p w14:paraId="48ADD7FB" w14:textId="77777777" w:rsidR="002D0C77" w:rsidRDefault="00000000" w:rsidP="001641D6">
      <w:pPr>
        <w:pStyle w:val="15"/>
        <w:tabs>
          <w:tab w:val="left" w:pos="993"/>
        </w:tabs>
        <w:ind w:firstLine="709"/>
        <w:jc w:val="both"/>
      </w:pPr>
      <w:r>
        <w:rPr>
          <w:sz w:val="24"/>
          <w:szCs w:val="24"/>
        </w:rPr>
        <w:t>5. На участке, где поперечная сила равна нулю, балка испытывает чистый изгиб, и эпюра изгибающих моментов изображается прямой, параллельной оси балки.</w:t>
      </w:r>
    </w:p>
    <w:p w14:paraId="50439DB6" w14:textId="77777777" w:rsidR="002D0C77" w:rsidRDefault="00000000" w:rsidP="001641D6">
      <w:pPr>
        <w:pStyle w:val="15"/>
        <w:tabs>
          <w:tab w:val="left" w:pos="993"/>
        </w:tabs>
        <w:ind w:firstLine="709"/>
        <w:jc w:val="both"/>
      </w:pPr>
      <w:r>
        <w:rPr>
          <w:sz w:val="24"/>
          <w:szCs w:val="24"/>
        </w:rPr>
        <w:t>6. Изгибающий момент принимает экстремальное значение в сечении, где эпюра поперечных сил проходит через нуль, меняя знаки с «+» на «-» или с «-» на «+».</w:t>
      </w:r>
    </w:p>
    <w:p w14:paraId="4D062DAD" w14:textId="77777777" w:rsidR="002D0C77" w:rsidRDefault="00000000" w:rsidP="001641D6">
      <w:pPr>
        <w:pStyle w:val="15"/>
        <w:tabs>
          <w:tab w:val="left" w:pos="993"/>
        </w:tabs>
        <w:ind w:firstLine="709"/>
        <w:jc w:val="both"/>
      </w:pPr>
      <w:r>
        <w:rPr>
          <w:sz w:val="24"/>
          <w:szCs w:val="24"/>
        </w:rPr>
        <w:t>В рассматриваемой задаче требуется построить эпюры поперечных сил и изгибающих моментов, а также подобрать размеры поперечного сечения балки, выполненной из прокатного профиля – двутавра.</w:t>
      </w:r>
    </w:p>
    <w:p w14:paraId="01132888" w14:textId="77777777" w:rsidR="002D0C77" w:rsidRDefault="00000000" w:rsidP="001641D6">
      <w:pPr>
        <w:pStyle w:val="15"/>
        <w:tabs>
          <w:tab w:val="left" w:pos="993"/>
        </w:tabs>
        <w:ind w:firstLine="709"/>
        <w:jc w:val="both"/>
      </w:pPr>
      <w:r>
        <w:rPr>
          <w:sz w:val="24"/>
          <w:szCs w:val="24"/>
        </w:rPr>
        <w:t>Для закрепленной одним концом балки расчет целесообразно вести со свободного конца (чтобы избежать определения опорных реакций заделки).</w:t>
      </w:r>
    </w:p>
    <w:p w14:paraId="5706A559" w14:textId="77777777" w:rsidR="002D0C77" w:rsidRDefault="00000000" w:rsidP="001641D6">
      <w:pPr>
        <w:pStyle w:val="15"/>
        <w:tabs>
          <w:tab w:val="left" w:pos="993"/>
        </w:tabs>
        <w:ind w:firstLine="709"/>
        <w:jc w:val="both"/>
      </w:pPr>
      <w:r>
        <w:rPr>
          <w:b/>
          <w:i/>
          <w:sz w:val="24"/>
          <w:szCs w:val="24"/>
        </w:rPr>
        <w:t>Последовательность решения задачи</w:t>
      </w:r>
      <w:r>
        <w:rPr>
          <w:b/>
          <w:sz w:val="24"/>
          <w:szCs w:val="24"/>
        </w:rPr>
        <w:t>:</w:t>
      </w:r>
    </w:p>
    <w:p w14:paraId="35022D29" w14:textId="77777777" w:rsidR="002D0C77" w:rsidRDefault="00000000" w:rsidP="001641D6">
      <w:pPr>
        <w:pStyle w:val="15"/>
        <w:tabs>
          <w:tab w:val="left" w:pos="993"/>
        </w:tabs>
        <w:ind w:firstLine="709"/>
        <w:jc w:val="both"/>
      </w:pPr>
      <w:r>
        <w:rPr>
          <w:sz w:val="24"/>
          <w:szCs w:val="24"/>
        </w:rPr>
        <w:t>1. Балку разделить на участки по характерным точкам.</w:t>
      </w:r>
    </w:p>
    <w:p w14:paraId="2F8B5D6E" w14:textId="77777777" w:rsidR="002D0C77" w:rsidRDefault="00000000" w:rsidP="001641D6">
      <w:pPr>
        <w:pStyle w:val="15"/>
        <w:tabs>
          <w:tab w:val="left" w:pos="993"/>
        </w:tabs>
        <w:ind w:firstLine="709"/>
        <w:jc w:val="both"/>
      </w:pPr>
      <w:r>
        <w:rPr>
          <w:sz w:val="24"/>
          <w:szCs w:val="24"/>
        </w:rPr>
        <w:t>2. Определить вид эпюры поперечных сил на каждом участке в зависимости от внешней нагрузки, вычислить поперечные силы в характерных сечениях и построить эпюру поперечных сил.</w:t>
      </w:r>
    </w:p>
    <w:p w14:paraId="108C0F25" w14:textId="77777777" w:rsidR="002D0C77" w:rsidRDefault="00000000" w:rsidP="001641D6">
      <w:pPr>
        <w:pStyle w:val="15"/>
        <w:tabs>
          <w:tab w:val="left" w:pos="993"/>
        </w:tabs>
        <w:ind w:firstLine="709"/>
        <w:jc w:val="both"/>
      </w:pPr>
      <w:r>
        <w:rPr>
          <w:sz w:val="24"/>
          <w:szCs w:val="24"/>
        </w:rPr>
        <w:lastRenderedPageBreak/>
        <w:t xml:space="preserve">3. Определить вид эпюры изгибающих моментов на каждом участке в зависимости от внешней нагрузки, вычислить изгибающие моменты в характерных сечениях и построить эпюру изгибающих моментов. Для определения экстремальных значений изгибающих моментов дополнительно определить моменты в сечениях, где эпюра поперечных сил проходит через нуль </w:t>
      </w:r>
    </w:p>
    <w:p w14:paraId="682DAB2C" w14:textId="77777777" w:rsidR="002D0C77" w:rsidRDefault="00000000" w:rsidP="001641D6">
      <w:pPr>
        <w:pStyle w:val="15"/>
        <w:tabs>
          <w:tab w:val="left" w:pos="993"/>
        </w:tabs>
        <w:ind w:firstLine="709"/>
        <w:jc w:val="both"/>
      </w:pPr>
      <w:r>
        <w:rPr>
          <w:sz w:val="24"/>
          <w:szCs w:val="24"/>
        </w:rPr>
        <w:t>4. Для подбора сечения из условия прочности определить W</w:t>
      </w:r>
      <w:r>
        <w:rPr>
          <w:sz w:val="24"/>
          <w:szCs w:val="24"/>
          <w:vertAlign w:val="subscript"/>
          <w:lang w:val="en-US"/>
        </w:rPr>
        <w:t>X</w:t>
      </w:r>
      <w:r>
        <w:rPr>
          <w:sz w:val="24"/>
          <w:szCs w:val="24"/>
        </w:rPr>
        <w:t xml:space="preserve"> в опасном сечении, т.е. в сечении, где изгибающий момент имеет наибольшее по модулю значение.</w:t>
      </w:r>
    </w:p>
    <w:p w14:paraId="3B0CA1AF" w14:textId="77777777" w:rsidR="002D0C77" w:rsidRDefault="00000000" w:rsidP="001641D6">
      <w:pPr>
        <w:pStyle w:val="15"/>
        <w:tabs>
          <w:tab w:val="left" w:pos="993"/>
        </w:tabs>
        <w:ind w:firstLine="709"/>
        <w:jc w:val="both"/>
      </w:pPr>
      <w:r>
        <w:rPr>
          <w:b/>
          <w:sz w:val="24"/>
          <w:szCs w:val="24"/>
        </w:rPr>
        <w:t>Пример 9</w:t>
      </w:r>
      <w:r>
        <w:rPr>
          <w:sz w:val="24"/>
          <w:szCs w:val="24"/>
        </w:rPr>
        <w:t>.</w:t>
      </w:r>
    </w:p>
    <w:p w14:paraId="6EA38339" w14:textId="77777777" w:rsidR="002D0C77" w:rsidRDefault="00000000" w:rsidP="001641D6">
      <w:pPr>
        <w:shd w:val="clear" w:color="auto" w:fill="FFFFFF"/>
        <w:tabs>
          <w:tab w:val="left" w:pos="993"/>
        </w:tabs>
        <w:ind w:firstLine="709"/>
        <w:jc w:val="both"/>
      </w:pPr>
      <w:r>
        <w:rPr>
          <w:sz w:val="24"/>
          <w:szCs w:val="24"/>
        </w:rPr>
        <w:t xml:space="preserve">Построение эпюр поперечных сил и изгибающих моментов при прямом поперечном изгибе консольной балки.  Подобрать номер двутавра, при допустимом напряжении й [σ] = 100МПа.    </w:t>
      </w:r>
      <w:r>
        <w:rPr>
          <w:sz w:val="24"/>
          <w:szCs w:val="24"/>
          <w:lang w:val="en-US"/>
        </w:rPr>
        <w:t>F</w:t>
      </w:r>
      <w:r>
        <w:rPr>
          <w:sz w:val="24"/>
          <w:szCs w:val="24"/>
        </w:rPr>
        <w:t xml:space="preserve"> = 5</w:t>
      </w:r>
      <w:proofErr w:type="spellStart"/>
      <w:r>
        <w:rPr>
          <w:sz w:val="24"/>
          <w:szCs w:val="24"/>
          <w:lang w:val="en-US"/>
        </w:rPr>
        <w:t>kH</w:t>
      </w:r>
      <w:proofErr w:type="spellEnd"/>
      <w:r>
        <w:rPr>
          <w:sz w:val="24"/>
          <w:szCs w:val="24"/>
        </w:rPr>
        <w:t xml:space="preserve">;  </w:t>
      </w:r>
      <w:r>
        <w:rPr>
          <w:sz w:val="24"/>
          <w:szCs w:val="24"/>
          <w:lang w:val="en-US"/>
        </w:rPr>
        <w:t>m</w:t>
      </w:r>
      <w:r>
        <w:rPr>
          <w:sz w:val="24"/>
          <w:szCs w:val="24"/>
        </w:rPr>
        <w:t xml:space="preserve"> = 4</w:t>
      </w:r>
      <w:proofErr w:type="spellStart"/>
      <w:r>
        <w:rPr>
          <w:sz w:val="24"/>
          <w:szCs w:val="24"/>
          <w:lang w:val="en-US"/>
        </w:rPr>
        <w:t>kH</w:t>
      </w:r>
      <w:proofErr w:type="spellEnd"/>
      <w:r>
        <w:rPr>
          <w:sz w:val="24"/>
          <w:szCs w:val="24"/>
        </w:rPr>
        <w:t xml:space="preserve">м; </w:t>
      </w:r>
      <w:r>
        <w:rPr>
          <w:sz w:val="24"/>
          <w:szCs w:val="24"/>
          <w:lang w:val="en-US"/>
        </w:rPr>
        <w:t>q</w:t>
      </w:r>
      <w:r>
        <w:rPr>
          <w:sz w:val="24"/>
          <w:szCs w:val="24"/>
        </w:rPr>
        <w:t xml:space="preserve"> = 2</w:t>
      </w:r>
      <w:proofErr w:type="spellStart"/>
      <w:r>
        <w:rPr>
          <w:sz w:val="24"/>
          <w:szCs w:val="24"/>
          <w:lang w:val="en-US"/>
        </w:rPr>
        <w:t>kH</w:t>
      </w:r>
      <w:proofErr w:type="spellEnd"/>
      <w:r>
        <w:rPr>
          <w:sz w:val="24"/>
          <w:szCs w:val="24"/>
        </w:rPr>
        <w:t>/м.</w:t>
      </w:r>
    </w:p>
    <w:p w14:paraId="031E79BB" w14:textId="77777777" w:rsidR="002D0C77" w:rsidRDefault="00000000">
      <w:pPr>
        <w:shd w:val="clear" w:color="auto" w:fill="FFFFFF"/>
        <w:jc w:val="center"/>
        <w:rPr>
          <w:sz w:val="24"/>
          <w:szCs w:val="24"/>
        </w:rPr>
      </w:pPr>
      <w:r>
        <w:rPr>
          <w:noProof/>
        </w:rPr>
        <w:drawing>
          <wp:inline distT="0" distB="0" distL="0" distR="0" wp14:anchorId="786100F3" wp14:editId="16F6D06C">
            <wp:extent cx="5554345" cy="1267460"/>
            <wp:effectExtent l="0" t="0" r="0" b="0"/>
            <wp:docPr id="189"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Рисунок 247"/>
                    <pic:cNvPicPr>
                      <a:picLocks noChangeAspect="1" noChangeArrowheads="1"/>
                    </pic:cNvPicPr>
                  </pic:nvPicPr>
                  <pic:blipFill>
                    <a:blip r:embed="rId303" cstate="email">
                      <a:extLst>
                        <a:ext uri="{28A0092B-C50C-407E-A947-70E740481C1C}">
                          <a14:useLocalDpi xmlns:a14="http://schemas.microsoft.com/office/drawing/2010/main"/>
                        </a:ext>
                      </a:extLst>
                    </a:blip>
                    <a:srcRect l="-143" t="-555" r="-143" b="-555"/>
                    <a:stretch>
                      <a:fillRect/>
                    </a:stretch>
                  </pic:blipFill>
                  <pic:spPr bwMode="auto">
                    <a:xfrm>
                      <a:off x="0" y="0"/>
                      <a:ext cx="5554345" cy="1267460"/>
                    </a:xfrm>
                    <a:prstGeom prst="rect">
                      <a:avLst/>
                    </a:prstGeom>
                  </pic:spPr>
                </pic:pic>
              </a:graphicData>
            </a:graphic>
          </wp:inline>
        </w:drawing>
      </w:r>
    </w:p>
    <w:p w14:paraId="29BEC0F0" w14:textId="77777777" w:rsidR="002D0C77" w:rsidRDefault="00000000" w:rsidP="001641D6">
      <w:pPr>
        <w:pStyle w:val="19"/>
        <w:numPr>
          <w:ilvl w:val="0"/>
          <w:numId w:val="8"/>
        </w:numPr>
        <w:tabs>
          <w:tab w:val="left" w:pos="993"/>
        </w:tabs>
        <w:spacing w:after="0"/>
        <w:ind w:left="0" w:firstLine="709"/>
        <w:jc w:val="both"/>
      </w:pPr>
      <w:r>
        <w:rPr>
          <w:rFonts w:ascii="Times New Roman" w:hAnsi="Times New Roman"/>
          <w:sz w:val="24"/>
          <w:szCs w:val="24"/>
        </w:rPr>
        <w:t xml:space="preserve">Определение опорных реакций. Т.к. балка с защемленным концом, то опорные реакции не определяются, а отображаются на эпюрах </w:t>
      </w:r>
      <w:r>
        <w:rPr>
          <w:rFonts w:ascii="Times New Roman" w:hAnsi="Times New Roman"/>
          <w:sz w:val="24"/>
          <w:szCs w:val="24"/>
          <w:lang w:val="en-US"/>
        </w:rPr>
        <w:t>Q</w:t>
      </w:r>
      <w:r>
        <w:rPr>
          <w:rFonts w:ascii="Times New Roman" w:hAnsi="Times New Roman"/>
          <w:sz w:val="24"/>
          <w:szCs w:val="24"/>
        </w:rPr>
        <w:t>, М. построение эпюр ведем со свободного конца, в данном случае – справа.</w:t>
      </w:r>
    </w:p>
    <w:p w14:paraId="15FC7827" w14:textId="77777777" w:rsidR="002D0C77" w:rsidRDefault="00000000" w:rsidP="001641D6">
      <w:pPr>
        <w:pStyle w:val="19"/>
        <w:numPr>
          <w:ilvl w:val="0"/>
          <w:numId w:val="8"/>
        </w:numPr>
        <w:tabs>
          <w:tab w:val="left" w:pos="993"/>
        </w:tabs>
        <w:spacing w:after="0"/>
        <w:ind w:left="0" w:firstLine="709"/>
        <w:jc w:val="both"/>
      </w:pPr>
      <w:r>
        <w:rPr>
          <w:noProof/>
        </w:rPr>
        <w:drawing>
          <wp:anchor distT="0" distB="0" distL="114935" distR="114935" simplePos="0" relativeHeight="251628544" behindDoc="0" locked="0" layoutInCell="0" allowOverlap="1" wp14:anchorId="70AD5CCF" wp14:editId="4B8A62A2">
            <wp:simplePos x="0" y="0"/>
            <wp:positionH relativeFrom="column">
              <wp:posOffset>4337050</wp:posOffset>
            </wp:positionH>
            <wp:positionV relativeFrom="paragraph">
              <wp:posOffset>433070</wp:posOffset>
            </wp:positionV>
            <wp:extent cx="2224405" cy="1022985"/>
            <wp:effectExtent l="0" t="0" r="0" b="0"/>
            <wp:wrapSquare wrapText="bothSides"/>
            <wp:docPr id="190" name="Изображение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Изображение47"/>
                    <pic:cNvPicPr>
                      <a:picLocks noChangeAspect="1" noChangeArrowheads="1"/>
                    </pic:cNvPicPr>
                  </pic:nvPicPr>
                  <pic:blipFill>
                    <a:blip r:embed="rId304" cstate="email">
                      <a:extLst>
                        <a:ext uri="{28A0092B-C50C-407E-A947-70E740481C1C}">
                          <a14:useLocalDpi xmlns:a14="http://schemas.microsoft.com/office/drawing/2010/main"/>
                        </a:ext>
                      </a:extLst>
                    </a:blip>
                    <a:srcRect l="-339" t="-735" r="-339" b="-735"/>
                    <a:stretch>
                      <a:fillRect/>
                    </a:stretch>
                  </pic:blipFill>
                  <pic:spPr bwMode="auto">
                    <a:xfrm>
                      <a:off x="0" y="0"/>
                      <a:ext cx="2224405" cy="1022985"/>
                    </a:xfrm>
                    <a:prstGeom prst="rect">
                      <a:avLst/>
                    </a:prstGeom>
                  </pic:spPr>
                </pic:pic>
              </a:graphicData>
            </a:graphic>
          </wp:anchor>
        </w:drawing>
      </w:r>
      <w:r>
        <w:rPr>
          <w:rFonts w:ascii="Times New Roman" w:hAnsi="Times New Roman"/>
          <w:sz w:val="24"/>
          <w:szCs w:val="24"/>
        </w:rPr>
        <w:t xml:space="preserve">Проводим сечение на первом силовом участке,  </w:t>
      </w:r>
    </w:p>
    <w:p w14:paraId="119A3627" w14:textId="77777777" w:rsidR="002D0C77" w:rsidRDefault="00000000" w:rsidP="001641D6">
      <w:pPr>
        <w:pStyle w:val="19"/>
        <w:tabs>
          <w:tab w:val="left" w:pos="993"/>
        </w:tabs>
        <w:spacing w:after="0"/>
        <w:ind w:left="0"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rPr>
        <w:t>.</w:t>
      </w:r>
    </w:p>
    <w:p w14:paraId="641C42AB" w14:textId="77777777" w:rsidR="002D0C77" w:rsidRDefault="00000000" w:rsidP="001641D6">
      <w:pPr>
        <w:pStyle w:val="19"/>
        <w:tabs>
          <w:tab w:val="left" w:pos="993"/>
        </w:tabs>
        <w:spacing w:after="0"/>
        <w:ind w:left="0"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F</w:t>
      </w:r>
      <w:r>
        <w:rPr>
          <w:rFonts w:ascii="Times New Roman" w:hAnsi="Times New Roman"/>
          <w:sz w:val="24"/>
          <w:szCs w:val="24"/>
        </w:rPr>
        <w:t>= -5кН</w:t>
      </w:r>
    </w:p>
    <w:p w14:paraId="2B36856C" w14:textId="77777777" w:rsidR="002D0C77" w:rsidRDefault="00000000" w:rsidP="001641D6">
      <w:pPr>
        <w:pStyle w:val="19"/>
        <w:tabs>
          <w:tab w:val="left" w:pos="993"/>
        </w:tabs>
        <w:spacing w:after="0"/>
        <w:ind w:left="0"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w:t>
      </w:r>
      <w:r>
        <w:rPr>
          <w:rFonts w:ascii="Times New Roman" w:hAnsi="Times New Roman"/>
          <w:sz w:val="24"/>
          <w:szCs w:val="24"/>
        </w:rPr>
        <w:t>3 = 1кН</w:t>
      </w:r>
    </w:p>
    <w:p w14:paraId="65A937E7" w14:textId="77777777" w:rsidR="002D0C77" w:rsidRDefault="00000000" w:rsidP="001641D6">
      <w:pPr>
        <w:pStyle w:val="19"/>
        <w:tabs>
          <w:tab w:val="left" w:pos="993"/>
        </w:tabs>
        <w:spacing w:after="0"/>
        <w:ind w:left="0" w:firstLine="709"/>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w:t>
      </w:r>
    </w:p>
    <w:p w14:paraId="27D2978C" w14:textId="77777777" w:rsidR="002D0C77" w:rsidRDefault="00000000" w:rsidP="001641D6">
      <w:pPr>
        <w:pStyle w:val="19"/>
        <w:tabs>
          <w:tab w:val="left" w:pos="993"/>
        </w:tabs>
        <w:spacing w:after="0"/>
        <w:ind w:left="0" w:firstLine="709"/>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 -4 </w:t>
      </w:r>
      <w:proofErr w:type="spellStart"/>
      <w:r>
        <w:rPr>
          <w:rFonts w:ascii="Times New Roman" w:hAnsi="Times New Roman"/>
          <w:sz w:val="24"/>
          <w:szCs w:val="24"/>
        </w:rPr>
        <w:t>кНм</w:t>
      </w:r>
      <w:proofErr w:type="spellEnd"/>
    </w:p>
    <w:p w14:paraId="550CAEA6" w14:textId="77777777" w:rsidR="002D0C77" w:rsidRDefault="00000000" w:rsidP="001641D6">
      <w:pPr>
        <w:pStyle w:val="19"/>
        <w:tabs>
          <w:tab w:val="left" w:pos="993"/>
        </w:tabs>
        <w:spacing w:after="0"/>
        <w:ind w:left="0" w:firstLine="709"/>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3 – </w:t>
      </w:r>
      <w:r>
        <w:rPr>
          <w:rFonts w:ascii="Times New Roman" w:hAnsi="Times New Roman"/>
          <w:sz w:val="24"/>
          <w:szCs w:val="24"/>
          <w:lang w:val="en-US"/>
        </w:rPr>
        <w:t>q</w:t>
      </w:r>
      <w:r>
        <w:rPr>
          <w:rFonts w:ascii="Times New Roman" w:hAnsi="Times New Roman"/>
          <w:sz w:val="24"/>
          <w:szCs w:val="24"/>
        </w:rPr>
        <w:t>3×3/2 = 2кНм.</w:t>
      </w:r>
    </w:p>
    <w:p w14:paraId="6294F982"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0834DCF4" w14:textId="77777777" w:rsidR="002D0C77" w:rsidRDefault="00000000" w:rsidP="001641D6">
      <w:pPr>
        <w:pStyle w:val="19"/>
        <w:numPr>
          <w:ilvl w:val="0"/>
          <w:numId w:val="8"/>
        </w:numPr>
        <w:tabs>
          <w:tab w:val="left" w:pos="993"/>
        </w:tabs>
        <w:spacing w:after="0"/>
        <w:ind w:left="0" w:firstLine="709"/>
        <w:jc w:val="both"/>
      </w:pPr>
      <w:r>
        <w:rPr>
          <w:rFonts w:ascii="Times New Roman" w:hAnsi="Times New Roman"/>
          <w:sz w:val="24"/>
          <w:szCs w:val="24"/>
        </w:rPr>
        <w:t>Проводим сечение на втором силовом участке,</w:t>
      </w:r>
    </w:p>
    <w:p w14:paraId="6F0D1F41"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6574FDAB" w14:textId="77777777" w:rsidR="002D0C77" w:rsidRDefault="00000000" w:rsidP="001641D6">
      <w:pPr>
        <w:pStyle w:val="19"/>
        <w:tabs>
          <w:tab w:val="left" w:pos="993"/>
        </w:tabs>
        <w:spacing w:after="0"/>
        <w:ind w:left="0" w:firstLine="709"/>
        <w:jc w:val="both"/>
        <w:rPr>
          <w:rFonts w:ascii="Times New Roman" w:hAnsi="Times New Roman"/>
          <w:sz w:val="24"/>
          <w:szCs w:val="24"/>
        </w:rPr>
      </w:pPr>
      <w:r>
        <w:rPr>
          <w:rFonts w:ascii="Times New Roman" w:hAnsi="Times New Roman"/>
          <w:noProof/>
          <w:sz w:val="24"/>
          <w:szCs w:val="24"/>
        </w:rPr>
        <w:drawing>
          <wp:anchor distT="0" distB="0" distL="114935" distR="114935" simplePos="0" relativeHeight="251629568" behindDoc="0" locked="0" layoutInCell="0" allowOverlap="1" wp14:anchorId="1C5CE8AE" wp14:editId="2104ADC0">
            <wp:simplePos x="0" y="0"/>
            <wp:positionH relativeFrom="column">
              <wp:posOffset>2348865</wp:posOffset>
            </wp:positionH>
            <wp:positionV relativeFrom="paragraph">
              <wp:posOffset>6985</wp:posOffset>
            </wp:positionV>
            <wp:extent cx="4340225" cy="1139825"/>
            <wp:effectExtent l="0" t="0" r="0" b="0"/>
            <wp:wrapSquare wrapText="bothSides"/>
            <wp:docPr id="191" name="Изображение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Изображение48"/>
                    <pic:cNvPicPr>
                      <a:picLocks noChangeAspect="1" noChangeArrowheads="1"/>
                    </pic:cNvPicPr>
                  </pic:nvPicPr>
                  <pic:blipFill>
                    <a:blip r:embed="rId305" cstate="email">
                      <a:extLst>
                        <a:ext uri="{28A0092B-C50C-407E-A947-70E740481C1C}">
                          <a14:useLocalDpi xmlns:a14="http://schemas.microsoft.com/office/drawing/2010/main"/>
                        </a:ext>
                      </a:extLst>
                    </a:blip>
                    <a:srcRect l="-174" t="-662" r="-174" b="-662"/>
                    <a:stretch>
                      <a:fillRect/>
                    </a:stretch>
                  </pic:blipFill>
                  <pic:spPr bwMode="auto">
                    <a:xfrm>
                      <a:off x="0" y="0"/>
                      <a:ext cx="4340225" cy="1139825"/>
                    </a:xfrm>
                    <a:prstGeom prst="rect">
                      <a:avLst/>
                    </a:prstGeom>
                  </pic:spPr>
                </pic:pic>
              </a:graphicData>
            </a:graphic>
          </wp:anchor>
        </w:drawing>
      </w:r>
    </w:p>
    <w:p w14:paraId="5434691A"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79B0FE6E"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161DC90F"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0FB70B1C"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7C31EFA9"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22C412F8" w14:textId="77777777" w:rsidR="002D0C77" w:rsidRDefault="00000000" w:rsidP="001641D6">
      <w:pPr>
        <w:pStyle w:val="19"/>
        <w:tabs>
          <w:tab w:val="left" w:pos="993"/>
        </w:tabs>
        <w:spacing w:after="0"/>
        <w:ind w:left="0" w:firstLine="709"/>
        <w:jc w:val="both"/>
      </w:pPr>
      <w:r>
        <w:rPr>
          <w:rFonts w:ascii="Times New Roman" w:hAnsi="Times New Roman"/>
          <w:sz w:val="24"/>
          <w:szCs w:val="24"/>
        </w:rPr>
        <w:t xml:space="preserve"> </w:t>
      </w:r>
      <w:r>
        <w:rPr>
          <w:rFonts w:ascii="Times New Roman" w:hAnsi="Times New Roman"/>
          <w:sz w:val="24"/>
          <w:szCs w:val="24"/>
          <w:lang w:val="en-US"/>
        </w:rPr>
        <w:t>Q</w:t>
      </w:r>
      <w:r>
        <w:rPr>
          <w:rFonts w:ascii="Times New Roman" w:hAnsi="Times New Roman"/>
          <w:sz w:val="24"/>
          <w:szCs w:val="24"/>
          <w:vertAlign w:val="subscript"/>
        </w:rPr>
        <w:t>2</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+ 3</w:t>
      </w:r>
      <w:r>
        <w:rPr>
          <w:rFonts w:ascii="Times New Roman" w:hAnsi="Times New Roman"/>
          <w:sz w:val="24"/>
          <w:szCs w:val="24"/>
          <w:lang w:val="en-US"/>
        </w:rPr>
        <w:t>q</w:t>
      </w:r>
      <w:r>
        <w:rPr>
          <w:rFonts w:ascii="Times New Roman" w:hAnsi="Times New Roman"/>
          <w:sz w:val="24"/>
          <w:szCs w:val="24"/>
        </w:rPr>
        <w:t xml:space="preserve"> = 1кН.</w:t>
      </w:r>
    </w:p>
    <w:p w14:paraId="57186F36" w14:textId="77777777" w:rsidR="002D0C77" w:rsidRDefault="00000000" w:rsidP="001641D6">
      <w:pPr>
        <w:tabs>
          <w:tab w:val="left" w:pos="993"/>
        </w:tabs>
        <w:ind w:firstLine="709"/>
        <w:jc w:val="both"/>
      </w:pPr>
      <w:r>
        <w:rPr>
          <w:sz w:val="24"/>
          <w:szCs w:val="24"/>
        </w:rPr>
        <w:t xml:space="preserve"> М</w:t>
      </w:r>
      <w:r>
        <w:rPr>
          <w:sz w:val="24"/>
          <w:szCs w:val="24"/>
          <w:vertAlign w:val="subscript"/>
        </w:rPr>
        <w:t>2</w:t>
      </w:r>
      <w:r>
        <w:rPr>
          <w:sz w:val="24"/>
          <w:szCs w:val="24"/>
        </w:rPr>
        <w:t>= -</w:t>
      </w:r>
      <w:r>
        <w:rPr>
          <w:sz w:val="24"/>
          <w:szCs w:val="24"/>
          <w:lang w:val="en-US"/>
        </w:rPr>
        <w:t>m</w:t>
      </w:r>
      <w:r>
        <w:rPr>
          <w:sz w:val="24"/>
          <w:szCs w:val="24"/>
        </w:rPr>
        <w:t xml:space="preserve"> +</w:t>
      </w:r>
      <w:r>
        <w:rPr>
          <w:sz w:val="24"/>
          <w:szCs w:val="24"/>
          <w:lang w:val="en-US"/>
        </w:rPr>
        <w:t>F</w:t>
      </w:r>
      <w:r>
        <w:rPr>
          <w:sz w:val="24"/>
          <w:szCs w:val="24"/>
        </w:rPr>
        <w:t xml:space="preserve">×(3+ </w:t>
      </w:r>
      <w:r>
        <w:rPr>
          <w:sz w:val="24"/>
          <w:szCs w:val="24"/>
          <w:lang w:val="en-US"/>
        </w:rPr>
        <w:t>Z</w:t>
      </w:r>
      <w:r>
        <w:rPr>
          <w:sz w:val="24"/>
          <w:szCs w:val="24"/>
          <w:vertAlign w:val="subscript"/>
        </w:rPr>
        <w:t>2</w:t>
      </w:r>
      <w:r>
        <w:rPr>
          <w:sz w:val="24"/>
          <w:szCs w:val="24"/>
        </w:rPr>
        <w:t>) - 3</w:t>
      </w:r>
      <w:r>
        <w:rPr>
          <w:sz w:val="24"/>
          <w:szCs w:val="24"/>
          <w:lang w:val="en-US"/>
        </w:rPr>
        <w:t>q</w:t>
      </w:r>
      <w:r>
        <w:rPr>
          <w:sz w:val="24"/>
          <w:szCs w:val="24"/>
        </w:rPr>
        <w:t>×(1,5+</w:t>
      </w:r>
      <w:r>
        <w:rPr>
          <w:sz w:val="24"/>
          <w:szCs w:val="24"/>
          <w:lang w:val="en-US"/>
        </w:rPr>
        <w:t>Z</w:t>
      </w:r>
      <w:r>
        <w:rPr>
          <w:sz w:val="24"/>
          <w:szCs w:val="24"/>
          <w:vertAlign w:val="subscript"/>
        </w:rPr>
        <w:t>2</w:t>
      </w:r>
      <w:r>
        <w:rPr>
          <w:sz w:val="24"/>
          <w:szCs w:val="24"/>
        </w:rPr>
        <w:t>)</w:t>
      </w:r>
    </w:p>
    <w:p w14:paraId="5F6F5085" w14:textId="77777777" w:rsidR="002D0C77" w:rsidRDefault="00000000" w:rsidP="001641D6">
      <w:pPr>
        <w:pStyle w:val="19"/>
        <w:tabs>
          <w:tab w:val="left" w:pos="993"/>
        </w:tabs>
        <w:spacing w:after="0"/>
        <w:ind w:left="0" w:firstLine="709"/>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3 - 3</w:t>
      </w:r>
      <w:r>
        <w:rPr>
          <w:rFonts w:ascii="Times New Roman" w:hAnsi="Times New Roman"/>
          <w:sz w:val="24"/>
          <w:szCs w:val="24"/>
          <w:lang w:val="en-US"/>
        </w:rPr>
        <w:t>q</w:t>
      </w:r>
      <w:r>
        <w:rPr>
          <w:rFonts w:ascii="Times New Roman" w:hAnsi="Times New Roman"/>
          <w:sz w:val="24"/>
          <w:szCs w:val="24"/>
        </w:rPr>
        <w:t>×1,5 =  2кНм</w:t>
      </w:r>
    </w:p>
    <w:p w14:paraId="4C70D95B" w14:textId="77777777" w:rsidR="002D0C77" w:rsidRDefault="00000000" w:rsidP="001641D6">
      <w:pPr>
        <w:pStyle w:val="19"/>
        <w:tabs>
          <w:tab w:val="left" w:pos="993"/>
        </w:tabs>
        <w:spacing w:after="0"/>
        <w:ind w:left="0" w:firstLine="709"/>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1)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×(3+ 1) - 3</w:t>
      </w:r>
      <w:r>
        <w:rPr>
          <w:rFonts w:ascii="Times New Roman" w:hAnsi="Times New Roman"/>
          <w:sz w:val="24"/>
          <w:szCs w:val="24"/>
          <w:lang w:val="en-US"/>
        </w:rPr>
        <w:t>q</w:t>
      </w:r>
      <w:r>
        <w:rPr>
          <w:rFonts w:ascii="Times New Roman" w:hAnsi="Times New Roman"/>
          <w:sz w:val="24"/>
          <w:szCs w:val="24"/>
        </w:rPr>
        <w:t>×(1,5+1)= 1кНм.</w:t>
      </w:r>
    </w:p>
    <w:p w14:paraId="204F4623" w14:textId="77777777" w:rsidR="002D0C77" w:rsidRDefault="00000000" w:rsidP="001641D6">
      <w:pPr>
        <w:pStyle w:val="19"/>
        <w:tabs>
          <w:tab w:val="left" w:pos="993"/>
        </w:tabs>
        <w:spacing w:after="0"/>
        <w:ind w:left="0" w:firstLine="709"/>
        <w:jc w:val="both"/>
      </w:pPr>
      <w:r>
        <w:rPr>
          <w:rFonts w:ascii="Times New Roman" w:hAnsi="Times New Roman"/>
          <w:sz w:val="24"/>
          <w:szCs w:val="24"/>
        </w:rPr>
        <w:t>Эпюра М строится на растянутых волокнах, т.е. положительные значения откладывают вниз, а отрицательные вверх.</w:t>
      </w:r>
    </w:p>
    <w:p w14:paraId="1C426A88" w14:textId="77777777" w:rsidR="002D0C77" w:rsidRDefault="00000000">
      <w:pPr>
        <w:pStyle w:val="19"/>
        <w:spacing w:after="0"/>
        <w:jc w:val="center"/>
        <w:rPr>
          <w:rFonts w:ascii="Times New Roman" w:hAnsi="Times New Roman"/>
          <w:sz w:val="24"/>
          <w:szCs w:val="24"/>
        </w:rPr>
      </w:pPr>
      <w:r>
        <w:rPr>
          <w:noProof/>
        </w:rPr>
        <w:lastRenderedPageBreak/>
        <w:drawing>
          <wp:inline distT="0" distB="0" distL="0" distR="0" wp14:anchorId="3211371D" wp14:editId="2CC1C739">
            <wp:extent cx="4916170" cy="4608195"/>
            <wp:effectExtent l="0" t="0" r="0" b="0"/>
            <wp:docPr id="192"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Рисунок 248"/>
                    <pic:cNvPicPr>
                      <a:picLocks noChangeAspect="1" noChangeArrowheads="1"/>
                    </pic:cNvPicPr>
                  </pic:nvPicPr>
                  <pic:blipFill>
                    <a:blip r:embed="rId306" cstate="email">
                      <a:extLst>
                        <a:ext uri="{28A0092B-C50C-407E-A947-70E740481C1C}">
                          <a14:useLocalDpi xmlns:a14="http://schemas.microsoft.com/office/drawing/2010/main"/>
                        </a:ext>
                      </a:extLst>
                    </a:blip>
                    <a:srcRect l="-140" t="-125" r="-140" b="-125"/>
                    <a:stretch>
                      <a:fillRect/>
                    </a:stretch>
                  </pic:blipFill>
                  <pic:spPr bwMode="auto">
                    <a:xfrm>
                      <a:off x="0" y="0"/>
                      <a:ext cx="4916170" cy="4608195"/>
                    </a:xfrm>
                    <a:prstGeom prst="rect">
                      <a:avLst/>
                    </a:prstGeom>
                  </pic:spPr>
                </pic:pic>
              </a:graphicData>
            </a:graphic>
          </wp:inline>
        </w:drawing>
      </w:r>
    </w:p>
    <w:p w14:paraId="3AFDB7A0" w14:textId="77777777" w:rsidR="002D0C77" w:rsidRDefault="002D0C77">
      <w:pPr>
        <w:pStyle w:val="19"/>
        <w:spacing w:after="0"/>
        <w:jc w:val="both"/>
        <w:rPr>
          <w:rFonts w:ascii="Times New Roman" w:hAnsi="Times New Roman"/>
          <w:sz w:val="24"/>
          <w:szCs w:val="24"/>
        </w:rPr>
      </w:pPr>
    </w:p>
    <w:p w14:paraId="327A5542" w14:textId="77777777" w:rsidR="002D0C77" w:rsidRDefault="00000000" w:rsidP="001641D6">
      <w:pPr>
        <w:pStyle w:val="19"/>
        <w:numPr>
          <w:ilvl w:val="0"/>
          <w:numId w:val="8"/>
        </w:numPr>
        <w:tabs>
          <w:tab w:val="clear" w:pos="0"/>
          <w:tab w:val="left" w:pos="993"/>
        </w:tabs>
        <w:spacing w:after="0"/>
        <w:ind w:left="0" w:firstLine="709"/>
        <w:jc w:val="both"/>
      </w:pPr>
      <w:r>
        <w:rPr>
          <w:rFonts w:ascii="Times New Roman" w:hAnsi="Times New Roman"/>
          <w:sz w:val="24"/>
          <w:szCs w:val="24"/>
        </w:rPr>
        <w:t>Находим М</w:t>
      </w:r>
      <w:r>
        <w:rPr>
          <w:rFonts w:ascii="Times New Roman" w:hAnsi="Times New Roman"/>
          <w:sz w:val="24"/>
          <w:szCs w:val="24"/>
          <w:vertAlign w:val="subscript"/>
          <w:lang w:val="en-US"/>
        </w:rPr>
        <w:t>max</w:t>
      </w:r>
    </w:p>
    <w:p w14:paraId="1A25A08B" w14:textId="77777777" w:rsidR="002D0C77" w:rsidRDefault="00000000" w:rsidP="001641D6">
      <w:pPr>
        <w:pStyle w:val="19"/>
        <w:tabs>
          <w:tab w:val="left" w:pos="993"/>
        </w:tabs>
        <w:spacing w:after="0"/>
        <w:ind w:left="0" w:firstLine="709"/>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lang w:val="en-US"/>
        </w:rPr>
        <w:t xml:space="preserve"> = 0  =&gt;  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 F/q</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w:t>
      </w:r>
      <w:r>
        <w:rPr>
          <w:rFonts w:ascii="Times New Roman" w:hAnsi="Times New Roman"/>
          <w:sz w:val="24"/>
          <w:szCs w:val="24"/>
        </w:rPr>
        <w:t xml:space="preserve"> 5/2 = 2,5м</w:t>
      </w:r>
    </w:p>
    <w:p w14:paraId="308CA6A0" w14:textId="77777777" w:rsidR="002D0C77" w:rsidRDefault="002D0C77" w:rsidP="001641D6">
      <w:pPr>
        <w:tabs>
          <w:tab w:val="left" w:pos="993"/>
        </w:tabs>
        <w:ind w:firstLine="709"/>
        <w:jc w:val="both"/>
        <w:rPr>
          <w:sz w:val="24"/>
          <w:szCs w:val="24"/>
        </w:rPr>
      </w:pPr>
    </w:p>
    <w:p w14:paraId="1EE10F76" w14:textId="77777777" w:rsidR="002D0C77" w:rsidRDefault="00000000" w:rsidP="001641D6">
      <w:pPr>
        <w:pStyle w:val="19"/>
        <w:tabs>
          <w:tab w:val="left" w:pos="993"/>
        </w:tabs>
        <w:spacing w:after="0"/>
        <w:ind w:left="0" w:firstLine="709"/>
        <w:jc w:val="both"/>
      </w:pPr>
      <w:r>
        <w:rPr>
          <w:rFonts w:ascii="Times New Roman" w:hAnsi="Times New Roman"/>
          <w:sz w:val="24"/>
          <w:szCs w:val="24"/>
        </w:rPr>
        <w:t>М</w:t>
      </w:r>
      <w:r>
        <w:rPr>
          <w:rFonts w:ascii="Times New Roman" w:hAnsi="Times New Roman"/>
          <w:sz w:val="24"/>
          <w:szCs w:val="24"/>
          <w:vertAlign w:val="subscript"/>
          <w:lang w:val="en-US"/>
        </w:rPr>
        <w:t>max</w:t>
      </w:r>
      <w:r>
        <w:rPr>
          <w:rFonts w:ascii="Times New Roman" w:hAnsi="Times New Roman"/>
          <w:sz w:val="24"/>
          <w:szCs w:val="24"/>
          <w:vertAlign w:val="subscript"/>
        </w:rPr>
        <w:t xml:space="preserve"> </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2,5)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proofErr w:type="spellStart"/>
      <w:r>
        <w:rPr>
          <w:rFonts w:ascii="Times New Roman" w:hAnsi="Times New Roman"/>
          <w:sz w:val="24"/>
          <w:szCs w:val="24"/>
          <w:lang w:val="en-US"/>
        </w:rPr>
        <w:t>qZ</w:t>
      </w:r>
      <w:proofErr w:type="spellEnd"/>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 = - 4 + 5×2,5 - 2×2,5×1,25 = 2,25кНм</w:t>
      </w:r>
    </w:p>
    <w:p w14:paraId="3B1AD259" w14:textId="77777777" w:rsidR="002D0C77" w:rsidRDefault="002D0C77" w:rsidP="001641D6">
      <w:pPr>
        <w:tabs>
          <w:tab w:val="left" w:pos="993"/>
        </w:tabs>
        <w:ind w:firstLine="709"/>
        <w:jc w:val="both"/>
        <w:rPr>
          <w:sz w:val="24"/>
          <w:szCs w:val="24"/>
        </w:rPr>
      </w:pPr>
    </w:p>
    <w:p w14:paraId="0F0467D1" w14:textId="77777777" w:rsidR="002D0C77" w:rsidRDefault="00000000" w:rsidP="001641D6">
      <w:pPr>
        <w:pStyle w:val="19"/>
        <w:numPr>
          <w:ilvl w:val="0"/>
          <w:numId w:val="8"/>
        </w:numPr>
        <w:tabs>
          <w:tab w:val="clear" w:pos="0"/>
          <w:tab w:val="left" w:pos="993"/>
        </w:tabs>
        <w:spacing w:after="0"/>
        <w:ind w:left="0" w:firstLine="709"/>
        <w:jc w:val="both"/>
      </w:pPr>
      <w:r>
        <w:rPr>
          <w:rFonts w:ascii="Times New Roman" w:hAnsi="Times New Roman"/>
          <w:sz w:val="24"/>
          <w:szCs w:val="24"/>
        </w:rPr>
        <w:t xml:space="preserve">Подберем номер </w:t>
      </w:r>
      <w:proofErr w:type="spellStart"/>
      <w:r>
        <w:rPr>
          <w:rFonts w:ascii="Times New Roman" w:hAnsi="Times New Roman"/>
          <w:sz w:val="24"/>
          <w:szCs w:val="24"/>
        </w:rPr>
        <w:t>друтавра</w:t>
      </w:r>
      <w:proofErr w:type="spellEnd"/>
      <w:r>
        <w:rPr>
          <w:rFonts w:ascii="Times New Roman" w:hAnsi="Times New Roman"/>
          <w:sz w:val="24"/>
          <w:szCs w:val="24"/>
        </w:rPr>
        <w:t xml:space="preserve">, для этого используем формулу для нахождения напряжения при изгибе: </w:t>
      </w:r>
    </w:p>
    <w:p w14:paraId="370F7B58" w14:textId="77777777" w:rsidR="002D0C77" w:rsidRDefault="002D0C77" w:rsidP="001641D6">
      <w:pPr>
        <w:tabs>
          <w:tab w:val="left" w:pos="993"/>
        </w:tabs>
        <w:ind w:firstLine="709"/>
        <w:jc w:val="both"/>
        <w:rPr>
          <w:sz w:val="24"/>
          <w:szCs w:val="24"/>
        </w:rPr>
      </w:pPr>
    </w:p>
    <w:p w14:paraId="67FB9E35" w14:textId="77777777" w:rsidR="002D0C77" w:rsidRDefault="00000000" w:rsidP="001641D6">
      <w:pPr>
        <w:tabs>
          <w:tab w:val="left" w:pos="993"/>
        </w:tabs>
        <w:ind w:firstLine="709"/>
        <w:jc w:val="both"/>
        <w:rPr>
          <w:sz w:val="24"/>
          <w:szCs w:val="24"/>
        </w:rPr>
      </w:pPr>
      <w:r>
        <w:rPr>
          <w:sz w:val="24"/>
          <w:szCs w:val="24"/>
        </w:rPr>
        <w:t xml:space="preserve">σ = </w:t>
      </w:r>
      <m:oMath>
        <m:f>
          <m:fPr>
            <m:ctrlPr>
              <w:rPr>
                <w:rFonts w:ascii="Cambria Math" w:hAnsi="Cambria Math"/>
              </w:rPr>
            </m:ctrlPr>
          </m:fPr>
          <m:num>
            <w:proofErr w:type="spellStart"/>
            <m:r>
              <m:rPr>
                <m:lit/>
                <m:nor/>
              </m:rPr>
              <w:rPr>
                <w:rFonts w:ascii="Cambria Math" w:hAnsi="Cambria Math"/>
              </w:rPr>
              <m:t>Мmax</m:t>
            </m:r>
            <w:proofErr w:type="spellEnd"/>
          </m:num>
          <m:den>
            <w:proofErr w:type="spellStart"/>
            <m:r>
              <m:rPr>
                <m:lit/>
                <m:nor/>
              </m:rPr>
              <w:rPr>
                <w:rFonts w:ascii="Cambria Math" w:hAnsi="Cambria Math"/>
              </w:rPr>
              <m:t>Wx</m:t>
            </m:r>
            <w:proofErr w:type="spellEnd"/>
          </m:den>
        </m:f>
        <m:r>
          <w:rPr>
            <w:rFonts w:ascii="Cambria Math" w:hAnsi="Cambria Math"/>
          </w:rPr>
          <m:t>≤</m:t>
        </m:r>
        <m:d>
          <m:dPr>
            <m:begChr m:val="["/>
            <m:endChr m:val="]"/>
            <m:ctrlPr>
              <w:rPr>
                <w:rFonts w:ascii="Cambria Math" w:hAnsi="Cambria Math"/>
              </w:rPr>
            </m:ctrlPr>
          </m:dPr>
          <m:e>
            <m:r>
              <w:rPr>
                <w:rFonts w:ascii="Cambria Math" w:hAnsi="Cambria Math"/>
              </w:rPr>
              <m:t>σ</m:t>
            </m:r>
          </m:e>
        </m:d>
      </m:oMath>
      <w:r>
        <w:rPr>
          <w:rFonts w:eastAsia="font382"/>
          <w:sz w:val="24"/>
          <w:szCs w:val="24"/>
        </w:rPr>
        <w:t xml:space="preserve">  =&gt;  </w:t>
      </w:r>
      <w:proofErr w:type="spellStart"/>
      <w:r>
        <w:rPr>
          <w:rFonts w:eastAsia="font382"/>
          <w:sz w:val="24"/>
          <w:szCs w:val="24"/>
          <w:lang w:val="en-US"/>
        </w:rPr>
        <w:t>Wx</w:t>
      </w:r>
      <w:proofErr w:type="spellEnd"/>
      <w:r>
        <w:rPr>
          <w:rFonts w:eastAsia="font382"/>
          <w:sz w:val="24"/>
          <w:szCs w:val="24"/>
        </w:rPr>
        <w:t xml:space="preserve"> = </w:t>
      </w:r>
      <m:oMath>
        <m:f>
          <m:fPr>
            <m:ctrlPr>
              <w:rPr>
                <w:rFonts w:ascii="Cambria Math" w:hAnsi="Cambria Math"/>
              </w:rPr>
            </m:ctrlPr>
          </m:fPr>
          <m:num>
            <w:proofErr w:type="spellStart"/>
            <m:r>
              <m:rPr>
                <m:lit/>
                <m:nor/>
              </m:rPr>
              <w:rPr>
                <w:rFonts w:ascii="Cambria Math" w:hAnsi="Cambria Math"/>
              </w:rPr>
              <m:t>Mmax</m:t>
            </m:r>
            <w:proofErr w:type="spellEnd"/>
          </m:num>
          <m:den>
            <m:d>
              <m:dPr>
                <m:begChr m:val="["/>
                <m:endChr m:val="]"/>
                <m:ctrlPr>
                  <w:rPr>
                    <w:rFonts w:ascii="Cambria Math" w:hAnsi="Cambria Math"/>
                  </w:rPr>
                </m:ctrlPr>
              </m:dPr>
              <m:e>
                <m:r>
                  <w:rPr>
                    <w:rFonts w:ascii="Cambria Math" w:hAnsi="Cambria Math"/>
                  </w:rPr>
                  <m:t>σ</m:t>
                </m:r>
              </m:e>
            </m:d>
          </m:den>
        </m:f>
      </m:oMath>
    </w:p>
    <w:p w14:paraId="3AF13CC8" w14:textId="77777777" w:rsidR="002D0C77" w:rsidRDefault="002D0C77" w:rsidP="001641D6">
      <w:pPr>
        <w:pStyle w:val="19"/>
        <w:tabs>
          <w:tab w:val="left" w:pos="993"/>
        </w:tabs>
        <w:spacing w:after="0"/>
        <w:ind w:left="0" w:firstLine="709"/>
        <w:jc w:val="both"/>
        <w:rPr>
          <w:rFonts w:ascii="Times New Roman" w:hAnsi="Times New Roman"/>
          <w:sz w:val="24"/>
          <w:szCs w:val="24"/>
        </w:rPr>
      </w:pPr>
    </w:p>
    <w:p w14:paraId="53B5A337" w14:textId="77777777" w:rsidR="002D0C77" w:rsidRDefault="00000000" w:rsidP="001641D6">
      <w:pPr>
        <w:pStyle w:val="19"/>
        <w:tabs>
          <w:tab w:val="left" w:pos="993"/>
        </w:tabs>
        <w:spacing w:after="0"/>
        <w:ind w:left="0" w:firstLine="709"/>
        <w:jc w:val="both"/>
      </w:pPr>
      <w:proofErr w:type="spellStart"/>
      <w:r>
        <w:rPr>
          <w:rFonts w:ascii="Times New Roman" w:hAnsi="Times New Roman"/>
          <w:sz w:val="24"/>
          <w:szCs w:val="24"/>
          <w:lang w:val="en-US"/>
        </w:rPr>
        <w:t>Wx</w:t>
      </w:r>
      <w:proofErr w:type="spellEnd"/>
      <w:r>
        <w:rPr>
          <w:rFonts w:ascii="Times New Roman" w:hAnsi="Times New Roman"/>
          <w:sz w:val="24"/>
          <w:szCs w:val="24"/>
        </w:rPr>
        <w:t xml:space="preserve"> = 4×10</w:t>
      </w:r>
      <w:r>
        <w:rPr>
          <w:rFonts w:ascii="Times New Roman" w:hAnsi="Times New Roman"/>
          <w:sz w:val="24"/>
          <w:szCs w:val="24"/>
          <w:vertAlign w:val="superscript"/>
        </w:rPr>
        <w:t xml:space="preserve">3 </w:t>
      </w:r>
      <w:r>
        <w:rPr>
          <w:rFonts w:ascii="Times New Roman" w:hAnsi="Times New Roman"/>
          <w:sz w:val="24"/>
          <w:szCs w:val="24"/>
        </w:rPr>
        <w:t>/ 100×10</w:t>
      </w:r>
      <w:r>
        <w:rPr>
          <w:rFonts w:ascii="Times New Roman" w:hAnsi="Times New Roman"/>
          <w:sz w:val="24"/>
          <w:szCs w:val="24"/>
          <w:vertAlign w:val="superscript"/>
        </w:rPr>
        <w:t>6</w:t>
      </w:r>
    </w:p>
    <w:p w14:paraId="7A4357A8" w14:textId="77777777" w:rsidR="002D0C77" w:rsidRDefault="00000000" w:rsidP="001641D6">
      <w:pPr>
        <w:shd w:val="clear" w:color="auto" w:fill="FFFFFF"/>
        <w:tabs>
          <w:tab w:val="left" w:pos="993"/>
        </w:tabs>
        <w:ind w:firstLine="709"/>
        <w:jc w:val="both"/>
      </w:pPr>
      <w:r>
        <w:rPr>
          <w:sz w:val="24"/>
          <w:szCs w:val="24"/>
        </w:rPr>
        <w:tab/>
      </w:r>
      <w:proofErr w:type="spellStart"/>
      <w:r>
        <w:rPr>
          <w:sz w:val="24"/>
          <w:szCs w:val="24"/>
          <w:lang w:val="en-US"/>
        </w:rPr>
        <w:t>Wx</w:t>
      </w:r>
      <w:proofErr w:type="spellEnd"/>
      <w:r>
        <w:rPr>
          <w:sz w:val="24"/>
          <w:szCs w:val="24"/>
        </w:rPr>
        <w:t xml:space="preserve"> = 0,04×10</w:t>
      </w:r>
      <w:r>
        <w:rPr>
          <w:sz w:val="24"/>
          <w:szCs w:val="24"/>
          <w:vertAlign w:val="superscript"/>
        </w:rPr>
        <w:t>-3</w:t>
      </w:r>
      <w:r>
        <w:rPr>
          <w:sz w:val="24"/>
          <w:szCs w:val="24"/>
        </w:rPr>
        <w:t>м</w:t>
      </w:r>
      <w:r>
        <w:rPr>
          <w:sz w:val="24"/>
          <w:szCs w:val="24"/>
          <w:vertAlign w:val="superscript"/>
        </w:rPr>
        <w:t>3</w:t>
      </w:r>
      <w:r>
        <w:rPr>
          <w:sz w:val="24"/>
          <w:szCs w:val="24"/>
        </w:rPr>
        <w:t xml:space="preserve"> = 40см</w:t>
      </w:r>
      <w:r>
        <w:rPr>
          <w:sz w:val="24"/>
          <w:szCs w:val="24"/>
          <w:vertAlign w:val="superscript"/>
        </w:rPr>
        <w:t>3</w:t>
      </w:r>
      <w:r>
        <w:rPr>
          <w:sz w:val="24"/>
          <w:szCs w:val="24"/>
        </w:rPr>
        <w:t>, что соответствует двутавру №10.</w:t>
      </w:r>
    </w:p>
    <w:p w14:paraId="0486D0B4" w14:textId="77777777" w:rsidR="002D0C77" w:rsidRDefault="002D0C77" w:rsidP="001641D6">
      <w:pPr>
        <w:shd w:val="clear" w:color="auto" w:fill="FFFFFF"/>
        <w:tabs>
          <w:tab w:val="left" w:pos="993"/>
        </w:tabs>
        <w:ind w:firstLine="709"/>
        <w:jc w:val="both"/>
        <w:rPr>
          <w:sz w:val="24"/>
          <w:szCs w:val="24"/>
        </w:rPr>
      </w:pPr>
    </w:p>
    <w:p w14:paraId="430148DB" w14:textId="77777777" w:rsidR="002D0C77" w:rsidRDefault="002D0C77" w:rsidP="001641D6">
      <w:pPr>
        <w:tabs>
          <w:tab w:val="left" w:pos="993"/>
        </w:tabs>
        <w:spacing w:line="276" w:lineRule="auto"/>
        <w:ind w:firstLine="709"/>
        <w:jc w:val="both"/>
        <w:rPr>
          <w:sz w:val="24"/>
          <w:szCs w:val="24"/>
        </w:rPr>
      </w:pPr>
    </w:p>
    <w:p w14:paraId="2354CDA1" w14:textId="77777777" w:rsidR="002D0C77" w:rsidRDefault="00000000" w:rsidP="001641D6">
      <w:pPr>
        <w:pStyle w:val="15"/>
        <w:tabs>
          <w:tab w:val="left" w:pos="993"/>
        </w:tabs>
        <w:ind w:firstLine="709"/>
        <w:jc w:val="both"/>
      </w:pPr>
      <w:r>
        <w:rPr>
          <w:b/>
          <w:sz w:val="24"/>
          <w:szCs w:val="24"/>
        </w:rPr>
        <w:t>Задача №11.</w:t>
      </w:r>
    </w:p>
    <w:p w14:paraId="07616BB0" w14:textId="77777777" w:rsidR="002D0C77" w:rsidRDefault="00000000" w:rsidP="001641D6">
      <w:pPr>
        <w:pStyle w:val="15"/>
        <w:tabs>
          <w:tab w:val="left" w:pos="993"/>
        </w:tabs>
        <w:spacing w:line="276" w:lineRule="auto"/>
        <w:ind w:firstLine="709"/>
        <w:jc w:val="both"/>
      </w:pPr>
      <w:r>
        <w:rPr>
          <w:sz w:val="24"/>
          <w:szCs w:val="24"/>
        </w:rPr>
        <w:t>К решению этой задачи следует приступить после изучения темы «</w:t>
      </w:r>
      <w:r>
        <w:rPr>
          <w:color w:val="000000"/>
          <w:sz w:val="24"/>
          <w:szCs w:val="24"/>
        </w:rPr>
        <w:t>Устойчивость сжатых стержней</w:t>
      </w:r>
      <w:r>
        <w:rPr>
          <w:sz w:val="24"/>
          <w:szCs w:val="24"/>
        </w:rPr>
        <w:t xml:space="preserve">». </w:t>
      </w:r>
    </w:p>
    <w:p w14:paraId="3F6CFC61" w14:textId="77777777" w:rsidR="002D0C77" w:rsidRDefault="00000000" w:rsidP="001641D6">
      <w:pPr>
        <w:tabs>
          <w:tab w:val="left" w:pos="993"/>
        </w:tabs>
        <w:spacing w:line="276" w:lineRule="auto"/>
        <w:ind w:firstLine="709"/>
        <w:jc w:val="both"/>
      </w:pPr>
      <w:r>
        <w:rPr>
          <w:sz w:val="24"/>
          <w:szCs w:val="24"/>
        </w:rPr>
        <w:t xml:space="preserve">Подобрать сечение центрально-сжатой составной стойки высотой l = 4 м. Стойка сжата силой </w:t>
      </w:r>
      <w:r>
        <w:rPr>
          <w:sz w:val="24"/>
          <w:szCs w:val="24"/>
          <w:lang w:val="en-US"/>
        </w:rPr>
        <w:t>F</w:t>
      </w:r>
      <w:r>
        <w:rPr>
          <w:sz w:val="24"/>
          <w:szCs w:val="24"/>
        </w:rPr>
        <w:t xml:space="preserve"> = 0,85 МН. Материал — сталь С-245 с расчетным сопротивлением </w:t>
      </w:r>
      <w:proofErr w:type="spellStart"/>
      <w:r>
        <w:rPr>
          <w:sz w:val="24"/>
          <w:szCs w:val="24"/>
        </w:rPr>
        <w:t>Ry</w:t>
      </w:r>
      <w:proofErr w:type="spellEnd"/>
      <w:r>
        <w:rPr>
          <w:sz w:val="24"/>
          <w:szCs w:val="24"/>
        </w:rPr>
        <w:t xml:space="preserve"> = 240 МПа. </w:t>
      </w:r>
    </w:p>
    <w:p w14:paraId="4B02278F" w14:textId="21E40C55" w:rsidR="002D0C77" w:rsidRDefault="00000000" w:rsidP="001641D6">
      <w:pPr>
        <w:tabs>
          <w:tab w:val="left" w:pos="993"/>
        </w:tabs>
        <w:spacing w:line="276" w:lineRule="auto"/>
        <w:ind w:firstLine="709"/>
        <w:jc w:val="both"/>
      </w:pPr>
      <w:r>
        <w:rPr>
          <w:noProof/>
          <w:sz w:val="28"/>
          <w:szCs w:val="28"/>
        </w:rPr>
        <w:lastRenderedPageBreak/>
        <w:drawing>
          <wp:anchor distT="0" distB="0" distL="0" distR="0" simplePos="0" relativeHeight="251634688" behindDoc="0" locked="0" layoutInCell="0" allowOverlap="1" wp14:anchorId="0A338114" wp14:editId="3923C823">
            <wp:simplePos x="0" y="0"/>
            <wp:positionH relativeFrom="column">
              <wp:posOffset>3303270</wp:posOffset>
            </wp:positionH>
            <wp:positionV relativeFrom="paragraph">
              <wp:posOffset>129540</wp:posOffset>
            </wp:positionV>
            <wp:extent cx="2934335" cy="2504440"/>
            <wp:effectExtent l="0" t="0" r="0" b="0"/>
            <wp:wrapSquare wrapText="largest"/>
            <wp:docPr id="193" name="Изображение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Изображение49"/>
                    <pic:cNvPicPr>
                      <a:picLocks noChangeAspect="1" noChangeArrowheads="1"/>
                    </pic:cNvPicPr>
                  </pic:nvPicPr>
                  <pic:blipFill>
                    <a:blip r:embed="rId307" cstate="email">
                      <a:extLst>
                        <a:ext uri="{28A0092B-C50C-407E-A947-70E740481C1C}">
                          <a14:useLocalDpi xmlns:a14="http://schemas.microsoft.com/office/drawing/2010/main"/>
                        </a:ext>
                      </a:extLst>
                    </a:blip>
                    <a:stretch>
                      <a:fillRect/>
                    </a:stretch>
                  </pic:blipFill>
                  <pic:spPr bwMode="auto">
                    <a:xfrm>
                      <a:off x="0" y="0"/>
                      <a:ext cx="2934335" cy="2504440"/>
                    </a:xfrm>
                    <a:prstGeom prst="rect">
                      <a:avLst/>
                    </a:prstGeom>
                  </pic:spPr>
                </pic:pic>
              </a:graphicData>
            </a:graphic>
          </wp:anchor>
        </w:drawing>
      </w:r>
      <w:r>
        <w:rPr>
          <w:i/>
          <w:iCs/>
          <w:sz w:val="24"/>
          <w:szCs w:val="24"/>
        </w:rPr>
        <w:t>1. Задаемся величиной φ = 0,7.</w:t>
      </w:r>
    </w:p>
    <w:p w14:paraId="2CB472A4" w14:textId="77777777" w:rsidR="002D0C77" w:rsidRDefault="00000000" w:rsidP="001641D6">
      <w:pPr>
        <w:pStyle w:val="af"/>
        <w:tabs>
          <w:tab w:val="left" w:pos="993"/>
        </w:tabs>
        <w:spacing w:before="360" w:after="180"/>
        <w:ind w:firstLine="709"/>
      </w:pPr>
      <w:r>
        <w:rPr>
          <w:i/>
          <w:iCs/>
          <w:sz w:val="24"/>
          <w:szCs w:val="24"/>
        </w:rPr>
        <w:t>2. Определим требуемую площадь сечения</w:t>
      </w:r>
    </w:p>
    <w:p w14:paraId="219EC151" w14:textId="77777777" w:rsidR="002D0C77" w:rsidRDefault="00000000" w:rsidP="001641D6">
      <w:pPr>
        <w:pStyle w:val="af"/>
        <w:tabs>
          <w:tab w:val="left" w:pos="993"/>
        </w:tabs>
        <w:spacing w:before="180" w:after="240"/>
        <w:ind w:firstLine="709"/>
      </w:pPr>
      <w:proofErr w:type="spellStart"/>
      <w:r>
        <w:rPr>
          <w:sz w:val="24"/>
          <w:szCs w:val="24"/>
        </w:rPr>
        <w:t>Атр</w:t>
      </w:r>
      <w:proofErr w:type="spellEnd"/>
      <w:r>
        <w:rPr>
          <w:sz w:val="24"/>
          <w:szCs w:val="24"/>
        </w:rPr>
        <w:t xml:space="preserve"> = </w:t>
      </w:r>
      <m:oMath>
        <m:f>
          <m:fPr>
            <m:ctrlPr>
              <w:rPr>
                <w:rFonts w:ascii="Cambria Math" w:hAnsi="Cambria Math"/>
              </w:rPr>
            </m:ctrlPr>
          </m:fPr>
          <m:num>
            <m:r>
              <w:rPr>
                <w:rFonts w:ascii="Cambria Math" w:hAnsi="Cambria Math"/>
              </w:rPr>
              <m:t>F</m:t>
            </m:r>
          </m:num>
          <m:den>
            <m:r>
              <m:rPr>
                <m:lit/>
                <m:nor/>
              </m:rPr>
              <w:rPr>
                <w:rFonts w:ascii="Cambria Math" w:hAnsi="Cambria Math"/>
              </w:rPr>
              <m:t>φ·R</m:t>
            </m:r>
          </m:den>
        </m:f>
      </m:oMath>
      <w:r>
        <w:rPr>
          <w:sz w:val="24"/>
          <w:szCs w:val="24"/>
        </w:rPr>
        <w:t xml:space="preserve">= </w:t>
      </w:r>
      <m:oMath>
        <m:f>
          <m:fPr>
            <m:ctrlPr>
              <w:rPr>
                <w:rFonts w:ascii="Cambria Math" w:hAnsi="Cambria Math"/>
              </w:rPr>
            </m:ctrlPr>
          </m:fPr>
          <m:num>
            <m:r>
              <m:rPr>
                <m:lit/>
                <m:nor/>
              </m:rPr>
              <w:rPr>
                <w:rFonts w:ascii="Cambria Math" w:hAnsi="Cambria Math"/>
              </w:rPr>
              <m:t>0,85МН</m:t>
            </m:r>
          </m:num>
          <m:den>
            <m:r>
              <m:rPr>
                <m:lit/>
                <m:nor/>
              </m:rPr>
              <w:rPr>
                <w:rFonts w:ascii="Cambria Math" w:hAnsi="Cambria Math"/>
              </w:rPr>
              <m:t>0,7</m:t>
            </m:r>
            <m:r>
              <w:rPr>
                <w:rFonts w:ascii="Cambria Math" w:hAnsi="Cambria Math"/>
              </w:rPr>
              <m:t>·</m:t>
            </m:r>
            <m:r>
              <m:rPr>
                <m:lit/>
                <m:nor/>
              </m:rPr>
              <w:rPr>
                <w:rFonts w:ascii="Cambria Math" w:hAnsi="Cambria Math"/>
              </w:rPr>
              <m:t>240МПа</m:t>
            </m:r>
          </m:den>
        </m:f>
      </m:oMath>
      <w:r>
        <w:rPr>
          <w:sz w:val="24"/>
          <w:szCs w:val="24"/>
        </w:rPr>
        <w:t>= 0,00506 м</w:t>
      </w:r>
      <w:r>
        <w:rPr>
          <w:sz w:val="24"/>
          <w:szCs w:val="24"/>
          <w:vertAlign w:val="superscript"/>
        </w:rPr>
        <w:t>2</w:t>
      </w:r>
      <w:r>
        <w:rPr>
          <w:sz w:val="24"/>
          <w:szCs w:val="24"/>
        </w:rPr>
        <w:t xml:space="preserve"> = 50,6 см</w:t>
      </w:r>
      <w:r>
        <w:rPr>
          <w:sz w:val="24"/>
          <w:szCs w:val="24"/>
          <w:vertAlign w:val="superscript"/>
        </w:rPr>
        <w:t>2</w:t>
      </w:r>
      <w:r>
        <w:rPr>
          <w:sz w:val="24"/>
          <w:szCs w:val="24"/>
        </w:rPr>
        <w:t xml:space="preserve">, </w:t>
      </w:r>
    </w:p>
    <w:p w14:paraId="626AFBB1" w14:textId="77777777" w:rsidR="002D0C77" w:rsidRDefault="00000000" w:rsidP="001641D6">
      <w:pPr>
        <w:tabs>
          <w:tab w:val="left" w:pos="993"/>
        </w:tabs>
        <w:spacing w:before="180" w:after="240"/>
        <w:ind w:firstLine="709"/>
      </w:pPr>
      <w:r>
        <w:rPr>
          <w:sz w:val="24"/>
          <w:szCs w:val="24"/>
        </w:rPr>
        <w:t xml:space="preserve">где </w:t>
      </w:r>
      <w:r>
        <w:rPr>
          <w:sz w:val="24"/>
          <w:szCs w:val="24"/>
          <w:lang w:val="en-US"/>
        </w:rPr>
        <w:t>R</w:t>
      </w:r>
      <w:r>
        <w:rPr>
          <w:sz w:val="24"/>
          <w:szCs w:val="24"/>
        </w:rPr>
        <w:t xml:space="preserve"> = 240 МПа — расчетное сопротивление стали С-245.</w:t>
      </w:r>
    </w:p>
    <w:p w14:paraId="3D46A924" w14:textId="77777777" w:rsidR="002D0C77" w:rsidRDefault="00000000" w:rsidP="001641D6">
      <w:pPr>
        <w:tabs>
          <w:tab w:val="left" w:pos="993"/>
        </w:tabs>
        <w:spacing w:before="180" w:after="240"/>
        <w:ind w:firstLine="709"/>
      </w:pPr>
      <w:r>
        <w:rPr>
          <w:sz w:val="24"/>
          <w:szCs w:val="24"/>
        </w:rPr>
        <w:t>Принимаем все профили одинаковыми по площади. На один профиль требуется площадь 50,6 : 3 = 16,8 см</w:t>
      </w:r>
      <w:r>
        <w:rPr>
          <w:sz w:val="24"/>
          <w:szCs w:val="24"/>
          <w:vertAlign w:val="superscript"/>
        </w:rPr>
        <w:t>2</w:t>
      </w:r>
      <w:r>
        <w:rPr>
          <w:sz w:val="24"/>
          <w:szCs w:val="24"/>
        </w:rPr>
        <w:t>. Принимаем два швеллера № 14а площадью А</w:t>
      </w:r>
      <w:r>
        <w:rPr>
          <w:sz w:val="24"/>
          <w:szCs w:val="24"/>
          <w:vertAlign w:val="subscript"/>
        </w:rPr>
        <w:t>1</w:t>
      </w:r>
      <w:r>
        <w:rPr>
          <w:sz w:val="24"/>
          <w:szCs w:val="24"/>
        </w:rPr>
        <w:t xml:space="preserve"> = 2 · 17 = 34 см</w:t>
      </w:r>
      <w:r>
        <w:rPr>
          <w:sz w:val="24"/>
          <w:szCs w:val="24"/>
          <w:vertAlign w:val="superscript"/>
        </w:rPr>
        <w:t>2</w:t>
      </w:r>
      <w:r>
        <w:rPr>
          <w:sz w:val="24"/>
          <w:szCs w:val="24"/>
        </w:rPr>
        <w:t xml:space="preserve"> и двутавровую балку № 14 площадью А</w:t>
      </w:r>
      <w:r>
        <w:rPr>
          <w:sz w:val="24"/>
          <w:szCs w:val="24"/>
          <w:vertAlign w:val="subscript"/>
        </w:rPr>
        <w:t>2</w:t>
      </w:r>
      <w:r>
        <w:rPr>
          <w:sz w:val="24"/>
          <w:szCs w:val="24"/>
        </w:rPr>
        <w:t xml:space="preserve"> = 17,4 см</w:t>
      </w:r>
      <w:r>
        <w:rPr>
          <w:sz w:val="24"/>
          <w:szCs w:val="24"/>
          <w:vertAlign w:val="superscript"/>
        </w:rPr>
        <w:t>2</w:t>
      </w:r>
      <w:r>
        <w:rPr>
          <w:sz w:val="24"/>
          <w:szCs w:val="24"/>
        </w:rPr>
        <w:t>. Общая площадь сечения А = 34 +17,4 = 51,4 см</w:t>
      </w:r>
      <w:r>
        <w:rPr>
          <w:sz w:val="24"/>
          <w:szCs w:val="24"/>
          <w:vertAlign w:val="superscript"/>
        </w:rPr>
        <w:t>2</w:t>
      </w:r>
      <w:r>
        <w:rPr>
          <w:sz w:val="24"/>
          <w:szCs w:val="24"/>
        </w:rPr>
        <w:t>.</w:t>
      </w:r>
    </w:p>
    <w:p w14:paraId="5AD39CDF" w14:textId="77777777" w:rsidR="002D0C77" w:rsidRDefault="00000000" w:rsidP="001641D6">
      <w:pPr>
        <w:tabs>
          <w:tab w:val="left" w:pos="993"/>
        </w:tabs>
        <w:spacing w:before="180" w:after="240"/>
        <w:ind w:firstLine="709"/>
      </w:pPr>
      <w:r>
        <w:rPr>
          <w:i/>
          <w:iCs/>
          <w:sz w:val="24"/>
          <w:szCs w:val="24"/>
        </w:rPr>
        <w:t>3. Проверим устойчивость принятого сечения стержня</w:t>
      </w:r>
      <w:r>
        <w:rPr>
          <w:sz w:val="24"/>
          <w:szCs w:val="24"/>
        </w:rPr>
        <w:t xml:space="preserve"> в следующем порядке:</w:t>
      </w:r>
    </w:p>
    <w:p w14:paraId="03360C34" w14:textId="77777777" w:rsidR="002D0C77" w:rsidRDefault="00000000" w:rsidP="001641D6">
      <w:pPr>
        <w:tabs>
          <w:tab w:val="left" w:pos="993"/>
        </w:tabs>
        <w:spacing w:before="180" w:after="240"/>
        <w:ind w:firstLine="709"/>
      </w:pPr>
      <w:r>
        <w:rPr>
          <w:sz w:val="24"/>
          <w:szCs w:val="24"/>
        </w:rPr>
        <w:t xml:space="preserve">а) определим расчетную длину стержня  </w:t>
      </w:r>
      <w:r>
        <w:rPr>
          <w:sz w:val="24"/>
          <w:szCs w:val="24"/>
          <w:lang w:val="en-US"/>
        </w:rPr>
        <w:t>l</w:t>
      </w:r>
      <w:r>
        <w:rPr>
          <w:sz w:val="24"/>
          <w:szCs w:val="24"/>
          <w:vertAlign w:val="subscript"/>
        </w:rPr>
        <w:t>0</w:t>
      </w:r>
      <w:r>
        <w:rPr>
          <w:sz w:val="24"/>
          <w:szCs w:val="24"/>
        </w:rPr>
        <w:t xml:space="preserve"> = μ · l = 1 · 4 = 4м,</w:t>
      </w:r>
    </w:p>
    <w:p w14:paraId="4B7EDDAA" w14:textId="77777777" w:rsidR="002D0C77" w:rsidRDefault="00000000" w:rsidP="001641D6">
      <w:pPr>
        <w:tabs>
          <w:tab w:val="left" w:pos="993"/>
        </w:tabs>
        <w:spacing w:before="180" w:after="240"/>
        <w:ind w:firstLine="709"/>
      </w:pPr>
      <w:r>
        <w:rPr>
          <w:sz w:val="24"/>
          <w:szCs w:val="24"/>
        </w:rPr>
        <w:t>где μ = 1 для стержня с шарнирным закреплением концов.</w:t>
      </w:r>
    </w:p>
    <w:p w14:paraId="5D0A9421" w14:textId="77777777" w:rsidR="002D0C77" w:rsidRDefault="00000000" w:rsidP="001641D6">
      <w:pPr>
        <w:tabs>
          <w:tab w:val="left" w:pos="993"/>
        </w:tabs>
        <w:spacing w:before="180" w:after="240"/>
        <w:ind w:firstLine="709"/>
      </w:pPr>
      <w:r>
        <w:rPr>
          <w:sz w:val="24"/>
          <w:szCs w:val="24"/>
        </w:rPr>
        <w:t>б) определим момент инерции сечения относительно оси Х:</w:t>
      </w:r>
    </w:p>
    <w:p w14:paraId="79E1B0DE" w14:textId="77777777" w:rsidR="002D0C77" w:rsidRDefault="00000000" w:rsidP="001641D6">
      <w:pPr>
        <w:tabs>
          <w:tab w:val="left" w:pos="993"/>
        </w:tabs>
        <w:spacing w:before="180" w:after="240"/>
        <w:ind w:firstLine="709"/>
      </w:pPr>
      <w:r>
        <w:rPr>
          <w:sz w:val="24"/>
          <w:szCs w:val="24"/>
          <w:lang w:val="en-US"/>
        </w:rPr>
        <w:t>I</w:t>
      </w:r>
      <w:r>
        <w:rPr>
          <w:sz w:val="24"/>
          <w:szCs w:val="24"/>
          <w:vertAlign w:val="subscript"/>
        </w:rPr>
        <w:t>Х</w:t>
      </w:r>
      <w:r w:rsidRPr="001641D6">
        <w:rPr>
          <w:sz w:val="24"/>
          <w:szCs w:val="24"/>
        </w:rPr>
        <w:t xml:space="preserve"> = </w:t>
      </w:r>
      <w:r>
        <w:rPr>
          <w:sz w:val="24"/>
          <w:szCs w:val="24"/>
          <w:lang w:val="en-US"/>
        </w:rPr>
        <w:t>I</w:t>
      </w:r>
      <w:proofErr w:type="spellStart"/>
      <w:r>
        <w:rPr>
          <w:sz w:val="24"/>
          <w:szCs w:val="24"/>
          <w:vertAlign w:val="superscript"/>
        </w:rPr>
        <w:t>дв</w:t>
      </w:r>
      <w:r>
        <w:rPr>
          <w:sz w:val="24"/>
          <w:szCs w:val="24"/>
          <w:vertAlign w:val="subscript"/>
        </w:rPr>
        <w:t>Х</w:t>
      </w:r>
      <w:proofErr w:type="spellEnd"/>
      <w:r>
        <w:rPr>
          <w:sz w:val="24"/>
          <w:szCs w:val="24"/>
        </w:rPr>
        <w:t xml:space="preserve"> + </w:t>
      </w:r>
      <w:r>
        <w:rPr>
          <w:sz w:val="24"/>
          <w:szCs w:val="24"/>
          <w:lang w:val="en-US"/>
        </w:rPr>
        <w:t>I</w:t>
      </w:r>
      <w:proofErr w:type="spellStart"/>
      <w:r>
        <w:rPr>
          <w:sz w:val="24"/>
          <w:szCs w:val="24"/>
          <w:vertAlign w:val="superscript"/>
        </w:rPr>
        <w:t>шв</w:t>
      </w:r>
      <w:r>
        <w:rPr>
          <w:sz w:val="24"/>
          <w:szCs w:val="24"/>
          <w:vertAlign w:val="subscript"/>
        </w:rPr>
        <w:t>Х</w:t>
      </w:r>
      <w:proofErr w:type="spellEnd"/>
      <w:r>
        <w:rPr>
          <w:sz w:val="24"/>
          <w:szCs w:val="24"/>
        </w:rPr>
        <w:t xml:space="preserve"> = 3362 см</w:t>
      </w:r>
      <w:r>
        <w:rPr>
          <w:sz w:val="24"/>
          <w:szCs w:val="24"/>
          <w:vertAlign w:val="superscript"/>
        </w:rPr>
        <w:t>4</w:t>
      </w:r>
      <w:r>
        <w:rPr>
          <w:sz w:val="24"/>
          <w:szCs w:val="24"/>
        </w:rPr>
        <w:t>.</w:t>
      </w:r>
    </w:p>
    <w:p w14:paraId="624B30A7" w14:textId="77777777" w:rsidR="002D0C77" w:rsidRDefault="00000000" w:rsidP="001641D6">
      <w:pPr>
        <w:tabs>
          <w:tab w:val="left" w:pos="993"/>
        </w:tabs>
        <w:spacing w:before="180" w:after="240"/>
        <w:ind w:firstLine="709"/>
      </w:pPr>
      <w:proofErr w:type="spellStart"/>
      <w:r>
        <w:rPr>
          <w:sz w:val="24"/>
          <w:szCs w:val="24"/>
        </w:rPr>
        <w:t>I</w:t>
      </w:r>
      <w:r>
        <w:rPr>
          <w:sz w:val="24"/>
          <w:szCs w:val="24"/>
          <w:vertAlign w:val="superscript"/>
        </w:rPr>
        <w:t>дв</w:t>
      </w:r>
      <w:r>
        <w:rPr>
          <w:sz w:val="24"/>
          <w:szCs w:val="24"/>
          <w:vertAlign w:val="subscript"/>
        </w:rPr>
        <w:t>Х</w:t>
      </w:r>
      <w:proofErr w:type="spellEnd"/>
      <w:r>
        <w:rPr>
          <w:sz w:val="24"/>
          <w:szCs w:val="24"/>
        </w:rPr>
        <w:t xml:space="preserve"> = 572 см</w:t>
      </w:r>
      <w:r>
        <w:rPr>
          <w:sz w:val="24"/>
          <w:szCs w:val="24"/>
          <w:vertAlign w:val="superscript"/>
        </w:rPr>
        <w:t>4</w:t>
      </w:r>
    </w:p>
    <w:p w14:paraId="7996682E" w14:textId="77777777" w:rsidR="002D0C77" w:rsidRDefault="00000000" w:rsidP="001641D6">
      <w:pPr>
        <w:tabs>
          <w:tab w:val="left" w:pos="993"/>
        </w:tabs>
        <w:spacing w:before="180" w:after="240"/>
        <w:ind w:firstLine="709"/>
      </w:pPr>
      <w:proofErr w:type="spellStart"/>
      <w:r>
        <w:rPr>
          <w:sz w:val="24"/>
          <w:szCs w:val="24"/>
        </w:rPr>
        <w:t>I</w:t>
      </w:r>
      <w:r>
        <w:rPr>
          <w:sz w:val="24"/>
          <w:szCs w:val="24"/>
          <w:vertAlign w:val="superscript"/>
        </w:rPr>
        <w:t>шв</w:t>
      </w:r>
      <w:r>
        <w:rPr>
          <w:sz w:val="24"/>
          <w:szCs w:val="24"/>
          <w:vertAlign w:val="subscript"/>
        </w:rPr>
        <w:t>Х</w:t>
      </w:r>
      <w:proofErr w:type="spellEnd"/>
      <w:r>
        <w:rPr>
          <w:sz w:val="24"/>
          <w:szCs w:val="24"/>
        </w:rPr>
        <w:t xml:space="preserve"> = 57,5 + 17 · 8,87</w:t>
      </w:r>
      <w:r>
        <w:rPr>
          <w:sz w:val="24"/>
          <w:szCs w:val="24"/>
          <w:vertAlign w:val="superscript"/>
        </w:rPr>
        <w:t>2</w:t>
      </w:r>
      <w:r>
        <w:rPr>
          <w:sz w:val="24"/>
          <w:szCs w:val="24"/>
        </w:rPr>
        <w:t xml:space="preserve"> = 1395 см</w:t>
      </w:r>
      <w:r>
        <w:rPr>
          <w:sz w:val="24"/>
          <w:szCs w:val="24"/>
          <w:vertAlign w:val="superscript"/>
        </w:rPr>
        <w:t>4</w:t>
      </w:r>
    </w:p>
    <w:p w14:paraId="1A27B409" w14:textId="77777777" w:rsidR="002D0C77" w:rsidRDefault="00000000" w:rsidP="001641D6">
      <w:pPr>
        <w:tabs>
          <w:tab w:val="left" w:pos="993"/>
        </w:tabs>
        <w:spacing w:before="180" w:after="240"/>
        <w:ind w:firstLine="709"/>
      </w:pPr>
      <w:r>
        <w:rPr>
          <w:sz w:val="24"/>
          <w:szCs w:val="24"/>
        </w:rPr>
        <w:t xml:space="preserve">определим момент инерции сечения относительно оси </w:t>
      </w:r>
      <w:r>
        <w:rPr>
          <w:sz w:val="24"/>
          <w:szCs w:val="24"/>
          <w:lang w:val="en-US"/>
        </w:rPr>
        <w:t>Y</w:t>
      </w:r>
      <w:r>
        <w:rPr>
          <w:sz w:val="24"/>
          <w:szCs w:val="24"/>
        </w:rPr>
        <w:t>:</w:t>
      </w:r>
    </w:p>
    <w:p w14:paraId="0032728C" w14:textId="77777777" w:rsidR="002D0C77" w:rsidRDefault="00000000" w:rsidP="001641D6">
      <w:pPr>
        <w:tabs>
          <w:tab w:val="left" w:pos="993"/>
        </w:tabs>
        <w:spacing w:before="180" w:after="240"/>
        <w:ind w:firstLine="709"/>
      </w:pPr>
      <w:r>
        <w:rPr>
          <w:sz w:val="24"/>
          <w:szCs w:val="24"/>
          <w:lang w:val="en-US"/>
        </w:rPr>
        <w:t>I</w:t>
      </w:r>
      <w:r>
        <w:rPr>
          <w:sz w:val="24"/>
          <w:szCs w:val="24"/>
          <w:vertAlign w:val="subscript"/>
          <w:lang w:val="en-US"/>
        </w:rPr>
        <w:t>Y</w:t>
      </w:r>
      <w:r>
        <w:rPr>
          <w:sz w:val="24"/>
          <w:szCs w:val="24"/>
        </w:rPr>
        <w:t xml:space="preserve"> = </w:t>
      </w:r>
      <w:r>
        <w:rPr>
          <w:sz w:val="24"/>
          <w:szCs w:val="24"/>
          <w:lang w:val="en-US"/>
        </w:rPr>
        <w:t>I</w:t>
      </w:r>
      <w:proofErr w:type="spellStart"/>
      <w:r>
        <w:rPr>
          <w:sz w:val="24"/>
          <w:szCs w:val="24"/>
          <w:vertAlign w:val="superscript"/>
        </w:rPr>
        <w:t>дв</w:t>
      </w:r>
      <w:proofErr w:type="spellEnd"/>
      <w:r>
        <w:rPr>
          <w:sz w:val="24"/>
          <w:szCs w:val="24"/>
          <w:vertAlign w:val="subscript"/>
          <w:lang w:val="en-US"/>
        </w:rPr>
        <w:t>Y</w:t>
      </w:r>
      <w:r>
        <w:rPr>
          <w:sz w:val="24"/>
          <w:szCs w:val="24"/>
        </w:rPr>
        <w:t xml:space="preserve"> + </w:t>
      </w:r>
      <w:r>
        <w:rPr>
          <w:sz w:val="24"/>
          <w:szCs w:val="24"/>
          <w:lang w:val="en-US"/>
        </w:rPr>
        <w:t>I</w:t>
      </w:r>
      <w:proofErr w:type="spellStart"/>
      <w:r>
        <w:rPr>
          <w:sz w:val="24"/>
          <w:szCs w:val="24"/>
          <w:vertAlign w:val="superscript"/>
        </w:rPr>
        <w:t>шв</w:t>
      </w:r>
      <w:proofErr w:type="spellEnd"/>
      <w:r>
        <w:rPr>
          <w:sz w:val="24"/>
          <w:szCs w:val="24"/>
          <w:vertAlign w:val="subscript"/>
          <w:lang w:val="en-US"/>
        </w:rPr>
        <w:t>Y</w:t>
      </w:r>
      <w:r>
        <w:rPr>
          <w:sz w:val="24"/>
          <w:szCs w:val="24"/>
        </w:rPr>
        <w:t xml:space="preserve"> = 1131,9 см</w:t>
      </w:r>
      <w:r>
        <w:rPr>
          <w:sz w:val="24"/>
          <w:szCs w:val="24"/>
          <w:vertAlign w:val="superscript"/>
        </w:rPr>
        <w:t>4</w:t>
      </w:r>
      <w:r>
        <w:rPr>
          <w:sz w:val="24"/>
          <w:szCs w:val="24"/>
        </w:rPr>
        <w:t>.</w:t>
      </w:r>
    </w:p>
    <w:p w14:paraId="2A611DF5" w14:textId="77777777" w:rsidR="002D0C77" w:rsidRDefault="00000000" w:rsidP="001641D6">
      <w:pPr>
        <w:tabs>
          <w:tab w:val="left" w:pos="993"/>
        </w:tabs>
        <w:spacing w:before="180" w:after="240"/>
        <w:ind w:firstLine="709"/>
      </w:pPr>
      <w:proofErr w:type="spellStart"/>
      <w:r>
        <w:rPr>
          <w:sz w:val="24"/>
          <w:szCs w:val="24"/>
        </w:rPr>
        <w:t>I</w:t>
      </w:r>
      <w:r>
        <w:rPr>
          <w:sz w:val="24"/>
          <w:szCs w:val="24"/>
          <w:vertAlign w:val="superscript"/>
        </w:rPr>
        <w:t>дв</w:t>
      </w:r>
      <w:proofErr w:type="spellEnd"/>
      <w:r>
        <w:rPr>
          <w:sz w:val="24"/>
          <w:szCs w:val="24"/>
          <w:vertAlign w:val="subscript"/>
          <w:lang w:val="en-US"/>
        </w:rPr>
        <w:t>Y</w:t>
      </w:r>
      <w:r>
        <w:rPr>
          <w:sz w:val="24"/>
          <w:szCs w:val="24"/>
        </w:rPr>
        <w:t xml:space="preserve"> = 41,9 см</w:t>
      </w:r>
      <w:r>
        <w:rPr>
          <w:sz w:val="24"/>
          <w:szCs w:val="24"/>
          <w:vertAlign w:val="superscript"/>
        </w:rPr>
        <w:t>4</w:t>
      </w:r>
    </w:p>
    <w:p w14:paraId="6AC70337" w14:textId="77777777" w:rsidR="002D0C77" w:rsidRDefault="00000000" w:rsidP="001641D6">
      <w:pPr>
        <w:tabs>
          <w:tab w:val="left" w:pos="993"/>
        </w:tabs>
        <w:spacing w:before="180" w:after="240"/>
        <w:ind w:firstLine="709"/>
      </w:pPr>
      <w:proofErr w:type="spellStart"/>
      <w:r>
        <w:rPr>
          <w:sz w:val="24"/>
          <w:szCs w:val="24"/>
        </w:rPr>
        <w:t>I</w:t>
      </w:r>
      <w:r>
        <w:rPr>
          <w:sz w:val="24"/>
          <w:szCs w:val="24"/>
          <w:vertAlign w:val="superscript"/>
        </w:rPr>
        <w:t>шв</w:t>
      </w:r>
      <w:proofErr w:type="spellEnd"/>
      <w:r>
        <w:rPr>
          <w:sz w:val="24"/>
          <w:szCs w:val="24"/>
          <w:vertAlign w:val="subscript"/>
          <w:lang w:val="en-US"/>
        </w:rPr>
        <w:t>Y</w:t>
      </w:r>
      <w:r>
        <w:rPr>
          <w:sz w:val="24"/>
          <w:szCs w:val="24"/>
        </w:rPr>
        <w:t xml:space="preserve"> = 545 см</w:t>
      </w:r>
      <w:r>
        <w:rPr>
          <w:sz w:val="24"/>
          <w:szCs w:val="24"/>
          <w:vertAlign w:val="superscript"/>
        </w:rPr>
        <w:t>4</w:t>
      </w:r>
    </w:p>
    <w:p w14:paraId="6FD33A95" w14:textId="77777777" w:rsidR="002D0C77" w:rsidRDefault="00000000" w:rsidP="001641D6">
      <w:pPr>
        <w:tabs>
          <w:tab w:val="left" w:pos="993"/>
        </w:tabs>
        <w:spacing w:before="180" w:after="240"/>
        <w:ind w:firstLine="709"/>
      </w:pPr>
      <w:r>
        <w:rPr>
          <w:sz w:val="24"/>
          <w:szCs w:val="24"/>
        </w:rPr>
        <w:t>в) определим радиусы инерции сечения</w:t>
      </w:r>
    </w:p>
    <w:p w14:paraId="157B4BA9" w14:textId="77777777" w:rsidR="002D0C77" w:rsidRDefault="00000000" w:rsidP="001641D6">
      <w:pPr>
        <w:tabs>
          <w:tab w:val="left" w:pos="993"/>
        </w:tabs>
        <w:spacing w:before="180" w:after="240"/>
        <w:ind w:firstLine="709"/>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x</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x</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3362</m:t>
                </m:r>
              </m:num>
              <m:den>
                <m:r>
                  <w:rPr>
                    <w:rFonts w:ascii="Cambria Math" w:hAnsi="Cambria Math"/>
                  </w:rPr>
                  <m:t>51,4</m:t>
                </m:r>
              </m:den>
            </m:f>
          </m:e>
        </m:rad>
      </m:oMath>
      <w:r>
        <w:rPr>
          <w:sz w:val="24"/>
          <w:szCs w:val="24"/>
        </w:rPr>
        <w:t xml:space="preserve"> </w:t>
      </w:r>
      <w:r w:rsidRPr="001641D6">
        <w:rPr>
          <w:sz w:val="24"/>
          <w:szCs w:val="24"/>
        </w:rPr>
        <w:t xml:space="preserve">= 8,08 </w:t>
      </w:r>
      <w:r>
        <w:rPr>
          <w:sz w:val="24"/>
          <w:szCs w:val="24"/>
        </w:rPr>
        <w:t>см</w:t>
      </w:r>
    </w:p>
    <w:p w14:paraId="36124AAB" w14:textId="77777777" w:rsidR="002D0C77" w:rsidRDefault="00000000" w:rsidP="001641D6">
      <w:pPr>
        <w:tabs>
          <w:tab w:val="left" w:pos="993"/>
        </w:tabs>
        <w:spacing w:before="180" w:after="240"/>
        <w:ind w:firstLine="709"/>
      </w:pP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y</m:t>
                    </m:r>
                  </m:sub>
                </m:sSub>
              </m:num>
              <m:den>
                <m:r>
                  <w:rPr>
                    <w:rFonts w:ascii="Cambria Math" w:hAnsi="Cambria Math"/>
                  </w:rPr>
                  <m:t>A</m:t>
                </m:r>
              </m:den>
            </m:f>
          </m:e>
        </m:rad>
      </m:oMath>
      <w:r>
        <w:rPr>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1131,9</m:t>
                </m:r>
              </m:num>
              <m:den>
                <m:r>
                  <w:rPr>
                    <w:rFonts w:ascii="Cambria Math" w:hAnsi="Cambria Math"/>
                  </w:rPr>
                  <m:t>51,4</m:t>
                </m:r>
              </m:den>
            </m:f>
          </m:e>
        </m:rad>
      </m:oMath>
      <w:r>
        <w:rPr>
          <w:sz w:val="24"/>
          <w:szCs w:val="24"/>
        </w:rPr>
        <w:t xml:space="preserve"> = 4,7 см</w:t>
      </w:r>
    </w:p>
    <w:p w14:paraId="76C74567" w14:textId="77777777" w:rsidR="002D0C77" w:rsidRDefault="00000000" w:rsidP="001641D6">
      <w:pPr>
        <w:tabs>
          <w:tab w:val="left" w:pos="993"/>
        </w:tabs>
        <w:spacing w:before="180" w:after="240"/>
        <w:ind w:firstLine="709"/>
      </w:pPr>
      <w:r>
        <w:rPr>
          <w:sz w:val="24"/>
          <w:szCs w:val="24"/>
        </w:rPr>
        <w:t xml:space="preserve">г) определим гибкость стержня относительно осей Х и </w:t>
      </w:r>
      <w:r>
        <w:rPr>
          <w:sz w:val="24"/>
          <w:szCs w:val="24"/>
          <w:lang w:val="en-US"/>
        </w:rPr>
        <w:t>Y</w:t>
      </w:r>
      <w:r w:rsidRPr="001641D6">
        <w:rPr>
          <w:sz w:val="24"/>
          <w:szCs w:val="24"/>
        </w:rPr>
        <w:t>:</w:t>
      </w:r>
    </w:p>
    <w:p w14:paraId="55BE84F7" w14:textId="77777777" w:rsidR="002D0C77" w:rsidRDefault="00000000" w:rsidP="001641D6">
      <w:pPr>
        <w:tabs>
          <w:tab w:val="left" w:pos="993"/>
        </w:tabs>
        <w:spacing w:before="180" w:after="240"/>
        <w:ind w:firstLine="709"/>
      </w:pPr>
      <w:r>
        <w:rPr>
          <w:sz w:val="24"/>
          <w:szCs w:val="24"/>
          <w:lang w:val="en-US"/>
        </w:rPr>
        <w:t>λ</w:t>
      </w:r>
      <w:r>
        <w:rPr>
          <w:sz w:val="24"/>
          <w:szCs w:val="24"/>
          <w:vertAlign w:val="subscript"/>
        </w:rPr>
        <w:t>Х</w:t>
      </w:r>
      <w:r>
        <w:rPr>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0</m:t>
                </m:r>
              </m:sub>
            </m:sSub>
          </m:num>
          <m:den>
            <m:sSub>
              <m:sSubPr>
                <m:ctrlPr>
                  <w:rPr>
                    <w:rFonts w:ascii="Cambria Math" w:hAnsi="Cambria Math"/>
                  </w:rPr>
                </m:ctrlPr>
              </m:sSubPr>
              <m:e>
                <m:r>
                  <w:rPr>
                    <w:rFonts w:ascii="Cambria Math" w:hAnsi="Cambria Math"/>
                  </w:rPr>
                  <m:t>i</m:t>
                </m:r>
              </m:e>
              <m:sub>
                <m:r>
                  <w:rPr>
                    <w:rFonts w:ascii="Cambria Math" w:hAnsi="Cambria Math"/>
                  </w:rPr>
                  <m:t>x</m:t>
                </m:r>
              </m:sub>
            </m:sSub>
          </m:den>
        </m:f>
      </m:oMath>
      <w:r w:rsidRPr="001641D6">
        <w:rPr>
          <w:sz w:val="24"/>
          <w:szCs w:val="24"/>
        </w:rPr>
        <w:t xml:space="preserve">= </w:t>
      </w:r>
      <m:oMath>
        <m:f>
          <m:fPr>
            <m:ctrlPr>
              <w:rPr>
                <w:rFonts w:ascii="Cambria Math" w:hAnsi="Cambria Math"/>
              </w:rPr>
            </m:ctrlPr>
          </m:fPr>
          <m:num>
            <m:r>
              <w:rPr>
                <w:rFonts w:ascii="Cambria Math" w:hAnsi="Cambria Math"/>
              </w:rPr>
              <m:t>400</m:t>
            </m:r>
          </m:num>
          <m:den>
            <m:r>
              <w:rPr>
                <w:rFonts w:ascii="Cambria Math" w:hAnsi="Cambria Math"/>
              </w:rPr>
              <m:t>8,08</m:t>
            </m:r>
          </m:den>
        </m:f>
      </m:oMath>
      <w:r w:rsidRPr="001641D6">
        <w:rPr>
          <w:sz w:val="24"/>
          <w:szCs w:val="24"/>
        </w:rPr>
        <w:t>= 49,5</w:t>
      </w:r>
    </w:p>
    <w:p w14:paraId="08FFDE03" w14:textId="77777777" w:rsidR="002D0C77" w:rsidRDefault="00000000" w:rsidP="001641D6">
      <w:pPr>
        <w:tabs>
          <w:tab w:val="left" w:pos="993"/>
        </w:tabs>
        <w:spacing w:before="180" w:after="240"/>
        <w:ind w:firstLine="709"/>
      </w:pPr>
      <w:proofErr w:type="spellStart"/>
      <w:r>
        <w:rPr>
          <w:sz w:val="24"/>
          <w:szCs w:val="24"/>
          <w:lang w:val="en-US"/>
        </w:rPr>
        <w:t>λ</w:t>
      </w:r>
      <w:r>
        <w:rPr>
          <w:sz w:val="24"/>
          <w:szCs w:val="24"/>
          <w:vertAlign w:val="subscript"/>
          <w:lang w:val="en-US"/>
        </w:rPr>
        <w:t>Y</w:t>
      </w:r>
      <w:proofErr w:type="spellEnd"/>
      <w:r>
        <w:rPr>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0</m:t>
                </m:r>
              </m:sub>
            </m:sSub>
          </m:num>
          <m:den>
            <m:sSub>
              <m:sSubPr>
                <m:ctrlPr>
                  <w:rPr>
                    <w:rFonts w:ascii="Cambria Math" w:hAnsi="Cambria Math"/>
                  </w:rPr>
                </m:ctrlPr>
              </m:sSubPr>
              <m:e>
                <m:r>
                  <w:rPr>
                    <w:rFonts w:ascii="Cambria Math" w:hAnsi="Cambria Math"/>
                  </w:rPr>
                  <m:t>i</m:t>
                </m:r>
              </m:e>
              <m:sub>
                <m:r>
                  <w:rPr>
                    <w:rFonts w:ascii="Cambria Math" w:hAnsi="Cambria Math"/>
                  </w:rPr>
                  <m:t>y</m:t>
                </m:r>
              </m:sub>
            </m:sSub>
          </m:den>
        </m:f>
      </m:oMath>
      <w:r w:rsidRPr="001641D6">
        <w:rPr>
          <w:sz w:val="24"/>
          <w:szCs w:val="24"/>
        </w:rPr>
        <w:t xml:space="preserve">= </w:t>
      </w:r>
      <m:oMath>
        <m:f>
          <m:fPr>
            <m:ctrlPr>
              <w:rPr>
                <w:rFonts w:ascii="Cambria Math" w:hAnsi="Cambria Math"/>
              </w:rPr>
            </m:ctrlPr>
          </m:fPr>
          <m:num>
            <m:r>
              <w:rPr>
                <w:rFonts w:ascii="Cambria Math" w:hAnsi="Cambria Math"/>
              </w:rPr>
              <m:t>400</m:t>
            </m:r>
          </m:num>
          <m:den>
            <m:r>
              <w:rPr>
                <w:rFonts w:ascii="Cambria Math" w:hAnsi="Cambria Math"/>
              </w:rPr>
              <m:t>4,7</m:t>
            </m:r>
          </m:den>
        </m:f>
      </m:oMath>
      <w:r w:rsidRPr="001641D6">
        <w:rPr>
          <w:sz w:val="24"/>
          <w:szCs w:val="24"/>
        </w:rPr>
        <w:t>= 85,1</w:t>
      </w:r>
    </w:p>
    <w:p w14:paraId="5AF4CA3E" w14:textId="77777777" w:rsidR="002D0C77" w:rsidRDefault="00000000" w:rsidP="001641D6">
      <w:pPr>
        <w:tabs>
          <w:tab w:val="left" w:pos="993"/>
        </w:tabs>
        <w:ind w:firstLine="709"/>
      </w:pPr>
      <w:r>
        <w:rPr>
          <w:sz w:val="24"/>
          <w:szCs w:val="24"/>
        </w:rPr>
        <w:t xml:space="preserve">д) для наибольшего значения гибкости </w:t>
      </w:r>
      <w:r>
        <w:rPr>
          <w:sz w:val="24"/>
          <w:szCs w:val="24"/>
          <w:lang w:val="en-US"/>
        </w:rPr>
        <w:t>λ</w:t>
      </w:r>
      <w:r>
        <w:rPr>
          <w:sz w:val="24"/>
          <w:szCs w:val="24"/>
          <w:vertAlign w:val="subscript"/>
        </w:rPr>
        <w:t>бол</w:t>
      </w:r>
      <w:r>
        <w:rPr>
          <w:sz w:val="24"/>
          <w:szCs w:val="24"/>
        </w:rPr>
        <w:t xml:space="preserve"> = 85,1 определим коэффициент φ </w:t>
      </w:r>
      <w:r>
        <w:rPr>
          <w:b/>
          <w:bCs/>
          <w:sz w:val="24"/>
          <w:szCs w:val="24"/>
        </w:rPr>
        <w:t xml:space="preserve">по интерполяции </w:t>
      </w:r>
      <w:r>
        <w:rPr>
          <w:sz w:val="24"/>
          <w:szCs w:val="24"/>
        </w:rPr>
        <w:t xml:space="preserve">между значениями </w:t>
      </w:r>
      <w:proofErr w:type="spellStart"/>
      <w:r>
        <w:rPr>
          <w:sz w:val="24"/>
          <w:szCs w:val="24"/>
        </w:rPr>
        <w:t>λ</w:t>
      </w:r>
      <w:r>
        <w:rPr>
          <w:sz w:val="24"/>
          <w:szCs w:val="24"/>
          <w:vertAlign w:val="subscript"/>
        </w:rPr>
        <w:t>верх</w:t>
      </w:r>
      <w:proofErr w:type="spellEnd"/>
      <w:r>
        <w:rPr>
          <w:sz w:val="24"/>
          <w:szCs w:val="24"/>
        </w:rPr>
        <w:t xml:space="preserve"> = 80 (</w:t>
      </w:r>
      <w:proofErr w:type="spellStart"/>
      <w:r>
        <w:rPr>
          <w:sz w:val="24"/>
          <w:szCs w:val="24"/>
        </w:rPr>
        <w:t>φ</w:t>
      </w:r>
      <w:r>
        <w:rPr>
          <w:sz w:val="24"/>
          <w:szCs w:val="24"/>
          <w:vertAlign w:val="subscript"/>
        </w:rPr>
        <w:t>верх</w:t>
      </w:r>
      <w:proofErr w:type="spellEnd"/>
      <w:r>
        <w:rPr>
          <w:sz w:val="24"/>
          <w:szCs w:val="24"/>
        </w:rPr>
        <w:t xml:space="preserve"> = 0,686) и </w:t>
      </w:r>
      <w:proofErr w:type="spellStart"/>
      <w:r>
        <w:rPr>
          <w:sz w:val="24"/>
          <w:szCs w:val="24"/>
        </w:rPr>
        <w:t>λ</w:t>
      </w:r>
      <w:r>
        <w:rPr>
          <w:sz w:val="24"/>
          <w:szCs w:val="24"/>
          <w:vertAlign w:val="subscript"/>
        </w:rPr>
        <w:t>нижн</w:t>
      </w:r>
      <w:proofErr w:type="spellEnd"/>
      <w:r>
        <w:rPr>
          <w:sz w:val="24"/>
          <w:szCs w:val="24"/>
        </w:rPr>
        <w:t xml:space="preserve"> = 90 (</w:t>
      </w:r>
      <w:proofErr w:type="spellStart"/>
      <w:r>
        <w:rPr>
          <w:sz w:val="24"/>
          <w:szCs w:val="24"/>
        </w:rPr>
        <w:t>φ</w:t>
      </w:r>
      <w:r>
        <w:rPr>
          <w:sz w:val="24"/>
          <w:szCs w:val="24"/>
          <w:vertAlign w:val="subscript"/>
        </w:rPr>
        <w:t>нижн</w:t>
      </w:r>
      <w:proofErr w:type="spellEnd"/>
      <w:r>
        <w:rPr>
          <w:sz w:val="24"/>
          <w:szCs w:val="24"/>
        </w:rPr>
        <w:t xml:space="preserve"> = 0,612)</w:t>
      </w:r>
    </w:p>
    <w:p w14:paraId="7BFF8C5A" w14:textId="77777777" w:rsidR="002D0C77" w:rsidRDefault="002D0C77" w:rsidP="001641D6">
      <w:pPr>
        <w:pStyle w:val="af"/>
        <w:tabs>
          <w:tab w:val="left" w:pos="993"/>
        </w:tabs>
        <w:ind w:firstLine="709"/>
        <w:rPr>
          <w:sz w:val="24"/>
          <w:szCs w:val="24"/>
        </w:rPr>
      </w:pPr>
    </w:p>
    <w:p w14:paraId="15B8651D" w14:textId="77777777" w:rsidR="002D0C77" w:rsidRDefault="00000000" w:rsidP="001641D6">
      <w:pPr>
        <w:pStyle w:val="af"/>
        <w:tabs>
          <w:tab w:val="left" w:pos="993"/>
        </w:tabs>
        <w:ind w:firstLine="709"/>
        <w:rPr>
          <w:sz w:val="24"/>
          <w:szCs w:val="24"/>
        </w:rPr>
      </w:pPr>
      <w:r>
        <w:rPr>
          <w:sz w:val="24"/>
          <w:szCs w:val="24"/>
        </w:rPr>
        <w:t xml:space="preserve">φ = </w:t>
      </w:r>
      <w:proofErr w:type="spellStart"/>
      <w:r>
        <w:rPr>
          <w:sz w:val="24"/>
          <w:szCs w:val="24"/>
        </w:rPr>
        <w:t>φ</w:t>
      </w:r>
      <w:r>
        <w:rPr>
          <w:sz w:val="24"/>
          <w:szCs w:val="24"/>
          <w:vertAlign w:val="subscript"/>
        </w:rPr>
        <w:t>верх</w:t>
      </w:r>
      <w:proofErr w:type="spellEnd"/>
      <w:r>
        <w:rPr>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φ</m:t>
                </m:r>
              </m:e>
              <m:sub>
                <m:r>
                  <w:rPr>
                    <w:rFonts w:ascii="Cambria Math" w:hAnsi="Cambria Math"/>
                  </w:rPr>
                  <m:t>верх</m:t>
                </m:r>
              </m:sub>
            </m:sSub>
            <m:r>
              <w:rPr>
                <w:rFonts w:ascii="Cambria Math" w:hAnsi="Cambria Math"/>
              </w:rPr>
              <m:t>-</m:t>
            </m:r>
            <m:sSub>
              <m:sSubPr>
                <m:ctrlPr>
                  <w:rPr>
                    <w:rFonts w:ascii="Cambria Math" w:hAnsi="Cambria Math"/>
                  </w:rPr>
                </m:ctrlPr>
              </m:sSubPr>
              <m:e>
                <m:r>
                  <w:rPr>
                    <w:rFonts w:ascii="Cambria Math" w:hAnsi="Cambria Math"/>
                  </w:rPr>
                  <m:t>φ</m:t>
                </m:r>
              </m:e>
              <m:sub>
                <m:r>
                  <w:rPr>
                    <w:rFonts w:ascii="Cambria Math" w:hAnsi="Cambria Math"/>
                  </w:rPr>
                  <m:t>нижн</m:t>
                </m:r>
              </m:sub>
            </m:sSub>
          </m:num>
          <m:den>
            <m:sSub>
              <m:sSubPr>
                <m:ctrlPr>
                  <w:rPr>
                    <w:rFonts w:ascii="Cambria Math" w:hAnsi="Cambria Math"/>
                  </w:rPr>
                </m:ctrlPr>
              </m:sSubPr>
              <m:e>
                <m:r>
                  <w:rPr>
                    <w:rFonts w:ascii="Cambria Math" w:hAnsi="Cambria Math"/>
                  </w:rPr>
                  <m:t>λ</m:t>
                </m:r>
              </m:e>
              <m:sub>
                <m:r>
                  <w:rPr>
                    <w:rFonts w:ascii="Cambria Math" w:hAnsi="Cambria Math"/>
                  </w:rPr>
                  <m:t>нижн</m:t>
                </m:r>
              </m:sub>
            </m:sSub>
            <m:r>
              <w:rPr>
                <w:rFonts w:ascii="Cambria Math" w:hAnsi="Cambria Math"/>
              </w:rPr>
              <m:t>-</m:t>
            </m:r>
            <m:sSub>
              <m:sSubPr>
                <m:ctrlPr>
                  <w:rPr>
                    <w:rFonts w:ascii="Cambria Math" w:hAnsi="Cambria Math"/>
                  </w:rPr>
                </m:ctrlPr>
              </m:sSubPr>
              <m:e>
                <m:r>
                  <w:rPr>
                    <w:rFonts w:ascii="Cambria Math" w:hAnsi="Cambria Math"/>
                  </w:rPr>
                  <m:t>λ</m:t>
                </m:r>
              </m:e>
              <m:sub>
                <m:r>
                  <w:rPr>
                    <w:rFonts w:ascii="Cambria Math" w:hAnsi="Cambria Math"/>
                  </w:rPr>
                  <m:t>верх</m:t>
                </m:r>
              </m:sub>
            </m:sSub>
          </m:den>
        </m:f>
      </m:oMath>
      <w:r>
        <w:rPr>
          <w:sz w:val="24"/>
          <w:szCs w:val="24"/>
        </w:rPr>
        <w:t xml:space="preserve">· ( </w:t>
      </w:r>
      <w:r>
        <w:rPr>
          <w:sz w:val="24"/>
          <w:szCs w:val="24"/>
          <w:lang w:val="en-US"/>
        </w:rPr>
        <w:t>λ</w:t>
      </w:r>
      <w:r>
        <w:rPr>
          <w:sz w:val="24"/>
          <w:szCs w:val="24"/>
          <w:vertAlign w:val="subscript"/>
        </w:rPr>
        <w:t>бол</w:t>
      </w:r>
      <w:r>
        <w:rPr>
          <w:sz w:val="24"/>
          <w:szCs w:val="24"/>
        </w:rPr>
        <w:t xml:space="preserve"> — </w:t>
      </w:r>
      <w:proofErr w:type="spellStart"/>
      <w:r>
        <w:rPr>
          <w:sz w:val="24"/>
          <w:szCs w:val="24"/>
        </w:rPr>
        <w:t>λ</w:t>
      </w:r>
      <w:r>
        <w:rPr>
          <w:sz w:val="24"/>
          <w:szCs w:val="24"/>
          <w:vertAlign w:val="subscript"/>
        </w:rPr>
        <w:t>верх</w:t>
      </w:r>
      <w:proofErr w:type="spellEnd"/>
      <w:r>
        <w:rPr>
          <w:sz w:val="24"/>
          <w:szCs w:val="24"/>
        </w:rPr>
        <w:t>)</w:t>
      </w:r>
    </w:p>
    <w:p w14:paraId="5E0BCC4B" w14:textId="77777777" w:rsidR="002D0C77" w:rsidRDefault="002D0C77" w:rsidP="001641D6">
      <w:pPr>
        <w:pStyle w:val="af"/>
        <w:tabs>
          <w:tab w:val="left" w:pos="993"/>
        </w:tabs>
        <w:ind w:firstLine="709"/>
      </w:pPr>
    </w:p>
    <w:p w14:paraId="05A95362" w14:textId="77777777" w:rsidR="002D0C77" w:rsidRDefault="00000000" w:rsidP="001641D6">
      <w:pPr>
        <w:pStyle w:val="af"/>
        <w:tabs>
          <w:tab w:val="left" w:pos="993"/>
        </w:tabs>
        <w:spacing w:line="276" w:lineRule="auto"/>
        <w:ind w:firstLine="709"/>
        <w:jc w:val="both"/>
        <w:rPr>
          <w:sz w:val="24"/>
          <w:szCs w:val="24"/>
        </w:rPr>
      </w:pPr>
      <w:r>
        <w:rPr>
          <w:sz w:val="24"/>
          <w:szCs w:val="24"/>
        </w:rPr>
        <w:t xml:space="preserve">φ = 0,686 - </w:t>
      </w:r>
      <m:oMath>
        <m:f>
          <m:fPr>
            <m:ctrlPr>
              <w:rPr>
                <w:rFonts w:ascii="Cambria Math" w:hAnsi="Cambria Math"/>
              </w:rPr>
            </m:ctrlPr>
          </m:fPr>
          <m:num>
            <m:r>
              <w:rPr>
                <w:rFonts w:ascii="Cambria Math" w:hAnsi="Cambria Math"/>
              </w:rPr>
              <m:t>0,686-0,612</m:t>
            </m:r>
          </m:num>
          <m:den>
            <m:r>
              <w:rPr>
                <w:rFonts w:ascii="Cambria Math" w:hAnsi="Cambria Math"/>
              </w:rPr>
              <m:t>10</m:t>
            </m:r>
          </m:den>
        </m:f>
      </m:oMath>
      <w:r>
        <w:rPr>
          <w:sz w:val="24"/>
          <w:szCs w:val="24"/>
        </w:rPr>
        <w:t>· ( 85,1 — 80) = 0,648</w:t>
      </w:r>
    </w:p>
    <w:p w14:paraId="4BF08CED" w14:textId="77777777" w:rsidR="002D0C77" w:rsidRDefault="00000000" w:rsidP="001641D6">
      <w:pPr>
        <w:pStyle w:val="Standard"/>
        <w:tabs>
          <w:tab w:val="left" w:pos="993"/>
        </w:tabs>
        <w:spacing w:line="276" w:lineRule="auto"/>
        <w:ind w:firstLine="709"/>
        <w:jc w:val="both"/>
      </w:pPr>
      <w:r>
        <w:t xml:space="preserve">е) определим расчетное напряжение в сечении </w:t>
      </w:r>
    </w:p>
    <w:p w14:paraId="665B2E05" w14:textId="77777777" w:rsidR="002D0C77" w:rsidRDefault="00000000" w:rsidP="001641D6">
      <w:pPr>
        <w:pStyle w:val="Standard"/>
        <w:tabs>
          <w:tab w:val="left" w:pos="993"/>
        </w:tabs>
        <w:spacing w:line="276" w:lineRule="auto"/>
        <w:ind w:firstLine="709"/>
        <w:jc w:val="both"/>
      </w:pPr>
      <w:r>
        <w:t xml:space="preserve">δ = </w:t>
      </w:r>
      <m:oMath>
        <m:f>
          <m:fPr>
            <m:ctrlPr>
              <w:rPr>
                <w:rFonts w:ascii="Cambria Math" w:hAnsi="Cambria Math"/>
              </w:rPr>
            </m:ctrlPr>
          </m:fPr>
          <m:num>
            <m:r>
              <w:rPr>
                <w:rFonts w:ascii="Cambria Math" w:hAnsi="Cambria Math"/>
              </w:rPr>
              <m:t>F</m:t>
            </m:r>
          </m:num>
          <m:den>
            <m:r>
              <w:rPr>
                <w:rFonts w:ascii="Cambria Math" w:hAnsi="Cambria Math"/>
              </w:rPr>
              <m:t>φ·A</m:t>
            </m:r>
          </m:den>
        </m:f>
      </m:oMath>
      <w:r w:rsidRPr="001641D6">
        <w:t xml:space="preserve">= </w:t>
      </w:r>
      <m:oMath>
        <m:f>
          <m:fPr>
            <m:ctrlPr>
              <w:rPr>
                <w:rFonts w:ascii="Cambria Math" w:hAnsi="Cambria Math"/>
              </w:rPr>
            </m:ctrlPr>
          </m:fPr>
          <m:num>
            <m:r>
              <w:rPr>
                <w:rFonts w:ascii="Cambria Math" w:hAnsi="Cambria Math"/>
              </w:rPr>
              <m:t>0,85</m:t>
            </m:r>
          </m:num>
          <m:den>
            <m:r>
              <w:rPr>
                <w:rFonts w:ascii="Cambria Math" w:hAnsi="Cambria Math"/>
              </w:rPr>
              <m:t>0,648·51,4·</m:t>
            </m:r>
            <m:sSup>
              <m:sSupPr>
                <m:ctrlPr>
                  <w:rPr>
                    <w:rFonts w:ascii="Cambria Math" w:hAnsi="Cambria Math"/>
                  </w:rPr>
                </m:ctrlPr>
              </m:sSupPr>
              <m:e>
                <m:r>
                  <w:rPr>
                    <w:rFonts w:ascii="Cambria Math" w:hAnsi="Cambria Math"/>
                  </w:rPr>
                  <m:t>10</m:t>
                </m:r>
              </m:e>
              <m:sup>
                <m:r>
                  <w:rPr>
                    <w:rFonts w:ascii="Cambria Math" w:hAnsi="Cambria Math"/>
                  </w:rPr>
                  <m:t>-4</m:t>
                </m:r>
              </m:sup>
            </m:sSup>
          </m:den>
        </m:f>
      </m:oMath>
      <w:r w:rsidRPr="001641D6">
        <w:t xml:space="preserve">= 255,2 </w:t>
      </w:r>
      <w:r>
        <w:t xml:space="preserve">МПа ˃ </w:t>
      </w:r>
      <w:r>
        <w:rPr>
          <w:lang w:val="en-US"/>
        </w:rPr>
        <w:t>R</w:t>
      </w:r>
      <w:r w:rsidRPr="001641D6">
        <w:t xml:space="preserve"> </w:t>
      </w:r>
      <w:r>
        <w:t>= 240 МПа</w:t>
      </w:r>
    </w:p>
    <w:p w14:paraId="5301726C" w14:textId="77777777" w:rsidR="002D0C77" w:rsidRDefault="00000000" w:rsidP="001641D6">
      <w:pPr>
        <w:pStyle w:val="Standard"/>
        <w:tabs>
          <w:tab w:val="left" w:pos="993"/>
        </w:tabs>
        <w:spacing w:line="276" w:lineRule="auto"/>
        <w:ind w:firstLine="709"/>
        <w:jc w:val="both"/>
      </w:pPr>
      <w:r>
        <w:t>Это не допустимо, поэтому необходим перерасчет.</w:t>
      </w:r>
    </w:p>
    <w:p w14:paraId="798F75B1" w14:textId="77777777" w:rsidR="002D0C77" w:rsidRDefault="00000000" w:rsidP="001641D6">
      <w:pPr>
        <w:pStyle w:val="Standard"/>
        <w:tabs>
          <w:tab w:val="left" w:pos="993"/>
        </w:tabs>
        <w:spacing w:line="276" w:lineRule="auto"/>
        <w:ind w:firstLine="709"/>
        <w:jc w:val="both"/>
      </w:pPr>
      <w:r>
        <w:t>1. Принимаем во втором приближении среднее значение между тем, которым задались, и тем, что получили:</w:t>
      </w:r>
    </w:p>
    <w:p w14:paraId="0FA30D0D" w14:textId="77777777" w:rsidR="002D0C77" w:rsidRDefault="00000000" w:rsidP="001641D6">
      <w:pPr>
        <w:pStyle w:val="af"/>
        <w:tabs>
          <w:tab w:val="left" w:pos="993"/>
        </w:tabs>
        <w:spacing w:line="276" w:lineRule="auto"/>
        <w:ind w:firstLine="709"/>
        <w:jc w:val="both"/>
        <w:rPr>
          <w:sz w:val="24"/>
          <w:szCs w:val="24"/>
        </w:rPr>
      </w:pPr>
      <w:r>
        <w:rPr>
          <w:rFonts w:eastAsia="Andale Sans UI" w:cs="Tahoma"/>
          <w:sz w:val="24"/>
          <w:szCs w:val="24"/>
        </w:rPr>
        <w:t xml:space="preserve">φ = </w:t>
      </w:r>
      <m:oMath>
        <m:f>
          <m:fPr>
            <m:ctrlPr>
              <w:rPr>
                <w:rFonts w:ascii="Cambria Math" w:hAnsi="Cambria Math"/>
              </w:rPr>
            </m:ctrlPr>
          </m:fPr>
          <m:num>
            <m:r>
              <w:rPr>
                <w:rFonts w:ascii="Cambria Math" w:hAnsi="Cambria Math"/>
              </w:rPr>
              <m:t>0,648+0,7</m:t>
            </m:r>
          </m:num>
          <m:den>
            <m:r>
              <w:rPr>
                <w:rFonts w:ascii="Cambria Math" w:hAnsi="Cambria Math"/>
              </w:rPr>
              <m:t>2</m:t>
            </m:r>
          </m:den>
        </m:f>
      </m:oMath>
      <w:r>
        <w:rPr>
          <w:rFonts w:eastAsia="Andale Sans UI" w:cs="Tahoma"/>
          <w:sz w:val="24"/>
          <w:szCs w:val="24"/>
        </w:rPr>
        <w:t>= 0,687</w:t>
      </w:r>
    </w:p>
    <w:p w14:paraId="7D386809" w14:textId="77777777" w:rsidR="002D0C77" w:rsidRDefault="00000000" w:rsidP="001641D6">
      <w:pPr>
        <w:pStyle w:val="af"/>
        <w:tabs>
          <w:tab w:val="left" w:pos="993"/>
        </w:tabs>
        <w:spacing w:line="276" w:lineRule="auto"/>
        <w:ind w:firstLine="709"/>
        <w:jc w:val="both"/>
        <w:rPr>
          <w:sz w:val="24"/>
          <w:szCs w:val="24"/>
        </w:rPr>
      </w:pPr>
      <w:r>
        <w:rPr>
          <w:rFonts w:eastAsia="Andale Sans UI" w:cs="Tahoma"/>
          <w:sz w:val="24"/>
          <w:szCs w:val="24"/>
        </w:rPr>
        <w:t>2. Требуемая площадь сечениям</w:t>
      </w:r>
    </w:p>
    <w:p w14:paraId="77FC29F0" w14:textId="77777777" w:rsidR="002D0C77" w:rsidRDefault="00000000" w:rsidP="001641D6">
      <w:pPr>
        <w:pStyle w:val="af"/>
        <w:tabs>
          <w:tab w:val="left" w:pos="993"/>
        </w:tabs>
        <w:spacing w:line="276" w:lineRule="auto"/>
        <w:ind w:firstLine="709"/>
        <w:jc w:val="both"/>
        <w:rPr>
          <w:sz w:val="24"/>
          <w:szCs w:val="24"/>
        </w:rPr>
      </w:pPr>
      <w:r>
        <w:rPr>
          <w:rFonts w:eastAsia="Andale Sans UI" w:cs="Tahoma"/>
          <w:sz w:val="24"/>
          <w:szCs w:val="24"/>
        </w:rPr>
        <w:t>А</w:t>
      </w:r>
      <w:r>
        <w:rPr>
          <w:rFonts w:eastAsia="Andale Sans UI" w:cs="Tahoma"/>
          <w:sz w:val="24"/>
          <w:szCs w:val="24"/>
          <w:vertAlign w:val="subscript"/>
        </w:rPr>
        <w:t>ТР</w:t>
      </w:r>
      <w:r>
        <w:rPr>
          <w:rFonts w:eastAsia="Andale Sans UI" w:cs="Tahoma"/>
          <w:sz w:val="24"/>
          <w:szCs w:val="24"/>
        </w:rPr>
        <w:t xml:space="preserve"> = </w:t>
      </w:r>
      <m:oMath>
        <m:f>
          <m:fPr>
            <m:ctrlPr>
              <w:rPr>
                <w:rFonts w:ascii="Cambria Math" w:hAnsi="Cambria Math"/>
              </w:rPr>
            </m:ctrlPr>
          </m:fPr>
          <m:num>
            <m:r>
              <w:rPr>
                <w:rFonts w:ascii="Cambria Math" w:hAnsi="Cambria Math"/>
              </w:rPr>
              <m:t>0,85</m:t>
            </m:r>
          </m:num>
          <m:den>
            <m:r>
              <w:rPr>
                <w:rFonts w:ascii="Cambria Math" w:hAnsi="Cambria Math"/>
              </w:rPr>
              <m:t>0,687·240</m:t>
            </m:r>
          </m:den>
        </m:f>
      </m:oMath>
      <w:r>
        <w:rPr>
          <w:rFonts w:eastAsia="Andale Sans UI" w:cs="Tahoma"/>
          <w:sz w:val="24"/>
          <w:szCs w:val="24"/>
        </w:rPr>
        <w:t>= 51,6 · 10</w:t>
      </w:r>
      <w:r>
        <w:rPr>
          <w:rFonts w:eastAsia="Andale Sans UI" w:cs="Tahoma"/>
          <w:sz w:val="24"/>
          <w:szCs w:val="24"/>
          <w:vertAlign w:val="superscript"/>
        </w:rPr>
        <w:t>-4</w:t>
      </w:r>
      <w:r>
        <w:rPr>
          <w:rFonts w:eastAsia="Andale Sans UI" w:cs="Tahoma"/>
          <w:sz w:val="24"/>
          <w:szCs w:val="24"/>
        </w:rPr>
        <w:t>м</w:t>
      </w:r>
      <w:r>
        <w:rPr>
          <w:rFonts w:eastAsia="Andale Sans UI" w:cs="Tahoma"/>
          <w:sz w:val="24"/>
          <w:szCs w:val="24"/>
          <w:vertAlign w:val="superscript"/>
        </w:rPr>
        <w:t>2</w:t>
      </w:r>
      <w:r>
        <w:rPr>
          <w:rFonts w:eastAsia="Andale Sans UI" w:cs="Tahoma"/>
          <w:sz w:val="24"/>
          <w:szCs w:val="24"/>
        </w:rPr>
        <w:t xml:space="preserve"> = 51,6 см</w:t>
      </w:r>
      <w:r>
        <w:rPr>
          <w:rFonts w:eastAsia="Andale Sans UI" w:cs="Tahoma"/>
          <w:sz w:val="24"/>
          <w:szCs w:val="24"/>
          <w:vertAlign w:val="superscript"/>
        </w:rPr>
        <w:t>2</w:t>
      </w:r>
    </w:p>
    <w:p w14:paraId="1FE1C204" w14:textId="77777777" w:rsidR="002D0C77" w:rsidRDefault="00000000" w:rsidP="001641D6">
      <w:pPr>
        <w:tabs>
          <w:tab w:val="left" w:pos="993"/>
        </w:tabs>
        <w:spacing w:before="180" w:after="240" w:line="276" w:lineRule="auto"/>
        <w:ind w:firstLine="709"/>
        <w:jc w:val="both"/>
        <w:rPr>
          <w:sz w:val="24"/>
          <w:szCs w:val="24"/>
        </w:rPr>
      </w:pPr>
      <w:r>
        <w:rPr>
          <w:rFonts w:eastAsia="Andale Sans UI" w:cs="Tahoma"/>
          <w:sz w:val="24"/>
          <w:szCs w:val="24"/>
        </w:rPr>
        <w:t>На один профиль требуется площадь 51,6 : 3 = 17,2 см</w:t>
      </w:r>
      <w:r>
        <w:rPr>
          <w:rFonts w:eastAsia="Andale Sans UI" w:cs="Tahoma"/>
          <w:sz w:val="24"/>
          <w:szCs w:val="24"/>
          <w:vertAlign w:val="superscript"/>
        </w:rPr>
        <w:t>2</w:t>
      </w:r>
      <w:r>
        <w:rPr>
          <w:rFonts w:eastAsia="Andale Sans UI" w:cs="Tahoma"/>
          <w:sz w:val="24"/>
          <w:szCs w:val="24"/>
        </w:rPr>
        <w:t>. Принимаем два швеллера № 16 площадью А</w:t>
      </w:r>
      <w:r>
        <w:rPr>
          <w:rFonts w:eastAsia="Andale Sans UI" w:cs="Tahoma"/>
          <w:sz w:val="24"/>
          <w:szCs w:val="24"/>
          <w:vertAlign w:val="subscript"/>
        </w:rPr>
        <w:t>1</w:t>
      </w:r>
      <w:r>
        <w:rPr>
          <w:rFonts w:eastAsia="Andale Sans UI" w:cs="Tahoma"/>
          <w:sz w:val="24"/>
          <w:szCs w:val="24"/>
        </w:rPr>
        <w:t xml:space="preserve"> = 2 · 18,1 = 36,2 см</w:t>
      </w:r>
      <w:r>
        <w:rPr>
          <w:rFonts w:eastAsia="Andale Sans UI" w:cs="Tahoma"/>
          <w:sz w:val="24"/>
          <w:szCs w:val="24"/>
          <w:vertAlign w:val="superscript"/>
        </w:rPr>
        <w:t>2</w:t>
      </w:r>
      <w:r>
        <w:rPr>
          <w:rFonts w:eastAsia="Andale Sans UI" w:cs="Tahoma"/>
          <w:sz w:val="24"/>
          <w:szCs w:val="24"/>
        </w:rPr>
        <w:t xml:space="preserve"> и двутавровую балку № 14 площадью А</w:t>
      </w:r>
      <w:r>
        <w:rPr>
          <w:rFonts w:eastAsia="Andale Sans UI" w:cs="Tahoma"/>
          <w:sz w:val="24"/>
          <w:szCs w:val="24"/>
          <w:vertAlign w:val="subscript"/>
        </w:rPr>
        <w:t>2</w:t>
      </w:r>
      <w:r>
        <w:rPr>
          <w:rFonts w:eastAsia="Andale Sans UI" w:cs="Tahoma"/>
          <w:sz w:val="24"/>
          <w:szCs w:val="24"/>
        </w:rPr>
        <w:t xml:space="preserve"> = 17,4 см</w:t>
      </w:r>
      <w:r>
        <w:rPr>
          <w:rFonts w:eastAsia="Andale Sans UI" w:cs="Tahoma"/>
          <w:sz w:val="24"/>
          <w:szCs w:val="24"/>
          <w:vertAlign w:val="superscript"/>
        </w:rPr>
        <w:t>2</w:t>
      </w:r>
      <w:r>
        <w:rPr>
          <w:rFonts w:eastAsia="Andale Sans UI" w:cs="Tahoma"/>
          <w:sz w:val="24"/>
          <w:szCs w:val="24"/>
        </w:rPr>
        <w:t>. Общая площадь сечения А = 2 · 18,1 +17,4 = 53,6 см</w:t>
      </w:r>
      <w:r>
        <w:rPr>
          <w:rFonts w:eastAsia="Andale Sans UI" w:cs="Tahoma"/>
          <w:sz w:val="24"/>
          <w:szCs w:val="24"/>
          <w:vertAlign w:val="superscript"/>
        </w:rPr>
        <w:t>2</w:t>
      </w:r>
      <w:r>
        <w:rPr>
          <w:rFonts w:eastAsia="Andale Sans UI" w:cs="Tahoma"/>
          <w:sz w:val="24"/>
          <w:szCs w:val="24"/>
        </w:rPr>
        <w:t>.</w:t>
      </w:r>
    </w:p>
    <w:p w14:paraId="32DCE799" w14:textId="77777777" w:rsidR="002D0C77" w:rsidRDefault="00000000" w:rsidP="001641D6">
      <w:pPr>
        <w:tabs>
          <w:tab w:val="left" w:pos="993"/>
        </w:tabs>
        <w:spacing w:before="180" w:after="240" w:line="276" w:lineRule="auto"/>
        <w:ind w:firstLine="709"/>
        <w:jc w:val="both"/>
        <w:rPr>
          <w:sz w:val="24"/>
          <w:szCs w:val="24"/>
        </w:rPr>
      </w:pPr>
      <w:r>
        <w:rPr>
          <w:rFonts w:eastAsia="Andale Sans UI" w:cs="Tahoma"/>
          <w:sz w:val="24"/>
          <w:szCs w:val="24"/>
        </w:rPr>
        <w:t>3. Проверим устойчивость стойки:</w:t>
      </w:r>
    </w:p>
    <w:p w14:paraId="5FADB1BF" w14:textId="77777777" w:rsidR="002D0C77" w:rsidRDefault="00000000" w:rsidP="001641D6">
      <w:pPr>
        <w:tabs>
          <w:tab w:val="left" w:pos="993"/>
        </w:tabs>
        <w:spacing w:before="180" w:after="240" w:line="276" w:lineRule="auto"/>
        <w:ind w:firstLine="709"/>
        <w:jc w:val="both"/>
        <w:rPr>
          <w:sz w:val="24"/>
          <w:szCs w:val="24"/>
        </w:rPr>
      </w:pPr>
      <w:r>
        <w:rPr>
          <w:rFonts w:eastAsia="Andale Sans UI" w:cs="Tahoma"/>
          <w:sz w:val="24"/>
          <w:szCs w:val="24"/>
        </w:rPr>
        <w:t xml:space="preserve">а)  </w:t>
      </w:r>
      <w:r>
        <w:rPr>
          <w:rFonts w:eastAsia="Andale Sans UI" w:cs="Tahoma"/>
          <w:sz w:val="24"/>
          <w:szCs w:val="24"/>
          <w:lang w:val="en-US"/>
        </w:rPr>
        <w:t>l</w:t>
      </w:r>
      <w:r>
        <w:rPr>
          <w:rFonts w:eastAsia="Andale Sans UI" w:cs="Tahoma"/>
          <w:sz w:val="24"/>
          <w:szCs w:val="24"/>
          <w:vertAlign w:val="subscript"/>
        </w:rPr>
        <w:t>0</w:t>
      </w:r>
      <w:r>
        <w:rPr>
          <w:rFonts w:eastAsia="Andale Sans UI" w:cs="Tahoma"/>
          <w:sz w:val="24"/>
          <w:szCs w:val="24"/>
        </w:rPr>
        <w:t xml:space="preserve"> = 4м, осталось прежним</w:t>
      </w:r>
    </w:p>
    <w:p w14:paraId="2588CC12" w14:textId="77777777" w:rsidR="002D0C77" w:rsidRDefault="00000000" w:rsidP="001641D6">
      <w:pPr>
        <w:tabs>
          <w:tab w:val="left" w:pos="993"/>
        </w:tabs>
        <w:spacing w:before="180" w:after="240" w:line="276" w:lineRule="auto"/>
        <w:ind w:firstLine="709"/>
        <w:jc w:val="both"/>
        <w:rPr>
          <w:sz w:val="24"/>
          <w:szCs w:val="24"/>
        </w:rPr>
      </w:pPr>
      <w:r>
        <w:rPr>
          <w:rFonts w:eastAsia="Andale Sans UI" w:cs="Tahoma"/>
          <w:sz w:val="24"/>
          <w:szCs w:val="24"/>
        </w:rPr>
        <w:t xml:space="preserve">б) поскольку </w:t>
      </w:r>
      <w:r>
        <w:rPr>
          <w:rFonts w:eastAsia="Andale Sans UI" w:cs="Tahoma"/>
          <w:sz w:val="24"/>
          <w:szCs w:val="24"/>
          <w:lang w:val="en-US"/>
        </w:rPr>
        <w:t>I</w:t>
      </w:r>
      <w:r>
        <w:rPr>
          <w:rFonts w:eastAsia="Andale Sans UI" w:cs="Tahoma"/>
          <w:sz w:val="24"/>
          <w:szCs w:val="24"/>
          <w:vertAlign w:val="subscript"/>
          <w:lang w:val="en-US"/>
        </w:rPr>
        <w:t>X</w:t>
      </w:r>
      <w:r w:rsidRPr="001641D6">
        <w:rPr>
          <w:rFonts w:eastAsia="Andale Sans UI" w:cs="Tahoma"/>
          <w:sz w:val="24"/>
          <w:szCs w:val="24"/>
        </w:rPr>
        <w:t xml:space="preserve"> ˃ </w:t>
      </w:r>
      <w:r>
        <w:rPr>
          <w:rFonts w:eastAsia="Andale Sans UI" w:cs="Tahoma"/>
          <w:sz w:val="24"/>
          <w:szCs w:val="24"/>
          <w:lang w:val="en-US"/>
        </w:rPr>
        <w:t>I</w:t>
      </w:r>
      <w:r>
        <w:rPr>
          <w:rFonts w:eastAsia="Andale Sans UI" w:cs="Tahoma"/>
          <w:sz w:val="24"/>
          <w:szCs w:val="24"/>
          <w:vertAlign w:val="subscript"/>
          <w:lang w:val="en-US"/>
        </w:rPr>
        <w:t>Y</w:t>
      </w:r>
      <w:r w:rsidRPr="001641D6">
        <w:rPr>
          <w:rFonts w:eastAsia="Andale Sans UI" w:cs="Tahoma"/>
          <w:sz w:val="24"/>
          <w:szCs w:val="24"/>
        </w:rPr>
        <w:t xml:space="preserve">, </w:t>
      </w:r>
      <w:r>
        <w:rPr>
          <w:rFonts w:eastAsia="Andale Sans UI" w:cs="Tahoma"/>
          <w:sz w:val="24"/>
          <w:szCs w:val="24"/>
        </w:rPr>
        <w:t>определим наименьший момент инерции, который дает наибольшую гибкость:</w:t>
      </w:r>
    </w:p>
    <w:p w14:paraId="0C09A6A9" w14:textId="77777777" w:rsidR="002D0C77" w:rsidRDefault="00000000" w:rsidP="001641D6">
      <w:pPr>
        <w:tabs>
          <w:tab w:val="left" w:pos="993"/>
        </w:tabs>
        <w:spacing w:before="180" w:after="240" w:line="276" w:lineRule="auto"/>
        <w:ind w:firstLine="709"/>
        <w:jc w:val="both"/>
        <w:rPr>
          <w:sz w:val="24"/>
          <w:szCs w:val="24"/>
        </w:rPr>
      </w:pPr>
      <w:r>
        <w:rPr>
          <w:rFonts w:eastAsia="Andale Sans UI" w:cs="Tahoma"/>
          <w:sz w:val="24"/>
          <w:szCs w:val="24"/>
          <w:lang w:val="en-US"/>
        </w:rPr>
        <w:t>I</w:t>
      </w:r>
      <w:r>
        <w:rPr>
          <w:rFonts w:eastAsia="Andale Sans UI" w:cs="Tahoma"/>
          <w:sz w:val="24"/>
          <w:szCs w:val="24"/>
          <w:vertAlign w:val="subscript"/>
          <w:lang w:val="en-US"/>
        </w:rPr>
        <w:t>Y</w:t>
      </w:r>
      <w:r>
        <w:rPr>
          <w:rFonts w:eastAsia="Andale Sans UI" w:cs="Tahoma"/>
          <w:sz w:val="24"/>
          <w:szCs w:val="24"/>
        </w:rPr>
        <w:t xml:space="preserve"> = </w:t>
      </w:r>
      <w:r>
        <w:rPr>
          <w:rFonts w:eastAsia="Andale Sans UI" w:cs="Tahoma"/>
          <w:sz w:val="24"/>
          <w:szCs w:val="24"/>
          <w:lang w:val="en-US"/>
        </w:rPr>
        <w:t>I</w:t>
      </w:r>
      <w:proofErr w:type="spellStart"/>
      <w:r>
        <w:rPr>
          <w:rFonts w:eastAsia="Andale Sans UI" w:cs="Tahoma"/>
          <w:sz w:val="24"/>
          <w:szCs w:val="24"/>
          <w:vertAlign w:val="superscript"/>
        </w:rPr>
        <w:t>дв</w:t>
      </w:r>
      <w:proofErr w:type="spellEnd"/>
      <w:r>
        <w:rPr>
          <w:rFonts w:eastAsia="Andale Sans UI" w:cs="Tahoma"/>
          <w:sz w:val="24"/>
          <w:szCs w:val="24"/>
          <w:vertAlign w:val="subscript"/>
          <w:lang w:val="en-US"/>
        </w:rPr>
        <w:t>Y</w:t>
      </w:r>
      <w:r>
        <w:rPr>
          <w:rFonts w:eastAsia="Andale Sans UI" w:cs="Tahoma"/>
          <w:sz w:val="24"/>
          <w:szCs w:val="24"/>
        </w:rPr>
        <w:t xml:space="preserve"> + </w:t>
      </w:r>
      <w:r>
        <w:rPr>
          <w:rFonts w:eastAsia="Andale Sans UI" w:cs="Tahoma"/>
          <w:sz w:val="24"/>
          <w:szCs w:val="24"/>
          <w:lang w:val="en-US"/>
        </w:rPr>
        <w:t>I</w:t>
      </w:r>
      <w:proofErr w:type="spellStart"/>
      <w:r>
        <w:rPr>
          <w:rFonts w:eastAsia="Andale Sans UI" w:cs="Tahoma"/>
          <w:sz w:val="24"/>
          <w:szCs w:val="24"/>
          <w:vertAlign w:val="superscript"/>
        </w:rPr>
        <w:t>шв</w:t>
      </w:r>
      <w:proofErr w:type="spellEnd"/>
      <w:r>
        <w:rPr>
          <w:rFonts w:eastAsia="Andale Sans UI" w:cs="Tahoma"/>
          <w:sz w:val="24"/>
          <w:szCs w:val="24"/>
          <w:vertAlign w:val="subscript"/>
          <w:lang w:val="en-US"/>
        </w:rPr>
        <w:t>Y</w:t>
      </w:r>
      <w:r>
        <w:rPr>
          <w:rFonts w:eastAsia="Andale Sans UI" w:cs="Tahoma"/>
          <w:sz w:val="24"/>
          <w:szCs w:val="24"/>
        </w:rPr>
        <w:t xml:space="preserve"> = 41,9 + 2 · 747 = 1536 см</w:t>
      </w:r>
      <w:r>
        <w:rPr>
          <w:rFonts w:eastAsia="Andale Sans UI" w:cs="Tahoma"/>
          <w:sz w:val="24"/>
          <w:szCs w:val="24"/>
          <w:vertAlign w:val="superscript"/>
        </w:rPr>
        <w:t>4</w:t>
      </w:r>
      <w:r>
        <w:rPr>
          <w:rFonts w:eastAsia="Andale Sans UI" w:cs="Tahoma"/>
          <w:sz w:val="24"/>
          <w:szCs w:val="24"/>
        </w:rPr>
        <w:t>.</w:t>
      </w:r>
    </w:p>
    <w:p w14:paraId="694B45E2" w14:textId="77777777" w:rsidR="002D0C77" w:rsidRDefault="00000000" w:rsidP="001641D6">
      <w:pPr>
        <w:tabs>
          <w:tab w:val="left" w:pos="993"/>
        </w:tabs>
        <w:spacing w:before="180" w:after="240"/>
        <w:ind w:firstLine="709"/>
      </w:pPr>
      <w:r>
        <w:rPr>
          <w:sz w:val="24"/>
          <w:szCs w:val="24"/>
        </w:rPr>
        <w:t>в) радиус инерции сечения</w:t>
      </w:r>
    </w:p>
    <w:bookmarkStart w:id="4" w:name="_GoBack1"/>
    <w:bookmarkEnd w:id="4"/>
    <w:p w14:paraId="07C4DA8D" w14:textId="77777777" w:rsidR="002D0C77" w:rsidRDefault="00000000" w:rsidP="001641D6">
      <w:pPr>
        <w:tabs>
          <w:tab w:val="left" w:pos="993"/>
        </w:tabs>
        <w:spacing w:before="180" w:after="240" w:line="276" w:lineRule="auto"/>
        <w:ind w:firstLine="709"/>
        <w:jc w:val="both"/>
        <w:rPr>
          <w:sz w:val="24"/>
          <w:szCs w:val="24"/>
        </w:rPr>
      </w:pP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y</m:t>
                    </m:r>
                  </m:sub>
                </m:sSub>
              </m:num>
              <m:den>
                <m:r>
                  <w:rPr>
                    <w:rFonts w:ascii="Cambria Math" w:hAnsi="Cambria Math"/>
                  </w:rPr>
                  <m:t>A</m:t>
                </m:r>
              </m:den>
            </m:f>
          </m:e>
        </m:rad>
      </m:oMath>
      <w:r>
        <w:rPr>
          <w:rFonts w:eastAsia="Andale Sans UI" w:cs="Tahoma"/>
          <w:sz w:val="24"/>
          <w:szCs w:val="24"/>
        </w:rPr>
        <w:t xml:space="preserve">   </w:t>
      </w:r>
      <m:oMath>
        <m:sSub>
          <m:sSubPr>
            <m:ctrlPr>
              <w:rPr>
                <w:rFonts w:ascii="Cambria Math" w:hAnsi="Cambria Math"/>
              </w:rPr>
            </m:ctrlPr>
          </m:sSubPr>
          <m:e>
            <m:r>
              <w:rPr>
                <w:rFonts w:ascii="Cambria Math" w:hAnsi="Cambria Math"/>
              </w:rPr>
              <m:t>i</m:t>
            </m:r>
          </m:e>
          <m:sub>
            <m:r>
              <w:rPr>
                <w:rFonts w:ascii="Cambria Math" w:hAnsi="Cambria Math"/>
              </w:rPr>
              <m:t>y</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1536</m:t>
                </m:r>
              </m:num>
              <m:den>
                <m:r>
                  <w:rPr>
                    <w:rFonts w:ascii="Cambria Math" w:hAnsi="Cambria Math"/>
                  </w:rPr>
                  <m:t>53,6</m:t>
                </m:r>
              </m:den>
            </m:f>
          </m:e>
        </m:rad>
      </m:oMath>
      <w:r>
        <w:rPr>
          <w:rFonts w:eastAsia="Andale Sans UI" w:cs="Tahoma"/>
          <w:sz w:val="24"/>
          <w:szCs w:val="24"/>
        </w:rPr>
        <w:t xml:space="preserve"> = 5,35 см</w:t>
      </w:r>
    </w:p>
    <w:p w14:paraId="260118D5" w14:textId="77777777" w:rsidR="002D0C77" w:rsidRDefault="00000000" w:rsidP="001641D6">
      <w:pPr>
        <w:tabs>
          <w:tab w:val="left" w:pos="993"/>
        </w:tabs>
        <w:spacing w:before="180" w:after="240"/>
        <w:ind w:firstLine="709"/>
      </w:pPr>
      <w:r>
        <w:rPr>
          <w:sz w:val="24"/>
          <w:szCs w:val="24"/>
        </w:rPr>
        <w:t>г) гибкость стержня</w:t>
      </w:r>
      <w:r w:rsidRPr="001641D6">
        <w:rPr>
          <w:sz w:val="24"/>
          <w:szCs w:val="24"/>
        </w:rPr>
        <w:t>:</w:t>
      </w:r>
    </w:p>
    <w:p w14:paraId="13227368" w14:textId="77777777" w:rsidR="002D0C77" w:rsidRDefault="00000000" w:rsidP="001641D6">
      <w:pPr>
        <w:tabs>
          <w:tab w:val="left" w:pos="993"/>
        </w:tabs>
        <w:spacing w:before="180" w:after="240" w:line="276" w:lineRule="auto"/>
        <w:ind w:firstLine="709"/>
        <w:jc w:val="both"/>
      </w:pPr>
      <w:proofErr w:type="spellStart"/>
      <w:r>
        <w:rPr>
          <w:rFonts w:eastAsia="Andale Sans UI" w:cs="Tahoma"/>
          <w:sz w:val="24"/>
          <w:szCs w:val="24"/>
          <w:lang w:val="en-US"/>
        </w:rPr>
        <w:t>λ</w:t>
      </w:r>
      <w:r>
        <w:rPr>
          <w:rFonts w:eastAsia="Andale Sans UI" w:cs="Tahoma"/>
          <w:sz w:val="24"/>
          <w:szCs w:val="24"/>
          <w:vertAlign w:val="subscript"/>
          <w:lang w:val="en-US"/>
        </w:rPr>
        <w:t>Y</w:t>
      </w:r>
      <w:proofErr w:type="spellEnd"/>
      <w:r>
        <w:rPr>
          <w:rFonts w:eastAsia="Andale Sans UI" w:cs="Tahoma"/>
          <w:sz w:val="24"/>
          <w:szCs w:val="24"/>
        </w:rPr>
        <w:t xml:space="preserve"> = </w:t>
      </w:r>
      <m:oMath>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0</m:t>
                </m:r>
              </m:sub>
            </m:sSub>
          </m:num>
          <m:den>
            <m:sSub>
              <m:sSubPr>
                <m:ctrlPr>
                  <w:rPr>
                    <w:rFonts w:ascii="Cambria Math" w:hAnsi="Cambria Math"/>
                  </w:rPr>
                </m:ctrlPr>
              </m:sSubPr>
              <m:e>
                <m:r>
                  <w:rPr>
                    <w:rFonts w:ascii="Cambria Math" w:hAnsi="Cambria Math"/>
                  </w:rPr>
                  <m:t>i</m:t>
                </m:r>
              </m:e>
              <m:sub>
                <m:r>
                  <w:rPr>
                    <w:rFonts w:ascii="Cambria Math" w:hAnsi="Cambria Math"/>
                  </w:rPr>
                  <m:t>y</m:t>
                </m:r>
              </m:sub>
            </m:sSub>
          </m:den>
        </m:f>
      </m:oMath>
      <w:r w:rsidRPr="001641D6">
        <w:rPr>
          <w:rFonts w:eastAsia="Andale Sans UI" w:cs="Tahoma"/>
          <w:sz w:val="24"/>
          <w:szCs w:val="24"/>
        </w:rPr>
        <w:t xml:space="preserve">= </w:t>
      </w:r>
      <m:oMath>
        <m:f>
          <m:fPr>
            <m:ctrlPr>
              <w:rPr>
                <w:rFonts w:ascii="Cambria Math" w:hAnsi="Cambria Math"/>
              </w:rPr>
            </m:ctrlPr>
          </m:fPr>
          <m:num>
            <m:r>
              <w:rPr>
                <w:rFonts w:ascii="Cambria Math" w:hAnsi="Cambria Math"/>
              </w:rPr>
              <m:t>400</m:t>
            </m:r>
          </m:num>
          <m:den>
            <m:r>
              <w:rPr>
                <w:rFonts w:ascii="Cambria Math" w:hAnsi="Cambria Math"/>
              </w:rPr>
              <m:t>5,35</m:t>
            </m:r>
          </m:den>
        </m:f>
      </m:oMath>
      <w:r w:rsidRPr="001641D6">
        <w:rPr>
          <w:rFonts w:eastAsia="Andale Sans UI" w:cs="Tahoma"/>
          <w:sz w:val="24"/>
          <w:szCs w:val="24"/>
        </w:rPr>
        <w:t xml:space="preserve">= </w:t>
      </w:r>
      <w:r>
        <w:rPr>
          <w:rFonts w:eastAsia="Andale Sans UI" w:cs="Tahoma"/>
          <w:sz w:val="24"/>
          <w:szCs w:val="24"/>
        </w:rPr>
        <w:t>74,8</w:t>
      </w:r>
    </w:p>
    <w:p w14:paraId="2BB20FF5" w14:textId="77777777" w:rsidR="002D0C77" w:rsidRDefault="00000000" w:rsidP="001641D6">
      <w:pPr>
        <w:tabs>
          <w:tab w:val="left" w:pos="993"/>
        </w:tabs>
        <w:ind w:firstLine="709"/>
      </w:pPr>
      <w:r>
        <w:rPr>
          <w:sz w:val="24"/>
          <w:szCs w:val="24"/>
        </w:rPr>
        <w:t xml:space="preserve">д) коэффициент продольного изгиба получим </w:t>
      </w:r>
      <w:r>
        <w:rPr>
          <w:b/>
          <w:bCs/>
          <w:sz w:val="24"/>
          <w:szCs w:val="24"/>
        </w:rPr>
        <w:t xml:space="preserve">интерполяцией </w:t>
      </w:r>
      <w:r>
        <w:rPr>
          <w:sz w:val="24"/>
          <w:szCs w:val="24"/>
        </w:rPr>
        <w:t xml:space="preserve">между </w:t>
      </w:r>
      <w:proofErr w:type="spellStart"/>
      <w:r>
        <w:rPr>
          <w:sz w:val="24"/>
          <w:szCs w:val="24"/>
        </w:rPr>
        <w:t>λ</w:t>
      </w:r>
      <w:r>
        <w:rPr>
          <w:sz w:val="24"/>
          <w:szCs w:val="24"/>
          <w:vertAlign w:val="subscript"/>
        </w:rPr>
        <w:t>верх</w:t>
      </w:r>
      <w:proofErr w:type="spellEnd"/>
      <w:r>
        <w:rPr>
          <w:sz w:val="24"/>
          <w:szCs w:val="24"/>
        </w:rPr>
        <w:t xml:space="preserve"> = 70 (</w:t>
      </w:r>
      <w:proofErr w:type="spellStart"/>
      <w:r>
        <w:rPr>
          <w:sz w:val="24"/>
          <w:szCs w:val="24"/>
        </w:rPr>
        <w:t>φ</w:t>
      </w:r>
      <w:r>
        <w:rPr>
          <w:sz w:val="24"/>
          <w:szCs w:val="24"/>
          <w:vertAlign w:val="subscript"/>
        </w:rPr>
        <w:t>верх</w:t>
      </w:r>
      <w:proofErr w:type="spellEnd"/>
      <w:r>
        <w:rPr>
          <w:sz w:val="24"/>
          <w:szCs w:val="24"/>
        </w:rPr>
        <w:t xml:space="preserve"> = 0,754) и </w:t>
      </w:r>
      <w:proofErr w:type="spellStart"/>
      <w:r>
        <w:rPr>
          <w:sz w:val="24"/>
          <w:szCs w:val="24"/>
        </w:rPr>
        <w:t>λ</w:t>
      </w:r>
      <w:r>
        <w:rPr>
          <w:sz w:val="24"/>
          <w:szCs w:val="24"/>
          <w:vertAlign w:val="subscript"/>
        </w:rPr>
        <w:t>нижн</w:t>
      </w:r>
      <w:proofErr w:type="spellEnd"/>
      <w:r>
        <w:rPr>
          <w:sz w:val="24"/>
          <w:szCs w:val="24"/>
        </w:rPr>
        <w:t xml:space="preserve"> = 80 (</w:t>
      </w:r>
      <w:proofErr w:type="spellStart"/>
      <w:r>
        <w:rPr>
          <w:sz w:val="24"/>
          <w:szCs w:val="24"/>
        </w:rPr>
        <w:t>φ</w:t>
      </w:r>
      <w:r>
        <w:rPr>
          <w:sz w:val="24"/>
          <w:szCs w:val="24"/>
          <w:vertAlign w:val="subscript"/>
        </w:rPr>
        <w:t>нижн</w:t>
      </w:r>
      <w:proofErr w:type="spellEnd"/>
      <w:r>
        <w:rPr>
          <w:sz w:val="24"/>
          <w:szCs w:val="24"/>
        </w:rPr>
        <w:t xml:space="preserve"> = 0,686)</w:t>
      </w:r>
    </w:p>
    <w:p w14:paraId="691B062A" w14:textId="77777777" w:rsidR="002D0C77" w:rsidRDefault="002D0C77" w:rsidP="001641D6">
      <w:pPr>
        <w:pStyle w:val="af"/>
        <w:tabs>
          <w:tab w:val="left" w:pos="993"/>
        </w:tabs>
        <w:ind w:firstLine="709"/>
        <w:rPr>
          <w:sz w:val="24"/>
          <w:szCs w:val="24"/>
        </w:rPr>
      </w:pPr>
    </w:p>
    <w:p w14:paraId="4CC86322" w14:textId="77777777" w:rsidR="002D0C77" w:rsidRDefault="00000000" w:rsidP="001641D6">
      <w:pPr>
        <w:pStyle w:val="af"/>
        <w:tabs>
          <w:tab w:val="left" w:pos="993"/>
        </w:tabs>
        <w:spacing w:before="180" w:after="240" w:line="276" w:lineRule="auto"/>
        <w:ind w:firstLine="709"/>
        <w:jc w:val="both"/>
        <w:rPr>
          <w:sz w:val="24"/>
          <w:szCs w:val="24"/>
        </w:rPr>
      </w:pPr>
      <w:r>
        <w:rPr>
          <w:rFonts w:eastAsia="Andale Sans UI" w:cs="Tahoma"/>
          <w:sz w:val="24"/>
          <w:szCs w:val="24"/>
        </w:rPr>
        <w:t xml:space="preserve">φ = 0,754 - </w:t>
      </w:r>
      <m:oMath>
        <m:f>
          <m:fPr>
            <m:ctrlPr>
              <w:rPr>
                <w:rFonts w:ascii="Cambria Math" w:hAnsi="Cambria Math"/>
              </w:rPr>
            </m:ctrlPr>
          </m:fPr>
          <m:num>
            <m:r>
              <w:rPr>
                <w:rFonts w:ascii="Cambria Math" w:hAnsi="Cambria Math"/>
              </w:rPr>
              <m:t>0,754-0,686</m:t>
            </m:r>
          </m:num>
          <m:den>
            <m:r>
              <w:rPr>
                <w:rFonts w:ascii="Cambria Math" w:hAnsi="Cambria Math"/>
              </w:rPr>
              <m:t>10</m:t>
            </m:r>
          </m:den>
        </m:f>
      </m:oMath>
      <w:r>
        <w:rPr>
          <w:rFonts w:eastAsia="Andale Sans UI" w:cs="Tahoma"/>
          <w:sz w:val="24"/>
          <w:szCs w:val="24"/>
        </w:rPr>
        <w:t>· ( 74,8 — 70) = 0,721</w:t>
      </w:r>
    </w:p>
    <w:p w14:paraId="3E8FDC14" w14:textId="77777777" w:rsidR="002D0C77" w:rsidRDefault="00000000" w:rsidP="001641D6">
      <w:pPr>
        <w:pStyle w:val="Standard"/>
        <w:tabs>
          <w:tab w:val="left" w:pos="993"/>
        </w:tabs>
        <w:spacing w:line="276" w:lineRule="auto"/>
        <w:ind w:firstLine="709"/>
        <w:jc w:val="both"/>
      </w:pPr>
      <w:r>
        <w:t xml:space="preserve">е) расчетное напряжение </w:t>
      </w:r>
    </w:p>
    <w:p w14:paraId="2FFAC51B" w14:textId="77777777" w:rsidR="002D0C77" w:rsidRDefault="00000000" w:rsidP="001641D6">
      <w:pPr>
        <w:pStyle w:val="Standard"/>
        <w:tabs>
          <w:tab w:val="left" w:pos="993"/>
        </w:tabs>
        <w:spacing w:before="180" w:after="240" w:line="276" w:lineRule="auto"/>
        <w:ind w:firstLine="709"/>
        <w:jc w:val="both"/>
      </w:pPr>
      <w:r>
        <w:t>δ =</w:t>
      </w:r>
      <w:r w:rsidRPr="001641D6">
        <w:t xml:space="preserve"> </w:t>
      </w:r>
      <m:oMath>
        <m:f>
          <m:fPr>
            <m:ctrlPr>
              <w:rPr>
                <w:rFonts w:ascii="Cambria Math" w:hAnsi="Cambria Math"/>
              </w:rPr>
            </m:ctrlPr>
          </m:fPr>
          <m:num>
            <m:r>
              <w:rPr>
                <w:rFonts w:ascii="Cambria Math" w:hAnsi="Cambria Math"/>
              </w:rPr>
              <m:t>0,85</m:t>
            </m:r>
          </m:num>
          <m:den>
            <m:r>
              <w:rPr>
                <w:rFonts w:ascii="Cambria Math" w:hAnsi="Cambria Math"/>
              </w:rPr>
              <m:t>0,721·53,6·</m:t>
            </m:r>
            <m:sSup>
              <m:sSupPr>
                <m:ctrlPr>
                  <w:rPr>
                    <w:rFonts w:ascii="Cambria Math" w:hAnsi="Cambria Math"/>
                  </w:rPr>
                </m:ctrlPr>
              </m:sSupPr>
              <m:e>
                <m:r>
                  <w:rPr>
                    <w:rFonts w:ascii="Cambria Math" w:hAnsi="Cambria Math"/>
                  </w:rPr>
                  <m:t>10</m:t>
                </m:r>
              </m:e>
              <m:sup>
                <m:r>
                  <w:rPr>
                    <w:rFonts w:ascii="Cambria Math" w:hAnsi="Cambria Math"/>
                  </w:rPr>
                  <m:t>-4</m:t>
                </m:r>
              </m:sup>
            </m:sSup>
          </m:den>
        </m:f>
      </m:oMath>
      <w:r w:rsidRPr="001641D6">
        <w:t>= 2</w:t>
      </w:r>
      <w:r>
        <w:t>19,9</w:t>
      </w:r>
      <w:r w:rsidRPr="001641D6">
        <w:t xml:space="preserve"> </w:t>
      </w:r>
      <w:r>
        <w:t xml:space="preserve">МПа ˂ </w:t>
      </w:r>
      <w:r>
        <w:rPr>
          <w:lang w:val="en-US"/>
        </w:rPr>
        <w:t>R</w:t>
      </w:r>
      <w:r w:rsidRPr="001641D6">
        <w:t xml:space="preserve"> </w:t>
      </w:r>
      <w:r>
        <w:t>= 240 МПа,</w:t>
      </w:r>
    </w:p>
    <w:p w14:paraId="42686E7B" w14:textId="77777777" w:rsidR="002D0C77" w:rsidRDefault="00000000" w:rsidP="001641D6">
      <w:pPr>
        <w:pStyle w:val="Standard"/>
        <w:tabs>
          <w:tab w:val="left" w:pos="993"/>
        </w:tabs>
        <w:spacing w:before="180" w:after="240" w:line="276" w:lineRule="auto"/>
        <w:ind w:firstLine="709"/>
        <w:jc w:val="both"/>
      </w:pPr>
      <w:r>
        <w:t xml:space="preserve">ж) </w:t>
      </w:r>
      <w:proofErr w:type="spellStart"/>
      <w:r>
        <w:t>недонапряжение</w:t>
      </w:r>
      <w:proofErr w:type="spellEnd"/>
      <w:r>
        <w:t xml:space="preserve"> равно</w:t>
      </w:r>
    </w:p>
    <w:p w14:paraId="3B633E13" w14:textId="77777777" w:rsidR="002D0C77" w:rsidRDefault="00000000" w:rsidP="001641D6">
      <w:pPr>
        <w:pStyle w:val="Standard"/>
        <w:tabs>
          <w:tab w:val="left" w:pos="993"/>
        </w:tabs>
        <w:spacing w:before="180" w:after="240" w:line="276" w:lineRule="auto"/>
        <w:ind w:firstLine="709"/>
        <w:jc w:val="both"/>
      </w:pPr>
      <m:oMath>
        <m:f>
          <m:fPr>
            <m:ctrlPr>
              <w:rPr>
                <w:rFonts w:ascii="Cambria Math" w:hAnsi="Cambria Math"/>
              </w:rPr>
            </m:ctrlPr>
          </m:fPr>
          <m:num>
            <m:r>
              <w:rPr>
                <w:rFonts w:ascii="Cambria Math" w:hAnsi="Cambria Math"/>
              </w:rPr>
              <m:t>240-219,9</m:t>
            </m:r>
          </m:num>
          <m:den>
            <m:r>
              <w:rPr>
                <w:rFonts w:ascii="Cambria Math" w:hAnsi="Cambria Math"/>
              </w:rPr>
              <m:t>240</m:t>
            </m:r>
          </m:den>
        </m:f>
      </m:oMath>
      <w:r>
        <w:t>· 100 % = 8,37 ˃ 5 %</w:t>
      </w:r>
    </w:p>
    <w:p w14:paraId="69512D20" w14:textId="77777777" w:rsidR="002D0C77" w:rsidRDefault="00000000" w:rsidP="001641D6">
      <w:pPr>
        <w:pStyle w:val="Standard"/>
        <w:tabs>
          <w:tab w:val="left" w:pos="993"/>
        </w:tabs>
        <w:spacing w:before="180" w:after="240" w:line="276" w:lineRule="auto"/>
        <w:ind w:firstLine="709"/>
        <w:jc w:val="both"/>
      </w:pPr>
      <w:r>
        <w:t>что допустимо, но нежелательно.</w:t>
      </w:r>
    </w:p>
    <w:p w14:paraId="6A3D16BD" w14:textId="77777777" w:rsidR="002D0C77" w:rsidRDefault="00000000" w:rsidP="001641D6">
      <w:pPr>
        <w:pStyle w:val="Standard"/>
        <w:tabs>
          <w:tab w:val="left" w:pos="993"/>
        </w:tabs>
        <w:spacing w:before="180" w:after="240" w:line="276" w:lineRule="auto"/>
        <w:ind w:firstLine="709"/>
        <w:jc w:val="both"/>
      </w:pPr>
      <w:r>
        <w:t xml:space="preserve">Выполним перерасчет, уменьшив номера профилей и, как правило, площадь поперечного </w:t>
      </w:r>
      <w:r>
        <w:lastRenderedPageBreak/>
        <w:t>сечения.</w:t>
      </w:r>
    </w:p>
    <w:p w14:paraId="449E4300" w14:textId="77777777" w:rsidR="002D0C77" w:rsidRDefault="00000000" w:rsidP="001641D6">
      <w:pPr>
        <w:pStyle w:val="Standard"/>
        <w:tabs>
          <w:tab w:val="left" w:pos="993"/>
        </w:tabs>
        <w:spacing w:before="180" w:after="240" w:line="276" w:lineRule="auto"/>
        <w:ind w:firstLine="709"/>
        <w:jc w:val="both"/>
      </w:pPr>
      <w:r>
        <w:t>Возможны такие варианты сечения: двутавровая балка № 16 и два швеллера № 14 (А = 51,4 см</w:t>
      </w:r>
      <w:r>
        <w:rPr>
          <w:vertAlign w:val="superscript"/>
        </w:rPr>
        <w:t>2</w:t>
      </w:r>
      <w:r>
        <w:t xml:space="preserve">); </w:t>
      </w:r>
    </w:p>
    <w:p w14:paraId="067D37E3" w14:textId="77777777" w:rsidR="002D0C77" w:rsidRDefault="00000000" w:rsidP="001641D6">
      <w:pPr>
        <w:pStyle w:val="Standard"/>
        <w:tabs>
          <w:tab w:val="left" w:pos="993"/>
        </w:tabs>
        <w:spacing w:before="180" w:after="240" w:line="276" w:lineRule="auto"/>
        <w:ind w:firstLine="709"/>
        <w:jc w:val="both"/>
        <w:rPr>
          <w:sz w:val="28"/>
          <w:szCs w:val="28"/>
        </w:rPr>
      </w:pPr>
      <w:r>
        <w:t>двутавровая балка № 16 и два швеллера № 14а (А = 54,2 см</w:t>
      </w:r>
      <w:r>
        <w:rPr>
          <w:vertAlign w:val="superscript"/>
        </w:rPr>
        <w:t>2</w:t>
      </w:r>
      <w:r>
        <w:t xml:space="preserve">). В первом случае напряжение δ = 268,4 МПа, во втором δ = 243,5 МПа. В обоих случаях напряжение получилось больше расчетного </w:t>
      </w:r>
      <w:proofErr w:type="spellStart"/>
      <w:r>
        <w:t>сопративления</w:t>
      </w:r>
      <w:proofErr w:type="spellEnd"/>
      <w:r>
        <w:t xml:space="preserve"> </w:t>
      </w:r>
      <w:r>
        <w:rPr>
          <w:lang w:val="en-US"/>
        </w:rPr>
        <w:t>R</w:t>
      </w:r>
      <w:r w:rsidRPr="001641D6">
        <w:t xml:space="preserve"> </w:t>
      </w:r>
      <w:r>
        <w:t>= 240 МПа, что недопустимо.</w:t>
      </w:r>
    </w:p>
    <w:p w14:paraId="0CD5ADA0" w14:textId="77777777" w:rsidR="002D0C77" w:rsidRDefault="00000000" w:rsidP="001641D6">
      <w:pPr>
        <w:pStyle w:val="Standard"/>
        <w:tabs>
          <w:tab w:val="left" w:pos="993"/>
        </w:tabs>
        <w:spacing w:before="180" w:after="240" w:line="276" w:lineRule="auto"/>
        <w:ind w:firstLine="709"/>
        <w:jc w:val="both"/>
        <w:rPr>
          <w:sz w:val="28"/>
          <w:szCs w:val="28"/>
        </w:rPr>
      </w:pPr>
      <w:r>
        <w:t xml:space="preserve">Нам не удалось добиться того, чтобы </w:t>
      </w:r>
      <w:proofErr w:type="spellStart"/>
      <w:r>
        <w:t>недонапряжение</w:t>
      </w:r>
      <w:proofErr w:type="spellEnd"/>
      <w:r>
        <w:t xml:space="preserve"> стало меньше 5 %, поэтому оставляем сечение из двутавровой балки  № 14 и двух швеллеров  № 16 (А = 53,6 см</w:t>
      </w:r>
      <w:r>
        <w:rPr>
          <w:vertAlign w:val="superscript"/>
        </w:rPr>
        <w:t>2</w:t>
      </w:r>
      <w:r>
        <w:t xml:space="preserve">, </w:t>
      </w:r>
      <w:r>
        <w:rPr>
          <w:lang w:val="en-US"/>
        </w:rPr>
        <w:t>R</w:t>
      </w:r>
      <w:r w:rsidRPr="001641D6">
        <w:t xml:space="preserve"> </w:t>
      </w:r>
      <w:r>
        <w:t>= 219,9 МПа).</w:t>
      </w:r>
    </w:p>
    <w:p w14:paraId="7C728267" w14:textId="77777777" w:rsidR="002D0C77" w:rsidRDefault="002D0C77">
      <w:pPr>
        <w:sectPr w:rsidR="002D0C77">
          <w:headerReference w:type="default" r:id="rId308"/>
          <w:headerReference w:type="first" r:id="rId309"/>
          <w:pgSz w:w="11906" w:h="16838"/>
          <w:pgMar w:top="907" w:right="964" w:bottom="567" w:left="964" w:header="567" w:footer="0" w:gutter="0"/>
          <w:pgNumType w:start="1"/>
          <w:cols w:space="720"/>
          <w:formProt w:val="0"/>
          <w:titlePg/>
          <w:docGrid w:linePitch="272" w:charSpace="8192"/>
        </w:sectPr>
      </w:pPr>
    </w:p>
    <w:p w14:paraId="50019ADC" w14:textId="77777777" w:rsidR="002D0C77" w:rsidRDefault="002D0C77">
      <w:pPr>
        <w:pStyle w:val="af"/>
        <w:spacing w:before="67" w:after="140"/>
        <w:ind w:left="1027" w:right="5806"/>
        <w:rPr>
          <w:sz w:val="24"/>
          <w:szCs w:val="24"/>
        </w:rPr>
      </w:pPr>
    </w:p>
    <w:p w14:paraId="689EC40F" w14:textId="77777777" w:rsidR="002D0C77" w:rsidRDefault="00000000">
      <w:pPr>
        <w:sectPr w:rsidR="002D0C77">
          <w:type w:val="continuous"/>
          <w:pgSz w:w="11906" w:h="16838"/>
          <w:pgMar w:top="907" w:right="964" w:bottom="567" w:left="964" w:header="567" w:footer="0" w:gutter="0"/>
          <w:cols w:space="720"/>
          <w:formProt w:val="0"/>
          <w:docGrid w:linePitch="272" w:charSpace="8192"/>
        </w:sectPr>
      </w:pPr>
      <w:r>
        <w:br w:type="page"/>
      </w:r>
    </w:p>
    <w:p w14:paraId="2DD460FF" w14:textId="77777777" w:rsidR="002D0C77" w:rsidRDefault="002D0C77">
      <w:pPr>
        <w:shd w:val="clear" w:color="auto" w:fill="FFFFFF"/>
        <w:jc w:val="center"/>
        <w:rPr>
          <w:sz w:val="24"/>
          <w:szCs w:val="24"/>
        </w:rPr>
      </w:pPr>
    </w:p>
    <w:p w14:paraId="4799DF8B" w14:textId="77777777" w:rsidR="002D0C77" w:rsidRPr="001641D6" w:rsidRDefault="00000000" w:rsidP="001641D6">
      <w:pPr>
        <w:pStyle w:val="15"/>
        <w:spacing w:after="200"/>
        <w:jc w:val="right"/>
      </w:pPr>
      <w:r>
        <w:rPr>
          <w:b/>
          <w:sz w:val="24"/>
          <w:szCs w:val="24"/>
        </w:rPr>
        <w:t xml:space="preserve">Приложение к задаче </w:t>
      </w:r>
      <w:r>
        <w:rPr>
          <w:sz w:val="24"/>
          <w:szCs w:val="24"/>
        </w:rPr>
        <w:t>№9.</w:t>
      </w:r>
    </w:p>
    <w:p w14:paraId="7521A738" w14:textId="77777777" w:rsidR="002D0C77" w:rsidRPr="001641D6" w:rsidRDefault="00000000" w:rsidP="001641D6">
      <w:pPr>
        <w:pStyle w:val="15"/>
        <w:ind w:firstLine="709"/>
        <w:jc w:val="both"/>
      </w:pPr>
      <w:r>
        <w:rPr>
          <w:sz w:val="24"/>
          <w:szCs w:val="24"/>
        </w:rPr>
        <w:t>Сталь горячекатаная. Балки двутавровые. Сортамент ГОСТ 8239-72 (извлечение)</w:t>
      </w:r>
    </w:p>
    <w:p w14:paraId="2718F360" w14:textId="77777777" w:rsidR="002D0C77" w:rsidRPr="001641D6" w:rsidRDefault="00000000" w:rsidP="001641D6">
      <w:pPr>
        <w:pStyle w:val="15"/>
        <w:ind w:firstLine="709"/>
        <w:jc w:val="both"/>
      </w:pPr>
      <w:r>
        <w:rPr>
          <w:sz w:val="24"/>
          <w:szCs w:val="24"/>
        </w:rPr>
        <w:t xml:space="preserve">Обозначения: h – высота балки, b- ширина полки, s – толщина стенки, t – средняя толщина полки, J – момент инерции, W – момент сопротивления, S – статический момент </w:t>
      </w:r>
      <w:proofErr w:type="spellStart"/>
      <w:r>
        <w:rPr>
          <w:sz w:val="24"/>
          <w:szCs w:val="24"/>
        </w:rPr>
        <w:t>полусечения</w:t>
      </w:r>
      <w:proofErr w:type="spellEnd"/>
      <w:r>
        <w:rPr>
          <w:sz w:val="24"/>
          <w:szCs w:val="24"/>
        </w:rPr>
        <w:t>, i – радиус инерции.</w:t>
      </w:r>
    </w:p>
    <w:p w14:paraId="033D703D" w14:textId="77777777" w:rsidR="002D0C77" w:rsidRDefault="002D0C77">
      <w:pPr>
        <w:pStyle w:val="15"/>
        <w:ind w:left="540"/>
        <w:jc w:val="left"/>
        <w:rPr>
          <w:sz w:val="24"/>
          <w:szCs w:val="24"/>
        </w:rPr>
      </w:pPr>
    </w:p>
    <w:tbl>
      <w:tblPr>
        <w:tblW w:w="10330" w:type="dxa"/>
        <w:tblInd w:w="-15" w:type="dxa"/>
        <w:tblLayout w:type="fixed"/>
        <w:tblLook w:val="0000" w:firstRow="0" w:lastRow="0" w:firstColumn="0" w:lastColumn="0" w:noHBand="0" w:noVBand="0"/>
      </w:tblPr>
      <w:tblGrid>
        <w:gridCol w:w="647"/>
        <w:gridCol w:w="540"/>
        <w:gridCol w:w="542"/>
        <w:gridCol w:w="664"/>
        <w:gridCol w:w="596"/>
        <w:gridCol w:w="720"/>
        <w:gridCol w:w="876"/>
        <w:gridCol w:w="744"/>
        <w:gridCol w:w="899"/>
        <w:gridCol w:w="720"/>
        <w:gridCol w:w="900"/>
        <w:gridCol w:w="901"/>
        <w:gridCol w:w="901"/>
        <w:gridCol w:w="680"/>
      </w:tblGrid>
      <w:tr w:rsidR="002D0C77" w14:paraId="2D5D9B35" w14:textId="77777777">
        <w:tc>
          <w:tcPr>
            <w:tcW w:w="646" w:type="dxa"/>
            <w:vMerge w:val="restart"/>
            <w:tcBorders>
              <w:top w:val="single" w:sz="4" w:space="0" w:color="000000"/>
              <w:left w:val="single" w:sz="4" w:space="0" w:color="000000"/>
              <w:bottom w:val="single" w:sz="4" w:space="0" w:color="000000"/>
            </w:tcBorders>
            <w:textDirection w:val="btLr"/>
          </w:tcPr>
          <w:p w14:paraId="670776C6" w14:textId="77777777" w:rsidR="002D0C77" w:rsidRDefault="00000000">
            <w:pPr>
              <w:pStyle w:val="15"/>
              <w:widowControl w:val="0"/>
              <w:ind w:left="113" w:right="113"/>
              <w:rPr>
                <w:lang w:val="en-US"/>
              </w:rPr>
            </w:pPr>
            <w:r>
              <w:rPr>
                <w:sz w:val="24"/>
                <w:szCs w:val="24"/>
              </w:rPr>
              <w:t>Номер балки</w:t>
            </w:r>
          </w:p>
        </w:tc>
        <w:tc>
          <w:tcPr>
            <w:tcW w:w="2342" w:type="dxa"/>
            <w:gridSpan w:val="4"/>
            <w:tcBorders>
              <w:top w:val="single" w:sz="4" w:space="0" w:color="000000"/>
              <w:left w:val="single" w:sz="4" w:space="0" w:color="000000"/>
              <w:bottom w:val="single" w:sz="4" w:space="0" w:color="000000"/>
            </w:tcBorders>
          </w:tcPr>
          <w:p w14:paraId="246486FD" w14:textId="77777777" w:rsidR="002D0C77" w:rsidRDefault="00000000">
            <w:pPr>
              <w:pStyle w:val="15"/>
              <w:widowControl w:val="0"/>
              <w:rPr>
                <w:lang w:val="en-US"/>
              </w:rPr>
            </w:pPr>
            <w:r>
              <w:rPr>
                <w:sz w:val="24"/>
                <w:szCs w:val="24"/>
              </w:rPr>
              <w:t>Размер, мм</w:t>
            </w:r>
          </w:p>
        </w:tc>
        <w:tc>
          <w:tcPr>
            <w:tcW w:w="720" w:type="dxa"/>
            <w:vMerge w:val="restart"/>
            <w:tcBorders>
              <w:top w:val="single" w:sz="4" w:space="0" w:color="000000"/>
              <w:left w:val="single" w:sz="4" w:space="0" w:color="000000"/>
              <w:bottom w:val="single" w:sz="4" w:space="0" w:color="000000"/>
            </w:tcBorders>
            <w:textDirection w:val="btLr"/>
          </w:tcPr>
          <w:p w14:paraId="3F9B6875" w14:textId="77777777" w:rsidR="002D0C77" w:rsidRDefault="00000000">
            <w:pPr>
              <w:pStyle w:val="15"/>
              <w:widowControl w:val="0"/>
              <w:rPr>
                <w:lang w:val="en-US"/>
              </w:rPr>
            </w:pPr>
            <w:r>
              <w:rPr>
                <w:sz w:val="24"/>
                <w:szCs w:val="24"/>
              </w:rPr>
              <w:t>Площадь сечения, см</w:t>
            </w:r>
            <w:r>
              <w:rPr>
                <w:sz w:val="24"/>
                <w:szCs w:val="24"/>
                <w:vertAlign w:val="superscript"/>
              </w:rPr>
              <w:t>2</w:t>
            </w:r>
          </w:p>
        </w:tc>
        <w:tc>
          <w:tcPr>
            <w:tcW w:w="876" w:type="dxa"/>
            <w:vMerge w:val="restart"/>
            <w:tcBorders>
              <w:top w:val="single" w:sz="4" w:space="0" w:color="000000"/>
              <w:left w:val="single" w:sz="4" w:space="0" w:color="000000"/>
              <w:bottom w:val="single" w:sz="4" w:space="0" w:color="000000"/>
            </w:tcBorders>
          </w:tcPr>
          <w:p w14:paraId="48033475" w14:textId="77777777" w:rsidR="002D0C77" w:rsidRDefault="00000000">
            <w:pPr>
              <w:pStyle w:val="15"/>
              <w:widowControl w:val="0"/>
              <w:rPr>
                <w:lang w:val="en-US"/>
              </w:rPr>
            </w:pPr>
            <w:r>
              <w:rPr>
                <w:sz w:val="24"/>
                <w:szCs w:val="24"/>
              </w:rPr>
              <w:t>Масса 1м, кг</w:t>
            </w:r>
          </w:p>
        </w:tc>
        <w:tc>
          <w:tcPr>
            <w:tcW w:w="5745" w:type="dxa"/>
            <w:gridSpan w:val="7"/>
            <w:tcBorders>
              <w:top w:val="single" w:sz="4" w:space="0" w:color="000000"/>
              <w:left w:val="single" w:sz="4" w:space="0" w:color="000000"/>
              <w:bottom w:val="single" w:sz="4" w:space="0" w:color="000000"/>
              <w:right w:val="single" w:sz="4" w:space="0" w:color="000000"/>
            </w:tcBorders>
          </w:tcPr>
          <w:p w14:paraId="3E00522F" w14:textId="77777777" w:rsidR="002D0C77" w:rsidRDefault="00000000">
            <w:pPr>
              <w:pStyle w:val="15"/>
              <w:widowControl w:val="0"/>
              <w:rPr>
                <w:lang w:val="en-US"/>
              </w:rPr>
            </w:pPr>
            <w:r>
              <w:rPr>
                <w:sz w:val="24"/>
                <w:szCs w:val="24"/>
              </w:rPr>
              <w:t>Справочные величины для осей</w:t>
            </w:r>
          </w:p>
        </w:tc>
      </w:tr>
      <w:tr w:rsidR="002D0C77" w14:paraId="2F7C3DF1" w14:textId="77777777">
        <w:trPr>
          <w:trHeight w:val="986"/>
        </w:trPr>
        <w:tc>
          <w:tcPr>
            <w:tcW w:w="646" w:type="dxa"/>
            <w:vMerge/>
            <w:tcBorders>
              <w:top w:val="single" w:sz="4" w:space="0" w:color="000000"/>
              <w:left w:val="single" w:sz="4" w:space="0" w:color="000000"/>
              <w:bottom w:val="single" w:sz="4" w:space="0" w:color="000000"/>
            </w:tcBorders>
            <w:textDirection w:val="btLr"/>
          </w:tcPr>
          <w:p w14:paraId="7B181AB0" w14:textId="77777777" w:rsidR="002D0C77" w:rsidRDefault="002D0C77">
            <w:pPr>
              <w:widowControl w:val="0"/>
              <w:snapToGrid w:val="0"/>
              <w:rPr>
                <w:sz w:val="24"/>
                <w:szCs w:val="24"/>
              </w:rPr>
            </w:pPr>
          </w:p>
        </w:tc>
        <w:tc>
          <w:tcPr>
            <w:tcW w:w="540" w:type="dxa"/>
            <w:tcBorders>
              <w:top w:val="single" w:sz="4" w:space="0" w:color="000000"/>
              <w:left w:val="single" w:sz="4" w:space="0" w:color="000000"/>
              <w:bottom w:val="single" w:sz="4" w:space="0" w:color="000000"/>
            </w:tcBorders>
          </w:tcPr>
          <w:p w14:paraId="66C4DB5B" w14:textId="77777777" w:rsidR="002D0C77" w:rsidRDefault="00000000">
            <w:pPr>
              <w:pStyle w:val="15"/>
              <w:widowControl w:val="0"/>
              <w:rPr>
                <w:lang w:val="en-US"/>
              </w:rPr>
            </w:pPr>
            <w:r>
              <w:rPr>
                <w:sz w:val="24"/>
                <w:szCs w:val="24"/>
                <w:lang w:val="en-US"/>
              </w:rPr>
              <w:t>h</w:t>
            </w:r>
          </w:p>
        </w:tc>
        <w:tc>
          <w:tcPr>
            <w:tcW w:w="542" w:type="dxa"/>
            <w:tcBorders>
              <w:top w:val="single" w:sz="4" w:space="0" w:color="000000"/>
              <w:left w:val="single" w:sz="4" w:space="0" w:color="000000"/>
              <w:bottom w:val="single" w:sz="4" w:space="0" w:color="000000"/>
            </w:tcBorders>
          </w:tcPr>
          <w:p w14:paraId="292010FF" w14:textId="77777777" w:rsidR="002D0C77" w:rsidRDefault="00000000">
            <w:pPr>
              <w:pStyle w:val="15"/>
              <w:widowControl w:val="0"/>
              <w:rPr>
                <w:lang w:val="en-US"/>
              </w:rPr>
            </w:pPr>
            <w:r>
              <w:rPr>
                <w:sz w:val="24"/>
                <w:szCs w:val="24"/>
                <w:lang w:val="en-US"/>
              </w:rPr>
              <w:t>b</w:t>
            </w:r>
          </w:p>
        </w:tc>
        <w:tc>
          <w:tcPr>
            <w:tcW w:w="664" w:type="dxa"/>
            <w:tcBorders>
              <w:top w:val="single" w:sz="4" w:space="0" w:color="000000"/>
              <w:left w:val="single" w:sz="4" w:space="0" w:color="000000"/>
              <w:bottom w:val="single" w:sz="4" w:space="0" w:color="000000"/>
            </w:tcBorders>
          </w:tcPr>
          <w:p w14:paraId="4E38BF6F" w14:textId="77777777" w:rsidR="002D0C77" w:rsidRDefault="00000000">
            <w:pPr>
              <w:pStyle w:val="15"/>
              <w:widowControl w:val="0"/>
              <w:rPr>
                <w:lang w:val="en-US"/>
              </w:rPr>
            </w:pPr>
            <w:r>
              <w:rPr>
                <w:sz w:val="24"/>
                <w:szCs w:val="24"/>
                <w:lang w:val="en-US"/>
              </w:rPr>
              <w:t>s</w:t>
            </w:r>
          </w:p>
        </w:tc>
        <w:tc>
          <w:tcPr>
            <w:tcW w:w="596" w:type="dxa"/>
            <w:tcBorders>
              <w:top w:val="single" w:sz="4" w:space="0" w:color="000000"/>
              <w:left w:val="single" w:sz="4" w:space="0" w:color="000000"/>
              <w:bottom w:val="single" w:sz="4" w:space="0" w:color="000000"/>
            </w:tcBorders>
          </w:tcPr>
          <w:p w14:paraId="7214D306" w14:textId="77777777" w:rsidR="002D0C77" w:rsidRDefault="00000000">
            <w:pPr>
              <w:pStyle w:val="15"/>
              <w:widowControl w:val="0"/>
              <w:rPr>
                <w:lang w:val="en-US"/>
              </w:rPr>
            </w:pPr>
            <w:r>
              <w:rPr>
                <w:sz w:val="24"/>
                <w:szCs w:val="24"/>
                <w:lang w:val="en-US"/>
              </w:rPr>
              <w:t>t</w:t>
            </w:r>
          </w:p>
        </w:tc>
        <w:tc>
          <w:tcPr>
            <w:tcW w:w="720" w:type="dxa"/>
            <w:vMerge/>
            <w:tcBorders>
              <w:top w:val="single" w:sz="4" w:space="0" w:color="000000"/>
              <w:left w:val="single" w:sz="4" w:space="0" w:color="000000"/>
              <w:bottom w:val="single" w:sz="4" w:space="0" w:color="000000"/>
            </w:tcBorders>
            <w:textDirection w:val="btLr"/>
          </w:tcPr>
          <w:p w14:paraId="23F074E2" w14:textId="77777777" w:rsidR="002D0C77" w:rsidRDefault="002D0C77">
            <w:pPr>
              <w:widowControl w:val="0"/>
              <w:snapToGrid w:val="0"/>
              <w:rPr>
                <w:sz w:val="24"/>
                <w:szCs w:val="24"/>
              </w:rPr>
            </w:pPr>
          </w:p>
        </w:tc>
        <w:tc>
          <w:tcPr>
            <w:tcW w:w="876" w:type="dxa"/>
            <w:vMerge/>
            <w:tcBorders>
              <w:top w:val="single" w:sz="4" w:space="0" w:color="000000"/>
              <w:left w:val="single" w:sz="4" w:space="0" w:color="000000"/>
              <w:bottom w:val="single" w:sz="4" w:space="0" w:color="000000"/>
            </w:tcBorders>
          </w:tcPr>
          <w:p w14:paraId="5AC0C490" w14:textId="77777777" w:rsidR="002D0C77" w:rsidRDefault="002D0C77">
            <w:pPr>
              <w:widowControl w:val="0"/>
              <w:snapToGrid w:val="0"/>
              <w:rPr>
                <w:sz w:val="24"/>
                <w:szCs w:val="24"/>
              </w:rPr>
            </w:pPr>
          </w:p>
        </w:tc>
        <w:tc>
          <w:tcPr>
            <w:tcW w:w="744" w:type="dxa"/>
            <w:tcBorders>
              <w:top w:val="single" w:sz="4" w:space="0" w:color="000000"/>
              <w:left w:val="single" w:sz="4" w:space="0" w:color="000000"/>
              <w:bottom w:val="single" w:sz="4" w:space="0" w:color="000000"/>
            </w:tcBorders>
          </w:tcPr>
          <w:p w14:paraId="3041A693" w14:textId="77777777" w:rsidR="002D0C77" w:rsidRDefault="00000000">
            <w:pPr>
              <w:pStyle w:val="15"/>
              <w:widowControl w:val="0"/>
              <w:rPr>
                <w:lang w:val="en-US"/>
              </w:rPr>
            </w:pPr>
            <w:r>
              <w:rPr>
                <w:sz w:val="24"/>
                <w:szCs w:val="24"/>
                <w:lang w:val="en-US"/>
              </w:rPr>
              <w:t>J</w:t>
            </w:r>
            <w:r>
              <w:rPr>
                <w:sz w:val="24"/>
                <w:szCs w:val="24"/>
                <w:vertAlign w:val="subscript"/>
                <w:lang w:val="en-US"/>
              </w:rPr>
              <w:t>X</w:t>
            </w:r>
            <w:r>
              <w:rPr>
                <w:sz w:val="24"/>
                <w:szCs w:val="24"/>
                <w:vertAlign w:val="subscript"/>
              </w:rPr>
              <w:t>, см</w:t>
            </w:r>
            <w:r>
              <w:rPr>
                <w:sz w:val="24"/>
                <w:szCs w:val="24"/>
                <w:vertAlign w:val="superscript"/>
              </w:rPr>
              <w:t>4</w:t>
            </w:r>
          </w:p>
        </w:tc>
        <w:tc>
          <w:tcPr>
            <w:tcW w:w="899" w:type="dxa"/>
            <w:tcBorders>
              <w:top w:val="single" w:sz="4" w:space="0" w:color="000000"/>
              <w:left w:val="single" w:sz="4" w:space="0" w:color="000000"/>
              <w:bottom w:val="single" w:sz="4" w:space="0" w:color="000000"/>
            </w:tcBorders>
          </w:tcPr>
          <w:p w14:paraId="61A01C35" w14:textId="77777777" w:rsidR="002D0C77" w:rsidRDefault="00000000">
            <w:pPr>
              <w:pStyle w:val="15"/>
              <w:widowControl w:val="0"/>
              <w:rPr>
                <w:lang w:val="en-US"/>
              </w:rPr>
            </w:pPr>
            <w:proofErr w:type="spellStart"/>
            <w:r>
              <w:rPr>
                <w:sz w:val="24"/>
                <w:szCs w:val="24"/>
                <w:lang w:val="en-US"/>
              </w:rPr>
              <w:t>W</w:t>
            </w:r>
            <w:r>
              <w:rPr>
                <w:sz w:val="24"/>
                <w:szCs w:val="24"/>
                <w:vertAlign w:val="subscript"/>
                <w:lang w:val="en-US"/>
              </w:rPr>
              <w:t>x</w:t>
            </w:r>
            <w:proofErr w:type="spellEnd"/>
            <w:r>
              <w:rPr>
                <w:sz w:val="24"/>
                <w:szCs w:val="24"/>
              </w:rPr>
              <w:t>, см</w:t>
            </w:r>
            <w:r>
              <w:rPr>
                <w:sz w:val="24"/>
                <w:szCs w:val="24"/>
                <w:vertAlign w:val="superscript"/>
              </w:rPr>
              <w:t>3</w:t>
            </w:r>
          </w:p>
        </w:tc>
        <w:tc>
          <w:tcPr>
            <w:tcW w:w="720" w:type="dxa"/>
            <w:tcBorders>
              <w:top w:val="single" w:sz="4" w:space="0" w:color="000000"/>
              <w:left w:val="single" w:sz="4" w:space="0" w:color="000000"/>
              <w:bottom w:val="single" w:sz="4" w:space="0" w:color="000000"/>
            </w:tcBorders>
          </w:tcPr>
          <w:p w14:paraId="5667100B" w14:textId="77777777" w:rsidR="002D0C77" w:rsidRDefault="00000000">
            <w:pPr>
              <w:pStyle w:val="15"/>
              <w:widowControl w:val="0"/>
              <w:rPr>
                <w:lang w:val="en-US"/>
              </w:rPr>
            </w:pPr>
            <w:r>
              <w:rPr>
                <w:sz w:val="24"/>
                <w:szCs w:val="24"/>
                <w:lang w:val="en-US"/>
              </w:rPr>
              <w:t>I</w:t>
            </w:r>
            <w:r>
              <w:rPr>
                <w:sz w:val="24"/>
                <w:szCs w:val="24"/>
                <w:vertAlign w:val="subscript"/>
                <w:lang w:val="en-US"/>
              </w:rPr>
              <w:t>x</w:t>
            </w:r>
            <w:r>
              <w:rPr>
                <w:sz w:val="24"/>
                <w:szCs w:val="24"/>
                <w:vertAlign w:val="subscript"/>
              </w:rPr>
              <w:t>,</w:t>
            </w:r>
            <w:r>
              <w:rPr>
                <w:sz w:val="24"/>
                <w:szCs w:val="24"/>
              </w:rPr>
              <w:t xml:space="preserve"> см</w:t>
            </w:r>
          </w:p>
        </w:tc>
        <w:tc>
          <w:tcPr>
            <w:tcW w:w="900" w:type="dxa"/>
            <w:tcBorders>
              <w:top w:val="single" w:sz="4" w:space="0" w:color="000000"/>
              <w:left w:val="single" w:sz="4" w:space="0" w:color="000000"/>
              <w:bottom w:val="single" w:sz="4" w:space="0" w:color="000000"/>
            </w:tcBorders>
          </w:tcPr>
          <w:p w14:paraId="4ADF5A53" w14:textId="77777777" w:rsidR="002D0C77" w:rsidRDefault="00000000">
            <w:pPr>
              <w:pStyle w:val="15"/>
              <w:widowControl w:val="0"/>
              <w:rPr>
                <w:lang w:val="en-US"/>
              </w:rPr>
            </w:pPr>
            <w:proofErr w:type="spellStart"/>
            <w:r>
              <w:rPr>
                <w:sz w:val="24"/>
                <w:szCs w:val="24"/>
                <w:lang w:val="en-US"/>
              </w:rPr>
              <w:t>S</w:t>
            </w:r>
            <w:r>
              <w:rPr>
                <w:sz w:val="24"/>
                <w:szCs w:val="24"/>
                <w:vertAlign w:val="subscript"/>
                <w:lang w:val="en-US"/>
              </w:rPr>
              <w:t>x</w:t>
            </w:r>
            <w:proofErr w:type="spellEnd"/>
            <w:r>
              <w:rPr>
                <w:sz w:val="24"/>
                <w:szCs w:val="24"/>
              </w:rPr>
              <w:t>, см</w:t>
            </w:r>
            <w:r>
              <w:rPr>
                <w:sz w:val="24"/>
                <w:szCs w:val="24"/>
                <w:vertAlign w:val="superscript"/>
              </w:rPr>
              <w:t>3</w:t>
            </w:r>
          </w:p>
        </w:tc>
        <w:tc>
          <w:tcPr>
            <w:tcW w:w="901" w:type="dxa"/>
            <w:tcBorders>
              <w:top w:val="single" w:sz="4" w:space="0" w:color="000000"/>
              <w:left w:val="single" w:sz="4" w:space="0" w:color="000000"/>
              <w:bottom w:val="single" w:sz="4" w:space="0" w:color="000000"/>
            </w:tcBorders>
          </w:tcPr>
          <w:p w14:paraId="7599044E" w14:textId="77777777" w:rsidR="002D0C77" w:rsidRDefault="00000000">
            <w:pPr>
              <w:pStyle w:val="15"/>
              <w:widowControl w:val="0"/>
              <w:rPr>
                <w:lang w:val="en-US"/>
              </w:rPr>
            </w:pPr>
            <w:r>
              <w:rPr>
                <w:sz w:val="24"/>
                <w:szCs w:val="24"/>
                <w:lang w:val="en-US"/>
              </w:rPr>
              <w:t>J</w:t>
            </w:r>
            <w:r>
              <w:rPr>
                <w:sz w:val="24"/>
                <w:szCs w:val="24"/>
                <w:vertAlign w:val="subscript"/>
              </w:rPr>
              <w:t>y, см</w:t>
            </w:r>
            <w:r>
              <w:rPr>
                <w:sz w:val="24"/>
                <w:szCs w:val="24"/>
                <w:vertAlign w:val="superscript"/>
              </w:rPr>
              <w:t>4</w:t>
            </w:r>
          </w:p>
        </w:tc>
        <w:tc>
          <w:tcPr>
            <w:tcW w:w="901" w:type="dxa"/>
            <w:tcBorders>
              <w:top w:val="single" w:sz="4" w:space="0" w:color="000000"/>
              <w:left w:val="single" w:sz="4" w:space="0" w:color="000000"/>
              <w:bottom w:val="single" w:sz="4" w:space="0" w:color="000000"/>
            </w:tcBorders>
          </w:tcPr>
          <w:p w14:paraId="0A472298" w14:textId="77777777" w:rsidR="002D0C77" w:rsidRDefault="00000000">
            <w:pPr>
              <w:pStyle w:val="15"/>
              <w:widowControl w:val="0"/>
              <w:rPr>
                <w:lang w:val="en-US"/>
              </w:rPr>
            </w:pPr>
            <w:r>
              <w:rPr>
                <w:sz w:val="24"/>
                <w:szCs w:val="24"/>
                <w:lang w:val="en-US"/>
              </w:rPr>
              <w:t>W</w:t>
            </w:r>
            <w:r>
              <w:rPr>
                <w:sz w:val="24"/>
                <w:szCs w:val="24"/>
                <w:vertAlign w:val="subscript"/>
                <w:lang w:val="en-US"/>
              </w:rPr>
              <w:t>y</w:t>
            </w:r>
            <w:r>
              <w:rPr>
                <w:sz w:val="24"/>
                <w:szCs w:val="24"/>
              </w:rPr>
              <w:t>, см</w:t>
            </w:r>
            <w:r>
              <w:rPr>
                <w:sz w:val="24"/>
                <w:szCs w:val="24"/>
                <w:vertAlign w:val="superscript"/>
              </w:rPr>
              <w:t>3</w:t>
            </w:r>
          </w:p>
        </w:tc>
        <w:tc>
          <w:tcPr>
            <w:tcW w:w="680" w:type="dxa"/>
            <w:tcBorders>
              <w:top w:val="single" w:sz="4" w:space="0" w:color="000000"/>
              <w:left w:val="single" w:sz="4" w:space="0" w:color="000000"/>
              <w:bottom w:val="single" w:sz="4" w:space="0" w:color="000000"/>
              <w:right w:val="single" w:sz="4" w:space="0" w:color="000000"/>
            </w:tcBorders>
          </w:tcPr>
          <w:p w14:paraId="6606D73D" w14:textId="77777777" w:rsidR="002D0C77" w:rsidRDefault="00000000">
            <w:pPr>
              <w:pStyle w:val="15"/>
              <w:widowControl w:val="0"/>
              <w:rPr>
                <w:lang w:val="en-US"/>
              </w:rPr>
            </w:pPr>
            <w:proofErr w:type="spellStart"/>
            <w:r>
              <w:rPr>
                <w:sz w:val="24"/>
                <w:szCs w:val="24"/>
                <w:lang w:val="en-US"/>
              </w:rPr>
              <w:t>I</w:t>
            </w:r>
            <w:r>
              <w:rPr>
                <w:sz w:val="24"/>
                <w:szCs w:val="24"/>
                <w:vertAlign w:val="subscript"/>
                <w:lang w:val="en-US"/>
              </w:rPr>
              <w:t>y</w:t>
            </w:r>
            <w:proofErr w:type="spellEnd"/>
            <w:r>
              <w:rPr>
                <w:sz w:val="24"/>
                <w:szCs w:val="24"/>
                <w:vertAlign w:val="subscript"/>
              </w:rPr>
              <w:t>,</w:t>
            </w:r>
            <w:r>
              <w:rPr>
                <w:sz w:val="24"/>
                <w:szCs w:val="24"/>
              </w:rPr>
              <w:t xml:space="preserve"> см</w:t>
            </w:r>
          </w:p>
        </w:tc>
      </w:tr>
      <w:tr w:rsidR="002D0C77" w14:paraId="21F92D3D" w14:textId="77777777">
        <w:tc>
          <w:tcPr>
            <w:tcW w:w="646" w:type="dxa"/>
            <w:tcBorders>
              <w:top w:val="single" w:sz="4" w:space="0" w:color="000000"/>
              <w:left w:val="single" w:sz="4" w:space="0" w:color="000000"/>
              <w:bottom w:val="single" w:sz="4" w:space="0" w:color="000000"/>
            </w:tcBorders>
          </w:tcPr>
          <w:p w14:paraId="4C6106EA" w14:textId="77777777" w:rsidR="002D0C77" w:rsidRDefault="00000000">
            <w:pPr>
              <w:pStyle w:val="15"/>
              <w:widowControl w:val="0"/>
              <w:rPr>
                <w:lang w:val="en-US"/>
              </w:rPr>
            </w:pPr>
            <w:r>
              <w:rPr>
                <w:sz w:val="24"/>
                <w:szCs w:val="24"/>
              </w:rPr>
              <w:t>10</w:t>
            </w:r>
          </w:p>
        </w:tc>
        <w:tc>
          <w:tcPr>
            <w:tcW w:w="540" w:type="dxa"/>
            <w:tcBorders>
              <w:top w:val="single" w:sz="4" w:space="0" w:color="000000"/>
              <w:left w:val="single" w:sz="4" w:space="0" w:color="000000"/>
              <w:bottom w:val="single" w:sz="4" w:space="0" w:color="000000"/>
            </w:tcBorders>
          </w:tcPr>
          <w:p w14:paraId="415319F9" w14:textId="77777777" w:rsidR="002D0C77" w:rsidRDefault="00000000">
            <w:pPr>
              <w:pStyle w:val="15"/>
              <w:widowControl w:val="0"/>
              <w:rPr>
                <w:lang w:val="en-US"/>
              </w:rPr>
            </w:pPr>
            <w:r>
              <w:rPr>
                <w:sz w:val="24"/>
                <w:szCs w:val="24"/>
              </w:rPr>
              <w:t>100</w:t>
            </w:r>
          </w:p>
        </w:tc>
        <w:tc>
          <w:tcPr>
            <w:tcW w:w="542" w:type="dxa"/>
            <w:tcBorders>
              <w:top w:val="single" w:sz="4" w:space="0" w:color="000000"/>
              <w:left w:val="single" w:sz="4" w:space="0" w:color="000000"/>
              <w:bottom w:val="single" w:sz="4" w:space="0" w:color="000000"/>
            </w:tcBorders>
          </w:tcPr>
          <w:p w14:paraId="2C182C91" w14:textId="77777777" w:rsidR="002D0C77" w:rsidRDefault="00000000">
            <w:pPr>
              <w:pStyle w:val="15"/>
              <w:widowControl w:val="0"/>
              <w:rPr>
                <w:lang w:val="en-US"/>
              </w:rPr>
            </w:pPr>
            <w:r>
              <w:rPr>
                <w:sz w:val="24"/>
                <w:szCs w:val="24"/>
              </w:rPr>
              <w:t>56</w:t>
            </w:r>
          </w:p>
        </w:tc>
        <w:tc>
          <w:tcPr>
            <w:tcW w:w="664" w:type="dxa"/>
            <w:tcBorders>
              <w:top w:val="single" w:sz="4" w:space="0" w:color="000000"/>
              <w:left w:val="single" w:sz="4" w:space="0" w:color="000000"/>
              <w:bottom w:val="single" w:sz="4" w:space="0" w:color="000000"/>
            </w:tcBorders>
          </w:tcPr>
          <w:p w14:paraId="3672789D" w14:textId="77777777" w:rsidR="002D0C77" w:rsidRDefault="00000000">
            <w:pPr>
              <w:pStyle w:val="15"/>
              <w:widowControl w:val="0"/>
              <w:rPr>
                <w:lang w:val="en-US"/>
              </w:rPr>
            </w:pPr>
            <w:r>
              <w:rPr>
                <w:sz w:val="24"/>
                <w:szCs w:val="24"/>
              </w:rPr>
              <w:t>4,5</w:t>
            </w:r>
          </w:p>
        </w:tc>
        <w:tc>
          <w:tcPr>
            <w:tcW w:w="596" w:type="dxa"/>
            <w:tcBorders>
              <w:top w:val="single" w:sz="4" w:space="0" w:color="000000"/>
              <w:left w:val="single" w:sz="4" w:space="0" w:color="000000"/>
              <w:bottom w:val="single" w:sz="4" w:space="0" w:color="000000"/>
            </w:tcBorders>
          </w:tcPr>
          <w:p w14:paraId="6089F2E1" w14:textId="77777777" w:rsidR="002D0C77" w:rsidRDefault="00000000">
            <w:pPr>
              <w:pStyle w:val="15"/>
              <w:widowControl w:val="0"/>
              <w:rPr>
                <w:lang w:val="en-US"/>
              </w:rPr>
            </w:pPr>
            <w:r>
              <w:rPr>
                <w:sz w:val="24"/>
                <w:szCs w:val="24"/>
              </w:rPr>
              <w:t>7,2</w:t>
            </w:r>
          </w:p>
        </w:tc>
        <w:tc>
          <w:tcPr>
            <w:tcW w:w="720" w:type="dxa"/>
            <w:tcBorders>
              <w:top w:val="single" w:sz="4" w:space="0" w:color="000000"/>
              <w:left w:val="single" w:sz="4" w:space="0" w:color="000000"/>
              <w:bottom w:val="single" w:sz="4" w:space="0" w:color="000000"/>
            </w:tcBorders>
          </w:tcPr>
          <w:p w14:paraId="27378565" w14:textId="77777777" w:rsidR="002D0C77" w:rsidRDefault="00000000">
            <w:pPr>
              <w:pStyle w:val="15"/>
              <w:widowControl w:val="0"/>
              <w:rPr>
                <w:lang w:val="en-US"/>
              </w:rPr>
            </w:pPr>
            <w:r>
              <w:rPr>
                <w:sz w:val="24"/>
                <w:szCs w:val="24"/>
              </w:rPr>
              <w:t>12,0</w:t>
            </w:r>
          </w:p>
        </w:tc>
        <w:tc>
          <w:tcPr>
            <w:tcW w:w="876" w:type="dxa"/>
            <w:tcBorders>
              <w:top w:val="single" w:sz="4" w:space="0" w:color="000000"/>
              <w:left w:val="single" w:sz="4" w:space="0" w:color="000000"/>
              <w:bottom w:val="single" w:sz="4" w:space="0" w:color="000000"/>
            </w:tcBorders>
          </w:tcPr>
          <w:p w14:paraId="18053D80" w14:textId="77777777" w:rsidR="002D0C77" w:rsidRDefault="00000000">
            <w:pPr>
              <w:pStyle w:val="15"/>
              <w:widowControl w:val="0"/>
              <w:rPr>
                <w:lang w:val="en-US"/>
              </w:rPr>
            </w:pPr>
            <w:r>
              <w:rPr>
                <w:sz w:val="24"/>
                <w:szCs w:val="24"/>
              </w:rPr>
              <w:t>9,46</w:t>
            </w:r>
          </w:p>
        </w:tc>
        <w:tc>
          <w:tcPr>
            <w:tcW w:w="744" w:type="dxa"/>
            <w:tcBorders>
              <w:top w:val="single" w:sz="4" w:space="0" w:color="000000"/>
              <w:left w:val="single" w:sz="4" w:space="0" w:color="000000"/>
              <w:bottom w:val="single" w:sz="4" w:space="0" w:color="000000"/>
            </w:tcBorders>
          </w:tcPr>
          <w:p w14:paraId="1C1507C2" w14:textId="77777777" w:rsidR="002D0C77" w:rsidRDefault="00000000">
            <w:pPr>
              <w:pStyle w:val="15"/>
              <w:widowControl w:val="0"/>
              <w:rPr>
                <w:lang w:val="en-US"/>
              </w:rPr>
            </w:pPr>
            <w:r>
              <w:rPr>
                <w:sz w:val="24"/>
                <w:szCs w:val="24"/>
              </w:rPr>
              <w:t>198</w:t>
            </w:r>
          </w:p>
        </w:tc>
        <w:tc>
          <w:tcPr>
            <w:tcW w:w="899" w:type="dxa"/>
            <w:tcBorders>
              <w:top w:val="single" w:sz="4" w:space="0" w:color="000000"/>
              <w:left w:val="single" w:sz="4" w:space="0" w:color="000000"/>
              <w:bottom w:val="single" w:sz="4" w:space="0" w:color="000000"/>
            </w:tcBorders>
          </w:tcPr>
          <w:p w14:paraId="6DD7500D" w14:textId="77777777" w:rsidR="002D0C77" w:rsidRDefault="00000000">
            <w:pPr>
              <w:pStyle w:val="15"/>
              <w:widowControl w:val="0"/>
              <w:rPr>
                <w:lang w:val="en-US"/>
              </w:rPr>
            </w:pPr>
            <w:r>
              <w:rPr>
                <w:sz w:val="24"/>
                <w:szCs w:val="24"/>
              </w:rPr>
              <w:t>39,7</w:t>
            </w:r>
          </w:p>
        </w:tc>
        <w:tc>
          <w:tcPr>
            <w:tcW w:w="720" w:type="dxa"/>
            <w:tcBorders>
              <w:top w:val="single" w:sz="4" w:space="0" w:color="000000"/>
              <w:left w:val="single" w:sz="4" w:space="0" w:color="000000"/>
              <w:bottom w:val="single" w:sz="4" w:space="0" w:color="000000"/>
            </w:tcBorders>
          </w:tcPr>
          <w:p w14:paraId="7826F3DC" w14:textId="77777777" w:rsidR="002D0C77" w:rsidRDefault="00000000">
            <w:pPr>
              <w:pStyle w:val="15"/>
              <w:widowControl w:val="0"/>
              <w:rPr>
                <w:lang w:val="en-US"/>
              </w:rPr>
            </w:pPr>
            <w:r>
              <w:rPr>
                <w:sz w:val="24"/>
                <w:szCs w:val="24"/>
              </w:rPr>
              <w:t>4,06</w:t>
            </w:r>
          </w:p>
        </w:tc>
        <w:tc>
          <w:tcPr>
            <w:tcW w:w="900" w:type="dxa"/>
            <w:tcBorders>
              <w:top w:val="single" w:sz="4" w:space="0" w:color="000000"/>
              <w:left w:val="single" w:sz="4" w:space="0" w:color="000000"/>
              <w:bottom w:val="single" w:sz="4" w:space="0" w:color="000000"/>
            </w:tcBorders>
          </w:tcPr>
          <w:p w14:paraId="096649EB" w14:textId="77777777" w:rsidR="002D0C77" w:rsidRDefault="00000000">
            <w:pPr>
              <w:pStyle w:val="15"/>
              <w:widowControl w:val="0"/>
              <w:rPr>
                <w:lang w:val="en-US"/>
              </w:rPr>
            </w:pPr>
            <w:r>
              <w:rPr>
                <w:sz w:val="24"/>
                <w:szCs w:val="24"/>
              </w:rPr>
              <w:t>23,0</w:t>
            </w:r>
          </w:p>
        </w:tc>
        <w:tc>
          <w:tcPr>
            <w:tcW w:w="901" w:type="dxa"/>
            <w:tcBorders>
              <w:top w:val="single" w:sz="4" w:space="0" w:color="000000"/>
              <w:left w:val="single" w:sz="4" w:space="0" w:color="000000"/>
              <w:bottom w:val="single" w:sz="4" w:space="0" w:color="000000"/>
            </w:tcBorders>
          </w:tcPr>
          <w:p w14:paraId="342E6DC0" w14:textId="77777777" w:rsidR="002D0C77" w:rsidRDefault="00000000">
            <w:pPr>
              <w:pStyle w:val="15"/>
              <w:widowControl w:val="0"/>
              <w:rPr>
                <w:lang w:val="en-US"/>
              </w:rPr>
            </w:pPr>
            <w:r>
              <w:rPr>
                <w:sz w:val="24"/>
                <w:szCs w:val="24"/>
              </w:rPr>
              <w:t>17,9</w:t>
            </w:r>
          </w:p>
        </w:tc>
        <w:tc>
          <w:tcPr>
            <w:tcW w:w="901" w:type="dxa"/>
            <w:tcBorders>
              <w:top w:val="single" w:sz="4" w:space="0" w:color="000000"/>
              <w:left w:val="single" w:sz="4" w:space="0" w:color="000000"/>
              <w:bottom w:val="single" w:sz="4" w:space="0" w:color="000000"/>
            </w:tcBorders>
          </w:tcPr>
          <w:p w14:paraId="74352D1F" w14:textId="77777777" w:rsidR="002D0C77" w:rsidRDefault="00000000">
            <w:pPr>
              <w:pStyle w:val="15"/>
              <w:widowControl w:val="0"/>
              <w:rPr>
                <w:lang w:val="en-US"/>
              </w:rPr>
            </w:pPr>
            <w:r>
              <w:rPr>
                <w:sz w:val="24"/>
                <w:szCs w:val="24"/>
              </w:rPr>
              <w:t>6,49</w:t>
            </w:r>
          </w:p>
        </w:tc>
        <w:tc>
          <w:tcPr>
            <w:tcW w:w="680" w:type="dxa"/>
            <w:tcBorders>
              <w:top w:val="single" w:sz="4" w:space="0" w:color="000000"/>
              <w:left w:val="single" w:sz="4" w:space="0" w:color="000000"/>
              <w:bottom w:val="single" w:sz="4" w:space="0" w:color="000000"/>
              <w:right w:val="single" w:sz="4" w:space="0" w:color="000000"/>
            </w:tcBorders>
          </w:tcPr>
          <w:p w14:paraId="3710FE51" w14:textId="77777777" w:rsidR="002D0C77" w:rsidRDefault="00000000">
            <w:pPr>
              <w:pStyle w:val="15"/>
              <w:widowControl w:val="0"/>
              <w:rPr>
                <w:lang w:val="en-US"/>
              </w:rPr>
            </w:pPr>
            <w:r>
              <w:rPr>
                <w:sz w:val="24"/>
                <w:szCs w:val="24"/>
              </w:rPr>
              <w:t>1,22</w:t>
            </w:r>
          </w:p>
        </w:tc>
      </w:tr>
      <w:tr w:rsidR="002D0C77" w14:paraId="18CD3FB4" w14:textId="77777777">
        <w:tc>
          <w:tcPr>
            <w:tcW w:w="646" w:type="dxa"/>
            <w:tcBorders>
              <w:top w:val="single" w:sz="4" w:space="0" w:color="000000"/>
              <w:left w:val="single" w:sz="4" w:space="0" w:color="000000"/>
              <w:bottom w:val="single" w:sz="4" w:space="0" w:color="000000"/>
            </w:tcBorders>
          </w:tcPr>
          <w:p w14:paraId="6F493F65" w14:textId="77777777" w:rsidR="002D0C77" w:rsidRDefault="00000000">
            <w:pPr>
              <w:pStyle w:val="15"/>
              <w:widowControl w:val="0"/>
              <w:rPr>
                <w:lang w:val="en-US"/>
              </w:rPr>
            </w:pPr>
            <w:r>
              <w:rPr>
                <w:sz w:val="24"/>
                <w:szCs w:val="24"/>
              </w:rPr>
              <w:t>12</w:t>
            </w:r>
          </w:p>
        </w:tc>
        <w:tc>
          <w:tcPr>
            <w:tcW w:w="540" w:type="dxa"/>
            <w:tcBorders>
              <w:top w:val="single" w:sz="4" w:space="0" w:color="000000"/>
              <w:left w:val="single" w:sz="4" w:space="0" w:color="000000"/>
              <w:bottom w:val="single" w:sz="4" w:space="0" w:color="000000"/>
            </w:tcBorders>
          </w:tcPr>
          <w:p w14:paraId="6811F568" w14:textId="77777777" w:rsidR="002D0C77" w:rsidRDefault="00000000">
            <w:pPr>
              <w:pStyle w:val="15"/>
              <w:widowControl w:val="0"/>
              <w:rPr>
                <w:lang w:val="en-US"/>
              </w:rPr>
            </w:pPr>
            <w:r>
              <w:rPr>
                <w:sz w:val="24"/>
                <w:szCs w:val="24"/>
              </w:rPr>
              <w:t>120</w:t>
            </w:r>
          </w:p>
        </w:tc>
        <w:tc>
          <w:tcPr>
            <w:tcW w:w="542" w:type="dxa"/>
            <w:tcBorders>
              <w:top w:val="single" w:sz="4" w:space="0" w:color="000000"/>
              <w:left w:val="single" w:sz="4" w:space="0" w:color="000000"/>
              <w:bottom w:val="single" w:sz="4" w:space="0" w:color="000000"/>
            </w:tcBorders>
          </w:tcPr>
          <w:p w14:paraId="14009065" w14:textId="77777777" w:rsidR="002D0C77" w:rsidRDefault="00000000">
            <w:pPr>
              <w:pStyle w:val="15"/>
              <w:widowControl w:val="0"/>
              <w:rPr>
                <w:lang w:val="en-US"/>
              </w:rPr>
            </w:pPr>
            <w:r>
              <w:rPr>
                <w:sz w:val="24"/>
                <w:szCs w:val="24"/>
              </w:rPr>
              <w:t>64</w:t>
            </w:r>
          </w:p>
        </w:tc>
        <w:tc>
          <w:tcPr>
            <w:tcW w:w="664" w:type="dxa"/>
            <w:tcBorders>
              <w:top w:val="single" w:sz="4" w:space="0" w:color="000000"/>
              <w:left w:val="single" w:sz="4" w:space="0" w:color="000000"/>
              <w:bottom w:val="single" w:sz="4" w:space="0" w:color="000000"/>
            </w:tcBorders>
          </w:tcPr>
          <w:p w14:paraId="74B01E99" w14:textId="77777777" w:rsidR="002D0C77" w:rsidRDefault="00000000">
            <w:pPr>
              <w:pStyle w:val="15"/>
              <w:widowControl w:val="0"/>
              <w:rPr>
                <w:lang w:val="en-US"/>
              </w:rPr>
            </w:pPr>
            <w:r>
              <w:rPr>
                <w:sz w:val="24"/>
                <w:szCs w:val="24"/>
              </w:rPr>
              <w:t>4,8</w:t>
            </w:r>
          </w:p>
        </w:tc>
        <w:tc>
          <w:tcPr>
            <w:tcW w:w="596" w:type="dxa"/>
            <w:tcBorders>
              <w:top w:val="single" w:sz="4" w:space="0" w:color="000000"/>
              <w:left w:val="single" w:sz="4" w:space="0" w:color="000000"/>
              <w:bottom w:val="single" w:sz="4" w:space="0" w:color="000000"/>
            </w:tcBorders>
          </w:tcPr>
          <w:p w14:paraId="2392BE5B" w14:textId="77777777" w:rsidR="002D0C77" w:rsidRDefault="00000000">
            <w:pPr>
              <w:pStyle w:val="15"/>
              <w:widowControl w:val="0"/>
              <w:rPr>
                <w:lang w:val="en-US"/>
              </w:rPr>
            </w:pPr>
            <w:r>
              <w:rPr>
                <w:sz w:val="24"/>
                <w:szCs w:val="24"/>
              </w:rPr>
              <w:t>7,3</w:t>
            </w:r>
          </w:p>
        </w:tc>
        <w:tc>
          <w:tcPr>
            <w:tcW w:w="720" w:type="dxa"/>
            <w:tcBorders>
              <w:top w:val="single" w:sz="4" w:space="0" w:color="000000"/>
              <w:left w:val="single" w:sz="4" w:space="0" w:color="000000"/>
              <w:bottom w:val="single" w:sz="4" w:space="0" w:color="000000"/>
            </w:tcBorders>
          </w:tcPr>
          <w:p w14:paraId="4F9D7CC1" w14:textId="77777777" w:rsidR="002D0C77" w:rsidRDefault="00000000">
            <w:pPr>
              <w:pStyle w:val="15"/>
              <w:widowControl w:val="0"/>
              <w:rPr>
                <w:lang w:val="en-US"/>
              </w:rPr>
            </w:pPr>
            <w:r>
              <w:rPr>
                <w:sz w:val="24"/>
                <w:szCs w:val="24"/>
              </w:rPr>
              <w:t>14,7</w:t>
            </w:r>
          </w:p>
        </w:tc>
        <w:tc>
          <w:tcPr>
            <w:tcW w:w="876" w:type="dxa"/>
            <w:tcBorders>
              <w:top w:val="single" w:sz="4" w:space="0" w:color="000000"/>
              <w:left w:val="single" w:sz="4" w:space="0" w:color="000000"/>
              <w:bottom w:val="single" w:sz="4" w:space="0" w:color="000000"/>
            </w:tcBorders>
          </w:tcPr>
          <w:p w14:paraId="67C7CDD4" w14:textId="77777777" w:rsidR="002D0C77" w:rsidRDefault="00000000">
            <w:pPr>
              <w:pStyle w:val="15"/>
              <w:widowControl w:val="0"/>
              <w:rPr>
                <w:lang w:val="en-US"/>
              </w:rPr>
            </w:pPr>
            <w:r>
              <w:rPr>
                <w:sz w:val="24"/>
                <w:szCs w:val="24"/>
              </w:rPr>
              <w:t>11,50</w:t>
            </w:r>
          </w:p>
        </w:tc>
        <w:tc>
          <w:tcPr>
            <w:tcW w:w="744" w:type="dxa"/>
            <w:tcBorders>
              <w:top w:val="single" w:sz="4" w:space="0" w:color="000000"/>
              <w:left w:val="single" w:sz="4" w:space="0" w:color="000000"/>
              <w:bottom w:val="single" w:sz="4" w:space="0" w:color="000000"/>
            </w:tcBorders>
          </w:tcPr>
          <w:p w14:paraId="7730366C" w14:textId="77777777" w:rsidR="002D0C77" w:rsidRDefault="00000000">
            <w:pPr>
              <w:pStyle w:val="15"/>
              <w:widowControl w:val="0"/>
              <w:rPr>
                <w:lang w:val="en-US"/>
              </w:rPr>
            </w:pPr>
            <w:r>
              <w:rPr>
                <w:sz w:val="24"/>
                <w:szCs w:val="24"/>
              </w:rPr>
              <w:t>350</w:t>
            </w:r>
          </w:p>
        </w:tc>
        <w:tc>
          <w:tcPr>
            <w:tcW w:w="899" w:type="dxa"/>
            <w:tcBorders>
              <w:top w:val="single" w:sz="4" w:space="0" w:color="000000"/>
              <w:left w:val="single" w:sz="4" w:space="0" w:color="000000"/>
              <w:bottom w:val="single" w:sz="4" w:space="0" w:color="000000"/>
            </w:tcBorders>
          </w:tcPr>
          <w:p w14:paraId="0FA4C978" w14:textId="77777777" w:rsidR="002D0C77" w:rsidRDefault="00000000">
            <w:pPr>
              <w:pStyle w:val="15"/>
              <w:widowControl w:val="0"/>
              <w:rPr>
                <w:lang w:val="en-US"/>
              </w:rPr>
            </w:pPr>
            <w:r>
              <w:rPr>
                <w:sz w:val="24"/>
                <w:szCs w:val="24"/>
              </w:rPr>
              <w:t>58,4</w:t>
            </w:r>
          </w:p>
        </w:tc>
        <w:tc>
          <w:tcPr>
            <w:tcW w:w="720" w:type="dxa"/>
            <w:tcBorders>
              <w:top w:val="single" w:sz="4" w:space="0" w:color="000000"/>
              <w:left w:val="single" w:sz="4" w:space="0" w:color="000000"/>
              <w:bottom w:val="single" w:sz="4" w:space="0" w:color="000000"/>
            </w:tcBorders>
          </w:tcPr>
          <w:p w14:paraId="3FD1BA5D" w14:textId="77777777" w:rsidR="002D0C77" w:rsidRDefault="00000000">
            <w:pPr>
              <w:pStyle w:val="15"/>
              <w:widowControl w:val="0"/>
              <w:rPr>
                <w:lang w:val="en-US"/>
              </w:rPr>
            </w:pPr>
            <w:r>
              <w:rPr>
                <w:sz w:val="24"/>
                <w:szCs w:val="24"/>
              </w:rPr>
              <w:t>4,88</w:t>
            </w:r>
          </w:p>
        </w:tc>
        <w:tc>
          <w:tcPr>
            <w:tcW w:w="900" w:type="dxa"/>
            <w:tcBorders>
              <w:top w:val="single" w:sz="4" w:space="0" w:color="000000"/>
              <w:left w:val="single" w:sz="4" w:space="0" w:color="000000"/>
              <w:bottom w:val="single" w:sz="4" w:space="0" w:color="000000"/>
            </w:tcBorders>
          </w:tcPr>
          <w:p w14:paraId="6BE75D58" w14:textId="77777777" w:rsidR="002D0C77" w:rsidRDefault="00000000">
            <w:pPr>
              <w:pStyle w:val="15"/>
              <w:widowControl w:val="0"/>
              <w:rPr>
                <w:lang w:val="en-US"/>
              </w:rPr>
            </w:pPr>
            <w:r>
              <w:rPr>
                <w:sz w:val="24"/>
                <w:szCs w:val="24"/>
              </w:rPr>
              <w:t>33,7</w:t>
            </w:r>
          </w:p>
        </w:tc>
        <w:tc>
          <w:tcPr>
            <w:tcW w:w="901" w:type="dxa"/>
            <w:tcBorders>
              <w:top w:val="single" w:sz="4" w:space="0" w:color="000000"/>
              <w:left w:val="single" w:sz="4" w:space="0" w:color="000000"/>
              <w:bottom w:val="single" w:sz="4" w:space="0" w:color="000000"/>
            </w:tcBorders>
          </w:tcPr>
          <w:p w14:paraId="25F4F7D3" w14:textId="77777777" w:rsidR="002D0C77" w:rsidRDefault="00000000">
            <w:pPr>
              <w:pStyle w:val="15"/>
              <w:widowControl w:val="0"/>
              <w:rPr>
                <w:lang w:val="en-US"/>
              </w:rPr>
            </w:pPr>
            <w:r>
              <w:rPr>
                <w:sz w:val="24"/>
                <w:szCs w:val="24"/>
              </w:rPr>
              <w:t>27,9</w:t>
            </w:r>
          </w:p>
        </w:tc>
        <w:tc>
          <w:tcPr>
            <w:tcW w:w="901" w:type="dxa"/>
            <w:tcBorders>
              <w:top w:val="single" w:sz="4" w:space="0" w:color="000000"/>
              <w:left w:val="single" w:sz="4" w:space="0" w:color="000000"/>
              <w:bottom w:val="single" w:sz="4" w:space="0" w:color="000000"/>
            </w:tcBorders>
          </w:tcPr>
          <w:p w14:paraId="41D4210F" w14:textId="77777777" w:rsidR="002D0C77" w:rsidRDefault="00000000">
            <w:pPr>
              <w:pStyle w:val="15"/>
              <w:widowControl w:val="0"/>
              <w:rPr>
                <w:lang w:val="en-US"/>
              </w:rPr>
            </w:pPr>
            <w:r>
              <w:rPr>
                <w:sz w:val="24"/>
                <w:szCs w:val="24"/>
              </w:rPr>
              <w:t>8,72</w:t>
            </w:r>
          </w:p>
        </w:tc>
        <w:tc>
          <w:tcPr>
            <w:tcW w:w="680" w:type="dxa"/>
            <w:tcBorders>
              <w:top w:val="single" w:sz="4" w:space="0" w:color="000000"/>
              <w:left w:val="single" w:sz="4" w:space="0" w:color="000000"/>
              <w:bottom w:val="single" w:sz="4" w:space="0" w:color="000000"/>
              <w:right w:val="single" w:sz="4" w:space="0" w:color="000000"/>
            </w:tcBorders>
          </w:tcPr>
          <w:p w14:paraId="02051A43" w14:textId="77777777" w:rsidR="002D0C77" w:rsidRDefault="00000000">
            <w:pPr>
              <w:pStyle w:val="15"/>
              <w:widowControl w:val="0"/>
              <w:rPr>
                <w:lang w:val="en-US"/>
              </w:rPr>
            </w:pPr>
            <w:r>
              <w:rPr>
                <w:sz w:val="24"/>
                <w:szCs w:val="24"/>
              </w:rPr>
              <w:t>1,38</w:t>
            </w:r>
          </w:p>
        </w:tc>
      </w:tr>
      <w:tr w:rsidR="002D0C77" w14:paraId="61BD46DC" w14:textId="77777777">
        <w:tc>
          <w:tcPr>
            <w:tcW w:w="646" w:type="dxa"/>
            <w:tcBorders>
              <w:top w:val="single" w:sz="4" w:space="0" w:color="000000"/>
              <w:left w:val="single" w:sz="4" w:space="0" w:color="000000"/>
              <w:bottom w:val="single" w:sz="4" w:space="0" w:color="000000"/>
            </w:tcBorders>
          </w:tcPr>
          <w:p w14:paraId="15119B30" w14:textId="77777777" w:rsidR="002D0C77" w:rsidRDefault="00000000">
            <w:pPr>
              <w:pStyle w:val="15"/>
              <w:widowControl w:val="0"/>
              <w:rPr>
                <w:lang w:val="en-US"/>
              </w:rPr>
            </w:pPr>
            <w:r>
              <w:rPr>
                <w:sz w:val="24"/>
                <w:szCs w:val="24"/>
              </w:rPr>
              <w:t>14</w:t>
            </w:r>
          </w:p>
        </w:tc>
        <w:tc>
          <w:tcPr>
            <w:tcW w:w="540" w:type="dxa"/>
            <w:tcBorders>
              <w:top w:val="single" w:sz="4" w:space="0" w:color="000000"/>
              <w:left w:val="single" w:sz="4" w:space="0" w:color="000000"/>
              <w:bottom w:val="single" w:sz="4" w:space="0" w:color="000000"/>
            </w:tcBorders>
          </w:tcPr>
          <w:p w14:paraId="5F7B2CCB" w14:textId="77777777" w:rsidR="002D0C77" w:rsidRDefault="00000000">
            <w:pPr>
              <w:pStyle w:val="15"/>
              <w:widowControl w:val="0"/>
              <w:rPr>
                <w:lang w:val="en-US"/>
              </w:rPr>
            </w:pPr>
            <w:r>
              <w:rPr>
                <w:sz w:val="24"/>
                <w:szCs w:val="24"/>
              </w:rPr>
              <w:t>140</w:t>
            </w:r>
          </w:p>
        </w:tc>
        <w:tc>
          <w:tcPr>
            <w:tcW w:w="542" w:type="dxa"/>
            <w:tcBorders>
              <w:top w:val="single" w:sz="4" w:space="0" w:color="000000"/>
              <w:left w:val="single" w:sz="4" w:space="0" w:color="000000"/>
              <w:bottom w:val="single" w:sz="4" w:space="0" w:color="000000"/>
            </w:tcBorders>
          </w:tcPr>
          <w:p w14:paraId="137255F8" w14:textId="77777777" w:rsidR="002D0C77" w:rsidRDefault="00000000">
            <w:pPr>
              <w:pStyle w:val="15"/>
              <w:widowControl w:val="0"/>
              <w:rPr>
                <w:lang w:val="en-US"/>
              </w:rPr>
            </w:pPr>
            <w:r>
              <w:rPr>
                <w:sz w:val="24"/>
                <w:szCs w:val="24"/>
              </w:rPr>
              <w:t>73</w:t>
            </w:r>
          </w:p>
        </w:tc>
        <w:tc>
          <w:tcPr>
            <w:tcW w:w="664" w:type="dxa"/>
            <w:tcBorders>
              <w:top w:val="single" w:sz="4" w:space="0" w:color="000000"/>
              <w:left w:val="single" w:sz="4" w:space="0" w:color="000000"/>
              <w:bottom w:val="single" w:sz="4" w:space="0" w:color="000000"/>
            </w:tcBorders>
          </w:tcPr>
          <w:p w14:paraId="2458C5FD" w14:textId="77777777" w:rsidR="002D0C77" w:rsidRDefault="00000000">
            <w:pPr>
              <w:pStyle w:val="15"/>
              <w:widowControl w:val="0"/>
              <w:rPr>
                <w:lang w:val="en-US"/>
              </w:rPr>
            </w:pPr>
            <w:r>
              <w:rPr>
                <w:sz w:val="24"/>
                <w:szCs w:val="24"/>
              </w:rPr>
              <w:t>4,9</w:t>
            </w:r>
          </w:p>
        </w:tc>
        <w:tc>
          <w:tcPr>
            <w:tcW w:w="596" w:type="dxa"/>
            <w:tcBorders>
              <w:top w:val="single" w:sz="4" w:space="0" w:color="000000"/>
              <w:left w:val="single" w:sz="4" w:space="0" w:color="000000"/>
              <w:bottom w:val="single" w:sz="4" w:space="0" w:color="000000"/>
            </w:tcBorders>
          </w:tcPr>
          <w:p w14:paraId="7CB04BE7" w14:textId="77777777" w:rsidR="002D0C77" w:rsidRDefault="00000000">
            <w:pPr>
              <w:pStyle w:val="15"/>
              <w:widowControl w:val="0"/>
              <w:rPr>
                <w:lang w:val="en-US"/>
              </w:rPr>
            </w:pPr>
            <w:r>
              <w:rPr>
                <w:sz w:val="24"/>
                <w:szCs w:val="24"/>
              </w:rPr>
              <w:t>7,5</w:t>
            </w:r>
          </w:p>
        </w:tc>
        <w:tc>
          <w:tcPr>
            <w:tcW w:w="720" w:type="dxa"/>
            <w:tcBorders>
              <w:top w:val="single" w:sz="4" w:space="0" w:color="000000"/>
              <w:left w:val="single" w:sz="4" w:space="0" w:color="000000"/>
              <w:bottom w:val="single" w:sz="4" w:space="0" w:color="000000"/>
            </w:tcBorders>
          </w:tcPr>
          <w:p w14:paraId="125CEAAF" w14:textId="77777777" w:rsidR="002D0C77" w:rsidRDefault="00000000">
            <w:pPr>
              <w:pStyle w:val="15"/>
              <w:widowControl w:val="0"/>
              <w:rPr>
                <w:lang w:val="en-US"/>
              </w:rPr>
            </w:pPr>
            <w:r>
              <w:rPr>
                <w:sz w:val="24"/>
                <w:szCs w:val="24"/>
              </w:rPr>
              <w:t>17,4</w:t>
            </w:r>
          </w:p>
        </w:tc>
        <w:tc>
          <w:tcPr>
            <w:tcW w:w="876" w:type="dxa"/>
            <w:tcBorders>
              <w:top w:val="single" w:sz="4" w:space="0" w:color="000000"/>
              <w:left w:val="single" w:sz="4" w:space="0" w:color="000000"/>
              <w:bottom w:val="single" w:sz="4" w:space="0" w:color="000000"/>
            </w:tcBorders>
          </w:tcPr>
          <w:p w14:paraId="11A40887" w14:textId="77777777" w:rsidR="002D0C77" w:rsidRDefault="00000000">
            <w:pPr>
              <w:pStyle w:val="15"/>
              <w:widowControl w:val="0"/>
              <w:rPr>
                <w:lang w:val="en-US"/>
              </w:rPr>
            </w:pPr>
            <w:r>
              <w:rPr>
                <w:sz w:val="24"/>
                <w:szCs w:val="24"/>
              </w:rPr>
              <w:t>13,70</w:t>
            </w:r>
          </w:p>
        </w:tc>
        <w:tc>
          <w:tcPr>
            <w:tcW w:w="744" w:type="dxa"/>
            <w:tcBorders>
              <w:top w:val="single" w:sz="4" w:space="0" w:color="000000"/>
              <w:left w:val="single" w:sz="4" w:space="0" w:color="000000"/>
              <w:bottom w:val="single" w:sz="4" w:space="0" w:color="000000"/>
            </w:tcBorders>
          </w:tcPr>
          <w:p w14:paraId="5CE7EB6C" w14:textId="77777777" w:rsidR="002D0C77" w:rsidRDefault="00000000">
            <w:pPr>
              <w:pStyle w:val="15"/>
              <w:widowControl w:val="0"/>
              <w:rPr>
                <w:lang w:val="en-US"/>
              </w:rPr>
            </w:pPr>
            <w:r>
              <w:rPr>
                <w:sz w:val="24"/>
                <w:szCs w:val="24"/>
              </w:rPr>
              <w:t>572</w:t>
            </w:r>
          </w:p>
        </w:tc>
        <w:tc>
          <w:tcPr>
            <w:tcW w:w="899" w:type="dxa"/>
            <w:tcBorders>
              <w:top w:val="single" w:sz="4" w:space="0" w:color="000000"/>
              <w:left w:val="single" w:sz="4" w:space="0" w:color="000000"/>
              <w:bottom w:val="single" w:sz="4" w:space="0" w:color="000000"/>
            </w:tcBorders>
          </w:tcPr>
          <w:p w14:paraId="483F79E8" w14:textId="77777777" w:rsidR="002D0C77" w:rsidRDefault="00000000">
            <w:pPr>
              <w:pStyle w:val="15"/>
              <w:widowControl w:val="0"/>
              <w:rPr>
                <w:lang w:val="en-US"/>
              </w:rPr>
            </w:pPr>
            <w:r>
              <w:rPr>
                <w:sz w:val="24"/>
                <w:szCs w:val="24"/>
              </w:rPr>
              <w:t>81,7</w:t>
            </w:r>
          </w:p>
        </w:tc>
        <w:tc>
          <w:tcPr>
            <w:tcW w:w="720" w:type="dxa"/>
            <w:tcBorders>
              <w:top w:val="single" w:sz="4" w:space="0" w:color="000000"/>
              <w:left w:val="single" w:sz="4" w:space="0" w:color="000000"/>
              <w:bottom w:val="single" w:sz="4" w:space="0" w:color="000000"/>
            </w:tcBorders>
          </w:tcPr>
          <w:p w14:paraId="463493CB" w14:textId="77777777" w:rsidR="002D0C77" w:rsidRDefault="00000000">
            <w:pPr>
              <w:pStyle w:val="15"/>
              <w:widowControl w:val="0"/>
              <w:rPr>
                <w:lang w:val="en-US"/>
              </w:rPr>
            </w:pPr>
            <w:r>
              <w:rPr>
                <w:sz w:val="24"/>
                <w:szCs w:val="24"/>
              </w:rPr>
              <w:t>5,73</w:t>
            </w:r>
          </w:p>
        </w:tc>
        <w:tc>
          <w:tcPr>
            <w:tcW w:w="900" w:type="dxa"/>
            <w:tcBorders>
              <w:top w:val="single" w:sz="4" w:space="0" w:color="000000"/>
              <w:left w:val="single" w:sz="4" w:space="0" w:color="000000"/>
              <w:bottom w:val="single" w:sz="4" w:space="0" w:color="000000"/>
            </w:tcBorders>
          </w:tcPr>
          <w:p w14:paraId="6A16BCC4" w14:textId="77777777" w:rsidR="002D0C77" w:rsidRDefault="00000000">
            <w:pPr>
              <w:pStyle w:val="15"/>
              <w:widowControl w:val="0"/>
              <w:rPr>
                <w:lang w:val="en-US"/>
              </w:rPr>
            </w:pPr>
            <w:r>
              <w:rPr>
                <w:sz w:val="24"/>
                <w:szCs w:val="24"/>
              </w:rPr>
              <w:t>46,8</w:t>
            </w:r>
          </w:p>
        </w:tc>
        <w:tc>
          <w:tcPr>
            <w:tcW w:w="901" w:type="dxa"/>
            <w:tcBorders>
              <w:top w:val="single" w:sz="4" w:space="0" w:color="000000"/>
              <w:left w:val="single" w:sz="4" w:space="0" w:color="000000"/>
              <w:bottom w:val="single" w:sz="4" w:space="0" w:color="000000"/>
            </w:tcBorders>
          </w:tcPr>
          <w:p w14:paraId="0554AC3C" w14:textId="77777777" w:rsidR="002D0C77" w:rsidRDefault="00000000">
            <w:pPr>
              <w:pStyle w:val="15"/>
              <w:widowControl w:val="0"/>
              <w:rPr>
                <w:lang w:val="en-US"/>
              </w:rPr>
            </w:pPr>
            <w:r>
              <w:rPr>
                <w:sz w:val="24"/>
                <w:szCs w:val="24"/>
              </w:rPr>
              <w:t>41,9</w:t>
            </w:r>
          </w:p>
        </w:tc>
        <w:tc>
          <w:tcPr>
            <w:tcW w:w="901" w:type="dxa"/>
            <w:tcBorders>
              <w:top w:val="single" w:sz="4" w:space="0" w:color="000000"/>
              <w:left w:val="single" w:sz="4" w:space="0" w:color="000000"/>
              <w:bottom w:val="single" w:sz="4" w:space="0" w:color="000000"/>
            </w:tcBorders>
          </w:tcPr>
          <w:p w14:paraId="1C602508" w14:textId="77777777" w:rsidR="002D0C77" w:rsidRDefault="00000000">
            <w:pPr>
              <w:pStyle w:val="15"/>
              <w:widowControl w:val="0"/>
              <w:rPr>
                <w:lang w:val="en-US"/>
              </w:rPr>
            </w:pPr>
            <w:r>
              <w:rPr>
                <w:sz w:val="24"/>
                <w:szCs w:val="24"/>
              </w:rPr>
              <w:t>11,50</w:t>
            </w:r>
          </w:p>
        </w:tc>
        <w:tc>
          <w:tcPr>
            <w:tcW w:w="680" w:type="dxa"/>
            <w:tcBorders>
              <w:top w:val="single" w:sz="4" w:space="0" w:color="000000"/>
              <w:left w:val="single" w:sz="4" w:space="0" w:color="000000"/>
              <w:bottom w:val="single" w:sz="4" w:space="0" w:color="000000"/>
              <w:right w:val="single" w:sz="4" w:space="0" w:color="000000"/>
            </w:tcBorders>
          </w:tcPr>
          <w:p w14:paraId="2F797654" w14:textId="77777777" w:rsidR="002D0C77" w:rsidRDefault="00000000">
            <w:pPr>
              <w:pStyle w:val="15"/>
              <w:widowControl w:val="0"/>
              <w:rPr>
                <w:lang w:val="en-US"/>
              </w:rPr>
            </w:pPr>
            <w:r>
              <w:rPr>
                <w:sz w:val="24"/>
                <w:szCs w:val="24"/>
              </w:rPr>
              <w:t>1,56</w:t>
            </w:r>
          </w:p>
        </w:tc>
      </w:tr>
      <w:tr w:rsidR="002D0C77" w14:paraId="15808F1C" w14:textId="77777777">
        <w:tc>
          <w:tcPr>
            <w:tcW w:w="646" w:type="dxa"/>
            <w:tcBorders>
              <w:top w:val="single" w:sz="4" w:space="0" w:color="000000"/>
              <w:left w:val="single" w:sz="4" w:space="0" w:color="000000"/>
              <w:bottom w:val="single" w:sz="4" w:space="0" w:color="000000"/>
            </w:tcBorders>
          </w:tcPr>
          <w:p w14:paraId="355457AA" w14:textId="77777777" w:rsidR="002D0C77" w:rsidRDefault="00000000">
            <w:pPr>
              <w:pStyle w:val="15"/>
              <w:widowControl w:val="0"/>
              <w:rPr>
                <w:lang w:val="en-US"/>
              </w:rPr>
            </w:pPr>
            <w:r>
              <w:rPr>
                <w:sz w:val="24"/>
                <w:szCs w:val="24"/>
              </w:rPr>
              <w:t>16</w:t>
            </w:r>
          </w:p>
        </w:tc>
        <w:tc>
          <w:tcPr>
            <w:tcW w:w="540" w:type="dxa"/>
            <w:tcBorders>
              <w:top w:val="single" w:sz="4" w:space="0" w:color="000000"/>
              <w:left w:val="single" w:sz="4" w:space="0" w:color="000000"/>
              <w:bottom w:val="single" w:sz="4" w:space="0" w:color="000000"/>
            </w:tcBorders>
          </w:tcPr>
          <w:p w14:paraId="7FB3E441" w14:textId="77777777" w:rsidR="002D0C77" w:rsidRDefault="00000000">
            <w:pPr>
              <w:pStyle w:val="15"/>
              <w:widowControl w:val="0"/>
              <w:rPr>
                <w:lang w:val="en-US"/>
              </w:rPr>
            </w:pPr>
            <w:r>
              <w:rPr>
                <w:sz w:val="24"/>
                <w:szCs w:val="24"/>
              </w:rPr>
              <w:t>160</w:t>
            </w:r>
          </w:p>
        </w:tc>
        <w:tc>
          <w:tcPr>
            <w:tcW w:w="542" w:type="dxa"/>
            <w:tcBorders>
              <w:top w:val="single" w:sz="4" w:space="0" w:color="000000"/>
              <w:left w:val="single" w:sz="4" w:space="0" w:color="000000"/>
              <w:bottom w:val="single" w:sz="4" w:space="0" w:color="000000"/>
            </w:tcBorders>
          </w:tcPr>
          <w:p w14:paraId="3348871A" w14:textId="77777777" w:rsidR="002D0C77" w:rsidRDefault="00000000">
            <w:pPr>
              <w:pStyle w:val="15"/>
              <w:widowControl w:val="0"/>
              <w:rPr>
                <w:lang w:val="en-US"/>
              </w:rPr>
            </w:pPr>
            <w:r>
              <w:rPr>
                <w:sz w:val="24"/>
                <w:szCs w:val="24"/>
              </w:rPr>
              <w:t>81</w:t>
            </w:r>
          </w:p>
        </w:tc>
        <w:tc>
          <w:tcPr>
            <w:tcW w:w="664" w:type="dxa"/>
            <w:tcBorders>
              <w:top w:val="single" w:sz="4" w:space="0" w:color="000000"/>
              <w:left w:val="single" w:sz="4" w:space="0" w:color="000000"/>
              <w:bottom w:val="single" w:sz="4" w:space="0" w:color="000000"/>
            </w:tcBorders>
          </w:tcPr>
          <w:p w14:paraId="0073C318" w14:textId="77777777" w:rsidR="002D0C77" w:rsidRDefault="00000000">
            <w:pPr>
              <w:pStyle w:val="15"/>
              <w:widowControl w:val="0"/>
              <w:rPr>
                <w:lang w:val="en-US"/>
              </w:rPr>
            </w:pPr>
            <w:r>
              <w:rPr>
                <w:sz w:val="24"/>
                <w:szCs w:val="24"/>
              </w:rPr>
              <w:t>5,0</w:t>
            </w:r>
          </w:p>
        </w:tc>
        <w:tc>
          <w:tcPr>
            <w:tcW w:w="596" w:type="dxa"/>
            <w:tcBorders>
              <w:top w:val="single" w:sz="4" w:space="0" w:color="000000"/>
              <w:left w:val="single" w:sz="4" w:space="0" w:color="000000"/>
              <w:bottom w:val="single" w:sz="4" w:space="0" w:color="000000"/>
            </w:tcBorders>
          </w:tcPr>
          <w:p w14:paraId="7410309B" w14:textId="77777777" w:rsidR="002D0C77" w:rsidRDefault="00000000">
            <w:pPr>
              <w:pStyle w:val="15"/>
              <w:widowControl w:val="0"/>
              <w:rPr>
                <w:lang w:val="en-US"/>
              </w:rPr>
            </w:pPr>
            <w:r>
              <w:rPr>
                <w:sz w:val="24"/>
                <w:szCs w:val="24"/>
              </w:rPr>
              <w:t>7,8</w:t>
            </w:r>
          </w:p>
        </w:tc>
        <w:tc>
          <w:tcPr>
            <w:tcW w:w="720" w:type="dxa"/>
            <w:tcBorders>
              <w:top w:val="single" w:sz="4" w:space="0" w:color="000000"/>
              <w:left w:val="single" w:sz="4" w:space="0" w:color="000000"/>
              <w:bottom w:val="single" w:sz="4" w:space="0" w:color="000000"/>
            </w:tcBorders>
          </w:tcPr>
          <w:p w14:paraId="2C258FB0" w14:textId="77777777" w:rsidR="002D0C77" w:rsidRDefault="00000000">
            <w:pPr>
              <w:pStyle w:val="15"/>
              <w:widowControl w:val="0"/>
              <w:rPr>
                <w:lang w:val="en-US"/>
              </w:rPr>
            </w:pPr>
            <w:r>
              <w:rPr>
                <w:sz w:val="24"/>
                <w:szCs w:val="24"/>
              </w:rPr>
              <w:t>20,2</w:t>
            </w:r>
          </w:p>
        </w:tc>
        <w:tc>
          <w:tcPr>
            <w:tcW w:w="876" w:type="dxa"/>
            <w:tcBorders>
              <w:top w:val="single" w:sz="4" w:space="0" w:color="000000"/>
              <w:left w:val="single" w:sz="4" w:space="0" w:color="000000"/>
              <w:bottom w:val="single" w:sz="4" w:space="0" w:color="000000"/>
            </w:tcBorders>
          </w:tcPr>
          <w:p w14:paraId="38062F2D" w14:textId="77777777" w:rsidR="002D0C77" w:rsidRDefault="00000000">
            <w:pPr>
              <w:pStyle w:val="15"/>
              <w:widowControl w:val="0"/>
              <w:rPr>
                <w:lang w:val="en-US"/>
              </w:rPr>
            </w:pPr>
            <w:r>
              <w:rPr>
                <w:sz w:val="24"/>
                <w:szCs w:val="24"/>
              </w:rPr>
              <w:t>15,90</w:t>
            </w:r>
          </w:p>
        </w:tc>
        <w:tc>
          <w:tcPr>
            <w:tcW w:w="744" w:type="dxa"/>
            <w:tcBorders>
              <w:top w:val="single" w:sz="4" w:space="0" w:color="000000"/>
              <w:left w:val="single" w:sz="4" w:space="0" w:color="000000"/>
              <w:bottom w:val="single" w:sz="4" w:space="0" w:color="000000"/>
            </w:tcBorders>
          </w:tcPr>
          <w:p w14:paraId="604C9BD3" w14:textId="77777777" w:rsidR="002D0C77" w:rsidRDefault="00000000">
            <w:pPr>
              <w:pStyle w:val="15"/>
              <w:widowControl w:val="0"/>
              <w:rPr>
                <w:lang w:val="en-US"/>
              </w:rPr>
            </w:pPr>
            <w:r>
              <w:rPr>
                <w:sz w:val="24"/>
                <w:szCs w:val="24"/>
              </w:rPr>
              <w:t>873</w:t>
            </w:r>
          </w:p>
        </w:tc>
        <w:tc>
          <w:tcPr>
            <w:tcW w:w="899" w:type="dxa"/>
            <w:tcBorders>
              <w:top w:val="single" w:sz="4" w:space="0" w:color="000000"/>
              <w:left w:val="single" w:sz="4" w:space="0" w:color="000000"/>
              <w:bottom w:val="single" w:sz="4" w:space="0" w:color="000000"/>
            </w:tcBorders>
          </w:tcPr>
          <w:p w14:paraId="7602DC9E" w14:textId="77777777" w:rsidR="002D0C77" w:rsidRDefault="00000000">
            <w:pPr>
              <w:pStyle w:val="15"/>
              <w:widowControl w:val="0"/>
              <w:rPr>
                <w:lang w:val="en-US"/>
              </w:rPr>
            </w:pPr>
            <w:r>
              <w:rPr>
                <w:sz w:val="24"/>
                <w:szCs w:val="24"/>
              </w:rPr>
              <w:t>109,0</w:t>
            </w:r>
          </w:p>
        </w:tc>
        <w:tc>
          <w:tcPr>
            <w:tcW w:w="720" w:type="dxa"/>
            <w:tcBorders>
              <w:top w:val="single" w:sz="4" w:space="0" w:color="000000"/>
              <w:left w:val="single" w:sz="4" w:space="0" w:color="000000"/>
              <w:bottom w:val="single" w:sz="4" w:space="0" w:color="000000"/>
            </w:tcBorders>
          </w:tcPr>
          <w:p w14:paraId="66D699F9" w14:textId="77777777" w:rsidR="002D0C77" w:rsidRDefault="00000000">
            <w:pPr>
              <w:pStyle w:val="15"/>
              <w:widowControl w:val="0"/>
              <w:rPr>
                <w:lang w:val="en-US"/>
              </w:rPr>
            </w:pPr>
            <w:r>
              <w:rPr>
                <w:sz w:val="24"/>
                <w:szCs w:val="24"/>
              </w:rPr>
              <w:t>6,57</w:t>
            </w:r>
          </w:p>
        </w:tc>
        <w:tc>
          <w:tcPr>
            <w:tcW w:w="900" w:type="dxa"/>
            <w:tcBorders>
              <w:top w:val="single" w:sz="4" w:space="0" w:color="000000"/>
              <w:left w:val="single" w:sz="4" w:space="0" w:color="000000"/>
              <w:bottom w:val="single" w:sz="4" w:space="0" w:color="000000"/>
            </w:tcBorders>
          </w:tcPr>
          <w:p w14:paraId="51DDD9F8" w14:textId="77777777" w:rsidR="002D0C77" w:rsidRDefault="00000000">
            <w:pPr>
              <w:pStyle w:val="15"/>
              <w:widowControl w:val="0"/>
              <w:rPr>
                <w:lang w:val="en-US"/>
              </w:rPr>
            </w:pPr>
            <w:r>
              <w:rPr>
                <w:sz w:val="24"/>
                <w:szCs w:val="24"/>
              </w:rPr>
              <w:t>62,3</w:t>
            </w:r>
          </w:p>
        </w:tc>
        <w:tc>
          <w:tcPr>
            <w:tcW w:w="901" w:type="dxa"/>
            <w:tcBorders>
              <w:top w:val="single" w:sz="4" w:space="0" w:color="000000"/>
              <w:left w:val="single" w:sz="4" w:space="0" w:color="000000"/>
              <w:bottom w:val="single" w:sz="4" w:space="0" w:color="000000"/>
            </w:tcBorders>
          </w:tcPr>
          <w:p w14:paraId="46FFEA3E" w14:textId="77777777" w:rsidR="002D0C77" w:rsidRDefault="00000000">
            <w:pPr>
              <w:pStyle w:val="15"/>
              <w:widowControl w:val="0"/>
              <w:rPr>
                <w:lang w:val="en-US"/>
              </w:rPr>
            </w:pPr>
            <w:r>
              <w:rPr>
                <w:sz w:val="24"/>
                <w:szCs w:val="24"/>
              </w:rPr>
              <w:t>58,6</w:t>
            </w:r>
          </w:p>
        </w:tc>
        <w:tc>
          <w:tcPr>
            <w:tcW w:w="901" w:type="dxa"/>
            <w:tcBorders>
              <w:top w:val="single" w:sz="4" w:space="0" w:color="000000"/>
              <w:left w:val="single" w:sz="4" w:space="0" w:color="000000"/>
              <w:bottom w:val="single" w:sz="4" w:space="0" w:color="000000"/>
            </w:tcBorders>
          </w:tcPr>
          <w:p w14:paraId="62CA1C9F" w14:textId="77777777" w:rsidR="002D0C77" w:rsidRDefault="00000000">
            <w:pPr>
              <w:pStyle w:val="15"/>
              <w:widowControl w:val="0"/>
              <w:rPr>
                <w:lang w:val="en-US"/>
              </w:rPr>
            </w:pPr>
            <w:r>
              <w:rPr>
                <w:sz w:val="24"/>
                <w:szCs w:val="24"/>
              </w:rPr>
              <w:t>14,50</w:t>
            </w:r>
          </w:p>
        </w:tc>
        <w:tc>
          <w:tcPr>
            <w:tcW w:w="680" w:type="dxa"/>
            <w:tcBorders>
              <w:top w:val="single" w:sz="4" w:space="0" w:color="000000"/>
              <w:left w:val="single" w:sz="4" w:space="0" w:color="000000"/>
              <w:bottom w:val="single" w:sz="4" w:space="0" w:color="000000"/>
              <w:right w:val="single" w:sz="4" w:space="0" w:color="000000"/>
            </w:tcBorders>
          </w:tcPr>
          <w:p w14:paraId="7EB8E044" w14:textId="77777777" w:rsidR="002D0C77" w:rsidRDefault="00000000">
            <w:pPr>
              <w:pStyle w:val="15"/>
              <w:widowControl w:val="0"/>
              <w:rPr>
                <w:lang w:val="en-US"/>
              </w:rPr>
            </w:pPr>
            <w:r>
              <w:rPr>
                <w:sz w:val="24"/>
                <w:szCs w:val="24"/>
              </w:rPr>
              <w:t>1,70</w:t>
            </w:r>
          </w:p>
        </w:tc>
      </w:tr>
      <w:tr w:rsidR="002D0C77" w14:paraId="621A5E34" w14:textId="77777777">
        <w:tc>
          <w:tcPr>
            <w:tcW w:w="646" w:type="dxa"/>
            <w:tcBorders>
              <w:top w:val="single" w:sz="4" w:space="0" w:color="000000"/>
              <w:left w:val="single" w:sz="4" w:space="0" w:color="000000"/>
              <w:bottom w:val="single" w:sz="4" w:space="0" w:color="000000"/>
            </w:tcBorders>
          </w:tcPr>
          <w:p w14:paraId="7FFEE921" w14:textId="77777777" w:rsidR="002D0C77" w:rsidRDefault="00000000">
            <w:pPr>
              <w:pStyle w:val="15"/>
              <w:widowControl w:val="0"/>
              <w:rPr>
                <w:lang w:val="en-US"/>
              </w:rPr>
            </w:pPr>
            <w:r>
              <w:rPr>
                <w:sz w:val="24"/>
                <w:szCs w:val="24"/>
              </w:rPr>
              <w:t>18</w:t>
            </w:r>
          </w:p>
        </w:tc>
        <w:tc>
          <w:tcPr>
            <w:tcW w:w="540" w:type="dxa"/>
            <w:tcBorders>
              <w:top w:val="single" w:sz="4" w:space="0" w:color="000000"/>
              <w:left w:val="single" w:sz="4" w:space="0" w:color="000000"/>
              <w:bottom w:val="single" w:sz="4" w:space="0" w:color="000000"/>
            </w:tcBorders>
          </w:tcPr>
          <w:p w14:paraId="71428D86" w14:textId="77777777" w:rsidR="002D0C77" w:rsidRDefault="00000000">
            <w:pPr>
              <w:pStyle w:val="15"/>
              <w:widowControl w:val="0"/>
              <w:rPr>
                <w:lang w:val="en-US"/>
              </w:rPr>
            </w:pPr>
            <w:r>
              <w:rPr>
                <w:sz w:val="24"/>
                <w:szCs w:val="24"/>
              </w:rPr>
              <w:t>180</w:t>
            </w:r>
          </w:p>
        </w:tc>
        <w:tc>
          <w:tcPr>
            <w:tcW w:w="542" w:type="dxa"/>
            <w:tcBorders>
              <w:top w:val="single" w:sz="4" w:space="0" w:color="000000"/>
              <w:left w:val="single" w:sz="4" w:space="0" w:color="000000"/>
              <w:bottom w:val="single" w:sz="4" w:space="0" w:color="000000"/>
            </w:tcBorders>
          </w:tcPr>
          <w:p w14:paraId="213C354F" w14:textId="77777777" w:rsidR="002D0C77" w:rsidRDefault="00000000">
            <w:pPr>
              <w:pStyle w:val="15"/>
              <w:widowControl w:val="0"/>
              <w:rPr>
                <w:lang w:val="en-US"/>
              </w:rPr>
            </w:pPr>
            <w:r>
              <w:rPr>
                <w:sz w:val="24"/>
                <w:szCs w:val="24"/>
              </w:rPr>
              <w:t>90</w:t>
            </w:r>
          </w:p>
        </w:tc>
        <w:tc>
          <w:tcPr>
            <w:tcW w:w="664" w:type="dxa"/>
            <w:tcBorders>
              <w:top w:val="single" w:sz="4" w:space="0" w:color="000000"/>
              <w:left w:val="single" w:sz="4" w:space="0" w:color="000000"/>
              <w:bottom w:val="single" w:sz="4" w:space="0" w:color="000000"/>
            </w:tcBorders>
          </w:tcPr>
          <w:p w14:paraId="1DD5D345" w14:textId="77777777" w:rsidR="002D0C77" w:rsidRDefault="00000000">
            <w:pPr>
              <w:pStyle w:val="15"/>
              <w:widowControl w:val="0"/>
              <w:rPr>
                <w:lang w:val="en-US"/>
              </w:rPr>
            </w:pPr>
            <w:r>
              <w:rPr>
                <w:sz w:val="24"/>
                <w:szCs w:val="24"/>
              </w:rPr>
              <w:t>5,1</w:t>
            </w:r>
          </w:p>
        </w:tc>
        <w:tc>
          <w:tcPr>
            <w:tcW w:w="596" w:type="dxa"/>
            <w:tcBorders>
              <w:top w:val="single" w:sz="4" w:space="0" w:color="000000"/>
              <w:left w:val="single" w:sz="4" w:space="0" w:color="000000"/>
              <w:bottom w:val="single" w:sz="4" w:space="0" w:color="000000"/>
            </w:tcBorders>
          </w:tcPr>
          <w:p w14:paraId="2F16C10E" w14:textId="77777777" w:rsidR="002D0C77" w:rsidRDefault="00000000">
            <w:pPr>
              <w:pStyle w:val="15"/>
              <w:widowControl w:val="0"/>
              <w:rPr>
                <w:lang w:val="en-US"/>
              </w:rPr>
            </w:pPr>
            <w:r>
              <w:rPr>
                <w:sz w:val="24"/>
                <w:szCs w:val="24"/>
              </w:rPr>
              <w:t>8,1</w:t>
            </w:r>
          </w:p>
        </w:tc>
        <w:tc>
          <w:tcPr>
            <w:tcW w:w="720" w:type="dxa"/>
            <w:tcBorders>
              <w:top w:val="single" w:sz="4" w:space="0" w:color="000000"/>
              <w:left w:val="single" w:sz="4" w:space="0" w:color="000000"/>
              <w:bottom w:val="single" w:sz="4" w:space="0" w:color="000000"/>
            </w:tcBorders>
          </w:tcPr>
          <w:p w14:paraId="16F8F866" w14:textId="77777777" w:rsidR="002D0C77" w:rsidRDefault="00000000">
            <w:pPr>
              <w:pStyle w:val="15"/>
              <w:widowControl w:val="0"/>
              <w:rPr>
                <w:lang w:val="en-US"/>
              </w:rPr>
            </w:pPr>
            <w:r>
              <w:rPr>
                <w:sz w:val="24"/>
                <w:szCs w:val="24"/>
              </w:rPr>
              <w:t>23,4</w:t>
            </w:r>
          </w:p>
        </w:tc>
        <w:tc>
          <w:tcPr>
            <w:tcW w:w="876" w:type="dxa"/>
            <w:tcBorders>
              <w:top w:val="single" w:sz="4" w:space="0" w:color="000000"/>
              <w:left w:val="single" w:sz="4" w:space="0" w:color="000000"/>
              <w:bottom w:val="single" w:sz="4" w:space="0" w:color="000000"/>
            </w:tcBorders>
          </w:tcPr>
          <w:p w14:paraId="685E3160" w14:textId="77777777" w:rsidR="002D0C77" w:rsidRDefault="00000000">
            <w:pPr>
              <w:pStyle w:val="15"/>
              <w:widowControl w:val="0"/>
              <w:rPr>
                <w:lang w:val="en-US"/>
              </w:rPr>
            </w:pPr>
            <w:r>
              <w:rPr>
                <w:sz w:val="24"/>
                <w:szCs w:val="24"/>
              </w:rPr>
              <w:t>18,40</w:t>
            </w:r>
          </w:p>
        </w:tc>
        <w:tc>
          <w:tcPr>
            <w:tcW w:w="744" w:type="dxa"/>
            <w:tcBorders>
              <w:top w:val="single" w:sz="4" w:space="0" w:color="000000"/>
              <w:left w:val="single" w:sz="4" w:space="0" w:color="000000"/>
              <w:bottom w:val="single" w:sz="4" w:space="0" w:color="000000"/>
            </w:tcBorders>
          </w:tcPr>
          <w:p w14:paraId="0099254B" w14:textId="77777777" w:rsidR="002D0C77" w:rsidRDefault="00000000">
            <w:pPr>
              <w:pStyle w:val="15"/>
              <w:widowControl w:val="0"/>
              <w:rPr>
                <w:lang w:val="en-US"/>
              </w:rPr>
            </w:pPr>
            <w:r>
              <w:rPr>
                <w:sz w:val="24"/>
                <w:szCs w:val="24"/>
              </w:rPr>
              <w:t>1290</w:t>
            </w:r>
          </w:p>
        </w:tc>
        <w:tc>
          <w:tcPr>
            <w:tcW w:w="899" w:type="dxa"/>
            <w:tcBorders>
              <w:top w:val="single" w:sz="4" w:space="0" w:color="000000"/>
              <w:left w:val="single" w:sz="4" w:space="0" w:color="000000"/>
              <w:bottom w:val="single" w:sz="4" w:space="0" w:color="000000"/>
            </w:tcBorders>
          </w:tcPr>
          <w:p w14:paraId="0E385390" w14:textId="77777777" w:rsidR="002D0C77" w:rsidRDefault="00000000">
            <w:pPr>
              <w:pStyle w:val="15"/>
              <w:widowControl w:val="0"/>
              <w:rPr>
                <w:lang w:val="en-US"/>
              </w:rPr>
            </w:pPr>
            <w:r>
              <w:rPr>
                <w:sz w:val="24"/>
                <w:szCs w:val="24"/>
              </w:rPr>
              <w:t>143,0</w:t>
            </w:r>
          </w:p>
        </w:tc>
        <w:tc>
          <w:tcPr>
            <w:tcW w:w="720" w:type="dxa"/>
            <w:tcBorders>
              <w:top w:val="single" w:sz="4" w:space="0" w:color="000000"/>
              <w:left w:val="single" w:sz="4" w:space="0" w:color="000000"/>
              <w:bottom w:val="single" w:sz="4" w:space="0" w:color="000000"/>
            </w:tcBorders>
          </w:tcPr>
          <w:p w14:paraId="21EA8053" w14:textId="77777777" w:rsidR="002D0C77" w:rsidRDefault="00000000">
            <w:pPr>
              <w:pStyle w:val="15"/>
              <w:widowControl w:val="0"/>
              <w:rPr>
                <w:lang w:val="en-US"/>
              </w:rPr>
            </w:pPr>
            <w:r>
              <w:rPr>
                <w:sz w:val="24"/>
                <w:szCs w:val="24"/>
              </w:rPr>
              <w:t>7,42</w:t>
            </w:r>
          </w:p>
        </w:tc>
        <w:tc>
          <w:tcPr>
            <w:tcW w:w="900" w:type="dxa"/>
            <w:tcBorders>
              <w:top w:val="single" w:sz="4" w:space="0" w:color="000000"/>
              <w:left w:val="single" w:sz="4" w:space="0" w:color="000000"/>
              <w:bottom w:val="single" w:sz="4" w:space="0" w:color="000000"/>
            </w:tcBorders>
          </w:tcPr>
          <w:p w14:paraId="3C49BA4B" w14:textId="77777777" w:rsidR="002D0C77" w:rsidRDefault="00000000">
            <w:pPr>
              <w:pStyle w:val="15"/>
              <w:widowControl w:val="0"/>
              <w:rPr>
                <w:lang w:val="en-US"/>
              </w:rPr>
            </w:pPr>
            <w:r>
              <w:rPr>
                <w:sz w:val="24"/>
                <w:szCs w:val="24"/>
              </w:rPr>
              <w:t>81,4</w:t>
            </w:r>
          </w:p>
        </w:tc>
        <w:tc>
          <w:tcPr>
            <w:tcW w:w="901" w:type="dxa"/>
            <w:tcBorders>
              <w:top w:val="single" w:sz="4" w:space="0" w:color="000000"/>
              <w:left w:val="single" w:sz="4" w:space="0" w:color="000000"/>
              <w:bottom w:val="single" w:sz="4" w:space="0" w:color="000000"/>
            </w:tcBorders>
          </w:tcPr>
          <w:p w14:paraId="737CB209" w14:textId="77777777" w:rsidR="002D0C77" w:rsidRDefault="00000000">
            <w:pPr>
              <w:pStyle w:val="15"/>
              <w:widowControl w:val="0"/>
              <w:rPr>
                <w:lang w:val="en-US"/>
              </w:rPr>
            </w:pPr>
            <w:r>
              <w:rPr>
                <w:sz w:val="24"/>
                <w:szCs w:val="24"/>
              </w:rPr>
              <w:t>82,6</w:t>
            </w:r>
          </w:p>
        </w:tc>
        <w:tc>
          <w:tcPr>
            <w:tcW w:w="901" w:type="dxa"/>
            <w:tcBorders>
              <w:top w:val="single" w:sz="4" w:space="0" w:color="000000"/>
              <w:left w:val="single" w:sz="4" w:space="0" w:color="000000"/>
              <w:bottom w:val="single" w:sz="4" w:space="0" w:color="000000"/>
            </w:tcBorders>
          </w:tcPr>
          <w:p w14:paraId="11C70340" w14:textId="77777777" w:rsidR="002D0C77" w:rsidRDefault="00000000">
            <w:pPr>
              <w:pStyle w:val="15"/>
              <w:widowControl w:val="0"/>
              <w:rPr>
                <w:lang w:val="en-US"/>
              </w:rPr>
            </w:pPr>
            <w:r>
              <w:rPr>
                <w:sz w:val="24"/>
                <w:szCs w:val="24"/>
              </w:rPr>
              <w:t>18,40</w:t>
            </w:r>
          </w:p>
        </w:tc>
        <w:tc>
          <w:tcPr>
            <w:tcW w:w="680" w:type="dxa"/>
            <w:tcBorders>
              <w:top w:val="single" w:sz="4" w:space="0" w:color="000000"/>
              <w:left w:val="single" w:sz="4" w:space="0" w:color="000000"/>
              <w:bottom w:val="single" w:sz="4" w:space="0" w:color="000000"/>
              <w:right w:val="single" w:sz="4" w:space="0" w:color="000000"/>
            </w:tcBorders>
          </w:tcPr>
          <w:p w14:paraId="1AD46B05" w14:textId="77777777" w:rsidR="002D0C77" w:rsidRDefault="00000000">
            <w:pPr>
              <w:pStyle w:val="15"/>
              <w:widowControl w:val="0"/>
              <w:rPr>
                <w:lang w:val="en-US"/>
              </w:rPr>
            </w:pPr>
            <w:r>
              <w:rPr>
                <w:sz w:val="24"/>
                <w:szCs w:val="24"/>
              </w:rPr>
              <w:t>1,88</w:t>
            </w:r>
          </w:p>
        </w:tc>
      </w:tr>
      <w:tr w:rsidR="002D0C77" w14:paraId="3E6CEAE2" w14:textId="77777777">
        <w:tc>
          <w:tcPr>
            <w:tcW w:w="646" w:type="dxa"/>
            <w:tcBorders>
              <w:top w:val="single" w:sz="4" w:space="0" w:color="000000"/>
              <w:left w:val="single" w:sz="4" w:space="0" w:color="000000"/>
              <w:bottom w:val="single" w:sz="4" w:space="0" w:color="000000"/>
            </w:tcBorders>
          </w:tcPr>
          <w:p w14:paraId="289CE45B" w14:textId="77777777" w:rsidR="002D0C77" w:rsidRDefault="00000000">
            <w:pPr>
              <w:pStyle w:val="15"/>
              <w:widowControl w:val="0"/>
              <w:rPr>
                <w:lang w:val="en-US"/>
              </w:rPr>
            </w:pPr>
            <w:r>
              <w:rPr>
                <w:sz w:val="24"/>
                <w:szCs w:val="24"/>
              </w:rPr>
              <w:t>20</w:t>
            </w:r>
          </w:p>
        </w:tc>
        <w:tc>
          <w:tcPr>
            <w:tcW w:w="540" w:type="dxa"/>
            <w:tcBorders>
              <w:top w:val="single" w:sz="4" w:space="0" w:color="000000"/>
              <w:left w:val="single" w:sz="4" w:space="0" w:color="000000"/>
              <w:bottom w:val="single" w:sz="4" w:space="0" w:color="000000"/>
            </w:tcBorders>
          </w:tcPr>
          <w:p w14:paraId="25F14D61" w14:textId="77777777" w:rsidR="002D0C77" w:rsidRDefault="00000000">
            <w:pPr>
              <w:pStyle w:val="15"/>
              <w:widowControl w:val="0"/>
              <w:rPr>
                <w:lang w:val="en-US"/>
              </w:rPr>
            </w:pPr>
            <w:r>
              <w:rPr>
                <w:sz w:val="24"/>
                <w:szCs w:val="24"/>
              </w:rPr>
              <w:t>200</w:t>
            </w:r>
          </w:p>
        </w:tc>
        <w:tc>
          <w:tcPr>
            <w:tcW w:w="542" w:type="dxa"/>
            <w:tcBorders>
              <w:top w:val="single" w:sz="4" w:space="0" w:color="000000"/>
              <w:left w:val="single" w:sz="4" w:space="0" w:color="000000"/>
              <w:bottom w:val="single" w:sz="4" w:space="0" w:color="000000"/>
            </w:tcBorders>
          </w:tcPr>
          <w:p w14:paraId="35323F4E" w14:textId="77777777" w:rsidR="002D0C77" w:rsidRDefault="00000000">
            <w:pPr>
              <w:pStyle w:val="15"/>
              <w:widowControl w:val="0"/>
              <w:rPr>
                <w:lang w:val="en-US"/>
              </w:rPr>
            </w:pPr>
            <w:r>
              <w:rPr>
                <w:sz w:val="24"/>
                <w:szCs w:val="24"/>
              </w:rPr>
              <w:t>100</w:t>
            </w:r>
          </w:p>
        </w:tc>
        <w:tc>
          <w:tcPr>
            <w:tcW w:w="664" w:type="dxa"/>
            <w:tcBorders>
              <w:top w:val="single" w:sz="4" w:space="0" w:color="000000"/>
              <w:left w:val="single" w:sz="4" w:space="0" w:color="000000"/>
              <w:bottom w:val="single" w:sz="4" w:space="0" w:color="000000"/>
            </w:tcBorders>
          </w:tcPr>
          <w:p w14:paraId="63B36E99" w14:textId="77777777" w:rsidR="002D0C77" w:rsidRDefault="00000000">
            <w:pPr>
              <w:pStyle w:val="15"/>
              <w:widowControl w:val="0"/>
              <w:rPr>
                <w:lang w:val="en-US"/>
              </w:rPr>
            </w:pPr>
            <w:r>
              <w:rPr>
                <w:sz w:val="24"/>
                <w:szCs w:val="24"/>
              </w:rPr>
              <w:t>5,2</w:t>
            </w:r>
          </w:p>
        </w:tc>
        <w:tc>
          <w:tcPr>
            <w:tcW w:w="596" w:type="dxa"/>
            <w:tcBorders>
              <w:top w:val="single" w:sz="4" w:space="0" w:color="000000"/>
              <w:left w:val="single" w:sz="4" w:space="0" w:color="000000"/>
              <w:bottom w:val="single" w:sz="4" w:space="0" w:color="000000"/>
            </w:tcBorders>
          </w:tcPr>
          <w:p w14:paraId="75A6C68F" w14:textId="77777777" w:rsidR="002D0C77" w:rsidRDefault="00000000">
            <w:pPr>
              <w:pStyle w:val="15"/>
              <w:widowControl w:val="0"/>
              <w:rPr>
                <w:lang w:val="en-US"/>
              </w:rPr>
            </w:pPr>
            <w:r>
              <w:rPr>
                <w:sz w:val="24"/>
                <w:szCs w:val="24"/>
              </w:rPr>
              <w:t>8,4</w:t>
            </w:r>
          </w:p>
        </w:tc>
        <w:tc>
          <w:tcPr>
            <w:tcW w:w="720" w:type="dxa"/>
            <w:tcBorders>
              <w:top w:val="single" w:sz="4" w:space="0" w:color="000000"/>
              <w:left w:val="single" w:sz="4" w:space="0" w:color="000000"/>
              <w:bottom w:val="single" w:sz="4" w:space="0" w:color="000000"/>
            </w:tcBorders>
          </w:tcPr>
          <w:p w14:paraId="1A1C5A22" w14:textId="77777777" w:rsidR="002D0C77" w:rsidRDefault="00000000">
            <w:pPr>
              <w:pStyle w:val="15"/>
              <w:widowControl w:val="0"/>
              <w:rPr>
                <w:lang w:val="en-US"/>
              </w:rPr>
            </w:pPr>
            <w:r>
              <w:rPr>
                <w:sz w:val="24"/>
                <w:szCs w:val="24"/>
              </w:rPr>
              <w:t>26,8</w:t>
            </w:r>
          </w:p>
        </w:tc>
        <w:tc>
          <w:tcPr>
            <w:tcW w:w="876" w:type="dxa"/>
            <w:tcBorders>
              <w:top w:val="single" w:sz="4" w:space="0" w:color="000000"/>
              <w:left w:val="single" w:sz="4" w:space="0" w:color="000000"/>
              <w:bottom w:val="single" w:sz="4" w:space="0" w:color="000000"/>
            </w:tcBorders>
          </w:tcPr>
          <w:p w14:paraId="4CBA7955" w14:textId="77777777" w:rsidR="002D0C77" w:rsidRDefault="00000000">
            <w:pPr>
              <w:pStyle w:val="15"/>
              <w:widowControl w:val="0"/>
              <w:rPr>
                <w:lang w:val="en-US"/>
              </w:rPr>
            </w:pPr>
            <w:r>
              <w:rPr>
                <w:sz w:val="24"/>
                <w:szCs w:val="24"/>
              </w:rPr>
              <w:t>21,00</w:t>
            </w:r>
          </w:p>
        </w:tc>
        <w:tc>
          <w:tcPr>
            <w:tcW w:w="744" w:type="dxa"/>
            <w:tcBorders>
              <w:top w:val="single" w:sz="4" w:space="0" w:color="000000"/>
              <w:left w:val="single" w:sz="4" w:space="0" w:color="000000"/>
              <w:bottom w:val="single" w:sz="4" w:space="0" w:color="000000"/>
            </w:tcBorders>
          </w:tcPr>
          <w:p w14:paraId="28CD8773" w14:textId="77777777" w:rsidR="002D0C77" w:rsidRDefault="00000000">
            <w:pPr>
              <w:pStyle w:val="15"/>
              <w:widowControl w:val="0"/>
              <w:rPr>
                <w:lang w:val="en-US"/>
              </w:rPr>
            </w:pPr>
            <w:r>
              <w:rPr>
                <w:sz w:val="24"/>
                <w:szCs w:val="24"/>
              </w:rPr>
              <w:t>1840</w:t>
            </w:r>
          </w:p>
        </w:tc>
        <w:tc>
          <w:tcPr>
            <w:tcW w:w="899" w:type="dxa"/>
            <w:tcBorders>
              <w:top w:val="single" w:sz="4" w:space="0" w:color="000000"/>
              <w:left w:val="single" w:sz="4" w:space="0" w:color="000000"/>
              <w:bottom w:val="single" w:sz="4" w:space="0" w:color="000000"/>
            </w:tcBorders>
          </w:tcPr>
          <w:p w14:paraId="6FD20AE2" w14:textId="77777777" w:rsidR="002D0C77" w:rsidRDefault="00000000">
            <w:pPr>
              <w:pStyle w:val="15"/>
              <w:widowControl w:val="0"/>
              <w:rPr>
                <w:lang w:val="en-US"/>
              </w:rPr>
            </w:pPr>
            <w:r>
              <w:rPr>
                <w:sz w:val="24"/>
                <w:szCs w:val="24"/>
              </w:rPr>
              <w:t>184,0</w:t>
            </w:r>
          </w:p>
        </w:tc>
        <w:tc>
          <w:tcPr>
            <w:tcW w:w="720" w:type="dxa"/>
            <w:tcBorders>
              <w:top w:val="single" w:sz="4" w:space="0" w:color="000000"/>
              <w:left w:val="single" w:sz="4" w:space="0" w:color="000000"/>
              <w:bottom w:val="single" w:sz="4" w:space="0" w:color="000000"/>
            </w:tcBorders>
          </w:tcPr>
          <w:p w14:paraId="67F88493" w14:textId="77777777" w:rsidR="002D0C77" w:rsidRDefault="00000000">
            <w:pPr>
              <w:pStyle w:val="15"/>
              <w:widowControl w:val="0"/>
              <w:rPr>
                <w:lang w:val="en-US"/>
              </w:rPr>
            </w:pPr>
            <w:r>
              <w:rPr>
                <w:sz w:val="24"/>
                <w:szCs w:val="24"/>
              </w:rPr>
              <w:t>8,28</w:t>
            </w:r>
          </w:p>
        </w:tc>
        <w:tc>
          <w:tcPr>
            <w:tcW w:w="900" w:type="dxa"/>
            <w:tcBorders>
              <w:top w:val="single" w:sz="4" w:space="0" w:color="000000"/>
              <w:left w:val="single" w:sz="4" w:space="0" w:color="000000"/>
              <w:bottom w:val="single" w:sz="4" w:space="0" w:color="000000"/>
            </w:tcBorders>
          </w:tcPr>
          <w:p w14:paraId="4402DAA3" w14:textId="77777777" w:rsidR="002D0C77" w:rsidRDefault="00000000">
            <w:pPr>
              <w:pStyle w:val="15"/>
              <w:widowControl w:val="0"/>
              <w:rPr>
                <w:lang w:val="en-US"/>
              </w:rPr>
            </w:pPr>
            <w:r>
              <w:rPr>
                <w:sz w:val="24"/>
                <w:szCs w:val="24"/>
              </w:rPr>
              <w:t>104,0</w:t>
            </w:r>
          </w:p>
        </w:tc>
        <w:tc>
          <w:tcPr>
            <w:tcW w:w="901" w:type="dxa"/>
            <w:tcBorders>
              <w:top w:val="single" w:sz="4" w:space="0" w:color="000000"/>
              <w:left w:val="single" w:sz="4" w:space="0" w:color="000000"/>
              <w:bottom w:val="single" w:sz="4" w:space="0" w:color="000000"/>
            </w:tcBorders>
          </w:tcPr>
          <w:p w14:paraId="3C8A73E2" w14:textId="77777777" w:rsidR="002D0C77" w:rsidRDefault="00000000">
            <w:pPr>
              <w:pStyle w:val="15"/>
              <w:widowControl w:val="0"/>
              <w:rPr>
                <w:lang w:val="en-US"/>
              </w:rPr>
            </w:pPr>
            <w:r>
              <w:rPr>
                <w:sz w:val="24"/>
                <w:szCs w:val="24"/>
              </w:rPr>
              <w:t>115,0</w:t>
            </w:r>
          </w:p>
        </w:tc>
        <w:tc>
          <w:tcPr>
            <w:tcW w:w="901" w:type="dxa"/>
            <w:tcBorders>
              <w:top w:val="single" w:sz="4" w:space="0" w:color="000000"/>
              <w:left w:val="single" w:sz="4" w:space="0" w:color="000000"/>
              <w:bottom w:val="single" w:sz="4" w:space="0" w:color="000000"/>
            </w:tcBorders>
          </w:tcPr>
          <w:p w14:paraId="268C88AF" w14:textId="77777777" w:rsidR="002D0C77" w:rsidRDefault="00000000">
            <w:pPr>
              <w:pStyle w:val="15"/>
              <w:widowControl w:val="0"/>
              <w:rPr>
                <w:lang w:val="en-US"/>
              </w:rPr>
            </w:pPr>
            <w:r>
              <w:rPr>
                <w:sz w:val="24"/>
                <w:szCs w:val="24"/>
              </w:rPr>
              <w:t>23,10</w:t>
            </w:r>
          </w:p>
        </w:tc>
        <w:tc>
          <w:tcPr>
            <w:tcW w:w="680" w:type="dxa"/>
            <w:tcBorders>
              <w:top w:val="single" w:sz="4" w:space="0" w:color="000000"/>
              <w:left w:val="single" w:sz="4" w:space="0" w:color="000000"/>
              <w:bottom w:val="single" w:sz="4" w:space="0" w:color="000000"/>
              <w:right w:val="single" w:sz="4" w:space="0" w:color="000000"/>
            </w:tcBorders>
          </w:tcPr>
          <w:p w14:paraId="78646468" w14:textId="77777777" w:rsidR="002D0C77" w:rsidRDefault="00000000">
            <w:pPr>
              <w:pStyle w:val="15"/>
              <w:widowControl w:val="0"/>
              <w:rPr>
                <w:lang w:val="en-US"/>
              </w:rPr>
            </w:pPr>
            <w:r>
              <w:rPr>
                <w:sz w:val="24"/>
                <w:szCs w:val="24"/>
              </w:rPr>
              <w:t>2,07</w:t>
            </w:r>
          </w:p>
        </w:tc>
      </w:tr>
      <w:tr w:rsidR="002D0C77" w14:paraId="23E07D08" w14:textId="77777777">
        <w:tc>
          <w:tcPr>
            <w:tcW w:w="646" w:type="dxa"/>
            <w:tcBorders>
              <w:top w:val="single" w:sz="4" w:space="0" w:color="000000"/>
              <w:left w:val="single" w:sz="4" w:space="0" w:color="000000"/>
              <w:bottom w:val="single" w:sz="4" w:space="0" w:color="000000"/>
            </w:tcBorders>
          </w:tcPr>
          <w:p w14:paraId="737BB8BD" w14:textId="77777777" w:rsidR="002D0C77" w:rsidRDefault="00000000">
            <w:pPr>
              <w:pStyle w:val="15"/>
              <w:widowControl w:val="0"/>
              <w:rPr>
                <w:lang w:val="en-US"/>
              </w:rPr>
            </w:pPr>
            <w:r>
              <w:rPr>
                <w:sz w:val="24"/>
                <w:szCs w:val="24"/>
              </w:rPr>
              <w:t>22</w:t>
            </w:r>
          </w:p>
        </w:tc>
        <w:tc>
          <w:tcPr>
            <w:tcW w:w="540" w:type="dxa"/>
            <w:tcBorders>
              <w:top w:val="single" w:sz="4" w:space="0" w:color="000000"/>
              <w:left w:val="single" w:sz="4" w:space="0" w:color="000000"/>
              <w:bottom w:val="single" w:sz="4" w:space="0" w:color="000000"/>
            </w:tcBorders>
          </w:tcPr>
          <w:p w14:paraId="6C6B264A" w14:textId="77777777" w:rsidR="002D0C77" w:rsidRDefault="00000000">
            <w:pPr>
              <w:pStyle w:val="15"/>
              <w:widowControl w:val="0"/>
              <w:rPr>
                <w:lang w:val="en-US"/>
              </w:rPr>
            </w:pPr>
            <w:r>
              <w:rPr>
                <w:sz w:val="24"/>
                <w:szCs w:val="24"/>
              </w:rPr>
              <w:t>220</w:t>
            </w:r>
          </w:p>
        </w:tc>
        <w:tc>
          <w:tcPr>
            <w:tcW w:w="542" w:type="dxa"/>
            <w:tcBorders>
              <w:top w:val="single" w:sz="4" w:space="0" w:color="000000"/>
              <w:left w:val="single" w:sz="4" w:space="0" w:color="000000"/>
              <w:bottom w:val="single" w:sz="4" w:space="0" w:color="000000"/>
            </w:tcBorders>
          </w:tcPr>
          <w:p w14:paraId="65A8D9FE" w14:textId="77777777" w:rsidR="002D0C77" w:rsidRDefault="00000000">
            <w:pPr>
              <w:pStyle w:val="15"/>
              <w:widowControl w:val="0"/>
              <w:rPr>
                <w:lang w:val="en-US"/>
              </w:rPr>
            </w:pPr>
            <w:r>
              <w:rPr>
                <w:sz w:val="24"/>
                <w:szCs w:val="24"/>
              </w:rPr>
              <w:t>110</w:t>
            </w:r>
          </w:p>
        </w:tc>
        <w:tc>
          <w:tcPr>
            <w:tcW w:w="664" w:type="dxa"/>
            <w:tcBorders>
              <w:top w:val="single" w:sz="4" w:space="0" w:color="000000"/>
              <w:left w:val="single" w:sz="4" w:space="0" w:color="000000"/>
              <w:bottom w:val="single" w:sz="4" w:space="0" w:color="000000"/>
            </w:tcBorders>
          </w:tcPr>
          <w:p w14:paraId="19BFE1E2" w14:textId="77777777" w:rsidR="002D0C77" w:rsidRDefault="00000000">
            <w:pPr>
              <w:pStyle w:val="15"/>
              <w:widowControl w:val="0"/>
              <w:rPr>
                <w:lang w:val="en-US"/>
              </w:rPr>
            </w:pPr>
            <w:r>
              <w:rPr>
                <w:sz w:val="24"/>
                <w:szCs w:val="24"/>
              </w:rPr>
              <w:t>5,4</w:t>
            </w:r>
          </w:p>
        </w:tc>
        <w:tc>
          <w:tcPr>
            <w:tcW w:w="596" w:type="dxa"/>
            <w:tcBorders>
              <w:top w:val="single" w:sz="4" w:space="0" w:color="000000"/>
              <w:left w:val="single" w:sz="4" w:space="0" w:color="000000"/>
              <w:bottom w:val="single" w:sz="4" w:space="0" w:color="000000"/>
            </w:tcBorders>
          </w:tcPr>
          <w:p w14:paraId="71495132" w14:textId="77777777" w:rsidR="002D0C77" w:rsidRDefault="00000000">
            <w:pPr>
              <w:pStyle w:val="15"/>
              <w:widowControl w:val="0"/>
              <w:rPr>
                <w:lang w:val="en-US"/>
              </w:rPr>
            </w:pPr>
            <w:r>
              <w:rPr>
                <w:sz w:val="24"/>
                <w:szCs w:val="24"/>
              </w:rPr>
              <w:t>8,7</w:t>
            </w:r>
          </w:p>
        </w:tc>
        <w:tc>
          <w:tcPr>
            <w:tcW w:w="720" w:type="dxa"/>
            <w:tcBorders>
              <w:top w:val="single" w:sz="4" w:space="0" w:color="000000"/>
              <w:left w:val="single" w:sz="4" w:space="0" w:color="000000"/>
              <w:bottom w:val="single" w:sz="4" w:space="0" w:color="000000"/>
            </w:tcBorders>
          </w:tcPr>
          <w:p w14:paraId="24BCF0EA" w14:textId="77777777" w:rsidR="002D0C77" w:rsidRDefault="00000000">
            <w:pPr>
              <w:pStyle w:val="15"/>
              <w:widowControl w:val="0"/>
              <w:rPr>
                <w:lang w:val="en-US"/>
              </w:rPr>
            </w:pPr>
            <w:r>
              <w:rPr>
                <w:sz w:val="24"/>
                <w:szCs w:val="24"/>
              </w:rPr>
              <w:t>30,6</w:t>
            </w:r>
          </w:p>
        </w:tc>
        <w:tc>
          <w:tcPr>
            <w:tcW w:w="876" w:type="dxa"/>
            <w:tcBorders>
              <w:top w:val="single" w:sz="4" w:space="0" w:color="000000"/>
              <w:left w:val="single" w:sz="4" w:space="0" w:color="000000"/>
              <w:bottom w:val="single" w:sz="4" w:space="0" w:color="000000"/>
            </w:tcBorders>
          </w:tcPr>
          <w:p w14:paraId="7F72FD52" w14:textId="77777777" w:rsidR="002D0C77" w:rsidRDefault="00000000">
            <w:pPr>
              <w:pStyle w:val="15"/>
              <w:widowControl w:val="0"/>
              <w:rPr>
                <w:lang w:val="en-US"/>
              </w:rPr>
            </w:pPr>
            <w:r>
              <w:rPr>
                <w:sz w:val="24"/>
                <w:szCs w:val="24"/>
              </w:rPr>
              <w:t>24,00</w:t>
            </w:r>
          </w:p>
        </w:tc>
        <w:tc>
          <w:tcPr>
            <w:tcW w:w="744" w:type="dxa"/>
            <w:tcBorders>
              <w:top w:val="single" w:sz="4" w:space="0" w:color="000000"/>
              <w:left w:val="single" w:sz="4" w:space="0" w:color="000000"/>
              <w:bottom w:val="single" w:sz="4" w:space="0" w:color="000000"/>
            </w:tcBorders>
          </w:tcPr>
          <w:p w14:paraId="796D3B75" w14:textId="77777777" w:rsidR="002D0C77" w:rsidRDefault="00000000">
            <w:pPr>
              <w:pStyle w:val="15"/>
              <w:widowControl w:val="0"/>
              <w:rPr>
                <w:lang w:val="en-US"/>
              </w:rPr>
            </w:pPr>
            <w:r>
              <w:rPr>
                <w:sz w:val="24"/>
                <w:szCs w:val="24"/>
              </w:rPr>
              <w:t>2550</w:t>
            </w:r>
          </w:p>
        </w:tc>
        <w:tc>
          <w:tcPr>
            <w:tcW w:w="899" w:type="dxa"/>
            <w:tcBorders>
              <w:top w:val="single" w:sz="4" w:space="0" w:color="000000"/>
              <w:left w:val="single" w:sz="4" w:space="0" w:color="000000"/>
              <w:bottom w:val="single" w:sz="4" w:space="0" w:color="000000"/>
            </w:tcBorders>
          </w:tcPr>
          <w:p w14:paraId="6E8EDD54" w14:textId="77777777" w:rsidR="002D0C77" w:rsidRDefault="00000000">
            <w:pPr>
              <w:pStyle w:val="15"/>
              <w:widowControl w:val="0"/>
              <w:rPr>
                <w:lang w:val="en-US"/>
              </w:rPr>
            </w:pPr>
            <w:r>
              <w:rPr>
                <w:sz w:val="24"/>
                <w:szCs w:val="24"/>
              </w:rPr>
              <w:t>202,0</w:t>
            </w:r>
          </w:p>
        </w:tc>
        <w:tc>
          <w:tcPr>
            <w:tcW w:w="720" w:type="dxa"/>
            <w:tcBorders>
              <w:top w:val="single" w:sz="4" w:space="0" w:color="000000"/>
              <w:left w:val="single" w:sz="4" w:space="0" w:color="000000"/>
              <w:bottom w:val="single" w:sz="4" w:space="0" w:color="000000"/>
            </w:tcBorders>
          </w:tcPr>
          <w:p w14:paraId="79CDDA05" w14:textId="77777777" w:rsidR="002D0C77" w:rsidRDefault="00000000">
            <w:pPr>
              <w:pStyle w:val="15"/>
              <w:widowControl w:val="0"/>
              <w:rPr>
                <w:lang w:val="en-US"/>
              </w:rPr>
            </w:pPr>
            <w:r>
              <w:rPr>
                <w:sz w:val="24"/>
                <w:szCs w:val="24"/>
              </w:rPr>
              <w:t>9,13</w:t>
            </w:r>
          </w:p>
        </w:tc>
        <w:tc>
          <w:tcPr>
            <w:tcW w:w="900" w:type="dxa"/>
            <w:tcBorders>
              <w:top w:val="single" w:sz="4" w:space="0" w:color="000000"/>
              <w:left w:val="single" w:sz="4" w:space="0" w:color="000000"/>
              <w:bottom w:val="single" w:sz="4" w:space="0" w:color="000000"/>
            </w:tcBorders>
          </w:tcPr>
          <w:p w14:paraId="6931F16B" w14:textId="77777777" w:rsidR="002D0C77" w:rsidRDefault="00000000">
            <w:pPr>
              <w:pStyle w:val="15"/>
              <w:widowControl w:val="0"/>
              <w:rPr>
                <w:lang w:val="en-US"/>
              </w:rPr>
            </w:pPr>
            <w:r>
              <w:rPr>
                <w:sz w:val="24"/>
                <w:szCs w:val="24"/>
              </w:rPr>
              <w:t>131,0</w:t>
            </w:r>
          </w:p>
        </w:tc>
        <w:tc>
          <w:tcPr>
            <w:tcW w:w="901" w:type="dxa"/>
            <w:tcBorders>
              <w:top w:val="single" w:sz="4" w:space="0" w:color="000000"/>
              <w:left w:val="single" w:sz="4" w:space="0" w:color="000000"/>
              <w:bottom w:val="single" w:sz="4" w:space="0" w:color="000000"/>
            </w:tcBorders>
          </w:tcPr>
          <w:p w14:paraId="3C077C99" w14:textId="77777777" w:rsidR="002D0C77" w:rsidRDefault="00000000">
            <w:pPr>
              <w:pStyle w:val="15"/>
              <w:widowControl w:val="0"/>
              <w:rPr>
                <w:lang w:val="en-US"/>
              </w:rPr>
            </w:pPr>
            <w:r>
              <w:rPr>
                <w:sz w:val="24"/>
                <w:szCs w:val="24"/>
              </w:rPr>
              <w:t>157,0</w:t>
            </w:r>
          </w:p>
        </w:tc>
        <w:tc>
          <w:tcPr>
            <w:tcW w:w="901" w:type="dxa"/>
            <w:tcBorders>
              <w:top w:val="single" w:sz="4" w:space="0" w:color="000000"/>
              <w:left w:val="single" w:sz="4" w:space="0" w:color="000000"/>
              <w:bottom w:val="single" w:sz="4" w:space="0" w:color="000000"/>
            </w:tcBorders>
          </w:tcPr>
          <w:p w14:paraId="0643D48C" w14:textId="77777777" w:rsidR="002D0C77" w:rsidRDefault="00000000">
            <w:pPr>
              <w:pStyle w:val="15"/>
              <w:widowControl w:val="0"/>
              <w:rPr>
                <w:lang w:val="en-US"/>
              </w:rPr>
            </w:pPr>
            <w:r>
              <w:rPr>
                <w:sz w:val="24"/>
                <w:szCs w:val="24"/>
              </w:rPr>
              <w:t>18,60</w:t>
            </w:r>
          </w:p>
        </w:tc>
        <w:tc>
          <w:tcPr>
            <w:tcW w:w="680" w:type="dxa"/>
            <w:tcBorders>
              <w:top w:val="single" w:sz="4" w:space="0" w:color="000000"/>
              <w:left w:val="single" w:sz="4" w:space="0" w:color="000000"/>
              <w:bottom w:val="single" w:sz="4" w:space="0" w:color="000000"/>
              <w:right w:val="single" w:sz="4" w:space="0" w:color="000000"/>
            </w:tcBorders>
          </w:tcPr>
          <w:p w14:paraId="733DC5F7" w14:textId="77777777" w:rsidR="002D0C77" w:rsidRDefault="00000000">
            <w:pPr>
              <w:pStyle w:val="15"/>
              <w:widowControl w:val="0"/>
              <w:rPr>
                <w:lang w:val="en-US"/>
              </w:rPr>
            </w:pPr>
            <w:r>
              <w:rPr>
                <w:sz w:val="24"/>
                <w:szCs w:val="24"/>
              </w:rPr>
              <w:t>2,27</w:t>
            </w:r>
          </w:p>
        </w:tc>
      </w:tr>
      <w:tr w:rsidR="002D0C77" w14:paraId="0DA096E4" w14:textId="77777777">
        <w:tc>
          <w:tcPr>
            <w:tcW w:w="646" w:type="dxa"/>
            <w:tcBorders>
              <w:top w:val="single" w:sz="4" w:space="0" w:color="000000"/>
              <w:left w:val="single" w:sz="4" w:space="0" w:color="000000"/>
              <w:bottom w:val="single" w:sz="4" w:space="0" w:color="000000"/>
            </w:tcBorders>
          </w:tcPr>
          <w:p w14:paraId="76296FBF" w14:textId="77777777" w:rsidR="002D0C77" w:rsidRDefault="00000000">
            <w:pPr>
              <w:pStyle w:val="15"/>
              <w:widowControl w:val="0"/>
              <w:rPr>
                <w:lang w:val="en-US"/>
              </w:rPr>
            </w:pPr>
            <w:r>
              <w:rPr>
                <w:sz w:val="24"/>
                <w:szCs w:val="24"/>
              </w:rPr>
              <w:t>24</w:t>
            </w:r>
          </w:p>
        </w:tc>
        <w:tc>
          <w:tcPr>
            <w:tcW w:w="540" w:type="dxa"/>
            <w:tcBorders>
              <w:top w:val="single" w:sz="4" w:space="0" w:color="000000"/>
              <w:left w:val="single" w:sz="4" w:space="0" w:color="000000"/>
              <w:bottom w:val="single" w:sz="4" w:space="0" w:color="000000"/>
            </w:tcBorders>
          </w:tcPr>
          <w:p w14:paraId="2EB0FC68" w14:textId="77777777" w:rsidR="002D0C77" w:rsidRDefault="00000000">
            <w:pPr>
              <w:pStyle w:val="15"/>
              <w:widowControl w:val="0"/>
              <w:rPr>
                <w:lang w:val="en-US"/>
              </w:rPr>
            </w:pPr>
            <w:r>
              <w:rPr>
                <w:sz w:val="24"/>
                <w:szCs w:val="24"/>
              </w:rPr>
              <w:t>240</w:t>
            </w:r>
          </w:p>
        </w:tc>
        <w:tc>
          <w:tcPr>
            <w:tcW w:w="542" w:type="dxa"/>
            <w:tcBorders>
              <w:top w:val="single" w:sz="4" w:space="0" w:color="000000"/>
              <w:left w:val="single" w:sz="4" w:space="0" w:color="000000"/>
              <w:bottom w:val="single" w:sz="4" w:space="0" w:color="000000"/>
            </w:tcBorders>
          </w:tcPr>
          <w:p w14:paraId="56CFEBBC" w14:textId="77777777" w:rsidR="002D0C77" w:rsidRDefault="00000000">
            <w:pPr>
              <w:pStyle w:val="15"/>
              <w:widowControl w:val="0"/>
              <w:rPr>
                <w:lang w:val="en-US"/>
              </w:rPr>
            </w:pPr>
            <w:r>
              <w:rPr>
                <w:sz w:val="24"/>
                <w:szCs w:val="24"/>
              </w:rPr>
              <w:t>115</w:t>
            </w:r>
          </w:p>
        </w:tc>
        <w:tc>
          <w:tcPr>
            <w:tcW w:w="664" w:type="dxa"/>
            <w:tcBorders>
              <w:top w:val="single" w:sz="4" w:space="0" w:color="000000"/>
              <w:left w:val="single" w:sz="4" w:space="0" w:color="000000"/>
              <w:bottom w:val="single" w:sz="4" w:space="0" w:color="000000"/>
            </w:tcBorders>
          </w:tcPr>
          <w:p w14:paraId="01936FDB" w14:textId="77777777" w:rsidR="002D0C77" w:rsidRDefault="00000000">
            <w:pPr>
              <w:pStyle w:val="15"/>
              <w:widowControl w:val="0"/>
              <w:rPr>
                <w:lang w:val="en-US"/>
              </w:rPr>
            </w:pPr>
            <w:r>
              <w:rPr>
                <w:sz w:val="24"/>
                <w:szCs w:val="24"/>
              </w:rPr>
              <w:t>5,6</w:t>
            </w:r>
          </w:p>
        </w:tc>
        <w:tc>
          <w:tcPr>
            <w:tcW w:w="596" w:type="dxa"/>
            <w:tcBorders>
              <w:top w:val="single" w:sz="4" w:space="0" w:color="000000"/>
              <w:left w:val="single" w:sz="4" w:space="0" w:color="000000"/>
              <w:bottom w:val="single" w:sz="4" w:space="0" w:color="000000"/>
            </w:tcBorders>
          </w:tcPr>
          <w:p w14:paraId="1036CEE5" w14:textId="77777777" w:rsidR="002D0C77" w:rsidRDefault="00000000">
            <w:pPr>
              <w:pStyle w:val="15"/>
              <w:widowControl w:val="0"/>
              <w:rPr>
                <w:lang w:val="en-US"/>
              </w:rPr>
            </w:pPr>
            <w:r>
              <w:rPr>
                <w:sz w:val="24"/>
                <w:szCs w:val="24"/>
              </w:rPr>
              <w:t>9,5</w:t>
            </w:r>
          </w:p>
        </w:tc>
        <w:tc>
          <w:tcPr>
            <w:tcW w:w="720" w:type="dxa"/>
            <w:tcBorders>
              <w:top w:val="single" w:sz="4" w:space="0" w:color="000000"/>
              <w:left w:val="single" w:sz="4" w:space="0" w:color="000000"/>
              <w:bottom w:val="single" w:sz="4" w:space="0" w:color="000000"/>
            </w:tcBorders>
          </w:tcPr>
          <w:p w14:paraId="21ABF2B9" w14:textId="77777777" w:rsidR="002D0C77" w:rsidRDefault="00000000">
            <w:pPr>
              <w:pStyle w:val="15"/>
              <w:widowControl w:val="0"/>
              <w:rPr>
                <w:lang w:val="en-US"/>
              </w:rPr>
            </w:pPr>
            <w:r>
              <w:rPr>
                <w:sz w:val="24"/>
                <w:szCs w:val="24"/>
              </w:rPr>
              <w:t>34,8</w:t>
            </w:r>
          </w:p>
        </w:tc>
        <w:tc>
          <w:tcPr>
            <w:tcW w:w="876" w:type="dxa"/>
            <w:tcBorders>
              <w:top w:val="single" w:sz="4" w:space="0" w:color="000000"/>
              <w:left w:val="single" w:sz="4" w:space="0" w:color="000000"/>
              <w:bottom w:val="single" w:sz="4" w:space="0" w:color="000000"/>
            </w:tcBorders>
          </w:tcPr>
          <w:p w14:paraId="5C8B65C8" w14:textId="77777777" w:rsidR="002D0C77" w:rsidRDefault="00000000">
            <w:pPr>
              <w:pStyle w:val="15"/>
              <w:widowControl w:val="0"/>
              <w:rPr>
                <w:lang w:val="en-US"/>
              </w:rPr>
            </w:pPr>
            <w:r>
              <w:rPr>
                <w:sz w:val="24"/>
                <w:szCs w:val="24"/>
              </w:rPr>
              <w:t>27,30</w:t>
            </w:r>
          </w:p>
        </w:tc>
        <w:tc>
          <w:tcPr>
            <w:tcW w:w="744" w:type="dxa"/>
            <w:tcBorders>
              <w:top w:val="single" w:sz="4" w:space="0" w:color="000000"/>
              <w:left w:val="single" w:sz="4" w:space="0" w:color="000000"/>
              <w:bottom w:val="single" w:sz="4" w:space="0" w:color="000000"/>
            </w:tcBorders>
          </w:tcPr>
          <w:p w14:paraId="6ACC7F2F" w14:textId="77777777" w:rsidR="002D0C77" w:rsidRDefault="00000000">
            <w:pPr>
              <w:pStyle w:val="15"/>
              <w:widowControl w:val="0"/>
              <w:rPr>
                <w:lang w:val="en-US"/>
              </w:rPr>
            </w:pPr>
            <w:r>
              <w:rPr>
                <w:sz w:val="24"/>
                <w:szCs w:val="24"/>
              </w:rPr>
              <w:t>3460</w:t>
            </w:r>
          </w:p>
        </w:tc>
        <w:tc>
          <w:tcPr>
            <w:tcW w:w="899" w:type="dxa"/>
            <w:tcBorders>
              <w:top w:val="single" w:sz="4" w:space="0" w:color="000000"/>
              <w:left w:val="single" w:sz="4" w:space="0" w:color="000000"/>
              <w:bottom w:val="single" w:sz="4" w:space="0" w:color="000000"/>
            </w:tcBorders>
          </w:tcPr>
          <w:p w14:paraId="42382835" w14:textId="77777777" w:rsidR="002D0C77" w:rsidRDefault="00000000">
            <w:pPr>
              <w:pStyle w:val="15"/>
              <w:widowControl w:val="0"/>
              <w:rPr>
                <w:lang w:val="en-US"/>
              </w:rPr>
            </w:pPr>
            <w:r>
              <w:rPr>
                <w:sz w:val="24"/>
                <w:szCs w:val="24"/>
              </w:rPr>
              <w:t>289,0</w:t>
            </w:r>
          </w:p>
        </w:tc>
        <w:tc>
          <w:tcPr>
            <w:tcW w:w="720" w:type="dxa"/>
            <w:tcBorders>
              <w:top w:val="single" w:sz="4" w:space="0" w:color="000000"/>
              <w:left w:val="single" w:sz="4" w:space="0" w:color="000000"/>
              <w:bottom w:val="single" w:sz="4" w:space="0" w:color="000000"/>
            </w:tcBorders>
          </w:tcPr>
          <w:p w14:paraId="7F6B5616" w14:textId="77777777" w:rsidR="002D0C77" w:rsidRDefault="00000000">
            <w:pPr>
              <w:pStyle w:val="15"/>
              <w:widowControl w:val="0"/>
              <w:rPr>
                <w:lang w:val="en-US"/>
              </w:rPr>
            </w:pPr>
            <w:r>
              <w:rPr>
                <w:sz w:val="24"/>
                <w:szCs w:val="24"/>
              </w:rPr>
              <w:t>9,97</w:t>
            </w:r>
          </w:p>
        </w:tc>
        <w:tc>
          <w:tcPr>
            <w:tcW w:w="900" w:type="dxa"/>
            <w:tcBorders>
              <w:top w:val="single" w:sz="4" w:space="0" w:color="000000"/>
              <w:left w:val="single" w:sz="4" w:space="0" w:color="000000"/>
              <w:bottom w:val="single" w:sz="4" w:space="0" w:color="000000"/>
            </w:tcBorders>
          </w:tcPr>
          <w:p w14:paraId="53D28C37" w14:textId="77777777" w:rsidR="002D0C77" w:rsidRDefault="00000000">
            <w:pPr>
              <w:pStyle w:val="15"/>
              <w:widowControl w:val="0"/>
              <w:rPr>
                <w:lang w:val="en-US"/>
              </w:rPr>
            </w:pPr>
            <w:r>
              <w:rPr>
                <w:sz w:val="24"/>
                <w:szCs w:val="24"/>
              </w:rPr>
              <w:t>163,0</w:t>
            </w:r>
          </w:p>
        </w:tc>
        <w:tc>
          <w:tcPr>
            <w:tcW w:w="901" w:type="dxa"/>
            <w:tcBorders>
              <w:top w:val="single" w:sz="4" w:space="0" w:color="000000"/>
              <w:left w:val="single" w:sz="4" w:space="0" w:color="000000"/>
              <w:bottom w:val="single" w:sz="4" w:space="0" w:color="000000"/>
            </w:tcBorders>
          </w:tcPr>
          <w:p w14:paraId="4F5A0E7E" w14:textId="77777777" w:rsidR="002D0C77" w:rsidRDefault="00000000">
            <w:pPr>
              <w:pStyle w:val="15"/>
              <w:widowControl w:val="0"/>
              <w:rPr>
                <w:lang w:val="en-US"/>
              </w:rPr>
            </w:pPr>
            <w:r>
              <w:rPr>
                <w:sz w:val="24"/>
                <w:szCs w:val="24"/>
              </w:rPr>
              <w:t>198,0</w:t>
            </w:r>
          </w:p>
        </w:tc>
        <w:tc>
          <w:tcPr>
            <w:tcW w:w="901" w:type="dxa"/>
            <w:tcBorders>
              <w:top w:val="single" w:sz="4" w:space="0" w:color="000000"/>
              <w:left w:val="single" w:sz="4" w:space="0" w:color="000000"/>
              <w:bottom w:val="single" w:sz="4" w:space="0" w:color="000000"/>
            </w:tcBorders>
          </w:tcPr>
          <w:p w14:paraId="4CEAE2EC" w14:textId="77777777" w:rsidR="002D0C77" w:rsidRDefault="00000000">
            <w:pPr>
              <w:pStyle w:val="15"/>
              <w:widowControl w:val="0"/>
              <w:rPr>
                <w:lang w:val="en-US"/>
              </w:rPr>
            </w:pPr>
            <w:r>
              <w:rPr>
                <w:sz w:val="24"/>
                <w:szCs w:val="24"/>
              </w:rPr>
              <w:t>34,50</w:t>
            </w:r>
          </w:p>
        </w:tc>
        <w:tc>
          <w:tcPr>
            <w:tcW w:w="680" w:type="dxa"/>
            <w:tcBorders>
              <w:top w:val="single" w:sz="4" w:space="0" w:color="000000"/>
              <w:left w:val="single" w:sz="4" w:space="0" w:color="000000"/>
              <w:bottom w:val="single" w:sz="4" w:space="0" w:color="000000"/>
              <w:right w:val="single" w:sz="4" w:space="0" w:color="000000"/>
            </w:tcBorders>
          </w:tcPr>
          <w:p w14:paraId="6A1047D5" w14:textId="77777777" w:rsidR="002D0C77" w:rsidRDefault="00000000">
            <w:pPr>
              <w:pStyle w:val="15"/>
              <w:widowControl w:val="0"/>
              <w:rPr>
                <w:lang w:val="en-US"/>
              </w:rPr>
            </w:pPr>
            <w:r>
              <w:rPr>
                <w:sz w:val="24"/>
                <w:szCs w:val="24"/>
              </w:rPr>
              <w:t>2,37</w:t>
            </w:r>
          </w:p>
        </w:tc>
      </w:tr>
      <w:tr w:rsidR="002D0C77" w14:paraId="393BA6A7" w14:textId="77777777">
        <w:tc>
          <w:tcPr>
            <w:tcW w:w="646" w:type="dxa"/>
            <w:tcBorders>
              <w:top w:val="single" w:sz="4" w:space="0" w:color="000000"/>
              <w:left w:val="single" w:sz="4" w:space="0" w:color="000000"/>
              <w:bottom w:val="single" w:sz="4" w:space="0" w:color="000000"/>
            </w:tcBorders>
          </w:tcPr>
          <w:p w14:paraId="64C95A81" w14:textId="77777777" w:rsidR="002D0C77" w:rsidRDefault="00000000">
            <w:pPr>
              <w:pStyle w:val="15"/>
              <w:widowControl w:val="0"/>
              <w:rPr>
                <w:lang w:val="en-US"/>
              </w:rPr>
            </w:pPr>
            <w:r>
              <w:rPr>
                <w:sz w:val="24"/>
                <w:szCs w:val="24"/>
              </w:rPr>
              <w:t>27</w:t>
            </w:r>
          </w:p>
        </w:tc>
        <w:tc>
          <w:tcPr>
            <w:tcW w:w="540" w:type="dxa"/>
            <w:tcBorders>
              <w:top w:val="single" w:sz="4" w:space="0" w:color="000000"/>
              <w:left w:val="single" w:sz="4" w:space="0" w:color="000000"/>
              <w:bottom w:val="single" w:sz="4" w:space="0" w:color="000000"/>
            </w:tcBorders>
          </w:tcPr>
          <w:p w14:paraId="1BA1F11D" w14:textId="77777777" w:rsidR="002D0C77" w:rsidRDefault="00000000">
            <w:pPr>
              <w:pStyle w:val="15"/>
              <w:widowControl w:val="0"/>
              <w:rPr>
                <w:lang w:val="en-US"/>
              </w:rPr>
            </w:pPr>
            <w:r>
              <w:rPr>
                <w:sz w:val="24"/>
                <w:szCs w:val="24"/>
              </w:rPr>
              <w:t>270</w:t>
            </w:r>
          </w:p>
        </w:tc>
        <w:tc>
          <w:tcPr>
            <w:tcW w:w="542" w:type="dxa"/>
            <w:tcBorders>
              <w:top w:val="single" w:sz="4" w:space="0" w:color="000000"/>
              <w:left w:val="single" w:sz="4" w:space="0" w:color="000000"/>
              <w:bottom w:val="single" w:sz="4" w:space="0" w:color="000000"/>
            </w:tcBorders>
          </w:tcPr>
          <w:p w14:paraId="2EABAEBE" w14:textId="77777777" w:rsidR="002D0C77" w:rsidRDefault="00000000">
            <w:pPr>
              <w:pStyle w:val="15"/>
              <w:widowControl w:val="0"/>
              <w:rPr>
                <w:lang w:val="en-US"/>
              </w:rPr>
            </w:pPr>
            <w:r>
              <w:rPr>
                <w:sz w:val="24"/>
                <w:szCs w:val="24"/>
              </w:rPr>
              <w:t>125</w:t>
            </w:r>
          </w:p>
        </w:tc>
        <w:tc>
          <w:tcPr>
            <w:tcW w:w="664" w:type="dxa"/>
            <w:tcBorders>
              <w:top w:val="single" w:sz="4" w:space="0" w:color="000000"/>
              <w:left w:val="single" w:sz="4" w:space="0" w:color="000000"/>
              <w:bottom w:val="single" w:sz="4" w:space="0" w:color="000000"/>
            </w:tcBorders>
          </w:tcPr>
          <w:p w14:paraId="0B5B7443" w14:textId="77777777" w:rsidR="002D0C77" w:rsidRDefault="00000000">
            <w:pPr>
              <w:pStyle w:val="15"/>
              <w:widowControl w:val="0"/>
              <w:rPr>
                <w:lang w:val="en-US"/>
              </w:rPr>
            </w:pPr>
            <w:r>
              <w:rPr>
                <w:sz w:val="24"/>
                <w:szCs w:val="24"/>
              </w:rPr>
              <w:t>6,0</w:t>
            </w:r>
          </w:p>
        </w:tc>
        <w:tc>
          <w:tcPr>
            <w:tcW w:w="596" w:type="dxa"/>
            <w:tcBorders>
              <w:top w:val="single" w:sz="4" w:space="0" w:color="000000"/>
              <w:left w:val="single" w:sz="4" w:space="0" w:color="000000"/>
              <w:bottom w:val="single" w:sz="4" w:space="0" w:color="000000"/>
            </w:tcBorders>
          </w:tcPr>
          <w:p w14:paraId="4E87DB85" w14:textId="77777777" w:rsidR="002D0C77" w:rsidRDefault="00000000">
            <w:pPr>
              <w:pStyle w:val="15"/>
              <w:widowControl w:val="0"/>
              <w:rPr>
                <w:lang w:val="en-US"/>
              </w:rPr>
            </w:pPr>
            <w:r>
              <w:rPr>
                <w:sz w:val="24"/>
                <w:szCs w:val="24"/>
              </w:rPr>
              <w:t>9,8</w:t>
            </w:r>
          </w:p>
        </w:tc>
        <w:tc>
          <w:tcPr>
            <w:tcW w:w="720" w:type="dxa"/>
            <w:tcBorders>
              <w:top w:val="single" w:sz="4" w:space="0" w:color="000000"/>
              <w:left w:val="single" w:sz="4" w:space="0" w:color="000000"/>
              <w:bottom w:val="single" w:sz="4" w:space="0" w:color="000000"/>
            </w:tcBorders>
          </w:tcPr>
          <w:p w14:paraId="4CFD6B76" w14:textId="77777777" w:rsidR="002D0C77" w:rsidRDefault="00000000">
            <w:pPr>
              <w:pStyle w:val="15"/>
              <w:widowControl w:val="0"/>
              <w:rPr>
                <w:lang w:val="en-US"/>
              </w:rPr>
            </w:pPr>
            <w:r>
              <w:rPr>
                <w:sz w:val="24"/>
                <w:szCs w:val="24"/>
              </w:rPr>
              <w:t>40,2</w:t>
            </w:r>
          </w:p>
        </w:tc>
        <w:tc>
          <w:tcPr>
            <w:tcW w:w="876" w:type="dxa"/>
            <w:tcBorders>
              <w:top w:val="single" w:sz="4" w:space="0" w:color="000000"/>
              <w:left w:val="single" w:sz="4" w:space="0" w:color="000000"/>
              <w:bottom w:val="single" w:sz="4" w:space="0" w:color="000000"/>
            </w:tcBorders>
          </w:tcPr>
          <w:p w14:paraId="31106828" w14:textId="77777777" w:rsidR="002D0C77" w:rsidRDefault="00000000">
            <w:pPr>
              <w:pStyle w:val="15"/>
              <w:widowControl w:val="0"/>
              <w:rPr>
                <w:lang w:val="en-US"/>
              </w:rPr>
            </w:pPr>
            <w:r>
              <w:rPr>
                <w:sz w:val="24"/>
                <w:szCs w:val="24"/>
              </w:rPr>
              <w:t>31,50</w:t>
            </w:r>
          </w:p>
        </w:tc>
        <w:tc>
          <w:tcPr>
            <w:tcW w:w="744" w:type="dxa"/>
            <w:tcBorders>
              <w:top w:val="single" w:sz="4" w:space="0" w:color="000000"/>
              <w:left w:val="single" w:sz="4" w:space="0" w:color="000000"/>
              <w:bottom w:val="single" w:sz="4" w:space="0" w:color="000000"/>
            </w:tcBorders>
          </w:tcPr>
          <w:p w14:paraId="5D789BA6" w14:textId="77777777" w:rsidR="002D0C77" w:rsidRDefault="00000000">
            <w:pPr>
              <w:pStyle w:val="15"/>
              <w:widowControl w:val="0"/>
              <w:rPr>
                <w:lang w:val="en-US"/>
              </w:rPr>
            </w:pPr>
            <w:r>
              <w:rPr>
                <w:sz w:val="24"/>
                <w:szCs w:val="24"/>
              </w:rPr>
              <w:t>5010</w:t>
            </w:r>
          </w:p>
        </w:tc>
        <w:tc>
          <w:tcPr>
            <w:tcW w:w="899" w:type="dxa"/>
            <w:tcBorders>
              <w:top w:val="single" w:sz="4" w:space="0" w:color="000000"/>
              <w:left w:val="single" w:sz="4" w:space="0" w:color="000000"/>
              <w:bottom w:val="single" w:sz="4" w:space="0" w:color="000000"/>
            </w:tcBorders>
          </w:tcPr>
          <w:p w14:paraId="76F81654" w14:textId="77777777" w:rsidR="002D0C77" w:rsidRDefault="00000000">
            <w:pPr>
              <w:pStyle w:val="15"/>
              <w:widowControl w:val="0"/>
              <w:rPr>
                <w:lang w:val="en-US"/>
              </w:rPr>
            </w:pPr>
            <w:r>
              <w:rPr>
                <w:sz w:val="24"/>
                <w:szCs w:val="24"/>
              </w:rPr>
              <w:t>371,0</w:t>
            </w:r>
          </w:p>
        </w:tc>
        <w:tc>
          <w:tcPr>
            <w:tcW w:w="720" w:type="dxa"/>
            <w:tcBorders>
              <w:top w:val="single" w:sz="4" w:space="0" w:color="000000"/>
              <w:left w:val="single" w:sz="4" w:space="0" w:color="000000"/>
              <w:bottom w:val="single" w:sz="4" w:space="0" w:color="000000"/>
            </w:tcBorders>
          </w:tcPr>
          <w:p w14:paraId="267D8B5B" w14:textId="77777777" w:rsidR="002D0C77" w:rsidRDefault="00000000">
            <w:pPr>
              <w:pStyle w:val="15"/>
              <w:widowControl w:val="0"/>
              <w:rPr>
                <w:lang w:val="en-US"/>
              </w:rPr>
            </w:pPr>
            <w:r>
              <w:rPr>
                <w:sz w:val="24"/>
                <w:szCs w:val="24"/>
              </w:rPr>
              <w:t>11,20</w:t>
            </w:r>
          </w:p>
        </w:tc>
        <w:tc>
          <w:tcPr>
            <w:tcW w:w="900" w:type="dxa"/>
            <w:tcBorders>
              <w:top w:val="single" w:sz="4" w:space="0" w:color="000000"/>
              <w:left w:val="single" w:sz="4" w:space="0" w:color="000000"/>
              <w:bottom w:val="single" w:sz="4" w:space="0" w:color="000000"/>
            </w:tcBorders>
          </w:tcPr>
          <w:p w14:paraId="3957D8D5" w14:textId="77777777" w:rsidR="002D0C77" w:rsidRDefault="00000000">
            <w:pPr>
              <w:pStyle w:val="15"/>
              <w:widowControl w:val="0"/>
              <w:rPr>
                <w:lang w:val="en-US"/>
              </w:rPr>
            </w:pPr>
            <w:r>
              <w:rPr>
                <w:sz w:val="24"/>
                <w:szCs w:val="24"/>
              </w:rPr>
              <w:t>210,0</w:t>
            </w:r>
          </w:p>
        </w:tc>
        <w:tc>
          <w:tcPr>
            <w:tcW w:w="901" w:type="dxa"/>
            <w:tcBorders>
              <w:top w:val="single" w:sz="4" w:space="0" w:color="000000"/>
              <w:left w:val="single" w:sz="4" w:space="0" w:color="000000"/>
              <w:bottom w:val="single" w:sz="4" w:space="0" w:color="000000"/>
            </w:tcBorders>
          </w:tcPr>
          <w:p w14:paraId="7A2634BF" w14:textId="77777777" w:rsidR="002D0C77" w:rsidRDefault="00000000">
            <w:pPr>
              <w:pStyle w:val="15"/>
              <w:widowControl w:val="0"/>
              <w:rPr>
                <w:lang w:val="en-US"/>
              </w:rPr>
            </w:pPr>
            <w:r>
              <w:rPr>
                <w:sz w:val="24"/>
                <w:szCs w:val="24"/>
              </w:rPr>
              <w:t>260,0</w:t>
            </w:r>
          </w:p>
        </w:tc>
        <w:tc>
          <w:tcPr>
            <w:tcW w:w="901" w:type="dxa"/>
            <w:tcBorders>
              <w:top w:val="single" w:sz="4" w:space="0" w:color="000000"/>
              <w:left w:val="single" w:sz="4" w:space="0" w:color="000000"/>
              <w:bottom w:val="single" w:sz="4" w:space="0" w:color="000000"/>
            </w:tcBorders>
          </w:tcPr>
          <w:p w14:paraId="26C28DA2" w14:textId="77777777" w:rsidR="002D0C77" w:rsidRDefault="00000000">
            <w:pPr>
              <w:pStyle w:val="15"/>
              <w:widowControl w:val="0"/>
              <w:rPr>
                <w:lang w:val="en-US"/>
              </w:rPr>
            </w:pPr>
            <w:r>
              <w:rPr>
                <w:sz w:val="24"/>
                <w:szCs w:val="24"/>
              </w:rPr>
              <w:t>41,50</w:t>
            </w:r>
          </w:p>
        </w:tc>
        <w:tc>
          <w:tcPr>
            <w:tcW w:w="680" w:type="dxa"/>
            <w:tcBorders>
              <w:top w:val="single" w:sz="4" w:space="0" w:color="000000"/>
              <w:left w:val="single" w:sz="4" w:space="0" w:color="000000"/>
              <w:bottom w:val="single" w:sz="4" w:space="0" w:color="000000"/>
              <w:right w:val="single" w:sz="4" w:space="0" w:color="000000"/>
            </w:tcBorders>
          </w:tcPr>
          <w:p w14:paraId="10C03847" w14:textId="77777777" w:rsidR="002D0C77" w:rsidRDefault="00000000">
            <w:pPr>
              <w:pStyle w:val="15"/>
              <w:widowControl w:val="0"/>
              <w:rPr>
                <w:lang w:val="en-US"/>
              </w:rPr>
            </w:pPr>
            <w:r>
              <w:rPr>
                <w:sz w:val="24"/>
                <w:szCs w:val="24"/>
              </w:rPr>
              <w:t>2,64</w:t>
            </w:r>
          </w:p>
        </w:tc>
      </w:tr>
      <w:tr w:rsidR="002D0C77" w14:paraId="129160B5" w14:textId="77777777">
        <w:tc>
          <w:tcPr>
            <w:tcW w:w="646" w:type="dxa"/>
            <w:tcBorders>
              <w:top w:val="single" w:sz="4" w:space="0" w:color="000000"/>
              <w:left w:val="single" w:sz="4" w:space="0" w:color="000000"/>
              <w:bottom w:val="single" w:sz="4" w:space="0" w:color="000000"/>
            </w:tcBorders>
          </w:tcPr>
          <w:p w14:paraId="40752A9C" w14:textId="77777777" w:rsidR="002D0C77" w:rsidRDefault="00000000">
            <w:pPr>
              <w:pStyle w:val="15"/>
              <w:widowControl w:val="0"/>
              <w:rPr>
                <w:lang w:val="en-US"/>
              </w:rPr>
            </w:pPr>
            <w:r>
              <w:rPr>
                <w:sz w:val="24"/>
                <w:szCs w:val="24"/>
              </w:rPr>
              <w:t>30</w:t>
            </w:r>
          </w:p>
        </w:tc>
        <w:tc>
          <w:tcPr>
            <w:tcW w:w="540" w:type="dxa"/>
            <w:tcBorders>
              <w:top w:val="single" w:sz="4" w:space="0" w:color="000000"/>
              <w:left w:val="single" w:sz="4" w:space="0" w:color="000000"/>
              <w:bottom w:val="single" w:sz="4" w:space="0" w:color="000000"/>
            </w:tcBorders>
          </w:tcPr>
          <w:p w14:paraId="69F0899F" w14:textId="77777777" w:rsidR="002D0C77" w:rsidRDefault="00000000">
            <w:pPr>
              <w:pStyle w:val="15"/>
              <w:widowControl w:val="0"/>
              <w:rPr>
                <w:lang w:val="en-US"/>
              </w:rPr>
            </w:pPr>
            <w:r>
              <w:rPr>
                <w:sz w:val="24"/>
                <w:szCs w:val="24"/>
              </w:rPr>
              <w:t>300</w:t>
            </w:r>
          </w:p>
        </w:tc>
        <w:tc>
          <w:tcPr>
            <w:tcW w:w="542" w:type="dxa"/>
            <w:tcBorders>
              <w:top w:val="single" w:sz="4" w:space="0" w:color="000000"/>
              <w:left w:val="single" w:sz="4" w:space="0" w:color="000000"/>
              <w:bottom w:val="single" w:sz="4" w:space="0" w:color="000000"/>
            </w:tcBorders>
          </w:tcPr>
          <w:p w14:paraId="4BDC88A1" w14:textId="77777777" w:rsidR="002D0C77" w:rsidRDefault="00000000">
            <w:pPr>
              <w:pStyle w:val="15"/>
              <w:widowControl w:val="0"/>
              <w:rPr>
                <w:lang w:val="en-US"/>
              </w:rPr>
            </w:pPr>
            <w:r>
              <w:rPr>
                <w:sz w:val="24"/>
                <w:szCs w:val="24"/>
              </w:rPr>
              <w:t>135</w:t>
            </w:r>
          </w:p>
        </w:tc>
        <w:tc>
          <w:tcPr>
            <w:tcW w:w="664" w:type="dxa"/>
            <w:tcBorders>
              <w:top w:val="single" w:sz="4" w:space="0" w:color="000000"/>
              <w:left w:val="single" w:sz="4" w:space="0" w:color="000000"/>
              <w:bottom w:val="single" w:sz="4" w:space="0" w:color="000000"/>
            </w:tcBorders>
          </w:tcPr>
          <w:p w14:paraId="66726998" w14:textId="77777777" w:rsidR="002D0C77" w:rsidRDefault="00000000">
            <w:pPr>
              <w:pStyle w:val="15"/>
              <w:widowControl w:val="0"/>
              <w:rPr>
                <w:lang w:val="en-US"/>
              </w:rPr>
            </w:pPr>
            <w:r>
              <w:rPr>
                <w:sz w:val="24"/>
                <w:szCs w:val="24"/>
              </w:rPr>
              <w:t>6,5</w:t>
            </w:r>
          </w:p>
        </w:tc>
        <w:tc>
          <w:tcPr>
            <w:tcW w:w="596" w:type="dxa"/>
            <w:tcBorders>
              <w:top w:val="single" w:sz="4" w:space="0" w:color="000000"/>
              <w:left w:val="single" w:sz="4" w:space="0" w:color="000000"/>
              <w:bottom w:val="single" w:sz="4" w:space="0" w:color="000000"/>
            </w:tcBorders>
          </w:tcPr>
          <w:p w14:paraId="4E49D5A4" w14:textId="77777777" w:rsidR="002D0C77" w:rsidRDefault="00000000">
            <w:pPr>
              <w:pStyle w:val="15"/>
              <w:widowControl w:val="0"/>
              <w:rPr>
                <w:lang w:val="en-US"/>
              </w:rPr>
            </w:pPr>
            <w:r>
              <w:rPr>
                <w:sz w:val="24"/>
                <w:szCs w:val="24"/>
              </w:rPr>
              <w:t>10,2</w:t>
            </w:r>
          </w:p>
        </w:tc>
        <w:tc>
          <w:tcPr>
            <w:tcW w:w="720" w:type="dxa"/>
            <w:tcBorders>
              <w:top w:val="single" w:sz="4" w:space="0" w:color="000000"/>
              <w:left w:val="single" w:sz="4" w:space="0" w:color="000000"/>
              <w:bottom w:val="single" w:sz="4" w:space="0" w:color="000000"/>
            </w:tcBorders>
          </w:tcPr>
          <w:p w14:paraId="0195E43A" w14:textId="77777777" w:rsidR="002D0C77" w:rsidRDefault="00000000">
            <w:pPr>
              <w:pStyle w:val="15"/>
              <w:widowControl w:val="0"/>
              <w:rPr>
                <w:lang w:val="en-US"/>
              </w:rPr>
            </w:pPr>
            <w:r>
              <w:rPr>
                <w:sz w:val="24"/>
                <w:szCs w:val="24"/>
              </w:rPr>
              <w:t>46,5</w:t>
            </w:r>
          </w:p>
        </w:tc>
        <w:tc>
          <w:tcPr>
            <w:tcW w:w="876" w:type="dxa"/>
            <w:tcBorders>
              <w:top w:val="single" w:sz="4" w:space="0" w:color="000000"/>
              <w:left w:val="single" w:sz="4" w:space="0" w:color="000000"/>
              <w:bottom w:val="single" w:sz="4" w:space="0" w:color="000000"/>
            </w:tcBorders>
          </w:tcPr>
          <w:p w14:paraId="6E612AE8" w14:textId="77777777" w:rsidR="002D0C77" w:rsidRDefault="00000000">
            <w:pPr>
              <w:pStyle w:val="15"/>
              <w:widowControl w:val="0"/>
              <w:rPr>
                <w:lang w:val="en-US"/>
              </w:rPr>
            </w:pPr>
            <w:r>
              <w:rPr>
                <w:sz w:val="24"/>
                <w:szCs w:val="24"/>
              </w:rPr>
              <w:t>36,50</w:t>
            </w:r>
          </w:p>
        </w:tc>
        <w:tc>
          <w:tcPr>
            <w:tcW w:w="744" w:type="dxa"/>
            <w:tcBorders>
              <w:top w:val="single" w:sz="4" w:space="0" w:color="000000"/>
              <w:left w:val="single" w:sz="4" w:space="0" w:color="000000"/>
              <w:bottom w:val="single" w:sz="4" w:space="0" w:color="000000"/>
            </w:tcBorders>
          </w:tcPr>
          <w:p w14:paraId="20B7FC12" w14:textId="77777777" w:rsidR="002D0C77" w:rsidRDefault="00000000">
            <w:pPr>
              <w:pStyle w:val="15"/>
              <w:widowControl w:val="0"/>
              <w:rPr>
                <w:lang w:val="en-US"/>
              </w:rPr>
            </w:pPr>
            <w:r>
              <w:rPr>
                <w:sz w:val="24"/>
                <w:szCs w:val="24"/>
              </w:rPr>
              <w:t>7080</w:t>
            </w:r>
          </w:p>
        </w:tc>
        <w:tc>
          <w:tcPr>
            <w:tcW w:w="899" w:type="dxa"/>
            <w:tcBorders>
              <w:top w:val="single" w:sz="4" w:space="0" w:color="000000"/>
              <w:left w:val="single" w:sz="4" w:space="0" w:color="000000"/>
              <w:bottom w:val="single" w:sz="4" w:space="0" w:color="000000"/>
            </w:tcBorders>
          </w:tcPr>
          <w:p w14:paraId="4D4E123C" w14:textId="77777777" w:rsidR="002D0C77" w:rsidRDefault="00000000">
            <w:pPr>
              <w:pStyle w:val="15"/>
              <w:widowControl w:val="0"/>
              <w:rPr>
                <w:lang w:val="en-US"/>
              </w:rPr>
            </w:pPr>
            <w:r>
              <w:rPr>
                <w:sz w:val="24"/>
                <w:szCs w:val="24"/>
              </w:rPr>
              <w:t>472,0</w:t>
            </w:r>
          </w:p>
        </w:tc>
        <w:tc>
          <w:tcPr>
            <w:tcW w:w="720" w:type="dxa"/>
            <w:tcBorders>
              <w:top w:val="single" w:sz="4" w:space="0" w:color="000000"/>
              <w:left w:val="single" w:sz="4" w:space="0" w:color="000000"/>
              <w:bottom w:val="single" w:sz="4" w:space="0" w:color="000000"/>
            </w:tcBorders>
          </w:tcPr>
          <w:p w14:paraId="471E5D84" w14:textId="77777777" w:rsidR="002D0C77" w:rsidRDefault="00000000">
            <w:pPr>
              <w:pStyle w:val="15"/>
              <w:widowControl w:val="0"/>
              <w:rPr>
                <w:lang w:val="en-US"/>
              </w:rPr>
            </w:pPr>
            <w:r>
              <w:rPr>
                <w:sz w:val="24"/>
                <w:szCs w:val="24"/>
              </w:rPr>
              <w:t>12,30</w:t>
            </w:r>
          </w:p>
        </w:tc>
        <w:tc>
          <w:tcPr>
            <w:tcW w:w="900" w:type="dxa"/>
            <w:tcBorders>
              <w:top w:val="single" w:sz="4" w:space="0" w:color="000000"/>
              <w:left w:val="single" w:sz="4" w:space="0" w:color="000000"/>
              <w:bottom w:val="single" w:sz="4" w:space="0" w:color="000000"/>
            </w:tcBorders>
          </w:tcPr>
          <w:p w14:paraId="72F662FF" w14:textId="77777777" w:rsidR="002D0C77" w:rsidRDefault="00000000">
            <w:pPr>
              <w:pStyle w:val="15"/>
              <w:widowControl w:val="0"/>
              <w:rPr>
                <w:lang w:val="en-US"/>
              </w:rPr>
            </w:pPr>
            <w:r>
              <w:rPr>
                <w:sz w:val="24"/>
                <w:szCs w:val="24"/>
              </w:rPr>
              <w:t>268,0</w:t>
            </w:r>
          </w:p>
        </w:tc>
        <w:tc>
          <w:tcPr>
            <w:tcW w:w="901" w:type="dxa"/>
            <w:tcBorders>
              <w:top w:val="single" w:sz="4" w:space="0" w:color="000000"/>
              <w:left w:val="single" w:sz="4" w:space="0" w:color="000000"/>
              <w:bottom w:val="single" w:sz="4" w:space="0" w:color="000000"/>
            </w:tcBorders>
          </w:tcPr>
          <w:p w14:paraId="7140CCDD" w14:textId="77777777" w:rsidR="002D0C77" w:rsidRDefault="00000000">
            <w:pPr>
              <w:pStyle w:val="15"/>
              <w:widowControl w:val="0"/>
              <w:rPr>
                <w:lang w:val="en-US"/>
              </w:rPr>
            </w:pPr>
            <w:r>
              <w:rPr>
                <w:sz w:val="24"/>
                <w:szCs w:val="24"/>
              </w:rPr>
              <w:t>337,0</w:t>
            </w:r>
          </w:p>
        </w:tc>
        <w:tc>
          <w:tcPr>
            <w:tcW w:w="901" w:type="dxa"/>
            <w:tcBorders>
              <w:top w:val="single" w:sz="4" w:space="0" w:color="000000"/>
              <w:left w:val="single" w:sz="4" w:space="0" w:color="000000"/>
              <w:bottom w:val="single" w:sz="4" w:space="0" w:color="000000"/>
            </w:tcBorders>
          </w:tcPr>
          <w:p w14:paraId="5E0040C8" w14:textId="77777777" w:rsidR="002D0C77" w:rsidRDefault="00000000">
            <w:pPr>
              <w:pStyle w:val="15"/>
              <w:widowControl w:val="0"/>
              <w:rPr>
                <w:lang w:val="en-US"/>
              </w:rPr>
            </w:pPr>
            <w:r>
              <w:rPr>
                <w:sz w:val="24"/>
                <w:szCs w:val="24"/>
              </w:rPr>
              <w:t>49,90</w:t>
            </w:r>
          </w:p>
        </w:tc>
        <w:tc>
          <w:tcPr>
            <w:tcW w:w="680" w:type="dxa"/>
            <w:tcBorders>
              <w:top w:val="single" w:sz="4" w:space="0" w:color="000000"/>
              <w:left w:val="single" w:sz="4" w:space="0" w:color="000000"/>
              <w:bottom w:val="single" w:sz="4" w:space="0" w:color="000000"/>
              <w:right w:val="single" w:sz="4" w:space="0" w:color="000000"/>
            </w:tcBorders>
          </w:tcPr>
          <w:p w14:paraId="4AC2144B" w14:textId="77777777" w:rsidR="002D0C77" w:rsidRDefault="00000000">
            <w:pPr>
              <w:pStyle w:val="15"/>
              <w:widowControl w:val="0"/>
              <w:rPr>
                <w:lang w:val="en-US"/>
              </w:rPr>
            </w:pPr>
            <w:r>
              <w:rPr>
                <w:sz w:val="24"/>
                <w:szCs w:val="24"/>
              </w:rPr>
              <w:t>2,69</w:t>
            </w:r>
          </w:p>
        </w:tc>
      </w:tr>
      <w:tr w:rsidR="002D0C77" w14:paraId="3656365F" w14:textId="77777777">
        <w:tc>
          <w:tcPr>
            <w:tcW w:w="646" w:type="dxa"/>
            <w:tcBorders>
              <w:top w:val="single" w:sz="4" w:space="0" w:color="000000"/>
              <w:left w:val="single" w:sz="4" w:space="0" w:color="000000"/>
              <w:bottom w:val="single" w:sz="4" w:space="0" w:color="000000"/>
            </w:tcBorders>
          </w:tcPr>
          <w:p w14:paraId="6E37C2F6" w14:textId="77777777" w:rsidR="002D0C77" w:rsidRDefault="00000000">
            <w:pPr>
              <w:pStyle w:val="15"/>
              <w:widowControl w:val="0"/>
              <w:rPr>
                <w:lang w:val="en-US"/>
              </w:rPr>
            </w:pPr>
            <w:r>
              <w:rPr>
                <w:sz w:val="24"/>
                <w:szCs w:val="24"/>
              </w:rPr>
              <w:t>33</w:t>
            </w:r>
          </w:p>
        </w:tc>
        <w:tc>
          <w:tcPr>
            <w:tcW w:w="540" w:type="dxa"/>
            <w:tcBorders>
              <w:top w:val="single" w:sz="4" w:space="0" w:color="000000"/>
              <w:left w:val="single" w:sz="4" w:space="0" w:color="000000"/>
              <w:bottom w:val="single" w:sz="4" w:space="0" w:color="000000"/>
            </w:tcBorders>
          </w:tcPr>
          <w:p w14:paraId="6C3F54F2" w14:textId="77777777" w:rsidR="002D0C77" w:rsidRDefault="00000000">
            <w:pPr>
              <w:pStyle w:val="15"/>
              <w:widowControl w:val="0"/>
              <w:rPr>
                <w:lang w:val="en-US"/>
              </w:rPr>
            </w:pPr>
            <w:r>
              <w:rPr>
                <w:sz w:val="24"/>
                <w:szCs w:val="24"/>
              </w:rPr>
              <w:t>330</w:t>
            </w:r>
          </w:p>
        </w:tc>
        <w:tc>
          <w:tcPr>
            <w:tcW w:w="542" w:type="dxa"/>
            <w:tcBorders>
              <w:top w:val="single" w:sz="4" w:space="0" w:color="000000"/>
              <w:left w:val="single" w:sz="4" w:space="0" w:color="000000"/>
              <w:bottom w:val="single" w:sz="4" w:space="0" w:color="000000"/>
            </w:tcBorders>
          </w:tcPr>
          <w:p w14:paraId="54AAB23D" w14:textId="77777777" w:rsidR="002D0C77" w:rsidRDefault="00000000">
            <w:pPr>
              <w:pStyle w:val="15"/>
              <w:widowControl w:val="0"/>
              <w:rPr>
                <w:lang w:val="en-US"/>
              </w:rPr>
            </w:pPr>
            <w:r>
              <w:rPr>
                <w:sz w:val="24"/>
                <w:szCs w:val="24"/>
              </w:rPr>
              <w:t>140</w:t>
            </w:r>
          </w:p>
        </w:tc>
        <w:tc>
          <w:tcPr>
            <w:tcW w:w="664" w:type="dxa"/>
            <w:tcBorders>
              <w:top w:val="single" w:sz="4" w:space="0" w:color="000000"/>
              <w:left w:val="single" w:sz="4" w:space="0" w:color="000000"/>
              <w:bottom w:val="single" w:sz="4" w:space="0" w:color="000000"/>
            </w:tcBorders>
          </w:tcPr>
          <w:p w14:paraId="33849E69" w14:textId="77777777" w:rsidR="002D0C77" w:rsidRDefault="00000000">
            <w:pPr>
              <w:pStyle w:val="15"/>
              <w:widowControl w:val="0"/>
              <w:rPr>
                <w:lang w:val="en-US"/>
              </w:rPr>
            </w:pPr>
            <w:r>
              <w:rPr>
                <w:sz w:val="24"/>
                <w:szCs w:val="24"/>
              </w:rPr>
              <w:t>7,0</w:t>
            </w:r>
          </w:p>
        </w:tc>
        <w:tc>
          <w:tcPr>
            <w:tcW w:w="596" w:type="dxa"/>
            <w:tcBorders>
              <w:top w:val="single" w:sz="4" w:space="0" w:color="000000"/>
              <w:left w:val="single" w:sz="4" w:space="0" w:color="000000"/>
              <w:bottom w:val="single" w:sz="4" w:space="0" w:color="000000"/>
            </w:tcBorders>
          </w:tcPr>
          <w:p w14:paraId="01BDEA3B" w14:textId="77777777" w:rsidR="002D0C77" w:rsidRDefault="00000000">
            <w:pPr>
              <w:pStyle w:val="15"/>
              <w:widowControl w:val="0"/>
              <w:rPr>
                <w:lang w:val="en-US"/>
              </w:rPr>
            </w:pPr>
            <w:r>
              <w:rPr>
                <w:sz w:val="24"/>
                <w:szCs w:val="24"/>
              </w:rPr>
              <w:t>11,2</w:t>
            </w:r>
          </w:p>
        </w:tc>
        <w:tc>
          <w:tcPr>
            <w:tcW w:w="720" w:type="dxa"/>
            <w:tcBorders>
              <w:top w:val="single" w:sz="4" w:space="0" w:color="000000"/>
              <w:left w:val="single" w:sz="4" w:space="0" w:color="000000"/>
              <w:bottom w:val="single" w:sz="4" w:space="0" w:color="000000"/>
            </w:tcBorders>
          </w:tcPr>
          <w:p w14:paraId="6DCF82DE" w14:textId="77777777" w:rsidR="002D0C77" w:rsidRDefault="00000000">
            <w:pPr>
              <w:pStyle w:val="15"/>
              <w:widowControl w:val="0"/>
              <w:rPr>
                <w:lang w:val="en-US"/>
              </w:rPr>
            </w:pPr>
            <w:r>
              <w:rPr>
                <w:sz w:val="24"/>
                <w:szCs w:val="24"/>
              </w:rPr>
              <w:t>53,8</w:t>
            </w:r>
          </w:p>
        </w:tc>
        <w:tc>
          <w:tcPr>
            <w:tcW w:w="876" w:type="dxa"/>
            <w:tcBorders>
              <w:top w:val="single" w:sz="4" w:space="0" w:color="000000"/>
              <w:left w:val="single" w:sz="4" w:space="0" w:color="000000"/>
              <w:bottom w:val="single" w:sz="4" w:space="0" w:color="000000"/>
            </w:tcBorders>
          </w:tcPr>
          <w:p w14:paraId="4CDC69A6" w14:textId="77777777" w:rsidR="002D0C77" w:rsidRDefault="00000000">
            <w:pPr>
              <w:pStyle w:val="15"/>
              <w:widowControl w:val="0"/>
              <w:rPr>
                <w:lang w:val="en-US"/>
              </w:rPr>
            </w:pPr>
            <w:r>
              <w:rPr>
                <w:sz w:val="24"/>
                <w:szCs w:val="24"/>
              </w:rPr>
              <w:t>42,20</w:t>
            </w:r>
          </w:p>
        </w:tc>
        <w:tc>
          <w:tcPr>
            <w:tcW w:w="744" w:type="dxa"/>
            <w:tcBorders>
              <w:top w:val="single" w:sz="4" w:space="0" w:color="000000"/>
              <w:left w:val="single" w:sz="4" w:space="0" w:color="000000"/>
              <w:bottom w:val="single" w:sz="4" w:space="0" w:color="000000"/>
            </w:tcBorders>
          </w:tcPr>
          <w:p w14:paraId="3ECDDE8B" w14:textId="77777777" w:rsidR="002D0C77" w:rsidRDefault="00000000">
            <w:pPr>
              <w:pStyle w:val="15"/>
              <w:widowControl w:val="0"/>
              <w:rPr>
                <w:lang w:val="en-US"/>
              </w:rPr>
            </w:pPr>
            <w:r>
              <w:rPr>
                <w:sz w:val="24"/>
                <w:szCs w:val="24"/>
              </w:rPr>
              <w:t>9840</w:t>
            </w:r>
          </w:p>
        </w:tc>
        <w:tc>
          <w:tcPr>
            <w:tcW w:w="899" w:type="dxa"/>
            <w:tcBorders>
              <w:top w:val="single" w:sz="4" w:space="0" w:color="000000"/>
              <w:left w:val="single" w:sz="4" w:space="0" w:color="000000"/>
              <w:bottom w:val="single" w:sz="4" w:space="0" w:color="000000"/>
            </w:tcBorders>
          </w:tcPr>
          <w:p w14:paraId="7ADF6125" w14:textId="77777777" w:rsidR="002D0C77" w:rsidRDefault="00000000">
            <w:pPr>
              <w:pStyle w:val="15"/>
              <w:widowControl w:val="0"/>
              <w:rPr>
                <w:lang w:val="en-US"/>
              </w:rPr>
            </w:pPr>
            <w:r>
              <w:rPr>
                <w:sz w:val="24"/>
                <w:szCs w:val="24"/>
              </w:rPr>
              <w:t>597,0</w:t>
            </w:r>
          </w:p>
        </w:tc>
        <w:tc>
          <w:tcPr>
            <w:tcW w:w="720" w:type="dxa"/>
            <w:tcBorders>
              <w:top w:val="single" w:sz="4" w:space="0" w:color="000000"/>
              <w:left w:val="single" w:sz="4" w:space="0" w:color="000000"/>
              <w:bottom w:val="single" w:sz="4" w:space="0" w:color="000000"/>
            </w:tcBorders>
          </w:tcPr>
          <w:p w14:paraId="669EC2CC" w14:textId="77777777" w:rsidR="002D0C77" w:rsidRDefault="00000000">
            <w:pPr>
              <w:pStyle w:val="15"/>
              <w:widowControl w:val="0"/>
              <w:rPr>
                <w:lang w:val="en-US"/>
              </w:rPr>
            </w:pPr>
            <w:r>
              <w:rPr>
                <w:sz w:val="24"/>
                <w:szCs w:val="24"/>
              </w:rPr>
              <w:t>13,50</w:t>
            </w:r>
          </w:p>
        </w:tc>
        <w:tc>
          <w:tcPr>
            <w:tcW w:w="900" w:type="dxa"/>
            <w:tcBorders>
              <w:top w:val="single" w:sz="4" w:space="0" w:color="000000"/>
              <w:left w:val="single" w:sz="4" w:space="0" w:color="000000"/>
              <w:bottom w:val="single" w:sz="4" w:space="0" w:color="000000"/>
            </w:tcBorders>
          </w:tcPr>
          <w:p w14:paraId="73A3FDC6" w14:textId="77777777" w:rsidR="002D0C77" w:rsidRDefault="00000000">
            <w:pPr>
              <w:pStyle w:val="15"/>
              <w:widowControl w:val="0"/>
              <w:rPr>
                <w:lang w:val="en-US"/>
              </w:rPr>
            </w:pPr>
            <w:r>
              <w:rPr>
                <w:sz w:val="24"/>
                <w:szCs w:val="24"/>
              </w:rPr>
              <w:t>339,0</w:t>
            </w:r>
          </w:p>
        </w:tc>
        <w:tc>
          <w:tcPr>
            <w:tcW w:w="901" w:type="dxa"/>
            <w:tcBorders>
              <w:top w:val="single" w:sz="4" w:space="0" w:color="000000"/>
              <w:left w:val="single" w:sz="4" w:space="0" w:color="000000"/>
              <w:bottom w:val="single" w:sz="4" w:space="0" w:color="000000"/>
            </w:tcBorders>
          </w:tcPr>
          <w:p w14:paraId="754B83D2" w14:textId="77777777" w:rsidR="002D0C77" w:rsidRDefault="00000000">
            <w:pPr>
              <w:pStyle w:val="15"/>
              <w:widowControl w:val="0"/>
              <w:rPr>
                <w:lang w:val="en-US"/>
              </w:rPr>
            </w:pPr>
            <w:r>
              <w:rPr>
                <w:sz w:val="24"/>
                <w:szCs w:val="24"/>
              </w:rPr>
              <w:t>419,0</w:t>
            </w:r>
          </w:p>
        </w:tc>
        <w:tc>
          <w:tcPr>
            <w:tcW w:w="901" w:type="dxa"/>
            <w:tcBorders>
              <w:top w:val="single" w:sz="4" w:space="0" w:color="000000"/>
              <w:left w:val="single" w:sz="4" w:space="0" w:color="000000"/>
              <w:bottom w:val="single" w:sz="4" w:space="0" w:color="000000"/>
            </w:tcBorders>
          </w:tcPr>
          <w:p w14:paraId="6D0D08E5" w14:textId="77777777" w:rsidR="002D0C77" w:rsidRDefault="00000000">
            <w:pPr>
              <w:pStyle w:val="15"/>
              <w:widowControl w:val="0"/>
              <w:rPr>
                <w:lang w:val="en-US"/>
              </w:rPr>
            </w:pPr>
            <w:r>
              <w:rPr>
                <w:sz w:val="24"/>
                <w:szCs w:val="24"/>
              </w:rPr>
              <w:t>59,90</w:t>
            </w:r>
          </w:p>
        </w:tc>
        <w:tc>
          <w:tcPr>
            <w:tcW w:w="680" w:type="dxa"/>
            <w:tcBorders>
              <w:top w:val="single" w:sz="4" w:space="0" w:color="000000"/>
              <w:left w:val="single" w:sz="4" w:space="0" w:color="000000"/>
              <w:bottom w:val="single" w:sz="4" w:space="0" w:color="000000"/>
              <w:right w:val="single" w:sz="4" w:space="0" w:color="000000"/>
            </w:tcBorders>
          </w:tcPr>
          <w:p w14:paraId="281B31E7" w14:textId="77777777" w:rsidR="002D0C77" w:rsidRDefault="00000000">
            <w:pPr>
              <w:pStyle w:val="15"/>
              <w:widowControl w:val="0"/>
              <w:rPr>
                <w:lang w:val="en-US"/>
              </w:rPr>
            </w:pPr>
            <w:r>
              <w:rPr>
                <w:sz w:val="24"/>
                <w:szCs w:val="24"/>
              </w:rPr>
              <w:t>2,79</w:t>
            </w:r>
          </w:p>
        </w:tc>
      </w:tr>
      <w:tr w:rsidR="002D0C77" w14:paraId="1C493BF4" w14:textId="77777777">
        <w:tc>
          <w:tcPr>
            <w:tcW w:w="646" w:type="dxa"/>
            <w:tcBorders>
              <w:top w:val="single" w:sz="4" w:space="0" w:color="000000"/>
              <w:left w:val="single" w:sz="4" w:space="0" w:color="000000"/>
              <w:bottom w:val="single" w:sz="4" w:space="0" w:color="000000"/>
            </w:tcBorders>
          </w:tcPr>
          <w:p w14:paraId="2470B0FB" w14:textId="77777777" w:rsidR="002D0C77" w:rsidRDefault="00000000">
            <w:pPr>
              <w:pStyle w:val="15"/>
              <w:widowControl w:val="0"/>
              <w:rPr>
                <w:lang w:val="en-US"/>
              </w:rPr>
            </w:pPr>
            <w:r>
              <w:rPr>
                <w:sz w:val="24"/>
                <w:szCs w:val="24"/>
              </w:rPr>
              <w:t>36</w:t>
            </w:r>
          </w:p>
        </w:tc>
        <w:tc>
          <w:tcPr>
            <w:tcW w:w="540" w:type="dxa"/>
            <w:tcBorders>
              <w:top w:val="single" w:sz="4" w:space="0" w:color="000000"/>
              <w:left w:val="single" w:sz="4" w:space="0" w:color="000000"/>
              <w:bottom w:val="single" w:sz="4" w:space="0" w:color="000000"/>
            </w:tcBorders>
          </w:tcPr>
          <w:p w14:paraId="12425831" w14:textId="77777777" w:rsidR="002D0C77" w:rsidRDefault="00000000">
            <w:pPr>
              <w:pStyle w:val="15"/>
              <w:widowControl w:val="0"/>
              <w:rPr>
                <w:lang w:val="en-US"/>
              </w:rPr>
            </w:pPr>
            <w:r>
              <w:rPr>
                <w:sz w:val="24"/>
                <w:szCs w:val="24"/>
              </w:rPr>
              <w:t>360</w:t>
            </w:r>
          </w:p>
        </w:tc>
        <w:tc>
          <w:tcPr>
            <w:tcW w:w="542" w:type="dxa"/>
            <w:tcBorders>
              <w:top w:val="single" w:sz="4" w:space="0" w:color="000000"/>
              <w:left w:val="single" w:sz="4" w:space="0" w:color="000000"/>
              <w:bottom w:val="single" w:sz="4" w:space="0" w:color="000000"/>
            </w:tcBorders>
          </w:tcPr>
          <w:p w14:paraId="163DFC76" w14:textId="77777777" w:rsidR="002D0C77" w:rsidRDefault="00000000">
            <w:pPr>
              <w:pStyle w:val="15"/>
              <w:widowControl w:val="0"/>
              <w:rPr>
                <w:lang w:val="en-US"/>
              </w:rPr>
            </w:pPr>
            <w:r>
              <w:rPr>
                <w:sz w:val="24"/>
                <w:szCs w:val="24"/>
              </w:rPr>
              <w:t>145</w:t>
            </w:r>
          </w:p>
        </w:tc>
        <w:tc>
          <w:tcPr>
            <w:tcW w:w="664" w:type="dxa"/>
            <w:tcBorders>
              <w:top w:val="single" w:sz="4" w:space="0" w:color="000000"/>
              <w:left w:val="single" w:sz="4" w:space="0" w:color="000000"/>
              <w:bottom w:val="single" w:sz="4" w:space="0" w:color="000000"/>
            </w:tcBorders>
          </w:tcPr>
          <w:p w14:paraId="630AF83B" w14:textId="77777777" w:rsidR="002D0C77" w:rsidRDefault="00000000">
            <w:pPr>
              <w:pStyle w:val="15"/>
              <w:widowControl w:val="0"/>
              <w:rPr>
                <w:lang w:val="en-US"/>
              </w:rPr>
            </w:pPr>
            <w:r>
              <w:rPr>
                <w:sz w:val="24"/>
                <w:szCs w:val="24"/>
              </w:rPr>
              <w:t>7,5</w:t>
            </w:r>
          </w:p>
        </w:tc>
        <w:tc>
          <w:tcPr>
            <w:tcW w:w="596" w:type="dxa"/>
            <w:tcBorders>
              <w:top w:val="single" w:sz="4" w:space="0" w:color="000000"/>
              <w:left w:val="single" w:sz="4" w:space="0" w:color="000000"/>
              <w:bottom w:val="single" w:sz="4" w:space="0" w:color="000000"/>
            </w:tcBorders>
          </w:tcPr>
          <w:p w14:paraId="36E1E692" w14:textId="77777777" w:rsidR="002D0C77" w:rsidRDefault="00000000">
            <w:pPr>
              <w:pStyle w:val="15"/>
              <w:widowControl w:val="0"/>
              <w:rPr>
                <w:lang w:val="en-US"/>
              </w:rPr>
            </w:pPr>
            <w:r>
              <w:rPr>
                <w:sz w:val="24"/>
                <w:szCs w:val="24"/>
              </w:rPr>
              <w:t>12,3</w:t>
            </w:r>
          </w:p>
        </w:tc>
        <w:tc>
          <w:tcPr>
            <w:tcW w:w="720" w:type="dxa"/>
            <w:tcBorders>
              <w:top w:val="single" w:sz="4" w:space="0" w:color="000000"/>
              <w:left w:val="single" w:sz="4" w:space="0" w:color="000000"/>
              <w:bottom w:val="single" w:sz="4" w:space="0" w:color="000000"/>
            </w:tcBorders>
          </w:tcPr>
          <w:p w14:paraId="1357418A" w14:textId="77777777" w:rsidR="002D0C77" w:rsidRDefault="00000000">
            <w:pPr>
              <w:pStyle w:val="15"/>
              <w:widowControl w:val="0"/>
              <w:rPr>
                <w:lang w:val="en-US"/>
              </w:rPr>
            </w:pPr>
            <w:r>
              <w:rPr>
                <w:sz w:val="24"/>
                <w:szCs w:val="24"/>
              </w:rPr>
              <w:t>61,9</w:t>
            </w:r>
          </w:p>
        </w:tc>
        <w:tc>
          <w:tcPr>
            <w:tcW w:w="876" w:type="dxa"/>
            <w:tcBorders>
              <w:top w:val="single" w:sz="4" w:space="0" w:color="000000"/>
              <w:left w:val="single" w:sz="4" w:space="0" w:color="000000"/>
              <w:bottom w:val="single" w:sz="4" w:space="0" w:color="000000"/>
            </w:tcBorders>
          </w:tcPr>
          <w:p w14:paraId="1579FE16" w14:textId="77777777" w:rsidR="002D0C77" w:rsidRDefault="00000000">
            <w:pPr>
              <w:pStyle w:val="15"/>
              <w:widowControl w:val="0"/>
              <w:rPr>
                <w:lang w:val="en-US"/>
              </w:rPr>
            </w:pPr>
            <w:r>
              <w:rPr>
                <w:sz w:val="24"/>
                <w:szCs w:val="24"/>
              </w:rPr>
              <w:t>48,60</w:t>
            </w:r>
          </w:p>
        </w:tc>
        <w:tc>
          <w:tcPr>
            <w:tcW w:w="744" w:type="dxa"/>
            <w:tcBorders>
              <w:top w:val="single" w:sz="4" w:space="0" w:color="000000"/>
              <w:left w:val="single" w:sz="4" w:space="0" w:color="000000"/>
              <w:bottom w:val="single" w:sz="4" w:space="0" w:color="000000"/>
            </w:tcBorders>
          </w:tcPr>
          <w:p w14:paraId="04155941" w14:textId="77777777" w:rsidR="002D0C77" w:rsidRDefault="00000000">
            <w:pPr>
              <w:pStyle w:val="15"/>
              <w:widowControl w:val="0"/>
              <w:rPr>
                <w:lang w:val="en-US"/>
              </w:rPr>
            </w:pPr>
            <w:r>
              <w:rPr>
                <w:sz w:val="24"/>
                <w:szCs w:val="24"/>
              </w:rPr>
              <w:t>13380</w:t>
            </w:r>
          </w:p>
        </w:tc>
        <w:tc>
          <w:tcPr>
            <w:tcW w:w="899" w:type="dxa"/>
            <w:tcBorders>
              <w:top w:val="single" w:sz="4" w:space="0" w:color="000000"/>
              <w:left w:val="single" w:sz="4" w:space="0" w:color="000000"/>
              <w:bottom w:val="single" w:sz="4" w:space="0" w:color="000000"/>
            </w:tcBorders>
          </w:tcPr>
          <w:p w14:paraId="420DBC20" w14:textId="77777777" w:rsidR="002D0C77" w:rsidRDefault="00000000">
            <w:pPr>
              <w:pStyle w:val="15"/>
              <w:widowControl w:val="0"/>
              <w:rPr>
                <w:lang w:val="en-US"/>
              </w:rPr>
            </w:pPr>
            <w:r>
              <w:rPr>
                <w:sz w:val="24"/>
                <w:szCs w:val="24"/>
              </w:rPr>
              <w:t>743,0</w:t>
            </w:r>
          </w:p>
        </w:tc>
        <w:tc>
          <w:tcPr>
            <w:tcW w:w="720" w:type="dxa"/>
            <w:tcBorders>
              <w:top w:val="single" w:sz="4" w:space="0" w:color="000000"/>
              <w:left w:val="single" w:sz="4" w:space="0" w:color="000000"/>
              <w:bottom w:val="single" w:sz="4" w:space="0" w:color="000000"/>
            </w:tcBorders>
          </w:tcPr>
          <w:p w14:paraId="23F6E33B" w14:textId="77777777" w:rsidR="002D0C77" w:rsidRDefault="00000000">
            <w:pPr>
              <w:pStyle w:val="15"/>
              <w:widowControl w:val="0"/>
              <w:rPr>
                <w:lang w:val="en-US"/>
              </w:rPr>
            </w:pPr>
            <w:r>
              <w:rPr>
                <w:sz w:val="24"/>
                <w:szCs w:val="24"/>
              </w:rPr>
              <w:t>14,70</w:t>
            </w:r>
          </w:p>
        </w:tc>
        <w:tc>
          <w:tcPr>
            <w:tcW w:w="900" w:type="dxa"/>
            <w:tcBorders>
              <w:top w:val="single" w:sz="4" w:space="0" w:color="000000"/>
              <w:left w:val="single" w:sz="4" w:space="0" w:color="000000"/>
              <w:bottom w:val="single" w:sz="4" w:space="0" w:color="000000"/>
            </w:tcBorders>
          </w:tcPr>
          <w:p w14:paraId="51780C79" w14:textId="77777777" w:rsidR="002D0C77" w:rsidRDefault="00000000">
            <w:pPr>
              <w:pStyle w:val="15"/>
              <w:widowControl w:val="0"/>
              <w:rPr>
                <w:lang w:val="en-US"/>
              </w:rPr>
            </w:pPr>
            <w:r>
              <w:rPr>
                <w:sz w:val="24"/>
                <w:szCs w:val="24"/>
              </w:rPr>
              <w:t>423,0</w:t>
            </w:r>
          </w:p>
        </w:tc>
        <w:tc>
          <w:tcPr>
            <w:tcW w:w="901" w:type="dxa"/>
            <w:tcBorders>
              <w:top w:val="single" w:sz="4" w:space="0" w:color="000000"/>
              <w:left w:val="single" w:sz="4" w:space="0" w:color="000000"/>
              <w:bottom w:val="single" w:sz="4" w:space="0" w:color="000000"/>
            </w:tcBorders>
          </w:tcPr>
          <w:p w14:paraId="05836716" w14:textId="77777777" w:rsidR="002D0C77" w:rsidRDefault="00000000">
            <w:pPr>
              <w:pStyle w:val="15"/>
              <w:widowControl w:val="0"/>
              <w:rPr>
                <w:lang w:val="en-US"/>
              </w:rPr>
            </w:pPr>
            <w:r>
              <w:rPr>
                <w:sz w:val="24"/>
                <w:szCs w:val="24"/>
              </w:rPr>
              <w:t>516,0</w:t>
            </w:r>
          </w:p>
        </w:tc>
        <w:tc>
          <w:tcPr>
            <w:tcW w:w="901" w:type="dxa"/>
            <w:tcBorders>
              <w:top w:val="single" w:sz="4" w:space="0" w:color="000000"/>
              <w:left w:val="single" w:sz="4" w:space="0" w:color="000000"/>
              <w:bottom w:val="single" w:sz="4" w:space="0" w:color="000000"/>
            </w:tcBorders>
          </w:tcPr>
          <w:p w14:paraId="1D166467" w14:textId="77777777" w:rsidR="002D0C77" w:rsidRDefault="00000000">
            <w:pPr>
              <w:pStyle w:val="15"/>
              <w:widowControl w:val="0"/>
              <w:rPr>
                <w:lang w:val="en-US"/>
              </w:rPr>
            </w:pPr>
            <w:r>
              <w:rPr>
                <w:sz w:val="24"/>
                <w:szCs w:val="24"/>
              </w:rPr>
              <w:t>71,10</w:t>
            </w:r>
          </w:p>
        </w:tc>
        <w:tc>
          <w:tcPr>
            <w:tcW w:w="680" w:type="dxa"/>
            <w:tcBorders>
              <w:top w:val="single" w:sz="4" w:space="0" w:color="000000"/>
              <w:left w:val="single" w:sz="4" w:space="0" w:color="000000"/>
              <w:bottom w:val="single" w:sz="4" w:space="0" w:color="000000"/>
              <w:right w:val="single" w:sz="4" w:space="0" w:color="000000"/>
            </w:tcBorders>
          </w:tcPr>
          <w:p w14:paraId="7F1679BD" w14:textId="77777777" w:rsidR="002D0C77" w:rsidRDefault="00000000">
            <w:pPr>
              <w:pStyle w:val="15"/>
              <w:widowControl w:val="0"/>
              <w:rPr>
                <w:lang w:val="en-US"/>
              </w:rPr>
            </w:pPr>
            <w:r>
              <w:rPr>
                <w:sz w:val="24"/>
                <w:szCs w:val="24"/>
              </w:rPr>
              <w:t>2,89</w:t>
            </w:r>
          </w:p>
        </w:tc>
      </w:tr>
      <w:tr w:rsidR="002D0C77" w14:paraId="088C4BFD" w14:textId="77777777">
        <w:tc>
          <w:tcPr>
            <w:tcW w:w="646" w:type="dxa"/>
            <w:tcBorders>
              <w:top w:val="single" w:sz="4" w:space="0" w:color="000000"/>
              <w:left w:val="single" w:sz="4" w:space="0" w:color="000000"/>
              <w:bottom w:val="single" w:sz="4" w:space="0" w:color="000000"/>
            </w:tcBorders>
          </w:tcPr>
          <w:p w14:paraId="408DAF85" w14:textId="77777777" w:rsidR="002D0C77" w:rsidRDefault="00000000">
            <w:pPr>
              <w:pStyle w:val="15"/>
              <w:widowControl w:val="0"/>
              <w:rPr>
                <w:lang w:val="en-US"/>
              </w:rPr>
            </w:pPr>
            <w:r>
              <w:rPr>
                <w:sz w:val="24"/>
                <w:szCs w:val="24"/>
              </w:rPr>
              <w:t>40</w:t>
            </w:r>
          </w:p>
        </w:tc>
        <w:tc>
          <w:tcPr>
            <w:tcW w:w="540" w:type="dxa"/>
            <w:tcBorders>
              <w:top w:val="single" w:sz="4" w:space="0" w:color="000000"/>
              <w:left w:val="single" w:sz="4" w:space="0" w:color="000000"/>
              <w:bottom w:val="single" w:sz="4" w:space="0" w:color="000000"/>
            </w:tcBorders>
          </w:tcPr>
          <w:p w14:paraId="16935DC8" w14:textId="77777777" w:rsidR="002D0C77" w:rsidRDefault="00000000">
            <w:pPr>
              <w:pStyle w:val="15"/>
              <w:widowControl w:val="0"/>
              <w:rPr>
                <w:lang w:val="en-US"/>
              </w:rPr>
            </w:pPr>
            <w:r>
              <w:rPr>
                <w:sz w:val="24"/>
                <w:szCs w:val="24"/>
              </w:rPr>
              <w:t>400</w:t>
            </w:r>
          </w:p>
        </w:tc>
        <w:tc>
          <w:tcPr>
            <w:tcW w:w="542" w:type="dxa"/>
            <w:tcBorders>
              <w:top w:val="single" w:sz="4" w:space="0" w:color="000000"/>
              <w:left w:val="single" w:sz="4" w:space="0" w:color="000000"/>
              <w:bottom w:val="single" w:sz="4" w:space="0" w:color="000000"/>
            </w:tcBorders>
          </w:tcPr>
          <w:p w14:paraId="2E817AAE" w14:textId="77777777" w:rsidR="002D0C77" w:rsidRDefault="00000000">
            <w:pPr>
              <w:pStyle w:val="15"/>
              <w:widowControl w:val="0"/>
              <w:rPr>
                <w:lang w:val="en-US"/>
              </w:rPr>
            </w:pPr>
            <w:r>
              <w:rPr>
                <w:sz w:val="24"/>
                <w:szCs w:val="24"/>
              </w:rPr>
              <w:t>155</w:t>
            </w:r>
          </w:p>
        </w:tc>
        <w:tc>
          <w:tcPr>
            <w:tcW w:w="664" w:type="dxa"/>
            <w:tcBorders>
              <w:top w:val="single" w:sz="4" w:space="0" w:color="000000"/>
              <w:left w:val="single" w:sz="4" w:space="0" w:color="000000"/>
              <w:bottom w:val="single" w:sz="4" w:space="0" w:color="000000"/>
            </w:tcBorders>
          </w:tcPr>
          <w:p w14:paraId="384C2174" w14:textId="77777777" w:rsidR="002D0C77" w:rsidRDefault="00000000">
            <w:pPr>
              <w:pStyle w:val="15"/>
              <w:widowControl w:val="0"/>
              <w:rPr>
                <w:lang w:val="en-US"/>
              </w:rPr>
            </w:pPr>
            <w:r>
              <w:rPr>
                <w:sz w:val="24"/>
                <w:szCs w:val="24"/>
              </w:rPr>
              <w:t>8,3</w:t>
            </w:r>
          </w:p>
        </w:tc>
        <w:tc>
          <w:tcPr>
            <w:tcW w:w="596" w:type="dxa"/>
            <w:tcBorders>
              <w:top w:val="single" w:sz="4" w:space="0" w:color="000000"/>
              <w:left w:val="single" w:sz="4" w:space="0" w:color="000000"/>
              <w:bottom w:val="single" w:sz="4" w:space="0" w:color="000000"/>
            </w:tcBorders>
          </w:tcPr>
          <w:p w14:paraId="5BAC3A7A" w14:textId="77777777" w:rsidR="002D0C77" w:rsidRDefault="00000000">
            <w:pPr>
              <w:pStyle w:val="15"/>
              <w:widowControl w:val="0"/>
              <w:rPr>
                <w:lang w:val="en-US"/>
              </w:rPr>
            </w:pPr>
            <w:r>
              <w:rPr>
                <w:sz w:val="24"/>
                <w:szCs w:val="24"/>
              </w:rPr>
              <w:t>13,0</w:t>
            </w:r>
          </w:p>
        </w:tc>
        <w:tc>
          <w:tcPr>
            <w:tcW w:w="720" w:type="dxa"/>
            <w:tcBorders>
              <w:top w:val="single" w:sz="4" w:space="0" w:color="000000"/>
              <w:left w:val="single" w:sz="4" w:space="0" w:color="000000"/>
              <w:bottom w:val="single" w:sz="4" w:space="0" w:color="000000"/>
            </w:tcBorders>
          </w:tcPr>
          <w:p w14:paraId="794C4444" w14:textId="77777777" w:rsidR="002D0C77" w:rsidRDefault="00000000">
            <w:pPr>
              <w:pStyle w:val="15"/>
              <w:widowControl w:val="0"/>
              <w:rPr>
                <w:lang w:val="en-US"/>
              </w:rPr>
            </w:pPr>
            <w:r>
              <w:rPr>
                <w:sz w:val="24"/>
                <w:szCs w:val="24"/>
              </w:rPr>
              <w:t>72,6</w:t>
            </w:r>
          </w:p>
        </w:tc>
        <w:tc>
          <w:tcPr>
            <w:tcW w:w="876" w:type="dxa"/>
            <w:tcBorders>
              <w:top w:val="single" w:sz="4" w:space="0" w:color="000000"/>
              <w:left w:val="single" w:sz="4" w:space="0" w:color="000000"/>
              <w:bottom w:val="single" w:sz="4" w:space="0" w:color="000000"/>
            </w:tcBorders>
          </w:tcPr>
          <w:p w14:paraId="7DE3DEC2" w14:textId="77777777" w:rsidR="002D0C77" w:rsidRDefault="00000000">
            <w:pPr>
              <w:pStyle w:val="15"/>
              <w:widowControl w:val="0"/>
              <w:rPr>
                <w:lang w:val="en-US"/>
              </w:rPr>
            </w:pPr>
            <w:r>
              <w:rPr>
                <w:sz w:val="24"/>
                <w:szCs w:val="24"/>
              </w:rPr>
              <w:t>67,00</w:t>
            </w:r>
          </w:p>
        </w:tc>
        <w:tc>
          <w:tcPr>
            <w:tcW w:w="744" w:type="dxa"/>
            <w:tcBorders>
              <w:top w:val="single" w:sz="4" w:space="0" w:color="000000"/>
              <w:left w:val="single" w:sz="4" w:space="0" w:color="000000"/>
              <w:bottom w:val="single" w:sz="4" w:space="0" w:color="000000"/>
            </w:tcBorders>
          </w:tcPr>
          <w:p w14:paraId="29E5B4A2" w14:textId="77777777" w:rsidR="002D0C77" w:rsidRDefault="00000000">
            <w:pPr>
              <w:pStyle w:val="15"/>
              <w:widowControl w:val="0"/>
              <w:rPr>
                <w:lang w:val="en-US"/>
              </w:rPr>
            </w:pPr>
            <w:r>
              <w:rPr>
                <w:sz w:val="24"/>
                <w:szCs w:val="24"/>
              </w:rPr>
              <w:t>19062</w:t>
            </w:r>
          </w:p>
        </w:tc>
        <w:tc>
          <w:tcPr>
            <w:tcW w:w="899" w:type="dxa"/>
            <w:tcBorders>
              <w:top w:val="single" w:sz="4" w:space="0" w:color="000000"/>
              <w:left w:val="single" w:sz="4" w:space="0" w:color="000000"/>
              <w:bottom w:val="single" w:sz="4" w:space="0" w:color="000000"/>
            </w:tcBorders>
          </w:tcPr>
          <w:p w14:paraId="6C4F83F0" w14:textId="77777777" w:rsidR="002D0C77" w:rsidRDefault="00000000">
            <w:pPr>
              <w:pStyle w:val="15"/>
              <w:widowControl w:val="0"/>
              <w:rPr>
                <w:lang w:val="en-US"/>
              </w:rPr>
            </w:pPr>
            <w:r>
              <w:rPr>
                <w:sz w:val="24"/>
                <w:szCs w:val="24"/>
              </w:rPr>
              <w:t>953,0</w:t>
            </w:r>
          </w:p>
        </w:tc>
        <w:tc>
          <w:tcPr>
            <w:tcW w:w="720" w:type="dxa"/>
            <w:tcBorders>
              <w:top w:val="single" w:sz="4" w:space="0" w:color="000000"/>
              <w:left w:val="single" w:sz="4" w:space="0" w:color="000000"/>
              <w:bottom w:val="single" w:sz="4" w:space="0" w:color="000000"/>
            </w:tcBorders>
          </w:tcPr>
          <w:p w14:paraId="41858D44" w14:textId="77777777" w:rsidR="002D0C77" w:rsidRDefault="00000000">
            <w:pPr>
              <w:pStyle w:val="15"/>
              <w:widowControl w:val="0"/>
              <w:rPr>
                <w:lang w:val="en-US"/>
              </w:rPr>
            </w:pPr>
            <w:r>
              <w:rPr>
                <w:sz w:val="24"/>
                <w:szCs w:val="24"/>
              </w:rPr>
              <w:t>16,20</w:t>
            </w:r>
          </w:p>
        </w:tc>
        <w:tc>
          <w:tcPr>
            <w:tcW w:w="900" w:type="dxa"/>
            <w:tcBorders>
              <w:top w:val="single" w:sz="4" w:space="0" w:color="000000"/>
              <w:left w:val="single" w:sz="4" w:space="0" w:color="000000"/>
              <w:bottom w:val="single" w:sz="4" w:space="0" w:color="000000"/>
            </w:tcBorders>
          </w:tcPr>
          <w:p w14:paraId="3B8945F1" w14:textId="77777777" w:rsidR="002D0C77" w:rsidRDefault="00000000">
            <w:pPr>
              <w:pStyle w:val="15"/>
              <w:widowControl w:val="0"/>
              <w:rPr>
                <w:lang w:val="en-US"/>
              </w:rPr>
            </w:pPr>
            <w:r>
              <w:rPr>
                <w:sz w:val="24"/>
                <w:szCs w:val="24"/>
              </w:rPr>
              <w:t>548,0</w:t>
            </w:r>
          </w:p>
        </w:tc>
        <w:tc>
          <w:tcPr>
            <w:tcW w:w="901" w:type="dxa"/>
            <w:tcBorders>
              <w:top w:val="single" w:sz="4" w:space="0" w:color="000000"/>
              <w:left w:val="single" w:sz="4" w:space="0" w:color="000000"/>
              <w:bottom w:val="single" w:sz="4" w:space="0" w:color="000000"/>
            </w:tcBorders>
          </w:tcPr>
          <w:p w14:paraId="1C4CF908" w14:textId="77777777" w:rsidR="002D0C77" w:rsidRDefault="00000000">
            <w:pPr>
              <w:pStyle w:val="15"/>
              <w:widowControl w:val="0"/>
              <w:rPr>
                <w:lang w:val="en-US"/>
              </w:rPr>
            </w:pPr>
            <w:r>
              <w:rPr>
                <w:sz w:val="24"/>
                <w:szCs w:val="24"/>
              </w:rPr>
              <w:t>657,0</w:t>
            </w:r>
          </w:p>
        </w:tc>
        <w:tc>
          <w:tcPr>
            <w:tcW w:w="901" w:type="dxa"/>
            <w:tcBorders>
              <w:top w:val="single" w:sz="4" w:space="0" w:color="000000"/>
              <w:left w:val="single" w:sz="4" w:space="0" w:color="000000"/>
              <w:bottom w:val="single" w:sz="4" w:space="0" w:color="000000"/>
            </w:tcBorders>
          </w:tcPr>
          <w:p w14:paraId="4FFA7083" w14:textId="77777777" w:rsidR="002D0C77" w:rsidRDefault="00000000">
            <w:pPr>
              <w:pStyle w:val="15"/>
              <w:widowControl w:val="0"/>
              <w:rPr>
                <w:lang w:val="en-US"/>
              </w:rPr>
            </w:pPr>
            <w:r>
              <w:rPr>
                <w:sz w:val="24"/>
                <w:szCs w:val="24"/>
              </w:rPr>
              <w:t>86,10</w:t>
            </w:r>
          </w:p>
        </w:tc>
        <w:tc>
          <w:tcPr>
            <w:tcW w:w="680" w:type="dxa"/>
            <w:tcBorders>
              <w:top w:val="single" w:sz="4" w:space="0" w:color="000000"/>
              <w:left w:val="single" w:sz="4" w:space="0" w:color="000000"/>
              <w:bottom w:val="single" w:sz="4" w:space="0" w:color="000000"/>
              <w:right w:val="single" w:sz="4" w:space="0" w:color="000000"/>
            </w:tcBorders>
          </w:tcPr>
          <w:p w14:paraId="55BB2BCD" w14:textId="77777777" w:rsidR="002D0C77" w:rsidRDefault="00000000">
            <w:pPr>
              <w:pStyle w:val="15"/>
              <w:widowControl w:val="0"/>
              <w:rPr>
                <w:lang w:val="en-US"/>
              </w:rPr>
            </w:pPr>
            <w:r>
              <w:rPr>
                <w:sz w:val="24"/>
                <w:szCs w:val="24"/>
              </w:rPr>
              <w:t>3,03</w:t>
            </w:r>
          </w:p>
        </w:tc>
      </w:tr>
      <w:tr w:rsidR="002D0C77" w14:paraId="03610175" w14:textId="77777777">
        <w:tc>
          <w:tcPr>
            <w:tcW w:w="646" w:type="dxa"/>
            <w:tcBorders>
              <w:top w:val="single" w:sz="4" w:space="0" w:color="000000"/>
              <w:left w:val="single" w:sz="4" w:space="0" w:color="000000"/>
              <w:bottom w:val="single" w:sz="4" w:space="0" w:color="000000"/>
            </w:tcBorders>
          </w:tcPr>
          <w:p w14:paraId="094BEDB3" w14:textId="77777777" w:rsidR="002D0C77" w:rsidRDefault="00000000">
            <w:pPr>
              <w:pStyle w:val="15"/>
              <w:widowControl w:val="0"/>
              <w:rPr>
                <w:lang w:val="en-US"/>
              </w:rPr>
            </w:pPr>
            <w:r>
              <w:rPr>
                <w:sz w:val="24"/>
                <w:szCs w:val="24"/>
              </w:rPr>
              <w:t>45</w:t>
            </w:r>
          </w:p>
        </w:tc>
        <w:tc>
          <w:tcPr>
            <w:tcW w:w="540" w:type="dxa"/>
            <w:tcBorders>
              <w:top w:val="single" w:sz="4" w:space="0" w:color="000000"/>
              <w:left w:val="single" w:sz="4" w:space="0" w:color="000000"/>
              <w:bottom w:val="single" w:sz="4" w:space="0" w:color="000000"/>
            </w:tcBorders>
          </w:tcPr>
          <w:p w14:paraId="40EA95C3" w14:textId="77777777" w:rsidR="002D0C77" w:rsidRDefault="00000000">
            <w:pPr>
              <w:pStyle w:val="15"/>
              <w:widowControl w:val="0"/>
              <w:rPr>
                <w:lang w:val="en-US"/>
              </w:rPr>
            </w:pPr>
            <w:r>
              <w:rPr>
                <w:sz w:val="24"/>
                <w:szCs w:val="24"/>
              </w:rPr>
              <w:t>450</w:t>
            </w:r>
          </w:p>
        </w:tc>
        <w:tc>
          <w:tcPr>
            <w:tcW w:w="542" w:type="dxa"/>
            <w:tcBorders>
              <w:top w:val="single" w:sz="4" w:space="0" w:color="000000"/>
              <w:left w:val="single" w:sz="4" w:space="0" w:color="000000"/>
              <w:bottom w:val="single" w:sz="4" w:space="0" w:color="000000"/>
            </w:tcBorders>
          </w:tcPr>
          <w:p w14:paraId="02803A5A" w14:textId="77777777" w:rsidR="002D0C77" w:rsidRDefault="00000000">
            <w:pPr>
              <w:pStyle w:val="15"/>
              <w:widowControl w:val="0"/>
              <w:rPr>
                <w:lang w:val="en-US"/>
              </w:rPr>
            </w:pPr>
            <w:r>
              <w:rPr>
                <w:sz w:val="24"/>
                <w:szCs w:val="24"/>
              </w:rPr>
              <w:t>160</w:t>
            </w:r>
          </w:p>
        </w:tc>
        <w:tc>
          <w:tcPr>
            <w:tcW w:w="664" w:type="dxa"/>
            <w:tcBorders>
              <w:top w:val="single" w:sz="4" w:space="0" w:color="000000"/>
              <w:left w:val="single" w:sz="4" w:space="0" w:color="000000"/>
              <w:bottom w:val="single" w:sz="4" w:space="0" w:color="000000"/>
            </w:tcBorders>
          </w:tcPr>
          <w:p w14:paraId="0C4B4060" w14:textId="77777777" w:rsidR="002D0C77" w:rsidRDefault="00000000">
            <w:pPr>
              <w:pStyle w:val="15"/>
              <w:widowControl w:val="0"/>
              <w:rPr>
                <w:lang w:val="en-US"/>
              </w:rPr>
            </w:pPr>
            <w:r>
              <w:rPr>
                <w:sz w:val="24"/>
                <w:szCs w:val="24"/>
              </w:rPr>
              <w:t>9,0</w:t>
            </w:r>
          </w:p>
        </w:tc>
        <w:tc>
          <w:tcPr>
            <w:tcW w:w="596" w:type="dxa"/>
            <w:tcBorders>
              <w:top w:val="single" w:sz="4" w:space="0" w:color="000000"/>
              <w:left w:val="single" w:sz="4" w:space="0" w:color="000000"/>
              <w:bottom w:val="single" w:sz="4" w:space="0" w:color="000000"/>
            </w:tcBorders>
          </w:tcPr>
          <w:p w14:paraId="3DF166C3" w14:textId="77777777" w:rsidR="002D0C77" w:rsidRDefault="00000000">
            <w:pPr>
              <w:pStyle w:val="15"/>
              <w:widowControl w:val="0"/>
              <w:rPr>
                <w:lang w:val="en-US"/>
              </w:rPr>
            </w:pPr>
            <w:r>
              <w:rPr>
                <w:sz w:val="24"/>
                <w:szCs w:val="24"/>
              </w:rPr>
              <w:t>14,2</w:t>
            </w:r>
          </w:p>
        </w:tc>
        <w:tc>
          <w:tcPr>
            <w:tcW w:w="720" w:type="dxa"/>
            <w:tcBorders>
              <w:top w:val="single" w:sz="4" w:space="0" w:color="000000"/>
              <w:left w:val="single" w:sz="4" w:space="0" w:color="000000"/>
              <w:bottom w:val="single" w:sz="4" w:space="0" w:color="000000"/>
            </w:tcBorders>
          </w:tcPr>
          <w:p w14:paraId="71002709" w14:textId="77777777" w:rsidR="002D0C77" w:rsidRDefault="00000000">
            <w:pPr>
              <w:pStyle w:val="15"/>
              <w:widowControl w:val="0"/>
              <w:rPr>
                <w:lang w:val="en-US"/>
              </w:rPr>
            </w:pPr>
            <w:r>
              <w:rPr>
                <w:sz w:val="24"/>
                <w:szCs w:val="24"/>
              </w:rPr>
              <w:t>84,7</w:t>
            </w:r>
          </w:p>
        </w:tc>
        <w:tc>
          <w:tcPr>
            <w:tcW w:w="876" w:type="dxa"/>
            <w:tcBorders>
              <w:top w:val="single" w:sz="4" w:space="0" w:color="000000"/>
              <w:left w:val="single" w:sz="4" w:space="0" w:color="000000"/>
              <w:bottom w:val="single" w:sz="4" w:space="0" w:color="000000"/>
            </w:tcBorders>
          </w:tcPr>
          <w:p w14:paraId="2DE67DE1" w14:textId="77777777" w:rsidR="002D0C77" w:rsidRDefault="00000000">
            <w:pPr>
              <w:pStyle w:val="15"/>
              <w:widowControl w:val="0"/>
              <w:rPr>
                <w:lang w:val="en-US"/>
              </w:rPr>
            </w:pPr>
            <w:r>
              <w:rPr>
                <w:sz w:val="24"/>
                <w:szCs w:val="24"/>
              </w:rPr>
              <w:t>68,50</w:t>
            </w:r>
          </w:p>
        </w:tc>
        <w:tc>
          <w:tcPr>
            <w:tcW w:w="744" w:type="dxa"/>
            <w:tcBorders>
              <w:top w:val="single" w:sz="4" w:space="0" w:color="000000"/>
              <w:left w:val="single" w:sz="4" w:space="0" w:color="000000"/>
              <w:bottom w:val="single" w:sz="4" w:space="0" w:color="000000"/>
            </w:tcBorders>
          </w:tcPr>
          <w:p w14:paraId="7E77F315" w14:textId="77777777" w:rsidR="002D0C77" w:rsidRDefault="00000000">
            <w:pPr>
              <w:pStyle w:val="15"/>
              <w:widowControl w:val="0"/>
              <w:rPr>
                <w:lang w:val="en-US"/>
              </w:rPr>
            </w:pPr>
            <w:r>
              <w:rPr>
                <w:sz w:val="24"/>
                <w:szCs w:val="24"/>
              </w:rPr>
              <w:t>27695</w:t>
            </w:r>
          </w:p>
        </w:tc>
        <w:tc>
          <w:tcPr>
            <w:tcW w:w="899" w:type="dxa"/>
            <w:tcBorders>
              <w:top w:val="single" w:sz="4" w:space="0" w:color="000000"/>
              <w:left w:val="single" w:sz="4" w:space="0" w:color="000000"/>
              <w:bottom w:val="single" w:sz="4" w:space="0" w:color="000000"/>
            </w:tcBorders>
          </w:tcPr>
          <w:p w14:paraId="5AB55E5E" w14:textId="77777777" w:rsidR="002D0C77" w:rsidRDefault="00000000">
            <w:pPr>
              <w:pStyle w:val="15"/>
              <w:widowControl w:val="0"/>
              <w:rPr>
                <w:lang w:val="en-US"/>
              </w:rPr>
            </w:pPr>
            <w:r>
              <w:rPr>
                <w:sz w:val="24"/>
                <w:szCs w:val="24"/>
              </w:rPr>
              <w:t>1231,0</w:t>
            </w:r>
          </w:p>
        </w:tc>
        <w:tc>
          <w:tcPr>
            <w:tcW w:w="720" w:type="dxa"/>
            <w:tcBorders>
              <w:top w:val="single" w:sz="4" w:space="0" w:color="000000"/>
              <w:left w:val="single" w:sz="4" w:space="0" w:color="000000"/>
              <w:bottom w:val="single" w:sz="4" w:space="0" w:color="000000"/>
            </w:tcBorders>
          </w:tcPr>
          <w:p w14:paraId="7AF23228" w14:textId="77777777" w:rsidR="002D0C77" w:rsidRDefault="00000000">
            <w:pPr>
              <w:pStyle w:val="15"/>
              <w:widowControl w:val="0"/>
              <w:rPr>
                <w:lang w:val="en-US"/>
              </w:rPr>
            </w:pPr>
            <w:r>
              <w:rPr>
                <w:sz w:val="24"/>
                <w:szCs w:val="24"/>
              </w:rPr>
              <w:t>18,10</w:t>
            </w:r>
          </w:p>
        </w:tc>
        <w:tc>
          <w:tcPr>
            <w:tcW w:w="900" w:type="dxa"/>
            <w:tcBorders>
              <w:top w:val="single" w:sz="4" w:space="0" w:color="000000"/>
              <w:left w:val="single" w:sz="4" w:space="0" w:color="000000"/>
              <w:bottom w:val="single" w:sz="4" w:space="0" w:color="000000"/>
            </w:tcBorders>
          </w:tcPr>
          <w:p w14:paraId="387B2BF5" w14:textId="77777777" w:rsidR="002D0C77" w:rsidRDefault="00000000">
            <w:pPr>
              <w:pStyle w:val="15"/>
              <w:widowControl w:val="0"/>
              <w:rPr>
                <w:lang w:val="en-US"/>
              </w:rPr>
            </w:pPr>
            <w:r>
              <w:rPr>
                <w:sz w:val="24"/>
                <w:szCs w:val="24"/>
              </w:rPr>
              <w:t>708,0</w:t>
            </w:r>
          </w:p>
        </w:tc>
        <w:tc>
          <w:tcPr>
            <w:tcW w:w="901" w:type="dxa"/>
            <w:tcBorders>
              <w:top w:val="single" w:sz="4" w:space="0" w:color="000000"/>
              <w:left w:val="single" w:sz="4" w:space="0" w:color="000000"/>
              <w:bottom w:val="single" w:sz="4" w:space="0" w:color="000000"/>
            </w:tcBorders>
          </w:tcPr>
          <w:p w14:paraId="6852208E" w14:textId="77777777" w:rsidR="002D0C77" w:rsidRDefault="00000000">
            <w:pPr>
              <w:pStyle w:val="15"/>
              <w:widowControl w:val="0"/>
              <w:rPr>
                <w:lang w:val="en-US"/>
              </w:rPr>
            </w:pPr>
            <w:r>
              <w:rPr>
                <w:sz w:val="24"/>
                <w:szCs w:val="24"/>
              </w:rPr>
              <w:t>808,0</w:t>
            </w:r>
          </w:p>
        </w:tc>
        <w:tc>
          <w:tcPr>
            <w:tcW w:w="901" w:type="dxa"/>
            <w:tcBorders>
              <w:top w:val="single" w:sz="4" w:space="0" w:color="000000"/>
              <w:left w:val="single" w:sz="4" w:space="0" w:color="000000"/>
              <w:bottom w:val="single" w:sz="4" w:space="0" w:color="000000"/>
            </w:tcBorders>
          </w:tcPr>
          <w:p w14:paraId="31B7DD86" w14:textId="77777777" w:rsidR="002D0C77" w:rsidRDefault="00000000">
            <w:pPr>
              <w:pStyle w:val="15"/>
              <w:widowControl w:val="0"/>
              <w:rPr>
                <w:lang w:val="en-US"/>
              </w:rPr>
            </w:pPr>
            <w:r>
              <w:rPr>
                <w:sz w:val="24"/>
                <w:szCs w:val="24"/>
              </w:rPr>
              <w:t>101,00</w:t>
            </w:r>
          </w:p>
        </w:tc>
        <w:tc>
          <w:tcPr>
            <w:tcW w:w="680" w:type="dxa"/>
            <w:tcBorders>
              <w:top w:val="single" w:sz="4" w:space="0" w:color="000000"/>
              <w:left w:val="single" w:sz="4" w:space="0" w:color="000000"/>
              <w:bottom w:val="single" w:sz="4" w:space="0" w:color="000000"/>
              <w:right w:val="single" w:sz="4" w:space="0" w:color="000000"/>
            </w:tcBorders>
          </w:tcPr>
          <w:p w14:paraId="75BA33C5" w14:textId="77777777" w:rsidR="002D0C77" w:rsidRDefault="00000000">
            <w:pPr>
              <w:pStyle w:val="15"/>
              <w:widowControl w:val="0"/>
              <w:rPr>
                <w:lang w:val="en-US"/>
              </w:rPr>
            </w:pPr>
            <w:r>
              <w:rPr>
                <w:sz w:val="24"/>
                <w:szCs w:val="24"/>
              </w:rPr>
              <w:t>3,09</w:t>
            </w:r>
          </w:p>
        </w:tc>
      </w:tr>
      <w:tr w:rsidR="002D0C77" w14:paraId="7BF1D4E2" w14:textId="77777777">
        <w:tc>
          <w:tcPr>
            <w:tcW w:w="646" w:type="dxa"/>
            <w:tcBorders>
              <w:top w:val="single" w:sz="4" w:space="0" w:color="000000"/>
              <w:left w:val="single" w:sz="4" w:space="0" w:color="000000"/>
              <w:bottom w:val="single" w:sz="4" w:space="0" w:color="000000"/>
            </w:tcBorders>
          </w:tcPr>
          <w:p w14:paraId="3B81A6C4" w14:textId="77777777" w:rsidR="002D0C77" w:rsidRDefault="00000000">
            <w:pPr>
              <w:pStyle w:val="15"/>
              <w:widowControl w:val="0"/>
              <w:rPr>
                <w:lang w:val="en-US"/>
              </w:rPr>
            </w:pPr>
            <w:r>
              <w:rPr>
                <w:sz w:val="24"/>
                <w:szCs w:val="24"/>
              </w:rPr>
              <w:t>50</w:t>
            </w:r>
          </w:p>
        </w:tc>
        <w:tc>
          <w:tcPr>
            <w:tcW w:w="540" w:type="dxa"/>
            <w:tcBorders>
              <w:top w:val="single" w:sz="4" w:space="0" w:color="000000"/>
              <w:left w:val="single" w:sz="4" w:space="0" w:color="000000"/>
              <w:bottom w:val="single" w:sz="4" w:space="0" w:color="000000"/>
            </w:tcBorders>
          </w:tcPr>
          <w:p w14:paraId="77E78F0E" w14:textId="77777777" w:rsidR="002D0C77" w:rsidRDefault="00000000">
            <w:pPr>
              <w:pStyle w:val="15"/>
              <w:widowControl w:val="0"/>
              <w:rPr>
                <w:lang w:val="en-US"/>
              </w:rPr>
            </w:pPr>
            <w:r>
              <w:rPr>
                <w:sz w:val="24"/>
                <w:szCs w:val="24"/>
              </w:rPr>
              <w:t>500</w:t>
            </w:r>
          </w:p>
        </w:tc>
        <w:tc>
          <w:tcPr>
            <w:tcW w:w="542" w:type="dxa"/>
            <w:tcBorders>
              <w:top w:val="single" w:sz="4" w:space="0" w:color="000000"/>
              <w:left w:val="single" w:sz="4" w:space="0" w:color="000000"/>
              <w:bottom w:val="single" w:sz="4" w:space="0" w:color="000000"/>
            </w:tcBorders>
          </w:tcPr>
          <w:p w14:paraId="096814D5" w14:textId="77777777" w:rsidR="002D0C77" w:rsidRDefault="00000000">
            <w:pPr>
              <w:pStyle w:val="15"/>
              <w:widowControl w:val="0"/>
              <w:rPr>
                <w:lang w:val="en-US"/>
              </w:rPr>
            </w:pPr>
            <w:r>
              <w:rPr>
                <w:sz w:val="24"/>
                <w:szCs w:val="24"/>
              </w:rPr>
              <w:t>170</w:t>
            </w:r>
          </w:p>
        </w:tc>
        <w:tc>
          <w:tcPr>
            <w:tcW w:w="664" w:type="dxa"/>
            <w:tcBorders>
              <w:top w:val="single" w:sz="4" w:space="0" w:color="000000"/>
              <w:left w:val="single" w:sz="4" w:space="0" w:color="000000"/>
              <w:bottom w:val="single" w:sz="4" w:space="0" w:color="000000"/>
            </w:tcBorders>
          </w:tcPr>
          <w:p w14:paraId="78F3F5E2" w14:textId="77777777" w:rsidR="002D0C77" w:rsidRDefault="00000000">
            <w:pPr>
              <w:pStyle w:val="15"/>
              <w:widowControl w:val="0"/>
              <w:rPr>
                <w:lang w:val="en-US"/>
              </w:rPr>
            </w:pPr>
            <w:r>
              <w:rPr>
                <w:sz w:val="24"/>
                <w:szCs w:val="24"/>
              </w:rPr>
              <w:t>10,0</w:t>
            </w:r>
          </w:p>
        </w:tc>
        <w:tc>
          <w:tcPr>
            <w:tcW w:w="596" w:type="dxa"/>
            <w:tcBorders>
              <w:top w:val="single" w:sz="4" w:space="0" w:color="000000"/>
              <w:left w:val="single" w:sz="4" w:space="0" w:color="000000"/>
              <w:bottom w:val="single" w:sz="4" w:space="0" w:color="000000"/>
            </w:tcBorders>
          </w:tcPr>
          <w:p w14:paraId="422CDC62" w14:textId="77777777" w:rsidR="002D0C77" w:rsidRDefault="00000000">
            <w:pPr>
              <w:pStyle w:val="15"/>
              <w:widowControl w:val="0"/>
              <w:rPr>
                <w:lang w:val="en-US"/>
              </w:rPr>
            </w:pPr>
            <w:r>
              <w:rPr>
                <w:sz w:val="24"/>
                <w:szCs w:val="24"/>
              </w:rPr>
              <w:t>15,2</w:t>
            </w:r>
          </w:p>
        </w:tc>
        <w:tc>
          <w:tcPr>
            <w:tcW w:w="720" w:type="dxa"/>
            <w:tcBorders>
              <w:top w:val="single" w:sz="4" w:space="0" w:color="000000"/>
              <w:left w:val="single" w:sz="4" w:space="0" w:color="000000"/>
              <w:bottom w:val="single" w:sz="4" w:space="0" w:color="000000"/>
            </w:tcBorders>
          </w:tcPr>
          <w:p w14:paraId="4E0F6A0D" w14:textId="77777777" w:rsidR="002D0C77" w:rsidRDefault="00000000">
            <w:pPr>
              <w:pStyle w:val="15"/>
              <w:widowControl w:val="0"/>
              <w:rPr>
                <w:lang w:val="en-US"/>
              </w:rPr>
            </w:pPr>
            <w:r>
              <w:rPr>
                <w:sz w:val="24"/>
                <w:szCs w:val="24"/>
              </w:rPr>
              <w:t>100,0</w:t>
            </w:r>
          </w:p>
        </w:tc>
        <w:tc>
          <w:tcPr>
            <w:tcW w:w="876" w:type="dxa"/>
            <w:tcBorders>
              <w:top w:val="single" w:sz="4" w:space="0" w:color="000000"/>
              <w:left w:val="single" w:sz="4" w:space="0" w:color="000000"/>
              <w:bottom w:val="single" w:sz="4" w:space="0" w:color="000000"/>
            </w:tcBorders>
          </w:tcPr>
          <w:p w14:paraId="40645561" w14:textId="77777777" w:rsidR="002D0C77" w:rsidRDefault="00000000">
            <w:pPr>
              <w:pStyle w:val="15"/>
              <w:widowControl w:val="0"/>
              <w:rPr>
                <w:lang w:val="en-US"/>
              </w:rPr>
            </w:pPr>
            <w:r>
              <w:rPr>
                <w:sz w:val="24"/>
                <w:szCs w:val="24"/>
              </w:rPr>
              <w:t>78,50</w:t>
            </w:r>
          </w:p>
        </w:tc>
        <w:tc>
          <w:tcPr>
            <w:tcW w:w="744" w:type="dxa"/>
            <w:tcBorders>
              <w:top w:val="single" w:sz="4" w:space="0" w:color="000000"/>
              <w:left w:val="single" w:sz="4" w:space="0" w:color="000000"/>
              <w:bottom w:val="single" w:sz="4" w:space="0" w:color="000000"/>
            </w:tcBorders>
          </w:tcPr>
          <w:p w14:paraId="642C5037" w14:textId="77777777" w:rsidR="002D0C77" w:rsidRDefault="00000000">
            <w:pPr>
              <w:pStyle w:val="15"/>
              <w:widowControl w:val="0"/>
              <w:rPr>
                <w:lang w:val="en-US"/>
              </w:rPr>
            </w:pPr>
            <w:r>
              <w:rPr>
                <w:sz w:val="24"/>
                <w:szCs w:val="24"/>
              </w:rPr>
              <w:t>39727</w:t>
            </w:r>
          </w:p>
        </w:tc>
        <w:tc>
          <w:tcPr>
            <w:tcW w:w="899" w:type="dxa"/>
            <w:tcBorders>
              <w:top w:val="single" w:sz="4" w:space="0" w:color="000000"/>
              <w:left w:val="single" w:sz="4" w:space="0" w:color="000000"/>
              <w:bottom w:val="single" w:sz="4" w:space="0" w:color="000000"/>
            </w:tcBorders>
          </w:tcPr>
          <w:p w14:paraId="130E2FFD" w14:textId="77777777" w:rsidR="002D0C77" w:rsidRDefault="00000000">
            <w:pPr>
              <w:pStyle w:val="15"/>
              <w:widowControl w:val="0"/>
              <w:rPr>
                <w:lang w:val="en-US"/>
              </w:rPr>
            </w:pPr>
            <w:r>
              <w:rPr>
                <w:sz w:val="24"/>
                <w:szCs w:val="24"/>
              </w:rPr>
              <w:t>1589,0</w:t>
            </w:r>
          </w:p>
        </w:tc>
        <w:tc>
          <w:tcPr>
            <w:tcW w:w="720" w:type="dxa"/>
            <w:tcBorders>
              <w:top w:val="single" w:sz="4" w:space="0" w:color="000000"/>
              <w:left w:val="single" w:sz="4" w:space="0" w:color="000000"/>
              <w:bottom w:val="single" w:sz="4" w:space="0" w:color="000000"/>
            </w:tcBorders>
          </w:tcPr>
          <w:p w14:paraId="2253C6DE" w14:textId="77777777" w:rsidR="002D0C77" w:rsidRDefault="00000000">
            <w:pPr>
              <w:pStyle w:val="15"/>
              <w:widowControl w:val="0"/>
              <w:rPr>
                <w:lang w:val="en-US"/>
              </w:rPr>
            </w:pPr>
            <w:r>
              <w:rPr>
                <w:sz w:val="24"/>
                <w:szCs w:val="24"/>
              </w:rPr>
              <w:t>19,90</w:t>
            </w:r>
          </w:p>
        </w:tc>
        <w:tc>
          <w:tcPr>
            <w:tcW w:w="900" w:type="dxa"/>
            <w:tcBorders>
              <w:top w:val="single" w:sz="4" w:space="0" w:color="000000"/>
              <w:left w:val="single" w:sz="4" w:space="0" w:color="000000"/>
              <w:bottom w:val="single" w:sz="4" w:space="0" w:color="000000"/>
            </w:tcBorders>
          </w:tcPr>
          <w:p w14:paraId="0300F0D8" w14:textId="77777777" w:rsidR="002D0C77" w:rsidRDefault="00000000">
            <w:pPr>
              <w:pStyle w:val="15"/>
              <w:widowControl w:val="0"/>
              <w:rPr>
                <w:lang w:val="en-US"/>
              </w:rPr>
            </w:pPr>
            <w:r>
              <w:rPr>
                <w:sz w:val="24"/>
                <w:szCs w:val="24"/>
              </w:rPr>
              <w:t>919,0</w:t>
            </w:r>
          </w:p>
        </w:tc>
        <w:tc>
          <w:tcPr>
            <w:tcW w:w="901" w:type="dxa"/>
            <w:tcBorders>
              <w:top w:val="single" w:sz="4" w:space="0" w:color="000000"/>
              <w:left w:val="single" w:sz="4" w:space="0" w:color="000000"/>
              <w:bottom w:val="single" w:sz="4" w:space="0" w:color="000000"/>
            </w:tcBorders>
          </w:tcPr>
          <w:p w14:paraId="562438CD" w14:textId="77777777" w:rsidR="002D0C77" w:rsidRDefault="00000000">
            <w:pPr>
              <w:pStyle w:val="15"/>
              <w:widowControl w:val="0"/>
              <w:rPr>
                <w:lang w:val="en-US"/>
              </w:rPr>
            </w:pPr>
            <w:r>
              <w:rPr>
                <w:sz w:val="24"/>
                <w:szCs w:val="24"/>
              </w:rPr>
              <w:t>1043,0</w:t>
            </w:r>
          </w:p>
        </w:tc>
        <w:tc>
          <w:tcPr>
            <w:tcW w:w="901" w:type="dxa"/>
            <w:tcBorders>
              <w:top w:val="single" w:sz="4" w:space="0" w:color="000000"/>
              <w:left w:val="single" w:sz="4" w:space="0" w:color="000000"/>
              <w:bottom w:val="single" w:sz="4" w:space="0" w:color="000000"/>
            </w:tcBorders>
          </w:tcPr>
          <w:p w14:paraId="46A4025E" w14:textId="77777777" w:rsidR="002D0C77" w:rsidRDefault="00000000">
            <w:pPr>
              <w:pStyle w:val="15"/>
              <w:widowControl w:val="0"/>
              <w:rPr>
                <w:lang w:val="en-US"/>
              </w:rPr>
            </w:pPr>
            <w:r>
              <w:rPr>
                <w:sz w:val="24"/>
                <w:szCs w:val="24"/>
              </w:rPr>
              <w:t>123,00</w:t>
            </w:r>
          </w:p>
        </w:tc>
        <w:tc>
          <w:tcPr>
            <w:tcW w:w="680" w:type="dxa"/>
            <w:tcBorders>
              <w:top w:val="single" w:sz="4" w:space="0" w:color="000000"/>
              <w:left w:val="single" w:sz="4" w:space="0" w:color="000000"/>
              <w:bottom w:val="single" w:sz="4" w:space="0" w:color="000000"/>
              <w:right w:val="single" w:sz="4" w:space="0" w:color="000000"/>
            </w:tcBorders>
          </w:tcPr>
          <w:p w14:paraId="1CFB9E3A" w14:textId="77777777" w:rsidR="002D0C77" w:rsidRDefault="00000000">
            <w:pPr>
              <w:pStyle w:val="15"/>
              <w:widowControl w:val="0"/>
              <w:rPr>
                <w:lang w:val="en-US"/>
              </w:rPr>
            </w:pPr>
            <w:r>
              <w:rPr>
                <w:sz w:val="24"/>
                <w:szCs w:val="24"/>
              </w:rPr>
              <w:t>3,23</w:t>
            </w:r>
          </w:p>
        </w:tc>
      </w:tr>
      <w:tr w:rsidR="002D0C77" w14:paraId="214D989E" w14:textId="77777777">
        <w:tc>
          <w:tcPr>
            <w:tcW w:w="646" w:type="dxa"/>
            <w:tcBorders>
              <w:top w:val="single" w:sz="4" w:space="0" w:color="000000"/>
              <w:left w:val="single" w:sz="4" w:space="0" w:color="000000"/>
              <w:bottom w:val="single" w:sz="4" w:space="0" w:color="000000"/>
            </w:tcBorders>
          </w:tcPr>
          <w:p w14:paraId="0780DCB0" w14:textId="77777777" w:rsidR="002D0C77" w:rsidRDefault="00000000">
            <w:pPr>
              <w:pStyle w:val="15"/>
              <w:widowControl w:val="0"/>
              <w:rPr>
                <w:lang w:val="en-US"/>
              </w:rPr>
            </w:pPr>
            <w:r>
              <w:rPr>
                <w:sz w:val="24"/>
                <w:szCs w:val="24"/>
              </w:rPr>
              <w:t>55</w:t>
            </w:r>
          </w:p>
        </w:tc>
        <w:tc>
          <w:tcPr>
            <w:tcW w:w="540" w:type="dxa"/>
            <w:tcBorders>
              <w:top w:val="single" w:sz="4" w:space="0" w:color="000000"/>
              <w:left w:val="single" w:sz="4" w:space="0" w:color="000000"/>
              <w:bottom w:val="single" w:sz="4" w:space="0" w:color="000000"/>
            </w:tcBorders>
          </w:tcPr>
          <w:p w14:paraId="759F05B4" w14:textId="77777777" w:rsidR="002D0C77" w:rsidRDefault="00000000">
            <w:pPr>
              <w:pStyle w:val="15"/>
              <w:widowControl w:val="0"/>
              <w:rPr>
                <w:lang w:val="en-US"/>
              </w:rPr>
            </w:pPr>
            <w:r>
              <w:rPr>
                <w:sz w:val="24"/>
                <w:szCs w:val="24"/>
              </w:rPr>
              <w:t>550</w:t>
            </w:r>
          </w:p>
        </w:tc>
        <w:tc>
          <w:tcPr>
            <w:tcW w:w="542" w:type="dxa"/>
            <w:tcBorders>
              <w:top w:val="single" w:sz="4" w:space="0" w:color="000000"/>
              <w:left w:val="single" w:sz="4" w:space="0" w:color="000000"/>
              <w:bottom w:val="single" w:sz="4" w:space="0" w:color="000000"/>
            </w:tcBorders>
          </w:tcPr>
          <w:p w14:paraId="70AACC50" w14:textId="77777777" w:rsidR="002D0C77" w:rsidRDefault="00000000">
            <w:pPr>
              <w:pStyle w:val="15"/>
              <w:widowControl w:val="0"/>
              <w:rPr>
                <w:lang w:val="en-US"/>
              </w:rPr>
            </w:pPr>
            <w:r>
              <w:rPr>
                <w:sz w:val="24"/>
                <w:szCs w:val="24"/>
              </w:rPr>
              <w:t>180</w:t>
            </w:r>
          </w:p>
        </w:tc>
        <w:tc>
          <w:tcPr>
            <w:tcW w:w="664" w:type="dxa"/>
            <w:tcBorders>
              <w:top w:val="single" w:sz="4" w:space="0" w:color="000000"/>
              <w:left w:val="single" w:sz="4" w:space="0" w:color="000000"/>
              <w:bottom w:val="single" w:sz="4" w:space="0" w:color="000000"/>
            </w:tcBorders>
          </w:tcPr>
          <w:p w14:paraId="636D1810" w14:textId="77777777" w:rsidR="002D0C77" w:rsidRDefault="00000000">
            <w:pPr>
              <w:pStyle w:val="15"/>
              <w:widowControl w:val="0"/>
              <w:rPr>
                <w:lang w:val="en-US"/>
              </w:rPr>
            </w:pPr>
            <w:r>
              <w:rPr>
                <w:sz w:val="24"/>
                <w:szCs w:val="24"/>
              </w:rPr>
              <w:t>11,0</w:t>
            </w:r>
          </w:p>
        </w:tc>
        <w:tc>
          <w:tcPr>
            <w:tcW w:w="596" w:type="dxa"/>
            <w:tcBorders>
              <w:top w:val="single" w:sz="4" w:space="0" w:color="000000"/>
              <w:left w:val="single" w:sz="4" w:space="0" w:color="000000"/>
              <w:bottom w:val="single" w:sz="4" w:space="0" w:color="000000"/>
            </w:tcBorders>
          </w:tcPr>
          <w:p w14:paraId="6B411984" w14:textId="77777777" w:rsidR="002D0C77" w:rsidRDefault="00000000">
            <w:pPr>
              <w:pStyle w:val="15"/>
              <w:widowControl w:val="0"/>
              <w:rPr>
                <w:lang w:val="en-US"/>
              </w:rPr>
            </w:pPr>
            <w:r>
              <w:rPr>
                <w:sz w:val="24"/>
                <w:szCs w:val="24"/>
              </w:rPr>
              <w:t>16,5</w:t>
            </w:r>
          </w:p>
        </w:tc>
        <w:tc>
          <w:tcPr>
            <w:tcW w:w="720" w:type="dxa"/>
            <w:tcBorders>
              <w:top w:val="single" w:sz="4" w:space="0" w:color="000000"/>
              <w:left w:val="single" w:sz="4" w:space="0" w:color="000000"/>
              <w:bottom w:val="single" w:sz="4" w:space="0" w:color="000000"/>
            </w:tcBorders>
          </w:tcPr>
          <w:p w14:paraId="3B7CD8E3" w14:textId="77777777" w:rsidR="002D0C77" w:rsidRDefault="00000000">
            <w:pPr>
              <w:pStyle w:val="15"/>
              <w:widowControl w:val="0"/>
              <w:rPr>
                <w:lang w:val="en-US"/>
              </w:rPr>
            </w:pPr>
            <w:r>
              <w:rPr>
                <w:sz w:val="24"/>
                <w:szCs w:val="24"/>
              </w:rPr>
              <w:t>118,0</w:t>
            </w:r>
          </w:p>
        </w:tc>
        <w:tc>
          <w:tcPr>
            <w:tcW w:w="876" w:type="dxa"/>
            <w:tcBorders>
              <w:top w:val="single" w:sz="4" w:space="0" w:color="000000"/>
              <w:left w:val="single" w:sz="4" w:space="0" w:color="000000"/>
              <w:bottom w:val="single" w:sz="4" w:space="0" w:color="000000"/>
            </w:tcBorders>
          </w:tcPr>
          <w:p w14:paraId="3F9940BA" w14:textId="77777777" w:rsidR="002D0C77" w:rsidRDefault="00000000">
            <w:pPr>
              <w:pStyle w:val="15"/>
              <w:widowControl w:val="0"/>
              <w:rPr>
                <w:lang w:val="en-US"/>
              </w:rPr>
            </w:pPr>
            <w:r>
              <w:rPr>
                <w:sz w:val="24"/>
                <w:szCs w:val="24"/>
              </w:rPr>
              <w:t>92,60</w:t>
            </w:r>
          </w:p>
        </w:tc>
        <w:tc>
          <w:tcPr>
            <w:tcW w:w="744" w:type="dxa"/>
            <w:tcBorders>
              <w:top w:val="single" w:sz="4" w:space="0" w:color="000000"/>
              <w:left w:val="single" w:sz="4" w:space="0" w:color="000000"/>
              <w:bottom w:val="single" w:sz="4" w:space="0" w:color="000000"/>
            </w:tcBorders>
          </w:tcPr>
          <w:p w14:paraId="7554E540" w14:textId="77777777" w:rsidR="002D0C77" w:rsidRDefault="00000000">
            <w:pPr>
              <w:pStyle w:val="15"/>
              <w:widowControl w:val="0"/>
              <w:rPr>
                <w:lang w:val="en-US"/>
              </w:rPr>
            </w:pPr>
            <w:r>
              <w:rPr>
                <w:sz w:val="24"/>
                <w:szCs w:val="24"/>
              </w:rPr>
              <w:t>65962</w:t>
            </w:r>
          </w:p>
        </w:tc>
        <w:tc>
          <w:tcPr>
            <w:tcW w:w="899" w:type="dxa"/>
            <w:tcBorders>
              <w:top w:val="single" w:sz="4" w:space="0" w:color="000000"/>
              <w:left w:val="single" w:sz="4" w:space="0" w:color="000000"/>
              <w:bottom w:val="single" w:sz="4" w:space="0" w:color="000000"/>
            </w:tcBorders>
          </w:tcPr>
          <w:p w14:paraId="54EBC59B" w14:textId="77777777" w:rsidR="002D0C77" w:rsidRDefault="00000000">
            <w:pPr>
              <w:pStyle w:val="15"/>
              <w:widowControl w:val="0"/>
              <w:rPr>
                <w:lang w:val="en-US"/>
              </w:rPr>
            </w:pPr>
            <w:r>
              <w:rPr>
                <w:sz w:val="24"/>
                <w:szCs w:val="24"/>
              </w:rPr>
              <w:t>2035,0</w:t>
            </w:r>
          </w:p>
        </w:tc>
        <w:tc>
          <w:tcPr>
            <w:tcW w:w="720" w:type="dxa"/>
            <w:tcBorders>
              <w:top w:val="single" w:sz="4" w:space="0" w:color="000000"/>
              <w:left w:val="single" w:sz="4" w:space="0" w:color="000000"/>
              <w:bottom w:val="single" w:sz="4" w:space="0" w:color="000000"/>
            </w:tcBorders>
          </w:tcPr>
          <w:p w14:paraId="7408A0CD" w14:textId="77777777" w:rsidR="002D0C77" w:rsidRDefault="00000000">
            <w:pPr>
              <w:pStyle w:val="15"/>
              <w:widowControl w:val="0"/>
              <w:rPr>
                <w:lang w:val="en-US"/>
              </w:rPr>
            </w:pPr>
            <w:r>
              <w:rPr>
                <w:sz w:val="24"/>
                <w:szCs w:val="24"/>
              </w:rPr>
              <w:t>21,60</w:t>
            </w:r>
          </w:p>
        </w:tc>
        <w:tc>
          <w:tcPr>
            <w:tcW w:w="900" w:type="dxa"/>
            <w:tcBorders>
              <w:top w:val="single" w:sz="4" w:space="0" w:color="000000"/>
              <w:left w:val="single" w:sz="4" w:space="0" w:color="000000"/>
              <w:bottom w:val="single" w:sz="4" w:space="0" w:color="000000"/>
            </w:tcBorders>
          </w:tcPr>
          <w:p w14:paraId="0A0DBBFB" w14:textId="77777777" w:rsidR="002D0C77" w:rsidRDefault="00000000">
            <w:pPr>
              <w:pStyle w:val="15"/>
              <w:widowControl w:val="0"/>
              <w:rPr>
                <w:lang w:val="en-US"/>
              </w:rPr>
            </w:pPr>
            <w:r>
              <w:rPr>
                <w:sz w:val="24"/>
                <w:szCs w:val="24"/>
              </w:rPr>
              <w:t>1181,0</w:t>
            </w:r>
          </w:p>
        </w:tc>
        <w:tc>
          <w:tcPr>
            <w:tcW w:w="901" w:type="dxa"/>
            <w:tcBorders>
              <w:top w:val="single" w:sz="4" w:space="0" w:color="000000"/>
              <w:left w:val="single" w:sz="4" w:space="0" w:color="000000"/>
              <w:bottom w:val="single" w:sz="4" w:space="0" w:color="000000"/>
            </w:tcBorders>
          </w:tcPr>
          <w:p w14:paraId="4BF1480D" w14:textId="77777777" w:rsidR="002D0C77" w:rsidRDefault="00000000">
            <w:pPr>
              <w:pStyle w:val="15"/>
              <w:widowControl w:val="0"/>
              <w:rPr>
                <w:lang w:val="en-US"/>
              </w:rPr>
            </w:pPr>
            <w:r>
              <w:rPr>
                <w:sz w:val="24"/>
                <w:szCs w:val="24"/>
              </w:rPr>
              <w:t>1356,0</w:t>
            </w:r>
          </w:p>
        </w:tc>
        <w:tc>
          <w:tcPr>
            <w:tcW w:w="901" w:type="dxa"/>
            <w:tcBorders>
              <w:top w:val="single" w:sz="4" w:space="0" w:color="000000"/>
              <w:left w:val="single" w:sz="4" w:space="0" w:color="000000"/>
              <w:bottom w:val="single" w:sz="4" w:space="0" w:color="000000"/>
            </w:tcBorders>
          </w:tcPr>
          <w:p w14:paraId="0265F996" w14:textId="77777777" w:rsidR="002D0C77" w:rsidRDefault="00000000">
            <w:pPr>
              <w:pStyle w:val="15"/>
              <w:widowControl w:val="0"/>
              <w:rPr>
                <w:lang w:val="en-US"/>
              </w:rPr>
            </w:pPr>
            <w:r>
              <w:rPr>
                <w:sz w:val="24"/>
                <w:szCs w:val="24"/>
              </w:rPr>
              <w:t>151,00</w:t>
            </w:r>
          </w:p>
        </w:tc>
        <w:tc>
          <w:tcPr>
            <w:tcW w:w="680" w:type="dxa"/>
            <w:tcBorders>
              <w:top w:val="single" w:sz="4" w:space="0" w:color="000000"/>
              <w:left w:val="single" w:sz="4" w:space="0" w:color="000000"/>
              <w:bottom w:val="single" w:sz="4" w:space="0" w:color="000000"/>
              <w:right w:val="single" w:sz="4" w:space="0" w:color="000000"/>
            </w:tcBorders>
          </w:tcPr>
          <w:p w14:paraId="1D24A152" w14:textId="77777777" w:rsidR="002D0C77" w:rsidRDefault="00000000">
            <w:pPr>
              <w:pStyle w:val="15"/>
              <w:widowControl w:val="0"/>
              <w:rPr>
                <w:lang w:val="en-US"/>
              </w:rPr>
            </w:pPr>
            <w:r>
              <w:rPr>
                <w:sz w:val="24"/>
                <w:szCs w:val="24"/>
              </w:rPr>
              <w:t>3,39</w:t>
            </w:r>
          </w:p>
        </w:tc>
      </w:tr>
      <w:tr w:rsidR="002D0C77" w14:paraId="727B03EC" w14:textId="77777777">
        <w:tc>
          <w:tcPr>
            <w:tcW w:w="646" w:type="dxa"/>
            <w:tcBorders>
              <w:top w:val="single" w:sz="4" w:space="0" w:color="000000"/>
              <w:left w:val="single" w:sz="4" w:space="0" w:color="000000"/>
              <w:bottom w:val="single" w:sz="4" w:space="0" w:color="000000"/>
            </w:tcBorders>
          </w:tcPr>
          <w:p w14:paraId="38E49700" w14:textId="77777777" w:rsidR="002D0C77" w:rsidRDefault="00000000">
            <w:pPr>
              <w:pStyle w:val="15"/>
              <w:widowControl w:val="0"/>
              <w:rPr>
                <w:lang w:val="en-US"/>
              </w:rPr>
            </w:pPr>
            <w:r>
              <w:rPr>
                <w:sz w:val="24"/>
                <w:szCs w:val="24"/>
              </w:rPr>
              <w:t>60</w:t>
            </w:r>
          </w:p>
        </w:tc>
        <w:tc>
          <w:tcPr>
            <w:tcW w:w="540" w:type="dxa"/>
            <w:tcBorders>
              <w:top w:val="single" w:sz="4" w:space="0" w:color="000000"/>
              <w:left w:val="single" w:sz="4" w:space="0" w:color="000000"/>
              <w:bottom w:val="single" w:sz="4" w:space="0" w:color="000000"/>
            </w:tcBorders>
          </w:tcPr>
          <w:p w14:paraId="3481BE48" w14:textId="77777777" w:rsidR="002D0C77" w:rsidRDefault="00000000">
            <w:pPr>
              <w:pStyle w:val="15"/>
              <w:widowControl w:val="0"/>
              <w:rPr>
                <w:lang w:val="en-US"/>
              </w:rPr>
            </w:pPr>
            <w:r>
              <w:rPr>
                <w:sz w:val="24"/>
                <w:szCs w:val="24"/>
              </w:rPr>
              <w:t>600</w:t>
            </w:r>
          </w:p>
        </w:tc>
        <w:tc>
          <w:tcPr>
            <w:tcW w:w="542" w:type="dxa"/>
            <w:tcBorders>
              <w:top w:val="single" w:sz="4" w:space="0" w:color="000000"/>
              <w:left w:val="single" w:sz="4" w:space="0" w:color="000000"/>
              <w:bottom w:val="single" w:sz="4" w:space="0" w:color="000000"/>
            </w:tcBorders>
          </w:tcPr>
          <w:p w14:paraId="706D9D7B" w14:textId="77777777" w:rsidR="002D0C77" w:rsidRDefault="00000000">
            <w:pPr>
              <w:pStyle w:val="15"/>
              <w:widowControl w:val="0"/>
              <w:rPr>
                <w:lang w:val="en-US"/>
              </w:rPr>
            </w:pPr>
            <w:r>
              <w:rPr>
                <w:sz w:val="24"/>
                <w:szCs w:val="24"/>
              </w:rPr>
              <w:t>190</w:t>
            </w:r>
          </w:p>
        </w:tc>
        <w:tc>
          <w:tcPr>
            <w:tcW w:w="664" w:type="dxa"/>
            <w:tcBorders>
              <w:top w:val="single" w:sz="4" w:space="0" w:color="000000"/>
              <w:left w:val="single" w:sz="4" w:space="0" w:color="000000"/>
              <w:bottom w:val="single" w:sz="4" w:space="0" w:color="000000"/>
            </w:tcBorders>
          </w:tcPr>
          <w:p w14:paraId="383F62E8" w14:textId="77777777" w:rsidR="002D0C77" w:rsidRDefault="00000000">
            <w:pPr>
              <w:pStyle w:val="15"/>
              <w:widowControl w:val="0"/>
              <w:rPr>
                <w:lang w:val="en-US"/>
              </w:rPr>
            </w:pPr>
            <w:r>
              <w:rPr>
                <w:sz w:val="24"/>
                <w:szCs w:val="24"/>
              </w:rPr>
              <w:t>12,0</w:t>
            </w:r>
          </w:p>
        </w:tc>
        <w:tc>
          <w:tcPr>
            <w:tcW w:w="596" w:type="dxa"/>
            <w:tcBorders>
              <w:top w:val="single" w:sz="4" w:space="0" w:color="000000"/>
              <w:left w:val="single" w:sz="4" w:space="0" w:color="000000"/>
              <w:bottom w:val="single" w:sz="4" w:space="0" w:color="000000"/>
            </w:tcBorders>
          </w:tcPr>
          <w:p w14:paraId="72C2356C" w14:textId="77777777" w:rsidR="002D0C77" w:rsidRDefault="00000000">
            <w:pPr>
              <w:pStyle w:val="15"/>
              <w:widowControl w:val="0"/>
              <w:rPr>
                <w:lang w:val="en-US"/>
              </w:rPr>
            </w:pPr>
            <w:r>
              <w:rPr>
                <w:sz w:val="24"/>
                <w:szCs w:val="24"/>
              </w:rPr>
              <w:t>17,8</w:t>
            </w:r>
          </w:p>
        </w:tc>
        <w:tc>
          <w:tcPr>
            <w:tcW w:w="720" w:type="dxa"/>
            <w:tcBorders>
              <w:top w:val="single" w:sz="4" w:space="0" w:color="000000"/>
              <w:left w:val="single" w:sz="4" w:space="0" w:color="000000"/>
              <w:bottom w:val="single" w:sz="4" w:space="0" w:color="000000"/>
            </w:tcBorders>
          </w:tcPr>
          <w:p w14:paraId="1F885397" w14:textId="77777777" w:rsidR="002D0C77" w:rsidRDefault="00000000">
            <w:pPr>
              <w:pStyle w:val="15"/>
              <w:widowControl w:val="0"/>
              <w:rPr>
                <w:lang w:val="en-US"/>
              </w:rPr>
            </w:pPr>
            <w:r>
              <w:rPr>
                <w:sz w:val="24"/>
                <w:szCs w:val="24"/>
              </w:rPr>
              <w:t>138,0</w:t>
            </w:r>
          </w:p>
        </w:tc>
        <w:tc>
          <w:tcPr>
            <w:tcW w:w="876" w:type="dxa"/>
            <w:tcBorders>
              <w:top w:val="single" w:sz="4" w:space="0" w:color="000000"/>
              <w:left w:val="single" w:sz="4" w:space="0" w:color="000000"/>
              <w:bottom w:val="single" w:sz="4" w:space="0" w:color="000000"/>
            </w:tcBorders>
          </w:tcPr>
          <w:p w14:paraId="4BFB9C4D" w14:textId="77777777" w:rsidR="002D0C77" w:rsidRDefault="00000000">
            <w:pPr>
              <w:pStyle w:val="15"/>
              <w:widowControl w:val="0"/>
              <w:rPr>
                <w:lang w:val="en-US"/>
              </w:rPr>
            </w:pPr>
            <w:r>
              <w:rPr>
                <w:sz w:val="24"/>
                <w:szCs w:val="24"/>
              </w:rPr>
              <w:t>108,00</w:t>
            </w:r>
          </w:p>
        </w:tc>
        <w:tc>
          <w:tcPr>
            <w:tcW w:w="744" w:type="dxa"/>
            <w:tcBorders>
              <w:top w:val="single" w:sz="4" w:space="0" w:color="000000"/>
              <w:left w:val="single" w:sz="4" w:space="0" w:color="000000"/>
              <w:bottom w:val="single" w:sz="4" w:space="0" w:color="000000"/>
            </w:tcBorders>
          </w:tcPr>
          <w:p w14:paraId="0EA804A7" w14:textId="77777777" w:rsidR="002D0C77" w:rsidRDefault="00000000">
            <w:pPr>
              <w:pStyle w:val="15"/>
              <w:widowControl w:val="0"/>
              <w:rPr>
                <w:lang w:val="en-US"/>
              </w:rPr>
            </w:pPr>
            <w:r>
              <w:rPr>
                <w:sz w:val="24"/>
                <w:szCs w:val="24"/>
              </w:rPr>
              <w:t>76806</w:t>
            </w:r>
          </w:p>
        </w:tc>
        <w:tc>
          <w:tcPr>
            <w:tcW w:w="899" w:type="dxa"/>
            <w:tcBorders>
              <w:top w:val="single" w:sz="4" w:space="0" w:color="000000"/>
              <w:left w:val="single" w:sz="4" w:space="0" w:color="000000"/>
              <w:bottom w:val="single" w:sz="4" w:space="0" w:color="000000"/>
            </w:tcBorders>
          </w:tcPr>
          <w:p w14:paraId="5EC72381" w14:textId="77777777" w:rsidR="002D0C77" w:rsidRDefault="00000000">
            <w:pPr>
              <w:pStyle w:val="15"/>
              <w:widowControl w:val="0"/>
              <w:rPr>
                <w:lang w:val="en-US"/>
              </w:rPr>
            </w:pPr>
            <w:r>
              <w:rPr>
                <w:sz w:val="24"/>
                <w:szCs w:val="24"/>
              </w:rPr>
              <w:t>2560,0</w:t>
            </w:r>
          </w:p>
        </w:tc>
        <w:tc>
          <w:tcPr>
            <w:tcW w:w="720" w:type="dxa"/>
            <w:tcBorders>
              <w:top w:val="single" w:sz="4" w:space="0" w:color="000000"/>
              <w:left w:val="single" w:sz="4" w:space="0" w:color="000000"/>
              <w:bottom w:val="single" w:sz="4" w:space="0" w:color="000000"/>
            </w:tcBorders>
          </w:tcPr>
          <w:p w14:paraId="18A9E57B" w14:textId="77777777" w:rsidR="002D0C77" w:rsidRDefault="00000000">
            <w:pPr>
              <w:pStyle w:val="15"/>
              <w:widowControl w:val="0"/>
              <w:rPr>
                <w:lang w:val="en-US"/>
              </w:rPr>
            </w:pPr>
            <w:r>
              <w:rPr>
                <w:sz w:val="24"/>
                <w:szCs w:val="24"/>
              </w:rPr>
              <w:t>23,60</w:t>
            </w:r>
          </w:p>
        </w:tc>
        <w:tc>
          <w:tcPr>
            <w:tcW w:w="900" w:type="dxa"/>
            <w:tcBorders>
              <w:top w:val="single" w:sz="4" w:space="0" w:color="000000"/>
              <w:left w:val="single" w:sz="4" w:space="0" w:color="000000"/>
              <w:bottom w:val="single" w:sz="4" w:space="0" w:color="000000"/>
            </w:tcBorders>
          </w:tcPr>
          <w:p w14:paraId="48D55C73" w14:textId="77777777" w:rsidR="002D0C77" w:rsidRDefault="00000000">
            <w:pPr>
              <w:pStyle w:val="15"/>
              <w:widowControl w:val="0"/>
              <w:rPr>
                <w:lang w:val="en-US"/>
              </w:rPr>
            </w:pPr>
            <w:r>
              <w:rPr>
                <w:sz w:val="24"/>
                <w:szCs w:val="24"/>
              </w:rPr>
              <w:t>1491,0</w:t>
            </w:r>
          </w:p>
        </w:tc>
        <w:tc>
          <w:tcPr>
            <w:tcW w:w="901" w:type="dxa"/>
            <w:tcBorders>
              <w:top w:val="single" w:sz="4" w:space="0" w:color="000000"/>
              <w:left w:val="single" w:sz="4" w:space="0" w:color="000000"/>
              <w:bottom w:val="single" w:sz="4" w:space="0" w:color="000000"/>
            </w:tcBorders>
          </w:tcPr>
          <w:p w14:paraId="3C488D88" w14:textId="77777777" w:rsidR="002D0C77" w:rsidRDefault="00000000">
            <w:pPr>
              <w:pStyle w:val="15"/>
              <w:widowControl w:val="0"/>
              <w:rPr>
                <w:lang w:val="en-US"/>
              </w:rPr>
            </w:pPr>
            <w:r>
              <w:rPr>
                <w:sz w:val="24"/>
                <w:szCs w:val="24"/>
              </w:rPr>
              <w:t>1725,0</w:t>
            </w:r>
          </w:p>
        </w:tc>
        <w:tc>
          <w:tcPr>
            <w:tcW w:w="901" w:type="dxa"/>
            <w:tcBorders>
              <w:top w:val="single" w:sz="4" w:space="0" w:color="000000"/>
              <w:left w:val="single" w:sz="4" w:space="0" w:color="000000"/>
              <w:bottom w:val="single" w:sz="4" w:space="0" w:color="000000"/>
            </w:tcBorders>
          </w:tcPr>
          <w:p w14:paraId="466A6782" w14:textId="77777777" w:rsidR="002D0C77" w:rsidRDefault="00000000">
            <w:pPr>
              <w:pStyle w:val="15"/>
              <w:widowControl w:val="0"/>
              <w:rPr>
                <w:lang w:val="en-US"/>
              </w:rPr>
            </w:pPr>
            <w:r>
              <w:rPr>
                <w:sz w:val="24"/>
                <w:szCs w:val="24"/>
              </w:rPr>
              <w:t>182,00</w:t>
            </w:r>
          </w:p>
        </w:tc>
        <w:tc>
          <w:tcPr>
            <w:tcW w:w="680" w:type="dxa"/>
            <w:tcBorders>
              <w:top w:val="single" w:sz="4" w:space="0" w:color="000000"/>
              <w:left w:val="single" w:sz="4" w:space="0" w:color="000000"/>
              <w:bottom w:val="single" w:sz="4" w:space="0" w:color="000000"/>
              <w:right w:val="single" w:sz="4" w:space="0" w:color="000000"/>
            </w:tcBorders>
          </w:tcPr>
          <w:p w14:paraId="7B11BC8A" w14:textId="77777777" w:rsidR="002D0C77" w:rsidRDefault="00000000">
            <w:pPr>
              <w:pStyle w:val="15"/>
              <w:widowControl w:val="0"/>
              <w:rPr>
                <w:lang w:val="en-US"/>
              </w:rPr>
            </w:pPr>
            <w:r>
              <w:rPr>
                <w:sz w:val="24"/>
                <w:szCs w:val="24"/>
              </w:rPr>
              <w:t>3,54</w:t>
            </w:r>
          </w:p>
        </w:tc>
      </w:tr>
    </w:tbl>
    <w:p w14:paraId="7452766F" w14:textId="77777777" w:rsidR="002D0C77" w:rsidRDefault="002D0C77">
      <w:pPr>
        <w:pStyle w:val="15"/>
        <w:jc w:val="left"/>
        <w:rPr>
          <w:sz w:val="24"/>
          <w:szCs w:val="24"/>
        </w:rPr>
      </w:pPr>
    </w:p>
    <w:p w14:paraId="1A966A5A" w14:textId="77777777" w:rsidR="002D0C77" w:rsidRDefault="00000000">
      <w:pPr>
        <w:pStyle w:val="15"/>
        <w:ind w:left="1260"/>
        <w:jc w:val="left"/>
        <w:rPr>
          <w:sz w:val="24"/>
          <w:szCs w:val="24"/>
        </w:rPr>
      </w:pPr>
      <w:r>
        <w:br w:type="page"/>
      </w:r>
    </w:p>
    <w:p w14:paraId="177AB313" w14:textId="77777777" w:rsidR="002D0C77" w:rsidRDefault="002D0C77">
      <w:pPr>
        <w:pStyle w:val="15"/>
        <w:ind w:left="1260"/>
        <w:jc w:val="left"/>
        <w:rPr>
          <w:sz w:val="24"/>
          <w:szCs w:val="24"/>
        </w:rPr>
      </w:pPr>
    </w:p>
    <w:p w14:paraId="5934921A" w14:textId="77777777" w:rsidR="002D0C77" w:rsidRDefault="00000000">
      <w:pPr>
        <w:pStyle w:val="15"/>
        <w:ind w:left="540"/>
        <w:jc w:val="right"/>
        <w:rPr>
          <w:lang w:val="en-US"/>
        </w:rPr>
      </w:pPr>
      <w:r>
        <w:rPr>
          <w:b/>
          <w:sz w:val="24"/>
          <w:szCs w:val="24"/>
        </w:rPr>
        <w:t>Приложение к задаче № 11</w:t>
      </w:r>
      <w:r>
        <w:rPr>
          <w:sz w:val="24"/>
          <w:szCs w:val="24"/>
        </w:rPr>
        <w:t>.</w:t>
      </w:r>
    </w:p>
    <w:p w14:paraId="50D5E41C" w14:textId="77777777" w:rsidR="002D0C77" w:rsidRDefault="00000000">
      <w:pPr>
        <w:jc w:val="center"/>
        <w:rPr>
          <w:sz w:val="24"/>
          <w:szCs w:val="24"/>
        </w:rPr>
      </w:pPr>
      <w:r>
        <w:rPr>
          <w:noProof/>
        </w:rPr>
        <w:drawing>
          <wp:inline distT="0" distB="0" distL="0" distR="0" wp14:anchorId="0D29CFDC" wp14:editId="32916400">
            <wp:extent cx="5534025" cy="2363470"/>
            <wp:effectExtent l="0" t="0" r="9525" b="0"/>
            <wp:docPr id="196"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Изображение69"/>
                    <pic:cNvPicPr>
                      <a:picLocks noChangeAspect="1" noChangeArrowheads="1"/>
                    </pic:cNvPicPr>
                  </pic:nvPicPr>
                  <pic:blipFill>
                    <a:blip r:embed="rId310">
                      <a:extLst>
                        <a:ext uri="{28A0092B-C50C-407E-A947-70E740481C1C}">
                          <a14:useLocalDpi xmlns:a14="http://schemas.microsoft.com/office/drawing/2010/main"/>
                        </a:ext>
                      </a:extLst>
                    </a:blip>
                    <a:stretch>
                      <a:fillRect/>
                    </a:stretch>
                  </pic:blipFill>
                  <pic:spPr bwMode="auto">
                    <a:xfrm>
                      <a:off x="0" y="0"/>
                      <a:ext cx="5534025" cy="2363470"/>
                    </a:xfrm>
                    <a:prstGeom prst="rect">
                      <a:avLst/>
                    </a:prstGeom>
                  </pic:spPr>
                </pic:pic>
              </a:graphicData>
            </a:graphic>
          </wp:inline>
        </w:drawing>
      </w:r>
      <w:r>
        <w:rPr>
          <w:noProof/>
        </w:rPr>
        <w:drawing>
          <wp:inline distT="0" distB="0" distL="0" distR="0" wp14:anchorId="6995DFE0" wp14:editId="09238426">
            <wp:extent cx="5141595" cy="2393315"/>
            <wp:effectExtent l="0" t="0" r="1905" b="6985"/>
            <wp:docPr id="197"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Изображение70"/>
                    <pic:cNvPicPr>
                      <a:picLocks noChangeAspect="1" noChangeArrowheads="1"/>
                    </pic:cNvPicPr>
                  </pic:nvPicPr>
                  <pic:blipFill>
                    <a:blip r:embed="rId311">
                      <a:extLst>
                        <a:ext uri="{28A0092B-C50C-407E-A947-70E740481C1C}">
                          <a14:useLocalDpi xmlns:a14="http://schemas.microsoft.com/office/drawing/2010/main"/>
                        </a:ext>
                      </a:extLst>
                    </a:blip>
                    <a:stretch>
                      <a:fillRect/>
                    </a:stretch>
                  </pic:blipFill>
                  <pic:spPr bwMode="auto">
                    <a:xfrm>
                      <a:off x="0" y="0"/>
                      <a:ext cx="5141595" cy="2393315"/>
                    </a:xfrm>
                    <a:prstGeom prst="rect">
                      <a:avLst/>
                    </a:prstGeom>
                  </pic:spPr>
                </pic:pic>
              </a:graphicData>
            </a:graphic>
          </wp:inline>
        </w:drawing>
      </w:r>
    </w:p>
    <w:p w14:paraId="389CD8E5" w14:textId="77777777" w:rsidR="002D0C77" w:rsidRDefault="002D0C77">
      <w:pPr>
        <w:jc w:val="center"/>
        <w:rPr>
          <w:sz w:val="32"/>
          <w:szCs w:val="32"/>
        </w:rPr>
      </w:pPr>
    </w:p>
    <w:p w14:paraId="7439910B" w14:textId="77777777" w:rsidR="002D0C77" w:rsidRDefault="00000000">
      <w:pPr>
        <w:ind w:left="1260"/>
        <w:jc w:val="center"/>
        <w:rPr>
          <w:sz w:val="24"/>
          <w:szCs w:val="24"/>
        </w:rPr>
      </w:pPr>
      <w:r>
        <w:rPr>
          <w:noProof/>
        </w:rPr>
        <w:drawing>
          <wp:inline distT="0" distB="0" distL="0" distR="0" wp14:anchorId="502DD718" wp14:editId="028D7DE6">
            <wp:extent cx="5104765" cy="4180205"/>
            <wp:effectExtent l="0" t="0" r="635" b="0"/>
            <wp:docPr id="198"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Изображение68"/>
                    <pic:cNvPicPr>
                      <a:picLocks noChangeAspect="1" noChangeArrowheads="1"/>
                    </pic:cNvPicPr>
                  </pic:nvPicPr>
                  <pic:blipFill>
                    <a:blip r:embed="rId312">
                      <a:extLst>
                        <a:ext uri="{28A0092B-C50C-407E-A947-70E740481C1C}">
                          <a14:useLocalDpi xmlns:a14="http://schemas.microsoft.com/office/drawing/2010/main"/>
                        </a:ext>
                      </a:extLst>
                    </a:blip>
                    <a:stretch>
                      <a:fillRect/>
                    </a:stretch>
                  </pic:blipFill>
                  <pic:spPr bwMode="auto">
                    <a:xfrm>
                      <a:off x="0" y="0"/>
                      <a:ext cx="5104765" cy="4180205"/>
                    </a:xfrm>
                    <a:prstGeom prst="rect">
                      <a:avLst/>
                    </a:prstGeom>
                  </pic:spPr>
                </pic:pic>
              </a:graphicData>
            </a:graphic>
          </wp:inline>
        </w:drawing>
      </w:r>
    </w:p>
    <w:p w14:paraId="5F7E5A9D" w14:textId="77777777" w:rsidR="002D0C77" w:rsidRDefault="00000000">
      <w:pPr>
        <w:pStyle w:val="15"/>
        <w:ind w:left="1260"/>
        <w:jc w:val="left"/>
        <w:rPr>
          <w:sz w:val="24"/>
          <w:szCs w:val="24"/>
        </w:rPr>
      </w:pPr>
      <w:r>
        <w:br w:type="page"/>
      </w:r>
    </w:p>
    <w:p w14:paraId="0D67308D" w14:textId="77777777" w:rsidR="002D0C77" w:rsidRDefault="00000000">
      <w:pPr>
        <w:ind w:left="900"/>
        <w:jc w:val="center"/>
        <w:rPr>
          <w:lang w:val="en-US"/>
        </w:rPr>
      </w:pPr>
      <w:r>
        <w:rPr>
          <w:b/>
          <w:sz w:val="24"/>
          <w:szCs w:val="24"/>
        </w:rPr>
        <w:lastRenderedPageBreak/>
        <w:t>Список рекомендуемой литературы</w:t>
      </w:r>
    </w:p>
    <w:p w14:paraId="4ABE39D5" w14:textId="77777777" w:rsidR="002D0C77" w:rsidRDefault="002D0C77">
      <w:pPr>
        <w:ind w:left="900"/>
        <w:jc w:val="center"/>
        <w:rPr>
          <w:b/>
          <w:sz w:val="24"/>
          <w:szCs w:val="24"/>
        </w:rPr>
      </w:pPr>
    </w:p>
    <w:p w14:paraId="7EBD8B73" w14:textId="77777777" w:rsidR="002D0C77" w:rsidRDefault="002D0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bl>
      <w:tblPr>
        <w:tblW w:w="5000" w:type="pct"/>
        <w:tblLayout w:type="fixed"/>
        <w:tblCellMar>
          <w:left w:w="105" w:type="dxa"/>
          <w:right w:w="105" w:type="dxa"/>
        </w:tblCellMar>
        <w:tblLook w:val="0000" w:firstRow="0" w:lastRow="0" w:firstColumn="0" w:lastColumn="0" w:noHBand="0" w:noVBand="0"/>
      </w:tblPr>
      <w:tblGrid>
        <w:gridCol w:w="565"/>
        <w:gridCol w:w="9413"/>
      </w:tblGrid>
      <w:tr w:rsidR="002D0C77" w14:paraId="16DFFDB3" w14:textId="77777777">
        <w:trPr>
          <w:trHeight w:val="203"/>
        </w:trPr>
        <w:tc>
          <w:tcPr>
            <w:tcW w:w="9977" w:type="dxa"/>
            <w:gridSpan w:val="2"/>
          </w:tcPr>
          <w:p w14:paraId="489BAA45" w14:textId="77777777" w:rsidR="002D0C77" w:rsidRDefault="00000000">
            <w:pPr>
              <w:widowControl w:val="0"/>
              <w:jc w:val="both"/>
              <w:rPr>
                <w:lang w:val="en-US"/>
              </w:rPr>
            </w:pPr>
            <w:r>
              <w:rPr>
                <w:b/>
                <w:sz w:val="24"/>
                <w:szCs w:val="24"/>
              </w:rPr>
              <w:t>Основная литература</w:t>
            </w:r>
          </w:p>
        </w:tc>
      </w:tr>
      <w:tr w:rsidR="002D0C77" w14:paraId="2E775755" w14:textId="77777777">
        <w:trPr>
          <w:trHeight w:val="203"/>
        </w:trPr>
        <w:tc>
          <w:tcPr>
            <w:tcW w:w="565" w:type="dxa"/>
          </w:tcPr>
          <w:p w14:paraId="2A146D55" w14:textId="77777777" w:rsidR="002D0C77" w:rsidRDefault="00000000">
            <w:pPr>
              <w:widowControl w:val="0"/>
              <w:jc w:val="both"/>
              <w:rPr>
                <w:lang w:val="en-US"/>
              </w:rPr>
            </w:pPr>
            <w:r>
              <w:rPr>
                <w:sz w:val="24"/>
                <w:szCs w:val="24"/>
              </w:rPr>
              <w:t>1.</w:t>
            </w:r>
          </w:p>
        </w:tc>
        <w:tc>
          <w:tcPr>
            <w:tcW w:w="9412" w:type="dxa"/>
          </w:tcPr>
          <w:p w14:paraId="6CB31D48" w14:textId="77777777" w:rsidR="002D0C77" w:rsidRDefault="00000000">
            <w:pPr>
              <w:widowControl w:val="0"/>
              <w:jc w:val="both"/>
              <w:rPr>
                <w:lang w:val="en-US"/>
              </w:rPr>
            </w:pPr>
            <w:proofErr w:type="spellStart"/>
            <w:r>
              <w:rPr>
                <w:sz w:val="24"/>
                <w:szCs w:val="24"/>
              </w:rPr>
              <w:t>Сетков</w:t>
            </w:r>
            <w:proofErr w:type="spellEnd"/>
            <w:r>
              <w:rPr>
                <w:sz w:val="24"/>
                <w:szCs w:val="24"/>
              </w:rPr>
              <w:t xml:space="preserve"> В.И. Техническая механика для строительных специальностей: учебник для студ. учреждений сред. проф. образования / </w:t>
            </w:r>
            <w:proofErr w:type="spellStart"/>
            <w:r>
              <w:rPr>
                <w:sz w:val="24"/>
                <w:szCs w:val="24"/>
              </w:rPr>
              <w:t>В.И.Сетков</w:t>
            </w:r>
            <w:proofErr w:type="spellEnd"/>
            <w:r>
              <w:rPr>
                <w:sz w:val="24"/>
                <w:szCs w:val="24"/>
              </w:rPr>
              <w:t xml:space="preserve">. – 8-е изд., перераб. – М.: Издательский центр "Академия", 2020. – 256 с. – ISBN 978-5-4468-9540-3. – Текст: электронный // ЭБС «Академия»: [сайт]. URL: </w:t>
            </w:r>
            <w:hyperlink r:id="rId313">
              <w:r>
                <w:rPr>
                  <w:sz w:val="24"/>
                  <w:szCs w:val="24"/>
                </w:rPr>
                <w:t>https://academia-moscow.ru/reader/?id=479056</w:t>
              </w:r>
            </w:hyperlink>
            <w:r>
              <w:rPr>
                <w:sz w:val="24"/>
                <w:szCs w:val="24"/>
              </w:rPr>
              <w:t xml:space="preserve">  </w:t>
            </w:r>
          </w:p>
        </w:tc>
      </w:tr>
      <w:tr w:rsidR="002D0C77" w14:paraId="2B425725" w14:textId="77777777">
        <w:trPr>
          <w:trHeight w:val="203"/>
        </w:trPr>
        <w:tc>
          <w:tcPr>
            <w:tcW w:w="565" w:type="dxa"/>
          </w:tcPr>
          <w:p w14:paraId="335E1B3E" w14:textId="77777777" w:rsidR="002D0C77" w:rsidRDefault="00000000">
            <w:pPr>
              <w:widowControl w:val="0"/>
              <w:jc w:val="both"/>
              <w:rPr>
                <w:lang w:val="en-US"/>
              </w:rPr>
            </w:pPr>
            <w:r>
              <w:rPr>
                <w:sz w:val="24"/>
                <w:szCs w:val="24"/>
              </w:rPr>
              <w:t>2.</w:t>
            </w:r>
          </w:p>
        </w:tc>
        <w:tc>
          <w:tcPr>
            <w:tcW w:w="9412" w:type="dxa"/>
          </w:tcPr>
          <w:p w14:paraId="3C47D850" w14:textId="77777777" w:rsidR="002D0C77" w:rsidRPr="001641D6" w:rsidRDefault="00000000">
            <w:pPr>
              <w:widowControl w:val="0"/>
              <w:jc w:val="both"/>
            </w:pPr>
            <w:r>
              <w:rPr>
                <w:sz w:val="24"/>
                <w:szCs w:val="24"/>
              </w:rPr>
              <w:t xml:space="preserve">Сафонова, Г. Г. Техническая механика : учебник / Г.Г. Сафонова, Т.Ю. </w:t>
            </w:r>
            <w:proofErr w:type="spellStart"/>
            <w:r>
              <w:rPr>
                <w:sz w:val="24"/>
                <w:szCs w:val="24"/>
              </w:rPr>
              <w:t>Артюховская</w:t>
            </w:r>
            <w:proofErr w:type="spellEnd"/>
            <w:r>
              <w:rPr>
                <w:sz w:val="24"/>
                <w:szCs w:val="24"/>
              </w:rPr>
              <w:t xml:space="preserve">, Д.А. Ермаков. — Москва : ИНФРА-М, 2024. — 320 с. — (Среднее профессиональное образование). - ISBN 978-5-16-012916-7. - Текст : электронный. - URL: </w:t>
            </w:r>
            <w:hyperlink r:id="rId314">
              <w:r>
                <w:rPr>
                  <w:sz w:val="24"/>
                  <w:szCs w:val="24"/>
                </w:rPr>
                <w:t>https://znanium.com/catalog/product/2083155</w:t>
              </w:r>
            </w:hyperlink>
            <w:r>
              <w:rPr>
                <w:sz w:val="24"/>
                <w:szCs w:val="24"/>
              </w:rPr>
              <w:t xml:space="preserve">   </w:t>
            </w:r>
          </w:p>
        </w:tc>
      </w:tr>
      <w:tr w:rsidR="002D0C77" w14:paraId="434CB46B" w14:textId="77777777">
        <w:trPr>
          <w:trHeight w:val="203"/>
        </w:trPr>
        <w:tc>
          <w:tcPr>
            <w:tcW w:w="565" w:type="dxa"/>
          </w:tcPr>
          <w:p w14:paraId="2B15F75E" w14:textId="77777777" w:rsidR="002D0C77" w:rsidRDefault="00000000">
            <w:pPr>
              <w:widowControl w:val="0"/>
              <w:shd w:val="clear" w:color="auto" w:fill="FFFFFF"/>
              <w:jc w:val="both"/>
              <w:rPr>
                <w:lang w:val="en-US"/>
              </w:rPr>
            </w:pPr>
            <w:r>
              <w:rPr>
                <w:bCs/>
                <w:sz w:val="24"/>
                <w:szCs w:val="24"/>
                <w:shd w:val="clear" w:color="auto" w:fill="FFFFFF"/>
              </w:rPr>
              <w:t>3.</w:t>
            </w:r>
          </w:p>
        </w:tc>
        <w:tc>
          <w:tcPr>
            <w:tcW w:w="9412" w:type="dxa"/>
          </w:tcPr>
          <w:p w14:paraId="04BF8B39" w14:textId="77777777" w:rsidR="002D0C77" w:rsidRPr="001641D6" w:rsidRDefault="00000000">
            <w:pPr>
              <w:widowControl w:val="0"/>
              <w:shd w:val="clear" w:color="auto" w:fill="FFFFFF"/>
              <w:jc w:val="both"/>
            </w:pPr>
            <w:r>
              <w:rPr>
                <w:bCs/>
                <w:sz w:val="24"/>
                <w:szCs w:val="24"/>
                <w:shd w:val="clear" w:color="auto" w:fill="FFFFFF"/>
              </w:rPr>
              <w:t xml:space="preserve">Сербин, Е. П., Техническая механика : учебник / Е. П. Сербин. — Москва : КноРус, 2023. — 399 с. — ISBN 978-5-406-11776-7. — URL: </w:t>
            </w:r>
            <w:hyperlink r:id="rId315">
              <w:r>
                <w:rPr>
                  <w:bCs/>
                  <w:sz w:val="24"/>
                  <w:szCs w:val="24"/>
                  <w:shd w:val="clear" w:color="auto" w:fill="FFFFFF"/>
                </w:rPr>
                <w:t>https://book.ru/book/949727</w:t>
              </w:r>
            </w:hyperlink>
            <w:r>
              <w:rPr>
                <w:bCs/>
                <w:sz w:val="24"/>
                <w:szCs w:val="24"/>
                <w:shd w:val="clear" w:color="auto" w:fill="FFFFFF"/>
              </w:rPr>
              <w:t xml:space="preserve">     </w:t>
            </w:r>
            <w:r>
              <w:rPr>
                <w:color w:val="333333"/>
                <w:sz w:val="24"/>
                <w:szCs w:val="24"/>
                <w:shd w:val="clear" w:color="auto" w:fill="FFFFFF"/>
              </w:rPr>
              <w:t xml:space="preserve">  </w:t>
            </w:r>
          </w:p>
        </w:tc>
      </w:tr>
      <w:tr w:rsidR="002D0C77" w14:paraId="3A55FDCC" w14:textId="77777777">
        <w:trPr>
          <w:trHeight w:val="203"/>
        </w:trPr>
        <w:tc>
          <w:tcPr>
            <w:tcW w:w="565" w:type="dxa"/>
          </w:tcPr>
          <w:p w14:paraId="70B234E0" w14:textId="77777777" w:rsidR="002D0C77" w:rsidRDefault="002D0C77">
            <w:pPr>
              <w:widowControl w:val="0"/>
              <w:shd w:val="clear" w:color="auto" w:fill="FFFFFF"/>
              <w:snapToGrid w:val="0"/>
              <w:jc w:val="both"/>
              <w:rPr>
                <w:bCs/>
                <w:sz w:val="24"/>
                <w:szCs w:val="24"/>
                <w:shd w:val="clear" w:color="auto" w:fill="FFFFFF"/>
              </w:rPr>
            </w:pPr>
          </w:p>
        </w:tc>
        <w:tc>
          <w:tcPr>
            <w:tcW w:w="9412" w:type="dxa"/>
          </w:tcPr>
          <w:p w14:paraId="7FA36491" w14:textId="77777777" w:rsidR="002D0C77" w:rsidRDefault="002D0C77">
            <w:pPr>
              <w:widowControl w:val="0"/>
              <w:shd w:val="clear" w:color="auto" w:fill="FFFFFF"/>
              <w:snapToGrid w:val="0"/>
              <w:jc w:val="both"/>
              <w:rPr>
                <w:bCs/>
                <w:sz w:val="24"/>
                <w:szCs w:val="24"/>
                <w:shd w:val="clear" w:color="auto" w:fill="FFFFFF"/>
              </w:rPr>
            </w:pPr>
          </w:p>
        </w:tc>
      </w:tr>
      <w:tr w:rsidR="002D0C77" w14:paraId="748DE955" w14:textId="77777777">
        <w:trPr>
          <w:trHeight w:val="203"/>
        </w:trPr>
        <w:tc>
          <w:tcPr>
            <w:tcW w:w="9977" w:type="dxa"/>
            <w:gridSpan w:val="2"/>
          </w:tcPr>
          <w:p w14:paraId="0FF63CF9" w14:textId="77777777" w:rsidR="002D0C77" w:rsidRDefault="00000000">
            <w:pPr>
              <w:widowControl w:val="0"/>
              <w:jc w:val="both"/>
              <w:rPr>
                <w:lang w:val="en-US"/>
              </w:rPr>
            </w:pPr>
            <w:r>
              <w:rPr>
                <w:b/>
                <w:sz w:val="24"/>
                <w:szCs w:val="24"/>
              </w:rPr>
              <w:t>Дополнительная литература</w:t>
            </w:r>
          </w:p>
        </w:tc>
      </w:tr>
      <w:tr w:rsidR="002D0C77" w14:paraId="5B7317E1" w14:textId="77777777">
        <w:trPr>
          <w:trHeight w:val="203"/>
        </w:trPr>
        <w:tc>
          <w:tcPr>
            <w:tcW w:w="565" w:type="dxa"/>
          </w:tcPr>
          <w:p w14:paraId="033D49A9" w14:textId="77777777" w:rsidR="002D0C77" w:rsidRDefault="00000000">
            <w:pPr>
              <w:widowControl w:val="0"/>
              <w:jc w:val="both"/>
              <w:rPr>
                <w:lang w:val="en-US"/>
              </w:rPr>
            </w:pPr>
            <w:r>
              <w:rPr>
                <w:bCs/>
                <w:sz w:val="24"/>
                <w:szCs w:val="24"/>
              </w:rPr>
              <w:t>1.</w:t>
            </w:r>
          </w:p>
        </w:tc>
        <w:tc>
          <w:tcPr>
            <w:tcW w:w="9412" w:type="dxa"/>
          </w:tcPr>
          <w:p w14:paraId="613F7B89" w14:textId="77777777" w:rsidR="002D0C77" w:rsidRPr="001641D6" w:rsidRDefault="00000000">
            <w:pPr>
              <w:widowControl w:val="0"/>
              <w:shd w:val="clear" w:color="auto" w:fill="FCFCFC"/>
              <w:jc w:val="both"/>
            </w:pPr>
            <w:proofErr w:type="spellStart"/>
            <w:r>
              <w:rPr>
                <w:color w:val="000000"/>
                <w:sz w:val="24"/>
                <w:szCs w:val="24"/>
              </w:rPr>
              <w:t>Олофинская</w:t>
            </w:r>
            <w:proofErr w:type="spellEnd"/>
            <w:r>
              <w:rPr>
                <w:color w:val="000000"/>
                <w:sz w:val="24"/>
                <w:szCs w:val="24"/>
              </w:rPr>
              <w:t xml:space="preserve">, В. П. Техническая механика. Сборник тестовых заданий : учебное пособие / В.П. </w:t>
            </w:r>
            <w:proofErr w:type="spellStart"/>
            <w:r>
              <w:rPr>
                <w:color w:val="000000"/>
                <w:sz w:val="24"/>
                <w:szCs w:val="24"/>
              </w:rPr>
              <w:t>Олофинская</w:t>
            </w:r>
            <w:proofErr w:type="spellEnd"/>
            <w:r>
              <w:rPr>
                <w:color w:val="000000"/>
                <w:sz w:val="24"/>
                <w:szCs w:val="24"/>
              </w:rPr>
              <w:t>. — 2-е изд., испр</w:t>
            </w:r>
            <w:proofErr w:type="gramStart"/>
            <w:r>
              <w:rPr>
                <w:color w:val="000000"/>
                <w:sz w:val="24"/>
                <w:szCs w:val="24"/>
              </w:rPr>
              <w:t>.</w:t>
            </w:r>
            <w:proofErr w:type="gramEnd"/>
            <w:r>
              <w:rPr>
                <w:color w:val="000000"/>
                <w:sz w:val="24"/>
                <w:szCs w:val="24"/>
              </w:rPr>
              <w:t xml:space="preserve"> и доп. — Москва : ИНФРА-М, 2026. — 132 с. — (Среднее профессиональное образование). - ISBN 978-5-16-016753-4. - Текст : электронный. - URL: </w:t>
            </w:r>
            <w:hyperlink r:id="rId316">
              <w:r>
                <w:rPr>
                  <w:sz w:val="24"/>
                  <w:szCs w:val="24"/>
                </w:rPr>
                <w:t>https://znanium.com/catalog/product/1896828</w:t>
              </w:r>
            </w:hyperlink>
            <w:r>
              <w:rPr>
                <w:color w:val="000000"/>
                <w:sz w:val="24"/>
                <w:szCs w:val="24"/>
              </w:rPr>
              <w:t xml:space="preserve">   </w:t>
            </w:r>
          </w:p>
        </w:tc>
      </w:tr>
      <w:tr w:rsidR="002D0C77" w14:paraId="0355CEC1" w14:textId="77777777">
        <w:trPr>
          <w:trHeight w:val="203"/>
        </w:trPr>
        <w:tc>
          <w:tcPr>
            <w:tcW w:w="565" w:type="dxa"/>
          </w:tcPr>
          <w:p w14:paraId="6967ECCD" w14:textId="77777777" w:rsidR="002D0C77" w:rsidRDefault="00000000">
            <w:pPr>
              <w:widowControl w:val="0"/>
              <w:shd w:val="clear" w:color="auto" w:fill="FFFFFF"/>
              <w:jc w:val="both"/>
              <w:rPr>
                <w:lang w:val="en-US"/>
              </w:rPr>
            </w:pPr>
            <w:r>
              <w:rPr>
                <w:sz w:val="24"/>
                <w:szCs w:val="24"/>
              </w:rPr>
              <w:t>2.</w:t>
            </w:r>
          </w:p>
        </w:tc>
        <w:tc>
          <w:tcPr>
            <w:tcW w:w="9412" w:type="dxa"/>
          </w:tcPr>
          <w:p w14:paraId="52F45B0C" w14:textId="77777777" w:rsidR="002D0C77" w:rsidRPr="001641D6" w:rsidRDefault="00000000">
            <w:pPr>
              <w:widowControl w:val="0"/>
              <w:jc w:val="both"/>
            </w:pPr>
            <w:proofErr w:type="spellStart"/>
            <w:r>
              <w:rPr>
                <w:bCs/>
                <w:sz w:val="24"/>
                <w:szCs w:val="24"/>
              </w:rPr>
              <w:t>Завистовский</w:t>
            </w:r>
            <w:proofErr w:type="spellEnd"/>
            <w:r>
              <w:rPr>
                <w:bCs/>
                <w:sz w:val="24"/>
                <w:szCs w:val="24"/>
              </w:rPr>
              <w:t xml:space="preserve">, В. Э. Техническая механика : учебное пособие / В.Э. </w:t>
            </w:r>
            <w:proofErr w:type="spellStart"/>
            <w:r>
              <w:rPr>
                <w:bCs/>
                <w:sz w:val="24"/>
                <w:szCs w:val="24"/>
              </w:rPr>
              <w:t>Завистовский</w:t>
            </w:r>
            <w:proofErr w:type="spellEnd"/>
            <w:r>
              <w:rPr>
                <w:bCs/>
                <w:sz w:val="24"/>
                <w:szCs w:val="24"/>
              </w:rPr>
              <w:t xml:space="preserve">. — Москва : ИНФРА-М, 2026. — 376 с. — (Среднее профессиональное образование). - ISBN 978-5-16-015256-1. - Текст : электронный. - URL: </w:t>
            </w:r>
            <w:hyperlink r:id="rId317">
              <w:r>
                <w:rPr>
                  <w:bCs/>
                  <w:sz w:val="24"/>
                  <w:szCs w:val="24"/>
                </w:rPr>
                <w:t>https://znanium.ru/catalog/product/2185382</w:t>
              </w:r>
            </w:hyperlink>
            <w:r>
              <w:rPr>
                <w:bCs/>
                <w:sz w:val="24"/>
                <w:szCs w:val="24"/>
              </w:rPr>
              <w:t xml:space="preserve">   </w:t>
            </w:r>
          </w:p>
        </w:tc>
      </w:tr>
      <w:tr w:rsidR="002D0C77" w14:paraId="7E1972BC" w14:textId="77777777">
        <w:trPr>
          <w:trHeight w:val="203"/>
        </w:trPr>
        <w:tc>
          <w:tcPr>
            <w:tcW w:w="565" w:type="dxa"/>
          </w:tcPr>
          <w:p w14:paraId="0DE96B1A" w14:textId="77777777" w:rsidR="002D0C77" w:rsidRDefault="00000000">
            <w:pPr>
              <w:widowControl w:val="0"/>
              <w:shd w:val="clear" w:color="auto" w:fill="FFFFFF"/>
              <w:suppressAutoHyphens w:val="0"/>
              <w:jc w:val="both"/>
              <w:rPr>
                <w:lang w:val="en-US"/>
              </w:rPr>
            </w:pPr>
            <w:r>
              <w:rPr>
                <w:kern w:val="2"/>
                <w:sz w:val="24"/>
                <w:szCs w:val="24"/>
              </w:rPr>
              <w:t>3.</w:t>
            </w:r>
          </w:p>
        </w:tc>
        <w:tc>
          <w:tcPr>
            <w:tcW w:w="9412" w:type="dxa"/>
          </w:tcPr>
          <w:p w14:paraId="4EBE85A2" w14:textId="77777777" w:rsidR="002D0C77" w:rsidRPr="001641D6" w:rsidRDefault="00000000">
            <w:pPr>
              <w:widowControl w:val="0"/>
              <w:shd w:val="clear" w:color="auto" w:fill="FCFCFC"/>
              <w:jc w:val="both"/>
            </w:pPr>
            <w:proofErr w:type="spellStart"/>
            <w:r>
              <w:rPr>
                <w:sz w:val="24"/>
                <w:szCs w:val="24"/>
                <w:shd w:val="clear" w:color="auto" w:fill="FFFFFF"/>
              </w:rPr>
              <w:t>Завистовский</w:t>
            </w:r>
            <w:proofErr w:type="spellEnd"/>
            <w:r>
              <w:rPr>
                <w:sz w:val="24"/>
                <w:szCs w:val="24"/>
                <w:shd w:val="clear" w:color="auto" w:fill="FFFFFF"/>
              </w:rPr>
              <w:t xml:space="preserve">, В. Э. Техническая механика : учебное пособие / В. Э. </w:t>
            </w:r>
            <w:proofErr w:type="spellStart"/>
            <w:r>
              <w:rPr>
                <w:sz w:val="24"/>
                <w:szCs w:val="24"/>
                <w:shd w:val="clear" w:color="auto" w:fill="FFFFFF"/>
              </w:rPr>
              <w:t>Завистовский</w:t>
            </w:r>
            <w:proofErr w:type="spellEnd"/>
            <w:r>
              <w:rPr>
                <w:sz w:val="24"/>
                <w:szCs w:val="24"/>
                <w:shd w:val="clear" w:color="auto" w:fill="FFFFFF"/>
              </w:rPr>
              <w:t xml:space="preserve">. — Минск : Республиканский институт профессионального образования (РИПО), 2026. — 562 c. — ISBN 978-985-7253-93-7. — Текст : электронный // Цифровой образовательный ресурс IPR SMART : [сайт]. — URL: </w:t>
            </w:r>
            <w:hyperlink r:id="rId318">
              <w:r>
                <w:rPr>
                  <w:sz w:val="24"/>
                  <w:szCs w:val="24"/>
                  <w:shd w:val="clear" w:color="auto" w:fill="FFFFFF"/>
                </w:rPr>
                <w:t>https://www.iprbookshop.ru/134171.html</w:t>
              </w:r>
            </w:hyperlink>
            <w:r>
              <w:rPr>
                <w:sz w:val="24"/>
                <w:szCs w:val="24"/>
                <w:shd w:val="clear" w:color="auto" w:fill="FFFFFF"/>
              </w:rPr>
              <w:t xml:space="preserve">   </w:t>
            </w:r>
          </w:p>
        </w:tc>
      </w:tr>
    </w:tbl>
    <w:p w14:paraId="3153A32A" w14:textId="77777777" w:rsidR="002D0C77" w:rsidRPr="001641D6" w:rsidRDefault="002D0C77"/>
    <w:sectPr w:rsidR="002D0C77" w:rsidRPr="001641D6">
      <w:headerReference w:type="default" r:id="rId319"/>
      <w:pgSz w:w="11906" w:h="16838"/>
      <w:pgMar w:top="907" w:right="964" w:bottom="567" w:left="964" w:header="567" w:footer="0" w:gutter="0"/>
      <w:cols w:space="720"/>
      <w:formProt w:val="0"/>
      <w:docGrid w:linePitch="312" w:charSpace="1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CA15F" w14:textId="77777777" w:rsidR="00AC0429" w:rsidRDefault="00AC0429">
      <w:r>
        <w:separator/>
      </w:r>
    </w:p>
  </w:endnote>
  <w:endnote w:type="continuationSeparator" w:id="0">
    <w:p w14:paraId="3D6D35FF" w14:textId="77777777" w:rsidR="00AC0429" w:rsidRDefault="00AC0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altName w:val="Arial Unicode MS"/>
    <w:panose1 w:val="05010000000000000000"/>
    <w:charset w:val="CC"/>
    <w:family w:val="roman"/>
    <w:pitch w:val="variable"/>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ndale Sans UI">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font382">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A1E76" w14:textId="77777777" w:rsidR="00AC0429" w:rsidRDefault="00AC0429">
      <w:r>
        <w:separator/>
      </w:r>
    </w:p>
  </w:footnote>
  <w:footnote w:type="continuationSeparator" w:id="0">
    <w:p w14:paraId="28102EEE" w14:textId="77777777" w:rsidR="00AC0429" w:rsidRDefault="00AC0429">
      <w:r>
        <w:continuationSeparator/>
      </w:r>
    </w:p>
  </w:footnote>
</w:footnotes>
</file>

<file path=word/header1.xml><?xml version="1.0" encoding="utf-8"?>
<w:hd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3DAB6A7C" w14:textId="77777777" w:rsidR="002D0C77" w:rsidRDefault="00000000">
    <w:pPr>
      <w:pStyle w:val="af7"/>
    </w:pPr>
    <w:r>
      <w:rPr>
        <w:noProof/>
      </w:rPr>
      <mc:AlternateContent>
        <mc:Choice Requires="wps">
          <w:drawing>
            <wp:anchor allowOverlap="1" behindDoc="0" distB="0" distL="0" distR="0" distT="0" layoutInCell="0" locked="0" relativeHeight="280" simplePos="0" wp14:anchorId="3E680A82" wp14:editId="3867F08C">
              <wp:simplePos x="0" y="0"/>
              <wp:positionH relativeFrom="margin">
                <wp:align>center</wp:align>
              </wp:positionH>
              <wp:positionV relativeFrom="paragraph">
                <wp:posOffset>-3175</wp:posOffset>
              </wp:positionV>
              <wp:extent cx="158750" cy="194945"/>
              <wp:effectExtent b="5080" l="6350" r="7620" t="1270"/>
              <wp:wrapSquare wrapText="largest"/>
              <wp:docPr id="194" name="Text Box 1"/>
              <wp:cNvGraphicFramePr/>
              <a:graphic xmlns:a="http://schemas.openxmlformats.org/drawingml/2006/main">
                <a:graphicData uri="http://schemas.microsoft.com/office/word/2010/wordprocessingShape">
                  <wps:wsp>
                    <wps:cNvSpPr/>
                    <wps:spPr>
                      <a:xfrm>
                        <a:off x="0" y="0"/>
                        <a:ext cx="158040" cy="194400"/>
                      </a:xfrm>
                      <a:prstGeom prst="rect">
                        <a:avLst/>
                      </a:prstGeom>
                      <a:noFill/>
                      <a:ln w="0">
                        <a:noFill/>
                      </a:ln>
                    </wps:spPr>
                    <wps:style>
                      <a:lnRef idx="0">
                        <a:scrgbClr b="0" g="0" r="0"/>
                      </a:lnRef>
                      <a:fillRef idx="0">
                        <a:scrgbClr b="0" g="0" r="0"/>
                      </a:fillRef>
                      <a:effectRef idx="0">
                        <a:scrgbClr b="0" g="0" r="0"/>
                      </a:effectRef>
                      <a:fontRef idx="minor"/>
                    </wps:style>
                    <wps:txbx>
                      <w:txbxContent>
                        <w:p w14:paraId="794E154A" w14:textId="77777777" w:rsidR="002D0C77" w:rsidRDefault="00000000">
                          <w:pPr>
                            <w:pStyle w:val="af7"/>
                          </w:pPr>
                          <w:r>
                            <w:rPr>
                              <w:rStyle w:val="a4"/>
                              <w:color w:val="000000"/>
                              <w:sz w:val="22"/>
                              <w:szCs w:val="22"/>
                            </w:rPr>
                            <w:fldChar w:fldCharType="begin"/>
                          </w:r>
                          <w:r>
                            <w:rPr>
                              <w:rStyle w:val="a4"/>
                              <w:color w:val="000000"/>
                              <w:sz w:val="22"/>
                              <w:szCs w:val="22"/>
                            </w:rPr>
                            <w:instrText>PAGE</w:instrText>
                          </w:r>
                          <w:r>
                            <w:rPr>
                              <w:rStyle w:val="a4"/>
                              <w:color w:val="000000"/>
                              <w:sz w:val="22"/>
                              <w:szCs w:val="22"/>
                            </w:rPr>
                            <w:fldChar w:fldCharType="separate"/>
                          </w:r>
                          <w:r>
                            <w:rPr>
                              <w:rStyle w:val="a4"/>
                              <w:color w:val="000000"/>
                              <w:sz w:val="22"/>
                              <w:szCs w:val="22"/>
                            </w:rPr>
                            <w:t>53</w:t>
                          </w:r>
                          <w:r>
                            <w:rPr>
                              <w:rStyle w:val="a4"/>
                              <w:color w:val="000000"/>
                              <w:sz w:val="22"/>
                              <w:szCs w:val="22"/>
                            </w:rPr>
                            <w:fldChar w:fldCharType="end"/>
                          </w:r>
                        </w:p>
                      </w:txbxContent>
                    </wps:txbx>
                    <wps:bodyPr anchor="t" bIns="8280" lIns="8280" rIns="8280" tIns="8280" upright="1">
                      <a:noAutofit/>
                    </wps:bodyPr>
                  </wps:wsp>
                </a:graphicData>
              </a:graphic>
            </wp:anchor>
          </w:drawing>
        </mc:Choice>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2F94" w14:textId="77777777" w:rsidR="002D0C77" w:rsidRDefault="002D0C77">
    <w:pPr>
      <w:pStyle w:val="af7"/>
    </w:pPr>
  </w:p>
</w:hdr>
</file>

<file path=word/header3.xml><?xml version="1.0" encoding="utf-8"?>
<w:hd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155C491B" w14:textId="77777777" w:rsidR="002D0C77" w:rsidRDefault="00000000">
    <w:pPr>
      <w:pStyle w:val="af7"/>
    </w:pPr>
    <w:r>
      <w:rPr>
        <w:noProof/>
      </w:rPr>
      <mc:AlternateContent>
        <mc:Choice Requires="wps">
          <w:drawing>
            <wp:anchor allowOverlap="1" behindDoc="0" distB="0" distL="0" distR="0" distT="0" layoutInCell="0" locked="0" relativeHeight="286" simplePos="0" wp14:anchorId="0684041A" wp14:editId="119E19BD">
              <wp:simplePos x="0" y="0"/>
              <wp:positionH relativeFrom="margin">
                <wp:align>center</wp:align>
              </wp:positionH>
              <wp:positionV relativeFrom="paragraph">
                <wp:posOffset>-3175</wp:posOffset>
              </wp:positionV>
              <wp:extent cx="158750" cy="194945"/>
              <wp:effectExtent b="5080" l="6350" r="7620" t="1270"/>
              <wp:wrapSquare wrapText="largest"/>
              <wp:docPr id="199" name="Text Box 2"/>
              <wp:cNvGraphicFramePr/>
              <a:graphic xmlns:a="http://schemas.openxmlformats.org/drawingml/2006/main">
                <a:graphicData uri="http://schemas.microsoft.com/office/word/2010/wordprocessingShape">
                  <wps:wsp>
                    <wps:cNvSpPr/>
                    <wps:spPr>
                      <a:xfrm>
                        <a:off x="0" y="0"/>
                        <a:ext cx="158040" cy="194400"/>
                      </a:xfrm>
                      <a:prstGeom prst="rect">
                        <a:avLst/>
                      </a:prstGeom>
                      <a:noFill/>
                      <a:ln w="0">
                        <a:noFill/>
                      </a:ln>
                    </wps:spPr>
                    <wps:style>
                      <a:lnRef idx="0">
                        <a:scrgbClr b="0" g="0" r="0"/>
                      </a:lnRef>
                      <a:fillRef idx="0">
                        <a:scrgbClr b="0" g="0" r="0"/>
                      </a:fillRef>
                      <a:effectRef idx="0">
                        <a:scrgbClr b="0" g="0" r="0"/>
                      </a:effectRef>
                      <a:fontRef idx="minor"/>
                    </wps:style>
                    <wps:txbx>
                      <w:txbxContent>
                        <w:p w14:paraId="12D96EE3" w14:textId="77777777" w:rsidR="002D0C77" w:rsidRDefault="00000000">
                          <w:pPr>
                            <w:pStyle w:val="af7"/>
                          </w:pPr>
                          <w:r>
                            <w:rPr>
                              <w:rStyle w:val="a4"/>
                              <w:color w:val="000000"/>
                              <w:sz w:val="22"/>
                              <w:szCs w:val="22"/>
                            </w:rPr>
                            <w:fldChar w:fldCharType="begin"/>
                          </w:r>
                          <w:r>
                            <w:rPr>
                              <w:rStyle w:val="a4"/>
                              <w:color w:val="000000"/>
                              <w:sz w:val="22"/>
                              <w:szCs w:val="22"/>
                            </w:rPr>
                            <w:instrText>PAGE</w:instrText>
                          </w:r>
                          <w:r>
                            <w:rPr>
                              <w:rStyle w:val="a4"/>
                              <w:color w:val="000000"/>
                              <w:sz w:val="22"/>
                              <w:szCs w:val="22"/>
                            </w:rPr>
                            <w:fldChar w:fldCharType="separate"/>
                          </w:r>
                          <w:r>
                            <w:rPr>
                              <w:rStyle w:val="a4"/>
                              <w:color w:val="000000"/>
                              <w:sz w:val="22"/>
                              <w:szCs w:val="22"/>
                            </w:rPr>
                            <w:t>57</w:t>
                          </w:r>
                          <w:r>
                            <w:rPr>
                              <w:rStyle w:val="a4"/>
                              <w:color w:val="000000"/>
                              <w:sz w:val="22"/>
                              <w:szCs w:val="22"/>
                            </w:rPr>
                            <w:fldChar w:fldCharType="end"/>
                          </w:r>
                        </w:p>
                      </w:txbxContent>
                    </wps:txbx>
                    <wps:bodyPr anchor="t" bIns="8280" lIns="8280" rIns="8280" tIns="8280" upright="1">
                      <a:noAutofit/>
                    </wps:bodyPr>
                  </wps:wsp>
                </a:graphicData>
              </a:graphic>
            </wp:anchor>
          </w:drawing>
        </mc:Choice>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0"/>
        </w:tabs>
        <w:ind w:left="720" w:hanging="360"/>
      </w:pPr>
      <w:rPr>
        <w:bCs/>
      </w:rPr>
    </w:lvl>
  </w:abstractNum>
  <w:abstractNum w:abstractNumId="1"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14"/>
    <w:multiLevelType w:val="multilevel"/>
    <w:tmpl w:val="00000014"/>
    <w:name w:val="WW8Num20"/>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2621CDC"/>
    <w:multiLevelType w:val="multilevel"/>
    <w:tmpl w:val="B0ECCE7C"/>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DD5C44"/>
    <w:multiLevelType w:val="multilevel"/>
    <w:tmpl w:val="0490894A"/>
    <w:lvl w:ilvl="0">
      <w:start w:val="1"/>
      <w:numFmt w:val="decimal"/>
      <w:lvlText w:val="%1."/>
      <w:lvlJc w:val="left"/>
      <w:pPr>
        <w:tabs>
          <w:tab w:val="num" w:pos="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A202C42"/>
    <w:multiLevelType w:val="multilevel"/>
    <w:tmpl w:val="3118B43E"/>
    <w:lvl w:ilvl="0">
      <w:start w:val="1"/>
      <w:numFmt w:val="decimal"/>
      <w:lvlText w:val="%1."/>
      <w:lvlJc w:val="left"/>
      <w:pPr>
        <w:tabs>
          <w:tab w:val="num" w:pos="0"/>
        </w:tabs>
        <w:ind w:left="1080" w:hanging="360"/>
      </w:pPr>
      <w:rPr>
        <w:rFonts w:ascii="Times New Roman" w:hAnsi="Times New Roman" w:cs="Times New Roman"/>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CD7345E"/>
    <w:multiLevelType w:val="multilevel"/>
    <w:tmpl w:val="6B0AE5BC"/>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6935ED"/>
    <w:multiLevelType w:val="multilevel"/>
    <w:tmpl w:val="F54E7460"/>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FCA5283"/>
    <w:multiLevelType w:val="multilevel"/>
    <w:tmpl w:val="4DF62658"/>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D2D4697"/>
    <w:multiLevelType w:val="multilevel"/>
    <w:tmpl w:val="96ACAF70"/>
    <w:lvl w:ilvl="0">
      <w:start w:val="1"/>
      <w:numFmt w:val="decimal"/>
      <w:lvlText w:val="%1."/>
      <w:lvlJc w:val="left"/>
      <w:pPr>
        <w:tabs>
          <w:tab w:val="num" w:pos="0"/>
        </w:tabs>
        <w:ind w:left="720" w:hanging="360"/>
      </w:pPr>
      <w:rPr>
        <w:rFonts w:ascii="Times New Roman" w:hAnsi="Times New Roman" w:cs="Times New Roman"/>
        <w:sz w:val="24"/>
        <w:szCs w:val="24"/>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DCF07D2"/>
    <w:multiLevelType w:val="multilevel"/>
    <w:tmpl w:val="531830F8"/>
    <w:lvl w:ilvl="0">
      <w:start w:val="1"/>
      <w:numFmt w:val="decimal"/>
      <w:lvlText w:val="%1."/>
      <w:lvlJc w:val="left"/>
      <w:pPr>
        <w:tabs>
          <w:tab w:val="num" w:pos="708"/>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3284D9E"/>
    <w:multiLevelType w:val="multilevel"/>
    <w:tmpl w:val="311C87AE"/>
    <w:lvl w:ilvl="0">
      <w:start w:val="1"/>
      <w:numFmt w:val="decimal"/>
      <w:lvlText w:val="%1."/>
      <w:lvlJc w:val="left"/>
      <w:pPr>
        <w:tabs>
          <w:tab w:val="num" w:pos="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75025A7"/>
    <w:multiLevelType w:val="multilevel"/>
    <w:tmpl w:val="70C25624"/>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4995864"/>
    <w:multiLevelType w:val="multilevel"/>
    <w:tmpl w:val="78A281C2"/>
    <w:lvl w:ilvl="0">
      <w:start w:val="3"/>
      <w:numFmt w:val="decimal"/>
      <w:lvlText w:val="%1."/>
      <w:lvlJc w:val="left"/>
      <w:pPr>
        <w:tabs>
          <w:tab w:val="num" w:pos="708"/>
        </w:tabs>
        <w:ind w:left="720" w:hanging="360"/>
      </w:pPr>
      <w:rPr>
        <w:rFonts w:ascii="Times New Roman" w:hAnsi="Times New Roman" w:cs="Times New Roman"/>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A3A47FD"/>
    <w:multiLevelType w:val="multilevel"/>
    <w:tmpl w:val="D83C2CC8"/>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 w15:restartNumberingAfterBreak="0">
    <w:nsid w:val="4EAD062E"/>
    <w:multiLevelType w:val="multilevel"/>
    <w:tmpl w:val="AA16B7AE"/>
    <w:lvl w:ilvl="0">
      <w:start w:val="1"/>
      <w:numFmt w:val="decimal"/>
      <w:lvlText w:val="%1."/>
      <w:lvlJc w:val="left"/>
      <w:pPr>
        <w:tabs>
          <w:tab w:val="num" w:pos="720"/>
        </w:tabs>
        <w:ind w:left="720" w:hanging="360"/>
      </w:pPr>
      <w:rPr>
        <w:rFonts w:ascii="Times New Roman" w:eastAsia="Calibri" w:hAnsi="Times New Roman" w:cs="Times New Roman"/>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7F653ED"/>
    <w:multiLevelType w:val="multilevel"/>
    <w:tmpl w:val="F948E474"/>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CCA6CE1"/>
    <w:multiLevelType w:val="hybridMultilevel"/>
    <w:tmpl w:val="AA3EA8C2"/>
    <w:lvl w:ilvl="0" w:tplc="863AD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1B81A82"/>
    <w:multiLevelType w:val="multilevel"/>
    <w:tmpl w:val="34EEFF10"/>
    <w:lvl w:ilvl="0">
      <w:start w:val="1"/>
      <w:numFmt w:val="decimal"/>
      <w:lvlText w:val="%1."/>
      <w:lvlJc w:val="left"/>
      <w:pPr>
        <w:tabs>
          <w:tab w:val="num" w:pos="708"/>
        </w:tabs>
        <w:ind w:left="720" w:hanging="360"/>
      </w:pPr>
      <w:rPr>
        <w:rFonts w:ascii="Times New Roman" w:hAnsi="Times New Roman" w:cs="Times New Roman"/>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73D633F"/>
    <w:multiLevelType w:val="multilevel"/>
    <w:tmpl w:val="43E61E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6B793EC4"/>
    <w:multiLevelType w:val="multilevel"/>
    <w:tmpl w:val="368E2E2C"/>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6F433FBC"/>
    <w:multiLevelType w:val="multilevel"/>
    <w:tmpl w:val="BD5CE650"/>
    <w:lvl w:ilvl="0">
      <w:start w:val="1"/>
      <w:numFmt w:val="decimal"/>
      <w:lvlText w:val="%1."/>
      <w:lvlJc w:val="left"/>
      <w:pPr>
        <w:tabs>
          <w:tab w:val="num" w:pos="0"/>
        </w:tabs>
        <w:ind w:left="720" w:hanging="360"/>
      </w:pPr>
      <w:rP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70926150"/>
    <w:multiLevelType w:val="multilevel"/>
    <w:tmpl w:val="1E9EE12C"/>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73107CD8"/>
    <w:multiLevelType w:val="multilevel"/>
    <w:tmpl w:val="A1A237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EA43A41"/>
    <w:multiLevelType w:val="multilevel"/>
    <w:tmpl w:val="10C4B2CC"/>
    <w:lvl w:ilvl="0">
      <w:start w:val="1"/>
      <w:numFmt w:val="decimal"/>
      <w:lvlText w:val="%1."/>
      <w:lvlJc w:val="left"/>
      <w:pPr>
        <w:tabs>
          <w:tab w:val="num" w:pos="0"/>
        </w:tabs>
        <w:ind w:left="800" w:hanging="360"/>
      </w:pPr>
      <w:rPr>
        <w:rFonts w:ascii="Times New Roman" w:hAnsi="Times New Roman" w:cs="Times New Roman"/>
        <w:sz w:val="24"/>
        <w:szCs w:val="24"/>
      </w:rPr>
    </w:lvl>
    <w:lvl w:ilvl="1">
      <w:start w:val="1"/>
      <w:numFmt w:val="lowerLetter"/>
      <w:lvlText w:val="%2."/>
      <w:lvlJc w:val="left"/>
      <w:pPr>
        <w:tabs>
          <w:tab w:val="num" w:pos="0"/>
        </w:tabs>
        <w:ind w:left="1520" w:hanging="360"/>
      </w:pPr>
    </w:lvl>
    <w:lvl w:ilvl="2">
      <w:start w:val="1"/>
      <w:numFmt w:val="lowerRoman"/>
      <w:lvlText w:val="%3."/>
      <w:lvlJc w:val="right"/>
      <w:pPr>
        <w:tabs>
          <w:tab w:val="num" w:pos="0"/>
        </w:tabs>
        <w:ind w:left="2240" w:hanging="180"/>
      </w:pPr>
    </w:lvl>
    <w:lvl w:ilvl="3">
      <w:start w:val="1"/>
      <w:numFmt w:val="decimal"/>
      <w:lvlText w:val="%4."/>
      <w:lvlJc w:val="left"/>
      <w:pPr>
        <w:tabs>
          <w:tab w:val="num" w:pos="0"/>
        </w:tabs>
        <w:ind w:left="2960" w:hanging="360"/>
      </w:pPr>
    </w:lvl>
    <w:lvl w:ilvl="4">
      <w:start w:val="1"/>
      <w:numFmt w:val="lowerLetter"/>
      <w:lvlText w:val="%5."/>
      <w:lvlJc w:val="left"/>
      <w:pPr>
        <w:tabs>
          <w:tab w:val="num" w:pos="0"/>
        </w:tabs>
        <w:ind w:left="3680" w:hanging="360"/>
      </w:pPr>
    </w:lvl>
    <w:lvl w:ilvl="5">
      <w:start w:val="1"/>
      <w:numFmt w:val="lowerRoman"/>
      <w:lvlText w:val="%6."/>
      <w:lvlJc w:val="right"/>
      <w:pPr>
        <w:tabs>
          <w:tab w:val="num" w:pos="0"/>
        </w:tabs>
        <w:ind w:left="4400" w:hanging="180"/>
      </w:pPr>
    </w:lvl>
    <w:lvl w:ilvl="6">
      <w:start w:val="1"/>
      <w:numFmt w:val="decimal"/>
      <w:lvlText w:val="%7."/>
      <w:lvlJc w:val="left"/>
      <w:pPr>
        <w:tabs>
          <w:tab w:val="num" w:pos="0"/>
        </w:tabs>
        <w:ind w:left="5120" w:hanging="360"/>
      </w:pPr>
    </w:lvl>
    <w:lvl w:ilvl="7">
      <w:start w:val="1"/>
      <w:numFmt w:val="lowerLetter"/>
      <w:lvlText w:val="%8."/>
      <w:lvlJc w:val="left"/>
      <w:pPr>
        <w:tabs>
          <w:tab w:val="num" w:pos="0"/>
        </w:tabs>
        <w:ind w:left="5840" w:hanging="360"/>
      </w:pPr>
    </w:lvl>
    <w:lvl w:ilvl="8">
      <w:start w:val="1"/>
      <w:numFmt w:val="lowerRoman"/>
      <w:lvlText w:val="%9."/>
      <w:lvlJc w:val="right"/>
      <w:pPr>
        <w:tabs>
          <w:tab w:val="num" w:pos="0"/>
        </w:tabs>
        <w:ind w:left="6560" w:hanging="180"/>
      </w:pPr>
    </w:lvl>
  </w:abstractNum>
  <w:num w:numId="1" w16cid:durableId="1714114292">
    <w:abstractNumId w:val="21"/>
  </w:num>
  <w:num w:numId="2" w16cid:durableId="1564441740">
    <w:abstractNumId w:val="7"/>
  </w:num>
  <w:num w:numId="3" w16cid:durableId="203759370">
    <w:abstractNumId w:val="10"/>
  </w:num>
  <w:num w:numId="4" w16cid:durableId="792595368">
    <w:abstractNumId w:val="13"/>
  </w:num>
  <w:num w:numId="5" w16cid:durableId="2088912868">
    <w:abstractNumId w:val="22"/>
  </w:num>
  <w:num w:numId="6" w16cid:durableId="1764689555">
    <w:abstractNumId w:val="3"/>
  </w:num>
  <w:num w:numId="7" w16cid:durableId="863710320">
    <w:abstractNumId w:val="4"/>
  </w:num>
  <w:num w:numId="8" w16cid:durableId="1821926135">
    <w:abstractNumId w:val="9"/>
  </w:num>
  <w:num w:numId="9" w16cid:durableId="2130928679">
    <w:abstractNumId w:val="8"/>
  </w:num>
  <w:num w:numId="10" w16cid:durableId="1072695932">
    <w:abstractNumId w:val="5"/>
  </w:num>
  <w:num w:numId="11" w16cid:durableId="1970815515">
    <w:abstractNumId w:val="16"/>
  </w:num>
  <w:num w:numId="12" w16cid:durableId="190262943">
    <w:abstractNumId w:val="23"/>
  </w:num>
  <w:num w:numId="13" w16cid:durableId="523590749">
    <w:abstractNumId w:val="20"/>
  </w:num>
  <w:num w:numId="14" w16cid:durableId="1431854189">
    <w:abstractNumId w:val="6"/>
  </w:num>
  <w:num w:numId="15" w16cid:durableId="568343703">
    <w:abstractNumId w:val="12"/>
  </w:num>
  <w:num w:numId="16" w16cid:durableId="60443957">
    <w:abstractNumId w:val="18"/>
  </w:num>
  <w:num w:numId="17" w16cid:durableId="624504624">
    <w:abstractNumId w:val="11"/>
  </w:num>
  <w:num w:numId="18" w16cid:durableId="1687555010">
    <w:abstractNumId w:val="14"/>
  </w:num>
  <w:num w:numId="19" w16cid:durableId="2113209494">
    <w:abstractNumId w:val="24"/>
  </w:num>
  <w:num w:numId="20" w16cid:durableId="846097656">
    <w:abstractNumId w:val="15"/>
  </w:num>
  <w:num w:numId="21" w16cid:durableId="464197030">
    <w:abstractNumId w:val="19"/>
  </w:num>
  <w:num w:numId="22" w16cid:durableId="486633995">
    <w:abstractNumId w:val="1"/>
  </w:num>
  <w:num w:numId="23" w16cid:durableId="1161461627">
    <w:abstractNumId w:val="17"/>
  </w:num>
  <w:num w:numId="24" w16cid:durableId="1149322260">
    <w:abstractNumId w:val="0"/>
  </w:num>
  <w:num w:numId="25" w16cid:durableId="2029208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SystemFont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C77"/>
    <w:rsid w:val="001641D6"/>
    <w:rsid w:val="002D0C77"/>
    <w:rsid w:val="003717D2"/>
    <w:rsid w:val="009128C0"/>
    <w:rsid w:val="00AC0429"/>
    <w:rsid w:val="00E13BD9"/>
    <w:rsid w:val="00E8368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146"/>
    <o:shapelayout v:ext="edit">
      <o:idmap v:ext="edit" data="1"/>
    </o:shapelayout>
  </w:shapeDefaults>
  <w:decimalSymbol w:val=","/>
  <w:listSeparator w:val=";"/>
  <w14:docId w14:val="775C929D"/>
  <w15:docId w15:val="{BFADED63-9B50-48A2-8DF0-ADD4F1FD2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textAlignment w:val="baseline"/>
    </w:pPr>
    <w:rPr>
      <w:lang w:eastAsia="zh-CN"/>
    </w:rPr>
  </w:style>
  <w:style w:type="paragraph" w:styleId="1">
    <w:name w:val="heading 1"/>
    <w:basedOn w:val="a"/>
    <w:next w:val="a"/>
    <w:qFormat/>
    <w:pPr>
      <w:keepNext/>
      <w:tabs>
        <w:tab w:val="left" w:pos="0"/>
      </w:tabs>
      <w:overflowPunct/>
      <w:jc w:val="center"/>
      <w:textAlignment w:val="auto"/>
      <w:outlineLvl w:val="0"/>
    </w:pPr>
    <w:rPr>
      <w:b/>
      <w:sz w:val="18"/>
      <w:lang w:val="x-none"/>
    </w:rPr>
  </w:style>
  <w:style w:type="paragraph" w:styleId="2">
    <w:name w:val="heading 2"/>
    <w:basedOn w:val="a"/>
    <w:next w:val="a"/>
    <w:qFormat/>
    <w:pPr>
      <w:keepNext/>
      <w:tabs>
        <w:tab w:val="left" w:pos="0"/>
      </w:tabs>
      <w:spacing w:before="240" w:after="60"/>
      <w:outlineLvl w:val="1"/>
    </w:pPr>
    <w:rPr>
      <w:rFonts w:ascii="Arial" w:hAnsi="Arial" w:cs="Arial"/>
      <w:b/>
      <w:bCs/>
      <w:i/>
      <w:iCs/>
      <w:sz w:val="28"/>
      <w:szCs w:val="28"/>
    </w:rPr>
  </w:style>
  <w:style w:type="paragraph" w:styleId="3">
    <w:name w:val="heading 3"/>
    <w:basedOn w:val="a"/>
    <w:next w:val="a"/>
    <w:qFormat/>
    <w:pPr>
      <w:keepNext/>
      <w:tabs>
        <w:tab w:val="left" w:pos="0"/>
      </w:tabs>
      <w:spacing w:before="240" w:after="60"/>
      <w:outlineLvl w:val="2"/>
    </w:pPr>
    <w:rPr>
      <w:rFonts w:ascii="Arial" w:hAnsi="Arial" w:cs="Arial"/>
      <w:b/>
      <w:bCs/>
      <w:sz w:val="26"/>
      <w:szCs w:val="26"/>
    </w:rPr>
  </w:style>
  <w:style w:type="paragraph" w:styleId="4">
    <w:name w:val="heading 4"/>
    <w:basedOn w:val="a"/>
    <w:next w:val="a"/>
    <w:qFormat/>
    <w:pPr>
      <w:keepNext/>
      <w:tabs>
        <w:tab w:val="left" w:pos="0"/>
      </w:tabs>
      <w:spacing w:before="240" w:after="60"/>
      <w:outlineLvl w:val="3"/>
    </w:pPr>
    <w:rPr>
      <w:b/>
      <w:bCs/>
      <w:sz w:val="28"/>
      <w:szCs w:val="28"/>
    </w:rPr>
  </w:style>
  <w:style w:type="paragraph" w:styleId="5">
    <w:name w:val="heading 5"/>
    <w:basedOn w:val="a"/>
    <w:next w:val="a"/>
    <w:qFormat/>
    <w:pPr>
      <w:tabs>
        <w:tab w:val="left" w:pos="0"/>
      </w:tabs>
      <w:spacing w:before="240" w:after="60"/>
      <w:outlineLvl w:val="4"/>
    </w:pPr>
    <w:rPr>
      <w:b/>
      <w:bCs/>
      <w:i/>
      <w:iCs/>
      <w:sz w:val="26"/>
      <w:szCs w:val="26"/>
    </w:rPr>
  </w:style>
  <w:style w:type="paragraph" w:styleId="6">
    <w:name w:val="heading 6"/>
    <w:basedOn w:val="a"/>
    <w:next w:val="a"/>
    <w:qFormat/>
    <w:pPr>
      <w:tabs>
        <w:tab w:val="left" w:pos="0"/>
      </w:tabs>
      <w:spacing w:before="240" w:after="60"/>
      <w:outlineLvl w:val="5"/>
    </w:pPr>
    <w:rPr>
      <w:b/>
      <w:bCs/>
      <w:sz w:val="22"/>
      <w:szCs w:val="22"/>
    </w:rPr>
  </w:style>
  <w:style w:type="paragraph" w:styleId="7">
    <w:name w:val="heading 7"/>
    <w:basedOn w:val="a"/>
    <w:next w:val="a"/>
    <w:qFormat/>
    <w:pPr>
      <w:tabs>
        <w:tab w:val="left" w:pos="0"/>
      </w:tabs>
      <w:spacing w:before="240" w:after="60"/>
      <w:outlineLvl w:val="6"/>
    </w:pPr>
    <w:rPr>
      <w:sz w:val="24"/>
      <w:szCs w:val="24"/>
    </w:rPr>
  </w:style>
  <w:style w:type="paragraph" w:styleId="8">
    <w:name w:val="heading 8"/>
    <w:basedOn w:val="a"/>
    <w:next w:val="a"/>
    <w:qFormat/>
    <w:pPr>
      <w:tabs>
        <w:tab w:val="left" w:pos="0"/>
      </w:tabs>
      <w:spacing w:before="240" w:after="60"/>
      <w:outlineLvl w:val="7"/>
    </w:pPr>
    <w:rPr>
      <w:i/>
      <w:iCs/>
      <w:sz w:val="24"/>
      <w:szCs w:val="24"/>
    </w:rPr>
  </w:style>
  <w:style w:type="paragraph" w:styleId="9">
    <w:name w:val="heading 9"/>
    <w:basedOn w:val="a"/>
    <w:next w:val="a"/>
    <w:qFormat/>
    <w:pPr>
      <w:tabs>
        <w:tab w:val="left"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bCs/>
    </w:rPr>
  </w:style>
  <w:style w:type="character" w:customStyle="1" w:styleId="WW8Num3z0">
    <w:name w:val="WW8Num3z0"/>
    <w:qFormat/>
    <w:rPr>
      <w:bC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color w:val="000000"/>
      <w:sz w:val="24"/>
      <w:szCs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bCs/>
    </w:rPr>
  </w:style>
  <w:style w:type="character" w:customStyle="1" w:styleId="WW8Num8z0">
    <w:name w:val="WW8Num8z0"/>
    <w:qFormat/>
  </w:style>
  <w:style w:type="character" w:customStyle="1" w:styleId="WW8Num9z0">
    <w:name w:val="WW8Num9z0"/>
    <w:qFormat/>
    <w:rPr>
      <w:rFonts w:ascii="Times New Roman" w:hAnsi="Times New Roman" w:cs="Times New Roman"/>
      <w:sz w:val="24"/>
      <w:szCs w:val="24"/>
      <w:lang w:val="en-US"/>
    </w:rPr>
  </w:style>
  <w:style w:type="character" w:customStyle="1" w:styleId="WW8Num10z0">
    <w:name w:val="WW8Num10z0"/>
    <w:qFormat/>
    <w:rPr>
      <w:rFonts w:ascii="Symbol" w:hAnsi="Symbol" w:cs="Symbol"/>
    </w:rPr>
  </w:style>
  <w:style w:type="character" w:customStyle="1" w:styleId="WW8Num11z0">
    <w:name w:val="WW8Num11z0"/>
    <w:qFormat/>
  </w:style>
  <w:style w:type="character" w:customStyle="1" w:styleId="WW8Num12z0">
    <w:name w:val="WW8Num12z0"/>
    <w:qFormat/>
    <w:rPr>
      <w:rFonts w:ascii="Times New Roman" w:hAnsi="Times New Roman" w:cs="Times New Roman"/>
      <w:bCs/>
      <w:sz w:val="24"/>
      <w:szCs w:val="24"/>
    </w:rPr>
  </w:style>
  <w:style w:type="character" w:customStyle="1" w:styleId="WW8Num13z0">
    <w:name w:val="WW8Num13z0"/>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6z0">
    <w:name w:val="WW8Num16z0"/>
    <w:qFormat/>
    <w:rPr>
      <w:rFonts w:ascii="Times New Roman" w:hAnsi="Times New Roman" w:cs="Times New Roman"/>
      <w:sz w:val="24"/>
      <w:szCs w:val="24"/>
    </w:rPr>
  </w:style>
  <w:style w:type="character" w:customStyle="1" w:styleId="WW8Num17z0">
    <w:name w:val="WW8Num17z0"/>
    <w:qFormat/>
    <w:rPr>
      <w:bCs/>
    </w:rPr>
  </w:style>
  <w:style w:type="character" w:customStyle="1" w:styleId="WW8Num18z0">
    <w:name w:val="WW8Num18z0"/>
    <w:qFormat/>
    <w:rPr>
      <w:rFonts w:ascii="Times New Roman" w:hAnsi="Times New Roman" w:cs="Times New Roman"/>
      <w:color w:val="000000"/>
      <w:sz w:val="24"/>
      <w:szCs w:val="24"/>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20z0">
    <w:name w:val="WW8Num20z0"/>
    <w:qFormat/>
    <w:rPr>
      <w:rFonts w:ascii="Times New Roman" w:eastAsia="Calibri" w:hAnsi="Times New Roman" w:cs="Times New Roman"/>
      <w:bCs/>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Times New Roman" w:hAnsi="Times New Roman" w:cs="Times New Roman"/>
      <w:sz w:val="24"/>
      <w:szCs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2z0">
    <w:name w:val="WW8Num22z0"/>
    <w:qFormat/>
    <w:rPr>
      <w:sz w:val="24"/>
      <w:szCs w:val="24"/>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60">
    <w:name w:val="Основной шрифт абзаца6"/>
    <w:qFormat/>
  </w:style>
  <w:style w:type="character" w:customStyle="1" w:styleId="50">
    <w:name w:val="Основной шрифт абзаца5"/>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23z0">
    <w:name w:val="WW8Num23z0"/>
    <w:qFormat/>
  </w:style>
  <w:style w:type="character" w:customStyle="1" w:styleId="WW8Num24z0">
    <w:name w:val="WW8Num24z0"/>
    <w:qFormat/>
    <w:rPr>
      <w:rFonts w:ascii="Times New Roman" w:eastAsia="Calibri" w:hAnsi="Times New Roman" w:cs="Times New Roman"/>
      <w:bCs/>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40">
    <w:name w:val="Основной шрифт абзаца4"/>
    <w:qFormat/>
  </w:style>
  <w:style w:type="character" w:customStyle="1" w:styleId="30">
    <w:name w:val="Основной шрифт абзаца3"/>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5z0">
    <w:name w:val="WW8Num25z0"/>
    <w:qFormat/>
    <w:rPr>
      <w:rFonts w:ascii="Times New Roman" w:eastAsia="Calibri" w:hAnsi="Times New Roman" w:cs="Times New Roman"/>
      <w:bCs/>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20">
    <w:name w:val="Основной шрифт абзаца2"/>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Times New Roman" w:eastAsia="Calibri" w:hAnsi="Times New Roman" w:cs="Times New Roman"/>
      <w:bCs/>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Cs/>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sz w:val="24"/>
      <w:szCs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i w:val="0"/>
      <w:color w:val="00000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10">
    <w:name w:val="Основной шрифт абзаца1"/>
    <w:qFormat/>
  </w:style>
  <w:style w:type="character" w:customStyle="1" w:styleId="a3">
    <w:name w:val="Символ сноски"/>
    <w:qFormat/>
    <w:rPr>
      <w:vertAlign w:val="superscript"/>
    </w:rPr>
  </w:style>
  <w:style w:type="character" w:styleId="a4">
    <w:name w:val="page number"/>
    <w:basedOn w:val="10"/>
    <w:qFormat/>
  </w:style>
  <w:style w:type="character" w:customStyle="1" w:styleId="-">
    <w:name w:val="Интернет-ссылка"/>
    <w:rPr>
      <w:color w:val="0000FF"/>
      <w:u w:val="single"/>
    </w:rPr>
  </w:style>
  <w:style w:type="character" w:customStyle="1" w:styleId="a5">
    <w:name w:val="Название Знак"/>
    <w:qFormat/>
    <w:rPr>
      <w:rFonts w:ascii="Cambria" w:hAnsi="Cambria" w:cs="Cambria"/>
      <w:color w:val="17365D"/>
      <w:spacing w:val="5"/>
      <w:kern w:val="2"/>
      <w:sz w:val="52"/>
      <w:szCs w:val="52"/>
    </w:rPr>
  </w:style>
  <w:style w:type="character" w:customStyle="1" w:styleId="a6">
    <w:name w:val="Верхний колонтитул Знак"/>
    <w:qFormat/>
  </w:style>
  <w:style w:type="character" w:customStyle="1" w:styleId="32">
    <w:name w:val="Основной текст (32)_"/>
    <w:qFormat/>
    <w:rPr>
      <w:sz w:val="25"/>
      <w:szCs w:val="25"/>
      <w:shd w:val="clear" w:color="auto" w:fill="FFFFFF"/>
    </w:rPr>
  </w:style>
  <w:style w:type="character" w:styleId="a7">
    <w:name w:val="Strong"/>
    <w:qFormat/>
    <w:rPr>
      <w:b/>
      <w:bCs/>
    </w:rPr>
  </w:style>
  <w:style w:type="character" w:customStyle="1" w:styleId="11">
    <w:name w:val="Заголовок 1 Знак"/>
    <w:qFormat/>
    <w:rPr>
      <w:b/>
      <w:sz w:val="18"/>
    </w:rPr>
  </w:style>
  <w:style w:type="character" w:customStyle="1" w:styleId="a8">
    <w:name w:val="Подпись Знак"/>
    <w:basedOn w:val="10"/>
    <w:qFormat/>
  </w:style>
  <w:style w:type="character" w:customStyle="1" w:styleId="FontStyle49">
    <w:name w:val="Font Style49"/>
    <w:qFormat/>
    <w:rPr>
      <w:rFonts w:ascii="Times New Roman" w:hAnsi="Times New Roman" w:cs="Times New Roman"/>
      <w:sz w:val="22"/>
      <w:szCs w:val="22"/>
    </w:rPr>
  </w:style>
  <w:style w:type="character" w:customStyle="1" w:styleId="a9">
    <w:name w:val="Посещённая гиперссылка"/>
    <w:rPr>
      <w:color w:val="800080"/>
      <w:u w:val="single"/>
    </w:rPr>
  </w:style>
  <w:style w:type="character" w:customStyle="1" w:styleId="aa">
    <w:name w:val="Маркеры"/>
    <w:qFormat/>
    <w:rPr>
      <w:rFonts w:ascii="OpenSymbol" w:eastAsia="OpenSymbol" w:hAnsi="OpenSymbol" w:cs="OpenSymbol"/>
    </w:rPr>
  </w:style>
  <w:style w:type="character" w:styleId="ab">
    <w:name w:val="Placeholder Text"/>
    <w:basedOn w:val="a0"/>
    <w:uiPriority w:val="99"/>
    <w:semiHidden/>
    <w:qFormat/>
    <w:rsid w:val="003B41A3"/>
    <w:rPr>
      <w:color w:val="808080"/>
    </w:rPr>
  </w:style>
  <w:style w:type="character" w:styleId="ac">
    <w:name w:val="Emphasis"/>
    <w:qFormat/>
    <w:rPr>
      <w:i/>
      <w:iCs/>
    </w:rPr>
  </w:style>
  <w:style w:type="character" w:customStyle="1" w:styleId="ad">
    <w:name w:val="Выделение жирным"/>
    <w:qFormat/>
    <w:rPr>
      <w:b/>
      <w:bCs/>
    </w:rPr>
  </w:style>
  <w:style w:type="paragraph" w:styleId="ae">
    <w:name w:val="Title"/>
    <w:basedOn w:val="a"/>
    <w:next w:val="af"/>
    <w:qFormat/>
    <w:pPr>
      <w:keepNext/>
      <w:spacing w:before="240" w:after="120"/>
    </w:pPr>
    <w:rPr>
      <w:rFonts w:ascii="Liberation Sans" w:eastAsia="Microsoft YaHei" w:hAnsi="Liberation Sans" w:cs="Arial Unicode MS"/>
      <w:sz w:val="28"/>
      <w:szCs w:val="28"/>
    </w:rPr>
  </w:style>
  <w:style w:type="paragraph" w:styleId="af">
    <w:name w:val="Body Text"/>
    <w:basedOn w:val="a"/>
    <w:pPr>
      <w:spacing w:after="120"/>
    </w:pPr>
  </w:style>
  <w:style w:type="paragraph" w:styleId="af0">
    <w:name w:val="List"/>
    <w:basedOn w:val="af"/>
    <w:rPr>
      <w:rFonts w:cs="Mangal"/>
    </w:rPr>
  </w:style>
  <w:style w:type="paragraph" w:styleId="af1">
    <w:name w:val="caption"/>
    <w:basedOn w:val="a"/>
    <w:qFormat/>
    <w:pPr>
      <w:suppressLineNumbers/>
      <w:spacing w:before="120" w:after="120"/>
    </w:pPr>
    <w:rPr>
      <w:rFonts w:cs="Arial Unicode MS"/>
      <w:i/>
      <w:iCs/>
      <w:sz w:val="24"/>
      <w:szCs w:val="24"/>
    </w:rPr>
  </w:style>
  <w:style w:type="paragraph" w:styleId="af2">
    <w:name w:val="index heading"/>
    <w:basedOn w:val="a"/>
    <w:qFormat/>
    <w:pPr>
      <w:suppressLineNumbers/>
    </w:pPr>
    <w:rPr>
      <w:rFonts w:cs="Arial Unicode MS"/>
      <w:lang/>
    </w:rPr>
  </w:style>
  <w:style w:type="paragraph" w:customStyle="1" w:styleId="12">
    <w:name w:val="Заголовок1"/>
    <w:basedOn w:val="a"/>
    <w:next w:val="a"/>
    <w:qFormat/>
    <w:pPr>
      <w:widowControl w:val="0"/>
      <w:pBdr>
        <w:bottom w:val="single" w:sz="8" w:space="4" w:color="4F81BD"/>
      </w:pBdr>
      <w:spacing w:after="300"/>
      <w:contextualSpacing/>
      <w:jc w:val="both"/>
      <w:textAlignment w:val="auto"/>
    </w:pPr>
    <w:rPr>
      <w:rFonts w:ascii="Cambria" w:hAnsi="Cambria" w:cs="Cambria"/>
      <w:color w:val="17365D"/>
      <w:spacing w:val="5"/>
      <w:kern w:val="2"/>
      <w:sz w:val="52"/>
      <w:szCs w:val="52"/>
      <w:lang w:val="x-none"/>
    </w:rPr>
  </w:style>
  <w:style w:type="paragraph" w:customStyle="1" w:styleId="61">
    <w:name w:val="Указатель6"/>
    <w:basedOn w:val="a"/>
    <w:qFormat/>
    <w:pPr>
      <w:suppressLineNumbers/>
    </w:pPr>
  </w:style>
  <w:style w:type="paragraph" w:customStyle="1" w:styleId="51">
    <w:name w:val="Название объекта5"/>
    <w:basedOn w:val="a"/>
    <w:qFormat/>
    <w:pPr>
      <w:suppressLineNumbers/>
      <w:spacing w:before="120" w:after="120"/>
    </w:pPr>
    <w:rPr>
      <w:rFonts w:cs="Arial Unicode MS"/>
      <w:i/>
      <w:iCs/>
      <w:sz w:val="24"/>
      <w:szCs w:val="24"/>
    </w:rPr>
  </w:style>
  <w:style w:type="paragraph" w:customStyle="1" w:styleId="52">
    <w:name w:val="Указатель5"/>
    <w:basedOn w:val="a"/>
    <w:qFormat/>
    <w:pPr>
      <w:suppressLineNumbers/>
    </w:pPr>
  </w:style>
  <w:style w:type="paragraph" w:customStyle="1" w:styleId="41">
    <w:name w:val="Название объекта4"/>
    <w:basedOn w:val="a"/>
    <w:qFormat/>
    <w:pPr>
      <w:suppressLineNumbers/>
      <w:spacing w:before="120" w:after="120"/>
    </w:pPr>
    <w:rPr>
      <w:rFonts w:cs="Arial Unicode MS"/>
      <w:i/>
      <w:iCs/>
      <w:sz w:val="24"/>
      <w:szCs w:val="24"/>
    </w:rPr>
  </w:style>
  <w:style w:type="paragraph" w:customStyle="1" w:styleId="42">
    <w:name w:val="Указатель4"/>
    <w:basedOn w:val="a"/>
    <w:qFormat/>
    <w:pPr>
      <w:suppressLineNumbers/>
    </w:pPr>
  </w:style>
  <w:style w:type="paragraph" w:customStyle="1" w:styleId="31">
    <w:name w:val="Название объекта3"/>
    <w:basedOn w:val="a"/>
    <w:qFormat/>
    <w:pPr>
      <w:suppressLineNumbers/>
      <w:spacing w:before="120" w:after="120"/>
    </w:pPr>
    <w:rPr>
      <w:rFonts w:cs="Mangal"/>
      <w:i/>
      <w:iCs/>
      <w:sz w:val="24"/>
      <w:szCs w:val="24"/>
    </w:rPr>
  </w:style>
  <w:style w:type="paragraph" w:customStyle="1" w:styleId="33">
    <w:name w:val="Указатель3"/>
    <w:basedOn w:val="a"/>
    <w:qFormat/>
    <w:pPr>
      <w:suppressLineNumbers/>
    </w:pPr>
    <w:rPr>
      <w:rFonts w:cs="Mangal"/>
    </w:rPr>
  </w:style>
  <w:style w:type="paragraph" w:customStyle="1" w:styleId="21">
    <w:name w:val="Название объекта2"/>
    <w:basedOn w:val="a"/>
    <w:qFormat/>
    <w:pPr>
      <w:suppressLineNumbers/>
      <w:spacing w:before="120" w:after="120"/>
    </w:pPr>
    <w:rPr>
      <w:rFonts w:cs="Mangal"/>
      <w:i/>
      <w:iCs/>
      <w:sz w:val="24"/>
      <w:szCs w:val="24"/>
    </w:rPr>
  </w:style>
  <w:style w:type="paragraph" w:customStyle="1" w:styleId="22">
    <w:name w:val="Указатель2"/>
    <w:basedOn w:val="a"/>
    <w:qFormat/>
    <w:pPr>
      <w:suppressLineNumbers/>
    </w:pPr>
    <w:rPr>
      <w:rFonts w:cs="Mangal"/>
    </w:rPr>
  </w:style>
  <w:style w:type="paragraph" w:customStyle="1" w:styleId="13">
    <w:name w:val="Название объекта1"/>
    <w:basedOn w:val="a"/>
    <w:qFormat/>
    <w:pPr>
      <w:suppressLineNumbers/>
      <w:spacing w:before="120" w:after="120"/>
    </w:pPr>
    <w:rPr>
      <w:rFonts w:cs="Mangal"/>
      <w:i/>
      <w:iCs/>
      <w:sz w:val="24"/>
      <w:szCs w:val="24"/>
    </w:rPr>
  </w:style>
  <w:style w:type="paragraph" w:customStyle="1" w:styleId="14">
    <w:name w:val="Указатель1"/>
    <w:basedOn w:val="a"/>
    <w:qFormat/>
    <w:pPr>
      <w:suppressLineNumbers/>
    </w:pPr>
    <w:rPr>
      <w:rFonts w:cs="Mangal"/>
    </w:rPr>
  </w:style>
  <w:style w:type="paragraph" w:customStyle="1" w:styleId="15">
    <w:name w:val="Загл1"/>
    <w:basedOn w:val="a"/>
    <w:qFormat/>
    <w:pPr>
      <w:jc w:val="center"/>
    </w:pPr>
    <w:rPr>
      <w:sz w:val="26"/>
    </w:rPr>
  </w:style>
  <w:style w:type="paragraph" w:customStyle="1" w:styleId="af3">
    <w:name w:val="Литература"/>
    <w:basedOn w:val="a"/>
    <w:qFormat/>
    <w:pPr>
      <w:ind w:firstLine="454"/>
      <w:jc w:val="both"/>
    </w:pPr>
    <w:rPr>
      <w:sz w:val="24"/>
    </w:rPr>
  </w:style>
  <w:style w:type="paragraph" w:customStyle="1" w:styleId="af4">
    <w:name w:val="Основной"/>
    <w:basedOn w:val="a"/>
    <w:qFormat/>
    <w:pPr>
      <w:ind w:firstLine="397"/>
      <w:jc w:val="both"/>
    </w:pPr>
    <w:rPr>
      <w:sz w:val="26"/>
    </w:rPr>
  </w:style>
  <w:style w:type="paragraph" w:styleId="af5">
    <w:name w:val="footnote text"/>
    <w:basedOn w:val="a"/>
  </w:style>
  <w:style w:type="paragraph" w:customStyle="1" w:styleId="af6">
    <w:name w:val="Верхний и нижний колонтитулы"/>
    <w:basedOn w:val="a"/>
    <w:qFormat/>
    <w:pPr>
      <w:suppressLineNumbers/>
      <w:tabs>
        <w:tab w:val="center" w:pos="4819"/>
        <w:tab w:val="right" w:pos="9638"/>
      </w:tabs>
    </w:pPr>
  </w:style>
  <w:style w:type="paragraph" w:styleId="af7">
    <w:name w:val="header"/>
    <w:basedOn w:val="a"/>
    <w:pPr>
      <w:tabs>
        <w:tab w:val="center" w:pos="4536"/>
        <w:tab w:val="right" w:pos="9072"/>
      </w:tabs>
    </w:pPr>
  </w:style>
  <w:style w:type="paragraph" w:customStyle="1" w:styleId="210">
    <w:name w:val="Основной текст с отступом 21"/>
    <w:basedOn w:val="a"/>
    <w:qFormat/>
    <w:pPr>
      <w:widowControl w:val="0"/>
      <w:overflowPunct/>
      <w:ind w:firstLine="567"/>
      <w:jc w:val="both"/>
      <w:textAlignment w:val="auto"/>
    </w:pPr>
    <w:rPr>
      <w:sz w:val="28"/>
      <w:lang w:val="x-none"/>
    </w:rPr>
  </w:style>
  <w:style w:type="paragraph" w:styleId="af8">
    <w:name w:val="Body Text Indent"/>
    <w:basedOn w:val="a"/>
    <w:pPr>
      <w:overflowPunct/>
      <w:ind w:firstLine="284"/>
      <w:jc w:val="both"/>
      <w:textAlignment w:val="auto"/>
    </w:pPr>
  </w:style>
  <w:style w:type="paragraph" w:styleId="af9">
    <w:name w:val="footer"/>
    <w:basedOn w:val="a"/>
    <w:pPr>
      <w:tabs>
        <w:tab w:val="center" w:pos="4677"/>
        <w:tab w:val="right" w:pos="9355"/>
      </w:tabs>
    </w:pPr>
  </w:style>
  <w:style w:type="paragraph" w:customStyle="1" w:styleId="16">
    <w:name w:val="заголовок 1"/>
    <w:basedOn w:val="a"/>
    <w:next w:val="a"/>
    <w:qFormat/>
    <w:pPr>
      <w:keepNext/>
      <w:overflowPunct/>
      <w:jc w:val="center"/>
      <w:textAlignment w:val="auto"/>
    </w:pPr>
    <w:rPr>
      <w:b/>
    </w:rPr>
  </w:style>
  <w:style w:type="paragraph" w:styleId="afa">
    <w:name w:val="Normal (Web)"/>
    <w:basedOn w:val="a"/>
    <w:qFormat/>
    <w:pPr>
      <w:overflowPunct/>
      <w:spacing w:before="280" w:after="280"/>
      <w:textAlignment w:val="auto"/>
    </w:pPr>
    <w:rPr>
      <w:sz w:val="24"/>
      <w:szCs w:val="24"/>
    </w:rPr>
  </w:style>
  <w:style w:type="paragraph" w:styleId="afb">
    <w:name w:val="Subtitle"/>
    <w:basedOn w:val="a"/>
    <w:next w:val="af"/>
    <w:qFormat/>
    <w:pPr>
      <w:overflowPunct/>
      <w:jc w:val="both"/>
      <w:textAlignment w:val="auto"/>
    </w:pPr>
    <w:rPr>
      <w:i/>
      <w:iCs/>
      <w:sz w:val="28"/>
      <w:szCs w:val="28"/>
      <w:u w:val="single"/>
    </w:rPr>
  </w:style>
  <w:style w:type="paragraph" w:styleId="23">
    <w:name w:val="toc 2"/>
    <w:basedOn w:val="a"/>
    <w:next w:val="a"/>
    <w:pPr>
      <w:ind w:left="200"/>
    </w:pPr>
  </w:style>
  <w:style w:type="paragraph" w:styleId="34">
    <w:name w:val="toc 3"/>
    <w:basedOn w:val="a"/>
    <w:next w:val="a"/>
    <w:pPr>
      <w:ind w:left="400"/>
    </w:pPr>
  </w:style>
  <w:style w:type="paragraph" w:styleId="17">
    <w:name w:val="toc 1"/>
    <w:basedOn w:val="a"/>
    <w:next w:val="a"/>
  </w:style>
  <w:style w:type="paragraph" w:styleId="afc">
    <w:name w:val="Balloon Text"/>
    <w:basedOn w:val="a"/>
    <w:qFormat/>
    <w:pPr>
      <w:overflowPunct/>
      <w:textAlignment w:val="auto"/>
    </w:pPr>
    <w:rPr>
      <w:rFonts w:ascii="Tahoma" w:hAnsi="Tahoma" w:cs="Tahoma"/>
      <w:sz w:val="16"/>
      <w:szCs w:val="16"/>
    </w:rPr>
  </w:style>
  <w:style w:type="paragraph" w:customStyle="1" w:styleId="18">
    <w:name w:val="Схема документа1"/>
    <w:basedOn w:val="a"/>
    <w:qFormat/>
    <w:pPr>
      <w:shd w:val="clear" w:color="auto" w:fill="000080"/>
    </w:pPr>
    <w:rPr>
      <w:rFonts w:ascii="Tahoma" w:hAnsi="Tahoma" w:cs="Tahoma"/>
    </w:rPr>
  </w:style>
  <w:style w:type="paragraph" w:styleId="53">
    <w:name w:val="toc 5"/>
    <w:basedOn w:val="a"/>
    <w:next w:val="a"/>
    <w:pPr>
      <w:ind w:left="800"/>
      <w:jc w:val="center"/>
    </w:pPr>
  </w:style>
  <w:style w:type="paragraph" w:customStyle="1" w:styleId="320">
    <w:name w:val="Основной текст (32)"/>
    <w:basedOn w:val="a"/>
    <w:qFormat/>
    <w:pPr>
      <w:shd w:val="clear" w:color="auto" w:fill="FFFFFF"/>
      <w:overflowPunct/>
      <w:spacing w:after="180" w:line="298" w:lineRule="exact"/>
      <w:jc w:val="both"/>
      <w:textAlignment w:val="auto"/>
    </w:pPr>
    <w:rPr>
      <w:sz w:val="25"/>
      <w:szCs w:val="25"/>
      <w:lang w:val="x-none"/>
    </w:rPr>
  </w:style>
  <w:style w:type="paragraph" w:customStyle="1" w:styleId="19">
    <w:name w:val="Абзац списка1"/>
    <w:basedOn w:val="a"/>
    <w:qFormat/>
    <w:pPr>
      <w:spacing w:after="200"/>
      <w:ind w:left="720"/>
      <w:contextualSpacing/>
    </w:pPr>
    <w:rPr>
      <w:rFonts w:ascii="Calibri" w:hAnsi="Calibri"/>
    </w:rPr>
  </w:style>
  <w:style w:type="paragraph" w:styleId="afd">
    <w:name w:val="Signature"/>
    <w:basedOn w:val="a"/>
    <w:pPr>
      <w:ind w:left="4252"/>
    </w:pPr>
  </w:style>
  <w:style w:type="paragraph" w:customStyle="1" w:styleId="PP">
    <w:name w:val="Строка PP"/>
    <w:basedOn w:val="afd"/>
    <w:qFormat/>
    <w:pPr>
      <w:widowControl w:val="0"/>
      <w:overflowPunct/>
      <w:textAlignment w:val="auto"/>
    </w:pPr>
  </w:style>
  <w:style w:type="paragraph" w:customStyle="1" w:styleId="afe">
    <w:name w:val="Содержимое таблицы"/>
    <w:basedOn w:val="a"/>
    <w:qFormat/>
    <w:pPr>
      <w:suppressLineNumbers/>
    </w:pPr>
  </w:style>
  <w:style w:type="paragraph" w:customStyle="1" w:styleId="aff">
    <w:name w:val="Заголовок таблицы"/>
    <w:basedOn w:val="afe"/>
    <w:qFormat/>
    <w:pPr>
      <w:jc w:val="center"/>
    </w:pPr>
    <w:rPr>
      <w:b/>
      <w:bCs/>
    </w:rPr>
  </w:style>
  <w:style w:type="paragraph" w:customStyle="1" w:styleId="aff0">
    <w:name w:val="Содержимое врезки"/>
    <w:basedOn w:val="a"/>
    <w:qFormat/>
  </w:style>
  <w:style w:type="paragraph" w:styleId="aff1">
    <w:name w:val="No Spacing"/>
    <w:qFormat/>
    <w:rPr>
      <w:rFonts w:ascii="Calibri" w:eastAsia="Calibri" w:hAnsi="Calibri" w:cs="Calibri"/>
      <w:sz w:val="22"/>
      <w:szCs w:val="22"/>
      <w:lang w:eastAsia="zh-CN"/>
    </w:rPr>
  </w:style>
  <w:style w:type="paragraph" w:customStyle="1" w:styleId="Style32">
    <w:name w:val="Style32"/>
    <w:basedOn w:val="a"/>
    <w:qFormat/>
    <w:pPr>
      <w:widowControl w:val="0"/>
      <w:spacing w:line="275" w:lineRule="exact"/>
    </w:pPr>
  </w:style>
  <w:style w:type="paragraph" w:customStyle="1" w:styleId="Standard">
    <w:name w:val="Standard"/>
    <w:qFormat/>
    <w:pPr>
      <w:widowControl w:val="0"/>
      <w:textAlignment w:val="baseline"/>
    </w:pPr>
    <w:rPr>
      <w:rFonts w:eastAsia="Andale Sans UI" w:cs="Tahoma"/>
      <w:kern w:val="2"/>
      <w:sz w:val="24"/>
      <w:szCs w:val="24"/>
      <w:lang w:eastAsia="zh-CN"/>
    </w:rPr>
  </w:style>
  <w:style w:type="paragraph" w:customStyle="1" w:styleId="TableParagraph">
    <w:name w:val="Table Paragraph"/>
    <w:basedOn w:val="a"/>
    <w:qFormat/>
    <w:pPr>
      <w:widowControl w:val="0"/>
      <w:suppressAutoHyphens w:val="0"/>
      <w:spacing w:before="10"/>
      <w:ind w:left="127"/>
    </w:pPr>
    <w:rPr>
      <w:lang w:bidi="ru-RU"/>
    </w:rPr>
  </w:style>
  <w:style w:type="paragraph" w:customStyle="1" w:styleId="aff2">
    <w:name w:val="Горизонтальная линия"/>
    <w:basedOn w:val="a"/>
    <w:next w:val="af"/>
    <w:qFormat/>
    <w:pPr>
      <w:suppressLineNumbers/>
      <w:pBdr>
        <w:bottom w:val="double" w:sz="2" w:space="0" w:color="808080"/>
      </w:pBdr>
      <w:spacing w:after="283"/>
    </w:pPr>
    <w:rPr>
      <w:sz w:val="12"/>
      <w:szCs w:val="12"/>
    </w:rPr>
  </w:style>
  <w:style w:type="paragraph" w:customStyle="1" w:styleId="aff3">
    <w:name w:val="Обычный (веб)"/>
    <w:basedOn w:val="a"/>
    <w:qFormat/>
    <w:pPr>
      <w:suppressAutoHyphens w:val="0"/>
      <w:spacing w:before="280" w:after="280"/>
    </w:pPr>
    <w:rPr>
      <w:sz w:val="24"/>
      <w:szCs w:val="24"/>
    </w:rPr>
  </w:style>
  <w:style w:type="numbering" w:customStyle="1" w:styleId="WW8Num20">
    <w:name w:val="WW8Num20"/>
    <w:qFormat/>
  </w:style>
  <w:style w:type="paragraph" w:styleId="aff4">
    <w:name w:val="List Paragraph"/>
    <w:basedOn w:val="a"/>
    <w:qFormat/>
    <w:rsid w:val="001641D6"/>
    <w:pPr>
      <w:overflowPunct/>
      <w:ind w:left="720"/>
      <w:contextualSpacing/>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arget="embeddings/oleObject10.bin" Type="http://schemas.openxmlformats.org/officeDocument/2006/relationships/oleObject"/><Relationship Id="rId299" Target="media/image231.png" Type="http://schemas.openxmlformats.org/officeDocument/2006/relationships/image"/><Relationship Id="rId21" Target="media/image14.png" Type="http://schemas.openxmlformats.org/officeDocument/2006/relationships/image"/><Relationship Id="rId63" Target="media/image56.png" Type="http://schemas.openxmlformats.org/officeDocument/2006/relationships/image"/><Relationship Id="rId159" Target="media/image122.png" Type="http://schemas.openxmlformats.org/officeDocument/2006/relationships/image"/><Relationship Id="rId170" Target="media/image133.png" Type="http://schemas.openxmlformats.org/officeDocument/2006/relationships/image"/><Relationship Id="rId226" Target="media/image189.jpeg" Type="http://schemas.openxmlformats.org/officeDocument/2006/relationships/image"/><Relationship Id="rId268" Target="embeddings/oleObject55.bin" Type="http://schemas.openxmlformats.org/officeDocument/2006/relationships/oleObject"/><Relationship Id="rId32" Target="media/image25.png" Type="http://schemas.openxmlformats.org/officeDocument/2006/relationships/image"/><Relationship Id="rId74" Target="media/image67.png" Type="http://schemas.openxmlformats.org/officeDocument/2006/relationships/image"/><Relationship Id="rId128" Target="media/image106.jpeg" Type="http://schemas.openxmlformats.org/officeDocument/2006/relationships/image"/><Relationship Id="rId5" Target="webSettings.xml" Type="http://schemas.openxmlformats.org/officeDocument/2006/relationships/webSettings"/><Relationship Id="rId181" Target="media/image144.png" Type="http://schemas.openxmlformats.org/officeDocument/2006/relationships/image"/><Relationship Id="rId237" Target="media/image196.jpeg" Type="http://schemas.openxmlformats.org/officeDocument/2006/relationships/image"/><Relationship Id="rId279" Target="media/image212.png" Type="http://schemas.openxmlformats.org/officeDocument/2006/relationships/image"/><Relationship Id="rId43" Target="media/image36.png" Type="http://schemas.openxmlformats.org/officeDocument/2006/relationships/image"/><Relationship Id="rId139" Target="embeddings/oleObject21.bin" Type="http://schemas.openxmlformats.org/officeDocument/2006/relationships/oleObject"/><Relationship Id="rId290" Target="media/image223.jpeg" Type="http://schemas.openxmlformats.org/officeDocument/2006/relationships/image"/><Relationship Id="rId304" Target="media/image236.png" Type="http://schemas.openxmlformats.org/officeDocument/2006/relationships/image"/><Relationship Id="rId85" Target="media/image78.jpeg" Type="http://schemas.openxmlformats.org/officeDocument/2006/relationships/image"/><Relationship Id="rId150" Target="media/image117.jpeg" Type="http://schemas.openxmlformats.org/officeDocument/2006/relationships/image"/><Relationship Id="rId192" Target="media/image155.jpeg" Type="http://schemas.openxmlformats.org/officeDocument/2006/relationships/image"/><Relationship Id="rId206" Target="media/image169.jpeg" Type="http://schemas.openxmlformats.org/officeDocument/2006/relationships/image"/><Relationship Id="rId248" Target="embeddings/oleObject41.bin" Type="http://schemas.openxmlformats.org/officeDocument/2006/relationships/oleObject"/><Relationship Id="rId12" Target="media/image5.png" Type="http://schemas.openxmlformats.org/officeDocument/2006/relationships/image"/><Relationship Id="rId108" Target="media/image96.jpeg" Type="http://schemas.openxmlformats.org/officeDocument/2006/relationships/image"/><Relationship Id="rId315" Target="https://book.ru/book/949727" TargetMode="External" Type="http://schemas.openxmlformats.org/officeDocument/2006/relationships/hyperlink"/><Relationship Id="rId54" Target="media/image47.png" Type="http://schemas.openxmlformats.org/officeDocument/2006/relationships/image"/><Relationship Id="rId96" Target="media/image89.png" Type="http://schemas.openxmlformats.org/officeDocument/2006/relationships/image"/><Relationship Id="rId161" Target="media/image124.jpeg" Type="http://schemas.openxmlformats.org/officeDocument/2006/relationships/image"/><Relationship Id="rId217" Target="media/image180.jpeg" Type="http://schemas.openxmlformats.org/officeDocument/2006/relationships/image"/><Relationship Id="rId259" Target="embeddings/oleObject47.bin" Type="http://schemas.openxmlformats.org/officeDocument/2006/relationships/oleObject"/><Relationship Id="rId23" Target="media/image16.png" Type="http://schemas.openxmlformats.org/officeDocument/2006/relationships/image"/><Relationship Id="rId119" Target="embeddings/oleObject11.bin" Type="http://schemas.openxmlformats.org/officeDocument/2006/relationships/oleObject"/><Relationship Id="rId270" Target="embeddings/oleObject57.bin" Type="http://schemas.openxmlformats.org/officeDocument/2006/relationships/oleObject"/><Relationship Id="rId65" Target="media/image58.png" Type="http://schemas.openxmlformats.org/officeDocument/2006/relationships/image"/><Relationship Id="rId130" Target="media/image107.jpeg" Type="http://schemas.openxmlformats.org/officeDocument/2006/relationships/image"/><Relationship Id="rId172" Target="media/image135.png" Type="http://schemas.openxmlformats.org/officeDocument/2006/relationships/image"/><Relationship Id="rId228" Target="media/image191.jpeg" Type="http://schemas.openxmlformats.org/officeDocument/2006/relationships/image"/><Relationship Id="rId281" Target="media/image214.png" Type="http://schemas.openxmlformats.org/officeDocument/2006/relationships/image"/><Relationship Id="rId34" Target="media/image27.jpeg" Type="http://schemas.openxmlformats.org/officeDocument/2006/relationships/image"/><Relationship Id="rId55" Target="media/image48.jpeg" Type="http://schemas.openxmlformats.org/officeDocument/2006/relationships/image"/><Relationship Id="rId76" Target="media/image69.jpeg" Type="http://schemas.openxmlformats.org/officeDocument/2006/relationships/image"/><Relationship Id="rId97" Target="media/image90.jpeg" Type="http://schemas.openxmlformats.org/officeDocument/2006/relationships/image"/><Relationship Id="rId120" Target="media/image102.jpeg" Type="http://schemas.openxmlformats.org/officeDocument/2006/relationships/image"/><Relationship Id="rId141" Target="embeddings/oleObject22.bin" Type="http://schemas.openxmlformats.org/officeDocument/2006/relationships/oleObject"/><Relationship Id="rId7" Target="endnotes.xml" Type="http://schemas.openxmlformats.org/officeDocument/2006/relationships/endnotes"/><Relationship Id="rId162" Target="media/image125.png" Type="http://schemas.openxmlformats.org/officeDocument/2006/relationships/image"/><Relationship Id="rId183" Target="media/image146.png" Type="http://schemas.openxmlformats.org/officeDocument/2006/relationships/image"/><Relationship Id="rId218" Target="media/image181.jpeg" Type="http://schemas.openxmlformats.org/officeDocument/2006/relationships/image"/><Relationship Id="rId239" Target="media/image197.jpeg" Type="http://schemas.openxmlformats.org/officeDocument/2006/relationships/image"/><Relationship Id="rId250" Target="embeddings/oleObject42.bin" Type="http://schemas.openxmlformats.org/officeDocument/2006/relationships/oleObject"/><Relationship Id="rId271" Target="embeddings/oleObject58.bin" Type="http://schemas.openxmlformats.org/officeDocument/2006/relationships/oleObject"/><Relationship Id="rId292" Target="media/image225.jpeg" Type="http://schemas.openxmlformats.org/officeDocument/2006/relationships/image"/><Relationship Id="rId306" Target="media/image238.png" Type="http://schemas.openxmlformats.org/officeDocument/2006/relationships/image"/><Relationship Id="rId24" Target="media/image17.png" Type="http://schemas.openxmlformats.org/officeDocument/2006/relationships/image"/><Relationship Id="rId45" Target="media/image38.png" Type="http://schemas.openxmlformats.org/officeDocument/2006/relationships/image"/><Relationship Id="rId66" Target="media/image59.png" Type="http://schemas.openxmlformats.org/officeDocument/2006/relationships/image"/><Relationship Id="rId87" Target="media/image80.png" Type="http://schemas.openxmlformats.org/officeDocument/2006/relationships/image"/><Relationship Id="rId110" Target="media/image97.jpeg" Type="http://schemas.openxmlformats.org/officeDocument/2006/relationships/image"/><Relationship Id="rId131" Target="embeddings/oleObject17.bin" Type="http://schemas.openxmlformats.org/officeDocument/2006/relationships/oleObject"/><Relationship Id="rId152" Target="media/image118.jpeg" Type="http://schemas.openxmlformats.org/officeDocument/2006/relationships/image"/><Relationship Id="rId173" Target="media/image136.png" Type="http://schemas.openxmlformats.org/officeDocument/2006/relationships/image"/><Relationship Id="rId194" Target="media/image157.jpeg" Type="http://schemas.openxmlformats.org/officeDocument/2006/relationships/image"/><Relationship Id="rId208" Target="media/image171.jpeg" Type="http://schemas.openxmlformats.org/officeDocument/2006/relationships/image"/><Relationship Id="rId229" Target="media/image192.jpeg" Type="http://schemas.openxmlformats.org/officeDocument/2006/relationships/image"/><Relationship Id="rId240" Target="embeddings/oleObject36.bin" Type="http://schemas.openxmlformats.org/officeDocument/2006/relationships/oleObject"/><Relationship Id="rId261" Target="embeddings/oleObject48.bin" Type="http://schemas.openxmlformats.org/officeDocument/2006/relationships/oleObject"/><Relationship Id="rId14" Target="media/image7.jpeg" Type="http://schemas.openxmlformats.org/officeDocument/2006/relationships/image"/><Relationship Id="rId35" Target="media/image28.png" Type="http://schemas.openxmlformats.org/officeDocument/2006/relationships/image"/><Relationship Id="rId56" Target="media/image49.png" Type="http://schemas.openxmlformats.org/officeDocument/2006/relationships/image"/><Relationship Id="rId77" Target="media/image70.jpeg" Type="http://schemas.openxmlformats.org/officeDocument/2006/relationships/image"/><Relationship Id="rId100" Target="media/image92.jpeg" Type="http://schemas.openxmlformats.org/officeDocument/2006/relationships/image"/><Relationship Id="rId282" Target="media/image215.png" Type="http://schemas.openxmlformats.org/officeDocument/2006/relationships/image"/><Relationship Id="rId317" Target="https://znanium.ru/catalog/product/2185382" TargetMode="External" Type="http://schemas.openxmlformats.org/officeDocument/2006/relationships/hyperlink"/><Relationship Id="rId8" Target="media/image1.jpeg" Type="http://schemas.openxmlformats.org/officeDocument/2006/relationships/image"/><Relationship Id="rId98" Target="media/image91.jpeg" Type="http://schemas.openxmlformats.org/officeDocument/2006/relationships/image"/><Relationship Id="rId121" Target="embeddings/oleObject12.bin" Type="http://schemas.openxmlformats.org/officeDocument/2006/relationships/oleObject"/><Relationship Id="rId142" Target="media/image113.jpeg" Type="http://schemas.openxmlformats.org/officeDocument/2006/relationships/image"/><Relationship Id="rId163" Target="media/image126.png" Type="http://schemas.openxmlformats.org/officeDocument/2006/relationships/image"/><Relationship Id="rId184" Target="media/image147.png" Type="http://schemas.openxmlformats.org/officeDocument/2006/relationships/image"/><Relationship Id="rId219" Target="media/image182.png" Type="http://schemas.openxmlformats.org/officeDocument/2006/relationships/image"/><Relationship Id="rId230" Target="embeddings/oleObject31.bin" Type="http://schemas.openxmlformats.org/officeDocument/2006/relationships/oleObject"/><Relationship Id="rId251" Target="media/image202.jpeg" Type="http://schemas.openxmlformats.org/officeDocument/2006/relationships/image"/><Relationship Id="rId25" Target="media/image18.png" Type="http://schemas.openxmlformats.org/officeDocument/2006/relationships/image"/><Relationship Id="rId46" Target="media/image39.png" Type="http://schemas.openxmlformats.org/officeDocument/2006/relationships/image"/><Relationship Id="rId67" Target="media/image60.jpeg" Type="http://schemas.openxmlformats.org/officeDocument/2006/relationships/image"/><Relationship Id="rId272" Target="media/image207.jpeg" Type="http://schemas.openxmlformats.org/officeDocument/2006/relationships/image"/><Relationship Id="rId293" Target="media/image226.png" Type="http://schemas.openxmlformats.org/officeDocument/2006/relationships/image"/><Relationship Id="rId307" Target="media/image239.jpeg" Type="http://schemas.openxmlformats.org/officeDocument/2006/relationships/image"/><Relationship Id="rId88" Target="media/image81.png" Type="http://schemas.openxmlformats.org/officeDocument/2006/relationships/image"/><Relationship Id="rId111" Target="embeddings/oleObject7.bin" Type="http://schemas.openxmlformats.org/officeDocument/2006/relationships/oleObject"/><Relationship Id="rId132" Target="media/image108.jpeg" Type="http://schemas.openxmlformats.org/officeDocument/2006/relationships/image"/><Relationship Id="rId153" Target="embeddings/oleObject28.bin" Type="http://schemas.openxmlformats.org/officeDocument/2006/relationships/oleObject"/><Relationship Id="rId174" Target="media/image137.png" Type="http://schemas.openxmlformats.org/officeDocument/2006/relationships/image"/><Relationship Id="rId195" Target="media/image158.jpeg" Type="http://schemas.openxmlformats.org/officeDocument/2006/relationships/image"/><Relationship Id="rId209" Target="media/image172.jpeg" Type="http://schemas.openxmlformats.org/officeDocument/2006/relationships/image"/><Relationship Id="rId220" Target="media/image183.png" Type="http://schemas.openxmlformats.org/officeDocument/2006/relationships/image"/><Relationship Id="rId241" Target="media/image198.jpeg" Type="http://schemas.openxmlformats.org/officeDocument/2006/relationships/image"/><Relationship Id="rId15" Target="media/image8.png" Type="http://schemas.openxmlformats.org/officeDocument/2006/relationships/image"/><Relationship Id="rId36" Target="media/image29.png" Type="http://schemas.openxmlformats.org/officeDocument/2006/relationships/image"/><Relationship Id="rId57" Target="media/image50.png" Type="http://schemas.openxmlformats.org/officeDocument/2006/relationships/image"/><Relationship Id="rId262" Target="embeddings/oleObject49.bin" Type="http://schemas.openxmlformats.org/officeDocument/2006/relationships/oleObject"/><Relationship Id="rId283" Target="media/image216.png" Type="http://schemas.openxmlformats.org/officeDocument/2006/relationships/image"/><Relationship Id="rId318" Target="https://www.iprbookshop.ru/134171.html" TargetMode="External" Type="http://schemas.openxmlformats.org/officeDocument/2006/relationships/hyperlink"/><Relationship Id="rId78" Target="media/image71.png" Type="http://schemas.openxmlformats.org/officeDocument/2006/relationships/image"/><Relationship Id="rId99" Target="embeddings/oleObject1.bin" Type="http://schemas.openxmlformats.org/officeDocument/2006/relationships/oleObject"/><Relationship Id="rId101" Target="embeddings/oleObject2.bin" Type="http://schemas.openxmlformats.org/officeDocument/2006/relationships/oleObject"/><Relationship Id="rId122" Target="media/image103.jpeg" Type="http://schemas.openxmlformats.org/officeDocument/2006/relationships/image"/><Relationship Id="rId143" Target="embeddings/oleObject23.bin" Type="http://schemas.openxmlformats.org/officeDocument/2006/relationships/oleObject"/><Relationship Id="rId164" Target="media/image127.png" Type="http://schemas.openxmlformats.org/officeDocument/2006/relationships/image"/><Relationship Id="rId185" Target="media/image148.png" Type="http://schemas.openxmlformats.org/officeDocument/2006/relationships/image"/><Relationship Id="rId9" Target="media/image2.png" Type="http://schemas.openxmlformats.org/officeDocument/2006/relationships/image"/><Relationship Id="rId210" Target="media/image173.jpeg" Type="http://schemas.openxmlformats.org/officeDocument/2006/relationships/image"/><Relationship Id="rId26" Target="media/image19.png" Type="http://schemas.openxmlformats.org/officeDocument/2006/relationships/image"/><Relationship Id="rId231" Target="media/image193.jpeg" Type="http://schemas.openxmlformats.org/officeDocument/2006/relationships/image"/><Relationship Id="rId252" Target="embeddings/oleObject43.bin" Type="http://schemas.openxmlformats.org/officeDocument/2006/relationships/oleObject"/><Relationship Id="rId273" Target="embeddings/oleObject59.bin" Type="http://schemas.openxmlformats.org/officeDocument/2006/relationships/oleObject"/><Relationship Id="rId294" Target="media/image227.png" Type="http://schemas.openxmlformats.org/officeDocument/2006/relationships/image"/><Relationship Id="rId308" Target="header1.xml" Type="http://schemas.openxmlformats.org/officeDocument/2006/relationships/header"/><Relationship Id="rId47" Target="media/image40.png" Type="http://schemas.openxmlformats.org/officeDocument/2006/relationships/image"/><Relationship Id="rId68" Target="media/image61.png" Type="http://schemas.openxmlformats.org/officeDocument/2006/relationships/image"/><Relationship Id="rId89" Target="media/image82.png" Type="http://schemas.openxmlformats.org/officeDocument/2006/relationships/image"/><Relationship Id="rId112" Target="media/image98.jpeg" Type="http://schemas.openxmlformats.org/officeDocument/2006/relationships/image"/><Relationship Id="rId133" Target="embeddings/oleObject18.bin" Type="http://schemas.openxmlformats.org/officeDocument/2006/relationships/oleObject"/><Relationship Id="rId154" Target="media/image119.jpeg" Type="http://schemas.openxmlformats.org/officeDocument/2006/relationships/image"/><Relationship Id="rId175" Target="media/image138.png" Type="http://schemas.openxmlformats.org/officeDocument/2006/relationships/image"/><Relationship Id="rId196" Target="media/image159.jpeg" Type="http://schemas.openxmlformats.org/officeDocument/2006/relationships/image"/><Relationship Id="rId200" Target="media/image163.jpeg" Type="http://schemas.openxmlformats.org/officeDocument/2006/relationships/image"/><Relationship Id="rId16" Target="media/image9.png" Type="http://schemas.openxmlformats.org/officeDocument/2006/relationships/image"/><Relationship Id="rId221" Target="media/image184.png" Type="http://schemas.openxmlformats.org/officeDocument/2006/relationships/image"/><Relationship Id="rId242" Target="embeddings/oleObject37.bin" Type="http://schemas.openxmlformats.org/officeDocument/2006/relationships/oleObject"/><Relationship Id="rId263" Target="embeddings/oleObject50.bin" Type="http://schemas.openxmlformats.org/officeDocument/2006/relationships/oleObject"/><Relationship Id="rId284" Target="media/image217.png" Type="http://schemas.openxmlformats.org/officeDocument/2006/relationships/image"/><Relationship Id="rId319" Target="header3.xml" Type="http://schemas.openxmlformats.org/officeDocument/2006/relationships/header"/><Relationship Id="rId37" Target="media/image30.png" Type="http://schemas.openxmlformats.org/officeDocument/2006/relationships/image"/><Relationship Id="rId58" Target="media/image51.png" Type="http://schemas.openxmlformats.org/officeDocument/2006/relationships/image"/><Relationship Id="rId79" Target="media/image72.png" Type="http://schemas.openxmlformats.org/officeDocument/2006/relationships/image"/><Relationship Id="rId102" Target="media/image93.jpeg" Type="http://schemas.openxmlformats.org/officeDocument/2006/relationships/image"/><Relationship Id="rId123" Target="embeddings/oleObject13.bin" Type="http://schemas.openxmlformats.org/officeDocument/2006/relationships/oleObject"/><Relationship Id="rId144" Target="media/image114.jpeg" Type="http://schemas.openxmlformats.org/officeDocument/2006/relationships/image"/><Relationship Id="rId90" Target="media/image83.png" Type="http://schemas.openxmlformats.org/officeDocument/2006/relationships/image"/><Relationship Id="rId165" Target="media/image128.png" Type="http://schemas.openxmlformats.org/officeDocument/2006/relationships/image"/><Relationship Id="rId186" Target="media/image149.png" Type="http://schemas.openxmlformats.org/officeDocument/2006/relationships/image"/><Relationship Id="rId211" Target="media/image174.jpeg" Type="http://schemas.openxmlformats.org/officeDocument/2006/relationships/image"/><Relationship Id="rId232" Target="embeddings/oleObject32.bin" Type="http://schemas.openxmlformats.org/officeDocument/2006/relationships/oleObject"/><Relationship Id="rId253" Target="media/image203.jpeg" Type="http://schemas.openxmlformats.org/officeDocument/2006/relationships/image"/><Relationship Id="rId274" Target="embeddings/oleObject60.bin" Type="http://schemas.openxmlformats.org/officeDocument/2006/relationships/oleObject"/><Relationship Id="rId295" Target="http://prosopromat.ru/tablicy/sortament-prokatnoj-stali.html" TargetMode="External" Type="http://schemas.openxmlformats.org/officeDocument/2006/relationships/hyperlink"/><Relationship Id="rId309" Target="header2.xml" Type="http://schemas.openxmlformats.org/officeDocument/2006/relationships/header"/><Relationship Id="rId27" Target="media/image20.png" Type="http://schemas.openxmlformats.org/officeDocument/2006/relationships/image"/><Relationship Id="rId48" Target="media/image41.png" Type="http://schemas.openxmlformats.org/officeDocument/2006/relationships/image"/><Relationship Id="rId69" Target="media/image62.jpeg" Type="http://schemas.openxmlformats.org/officeDocument/2006/relationships/image"/><Relationship Id="rId113" Target="embeddings/oleObject8.bin" Type="http://schemas.openxmlformats.org/officeDocument/2006/relationships/oleObject"/><Relationship Id="rId134" Target="media/image109.jpeg" Type="http://schemas.openxmlformats.org/officeDocument/2006/relationships/image"/><Relationship Id="rId320" Target="fontTable.xml" Type="http://schemas.openxmlformats.org/officeDocument/2006/relationships/fontTable"/><Relationship Id="rId80" Target="media/image73.png" Type="http://schemas.openxmlformats.org/officeDocument/2006/relationships/image"/><Relationship Id="rId155" Target="embeddings/oleObject29.bin" Type="http://schemas.openxmlformats.org/officeDocument/2006/relationships/oleObject"/><Relationship Id="rId176" Target="media/image139.png" Type="http://schemas.openxmlformats.org/officeDocument/2006/relationships/image"/><Relationship Id="rId197" Target="media/image160.jpeg" Type="http://schemas.openxmlformats.org/officeDocument/2006/relationships/image"/><Relationship Id="rId201" Target="media/image164.jpeg" Type="http://schemas.openxmlformats.org/officeDocument/2006/relationships/image"/><Relationship Id="rId222" Target="media/image185.jpeg" Type="http://schemas.openxmlformats.org/officeDocument/2006/relationships/image"/><Relationship Id="rId243" Target="media/image199.jpeg" Type="http://schemas.openxmlformats.org/officeDocument/2006/relationships/image"/><Relationship Id="rId264" Target="embeddings/oleObject51.bin" Type="http://schemas.openxmlformats.org/officeDocument/2006/relationships/oleObject"/><Relationship Id="rId285" Target="media/image218.png" Type="http://schemas.openxmlformats.org/officeDocument/2006/relationships/image"/><Relationship Id="rId17" Target="media/image10.png" Type="http://schemas.openxmlformats.org/officeDocument/2006/relationships/image"/><Relationship Id="rId38" Target="media/image31.png" Type="http://schemas.openxmlformats.org/officeDocument/2006/relationships/image"/><Relationship Id="rId59" Target="media/image52.png" Type="http://schemas.openxmlformats.org/officeDocument/2006/relationships/image"/><Relationship Id="rId103" Target="embeddings/oleObject3.bin" Type="http://schemas.openxmlformats.org/officeDocument/2006/relationships/oleObject"/><Relationship Id="rId124" Target="media/image104.jpeg" Type="http://schemas.openxmlformats.org/officeDocument/2006/relationships/image"/><Relationship Id="rId310" Target="media/image240.png" Type="http://schemas.openxmlformats.org/officeDocument/2006/relationships/image"/><Relationship Id="rId70" Target="media/image63.png" Type="http://schemas.openxmlformats.org/officeDocument/2006/relationships/image"/><Relationship Id="rId91" Target="media/image84.png" Type="http://schemas.openxmlformats.org/officeDocument/2006/relationships/image"/><Relationship Id="rId145" Target="embeddings/oleObject24.bin" Type="http://schemas.openxmlformats.org/officeDocument/2006/relationships/oleObject"/><Relationship Id="rId166" Target="media/image129.png" Type="http://schemas.openxmlformats.org/officeDocument/2006/relationships/image"/><Relationship Id="rId187" Target="media/image150.png" Type="http://schemas.openxmlformats.org/officeDocument/2006/relationships/image"/><Relationship Id="rId1" Target="../customXml/item1.xml" Type="http://schemas.openxmlformats.org/officeDocument/2006/relationships/customXml"/><Relationship Id="rId212" Target="media/image175.jpeg" Type="http://schemas.openxmlformats.org/officeDocument/2006/relationships/image"/><Relationship Id="rId233" Target="media/image194.jpeg" Type="http://schemas.openxmlformats.org/officeDocument/2006/relationships/image"/><Relationship Id="rId254" Target="embeddings/oleObject44.bin" Type="http://schemas.openxmlformats.org/officeDocument/2006/relationships/oleObject"/><Relationship Id="rId28" Target="media/image21.png" Type="http://schemas.openxmlformats.org/officeDocument/2006/relationships/image"/><Relationship Id="rId49" Target="media/image42.png" Type="http://schemas.openxmlformats.org/officeDocument/2006/relationships/image"/><Relationship Id="rId114" Target="media/image99.jpeg" Type="http://schemas.openxmlformats.org/officeDocument/2006/relationships/image"/><Relationship Id="rId275" Target="media/image208.png" Type="http://schemas.openxmlformats.org/officeDocument/2006/relationships/image"/><Relationship Id="rId296" Target="media/image228.png" Type="http://schemas.openxmlformats.org/officeDocument/2006/relationships/image"/><Relationship Id="rId300" Target="media/image232.jpeg" Type="http://schemas.openxmlformats.org/officeDocument/2006/relationships/image"/><Relationship Id="rId60" Target="media/image53.png" Type="http://schemas.openxmlformats.org/officeDocument/2006/relationships/image"/><Relationship Id="rId81" Target="media/image74.png" Type="http://schemas.openxmlformats.org/officeDocument/2006/relationships/image"/><Relationship Id="rId135" Target="embeddings/oleObject19.bin" Type="http://schemas.openxmlformats.org/officeDocument/2006/relationships/oleObject"/><Relationship Id="rId156" Target="media/image120.jpeg" Type="http://schemas.openxmlformats.org/officeDocument/2006/relationships/image"/><Relationship Id="rId177" Target="media/image140.png" Type="http://schemas.openxmlformats.org/officeDocument/2006/relationships/image"/><Relationship Id="rId198" Target="media/image161.jpeg" Type="http://schemas.openxmlformats.org/officeDocument/2006/relationships/image"/><Relationship Id="rId321" Target="theme/theme1.xml" Type="http://schemas.openxmlformats.org/officeDocument/2006/relationships/theme"/><Relationship Id="rId202" Target="media/image165.jpeg" Type="http://schemas.openxmlformats.org/officeDocument/2006/relationships/image"/><Relationship Id="rId223" Target="media/image186.jpeg" Type="http://schemas.openxmlformats.org/officeDocument/2006/relationships/image"/><Relationship Id="rId244" Target="embeddings/oleObject38.bin" Type="http://schemas.openxmlformats.org/officeDocument/2006/relationships/oleObject"/><Relationship Id="rId18" Target="media/image11.jpeg" Type="http://schemas.openxmlformats.org/officeDocument/2006/relationships/image"/><Relationship Id="rId39" Target="media/image32.png" Type="http://schemas.openxmlformats.org/officeDocument/2006/relationships/image"/><Relationship Id="rId265" Target="embeddings/oleObject52.bin" Type="http://schemas.openxmlformats.org/officeDocument/2006/relationships/oleObject"/><Relationship Id="rId286" Target="media/image219.png" Type="http://schemas.openxmlformats.org/officeDocument/2006/relationships/image"/><Relationship Id="rId50" Target="media/image43.png" Type="http://schemas.openxmlformats.org/officeDocument/2006/relationships/image"/><Relationship Id="rId104" Target="media/image94.jpeg" Type="http://schemas.openxmlformats.org/officeDocument/2006/relationships/image"/><Relationship Id="rId125" Target="embeddings/oleObject14.bin" Type="http://schemas.openxmlformats.org/officeDocument/2006/relationships/oleObject"/><Relationship Id="rId146" Target="media/image115.jpeg" Type="http://schemas.openxmlformats.org/officeDocument/2006/relationships/image"/><Relationship Id="rId167" Target="media/image130.png" Type="http://schemas.openxmlformats.org/officeDocument/2006/relationships/image"/><Relationship Id="rId188" Target="media/image151.png" Type="http://schemas.openxmlformats.org/officeDocument/2006/relationships/image"/><Relationship Id="rId311" Target="media/image241.jpeg" Type="http://schemas.openxmlformats.org/officeDocument/2006/relationships/image"/><Relationship Id="rId71" Target="media/image64.jpeg" Type="http://schemas.openxmlformats.org/officeDocument/2006/relationships/image"/><Relationship Id="rId92" Target="media/image85.png" Type="http://schemas.openxmlformats.org/officeDocument/2006/relationships/image"/><Relationship Id="rId213" Target="media/image176.jpeg" Type="http://schemas.openxmlformats.org/officeDocument/2006/relationships/image"/><Relationship Id="rId234" Target="embeddings/oleObject33.bin" Type="http://schemas.openxmlformats.org/officeDocument/2006/relationships/oleObject"/><Relationship Id="rId2" Target="numbering.xml" Type="http://schemas.openxmlformats.org/officeDocument/2006/relationships/numbering"/><Relationship Id="rId29" Target="media/image22.png" Type="http://schemas.openxmlformats.org/officeDocument/2006/relationships/image"/><Relationship Id="rId255" Target="media/image204.png" Type="http://schemas.openxmlformats.org/officeDocument/2006/relationships/image"/><Relationship Id="rId276" Target="media/image209.png" Type="http://schemas.openxmlformats.org/officeDocument/2006/relationships/image"/><Relationship Id="rId297" Target="media/image229.png" Type="http://schemas.openxmlformats.org/officeDocument/2006/relationships/image"/><Relationship Id="rId40" Target="media/image33.jpeg" Type="http://schemas.openxmlformats.org/officeDocument/2006/relationships/image"/><Relationship Id="rId115" Target="embeddings/oleObject9.bin" Type="http://schemas.openxmlformats.org/officeDocument/2006/relationships/oleObject"/><Relationship Id="rId136" Target="media/image110.jpeg" Type="http://schemas.openxmlformats.org/officeDocument/2006/relationships/image"/><Relationship Id="rId157" Target="embeddings/oleObject30.bin" Type="http://schemas.openxmlformats.org/officeDocument/2006/relationships/oleObject"/><Relationship Id="rId178" Target="media/image141.png" Type="http://schemas.openxmlformats.org/officeDocument/2006/relationships/image"/><Relationship Id="rId301" Target="media/image233.png" Type="http://schemas.openxmlformats.org/officeDocument/2006/relationships/image"/><Relationship Id="rId61" Target="media/image54.png" Type="http://schemas.openxmlformats.org/officeDocument/2006/relationships/image"/><Relationship Id="rId82" Target="media/image75.png" Type="http://schemas.openxmlformats.org/officeDocument/2006/relationships/image"/><Relationship Id="rId199" Target="media/image162.jpeg" Type="http://schemas.openxmlformats.org/officeDocument/2006/relationships/image"/><Relationship Id="rId203" Target="media/image166.jpeg" Type="http://schemas.openxmlformats.org/officeDocument/2006/relationships/image"/><Relationship Id="rId19" Target="media/image12.jpeg" Type="http://schemas.openxmlformats.org/officeDocument/2006/relationships/image"/><Relationship Id="rId224" Target="media/image187.jpeg" Type="http://schemas.openxmlformats.org/officeDocument/2006/relationships/image"/><Relationship Id="rId245" Target="embeddings/oleObject39.bin" Type="http://schemas.openxmlformats.org/officeDocument/2006/relationships/oleObject"/><Relationship Id="rId266" Target="embeddings/oleObject53.bin" Type="http://schemas.openxmlformats.org/officeDocument/2006/relationships/oleObject"/><Relationship Id="rId287" Target="media/image220.png" Type="http://schemas.openxmlformats.org/officeDocument/2006/relationships/image"/><Relationship Id="rId30" Target="media/image23.png" Type="http://schemas.openxmlformats.org/officeDocument/2006/relationships/image"/><Relationship Id="rId105" Target="embeddings/oleObject4.bin" Type="http://schemas.openxmlformats.org/officeDocument/2006/relationships/oleObject"/><Relationship Id="rId126" Target="media/image105.jpeg" Type="http://schemas.openxmlformats.org/officeDocument/2006/relationships/image"/><Relationship Id="rId147" Target="embeddings/oleObject25.bin" Type="http://schemas.openxmlformats.org/officeDocument/2006/relationships/oleObject"/><Relationship Id="rId168" Target="media/image131.png" Type="http://schemas.openxmlformats.org/officeDocument/2006/relationships/image"/><Relationship Id="rId312" Target="media/image242.jpeg" Type="http://schemas.openxmlformats.org/officeDocument/2006/relationships/image"/><Relationship Id="rId51" Target="media/image44.png" Type="http://schemas.openxmlformats.org/officeDocument/2006/relationships/image"/><Relationship Id="rId72" Target="media/image65.jpeg" Type="http://schemas.openxmlformats.org/officeDocument/2006/relationships/image"/><Relationship Id="rId93" Target="media/image86.png" Type="http://schemas.openxmlformats.org/officeDocument/2006/relationships/image"/><Relationship Id="rId189" Target="media/image152.jpeg" Type="http://schemas.openxmlformats.org/officeDocument/2006/relationships/image"/><Relationship Id="rId3" Target="styles.xml" Type="http://schemas.openxmlformats.org/officeDocument/2006/relationships/styles"/><Relationship Id="rId214" Target="media/image177.jpeg" Type="http://schemas.openxmlformats.org/officeDocument/2006/relationships/image"/><Relationship Id="rId235" Target="media/image195.jpeg" Type="http://schemas.openxmlformats.org/officeDocument/2006/relationships/image"/><Relationship Id="rId256" Target="embeddings/oleObject45.bin" Type="http://schemas.openxmlformats.org/officeDocument/2006/relationships/oleObject"/><Relationship Id="rId277" Target="media/image210.png" Type="http://schemas.openxmlformats.org/officeDocument/2006/relationships/image"/><Relationship Id="rId298" Target="media/image230.png" Type="http://schemas.openxmlformats.org/officeDocument/2006/relationships/image"/><Relationship Id="rId116" Target="media/image100.jpeg" Type="http://schemas.openxmlformats.org/officeDocument/2006/relationships/image"/><Relationship Id="rId137" Target="embeddings/oleObject20.bin" Type="http://schemas.openxmlformats.org/officeDocument/2006/relationships/oleObject"/><Relationship Id="rId158" Target="media/image121.png" Type="http://schemas.openxmlformats.org/officeDocument/2006/relationships/image"/><Relationship Id="rId302" Target="media/image234.png" Type="http://schemas.openxmlformats.org/officeDocument/2006/relationships/image"/><Relationship Id="rId20" Target="media/image13.png" Type="http://schemas.openxmlformats.org/officeDocument/2006/relationships/image"/><Relationship Id="rId41" Target="media/image34.png" Type="http://schemas.openxmlformats.org/officeDocument/2006/relationships/image"/><Relationship Id="rId62" Target="media/image55.png" Type="http://schemas.openxmlformats.org/officeDocument/2006/relationships/image"/><Relationship Id="rId83" Target="media/image76.png" Type="http://schemas.openxmlformats.org/officeDocument/2006/relationships/image"/><Relationship Id="rId179" Target="media/image142.png" Type="http://schemas.openxmlformats.org/officeDocument/2006/relationships/image"/><Relationship Id="rId190" Target="media/image153.jpeg" Type="http://schemas.openxmlformats.org/officeDocument/2006/relationships/image"/><Relationship Id="rId204" Target="media/image167.jpeg" Type="http://schemas.openxmlformats.org/officeDocument/2006/relationships/image"/><Relationship Id="rId225" Target="media/image188.jpeg" Type="http://schemas.openxmlformats.org/officeDocument/2006/relationships/image"/><Relationship Id="rId246" Target="media/image200.jpeg" Type="http://schemas.openxmlformats.org/officeDocument/2006/relationships/image"/><Relationship Id="rId267" Target="embeddings/oleObject54.bin" Type="http://schemas.openxmlformats.org/officeDocument/2006/relationships/oleObject"/><Relationship Id="rId288" Target="media/image221.png" Type="http://schemas.openxmlformats.org/officeDocument/2006/relationships/image"/><Relationship Id="rId106" Target="media/image95.jpeg" Type="http://schemas.openxmlformats.org/officeDocument/2006/relationships/image"/><Relationship Id="rId127" Target="embeddings/oleObject15.bin" Type="http://schemas.openxmlformats.org/officeDocument/2006/relationships/oleObject"/><Relationship Id="rId313" Target="https://academia-moscow.ru/reader/?id=479056" TargetMode="External" Type="http://schemas.openxmlformats.org/officeDocument/2006/relationships/hyperlink"/><Relationship Id="rId10" Target="media/image3.png" Type="http://schemas.openxmlformats.org/officeDocument/2006/relationships/image"/><Relationship Id="rId31" Target="media/image24.png" Type="http://schemas.openxmlformats.org/officeDocument/2006/relationships/image"/><Relationship Id="rId52" Target="media/image45.png" Type="http://schemas.openxmlformats.org/officeDocument/2006/relationships/image"/><Relationship Id="rId73" Target="media/image66.jpeg" Type="http://schemas.openxmlformats.org/officeDocument/2006/relationships/image"/><Relationship Id="rId94" Target="media/image87.png" Type="http://schemas.openxmlformats.org/officeDocument/2006/relationships/image"/><Relationship Id="rId148" Target="media/image116.jpeg" Type="http://schemas.openxmlformats.org/officeDocument/2006/relationships/image"/><Relationship Id="rId169" Target="media/image132.png" Type="http://schemas.openxmlformats.org/officeDocument/2006/relationships/image"/><Relationship Id="rId4" Target="settings.xml" Type="http://schemas.openxmlformats.org/officeDocument/2006/relationships/settings"/><Relationship Id="rId180" Target="media/image143.png" Type="http://schemas.openxmlformats.org/officeDocument/2006/relationships/image"/><Relationship Id="rId215" Target="media/image178.jpeg" Type="http://schemas.openxmlformats.org/officeDocument/2006/relationships/image"/><Relationship Id="rId236" Target="embeddings/oleObject34.bin" Type="http://schemas.openxmlformats.org/officeDocument/2006/relationships/oleObject"/><Relationship Id="rId257" Target="media/image205.jpeg" Type="http://schemas.openxmlformats.org/officeDocument/2006/relationships/image"/><Relationship Id="rId278" Target="media/image211.png" Type="http://schemas.openxmlformats.org/officeDocument/2006/relationships/image"/><Relationship Id="rId303" Target="media/image235.png" Type="http://schemas.openxmlformats.org/officeDocument/2006/relationships/image"/><Relationship Id="rId42" Target="media/image35.png" Type="http://schemas.openxmlformats.org/officeDocument/2006/relationships/image"/><Relationship Id="rId84" Target="media/image77.png" Type="http://schemas.openxmlformats.org/officeDocument/2006/relationships/image"/><Relationship Id="rId138" Target="media/image111.jpeg" Type="http://schemas.openxmlformats.org/officeDocument/2006/relationships/image"/><Relationship Id="rId191" Target="media/image154.jpeg" Type="http://schemas.openxmlformats.org/officeDocument/2006/relationships/image"/><Relationship Id="rId205" Target="media/image168.jpeg" Type="http://schemas.openxmlformats.org/officeDocument/2006/relationships/image"/><Relationship Id="rId247" Target="embeddings/oleObject40.bin" Type="http://schemas.openxmlformats.org/officeDocument/2006/relationships/oleObject"/><Relationship Id="rId107" Target="embeddings/oleObject5.bin" Type="http://schemas.openxmlformats.org/officeDocument/2006/relationships/oleObject"/><Relationship Id="rId289" Target="media/image222.png" Type="http://schemas.openxmlformats.org/officeDocument/2006/relationships/image"/><Relationship Id="rId11" Target="media/image4.jpeg" Type="http://schemas.openxmlformats.org/officeDocument/2006/relationships/image"/><Relationship Id="rId53" Target="media/image46.png" Type="http://schemas.openxmlformats.org/officeDocument/2006/relationships/image"/><Relationship Id="rId149" Target="embeddings/oleObject26.bin" Type="http://schemas.openxmlformats.org/officeDocument/2006/relationships/oleObject"/><Relationship Id="rId314" Target="https://znanium.com/catalog/product/2083155" TargetMode="External" Type="http://schemas.openxmlformats.org/officeDocument/2006/relationships/hyperlink"/><Relationship Id="rId95" Target="media/image88.jpeg" Type="http://schemas.openxmlformats.org/officeDocument/2006/relationships/image"/><Relationship Id="rId160" Target="media/image123.png" Type="http://schemas.openxmlformats.org/officeDocument/2006/relationships/image"/><Relationship Id="rId216" Target="media/image179.jpeg" Type="http://schemas.openxmlformats.org/officeDocument/2006/relationships/image"/><Relationship Id="rId258" Target="embeddings/oleObject46.bin" Type="http://schemas.openxmlformats.org/officeDocument/2006/relationships/oleObject"/><Relationship Id="rId22" Target="media/image15.jpeg" Type="http://schemas.openxmlformats.org/officeDocument/2006/relationships/image"/><Relationship Id="rId64" Target="media/image57.png" Type="http://schemas.openxmlformats.org/officeDocument/2006/relationships/image"/><Relationship Id="rId118" Target="media/image101.jpeg" Type="http://schemas.openxmlformats.org/officeDocument/2006/relationships/image"/><Relationship Id="rId171" Target="media/image134.png" Type="http://schemas.openxmlformats.org/officeDocument/2006/relationships/image"/><Relationship Id="rId227" Target="media/image190.jpeg" Type="http://schemas.openxmlformats.org/officeDocument/2006/relationships/image"/><Relationship Id="rId269" Target="embeddings/oleObject56.bin" Type="http://schemas.openxmlformats.org/officeDocument/2006/relationships/oleObject"/><Relationship Id="rId33" Target="media/image26.png" Type="http://schemas.openxmlformats.org/officeDocument/2006/relationships/image"/><Relationship Id="rId129" Target="embeddings/oleObject16.bin" Type="http://schemas.openxmlformats.org/officeDocument/2006/relationships/oleObject"/><Relationship Id="rId280" Target="media/image213.jpeg" Type="http://schemas.openxmlformats.org/officeDocument/2006/relationships/image"/><Relationship Id="rId75" Target="media/image68.png" Type="http://schemas.openxmlformats.org/officeDocument/2006/relationships/image"/><Relationship Id="rId140" Target="media/image112.jpeg" Type="http://schemas.openxmlformats.org/officeDocument/2006/relationships/image"/><Relationship Id="rId182" Target="media/image145.png" Type="http://schemas.openxmlformats.org/officeDocument/2006/relationships/image"/><Relationship Id="rId6" Target="footnotes.xml" Type="http://schemas.openxmlformats.org/officeDocument/2006/relationships/footnotes"/><Relationship Id="rId238" Target="embeddings/oleObject35.bin" Type="http://schemas.openxmlformats.org/officeDocument/2006/relationships/oleObject"/><Relationship Id="rId291" Target="media/image224.jpeg" Type="http://schemas.openxmlformats.org/officeDocument/2006/relationships/image"/><Relationship Id="rId305" Target="media/image237.png" Type="http://schemas.openxmlformats.org/officeDocument/2006/relationships/image"/><Relationship Id="rId44" Target="media/image37.png" Type="http://schemas.openxmlformats.org/officeDocument/2006/relationships/image"/><Relationship Id="rId86" Target="media/image79.png" Type="http://schemas.openxmlformats.org/officeDocument/2006/relationships/image"/><Relationship Id="rId151" Target="embeddings/oleObject27.bin" Type="http://schemas.openxmlformats.org/officeDocument/2006/relationships/oleObject"/><Relationship Id="rId193" Target="media/image156.jpeg" Type="http://schemas.openxmlformats.org/officeDocument/2006/relationships/image"/><Relationship Id="rId207" Target="media/image170.jpeg" Type="http://schemas.openxmlformats.org/officeDocument/2006/relationships/image"/><Relationship Id="rId249" Target="media/image201.jpeg" Type="http://schemas.openxmlformats.org/officeDocument/2006/relationships/image"/><Relationship Id="rId13" Target="media/image6.png" Type="http://schemas.openxmlformats.org/officeDocument/2006/relationships/image"/><Relationship Id="rId109" Target="embeddings/oleObject6.bin" Type="http://schemas.openxmlformats.org/officeDocument/2006/relationships/oleObject"/><Relationship Id="rId260" Target="media/image206.jpeg" Type="http://schemas.openxmlformats.org/officeDocument/2006/relationships/image"/><Relationship Id="rId316" Target="https://znanium.com/catalog/product/1896828" TargetMode="External" Type="http://schemas.openxmlformats.org/officeDocument/2006/relationships/hyperlink"/></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6A6EB-9500-4B5E-97FD-2B9258215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57</Pages>
  <Words>9435</Words>
  <Characters>53784</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63093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Teach</dc:creator>
  <dc:description/>
  <cp:lastModifiedBy>Мария Данилова</cp:lastModifiedBy>
  <cp:revision>3</cp:revision>
  <cp:lastPrinted>2022-03-09T03:41:00Z</cp:lastPrinted>
  <dcterms:created xsi:type="dcterms:W3CDTF">2026-07-02T17:07:00Z</dcterms:created>
  <dcterms:modified xsi:type="dcterms:W3CDTF">2026-07-02T17:10:00Z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36196955</vt:lpwstr>
  </property>
  <property fmtid="{D5CDD505-2E9C-101B-9397-08002B2CF9AE}" name="NXPowerLiteSettings" pid="3">
    <vt:lpwstr>E7000400038000</vt:lpwstr>
  </property>
  <property fmtid="{D5CDD505-2E9C-101B-9397-08002B2CF9AE}" name="NXPowerLiteVersion" pid="4">
    <vt:lpwstr>S11.0.1</vt:lpwstr>
  </property>
</Properties>
</file>