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34E9D" w14:textId="77777777" w:rsidR="00DD507B" w:rsidRDefault="00DD507B" w:rsidP="00DD507B">
      <w:pPr>
        <w:widowControl w:val="0"/>
        <w:autoSpaceDE w:val="0"/>
        <w:autoSpaceDN w:val="0"/>
        <w:spacing w:after="0" w:line="240" w:lineRule="auto"/>
        <w:jc w:val="center"/>
        <w:rPr>
          <w:rFonts w:ascii="Times New Roman" w:hAnsi="Times New Roman"/>
          <w:b/>
          <w:sz w:val="28"/>
          <w:szCs w:val="28"/>
        </w:rPr>
      </w:pPr>
      <w:r>
        <w:rPr>
          <w:rFonts w:ascii="Times New Roman" w:hAnsi="Times New Roman"/>
          <w:b/>
          <w:sz w:val="28"/>
          <w:szCs w:val="28"/>
        </w:rPr>
        <w:t>МИНИСТЕРСТВО ОБРАЗОВАНИЯ СТАВРОПОЛЬСКОГО КРАЯ</w:t>
      </w:r>
    </w:p>
    <w:p w14:paraId="0D5BAE30" w14:textId="77777777" w:rsidR="00DD507B" w:rsidRDefault="00DD507B" w:rsidP="00DD507B">
      <w:pPr>
        <w:widowControl w:val="0"/>
        <w:autoSpaceDE w:val="0"/>
        <w:autoSpaceDN w:val="0"/>
        <w:spacing w:after="0" w:line="240" w:lineRule="auto"/>
        <w:ind w:left="-142" w:right="-139"/>
        <w:jc w:val="center"/>
        <w:rPr>
          <w:rFonts w:ascii="Times New Roman" w:hAnsi="Times New Roman"/>
          <w:b/>
          <w:sz w:val="28"/>
          <w:szCs w:val="28"/>
        </w:rPr>
      </w:pPr>
      <w:r>
        <w:rPr>
          <w:rFonts w:ascii="Times New Roman" w:hAnsi="Times New Roman"/>
          <w:b/>
          <w:sz w:val="28"/>
          <w:szCs w:val="28"/>
        </w:rPr>
        <w:t>Государственное бюджетное профессиональное образовательное учреждение</w:t>
      </w:r>
    </w:p>
    <w:p w14:paraId="1136100D" w14:textId="77777777" w:rsidR="00DD507B" w:rsidRDefault="00DD507B" w:rsidP="00DD507B">
      <w:pPr>
        <w:widowControl w:val="0"/>
        <w:autoSpaceDE w:val="0"/>
        <w:autoSpaceDN w:val="0"/>
        <w:spacing w:after="0" w:line="240" w:lineRule="auto"/>
        <w:jc w:val="center"/>
        <w:rPr>
          <w:rFonts w:ascii="Times New Roman" w:hAnsi="Times New Roman"/>
          <w:b/>
          <w:sz w:val="28"/>
          <w:szCs w:val="28"/>
        </w:rPr>
      </w:pPr>
      <w:r>
        <w:rPr>
          <w:rFonts w:ascii="Times New Roman" w:hAnsi="Times New Roman"/>
          <w:b/>
          <w:sz w:val="28"/>
          <w:szCs w:val="28"/>
        </w:rPr>
        <w:t>«Ставропольский строительный техникум»</w:t>
      </w:r>
    </w:p>
    <w:p w14:paraId="6212876E"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7BE27673"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39E724C5"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737A714E"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3B59B213"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26983B0E"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391E4B99"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5A46F94F" w14:textId="77777777" w:rsidR="00DD507B" w:rsidRDefault="00DD507B" w:rsidP="00DD507B">
      <w:pPr>
        <w:widowControl w:val="0"/>
        <w:autoSpaceDE w:val="0"/>
        <w:autoSpaceDN w:val="0"/>
        <w:spacing w:after="0" w:line="240" w:lineRule="auto"/>
        <w:jc w:val="center"/>
        <w:rPr>
          <w:rFonts w:ascii="Times New Roman" w:hAnsi="Times New Roman"/>
          <w:sz w:val="28"/>
          <w:szCs w:val="28"/>
        </w:rPr>
      </w:pPr>
    </w:p>
    <w:p w14:paraId="6FD72589" w14:textId="77777777" w:rsidR="00DD507B" w:rsidRDefault="00DD507B" w:rsidP="00DD507B">
      <w:pPr>
        <w:widowControl w:val="0"/>
        <w:spacing w:after="0" w:line="240" w:lineRule="auto"/>
        <w:jc w:val="center"/>
        <w:rPr>
          <w:rFonts w:ascii="Times New Roman" w:hAnsi="Times New Roman"/>
          <w:caps/>
          <w:sz w:val="28"/>
          <w:szCs w:val="28"/>
          <w:lang w:eastAsia="ru-RU"/>
        </w:rPr>
      </w:pPr>
      <w:r>
        <w:rPr>
          <w:rFonts w:ascii="Times New Roman" w:hAnsi="Times New Roman"/>
          <w:caps/>
          <w:sz w:val="28"/>
          <w:szCs w:val="28"/>
          <w:lang w:eastAsia="ru-RU"/>
        </w:rPr>
        <w:t>Ф.В. Б</w:t>
      </w:r>
      <w:r>
        <w:rPr>
          <w:rFonts w:ascii="Times New Roman" w:hAnsi="Times New Roman"/>
          <w:sz w:val="28"/>
          <w:szCs w:val="28"/>
          <w:lang w:eastAsia="ru-RU"/>
        </w:rPr>
        <w:t>аркевич</w:t>
      </w:r>
    </w:p>
    <w:p w14:paraId="2BC7F0CE" w14:textId="77777777" w:rsidR="00DD507B" w:rsidRDefault="00DD507B" w:rsidP="00DD507B">
      <w:pPr>
        <w:widowControl w:val="0"/>
        <w:spacing w:after="0" w:line="240" w:lineRule="auto"/>
        <w:jc w:val="center"/>
        <w:rPr>
          <w:rFonts w:ascii="Times New Roman" w:hAnsi="Times New Roman"/>
          <w:b/>
          <w:caps/>
          <w:sz w:val="28"/>
          <w:szCs w:val="28"/>
          <w:lang w:eastAsia="ru-RU"/>
        </w:rPr>
      </w:pPr>
    </w:p>
    <w:p w14:paraId="306DE860" w14:textId="77777777" w:rsidR="00DD507B" w:rsidRDefault="00DD507B" w:rsidP="00DD507B">
      <w:pPr>
        <w:widowControl w:val="0"/>
        <w:spacing w:after="0" w:line="240" w:lineRule="auto"/>
        <w:jc w:val="center"/>
        <w:rPr>
          <w:rFonts w:ascii="Times New Roman" w:hAnsi="Times New Roman"/>
          <w:b/>
          <w:caps/>
          <w:sz w:val="28"/>
          <w:szCs w:val="28"/>
          <w:lang w:eastAsia="ru-RU"/>
        </w:rPr>
      </w:pPr>
    </w:p>
    <w:p w14:paraId="0378870A" w14:textId="77777777" w:rsidR="00DD507B" w:rsidRDefault="00DD507B" w:rsidP="00DD507B">
      <w:pPr>
        <w:widowControl w:val="0"/>
        <w:spacing w:after="0" w:line="240" w:lineRule="auto"/>
        <w:jc w:val="center"/>
        <w:rPr>
          <w:rFonts w:ascii="Times New Roman" w:hAnsi="Times New Roman"/>
          <w:b/>
          <w:bCs/>
          <w:caps/>
          <w:sz w:val="28"/>
          <w:szCs w:val="28"/>
          <w:lang w:eastAsia="ru-RU"/>
        </w:rPr>
      </w:pPr>
      <w:r>
        <w:rPr>
          <w:rFonts w:ascii="Times New Roman" w:hAnsi="Times New Roman"/>
          <w:b/>
          <w:bCs/>
          <w:sz w:val="28"/>
          <w:szCs w:val="28"/>
        </w:rPr>
        <w:t>ПСИХОЛОГИЯ ОБЩЕНИЯ</w:t>
      </w:r>
    </w:p>
    <w:p w14:paraId="6C33CFCF" w14:textId="77777777" w:rsidR="00DD507B" w:rsidRDefault="00DD507B" w:rsidP="00DD507B">
      <w:pPr>
        <w:widowControl w:val="0"/>
        <w:spacing w:after="0" w:line="240" w:lineRule="auto"/>
        <w:jc w:val="center"/>
        <w:rPr>
          <w:rFonts w:ascii="Times New Roman" w:hAnsi="Times New Roman"/>
          <w:b/>
          <w:i/>
          <w:caps/>
          <w:sz w:val="28"/>
          <w:szCs w:val="28"/>
          <w:vertAlign w:val="superscript"/>
          <w:lang w:eastAsia="ru-RU"/>
        </w:rPr>
      </w:pPr>
    </w:p>
    <w:p w14:paraId="1AB82FCA" w14:textId="5D912E25" w:rsidR="00DD507B" w:rsidRPr="00DD507B" w:rsidRDefault="00DD507B" w:rsidP="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eastAsia="zh-CN"/>
        </w:rPr>
      </w:pPr>
      <w:r>
        <w:rPr>
          <w:rFonts w:ascii="Times New Roman" w:hAnsi="Times New Roman"/>
          <w:sz w:val="28"/>
          <w:szCs w:val="28"/>
          <w:lang w:eastAsia="zh-CN"/>
        </w:rPr>
        <w:t xml:space="preserve">Методические </w:t>
      </w:r>
      <w:r>
        <w:rPr>
          <w:rFonts w:ascii="Times New Roman" w:hAnsi="Times New Roman"/>
          <w:sz w:val="28"/>
          <w:szCs w:val="28"/>
          <w:lang w:eastAsia="zh-CN"/>
        </w:rPr>
        <w:t xml:space="preserve">рекомендации </w:t>
      </w:r>
      <w:r>
        <w:rPr>
          <w:rFonts w:ascii="Times New Roman" w:hAnsi="Times New Roman"/>
          <w:sz w:val="28"/>
          <w:szCs w:val="28"/>
          <w:lang w:eastAsia="zh-CN"/>
        </w:rPr>
        <w:t xml:space="preserve">по </w:t>
      </w:r>
      <w:r w:rsidRPr="00DD507B">
        <w:rPr>
          <w:rFonts w:ascii="Times New Roman" w:hAnsi="Times New Roman"/>
          <w:sz w:val="28"/>
          <w:szCs w:val="28"/>
          <w:lang w:eastAsia="zh-CN"/>
        </w:rPr>
        <w:t xml:space="preserve">выполнению </w:t>
      </w:r>
      <w:r w:rsidRPr="00DD507B">
        <w:rPr>
          <w:rFonts w:ascii="Times New Roman" w:hAnsi="Times New Roman"/>
          <w:sz w:val="28"/>
          <w:szCs w:val="28"/>
          <w:lang w:eastAsia="zh-CN"/>
        </w:rPr>
        <w:t xml:space="preserve">самостоятельной </w:t>
      </w:r>
      <w:r w:rsidRPr="00DD507B">
        <w:rPr>
          <w:rFonts w:ascii="Times New Roman" w:hAnsi="Times New Roman"/>
          <w:sz w:val="28"/>
          <w:szCs w:val="28"/>
          <w:lang w:eastAsia="zh-CN"/>
        </w:rPr>
        <w:t>работ</w:t>
      </w:r>
      <w:r w:rsidRPr="00DD507B">
        <w:rPr>
          <w:rFonts w:ascii="Times New Roman" w:hAnsi="Times New Roman"/>
          <w:sz w:val="28"/>
          <w:szCs w:val="28"/>
          <w:lang w:eastAsia="zh-CN"/>
        </w:rPr>
        <w:t>ы</w:t>
      </w:r>
    </w:p>
    <w:p w14:paraId="270E07F7" w14:textId="77777777" w:rsidR="00DD507B" w:rsidRPr="00DD507B" w:rsidRDefault="00DD507B" w:rsidP="00DD507B">
      <w:pPr>
        <w:widowControl w:val="0"/>
        <w:autoSpaceDE w:val="0"/>
        <w:autoSpaceDN w:val="0"/>
        <w:adjustRightInd w:val="0"/>
        <w:spacing w:after="0" w:line="240" w:lineRule="auto"/>
        <w:jc w:val="center"/>
        <w:rPr>
          <w:rFonts w:ascii="Times New Roman" w:hAnsi="Times New Roman"/>
          <w:b/>
          <w:sz w:val="28"/>
          <w:szCs w:val="28"/>
        </w:rPr>
      </w:pPr>
    </w:p>
    <w:p w14:paraId="404CEA3E" w14:textId="77777777" w:rsidR="00DD507B" w:rsidRPr="00DD507B" w:rsidRDefault="00DD507B" w:rsidP="00DD507B">
      <w:pPr>
        <w:spacing w:after="0" w:line="240" w:lineRule="auto"/>
        <w:jc w:val="center"/>
        <w:rPr>
          <w:rFonts w:ascii="Times New Roman" w:hAnsi="Times New Roman" w:cs="Times New Roman"/>
          <w:sz w:val="28"/>
          <w:szCs w:val="28"/>
        </w:rPr>
      </w:pPr>
      <w:r w:rsidRPr="00DD507B">
        <w:rPr>
          <w:rFonts w:ascii="Times New Roman" w:hAnsi="Times New Roman" w:cs="Times New Roman"/>
          <w:sz w:val="28"/>
          <w:szCs w:val="28"/>
        </w:rPr>
        <w:t>08.02.01 Строительство и эксплуатация зданий и сооружений</w:t>
      </w:r>
    </w:p>
    <w:p w14:paraId="5696533C" w14:textId="77777777" w:rsidR="00DD507B" w:rsidRPr="00DD507B" w:rsidRDefault="00DD507B" w:rsidP="00DD507B">
      <w:pPr>
        <w:spacing w:after="0" w:line="240" w:lineRule="auto"/>
        <w:jc w:val="center"/>
        <w:rPr>
          <w:rFonts w:ascii="Times New Roman" w:hAnsi="Times New Roman" w:cs="Times New Roman"/>
          <w:bCs/>
          <w:sz w:val="28"/>
          <w:szCs w:val="28"/>
        </w:rPr>
      </w:pPr>
      <w:r w:rsidRPr="00DD507B">
        <w:rPr>
          <w:rFonts w:ascii="Times New Roman" w:hAnsi="Times New Roman" w:cs="Times New Roman"/>
          <w:sz w:val="28"/>
          <w:szCs w:val="28"/>
        </w:rPr>
        <w:t>08.02.08</w:t>
      </w:r>
      <w:r w:rsidRPr="00DD507B">
        <w:rPr>
          <w:rFonts w:ascii="Times New Roman" w:eastAsia="Times New Roman" w:hAnsi="Times New Roman" w:cs="Times New Roman"/>
          <w:bCs/>
          <w:sz w:val="28"/>
          <w:szCs w:val="28"/>
          <w:lang w:eastAsia="ru-RU"/>
        </w:rPr>
        <w:t xml:space="preserve"> </w:t>
      </w:r>
      <w:r w:rsidRPr="00DD507B">
        <w:rPr>
          <w:rFonts w:ascii="Times New Roman" w:hAnsi="Times New Roman" w:cs="Times New Roman"/>
          <w:bCs/>
          <w:sz w:val="28"/>
          <w:szCs w:val="28"/>
        </w:rPr>
        <w:t>Монтаж и эксплуатация оборудования и систем газоснабжения</w:t>
      </w:r>
    </w:p>
    <w:p w14:paraId="66BCE0FC" w14:textId="224F2C79" w:rsidR="00DD507B" w:rsidRPr="00DD507B" w:rsidRDefault="00DD507B" w:rsidP="00DD507B">
      <w:pPr>
        <w:spacing w:after="0" w:line="240" w:lineRule="auto"/>
        <w:jc w:val="center"/>
        <w:rPr>
          <w:rFonts w:ascii="Times New Roman" w:hAnsi="Times New Roman" w:cs="Times New Roman"/>
          <w:sz w:val="28"/>
          <w:szCs w:val="28"/>
        </w:rPr>
      </w:pPr>
      <w:r w:rsidRPr="00DD507B">
        <w:rPr>
          <w:rFonts w:ascii="Times New Roman" w:hAnsi="Times New Roman" w:cs="Times New Roman"/>
          <w:sz w:val="28"/>
          <w:szCs w:val="28"/>
        </w:rPr>
        <w:t>08.02.13 Монтаж и эксплуатация внутренних сантехнических</w:t>
      </w:r>
    </w:p>
    <w:p w14:paraId="41214F75" w14:textId="4973A413" w:rsidR="00DD507B" w:rsidRPr="00DD507B" w:rsidRDefault="00DD507B" w:rsidP="00DD507B">
      <w:pPr>
        <w:spacing w:after="0" w:line="240" w:lineRule="auto"/>
        <w:jc w:val="center"/>
        <w:rPr>
          <w:rFonts w:ascii="Times New Roman" w:hAnsi="Times New Roman" w:cs="Times New Roman"/>
          <w:sz w:val="28"/>
          <w:szCs w:val="28"/>
        </w:rPr>
      </w:pPr>
      <w:r w:rsidRPr="00DD507B">
        <w:rPr>
          <w:rFonts w:ascii="Times New Roman" w:hAnsi="Times New Roman" w:cs="Times New Roman"/>
          <w:sz w:val="28"/>
          <w:szCs w:val="28"/>
        </w:rPr>
        <w:t>устройств, кондиционирования воздуха и вентиляции</w:t>
      </w:r>
    </w:p>
    <w:p w14:paraId="60544F51" w14:textId="48673163" w:rsidR="00DD507B" w:rsidRPr="00DD507B" w:rsidRDefault="00DD507B" w:rsidP="00DD507B">
      <w:pPr>
        <w:widowControl w:val="0"/>
        <w:autoSpaceDE w:val="0"/>
        <w:autoSpaceDN w:val="0"/>
        <w:adjustRightInd w:val="0"/>
        <w:spacing w:after="0" w:line="240" w:lineRule="auto"/>
        <w:jc w:val="center"/>
        <w:rPr>
          <w:rFonts w:ascii="Times New Roman" w:hAnsi="Times New Roman"/>
          <w:b/>
          <w:sz w:val="28"/>
          <w:szCs w:val="28"/>
        </w:rPr>
      </w:pPr>
      <w:r w:rsidRPr="00DD507B">
        <w:rPr>
          <w:rFonts w:ascii="Times New Roman" w:hAnsi="Times New Roman" w:cs="Times New Roman"/>
          <w:sz w:val="28"/>
          <w:szCs w:val="28"/>
        </w:rPr>
        <w:t>38.02.01</w:t>
      </w:r>
      <w:r w:rsidRPr="00DD507B">
        <w:rPr>
          <w:rFonts w:ascii="Times New Roman" w:hAnsi="Times New Roman" w:cs="Times New Roman"/>
          <w:bCs/>
          <w:sz w:val="28"/>
          <w:szCs w:val="28"/>
        </w:rPr>
        <w:t xml:space="preserve"> </w:t>
      </w:r>
      <w:r w:rsidRPr="00DD507B">
        <w:rPr>
          <w:rFonts w:ascii="Times New Roman" w:hAnsi="Times New Roman" w:cs="Times New Roman"/>
          <w:sz w:val="28"/>
          <w:szCs w:val="28"/>
        </w:rPr>
        <w:t>Экономика и бухгалтерский учёт (по отраслям)</w:t>
      </w:r>
    </w:p>
    <w:p w14:paraId="41E14E25" w14:textId="77777777" w:rsidR="00DD507B" w:rsidRDefault="00DD507B" w:rsidP="00DD507B">
      <w:pPr>
        <w:widowControl w:val="0"/>
        <w:spacing w:after="0" w:line="240" w:lineRule="auto"/>
        <w:jc w:val="center"/>
        <w:rPr>
          <w:rFonts w:ascii="Times New Roman" w:hAnsi="Times New Roman"/>
          <w:b/>
          <w:i/>
          <w:caps/>
          <w:sz w:val="28"/>
          <w:szCs w:val="28"/>
          <w:vertAlign w:val="superscript"/>
          <w:lang w:eastAsia="ru-RU"/>
        </w:rPr>
      </w:pPr>
    </w:p>
    <w:p w14:paraId="30130DDA" w14:textId="12EDAC55" w:rsidR="00DD507B" w:rsidRDefault="00DD507B" w:rsidP="00DD507B">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заочная</w:t>
      </w:r>
      <w:r>
        <w:rPr>
          <w:rFonts w:ascii="Times New Roman" w:hAnsi="Times New Roman"/>
          <w:sz w:val="28"/>
          <w:szCs w:val="28"/>
        </w:rPr>
        <w:t xml:space="preserve"> форма обучения</w:t>
      </w:r>
    </w:p>
    <w:p w14:paraId="63987FF3" w14:textId="77777777" w:rsidR="00DD507B" w:rsidRDefault="00DD507B" w:rsidP="00DD507B">
      <w:pPr>
        <w:widowControl w:val="0"/>
        <w:spacing w:after="0" w:line="240" w:lineRule="auto"/>
        <w:jc w:val="center"/>
        <w:rPr>
          <w:rFonts w:ascii="Times New Roman" w:hAnsi="Times New Roman"/>
          <w:b/>
          <w:i/>
          <w:caps/>
          <w:sz w:val="28"/>
          <w:szCs w:val="28"/>
          <w:vertAlign w:val="superscript"/>
          <w:lang w:eastAsia="ru-RU"/>
        </w:rPr>
      </w:pPr>
    </w:p>
    <w:p w14:paraId="3E7CEF2C" w14:textId="69C42746" w:rsidR="000334F7" w:rsidRDefault="000334F7" w:rsidP="00A6318B">
      <w:pPr>
        <w:spacing w:after="0" w:line="240" w:lineRule="auto"/>
        <w:ind w:left="-709" w:firstLine="709"/>
        <w:jc w:val="center"/>
        <w:rPr>
          <w:rFonts w:ascii="Times New Roman" w:hAnsi="Times New Roman" w:cs="Times New Roman"/>
          <w:b/>
          <w:sz w:val="24"/>
          <w:szCs w:val="24"/>
        </w:rPr>
      </w:pPr>
      <w:r w:rsidRPr="001A28F7">
        <w:rPr>
          <w:rFonts w:ascii="Times New Roman" w:hAnsi="Times New Roman" w:cs="Times New Roman"/>
          <w:b/>
          <w:sz w:val="28"/>
          <w:szCs w:val="28"/>
        </w:rPr>
        <w:tab/>
      </w:r>
    </w:p>
    <w:p w14:paraId="38A8105A" w14:textId="2523A38A" w:rsidR="000334F7" w:rsidRDefault="00DD507B" w:rsidP="00A6318B">
      <w:pPr>
        <w:spacing w:after="0" w:line="240" w:lineRule="auto"/>
        <w:ind w:left="-709" w:firstLine="709"/>
        <w:jc w:val="center"/>
        <w:rPr>
          <w:rFonts w:ascii="Times New Roman" w:hAnsi="Times New Roman" w:cs="Times New Roman"/>
          <w:b/>
          <w:sz w:val="24"/>
          <w:szCs w:val="24"/>
        </w:rPr>
      </w:pPr>
      <w:r w:rsidRPr="00135496">
        <w:rPr>
          <w:rFonts w:ascii="Times New Roman" w:hAnsi="Times New Roman" w:cs="Times New Roman"/>
          <w:b/>
          <w:noProof/>
          <w:sz w:val="24"/>
          <w:szCs w:val="24"/>
          <w:lang w:eastAsia="ru-RU"/>
        </w:rPr>
        <w:drawing>
          <wp:inline distT="0" distB="0" distL="0" distR="0" wp14:anchorId="124EC32D" wp14:editId="477FBCF6">
            <wp:extent cx="4196715" cy="2359025"/>
            <wp:effectExtent l="0" t="0" r="0" b="3175"/>
            <wp:docPr id="23" name="Рисунок 23" descr="C:\Users\Фатима\Desktop\shutterstock_218342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Фатима\Desktop\shutterstock_2183421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6715" cy="2359025"/>
                    </a:xfrm>
                    <a:prstGeom prst="rect">
                      <a:avLst/>
                    </a:prstGeom>
                    <a:noFill/>
                    <a:ln>
                      <a:noFill/>
                    </a:ln>
                  </pic:spPr>
                </pic:pic>
              </a:graphicData>
            </a:graphic>
          </wp:inline>
        </w:drawing>
      </w:r>
    </w:p>
    <w:p w14:paraId="22881BF9" w14:textId="77777777" w:rsidR="000334F7" w:rsidRDefault="000334F7" w:rsidP="00A6318B">
      <w:pPr>
        <w:spacing w:after="0" w:line="240" w:lineRule="auto"/>
        <w:ind w:left="-709" w:firstLine="709"/>
        <w:jc w:val="center"/>
        <w:rPr>
          <w:rFonts w:ascii="Times New Roman" w:hAnsi="Times New Roman" w:cs="Times New Roman"/>
          <w:b/>
          <w:sz w:val="24"/>
          <w:szCs w:val="24"/>
        </w:rPr>
      </w:pPr>
    </w:p>
    <w:p w14:paraId="5AA5D9AD" w14:textId="77777777" w:rsidR="000334F7" w:rsidRDefault="000334F7" w:rsidP="00A6318B">
      <w:pPr>
        <w:spacing w:after="0" w:line="240" w:lineRule="auto"/>
        <w:ind w:left="-709" w:firstLine="709"/>
        <w:jc w:val="center"/>
        <w:rPr>
          <w:rFonts w:ascii="Times New Roman" w:hAnsi="Times New Roman" w:cs="Times New Roman"/>
          <w:b/>
          <w:sz w:val="24"/>
          <w:szCs w:val="24"/>
        </w:rPr>
      </w:pPr>
    </w:p>
    <w:p w14:paraId="3ED3D7B0" w14:textId="77777777" w:rsidR="000334F7" w:rsidRDefault="000334F7" w:rsidP="00A6318B">
      <w:pPr>
        <w:spacing w:after="0" w:line="240" w:lineRule="auto"/>
        <w:ind w:left="-709" w:firstLine="709"/>
        <w:jc w:val="center"/>
        <w:rPr>
          <w:rFonts w:ascii="Times New Roman" w:hAnsi="Times New Roman" w:cs="Times New Roman"/>
          <w:b/>
          <w:sz w:val="24"/>
          <w:szCs w:val="24"/>
        </w:rPr>
      </w:pPr>
    </w:p>
    <w:p w14:paraId="60064484" w14:textId="77777777" w:rsidR="000334F7" w:rsidRDefault="000334F7" w:rsidP="00A6318B">
      <w:pPr>
        <w:spacing w:after="0" w:line="240" w:lineRule="auto"/>
        <w:ind w:left="-709" w:firstLine="709"/>
        <w:jc w:val="center"/>
        <w:rPr>
          <w:rFonts w:ascii="Times New Roman" w:hAnsi="Times New Roman" w:cs="Times New Roman"/>
          <w:b/>
          <w:sz w:val="24"/>
          <w:szCs w:val="24"/>
        </w:rPr>
      </w:pPr>
    </w:p>
    <w:p w14:paraId="6B7F6407" w14:textId="2ADBB1B8" w:rsidR="00DD507B" w:rsidRDefault="00265CAB" w:rsidP="00135496">
      <w:pPr>
        <w:spacing w:after="0" w:line="240" w:lineRule="auto"/>
        <w:ind w:left="-709" w:firstLine="709"/>
        <w:jc w:val="center"/>
        <w:rPr>
          <w:rFonts w:ascii="Times New Roman" w:hAnsi="Times New Roman" w:cs="Times New Roman"/>
          <w:sz w:val="28"/>
          <w:szCs w:val="28"/>
        </w:rPr>
      </w:pPr>
      <w:r>
        <w:rPr>
          <w:rFonts w:ascii="Times New Roman" w:hAnsi="Times New Roman" w:cs="Times New Roman"/>
          <w:sz w:val="28"/>
          <w:szCs w:val="28"/>
        </w:rPr>
        <w:t>Ставрополь, 2024</w:t>
      </w:r>
    </w:p>
    <w:p w14:paraId="493D9D82" w14:textId="77777777" w:rsidR="00DD507B" w:rsidRDefault="00DD507B">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Look w:val="04A0" w:firstRow="1" w:lastRow="0" w:firstColumn="1" w:lastColumn="0" w:noHBand="0" w:noVBand="1"/>
      </w:tblPr>
      <w:tblGrid>
        <w:gridCol w:w="4957"/>
        <w:gridCol w:w="4388"/>
      </w:tblGrid>
      <w:tr w:rsidR="00DD507B" w14:paraId="52270496" w14:textId="77777777" w:rsidTr="00DD507B">
        <w:trPr>
          <w:trHeight w:val="2975"/>
        </w:trPr>
        <w:tc>
          <w:tcPr>
            <w:tcW w:w="4957" w:type="dxa"/>
            <w:hideMark/>
          </w:tcPr>
          <w:p w14:paraId="1B3706AC"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b/>
                <w:sz w:val="28"/>
                <w:szCs w:val="28"/>
                <w:lang w:eastAsia="zh-CN"/>
              </w:rPr>
            </w:pPr>
            <w:r>
              <w:rPr>
                <w:rFonts w:ascii="Times New Roman" w:hAnsi="Times New Roman"/>
                <w:b/>
                <w:sz w:val="28"/>
                <w:szCs w:val="28"/>
                <w:lang w:eastAsia="zh-CN"/>
              </w:rPr>
              <w:lastRenderedPageBreak/>
              <w:t>РАССМОТРЕНО</w:t>
            </w:r>
          </w:p>
          <w:p w14:paraId="2907B260"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на заседании цикловой комиссии</w:t>
            </w:r>
          </w:p>
          <w:p w14:paraId="2752E811"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общих гуманитарных и социальных дисциплин</w:t>
            </w:r>
          </w:p>
          <w:p w14:paraId="329D89D3"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Протокол № 10 от «13» мая 2024 г.</w:t>
            </w:r>
          </w:p>
          <w:p w14:paraId="60BD3F96"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председатель цикловой комиссии</w:t>
            </w:r>
          </w:p>
          <w:p w14:paraId="573D58D3"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Л. В. Печалова</w:t>
            </w:r>
          </w:p>
        </w:tc>
        <w:tc>
          <w:tcPr>
            <w:tcW w:w="4388" w:type="dxa"/>
            <w:hideMark/>
          </w:tcPr>
          <w:p w14:paraId="67856FBD"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b/>
                <w:sz w:val="28"/>
                <w:szCs w:val="28"/>
                <w:lang w:eastAsia="zh-CN"/>
              </w:rPr>
              <w:t>РЕКОМЕНДОВАНО</w:t>
            </w:r>
          </w:p>
          <w:p w14:paraId="051CA4BE"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к применению решением</w:t>
            </w:r>
          </w:p>
          <w:p w14:paraId="36E8C2E6"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 xml:space="preserve">Методического совета </w:t>
            </w:r>
          </w:p>
          <w:p w14:paraId="1A89BC09"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ГБПОУ ССТ протокол №10</w:t>
            </w:r>
          </w:p>
          <w:p w14:paraId="30FF6DE0"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от «24» мая 2024 г.</w:t>
            </w:r>
          </w:p>
        </w:tc>
      </w:tr>
      <w:tr w:rsidR="00DD507B" w14:paraId="033EDF89" w14:textId="77777777" w:rsidTr="00DD507B">
        <w:trPr>
          <w:trHeight w:val="2833"/>
        </w:trPr>
        <w:tc>
          <w:tcPr>
            <w:tcW w:w="4957" w:type="dxa"/>
          </w:tcPr>
          <w:p w14:paraId="3DE7E302"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b/>
                <w:sz w:val="28"/>
                <w:szCs w:val="28"/>
                <w:lang w:eastAsia="zh-CN"/>
              </w:rPr>
              <w:t>СОГЛАСОВАНО</w:t>
            </w:r>
          </w:p>
          <w:p w14:paraId="03FC8884"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Л. В. Белоусова,</w:t>
            </w:r>
          </w:p>
          <w:p w14:paraId="0A0DD9B1"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заместитель директора по учебно-методической работе и качеству</w:t>
            </w:r>
          </w:p>
          <w:p w14:paraId="50651572"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«13» мая 2024 г.</w:t>
            </w:r>
          </w:p>
          <w:p w14:paraId="50F48E74"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p>
        </w:tc>
        <w:tc>
          <w:tcPr>
            <w:tcW w:w="4388" w:type="dxa"/>
          </w:tcPr>
          <w:p w14:paraId="5109E263"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p>
        </w:tc>
      </w:tr>
      <w:tr w:rsidR="00DD507B" w14:paraId="34FCD805" w14:textId="77777777" w:rsidTr="00DD507B">
        <w:trPr>
          <w:trHeight w:val="2129"/>
        </w:trPr>
        <w:tc>
          <w:tcPr>
            <w:tcW w:w="9345" w:type="dxa"/>
            <w:gridSpan w:val="2"/>
            <w:hideMark/>
          </w:tcPr>
          <w:p w14:paraId="1E125001"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b/>
                <w:sz w:val="28"/>
                <w:szCs w:val="28"/>
                <w:lang w:eastAsia="zh-CN"/>
              </w:rPr>
              <w:t>Рецензент:</w:t>
            </w:r>
          </w:p>
          <w:p w14:paraId="637935F4"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А. К. Печалов, кандидат исторических наук,</w:t>
            </w:r>
          </w:p>
          <w:p w14:paraId="2D4D0E6E" w14:textId="755BF2A9"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eastAsia="Times New Roman" w:hAnsi="Times New Roman"/>
                <w:sz w:val="28"/>
                <w:szCs w:val="28"/>
                <w:lang w:eastAsia="zh-CN"/>
              </w:rPr>
            </w:pPr>
            <w:r>
              <w:rPr>
                <w:rFonts w:ascii="Times New Roman" w:hAnsi="Times New Roman"/>
                <w:sz w:val="28"/>
                <w:szCs w:val="28"/>
                <w:lang w:eastAsia="zh-CN"/>
              </w:rPr>
              <w:t>преподаватель истории ГБПОУ ССТ</w:t>
            </w:r>
          </w:p>
          <w:p w14:paraId="002F6330" w14:textId="77777777" w:rsidR="00DD507B" w:rsidRDefault="00DD5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8"/>
                <w:szCs w:val="28"/>
                <w:lang w:eastAsia="zh-CN"/>
              </w:rPr>
            </w:pPr>
            <w:r>
              <w:rPr>
                <w:rFonts w:ascii="Times New Roman" w:hAnsi="Times New Roman"/>
                <w:sz w:val="28"/>
                <w:szCs w:val="28"/>
                <w:lang w:eastAsia="zh-CN"/>
              </w:rPr>
              <w:t>«13» мая 2024 г.</w:t>
            </w:r>
          </w:p>
        </w:tc>
      </w:tr>
      <w:tr w:rsidR="00DD507B" w14:paraId="5DA2AA8E" w14:textId="77777777" w:rsidTr="00DD507B">
        <w:trPr>
          <w:trHeight w:val="698"/>
        </w:trPr>
        <w:tc>
          <w:tcPr>
            <w:tcW w:w="9345" w:type="dxa"/>
            <w:gridSpan w:val="2"/>
            <w:hideMark/>
          </w:tcPr>
          <w:p w14:paraId="62F7F867" w14:textId="77777777" w:rsidR="00DD507B" w:rsidRDefault="00DD507B">
            <w:pPr>
              <w:spacing w:after="0" w:line="240" w:lineRule="auto"/>
              <w:rPr>
                <w:rFonts w:ascii="Times New Roman" w:hAnsi="Times New Roman"/>
                <w:b/>
                <w:sz w:val="28"/>
                <w:szCs w:val="28"/>
              </w:rPr>
            </w:pPr>
            <w:r>
              <w:rPr>
                <w:rFonts w:ascii="Times New Roman" w:hAnsi="Times New Roman"/>
                <w:b/>
                <w:sz w:val="28"/>
                <w:szCs w:val="28"/>
              </w:rPr>
              <w:t>Разработчик:</w:t>
            </w:r>
          </w:p>
          <w:p w14:paraId="5E0185AC" w14:textId="77777777" w:rsidR="00DD507B" w:rsidRDefault="00DD507B">
            <w:pPr>
              <w:spacing w:after="0" w:line="240" w:lineRule="auto"/>
              <w:rPr>
                <w:rFonts w:ascii="Times New Roman" w:hAnsi="Times New Roman"/>
                <w:sz w:val="28"/>
                <w:szCs w:val="28"/>
              </w:rPr>
            </w:pPr>
            <w:r>
              <w:rPr>
                <w:rFonts w:ascii="Times New Roman" w:hAnsi="Times New Roman"/>
                <w:sz w:val="28"/>
                <w:szCs w:val="28"/>
              </w:rPr>
              <w:t>Ф. В. Баркевич, преподаватель профессионального цикла ГБПОУ ССТ</w:t>
            </w:r>
          </w:p>
          <w:p w14:paraId="7B71F3CB" w14:textId="77777777" w:rsidR="00DD507B" w:rsidRDefault="00DD507B">
            <w:pPr>
              <w:spacing w:after="0" w:line="360" w:lineRule="auto"/>
              <w:rPr>
                <w:rFonts w:ascii="Times New Roman" w:hAnsi="Times New Roman"/>
                <w:sz w:val="28"/>
                <w:szCs w:val="28"/>
              </w:rPr>
            </w:pPr>
            <w:r>
              <w:rPr>
                <w:rFonts w:ascii="Times New Roman" w:hAnsi="Times New Roman"/>
                <w:sz w:val="28"/>
                <w:szCs w:val="28"/>
                <w:lang w:eastAsia="zh-CN"/>
              </w:rPr>
              <w:t>«13» мая 2024 г.</w:t>
            </w:r>
          </w:p>
        </w:tc>
      </w:tr>
    </w:tbl>
    <w:p w14:paraId="5906FE3A" w14:textId="77777777" w:rsidR="00A6318B" w:rsidRPr="00A6318B" w:rsidRDefault="00A6318B" w:rsidP="009119ED">
      <w:pPr>
        <w:spacing w:after="0" w:line="240" w:lineRule="auto"/>
        <w:jc w:val="both"/>
        <w:rPr>
          <w:rFonts w:ascii="Times New Roman" w:hAnsi="Times New Roman" w:cs="Times New Roman"/>
          <w:sz w:val="24"/>
          <w:szCs w:val="24"/>
        </w:rPr>
      </w:pPr>
    </w:p>
    <w:p w14:paraId="66870363" w14:textId="77777777" w:rsidR="00DD507B" w:rsidRDefault="00DD507B">
      <w:pPr>
        <w:rPr>
          <w:rFonts w:ascii="Times New Roman" w:hAnsi="Times New Roman" w:cs="Times New Roman"/>
          <w:sz w:val="24"/>
          <w:szCs w:val="24"/>
        </w:rPr>
      </w:pPr>
      <w:r>
        <w:rPr>
          <w:rFonts w:ascii="Times New Roman" w:hAnsi="Times New Roman" w:cs="Times New Roman"/>
          <w:sz w:val="24"/>
          <w:szCs w:val="24"/>
        </w:rPr>
        <w:br w:type="page"/>
      </w:r>
    </w:p>
    <w:p w14:paraId="7C53CA3D" w14:textId="5BD070DF" w:rsidR="00A6318B" w:rsidRPr="003A44CA" w:rsidRDefault="00A6318B" w:rsidP="003A44CA">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lastRenderedPageBreak/>
        <w:t xml:space="preserve">Учебно-методическое пособие для студентов </w:t>
      </w:r>
      <w:r w:rsidR="00756669">
        <w:rPr>
          <w:rFonts w:ascii="Times New Roman" w:hAnsi="Times New Roman" w:cs="Times New Roman"/>
          <w:sz w:val="24"/>
          <w:szCs w:val="24"/>
        </w:rPr>
        <w:t>«Ставропольского строительного техникума» «Психология общения»</w:t>
      </w:r>
      <w:r w:rsidR="001A28F7">
        <w:rPr>
          <w:rFonts w:ascii="Times New Roman" w:hAnsi="Times New Roman" w:cs="Times New Roman"/>
          <w:sz w:val="24"/>
          <w:szCs w:val="24"/>
        </w:rPr>
        <w:t xml:space="preserve"> заочной формы обучения,</w:t>
      </w:r>
      <w:r w:rsidRPr="00A6318B">
        <w:rPr>
          <w:rFonts w:ascii="Times New Roman" w:hAnsi="Times New Roman" w:cs="Times New Roman"/>
          <w:sz w:val="24"/>
          <w:szCs w:val="24"/>
        </w:rPr>
        <w:t xml:space="preserve"> составлено в соответствии с требованиями Федерального государственного образовательного стандарта среднего профессиональн</w:t>
      </w:r>
      <w:r w:rsidR="006F7AE2">
        <w:rPr>
          <w:rFonts w:ascii="Times New Roman" w:hAnsi="Times New Roman" w:cs="Times New Roman"/>
          <w:sz w:val="24"/>
          <w:szCs w:val="24"/>
        </w:rPr>
        <w:t>ого образования по специальностям</w:t>
      </w:r>
      <w:r w:rsidRPr="00A6318B">
        <w:rPr>
          <w:rFonts w:ascii="Times New Roman" w:hAnsi="Times New Roman" w:cs="Times New Roman"/>
          <w:sz w:val="24"/>
          <w:szCs w:val="24"/>
        </w:rPr>
        <w:t xml:space="preserve"> </w:t>
      </w:r>
      <w:r w:rsidR="003A44CA" w:rsidRPr="003A44CA">
        <w:rPr>
          <w:rFonts w:ascii="Times New Roman" w:hAnsi="Times New Roman" w:cs="Times New Roman"/>
          <w:sz w:val="24"/>
          <w:szCs w:val="24"/>
        </w:rPr>
        <w:t>38.02.01</w:t>
      </w:r>
      <w:r w:rsidR="003A44CA" w:rsidRPr="003A44CA">
        <w:rPr>
          <w:rFonts w:ascii="Times New Roman" w:hAnsi="Times New Roman" w:cs="Times New Roman"/>
          <w:bCs/>
          <w:sz w:val="24"/>
          <w:szCs w:val="24"/>
        </w:rPr>
        <w:t xml:space="preserve"> </w:t>
      </w:r>
      <w:r w:rsidR="003A44CA" w:rsidRPr="003A44CA">
        <w:rPr>
          <w:rFonts w:ascii="Times New Roman" w:hAnsi="Times New Roman" w:cs="Times New Roman"/>
          <w:sz w:val="24"/>
          <w:szCs w:val="24"/>
        </w:rPr>
        <w:t xml:space="preserve">  Экономика и бухгалтерский учёт (по отраслям)</w:t>
      </w:r>
      <w:r w:rsidR="003A44CA">
        <w:rPr>
          <w:rFonts w:ascii="Times New Roman" w:hAnsi="Times New Roman" w:cs="Times New Roman"/>
          <w:sz w:val="24"/>
          <w:szCs w:val="24"/>
        </w:rPr>
        <w:t xml:space="preserve">; </w:t>
      </w:r>
      <w:r w:rsidR="00265CAB">
        <w:rPr>
          <w:rFonts w:ascii="Times New Roman" w:hAnsi="Times New Roman" w:cs="Times New Roman"/>
          <w:sz w:val="24"/>
          <w:szCs w:val="24"/>
        </w:rPr>
        <w:t>08.02.13</w:t>
      </w:r>
      <w:r w:rsidR="006F7AE2" w:rsidRPr="006F7AE2">
        <w:rPr>
          <w:rFonts w:ascii="Times New Roman" w:hAnsi="Times New Roman" w:cs="Times New Roman"/>
          <w:sz w:val="24"/>
          <w:szCs w:val="24"/>
        </w:rPr>
        <w:t xml:space="preserve"> Монтаж и эксплуатация внутренних сантехнических устройств, кондиционирования воздуха и вентиляции; 08.02.01 Строительство и эксплуатация зданий и сооружений; 08.02.08</w:t>
      </w:r>
      <w:r w:rsidR="006F7AE2" w:rsidRPr="006F7AE2">
        <w:rPr>
          <w:rFonts w:ascii="Times New Roman" w:hAnsi="Times New Roman" w:cs="Times New Roman"/>
          <w:bCs/>
          <w:sz w:val="24"/>
          <w:szCs w:val="24"/>
        </w:rPr>
        <w:t xml:space="preserve"> Монтаж и эксплуатация оборудования и систем газоснабжения</w:t>
      </w:r>
      <w:r w:rsidR="006F7AE2">
        <w:rPr>
          <w:rFonts w:ascii="Times New Roman" w:hAnsi="Times New Roman" w:cs="Times New Roman"/>
          <w:b/>
          <w:bCs/>
          <w:sz w:val="24"/>
          <w:szCs w:val="24"/>
        </w:rPr>
        <w:t xml:space="preserve"> </w:t>
      </w:r>
      <w:r w:rsidRPr="00A6318B">
        <w:rPr>
          <w:rFonts w:ascii="Times New Roman" w:hAnsi="Times New Roman" w:cs="Times New Roman"/>
          <w:sz w:val="24"/>
          <w:szCs w:val="24"/>
        </w:rPr>
        <w:t>и рабочей программы по учебной дисциплине.</w:t>
      </w:r>
    </w:p>
    <w:p w14:paraId="358277D4" w14:textId="6B9F7300" w:rsidR="006F7AE2" w:rsidRPr="009119ED" w:rsidRDefault="00A6318B" w:rsidP="009119ED">
      <w:pPr>
        <w:pStyle w:val="Default"/>
        <w:ind w:left="-567" w:firstLine="567"/>
        <w:jc w:val="both"/>
      </w:pPr>
      <w:r w:rsidRPr="00A6318B">
        <w:t xml:space="preserve">Пособие включает </w:t>
      </w:r>
      <w:r w:rsidR="00756669">
        <w:t xml:space="preserve">темы курса, изучаемые </w:t>
      </w:r>
      <w:r w:rsidR="009A2E8A">
        <w:t xml:space="preserve">самостоятельно </w:t>
      </w:r>
      <w:r w:rsidR="00756669">
        <w:t xml:space="preserve"> в межсессионный период</w:t>
      </w:r>
      <w:r w:rsidR="009A2E8A">
        <w:t>,</w:t>
      </w:r>
      <w:r w:rsidR="00756669">
        <w:t xml:space="preserve"> </w:t>
      </w:r>
      <w:r w:rsidR="006F7AE2">
        <w:rPr>
          <w:sz w:val="23"/>
          <w:szCs w:val="23"/>
        </w:rPr>
        <w:t xml:space="preserve">предусмотренные программой учебной дисциплины «Психология общения». </w:t>
      </w:r>
    </w:p>
    <w:p w14:paraId="693BC89E" w14:textId="77777777" w:rsidR="00756669" w:rsidRPr="00A6318B" w:rsidRDefault="006F7AE2"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xml:space="preserve">В </w:t>
      </w:r>
      <w:proofErr w:type="spellStart"/>
      <w:r w:rsidRPr="009119ED">
        <w:rPr>
          <w:rFonts w:ascii="Times New Roman" w:hAnsi="Times New Roman" w:cs="Times New Roman"/>
          <w:sz w:val="24"/>
          <w:szCs w:val="24"/>
        </w:rPr>
        <w:t>учебно</w:t>
      </w:r>
      <w:proofErr w:type="spellEnd"/>
      <w:r w:rsidRPr="009119ED">
        <w:rPr>
          <w:rFonts w:ascii="Times New Roman" w:hAnsi="Times New Roman" w:cs="Times New Roman"/>
          <w:sz w:val="24"/>
          <w:szCs w:val="24"/>
        </w:rPr>
        <w:t xml:space="preserve"> -</w:t>
      </w:r>
      <w:r>
        <w:rPr>
          <w:sz w:val="23"/>
          <w:szCs w:val="23"/>
        </w:rPr>
        <w:t xml:space="preserve"> </w:t>
      </w:r>
      <w:r w:rsidRPr="009119ED">
        <w:rPr>
          <w:rFonts w:ascii="Times New Roman" w:hAnsi="Times New Roman" w:cs="Times New Roman"/>
          <w:sz w:val="24"/>
          <w:szCs w:val="24"/>
        </w:rPr>
        <w:t>методическом пособии содержится необходимый теоретический минимум, тесты, практические занятия, позволяющие систематизировать и закрепить знания и умения</w:t>
      </w:r>
      <w:r w:rsidR="00756669" w:rsidRPr="009119ED">
        <w:rPr>
          <w:rFonts w:ascii="Times New Roman" w:hAnsi="Times New Roman" w:cs="Times New Roman"/>
          <w:sz w:val="24"/>
          <w:szCs w:val="24"/>
        </w:rPr>
        <w:t>. Содержание</w:t>
      </w:r>
      <w:r w:rsidR="00756669" w:rsidRPr="00A6318B">
        <w:rPr>
          <w:rFonts w:ascii="Times New Roman" w:hAnsi="Times New Roman" w:cs="Times New Roman"/>
          <w:sz w:val="24"/>
          <w:szCs w:val="24"/>
        </w:rPr>
        <w:t xml:space="preserve"> пособия способствует успешному освоению курса </w:t>
      </w:r>
      <w:r w:rsidR="00756669">
        <w:rPr>
          <w:rFonts w:ascii="Times New Roman" w:hAnsi="Times New Roman" w:cs="Times New Roman"/>
          <w:sz w:val="24"/>
          <w:szCs w:val="24"/>
        </w:rPr>
        <w:t>дисциплины</w:t>
      </w:r>
      <w:r w:rsidR="00756669" w:rsidRPr="00A6318B">
        <w:rPr>
          <w:rFonts w:ascii="Times New Roman" w:hAnsi="Times New Roman" w:cs="Times New Roman"/>
          <w:sz w:val="24"/>
          <w:szCs w:val="24"/>
        </w:rPr>
        <w:t xml:space="preserve">, а также дисциплин социально-экономического и </w:t>
      </w:r>
      <w:r w:rsidR="00756669">
        <w:rPr>
          <w:rFonts w:ascii="Times New Roman" w:hAnsi="Times New Roman" w:cs="Times New Roman"/>
          <w:sz w:val="24"/>
          <w:szCs w:val="24"/>
        </w:rPr>
        <w:t>гуманитарного</w:t>
      </w:r>
      <w:r w:rsidR="00756669" w:rsidRPr="000334F7">
        <w:rPr>
          <w:rFonts w:ascii="Times New Roman" w:hAnsi="Times New Roman" w:cs="Times New Roman"/>
          <w:sz w:val="24"/>
          <w:szCs w:val="24"/>
        </w:rPr>
        <w:t xml:space="preserve"> </w:t>
      </w:r>
      <w:r w:rsidR="00756669" w:rsidRPr="00A6318B">
        <w:rPr>
          <w:rFonts w:ascii="Times New Roman" w:hAnsi="Times New Roman" w:cs="Times New Roman"/>
          <w:sz w:val="24"/>
          <w:szCs w:val="24"/>
        </w:rPr>
        <w:t>цикла.</w:t>
      </w:r>
    </w:p>
    <w:p w14:paraId="358C55FA" w14:textId="77777777" w:rsidR="006F7AE2" w:rsidRDefault="006F7AE2" w:rsidP="009119ED">
      <w:pPr>
        <w:pStyle w:val="Default"/>
        <w:ind w:firstLine="709"/>
        <w:jc w:val="both"/>
        <w:rPr>
          <w:sz w:val="23"/>
          <w:szCs w:val="23"/>
        </w:rPr>
      </w:pPr>
    </w:p>
    <w:p w14:paraId="63CB25F8" w14:textId="77777777" w:rsidR="006F7AE2" w:rsidRPr="00756669" w:rsidRDefault="006F7AE2" w:rsidP="009119ED">
      <w:pPr>
        <w:spacing w:after="0" w:line="240" w:lineRule="auto"/>
        <w:ind w:left="-709" w:firstLine="709"/>
        <w:jc w:val="both"/>
        <w:rPr>
          <w:rFonts w:ascii="Times New Roman" w:hAnsi="Times New Roman" w:cs="Times New Roman"/>
          <w:b/>
          <w:sz w:val="24"/>
          <w:szCs w:val="24"/>
        </w:rPr>
      </w:pPr>
      <w:r w:rsidRPr="00756669">
        <w:rPr>
          <w:rFonts w:ascii="Times New Roman" w:hAnsi="Times New Roman" w:cs="Times New Roman"/>
          <w:sz w:val="24"/>
          <w:szCs w:val="24"/>
        </w:rPr>
        <w:t>Пособие предназначено для студентов  заочной форм обучения при изучении курса «</w:t>
      </w:r>
      <w:r w:rsidR="00756669" w:rsidRPr="00756669">
        <w:rPr>
          <w:rFonts w:ascii="Times New Roman" w:hAnsi="Times New Roman" w:cs="Times New Roman"/>
          <w:sz w:val="24"/>
          <w:szCs w:val="24"/>
        </w:rPr>
        <w:t>Психология общения</w:t>
      </w:r>
      <w:r w:rsidRPr="00756669">
        <w:rPr>
          <w:rFonts w:ascii="Times New Roman" w:hAnsi="Times New Roman" w:cs="Times New Roman"/>
          <w:sz w:val="24"/>
          <w:szCs w:val="24"/>
        </w:rPr>
        <w:t>».</w:t>
      </w:r>
    </w:p>
    <w:p w14:paraId="037C863F" w14:textId="67907385" w:rsidR="009119ED" w:rsidRPr="009119ED" w:rsidRDefault="00265CAB" w:rsidP="009119ED">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Ф.В. Баркевич, 2024</w:t>
      </w:r>
      <w:r w:rsidR="009119ED" w:rsidRPr="009119ED">
        <w:rPr>
          <w:rFonts w:ascii="Times New Roman" w:hAnsi="Times New Roman" w:cs="Times New Roman"/>
          <w:sz w:val="24"/>
          <w:szCs w:val="24"/>
        </w:rPr>
        <w:t xml:space="preserve"> </w:t>
      </w:r>
    </w:p>
    <w:p w14:paraId="5B36C89F" w14:textId="38F23050" w:rsidR="009119ED" w:rsidRPr="009119ED" w:rsidRDefault="009119ED" w:rsidP="009119ED">
      <w:pPr>
        <w:spacing w:after="0" w:line="240" w:lineRule="auto"/>
        <w:ind w:left="-709" w:firstLine="709"/>
        <w:jc w:val="both"/>
        <w:rPr>
          <w:rFonts w:ascii="Times New Roman" w:hAnsi="Times New Roman" w:cs="Times New Roman"/>
          <w:b/>
          <w:sz w:val="24"/>
          <w:szCs w:val="24"/>
        </w:rPr>
      </w:pPr>
      <w:r w:rsidRPr="009119ED">
        <w:rPr>
          <w:rFonts w:ascii="Times New Roman" w:hAnsi="Times New Roman" w:cs="Times New Roman"/>
          <w:sz w:val="24"/>
          <w:szCs w:val="24"/>
        </w:rPr>
        <w:t>©ГБПОУ «Ставропольс</w:t>
      </w:r>
      <w:r w:rsidR="00265CAB">
        <w:rPr>
          <w:rFonts w:ascii="Times New Roman" w:hAnsi="Times New Roman" w:cs="Times New Roman"/>
          <w:sz w:val="24"/>
          <w:szCs w:val="24"/>
        </w:rPr>
        <w:t>кий строительный техникум», 2024</w:t>
      </w:r>
    </w:p>
    <w:p w14:paraId="5FBB5C45" w14:textId="77777777" w:rsidR="00A6318B" w:rsidRDefault="00A6318B" w:rsidP="00213DC6">
      <w:pPr>
        <w:spacing w:after="0" w:line="240" w:lineRule="auto"/>
        <w:jc w:val="both"/>
        <w:rPr>
          <w:rFonts w:ascii="Times New Roman" w:hAnsi="Times New Roman" w:cs="Times New Roman"/>
          <w:sz w:val="24"/>
          <w:szCs w:val="24"/>
        </w:rPr>
      </w:pPr>
    </w:p>
    <w:p w14:paraId="31CF9B1C" w14:textId="77777777" w:rsidR="003A44CA" w:rsidRDefault="003A44CA" w:rsidP="00213DC6">
      <w:pPr>
        <w:spacing w:after="0" w:line="240" w:lineRule="auto"/>
        <w:jc w:val="both"/>
        <w:rPr>
          <w:rFonts w:ascii="Times New Roman" w:hAnsi="Times New Roman" w:cs="Times New Roman"/>
          <w:sz w:val="24"/>
          <w:szCs w:val="24"/>
        </w:rPr>
      </w:pPr>
    </w:p>
    <w:p w14:paraId="5F0BC63A" w14:textId="77777777" w:rsidR="009A2E8A" w:rsidRDefault="009A2E8A" w:rsidP="00213DC6">
      <w:pPr>
        <w:spacing w:after="0" w:line="240" w:lineRule="auto"/>
        <w:jc w:val="both"/>
        <w:rPr>
          <w:rFonts w:ascii="Times New Roman" w:hAnsi="Times New Roman" w:cs="Times New Roman"/>
          <w:sz w:val="24"/>
          <w:szCs w:val="24"/>
        </w:rPr>
      </w:pPr>
    </w:p>
    <w:p w14:paraId="54330073" w14:textId="77777777" w:rsidR="003A44CA" w:rsidRPr="00A6318B" w:rsidRDefault="003A44CA" w:rsidP="00213DC6">
      <w:pPr>
        <w:spacing w:after="0" w:line="240" w:lineRule="auto"/>
        <w:jc w:val="both"/>
        <w:rPr>
          <w:rFonts w:ascii="Times New Roman" w:hAnsi="Times New Roman" w:cs="Times New Roman"/>
          <w:sz w:val="24"/>
          <w:szCs w:val="24"/>
        </w:rPr>
      </w:pPr>
    </w:p>
    <w:p w14:paraId="7A91FCD3" w14:textId="77777777" w:rsidR="00DD507B" w:rsidRDefault="00DD507B">
      <w:pPr>
        <w:rPr>
          <w:rFonts w:ascii="Times New Roman" w:hAnsi="Times New Roman" w:cs="Times New Roman"/>
          <w:b/>
          <w:sz w:val="28"/>
          <w:szCs w:val="28"/>
        </w:rPr>
      </w:pPr>
      <w:r>
        <w:rPr>
          <w:rFonts w:ascii="Times New Roman" w:hAnsi="Times New Roman" w:cs="Times New Roman"/>
          <w:b/>
          <w:sz w:val="28"/>
          <w:szCs w:val="28"/>
        </w:rPr>
        <w:br w:type="page"/>
      </w:r>
    </w:p>
    <w:p w14:paraId="43A5226E" w14:textId="6499C7C7" w:rsidR="00A6318B" w:rsidRPr="00B41428" w:rsidRDefault="00A6318B" w:rsidP="00DD507B">
      <w:pPr>
        <w:spacing w:after="0" w:line="240" w:lineRule="auto"/>
        <w:ind w:left="-709" w:firstLine="709"/>
        <w:jc w:val="center"/>
        <w:rPr>
          <w:rFonts w:ascii="Times New Roman" w:hAnsi="Times New Roman" w:cs="Times New Roman"/>
          <w:sz w:val="28"/>
          <w:szCs w:val="28"/>
        </w:rPr>
      </w:pPr>
      <w:r w:rsidRPr="00B41428">
        <w:rPr>
          <w:rFonts w:ascii="Times New Roman" w:hAnsi="Times New Roman" w:cs="Times New Roman"/>
          <w:b/>
          <w:sz w:val="28"/>
          <w:szCs w:val="28"/>
        </w:rPr>
        <w:lastRenderedPageBreak/>
        <w:t>Содержание</w:t>
      </w:r>
    </w:p>
    <w:p w14:paraId="3126A9F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w:t>
      </w:r>
    </w:p>
    <w:tbl>
      <w:tblPr>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946"/>
        <w:gridCol w:w="1637"/>
      </w:tblGrid>
      <w:tr w:rsidR="00A6318B" w:rsidRPr="00A6318B" w14:paraId="64C3B147" w14:textId="77777777" w:rsidTr="008734A3">
        <w:trPr>
          <w:trHeight w:val="301"/>
        </w:trPr>
        <w:tc>
          <w:tcPr>
            <w:tcW w:w="562" w:type="dxa"/>
            <w:hideMark/>
          </w:tcPr>
          <w:p w14:paraId="3352E73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p>
        </w:tc>
        <w:tc>
          <w:tcPr>
            <w:tcW w:w="6946" w:type="dxa"/>
            <w:hideMark/>
          </w:tcPr>
          <w:p w14:paraId="0E7DAA5D" w14:textId="77777777" w:rsidR="00A6318B" w:rsidRPr="00EA1986" w:rsidRDefault="00B41428" w:rsidP="00EA1986">
            <w:pPr>
              <w:spacing w:after="0" w:line="240" w:lineRule="auto"/>
              <w:ind w:left="-709" w:firstLine="709"/>
              <w:jc w:val="both"/>
              <w:rPr>
                <w:rFonts w:ascii="Times New Roman" w:hAnsi="Times New Roman" w:cs="Times New Roman"/>
                <w:b/>
                <w:sz w:val="24"/>
                <w:szCs w:val="24"/>
              </w:rPr>
            </w:pPr>
            <w:r>
              <w:rPr>
                <w:rFonts w:ascii="Times New Roman" w:hAnsi="Times New Roman" w:cs="Times New Roman"/>
                <w:b/>
                <w:sz w:val="24"/>
                <w:szCs w:val="24"/>
              </w:rPr>
              <w:t>Пояснительная записка</w:t>
            </w:r>
          </w:p>
        </w:tc>
        <w:tc>
          <w:tcPr>
            <w:tcW w:w="1637" w:type="dxa"/>
            <w:hideMark/>
          </w:tcPr>
          <w:p w14:paraId="05FD62CB" w14:textId="77777777" w:rsidR="00A6318B" w:rsidRPr="00A6318B" w:rsidRDefault="00B4142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b/>
                <w:sz w:val="24"/>
                <w:szCs w:val="24"/>
              </w:rPr>
              <w:t>5</w:t>
            </w:r>
          </w:p>
        </w:tc>
      </w:tr>
      <w:tr w:rsidR="00B41428" w:rsidRPr="00A6318B" w14:paraId="2D2967B3" w14:textId="77777777" w:rsidTr="008734A3">
        <w:trPr>
          <w:trHeight w:val="301"/>
        </w:trPr>
        <w:tc>
          <w:tcPr>
            <w:tcW w:w="562" w:type="dxa"/>
          </w:tcPr>
          <w:p w14:paraId="4274DF16" w14:textId="77777777" w:rsidR="00B41428"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w:t>
            </w:r>
          </w:p>
        </w:tc>
        <w:tc>
          <w:tcPr>
            <w:tcW w:w="6946" w:type="dxa"/>
          </w:tcPr>
          <w:p w14:paraId="189F3738" w14:textId="77777777" w:rsidR="00B41428" w:rsidRPr="008734A3" w:rsidRDefault="00B41428" w:rsidP="00B41428">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АУДИТОРНОЕ ЗАНЯТИЕ</w:t>
            </w:r>
          </w:p>
          <w:p w14:paraId="45FA96B1" w14:textId="1008B9F6" w:rsidR="00B41428" w:rsidRPr="008734A3" w:rsidRDefault="00F9323B" w:rsidP="00B41428">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Занятие 1.</w:t>
            </w:r>
          </w:p>
        </w:tc>
        <w:tc>
          <w:tcPr>
            <w:tcW w:w="1637" w:type="dxa"/>
          </w:tcPr>
          <w:p w14:paraId="3973DE71" w14:textId="77777777" w:rsidR="00B41428" w:rsidRPr="008734A3" w:rsidRDefault="00B41428"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7</w:t>
            </w:r>
          </w:p>
        </w:tc>
      </w:tr>
      <w:tr w:rsidR="00C55C94" w:rsidRPr="00A6318B" w14:paraId="5CF4CF6A" w14:textId="77777777" w:rsidTr="008734A3">
        <w:trPr>
          <w:trHeight w:val="301"/>
        </w:trPr>
        <w:tc>
          <w:tcPr>
            <w:tcW w:w="562" w:type="dxa"/>
          </w:tcPr>
          <w:p w14:paraId="287BFEEB" w14:textId="77777777" w:rsidR="00C55C94"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2.</w:t>
            </w:r>
          </w:p>
        </w:tc>
        <w:tc>
          <w:tcPr>
            <w:tcW w:w="6946" w:type="dxa"/>
          </w:tcPr>
          <w:p w14:paraId="37EF3C63" w14:textId="729E8B07" w:rsidR="00C55C94" w:rsidRPr="008734A3" w:rsidRDefault="00F9323B" w:rsidP="00F9323B">
            <w:pPr>
              <w:spacing w:after="0" w:line="240" w:lineRule="auto"/>
              <w:jc w:val="both"/>
              <w:rPr>
                <w:rFonts w:ascii="Times New Roman" w:hAnsi="Times New Roman" w:cs="Times New Roman"/>
                <w:sz w:val="24"/>
                <w:szCs w:val="24"/>
              </w:rPr>
            </w:pPr>
            <w:r w:rsidRPr="008734A3">
              <w:rPr>
                <w:rFonts w:ascii="Times New Roman" w:hAnsi="Times New Roman" w:cs="Times New Roman"/>
                <w:sz w:val="24"/>
                <w:szCs w:val="24"/>
              </w:rPr>
              <w:t xml:space="preserve"> </w:t>
            </w:r>
            <w:r w:rsidR="00C55C94" w:rsidRPr="008734A3">
              <w:rPr>
                <w:rFonts w:ascii="Times New Roman" w:hAnsi="Times New Roman" w:cs="Times New Roman"/>
                <w:sz w:val="24"/>
                <w:szCs w:val="24"/>
              </w:rPr>
              <w:t>Самостоятельная работа</w:t>
            </w:r>
          </w:p>
        </w:tc>
        <w:tc>
          <w:tcPr>
            <w:tcW w:w="1637" w:type="dxa"/>
          </w:tcPr>
          <w:p w14:paraId="6FEC7296" w14:textId="446DF869" w:rsidR="00C55C94" w:rsidRPr="008734A3" w:rsidRDefault="00F9323B"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16</w:t>
            </w:r>
          </w:p>
        </w:tc>
      </w:tr>
      <w:tr w:rsidR="00A6318B" w:rsidRPr="00A6318B" w14:paraId="5464056D" w14:textId="77777777" w:rsidTr="008734A3">
        <w:trPr>
          <w:trHeight w:val="284"/>
        </w:trPr>
        <w:tc>
          <w:tcPr>
            <w:tcW w:w="562" w:type="dxa"/>
            <w:hideMark/>
          </w:tcPr>
          <w:p w14:paraId="36C5F724"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3.</w:t>
            </w:r>
          </w:p>
        </w:tc>
        <w:tc>
          <w:tcPr>
            <w:tcW w:w="6946" w:type="dxa"/>
            <w:hideMark/>
          </w:tcPr>
          <w:p w14:paraId="63A6ED8D" w14:textId="278B2D41" w:rsidR="00A6318B" w:rsidRPr="008734A3" w:rsidRDefault="00F9323B"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Тема 1</w:t>
            </w:r>
            <w:r w:rsidR="008734A3" w:rsidRPr="008734A3">
              <w:rPr>
                <w:rFonts w:ascii="Times New Roman" w:hAnsi="Times New Roman" w:cs="Times New Roman"/>
                <w:sz w:val="24"/>
                <w:szCs w:val="24"/>
              </w:rPr>
              <w:t>.</w:t>
            </w:r>
            <w:r w:rsidRPr="008734A3">
              <w:rPr>
                <w:rFonts w:ascii="Times New Roman" w:eastAsia="Times New Roman" w:hAnsi="Times New Roman" w:cs="Times New Roman"/>
                <w:bCs/>
                <w:sz w:val="24"/>
                <w:szCs w:val="24"/>
                <w:lang w:eastAsia="ru-RU"/>
              </w:rPr>
              <w:t xml:space="preserve"> </w:t>
            </w:r>
            <w:r w:rsidRPr="008734A3">
              <w:rPr>
                <w:rFonts w:ascii="Times New Roman" w:hAnsi="Times New Roman" w:cs="Times New Roman"/>
                <w:bCs/>
                <w:sz w:val="24"/>
                <w:szCs w:val="24"/>
              </w:rPr>
              <w:t>Психологическая структура и функции общения</w:t>
            </w:r>
          </w:p>
        </w:tc>
        <w:tc>
          <w:tcPr>
            <w:tcW w:w="1637" w:type="dxa"/>
            <w:hideMark/>
          </w:tcPr>
          <w:p w14:paraId="15F43362" w14:textId="016CC338" w:rsidR="00A6318B" w:rsidRPr="008734A3" w:rsidRDefault="00F9323B"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16</w:t>
            </w:r>
          </w:p>
        </w:tc>
      </w:tr>
      <w:tr w:rsidR="00A6318B" w:rsidRPr="00A6318B" w14:paraId="58E786B5" w14:textId="77777777" w:rsidTr="008734A3">
        <w:trPr>
          <w:trHeight w:val="284"/>
        </w:trPr>
        <w:tc>
          <w:tcPr>
            <w:tcW w:w="562" w:type="dxa"/>
            <w:hideMark/>
          </w:tcPr>
          <w:p w14:paraId="1C3103BC"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4.</w:t>
            </w:r>
            <w:r w:rsidR="00A6318B" w:rsidRPr="008734A3">
              <w:rPr>
                <w:rFonts w:ascii="Times New Roman" w:hAnsi="Times New Roman" w:cs="Times New Roman"/>
                <w:sz w:val="24"/>
                <w:szCs w:val="24"/>
              </w:rPr>
              <w:t xml:space="preserve"> </w:t>
            </w:r>
          </w:p>
        </w:tc>
        <w:tc>
          <w:tcPr>
            <w:tcW w:w="6946" w:type="dxa"/>
            <w:hideMark/>
          </w:tcPr>
          <w:p w14:paraId="1F6914AC" w14:textId="0105F3E1" w:rsidR="00A6318B" w:rsidRPr="008734A3" w:rsidRDefault="008734A3" w:rsidP="008734A3">
            <w:pPr>
              <w:spacing w:after="0" w:line="240" w:lineRule="auto"/>
              <w:ind w:left="-709" w:firstLine="709"/>
              <w:jc w:val="both"/>
              <w:rPr>
                <w:rFonts w:ascii="Times New Roman" w:hAnsi="Times New Roman" w:cs="Times New Roman"/>
                <w:bCs/>
                <w:sz w:val="24"/>
                <w:szCs w:val="24"/>
              </w:rPr>
            </w:pPr>
            <w:r w:rsidRPr="008734A3">
              <w:rPr>
                <w:rFonts w:ascii="Times New Roman" w:hAnsi="Times New Roman" w:cs="Times New Roman"/>
                <w:bCs/>
                <w:sz w:val="24"/>
                <w:szCs w:val="24"/>
              </w:rPr>
              <w:t xml:space="preserve">Тема 2. </w:t>
            </w:r>
            <w:r w:rsidR="00F9323B" w:rsidRPr="008734A3">
              <w:rPr>
                <w:rFonts w:ascii="Times New Roman" w:hAnsi="Times New Roman" w:cs="Times New Roman"/>
                <w:bCs/>
                <w:sz w:val="24"/>
                <w:szCs w:val="24"/>
              </w:rPr>
              <w:t>Интерактивная сторона</w:t>
            </w:r>
            <w:r w:rsidRPr="008734A3">
              <w:rPr>
                <w:rFonts w:ascii="Times New Roman" w:hAnsi="Times New Roman" w:cs="Times New Roman"/>
                <w:bCs/>
                <w:sz w:val="24"/>
                <w:szCs w:val="24"/>
              </w:rPr>
              <w:t xml:space="preserve"> </w:t>
            </w:r>
            <w:r w:rsidR="00F9323B" w:rsidRPr="008734A3">
              <w:rPr>
                <w:rFonts w:ascii="Times New Roman" w:hAnsi="Times New Roman" w:cs="Times New Roman"/>
                <w:bCs/>
                <w:sz w:val="24"/>
                <w:szCs w:val="24"/>
              </w:rPr>
              <w:t>общения</w:t>
            </w:r>
          </w:p>
        </w:tc>
        <w:tc>
          <w:tcPr>
            <w:tcW w:w="1637" w:type="dxa"/>
            <w:hideMark/>
          </w:tcPr>
          <w:p w14:paraId="1D4AC801" w14:textId="5D45C0E5"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19</w:t>
            </w:r>
          </w:p>
        </w:tc>
      </w:tr>
      <w:tr w:rsidR="00A6318B" w:rsidRPr="00A6318B" w14:paraId="57C97F35" w14:textId="77777777" w:rsidTr="008734A3">
        <w:trPr>
          <w:trHeight w:val="284"/>
        </w:trPr>
        <w:tc>
          <w:tcPr>
            <w:tcW w:w="562" w:type="dxa"/>
            <w:hideMark/>
          </w:tcPr>
          <w:p w14:paraId="4527BE5F"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5.</w:t>
            </w:r>
          </w:p>
        </w:tc>
        <w:tc>
          <w:tcPr>
            <w:tcW w:w="6946" w:type="dxa"/>
            <w:hideMark/>
          </w:tcPr>
          <w:p w14:paraId="20BF1C94" w14:textId="76B3C4F5" w:rsidR="00A6318B" w:rsidRPr="008734A3" w:rsidRDefault="008734A3" w:rsidP="008734A3">
            <w:pPr>
              <w:spacing w:after="0" w:line="240" w:lineRule="auto"/>
              <w:ind w:left="-709" w:firstLine="709"/>
              <w:jc w:val="both"/>
              <w:rPr>
                <w:rFonts w:ascii="Times New Roman" w:hAnsi="Times New Roman" w:cs="Times New Roman"/>
                <w:bCs/>
                <w:sz w:val="24"/>
                <w:szCs w:val="24"/>
              </w:rPr>
            </w:pPr>
            <w:r w:rsidRPr="008734A3">
              <w:rPr>
                <w:rFonts w:ascii="Times New Roman" w:hAnsi="Times New Roman" w:cs="Times New Roman"/>
                <w:bCs/>
                <w:sz w:val="24"/>
                <w:szCs w:val="24"/>
              </w:rPr>
              <w:t>Тема 3. Культура поведения и этика делового общения</w:t>
            </w:r>
          </w:p>
        </w:tc>
        <w:tc>
          <w:tcPr>
            <w:tcW w:w="1637" w:type="dxa"/>
            <w:hideMark/>
          </w:tcPr>
          <w:p w14:paraId="5EB819FA" w14:textId="0571B335"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22</w:t>
            </w:r>
          </w:p>
        </w:tc>
      </w:tr>
      <w:tr w:rsidR="00A6318B" w:rsidRPr="00A6318B" w14:paraId="09862D94" w14:textId="77777777" w:rsidTr="008734A3">
        <w:trPr>
          <w:trHeight w:val="284"/>
        </w:trPr>
        <w:tc>
          <w:tcPr>
            <w:tcW w:w="562" w:type="dxa"/>
            <w:hideMark/>
          </w:tcPr>
          <w:p w14:paraId="682209F7"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6</w:t>
            </w:r>
            <w:r w:rsidR="00A6318B" w:rsidRPr="008734A3">
              <w:rPr>
                <w:rFonts w:ascii="Times New Roman" w:hAnsi="Times New Roman" w:cs="Times New Roman"/>
                <w:sz w:val="24"/>
                <w:szCs w:val="24"/>
              </w:rPr>
              <w:t>.</w:t>
            </w:r>
          </w:p>
        </w:tc>
        <w:tc>
          <w:tcPr>
            <w:tcW w:w="6946" w:type="dxa"/>
            <w:hideMark/>
          </w:tcPr>
          <w:p w14:paraId="7CE53047" w14:textId="18DE6692" w:rsidR="00A6318B" w:rsidRPr="008734A3" w:rsidRDefault="008734A3" w:rsidP="008734A3">
            <w:pPr>
              <w:spacing w:after="0" w:line="240" w:lineRule="auto"/>
              <w:ind w:left="-709" w:firstLine="709"/>
              <w:jc w:val="both"/>
              <w:rPr>
                <w:rFonts w:ascii="Times New Roman" w:hAnsi="Times New Roman" w:cs="Times New Roman"/>
                <w:bCs/>
                <w:sz w:val="24"/>
                <w:szCs w:val="24"/>
              </w:rPr>
            </w:pPr>
            <w:r w:rsidRPr="008734A3">
              <w:rPr>
                <w:rFonts w:ascii="Times New Roman" w:hAnsi="Times New Roman" w:cs="Times New Roman"/>
                <w:bCs/>
                <w:sz w:val="24"/>
                <w:szCs w:val="24"/>
              </w:rPr>
              <w:t>Тема 4. Речевой этикет или этика делового красноречия</w:t>
            </w:r>
          </w:p>
        </w:tc>
        <w:tc>
          <w:tcPr>
            <w:tcW w:w="1637" w:type="dxa"/>
            <w:hideMark/>
          </w:tcPr>
          <w:p w14:paraId="7F7A150A" w14:textId="6E742701"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23</w:t>
            </w:r>
          </w:p>
        </w:tc>
      </w:tr>
      <w:tr w:rsidR="00A6318B" w:rsidRPr="00A6318B" w14:paraId="5DE68C57" w14:textId="77777777" w:rsidTr="008734A3">
        <w:trPr>
          <w:trHeight w:val="284"/>
        </w:trPr>
        <w:tc>
          <w:tcPr>
            <w:tcW w:w="562" w:type="dxa"/>
            <w:hideMark/>
          </w:tcPr>
          <w:p w14:paraId="7B8F2D80"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7</w:t>
            </w:r>
            <w:r w:rsidR="00A6318B" w:rsidRPr="008734A3">
              <w:rPr>
                <w:rFonts w:ascii="Times New Roman" w:hAnsi="Times New Roman" w:cs="Times New Roman"/>
                <w:sz w:val="24"/>
                <w:szCs w:val="24"/>
              </w:rPr>
              <w:t>.</w:t>
            </w:r>
          </w:p>
        </w:tc>
        <w:tc>
          <w:tcPr>
            <w:tcW w:w="6946" w:type="dxa"/>
            <w:hideMark/>
          </w:tcPr>
          <w:p w14:paraId="3ED1842E" w14:textId="081FDC2D" w:rsidR="00A6318B" w:rsidRPr="008734A3" w:rsidRDefault="008734A3" w:rsidP="008734A3">
            <w:pPr>
              <w:spacing w:after="0" w:line="240" w:lineRule="auto"/>
              <w:ind w:left="-709" w:firstLine="709"/>
              <w:jc w:val="both"/>
              <w:rPr>
                <w:rFonts w:ascii="Times New Roman" w:hAnsi="Times New Roman" w:cs="Times New Roman"/>
                <w:bCs/>
                <w:sz w:val="24"/>
                <w:szCs w:val="24"/>
              </w:rPr>
            </w:pPr>
            <w:r w:rsidRPr="008734A3">
              <w:rPr>
                <w:rFonts w:ascii="Times New Roman" w:hAnsi="Times New Roman" w:cs="Times New Roman"/>
                <w:bCs/>
                <w:sz w:val="24"/>
                <w:szCs w:val="24"/>
              </w:rPr>
              <w:t xml:space="preserve">Тема 5. </w:t>
            </w:r>
            <w:r w:rsidRPr="008734A3">
              <w:rPr>
                <w:rFonts w:ascii="Times New Roman" w:hAnsi="Times New Roman" w:cs="Times New Roman"/>
                <w:sz w:val="24"/>
                <w:szCs w:val="24"/>
              </w:rPr>
              <w:t>Психологические особенности делового телефонного разговора и письменного делового общения</w:t>
            </w:r>
          </w:p>
        </w:tc>
        <w:tc>
          <w:tcPr>
            <w:tcW w:w="1637" w:type="dxa"/>
            <w:hideMark/>
          </w:tcPr>
          <w:p w14:paraId="06C8BC25" w14:textId="1272F9EA"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26</w:t>
            </w:r>
          </w:p>
        </w:tc>
      </w:tr>
      <w:tr w:rsidR="00A6318B" w:rsidRPr="00A6318B" w14:paraId="64404190" w14:textId="77777777" w:rsidTr="008734A3">
        <w:trPr>
          <w:trHeight w:val="284"/>
        </w:trPr>
        <w:tc>
          <w:tcPr>
            <w:tcW w:w="562" w:type="dxa"/>
            <w:hideMark/>
          </w:tcPr>
          <w:p w14:paraId="70A2C895"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8</w:t>
            </w:r>
            <w:r w:rsidR="00A6318B" w:rsidRPr="008734A3">
              <w:rPr>
                <w:rFonts w:ascii="Times New Roman" w:hAnsi="Times New Roman" w:cs="Times New Roman"/>
                <w:sz w:val="24"/>
                <w:szCs w:val="24"/>
              </w:rPr>
              <w:t>.</w:t>
            </w:r>
          </w:p>
        </w:tc>
        <w:tc>
          <w:tcPr>
            <w:tcW w:w="6946" w:type="dxa"/>
            <w:hideMark/>
          </w:tcPr>
          <w:p w14:paraId="2FF5FA4F" w14:textId="0EE41C3B" w:rsidR="00A6318B" w:rsidRPr="008734A3" w:rsidRDefault="008734A3" w:rsidP="008734A3">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Тема 6. Социально-психологическая характеристика конфликтов</w:t>
            </w:r>
          </w:p>
        </w:tc>
        <w:tc>
          <w:tcPr>
            <w:tcW w:w="1637" w:type="dxa"/>
            <w:hideMark/>
          </w:tcPr>
          <w:p w14:paraId="0A907E0C" w14:textId="21A3E190"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35</w:t>
            </w:r>
          </w:p>
        </w:tc>
      </w:tr>
      <w:tr w:rsidR="00A6318B" w:rsidRPr="00A6318B" w14:paraId="10D67861" w14:textId="77777777" w:rsidTr="008734A3">
        <w:trPr>
          <w:trHeight w:val="284"/>
        </w:trPr>
        <w:tc>
          <w:tcPr>
            <w:tcW w:w="562" w:type="dxa"/>
            <w:hideMark/>
          </w:tcPr>
          <w:p w14:paraId="10201BCA"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9</w:t>
            </w:r>
            <w:r w:rsidR="00A6318B" w:rsidRPr="008734A3">
              <w:rPr>
                <w:rFonts w:ascii="Times New Roman" w:hAnsi="Times New Roman" w:cs="Times New Roman"/>
                <w:sz w:val="24"/>
                <w:szCs w:val="24"/>
              </w:rPr>
              <w:t>.</w:t>
            </w:r>
          </w:p>
        </w:tc>
        <w:tc>
          <w:tcPr>
            <w:tcW w:w="6946" w:type="dxa"/>
            <w:hideMark/>
          </w:tcPr>
          <w:p w14:paraId="1B2D5584" w14:textId="77777777" w:rsidR="00A6318B" w:rsidRPr="008734A3" w:rsidRDefault="008734A3" w:rsidP="008734A3">
            <w:pPr>
              <w:spacing w:after="0" w:line="240" w:lineRule="auto"/>
              <w:ind w:left="-709" w:firstLine="709"/>
              <w:jc w:val="both"/>
              <w:rPr>
                <w:rFonts w:ascii="Times New Roman" w:hAnsi="Times New Roman" w:cs="Times New Roman"/>
                <w:bCs/>
                <w:sz w:val="24"/>
                <w:szCs w:val="24"/>
              </w:rPr>
            </w:pPr>
            <w:r w:rsidRPr="008734A3">
              <w:rPr>
                <w:rFonts w:ascii="Times New Roman" w:hAnsi="Times New Roman" w:cs="Times New Roman"/>
                <w:bCs/>
                <w:sz w:val="24"/>
                <w:szCs w:val="24"/>
              </w:rPr>
              <w:t xml:space="preserve">Тема  7. Психологическая характеристика невербального </w:t>
            </w:r>
          </w:p>
          <w:p w14:paraId="3AD6CC21" w14:textId="35367455" w:rsidR="008734A3" w:rsidRPr="008734A3" w:rsidRDefault="008734A3" w:rsidP="008734A3">
            <w:pPr>
              <w:spacing w:after="0" w:line="240" w:lineRule="auto"/>
              <w:ind w:left="-709" w:firstLine="709"/>
              <w:jc w:val="both"/>
              <w:rPr>
                <w:rFonts w:ascii="Times New Roman" w:hAnsi="Times New Roman" w:cs="Times New Roman"/>
                <w:bCs/>
                <w:sz w:val="24"/>
                <w:szCs w:val="24"/>
              </w:rPr>
            </w:pPr>
            <w:r w:rsidRPr="008734A3">
              <w:rPr>
                <w:rFonts w:ascii="Times New Roman" w:hAnsi="Times New Roman" w:cs="Times New Roman"/>
                <w:bCs/>
                <w:sz w:val="24"/>
                <w:szCs w:val="24"/>
              </w:rPr>
              <w:t>общения</w:t>
            </w:r>
          </w:p>
        </w:tc>
        <w:tc>
          <w:tcPr>
            <w:tcW w:w="1637" w:type="dxa"/>
            <w:hideMark/>
          </w:tcPr>
          <w:p w14:paraId="5D61ED38" w14:textId="4590485D"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42</w:t>
            </w:r>
          </w:p>
        </w:tc>
      </w:tr>
      <w:tr w:rsidR="00A6318B" w:rsidRPr="00A6318B" w14:paraId="7A1A1588" w14:textId="77777777" w:rsidTr="008734A3">
        <w:trPr>
          <w:trHeight w:val="284"/>
        </w:trPr>
        <w:tc>
          <w:tcPr>
            <w:tcW w:w="562" w:type="dxa"/>
            <w:hideMark/>
          </w:tcPr>
          <w:p w14:paraId="0ED4DE75" w14:textId="77777777" w:rsidR="00A6318B" w:rsidRPr="008734A3" w:rsidRDefault="006532BC"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10</w:t>
            </w:r>
            <w:r w:rsidR="00A6318B" w:rsidRPr="008734A3">
              <w:rPr>
                <w:rFonts w:ascii="Times New Roman" w:hAnsi="Times New Roman" w:cs="Times New Roman"/>
                <w:sz w:val="24"/>
                <w:szCs w:val="24"/>
              </w:rPr>
              <w:t>.</w:t>
            </w:r>
          </w:p>
        </w:tc>
        <w:tc>
          <w:tcPr>
            <w:tcW w:w="6946" w:type="dxa"/>
            <w:hideMark/>
          </w:tcPr>
          <w:p w14:paraId="1766F158" w14:textId="5B742EE6"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spacing w:val="-7"/>
                <w:sz w:val="24"/>
                <w:szCs w:val="24"/>
              </w:rPr>
              <w:t xml:space="preserve">Методические рекомендации по выполнению практических работ   </w:t>
            </w:r>
            <w:proofErr w:type="spellStart"/>
            <w:r w:rsidRPr="008734A3">
              <w:rPr>
                <w:rFonts w:ascii="Times New Roman" w:hAnsi="Times New Roman"/>
                <w:spacing w:val="-7"/>
                <w:sz w:val="24"/>
                <w:szCs w:val="24"/>
              </w:rPr>
              <w:t>работ</w:t>
            </w:r>
            <w:proofErr w:type="spellEnd"/>
          </w:p>
        </w:tc>
        <w:tc>
          <w:tcPr>
            <w:tcW w:w="1637" w:type="dxa"/>
            <w:hideMark/>
          </w:tcPr>
          <w:p w14:paraId="63457158" w14:textId="68A8920A"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44</w:t>
            </w:r>
          </w:p>
        </w:tc>
      </w:tr>
      <w:tr w:rsidR="00E8387E" w:rsidRPr="00A6318B" w14:paraId="57E05F62" w14:textId="77777777" w:rsidTr="008734A3">
        <w:trPr>
          <w:trHeight w:val="284"/>
        </w:trPr>
        <w:tc>
          <w:tcPr>
            <w:tcW w:w="562" w:type="dxa"/>
          </w:tcPr>
          <w:p w14:paraId="6815B2B9" w14:textId="22D29086"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11</w:t>
            </w:r>
            <w:r w:rsidR="006532BC" w:rsidRPr="008734A3">
              <w:rPr>
                <w:rFonts w:ascii="Times New Roman" w:hAnsi="Times New Roman" w:cs="Times New Roman"/>
                <w:sz w:val="24"/>
                <w:szCs w:val="24"/>
              </w:rPr>
              <w:t>.</w:t>
            </w:r>
          </w:p>
        </w:tc>
        <w:tc>
          <w:tcPr>
            <w:tcW w:w="6946" w:type="dxa"/>
          </w:tcPr>
          <w:p w14:paraId="23764ECE" w14:textId="77777777" w:rsidR="00E8387E" w:rsidRPr="008734A3" w:rsidRDefault="00E8387E" w:rsidP="00E8387E">
            <w:pPr>
              <w:spacing w:after="0" w:line="240" w:lineRule="auto"/>
              <w:ind w:left="-709" w:firstLine="709"/>
              <w:jc w:val="both"/>
              <w:rPr>
                <w:rFonts w:ascii="Times New Roman" w:hAnsi="Times New Roman"/>
                <w:spacing w:val="-7"/>
                <w:sz w:val="24"/>
                <w:szCs w:val="24"/>
              </w:rPr>
            </w:pPr>
            <w:r w:rsidRPr="008734A3">
              <w:rPr>
                <w:rFonts w:ascii="Times New Roman" w:hAnsi="Times New Roman"/>
                <w:spacing w:val="-7"/>
                <w:sz w:val="24"/>
                <w:szCs w:val="24"/>
              </w:rPr>
              <w:t>Практические задания</w:t>
            </w:r>
          </w:p>
        </w:tc>
        <w:tc>
          <w:tcPr>
            <w:tcW w:w="1637" w:type="dxa"/>
          </w:tcPr>
          <w:p w14:paraId="0CBA0862" w14:textId="4DD338D0"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46</w:t>
            </w:r>
          </w:p>
        </w:tc>
      </w:tr>
      <w:tr w:rsidR="00E8387E" w:rsidRPr="00A6318B" w14:paraId="6D6AA305" w14:textId="77777777" w:rsidTr="008734A3">
        <w:trPr>
          <w:trHeight w:val="284"/>
        </w:trPr>
        <w:tc>
          <w:tcPr>
            <w:tcW w:w="562" w:type="dxa"/>
          </w:tcPr>
          <w:p w14:paraId="55B80CE4" w14:textId="4278EE56"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12</w:t>
            </w:r>
            <w:r w:rsidR="006532BC" w:rsidRPr="008734A3">
              <w:rPr>
                <w:rFonts w:ascii="Times New Roman" w:hAnsi="Times New Roman" w:cs="Times New Roman"/>
                <w:sz w:val="24"/>
                <w:szCs w:val="24"/>
              </w:rPr>
              <w:t>.</w:t>
            </w:r>
          </w:p>
        </w:tc>
        <w:tc>
          <w:tcPr>
            <w:tcW w:w="6946" w:type="dxa"/>
          </w:tcPr>
          <w:p w14:paraId="10D35BF3" w14:textId="77777777" w:rsidR="00E8387E" w:rsidRPr="008734A3" w:rsidRDefault="00E8387E" w:rsidP="00E8387E">
            <w:pPr>
              <w:spacing w:after="0" w:line="240" w:lineRule="auto"/>
              <w:ind w:left="-709" w:firstLine="709"/>
              <w:jc w:val="both"/>
              <w:rPr>
                <w:rFonts w:ascii="Times New Roman" w:hAnsi="Times New Roman"/>
                <w:spacing w:val="-7"/>
                <w:sz w:val="24"/>
                <w:szCs w:val="24"/>
              </w:rPr>
            </w:pPr>
            <w:r w:rsidRPr="008734A3">
              <w:rPr>
                <w:rFonts w:ascii="Times New Roman" w:hAnsi="Times New Roman"/>
                <w:spacing w:val="-7"/>
                <w:sz w:val="24"/>
                <w:szCs w:val="24"/>
              </w:rPr>
              <w:t>Тестовые задания</w:t>
            </w:r>
          </w:p>
        </w:tc>
        <w:tc>
          <w:tcPr>
            <w:tcW w:w="1637" w:type="dxa"/>
          </w:tcPr>
          <w:p w14:paraId="177B39F1" w14:textId="56156971"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49</w:t>
            </w:r>
          </w:p>
        </w:tc>
      </w:tr>
      <w:tr w:rsidR="00E8387E" w:rsidRPr="00A6318B" w14:paraId="3004891B" w14:textId="77777777" w:rsidTr="008734A3">
        <w:trPr>
          <w:trHeight w:val="284"/>
        </w:trPr>
        <w:tc>
          <w:tcPr>
            <w:tcW w:w="562" w:type="dxa"/>
          </w:tcPr>
          <w:p w14:paraId="2EFCFA2B" w14:textId="1F9D17A1"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13</w:t>
            </w:r>
            <w:r w:rsidR="006532BC" w:rsidRPr="008734A3">
              <w:rPr>
                <w:rFonts w:ascii="Times New Roman" w:hAnsi="Times New Roman" w:cs="Times New Roman"/>
                <w:sz w:val="24"/>
                <w:szCs w:val="24"/>
              </w:rPr>
              <w:t>.</w:t>
            </w:r>
          </w:p>
        </w:tc>
        <w:tc>
          <w:tcPr>
            <w:tcW w:w="6946" w:type="dxa"/>
          </w:tcPr>
          <w:p w14:paraId="3A160722" w14:textId="77777777" w:rsidR="00E8387E" w:rsidRPr="008734A3" w:rsidRDefault="00E8387E" w:rsidP="00E8387E">
            <w:pPr>
              <w:spacing w:after="0" w:line="240" w:lineRule="auto"/>
              <w:ind w:left="-709" w:firstLine="709"/>
              <w:jc w:val="both"/>
              <w:rPr>
                <w:rFonts w:ascii="Times New Roman" w:hAnsi="Times New Roman"/>
                <w:spacing w:val="-7"/>
                <w:sz w:val="24"/>
                <w:szCs w:val="24"/>
              </w:rPr>
            </w:pPr>
            <w:r w:rsidRPr="008734A3">
              <w:rPr>
                <w:rFonts w:ascii="Times New Roman" w:hAnsi="Times New Roman"/>
                <w:spacing w:val="-7"/>
                <w:sz w:val="24"/>
                <w:szCs w:val="24"/>
              </w:rPr>
              <w:t>Тематические тестовые задания</w:t>
            </w:r>
          </w:p>
        </w:tc>
        <w:tc>
          <w:tcPr>
            <w:tcW w:w="1637" w:type="dxa"/>
          </w:tcPr>
          <w:p w14:paraId="7A1C7013" w14:textId="65365FE4"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63</w:t>
            </w:r>
          </w:p>
        </w:tc>
      </w:tr>
      <w:tr w:rsidR="00E8387E" w:rsidRPr="00A6318B" w14:paraId="635E6AF1" w14:textId="77777777" w:rsidTr="008734A3">
        <w:trPr>
          <w:trHeight w:val="284"/>
        </w:trPr>
        <w:tc>
          <w:tcPr>
            <w:tcW w:w="562" w:type="dxa"/>
          </w:tcPr>
          <w:p w14:paraId="390CA28E" w14:textId="751C0078"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14</w:t>
            </w:r>
            <w:r w:rsidR="006532BC" w:rsidRPr="008734A3">
              <w:rPr>
                <w:rFonts w:ascii="Times New Roman" w:hAnsi="Times New Roman" w:cs="Times New Roman"/>
                <w:sz w:val="24"/>
                <w:szCs w:val="24"/>
              </w:rPr>
              <w:t>.</w:t>
            </w:r>
          </w:p>
        </w:tc>
        <w:tc>
          <w:tcPr>
            <w:tcW w:w="6946" w:type="dxa"/>
          </w:tcPr>
          <w:p w14:paraId="34C501F2" w14:textId="77777777" w:rsidR="00E8387E" w:rsidRPr="008734A3" w:rsidRDefault="00E8387E" w:rsidP="00E8387E">
            <w:pPr>
              <w:spacing w:after="0" w:line="240" w:lineRule="auto"/>
              <w:ind w:left="-709" w:firstLine="709"/>
              <w:jc w:val="both"/>
              <w:rPr>
                <w:rFonts w:ascii="Times New Roman" w:hAnsi="Times New Roman"/>
                <w:spacing w:val="-7"/>
                <w:sz w:val="24"/>
                <w:szCs w:val="24"/>
              </w:rPr>
            </w:pPr>
            <w:r w:rsidRPr="008734A3">
              <w:rPr>
                <w:rFonts w:ascii="Times New Roman" w:hAnsi="Times New Roman"/>
                <w:spacing w:val="-7"/>
                <w:sz w:val="24"/>
                <w:szCs w:val="24"/>
              </w:rPr>
              <w:t xml:space="preserve">Контрольные вопросы по дисциплине </w:t>
            </w:r>
          </w:p>
        </w:tc>
        <w:tc>
          <w:tcPr>
            <w:tcW w:w="1637" w:type="dxa"/>
          </w:tcPr>
          <w:p w14:paraId="04E86B06" w14:textId="2A96F64B"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68</w:t>
            </w:r>
          </w:p>
        </w:tc>
      </w:tr>
      <w:tr w:rsidR="00E8387E" w:rsidRPr="00A6318B" w14:paraId="2F067354" w14:textId="77777777" w:rsidTr="008734A3">
        <w:trPr>
          <w:trHeight w:val="284"/>
        </w:trPr>
        <w:tc>
          <w:tcPr>
            <w:tcW w:w="562" w:type="dxa"/>
          </w:tcPr>
          <w:p w14:paraId="38398E5F" w14:textId="77777777" w:rsidR="00E8387E" w:rsidRPr="008734A3" w:rsidRDefault="00E8387E" w:rsidP="00A6318B">
            <w:pPr>
              <w:spacing w:after="0" w:line="240" w:lineRule="auto"/>
              <w:ind w:left="-709" w:firstLine="709"/>
              <w:jc w:val="both"/>
              <w:rPr>
                <w:rFonts w:ascii="Times New Roman" w:hAnsi="Times New Roman" w:cs="Times New Roman"/>
                <w:sz w:val="24"/>
                <w:szCs w:val="24"/>
              </w:rPr>
            </w:pPr>
          </w:p>
        </w:tc>
        <w:tc>
          <w:tcPr>
            <w:tcW w:w="6946" w:type="dxa"/>
          </w:tcPr>
          <w:p w14:paraId="13179ECB" w14:textId="77777777" w:rsidR="00E8387E" w:rsidRPr="008734A3" w:rsidRDefault="00E8387E" w:rsidP="00E8387E">
            <w:pPr>
              <w:spacing w:after="0" w:line="240" w:lineRule="auto"/>
              <w:ind w:left="-709" w:firstLine="709"/>
              <w:jc w:val="both"/>
              <w:rPr>
                <w:rFonts w:ascii="Times New Roman" w:hAnsi="Times New Roman"/>
                <w:spacing w:val="-7"/>
                <w:sz w:val="24"/>
                <w:szCs w:val="24"/>
              </w:rPr>
            </w:pPr>
            <w:r w:rsidRPr="008734A3">
              <w:rPr>
                <w:rFonts w:ascii="Times New Roman" w:hAnsi="Times New Roman"/>
                <w:spacing w:val="-7"/>
                <w:sz w:val="24"/>
                <w:szCs w:val="24"/>
              </w:rPr>
              <w:t>Список рекомендуемой литературы</w:t>
            </w:r>
          </w:p>
        </w:tc>
        <w:tc>
          <w:tcPr>
            <w:tcW w:w="1637" w:type="dxa"/>
          </w:tcPr>
          <w:p w14:paraId="0C3381C7" w14:textId="721818EA" w:rsidR="00E8387E"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70</w:t>
            </w:r>
          </w:p>
        </w:tc>
      </w:tr>
      <w:tr w:rsidR="00A6318B" w:rsidRPr="00A6318B" w14:paraId="02422115" w14:textId="77777777" w:rsidTr="008734A3">
        <w:trPr>
          <w:trHeight w:val="284"/>
        </w:trPr>
        <w:tc>
          <w:tcPr>
            <w:tcW w:w="562" w:type="dxa"/>
            <w:hideMark/>
          </w:tcPr>
          <w:p w14:paraId="258334A9" w14:textId="77777777" w:rsidR="00A6318B" w:rsidRPr="008734A3" w:rsidRDefault="00A6318B"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 </w:t>
            </w:r>
          </w:p>
        </w:tc>
        <w:tc>
          <w:tcPr>
            <w:tcW w:w="6946" w:type="dxa"/>
            <w:hideMark/>
          </w:tcPr>
          <w:p w14:paraId="3587F463" w14:textId="77777777" w:rsidR="00A6318B" w:rsidRPr="008734A3" w:rsidRDefault="007E78B1"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Приложение</w:t>
            </w:r>
          </w:p>
        </w:tc>
        <w:tc>
          <w:tcPr>
            <w:tcW w:w="1637" w:type="dxa"/>
            <w:hideMark/>
          </w:tcPr>
          <w:p w14:paraId="3BB74E42" w14:textId="6388FBD0" w:rsidR="00A6318B" w:rsidRPr="008734A3" w:rsidRDefault="008734A3" w:rsidP="00A6318B">
            <w:pPr>
              <w:spacing w:after="0" w:line="240" w:lineRule="auto"/>
              <w:ind w:left="-709" w:firstLine="709"/>
              <w:jc w:val="both"/>
              <w:rPr>
                <w:rFonts w:ascii="Times New Roman" w:hAnsi="Times New Roman" w:cs="Times New Roman"/>
                <w:sz w:val="24"/>
                <w:szCs w:val="24"/>
              </w:rPr>
            </w:pPr>
            <w:r w:rsidRPr="008734A3">
              <w:rPr>
                <w:rFonts w:ascii="Times New Roman" w:hAnsi="Times New Roman" w:cs="Times New Roman"/>
                <w:sz w:val="24"/>
                <w:szCs w:val="24"/>
              </w:rPr>
              <w:t>71</w:t>
            </w:r>
          </w:p>
        </w:tc>
      </w:tr>
    </w:tbl>
    <w:p w14:paraId="3DFBD3B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w:t>
      </w:r>
    </w:p>
    <w:p w14:paraId="00F59FA0" w14:textId="77777777" w:rsidR="001A28F7" w:rsidRDefault="001A28F7" w:rsidP="003A44CA">
      <w:pPr>
        <w:spacing w:after="0" w:line="240" w:lineRule="auto"/>
        <w:ind w:left="-709" w:firstLine="709"/>
        <w:jc w:val="both"/>
        <w:rPr>
          <w:rFonts w:ascii="Times New Roman" w:hAnsi="Times New Roman" w:cs="Times New Roman"/>
          <w:sz w:val="24"/>
          <w:szCs w:val="24"/>
        </w:rPr>
      </w:pPr>
    </w:p>
    <w:p w14:paraId="69F97193" w14:textId="77777777" w:rsidR="001A28F7" w:rsidRDefault="001A28F7" w:rsidP="00213DC6">
      <w:pPr>
        <w:spacing w:after="0" w:line="240" w:lineRule="auto"/>
        <w:jc w:val="both"/>
        <w:rPr>
          <w:rFonts w:ascii="Times New Roman" w:hAnsi="Times New Roman" w:cs="Times New Roman"/>
          <w:sz w:val="24"/>
          <w:szCs w:val="24"/>
        </w:rPr>
      </w:pPr>
    </w:p>
    <w:p w14:paraId="2186F3F0" w14:textId="77777777" w:rsidR="003A44CA" w:rsidRDefault="003A44CA" w:rsidP="00213DC6">
      <w:pPr>
        <w:spacing w:after="0" w:line="240" w:lineRule="auto"/>
        <w:jc w:val="both"/>
        <w:rPr>
          <w:rFonts w:ascii="Times New Roman" w:hAnsi="Times New Roman" w:cs="Times New Roman"/>
          <w:sz w:val="24"/>
          <w:szCs w:val="24"/>
        </w:rPr>
      </w:pPr>
    </w:p>
    <w:p w14:paraId="514913D4" w14:textId="77777777" w:rsidR="003A44CA" w:rsidRDefault="003A44CA" w:rsidP="00213DC6">
      <w:pPr>
        <w:spacing w:after="0" w:line="240" w:lineRule="auto"/>
        <w:jc w:val="both"/>
        <w:rPr>
          <w:rFonts w:ascii="Times New Roman" w:hAnsi="Times New Roman" w:cs="Times New Roman"/>
          <w:sz w:val="24"/>
          <w:szCs w:val="24"/>
        </w:rPr>
      </w:pPr>
    </w:p>
    <w:p w14:paraId="7B8A9D74" w14:textId="77777777" w:rsidR="003A44CA" w:rsidRDefault="003A44CA" w:rsidP="00213DC6">
      <w:pPr>
        <w:spacing w:after="0" w:line="240" w:lineRule="auto"/>
        <w:jc w:val="both"/>
        <w:rPr>
          <w:rFonts w:ascii="Times New Roman" w:hAnsi="Times New Roman" w:cs="Times New Roman"/>
          <w:sz w:val="24"/>
          <w:szCs w:val="24"/>
        </w:rPr>
      </w:pPr>
    </w:p>
    <w:p w14:paraId="0FC76B7F" w14:textId="77777777" w:rsidR="003A44CA" w:rsidRDefault="003A44CA" w:rsidP="00213DC6">
      <w:pPr>
        <w:spacing w:after="0" w:line="240" w:lineRule="auto"/>
        <w:jc w:val="both"/>
        <w:rPr>
          <w:rFonts w:ascii="Times New Roman" w:hAnsi="Times New Roman" w:cs="Times New Roman"/>
          <w:sz w:val="24"/>
          <w:szCs w:val="24"/>
        </w:rPr>
      </w:pPr>
    </w:p>
    <w:p w14:paraId="7073A074" w14:textId="77777777" w:rsidR="003A44CA" w:rsidRDefault="003A44CA" w:rsidP="00213DC6">
      <w:pPr>
        <w:spacing w:after="0" w:line="240" w:lineRule="auto"/>
        <w:jc w:val="both"/>
        <w:rPr>
          <w:rFonts w:ascii="Times New Roman" w:hAnsi="Times New Roman" w:cs="Times New Roman"/>
          <w:sz w:val="24"/>
          <w:szCs w:val="24"/>
        </w:rPr>
      </w:pPr>
    </w:p>
    <w:p w14:paraId="1EDF809F" w14:textId="77777777" w:rsidR="003A44CA" w:rsidRDefault="003A44CA" w:rsidP="00213DC6">
      <w:pPr>
        <w:spacing w:after="0" w:line="240" w:lineRule="auto"/>
        <w:jc w:val="both"/>
        <w:rPr>
          <w:rFonts w:ascii="Times New Roman" w:hAnsi="Times New Roman" w:cs="Times New Roman"/>
          <w:sz w:val="24"/>
          <w:szCs w:val="24"/>
        </w:rPr>
      </w:pPr>
    </w:p>
    <w:p w14:paraId="7F561E9D" w14:textId="77777777" w:rsidR="003A44CA" w:rsidRDefault="003A44CA" w:rsidP="00213DC6">
      <w:pPr>
        <w:spacing w:after="0" w:line="240" w:lineRule="auto"/>
        <w:jc w:val="both"/>
        <w:rPr>
          <w:rFonts w:ascii="Times New Roman" w:hAnsi="Times New Roman" w:cs="Times New Roman"/>
          <w:sz w:val="24"/>
          <w:szCs w:val="24"/>
        </w:rPr>
      </w:pPr>
    </w:p>
    <w:p w14:paraId="25E1587C" w14:textId="77777777" w:rsidR="003A44CA" w:rsidRDefault="003A44CA" w:rsidP="00213DC6">
      <w:pPr>
        <w:spacing w:after="0" w:line="240" w:lineRule="auto"/>
        <w:jc w:val="both"/>
        <w:rPr>
          <w:rFonts w:ascii="Times New Roman" w:hAnsi="Times New Roman" w:cs="Times New Roman"/>
          <w:sz w:val="24"/>
          <w:szCs w:val="24"/>
        </w:rPr>
      </w:pPr>
    </w:p>
    <w:p w14:paraId="510C52CE" w14:textId="77777777" w:rsidR="003A44CA" w:rsidRDefault="003A44CA" w:rsidP="00213DC6">
      <w:pPr>
        <w:spacing w:after="0" w:line="240" w:lineRule="auto"/>
        <w:jc w:val="both"/>
        <w:rPr>
          <w:rFonts w:ascii="Times New Roman" w:hAnsi="Times New Roman" w:cs="Times New Roman"/>
          <w:sz w:val="24"/>
          <w:szCs w:val="24"/>
        </w:rPr>
      </w:pPr>
    </w:p>
    <w:p w14:paraId="60D186CB" w14:textId="77777777" w:rsidR="003A44CA" w:rsidRDefault="003A44CA" w:rsidP="00213DC6">
      <w:pPr>
        <w:spacing w:after="0" w:line="240" w:lineRule="auto"/>
        <w:jc w:val="both"/>
        <w:rPr>
          <w:rFonts w:ascii="Times New Roman" w:hAnsi="Times New Roman" w:cs="Times New Roman"/>
          <w:sz w:val="24"/>
          <w:szCs w:val="24"/>
        </w:rPr>
      </w:pPr>
    </w:p>
    <w:p w14:paraId="612D1168" w14:textId="77777777" w:rsidR="003A44CA" w:rsidRDefault="003A44CA" w:rsidP="00213DC6">
      <w:pPr>
        <w:spacing w:after="0" w:line="240" w:lineRule="auto"/>
        <w:jc w:val="both"/>
        <w:rPr>
          <w:rFonts w:ascii="Times New Roman" w:hAnsi="Times New Roman" w:cs="Times New Roman"/>
          <w:sz w:val="24"/>
          <w:szCs w:val="24"/>
        </w:rPr>
      </w:pPr>
    </w:p>
    <w:p w14:paraId="19019FB2" w14:textId="77777777" w:rsidR="003A44CA" w:rsidRDefault="003A44CA" w:rsidP="00213DC6">
      <w:pPr>
        <w:spacing w:after="0" w:line="240" w:lineRule="auto"/>
        <w:jc w:val="both"/>
        <w:rPr>
          <w:rFonts w:ascii="Times New Roman" w:hAnsi="Times New Roman" w:cs="Times New Roman"/>
          <w:sz w:val="24"/>
          <w:szCs w:val="24"/>
        </w:rPr>
      </w:pPr>
    </w:p>
    <w:p w14:paraId="6E582C21" w14:textId="77777777" w:rsidR="003A44CA" w:rsidRDefault="003A44CA" w:rsidP="00213DC6">
      <w:pPr>
        <w:spacing w:after="0" w:line="240" w:lineRule="auto"/>
        <w:jc w:val="both"/>
        <w:rPr>
          <w:rFonts w:ascii="Times New Roman" w:hAnsi="Times New Roman" w:cs="Times New Roman"/>
          <w:sz w:val="24"/>
          <w:szCs w:val="24"/>
        </w:rPr>
      </w:pPr>
    </w:p>
    <w:p w14:paraId="47A1DE3B" w14:textId="77777777" w:rsidR="003A44CA" w:rsidRDefault="003A44CA" w:rsidP="00213DC6">
      <w:pPr>
        <w:spacing w:after="0" w:line="240" w:lineRule="auto"/>
        <w:jc w:val="both"/>
        <w:rPr>
          <w:rFonts w:ascii="Times New Roman" w:hAnsi="Times New Roman" w:cs="Times New Roman"/>
          <w:sz w:val="24"/>
          <w:szCs w:val="24"/>
        </w:rPr>
      </w:pPr>
    </w:p>
    <w:p w14:paraId="27D75B2C" w14:textId="77777777" w:rsidR="003A44CA" w:rsidRDefault="003A44CA" w:rsidP="00213DC6">
      <w:pPr>
        <w:spacing w:after="0" w:line="240" w:lineRule="auto"/>
        <w:jc w:val="both"/>
        <w:rPr>
          <w:rFonts w:ascii="Times New Roman" w:hAnsi="Times New Roman" w:cs="Times New Roman"/>
          <w:sz w:val="24"/>
          <w:szCs w:val="24"/>
        </w:rPr>
      </w:pPr>
    </w:p>
    <w:p w14:paraId="19314184" w14:textId="77777777" w:rsidR="008734A3" w:rsidRDefault="008734A3" w:rsidP="00213DC6">
      <w:pPr>
        <w:spacing w:after="0" w:line="240" w:lineRule="auto"/>
        <w:jc w:val="both"/>
        <w:rPr>
          <w:rFonts w:ascii="Times New Roman" w:hAnsi="Times New Roman" w:cs="Times New Roman"/>
          <w:sz w:val="24"/>
          <w:szCs w:val="24"/>
        </w:rPr>
      </w:pPr>
    </w:p>
    <w:p w14:paraId="11AB2E76" w14:textId="77777777" w:rsidR="008734A3" w:rsidRDefault="008734A3" w:rsidP="00213DC6">
      <w:pPr>
        <w:spacing w:after="0" w:line="240" w:lineRule="auto"/>
        <w:jc w:val="both"/>
        <w:rPr>
          <w:rFonts w:ascii="Times New Roman" w:hAnsi="Times New Roman" w:cs="Times New Roman"/>
          <w:sz w:val="24"/>
          <w:szCs w:val="24"/>
        </w:rPr>
      </w:pPr>
    </w:p>
    <w:p w14:paraId="6F221F9C" w14:textId="77777777" w:rsidR="008734A3" w:rsidRDefault="008734A3" w:rsidP="00213DC6">
      <w:pPr>
        <w:spacing w:after="0" w:line="240" w:lineRule="auto"/>
        <w:jc w:val="both"/>
        <w:rPr>
          <w:rFonts w:ascii="Times New Roman" w:hAnsi="Times New Roman" w:cs="Times New Roman"/>
          <w:sz w:val="24"/>
          <w:szCs w:val="24"/>
        </w:rPr>
      </w:pPr>
    </w:p>
    <w:p w14:paraId="0B238D19" w14:textId="77777777" w:rsidR="008734A3" w:rsidRDefault="008734A3" w:rsidP="00213DC6">
      <w:pPr>
        <w:spacing w:after="0" w:line="240" w:lineRule="auto"/>
        <w:jc w:val="both"/>
        <w:rPr>
          <w:rFonts w:ascii="Times New Roman" w:hAnsi="Times New Roman" w:cs="Times New Roman"/>
          <w:sz w:val="24"/>
          <w:szCs w:val="24"/>
        </w:rPr>
      </w:pPr>
    </w:p>
    <w:p w14:paraId="0BD16361" w14:textId="77777777" w:rsidR="003A44CA" w:rsidRDefault="003A44CA" w:rsidP="00213DC6">
      <w:pPr>
        <w:spacing w:after="0" w:line="240" w:lineRule="auto"/>
        <w:jc w:val="both"/>
        <w:rPr>
          <w:rFonts w:ascii="Times New Roman" w:hAnsi="Times New Roman" w:cs="Times New Roman"/>
          <w:sz w:val="24"/>
          <w:szCs w:val="24"/>
        </w:rPr>
      </w:pPr>
    </w:p>
    <w:p w14:paraId="7ADE4325" w14:textId="77777777" w:rsidR="003A44CA" w:rsidRDefault="003A44CA" w:rsidP="00213DC6">
      <w:pPr>
        <w:spacing w:after="0" w:line="240" w:lineRule="auto"/>
        <w:jc w:val="both"/>
        <w:rPr>
          <w:rFonts w:ascii="Times New Roman" w:hAnsi="Times New Roman" w:cs="Times New Roman"/>
          <w:sz w:val="24"/>
          <w:szCs w:val="24"/>
        </w:rPr>
      </w:pPr>
    </w:p>
    <w:p w14:paraId="3BC2EA83" w14:textId="77777777" w:rsidR="003A44CA" w:rsidRDefault="003A44CA" w:rsidP="00213DC6">
      <w:pPr>
        <w:spacing w:after="0" w:line="240" w:lineRule="auto"/>
        <w:jc w:val="both"/>
        <w:rPr>
          <w:rFonts w:ascii="Times New Roman" w:hAnsi="Times New Roman" w:cs="Times New Roman"/>
          <w:sz w:val="24"/>
          <w:szCs w:val="24"/>
        </w:rPr>
      </w:pPr>
    </w:p>
    <w:p w14:paraId="3FAB7809" w14:textId="77777777" w:rsidR="009119ED" w:rsidRPr="009119ED" w:rsidRDefault="00B46831" w:rsidP="00820823">
      <w:pPr>
        <w:spacing w:after="0" w:line="240" w:lineRule="auto"/>
        <w:ind w:left="-709" w:firstLine="709"/>
        <w:jc w:val="center"/>
        <w:rPr>
          <w:rFonts w:ascii="Times New Roman" w:hAnsi="Times New Roman" w:cs="Times New Roman"/>
          <w:b/>
          <w:bCs/>
          <w:sz w:val="24"/>
          <w:szCs w:val="24"/>
        </w:rPr>
      </w:pPr>
      <w:r w:rsidRPr="00B46831">
        <w:rPr>
          <w:rFonts w:ascii="Times New Roman" w:hAnsi="Times New Roman" w:cs="Times New Roman"/>
          <w:b/>
          <w:bCs/>
          <w:noProof/>
          <w:sz w:val="24"/>
          <w:szCs w:val="24"/>
          <w:lang w:eastAsia="ru-RU"/>
        </w:rPr>
        <w:lastRenderedPageBreak/>
        <w:drawing>
          <wp:anchor distT="0" distB="0" distL="114300" distR="114300" simplePos="0" relativeHeight="251696128" behindDoc="0" locked="0" layoutInCell="1" allowOverlap="1" wp14:anchorId="589C83A2" wp14:editId="0772B034">
            <wp:simplePos x="0" y="0"/>
            <wp:positionH relativeFrom="column">
              <wp:posOffset>-431962</wp:posOffset>
            </wp:positionH>
            <wp:positionV relativeFrom="paragraph">
              <wp:posOffset>576</wp:posOffset>
            </wp:positionV>
            <wp:extent cx="916940" cy="903605"/>
            <wp:effectExtent l="0" t="0" r="0" b="0"/>
            <wp:wrapThrough wrapText="bothSides">
              <wp:wrapPolygon edited="0">
                <wp:start x="0" y="0"/>
                <wp:lineTo x="0" y="20947"/>
                <wp:lineTo x="21091" y="20947"/>
                <wp:lineTo x="21091"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694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119ED" w:rsidRPr="009119ED">
        <w:rPr>
          <w:rFonts w:ascii="Times New Roman" w:hAnsi="Times New Roman" w:cs="Times New Roman"/>
          <w:b/>
          <w:bCs/>
          <w:sz w:val="24"/>
          <w:szCs w:val="24"/>
        </w:rPr>
        <w:t>ПОЯСНИТЕЛЬНАЯ ЗАПИСКА</w:t>
      </w:r>
      <w:r w:rsidRPr="00B46831">
        <w:rPr>
          <w:rFonts w:ascii="Times New Roman" w:hAnsi="Times New Roman" w:cs="Times New Roman"/>
          <w:b/>
          <w:bCs/>
          <w:sz w:val="24"/>
          <w:szCs w:val="24"/>
        </w:rPr>
        <w:t xml:space="preserve"> </w:t>
      </w:r>
    </w:p>
    <w:p w14:paraId="3028BFF2" w14:textId="77777777" w:rsidR="009119ED" w:rsidRPr="003A44CA" w:rsidRDefault="009119ED" w:rsidP="003A44CA">
      <w:pPr>
        <w:spacing w:after="0" w:line="240" w:lineRule="auto"/>
        <w:ind w:left="-709" w:firstLine="709"/>
        <w:jc w:val="both"/>
        <w:rPr>
          <w:rFonts w:ascii="Times New Roman" w:hAnsi="Times New Roman" w:cs="Times New Roman"/>
          <w:b/>
          <w:bCs/>
          <w:sz w:val="24"/>
          <w:szCs w:val="24"/>
        </w:rPr>
      </w:pPr>
      <w:r>
        <w:rPr>
          <w:rFonts w:ascii="Times New Roman" w:hAnsi="Times New Roman" w:cs="Times New Roman"/>
          <w:sz w:val="24"/>
          <w:szCs w:val="24"/>
        </w:rPr>
        <w:t>Учебно-методическое пособие  разработано</w:t>
      </w:r>
      <w:r w:rsidRPr="009119ED">
        <w:rPr>
          <w:rFonts w:ascii="Times New Roman" w:hAnsi="Times New Roman" w:cs="Times New Roman"/>
          <w:sz w:val="24"/>
          <w:szCs w:val="24"/>
        </w:rPr>
        <w:t xml:space="preserve"> с целью оказания помощи студентам заочной формы обучения и для организации самостоятельной работы по дисциплин</w:t>
      </w:r>
      <w:r>
        <w:rPr>
          <w:rFonts w:ascii="Times New Roman" w:hAnsi="Times New Roman" w:cs="Times New Roman"/>
          <w:sz w:val="24"/>
          <w:szCs w:val="24"/>
        </w:rPr>
        <w:t>е</w:t>
      </w:r>
      <w:r w:rsidRPr="009119ED">
        <w:rPr>
          <w:rFonts w:ascii="Times New Roman" w:hAnsi="Times New Roman" w:cs="Times New Roman"/>
          <w:sz w:val="24"/>
          <w:szCs w:val="24"/>
        </w:rPr>
        <w:t xml:space="preserve"> «</w:t>
      </w:r>
      <w:r>
        <w:rPr>
          <w:rFonts w:ascii="Times New Roman" w:hAnsi="Times New Roman" w:cs="Times New Roman"/>
          <w:sz w:val="24"/>
          <w:szCs w:val="24"/>
        </w:rPr>
        <w:t>Психология общения</w:t>
      </w:r>
      <w:r w:rsidRPr="009119ED">
        <w:rPr>
          <w:rFonts w:ascii="Times New Roman" w:hAnsi="Times New Roman" w:cs="Times New Roman"/>
          <w:sz w:val="24"/>
          <w:szCs w:val="24"/>
        </w:rPr>
        <w:t>» предусмотренных Федеральным государственным образовател</w:t>
      </w:r>
      <w:r>
        <w:rPr>
          <w:rFonts w:ascii="Times New Roman" w:hAnsi="Times New Roman" w:cs="Times New Roman"/>
          <w:sz w:val="24"/>
          <w:szCs w:val="24"/>
        </w:rPr>
        <w:t>ьным стандартом по специальностям</w:t>
      </w:r>
      <w:r w:rsidRPr="009119ED">
        <w:rPr>
          <w:rFonts w:ascii="Times New Roman" w:hAnsi="Times New Roman" w:cs="Times New Roman"/>
          <w:sz w:val="24"/>
          <w:szCs w:val="24"/>
        </w:rPr>
        <w:t xml:space="preserve"> СПО</w:t>
      </w:r>
      <w:r w:rsidRPr="009119ED">
        <w:rPr>
          <w:rFonts w:ascii="Times New Roman" w:hAnsi="Times New Roman" w:cs="Times New Roman"/>
          <w:b/>
          <w:bCs/>
          <w:sz w:val="24"/>
          <w:szCs w:val="24"/>
        </w:rPr>
        <w:t xml:space="preserve"> </w:t>
      </w:r>
      <w:r w:rsidR="003A44CA" w:rsidRPr="003A44CA">
        <w:rPr>
          <w:rFonts w:ascii="Times New Roman" w:hAnsi="Times New Roman" w:cs="Times New Roman"/>
          <w:bCs/>
          <w:sz w:val="24"/>
          <w:szCs w:val="24"/>
        </w:rPr>
        <w:t>38.02.01   Экономика и бухгалтерский учёт (по отраслям);</w:t>
      </w:r>
      <w:r w:rsidR="003A44CA">
        <w:rPr>
          <w:rFonts w:ascii="Times New Roman" w:hAnsi="Times New Roman" w:cs="Times New Roman"/>
          <w:b/>
          <w:bCs/>
          <w:sz w:val="24"/>
          <w:szCs w:val="24"/>
        </w:rPr>
        <w:t xml:space="preserve"> </w:t>
      </w:r>
      <w:r w:rsidRPr="009119ED">
        <w:rPr>
          <w:rFonts w:ascii="Times New Roman" w:hAnsi="Times New Roman" w:cs="Times New Roman"/>
          <w:bCs/>
          <w:sz w:val="24"/>
          <w:szCs w:val="24"/>
        </w:rPr>
        <w:t>08.02.07 Монтаж и эксплуатация внутренних сантехнических устройств, кондиционирования воздуха и вентиляции; 08.02.01 Строительство и эксплуатация зданий и сооружений; 08.02.08 Монтаж и эксплуатация оборудования и систем газоснабжения.</w:t>
      </w:r>
    </w:p>
    <w:p w14:paraId="2658761D" w14:textId="3263B7DE" w:rsidR="009119ED" w:rsidRPr="001A28F7" w:rsidRDefault="009A2E8A" w:rsidP="001A28F7">
      <w:pPr>
        <w:spacing w:after="0" w:line="240" w:lineRule="auto"/>
        <w:ind w:left="-70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1A28F7" w:rsidRPr="004A6460">
        <w:rPr>
          <w:rFonts w:ascii="Times New Roman" w:eastAsia="Times New Roman" w:hAnsi="Times New Roman" w:cs="Times New Roman"/>
          <w:sz w:val="24"/>
          <w:szCs w:val="24"/>
          <w:lang w:eastAsia="ru-RU"/>
        </w:rPr>
        <w:t xml:space="preserve">амостоятельная работа по учебной </w:t>
      </w:r>
      <w:r w:rsidR="001A28F7">
        <w:rPr>
          <w:rFonts w:ascii="Times New Roman" w:eastAsia="Times New Roman" w:hAnsi="Times New Roman" w:cs="Times New Roman"/>
          <w:sz w:val="24"/>
          <w:szCs w:val="24"/>
          <w:lang w:eastAsia="ru-RU"/>
        </w:rPr>
        <w:t>дисциплине «Психология общения» выполняется студентами</w:t>
      </w:r>
      <w:r w:rsidR="001A28F7" w:rsidRPr="004A6460">
        <w:rPr>
          <w:rFonts w:ascii="Times New Roman" w:eastAsia="Times New Roman" w:hAnsi="Times New Roman" w:cs="Times New Roman"/>
          <w:b/>
          <w:bCs/>
          <w:color w:val="262626"/>
          <w:sz w:val="24"/>
          <w:szCs w:val="24"/>
          <w:lang w:eastAsia="ru-RU"/>
        </w:rPr>
        <w:t xml:space="preserve"> </w:t>
      </w:r>
      <w:r w:rsidR="001A28F7" w:rsidRPr="004A6460">
        <w:rPr>
          <w:rFonts w:ascii="Times New Roman" w:eastAsia="Times New Roman" w:hAnsi="Times New Roman" w:cs="Times New Roman"/>
          <w:sz w:val="24"/>
          <w:szCs w:val="24"/>
          <w:lang w:eastAsia="ru-RU"/>
        </w:rPr>
        <w:t>по заданию преподавателя, но без</w:t>
      </w:r>
      <w:r w:rsidR="001A28F7">
        <w:rPr>
          <w:rFonts w:ascii="Times New Roman" w:eastAsia="Times New Roman" w:hAnsi="Times New Roman" w:cs="Times New Roman"/>
          <w:sz w:val="24"/>
          <w:szCs w:val="24"/>
          <w:lang w:eastAsia="ru-RU"/>
        </w:rPr>
        <w:t xml:space="preserve"> его непосредственного участия и </w:t>
      </w:r>
      <w:r w:rsidR="009119ED" w:rsidRPr="009119ED">
        <w:rPr>
          <w:rFonts w:ascii="Times New Roman" w:hAnsi="Times New Roman" w:cs="Times New Roman"/>
          <w:sz w:val="24"/>
          <w:szCs w:val="24"/>
        </w:rPr>
        <w:t>проводится с целью:</w:t>
      </w:r>
    </w:p>
    <w:p w14:paraId="2AB81027"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систематизации и закрепления полученных теоретических знаний и практических умений;</w:t>
      </w:r>
    </w:p>
    <w:p w14:paraId="725064EF"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углубление и расширение теоретических знаний;</w:t>
      </w:r>
    </w:p>
    <w:p w14:paraId="113D0A94"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xml:space="preserve">- формирование умений использовать </w:t>
      </w:r>
      <w:r w:rsidR="00103013">
        <w:rPr>
          <w:rFonts w:ascii="Times New Roman" w:hAnsi="Times New Roman" w:cs="Times New Roman"/>
          <w:sz w:val="24"/>
          <w:szCs w:val="24"/>
        </w:rPr>
        <w:t>правила, формы и методы общения, для решения профессиональных  и бытовых задач;</w:t>
      </w:r>
    </w:p>
    <w:p w14:paraId="6DCB9D04"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развитие познавательных способностей, самостоятельности, ответственности и организованности;</w:t>
      </w:r>
    </w:p>
    <w:p w14:paraId="375386B5"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формирование самостоятельности мышления, способностей к саморазвитию, самосовершенствованию и самоорганизации;</w:t>
      </w:r>
    </w:p>
    <w:p w14:paraId="1A63A918"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формирование общих и профессиональных компетенций;</w:t>
      </w:r>
    </w:p>
    <w:p w14:paraId="7C5AC14D" w14:textId="77777777"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развитие исследовательских умений.</w:t>
      </w:r>
    </w:p>
    <w:p w14:paraId="40B6A108" w14:textId="5A7EB643"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xml:space="preserve">В учебном процессе образовательного учреждения выделяются два вида работы: </w:t>
      </w:r>
    </w:p>
    <w:p w14:paraId="394C85B3" w14:textId="07058CC3" w:rsidR="009119ED" w:rsidRP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xml:space="preserve">- </w:t>
      </w:r>
      <w:r w:rsidR="009A2E8A">
        <w:rPr>
          <w:rFonts w:ascii="Times New Roman" w:hAnsi="Times New Roman" w:cs="Times New Roman"/>
          <w:sz w:val="24"/>
          <w:szCs w:val="24"/>
        </w:rPr>
        <w:t>в период проведения занятий</w:t>
      </w:r>
      <w:r w:rsidRPr="009119ED">
        <w:rPr>
          <w:rFonts w:ascii="Times New Roman" w:hAnsi="Times New Roman" w:cs="Times New Roman"/>
          <w:sz w:val="24"/>
          <w:szCs w:val="24"/>
        </w:rPr>
        <w:t xml:space="preserve"> (выполняется на учебных занятиях под непосредственным руководством преподавателя и по его заданию); </w:t>
      </w:r>
    </w:p>
    <w:p w14:paraId="47B1FD0B" w14:textId="0B085A59" w:rsid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xml:space="preserve">- </w:t>
      </w:r>
      <w:r w:rsidR="009A2E8A">
        <w:rPr>
          <w:rFonts w:ascii="Times New Roman" w:hAnsi="Times New Roman" w:cs="Times New Roman"/>
          <w:sz w:val="24"/>
          <w:szCs w:val="24"/>
        </w:rPr>
        <w:t xml:space="preserve">самостоятельная работа </w:t>
      </w:r>
      <w:r w:rsidRPr="009119ED">
        <w:rPr>
          <w:rFonts w:ascii="Times New Roman" w:hAnsi="Times New Roman" w:cs="Times New Roman"/>
          <w:sz w:val="24"/>
          <w:szCs w:val="24"/>
        </w:rPr>
        <w:t>выполняется по заданию преподавателя, но бе</w:t>
      </w:r>
      <w:r w:rsidR="009A2E8A">
        <w:rPr>
          <w:rFonts w:ascii="Times New Roman" w:hAnsi="Times New Roman" w:cs="Times New Roman"/>
          <w:sz w:val="24"/>
          <w:szCs w:val="24"/>
        </w:rPr>
        <w:t>з его непосредственного участия</w:t>
      </w:r>
      <w:r w:rsidRPr="009119ED">
        <w:rPr>
          <w:rFonts w:ascii="Times New Roman" w:hAnsi="Times New Roman" w:cs="Times New Roman"/>
          <w:sz w:val="24"/>
          <w:szCs w:val="24"/>
        </w:rPr>
        <w:t>.</w:t>
      </w:r>
    </w:p>
    <w:p w14:paraId="54DE3B8C" w14:textId="4B532A40" w:rsidR="004E2F6C" w:rsidRDefault="004E2F6C" w:rsidP="009119ED">
      <w:pPr>
        <w:spacing w:after="0" w:line="240" w:lineRule="auto"/>
        <w:ind w:left="-709" w:firstLine="709"/>
        <w:jc w:val="both"/>
        <w:rPr>
          <w:rFonts w:ascii="Times New Roman" w:hAnsi="Times New Roman" w:cs="Times New Roman"/>
          <w:sz w:val="24"/>
          <w:szCs w:val="24"/>
        </w:rPr>
      </w:pPr>
      <w:r w:rsidRPr="004E2F6C">
        <w:rPr>
          <w:rFonts w:ascii="Times New Roman" w:hAnsi="Times New Roman" w:cs="Times New Roman"/>
          <w:sz w:val="24"/>
          <w:szCs w:val="24"/>
        </w:rPr>
        <w:t>Учебная дисциплина Психология общения обеспечивает формирование общих компетенций по всем видам деятельности в соответствии с ФГОС СПО</w:t>
      </w:r>
    </w:p>
    <w:tbl>
      <w:tblPr>
        <w:tblpPr w:leftFromText="180" w:rightFromText="180" w:vertAnchor="text" w:horzAnchor="margin" w:tblpY="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4E2F6C" w:rsidRPr="0025714A" w14:paraId="72FDC6EE" w14:textId="77777777" w:rsidTr="004E2F6C">
        <w:tc>
          <w:tcPr>
            <w:tcW w:w="1208" w:type="dxa"/>
          </w:tcPr>
          <w:p w14:paraId="0825251F" w14:textId="77777777" w:rsidR="004E2F6C" w:rsidRPr="0025714A" w:rsidRDefault="004E2F6C" w:rsidP="004E2F6C">
            <w:pPr>
              <w:keepNext/>
              <w:spacing w:after="0" w:line="240" w:lineRule="auto"/>
              <w:jc w:val="both"/>
              <w:outlineLvl w:val="1"/>
              <w:rPr>
                <w:rFonts w:ascii="Times New Roman" w:eastAsia="Times New Roman" w:hAnsi="Times New Roman" w:cs="Times New Roman"/>
                <w:b/>
                <w:bCs/>
                <w:iCs/>
                <w:sz w:val="24"/>
                <w:szCs w:val="24"/>
                <w:lang w:eastAsia="ru-RU"/>
              </w:rPr>
            </w:pPr>
            <w:r w:rsidRPr="0025714A">
              <w:rPr>
                <w:rFonts w:ascii="Times New Roman" w:eastAsia="Times New Roman" w:hAnsi="Times New Roman" w:cs="Times New Roman"/>
                <w:b/>
                <w:bCs/>
                <w:iCs/>
                <w:sz w:val="24"/>
                <w:szCs w:val="24"/>
                <w:lang w:eastAsia="ru-RU"/>
              </w:rPr>
              <w:t>Код</w:t>
            </w:r>
          </w:p>
        </w:tc>
        <w:tc>
          <w:tcPr>
            <w:tcW w:w="8137" w:type="dxa"/>
          </w:tcPr>
          <w:p w14:paraId="140DDDAC" w14:textId="77777777" w:rsidR="004E2F6C" w:rsidRPr="0025714A" w:rsidRDefault="004E2F6C" w:rsidP="004E2F6C">
            <w:pPr>
              <w:keepNext/>
              <w:spacing w:after="0" w:line="240" w:lineRule="auto"/>
              <w:jc w:val="both"/>
              <w:outlineLvl w:val="1"/>
              <w:rPr>
                <w:rFonts w:ascii="Times New Roman" w:eastAsia="Times New Roman" w:hAnsi="Times New Roman" w:cs="Times New Roman"/>
                <w:b/>
                <w:bCs/>
                <w:iCs/>
                <w:sz w:val="24"/>
                <w:szCs w:val="24"/>
                <w:lang w:eastAsia="ru-RU"/>
              </w:rPr>
            </w:pPr>
            <w:r w:rsidRPr="0025714A">
              <w:rPr>
                <w:rFonts w:ascii="Times New Roman" w:eastAsia="Times New Roman" w:hAnsi="Times New Roman" w:cs="Times New Roman"/>
                <w:b/>
                <w:bCs/>
                <w:iCs/>
                <w:sz w:val="24"/>
                <w:szCs w:val="24"/>
                <w:lang w:eastAsia="ru-RU"/>
              </w:rPr>
              <w:t>Наименование общих компетенций</w:t>
            </w:r>
          </w:p>
        </w:tc>
      </w:tr>
      <w:tr w:rsidR="004E2F6C" w:rsidRPr="0025714A" w14:paraId="3D03B506" w14:textId="77777777" w:rsidTr="004E2F6C">
        <w:trPr>
          <w:trHeight w:val="327"/>
        </w:trPr>
        <w:tc>
          <w:tcPr>
            <w:tcW w:w="1208" w:type="dxa"/>
          </w:tcPr>
          <w:p w14:paraId="0CC58230"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1.</w:t>
            </w:r>
          </w:p>
        </w:tc>
        <w:tc>
          <w:tcPr>
            <w:tcW w:w="8137" w:type="dxa"/>
          </w:tcPr>
          <w:p w14:paraId="10202A4E"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4E2F6C" w:rsidRPr="0025714A" w14:paraId="68BD91D2" w14:textId="77777777" w:rsidTr="004E2F6C">
        <w:trPr>
          <w:trHeight w:val="327"/>
        </w:trPr>
        <w:tc>
          <w:tcPr>
            <w:tcW w:w="1208" w:type="dxa"/>
          </w:tcPr>
          <w:p w14:paraId="524473FB"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2.</w:t>
            </w:r>
          </w:p>
        </w:tc>
        <w:tc>
          <w:tcPr>
            <w:tcW w:w="8137" w:type="dxa"/>
          </w:tcPr>
          <w:p w14:paraId="272244FE"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Использовать современные средства поиска, анализа и интерпретации информации и информационные технологии </w:t>
            </w:r>
            <w:r w:rsidRPr="0025714A">
              <w:rPr>
                <w:rFonts w:ascii="Times New Roman" w:eastAsia="Times New Roman" w:hAnsi="Times New Roman" w:cs="Times New Roman"/>
                <w:bCs/>
                <w:iCs/>
                <w:sz w:val="24"/>
                <w:szCs w:val="24"/>
                <w:lang w:eastAsia="ru-RU"/>
              </w:rPr>
              <w:t>для выполнения задач профессиональной деятельности</w:t>
            </w:r>
          </w:p>
        </w:tc>
      </w:tr>
      <w:tr w:rsidR="004E2F6C" w:rsidRPr="0025714A" w14:paraId="166B98EA" w14:textId="77777777" w:rsidTr="004E2F6C">
        <w:trPr>
          <w:trHeight w:val="327"/>
        </w:trPr>
        <w:tc>
          <w:tcPr>
            <w:tcW w:w="1208" w:type="dxa"/>
          </w:tcPr>
          <w:p w14:paraId="4B90256B"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3.</w:t>
            </w:r>
          </w:p>
        </w:tc>
        <w:tc>
          <w:tcPr>
            <w:tcW w:w="8137" w:type="dxa"/>
          </w:tcPr>
          <w:p w14:paraId="73F84492"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w:t>
            </w:r>
            <w:r>
              <w:rPr>
                <w:rFonts w:ascii="Times New Roman" w:eastAsia="Times New Roman" w:hAnsi="Times New Roman" w:cs="Times New Roman"/>
                <w:bCs/>
                <w:iCs/>
                <w:sz w:val="24"/>
                <w:szCs w:val="24"/>
                <w:lang w:eastAsia="ru-RU"/>
              </w:rPr>
              <w:t xml:space="preserve">, </w:t>
            </w:r>
            <w:r w:rsidRPr="0025714A">
              <w:rPr>
                <w:rFonts w:ascii="Times New Roman" w:eastAsia="Times New Roman" w:hAnsi="Times New Roman" w:cs="Times New Roman"/>
                <w:bCs/>
                <w:iCs/>
                <w:sz w:val="24"/>
                <w:szCs w:val="24"/>
                <w:lang w:eastAsia="ru-RU"/>
              </w:rPr>
              <w:t>предпринимательскую деятельность в профессиональной сфере</w:t>
            </w:r>
            <w:r>
              <w:rPr>
                <w:rFonts w:ascii="Times New Roman" w:eastAsia="Times New Roman" w:hAnsi="Times New Roman" w:cs="Times New Roman"/>
                <w:bCs/>
                <w:iCs/>
                <w:sz w:val="24"/>
                <w:szCs w:val="24"/>
                <w:lang w:eastAsia="ru-RU"/>
              </w:rPr>
              <w:t>, и</w:t>
            </w:r>
            <w:r w:rsidRPr="0025714A">
              <w:rPr>
                <w:rFonts w:ascii="Times New Roman" w:eastAsia="Times New Roman" w:hAnsi="Times New Roman" w:cs="Times New Roman"/>
                <w:bCs/>
                <w:iCs/>
                <w:sz w:val="24"/>
                <w:szCs w:val="24"/>
                <w:lang w:eastAsia="ru-RU"/>
              </w:rPr>
              <w:t>спользовать знания по финансовой грамотности</w:t>
            </w:r>
            <w:r>
              <w:rPr>
                <w:rFonts w:ascii="Times New Roman" w:eastAsia="Times New Roman" w:hAnsi="Times New Roman" w:cs="Times New Roman"/>
                <w:bCs/>
                <w:iCs/>
                <w:sz w:val="24"/>
                <w:szCs w:val="24"/>
                <w:lang w:eastAsia="ru-RU"/>
              </w:rPr>
              <w:t xml:space="preserve"> в различных жизненных ситуациях</w:t>
            </w:r>
          </w:p>
        </w:tc>
      </w:tr>
      <w:tr w:rsidR="004E2F6C" w:rsidRPr="0025714A" w14:paraId="5E94EFBF" w14:textId="77777777" w:rsidTr="004E2F6C">
        <w:trPr>
          <w:trHeight w:val="327"/>
        </w:trPr>
        <w:tc>
          <w:tcPr>
            <w:tcW w:w="1208" w:type="dxa"/>
          </w:tcPr>
          <w:p w14:paraId="38D616DC"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4.</w:t>
            </w:r>
          </w:p>
        </w:tc>
        <w:tc>
          <w:tcPr>
            <w:tcW w:w="8137" w:type="dxa"/>
          </w:tcPr>
          <w:p w14:paraId="0837C533"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Э</w:t>
            </w:r>
            <w:r w:rsidRPr="0025714A">
              <w:rPr>
                <w:rFonts w:ascii="Times New Roman" w:eastAsia="Times New Roman" w:hAnsi="Times New Roman" w:cs="Times New Roman"/>
                <w:bCs/>
                <w:iCs/>
                <w:sz w:val="24"/>
                <w:szCs w:val="24"/>
                <w:lang w:eastAsia="ru-RU"/>
              </w:rPr>
              <w:t xml:space="preserve">ффективно взаимодействовать </w:t>
            </w:r>
            <w:r>
              <w:rPr>
                <w:rFonts w:ascii="Times New Roman" w:eastAsia="Times New Roman" w:hAnsi="Times New Roman" w:cs="Times New Roman"/>
                <w:bCs/>
                <w:iCs/>
                <w:sz w:val="24"/>
                <w:szCs w:val="24"/>
                <w:lang w:eastAsia="ru-RU"/>
              </w:rPr>
              <w:t>и работать в коллективе и команде</w:t>
            </w:r>
          </w:p>
        </w:tc>
      </w:tr>
      <w:tr w:rsidR="004E2F6C" w:rsidRPr="0025714A" w14:paraId="45C5C2DE" w14:textId="77777777" w:rsidTr="004E2F6C">
        <w:trPr>
          <w:trHeight w:val="327"/>
        </w:trPr>
        <w:tc>
          <w:tcPr>
            <w:tcW w:w="1208" w:type="dxa"/>
          </w:tcPr>
          <w:p w14:paraId="12BE5166"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5.</w:t>
            </w:r>
          </w:p>
        </w:tc>
        <w:tc>
          <w:tcPr>
            <w:tcW w:w="8137" w:type="dxa"/>
          </w:tcPr>
          <w:p w14:paraId="2A4575D2"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E2F6C" w:rsidRPr="0025714A" w14:paraId="047F2740" w14:textId="77777777" w:rsidTr="004E2F6C">
        <w:trPr>
          <w:trHeight w:val="327"/>
        </w:trPr>
        <w:tc>
          <w:tcPr>
            <w:tcW w:w="1208" w:type="dxa"/>
          </w:tcPr>
          <w:p w14:paraId="4ED1A6B9"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6.</w:t>
            </w:r>
          </w:p>
        </w:tc>
        <w:tc>
          <w:tcPr>
            <w:tcW w:w="8137" w:type="dxa"/>
          </w:tcPr>
          <w:p w14:paraId="5BF5EC82"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r>
              <w:rPr>
                <w:rFonts w:ascii="Times New Roman" w:eastAsia="Times New Roman" w:hAnsi="Times New Roman" w:cs="Times New Roman"/>
                <w:bCs/>
                <w:iCs/>
                <w:sz w:val="24"/>
                <w:szCs w:val="24"/>
                <w:lang w:eastAsia="ru-RU"/>
              </w:rPr>
              <w:t>, в том числе с учетом гармонизации межнациональных и межрелигиозных отношений, применять стандарты антикоррупционного поведения</w:t>
            </w:r>
          </w:p>
        </w:tc>
      </w:tr>
      <w:tr w:rsidR="004E2F6C" w:rsidRPr="0025714A" w14:paraId="5F3D94F3" w14:textId="77777777" w:rsidTr="004E2F6C">
        <w:trPr>
          <w:trHeight w:val="327"/>
        </w:trPr>
        <w:tc>
          <w:tcPr>
            <w:tcW w:w="1208" w:type="dxa"/>
          </w:tcPr>
          <w:p w14:paraId="1D116492"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lastRenderedPageBreak/>
              <w:t>ОК 7.</w:t>
            </w:r>
          </w:p>
        </w:tc>
        <w:tc>
          <w:tcPr>
            <w:tcW w:w="8137" w:type="dxa"/>
          </w:tcPr>
          <w:p w14:paraId="3F4BEFDC"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 xml:space="preserve">Содействовать сохранению окружающей среды, ресурсосбережению, </w:t>
            </w:r>
            <w:r>
              <w:rPr>
                <w:rFonts w:ascii="Times New Roman" w:eastAsia="Times New Roman" w:hAnsi="Times New Roman" w:cs="Times New Roman"/>
                <w:bCs/>
                <w:iCs/>
                <w:sz w:val="24"/>
                <w:szCs w:val="24"/>
                <w:lang w:eastAsia="ru-RU"/>
              </w:rPr>
              <w:t>применять знания об изменении климата, принципы бережливого производства, эффективно</w:t>
            </w:r>
            <w:r w:rsidRPr="0025714A">
              <w:rPr>
                <w:rFonts w:ascii="Times New Roman" w:eastAsia="Times New Roman" w:hAnsi="Times New Roman" w:cs="Times New Roman"/>
                <w:bCs/>
                <w:iCs/>
                <w:sz w:val="24"/>
                <w:szCs w:val="24"/>
                <w:lang w:eastAsia="ru-RU"/>
              </w:rPr>
              <w:t xml:space="preserve"> действовать в чрезвычайных ситуациях</w:t>
            </w:r>
          </w:p>
        </w:tc>
      </w:tr>
      <w:tr w:rsidR="004E2F6C" w:rsidRPr="0025714A" w14:paraId="13ECB0A1" w14:textId="77777777" w:rsidTr="004E2F6C">
        <w:trPr>
          <w:trHeight w:val="327"/>
        </w:trPr>
        <w:tc>
          <w:tcPr>
            <w:tcW w:w="1208" w:type="dxa"/>
          </w:tcPr>
          <w:p w14:paraId="588819CC"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ОК 8.</w:t>
            </w:r>
          </w:p>
        </w:tc>
        <w:tc>
          <w:tcPr>
            <w:tcW w:w="8137" w:type="dxa"/>
          </w:tcPr>
          <w:p w14:paraId="78529A0C"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E2F6C" w:rsidRPr="0025714A" w14:paraId="08319898" w14:textId="77777777" w:rsidTr="004E2F6C">
        <w:trPr>
          <w:trHeight w:val="327"/>
        </w:trPr>
        <w:tc>
          <w:tcPr>
            <w:tcW w:w="1208" w:type="dxa"/>
          </w:tcPr>
          <w:p w14:paraId="7A40C41C" w14:textId="77777777" w:rsidR="004E2F6C" w:rsidRPr="0025714A" w:rsidRDefault="004E2F6C" w:rsidP="004E2F6C">
            <w:pPr>
              <w:keepNext/>
              <w:spacing w:after="0" w:line="240" w:lineRule="auto"/>
              <w:jc w:val="both"/>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ОК 9</w:t>
            </w:r>
            <w:r w:rsidRPr="0025714A">
              <w:rPr>
                <w:rFonts w:ascii="Times New Roman" w:eastAsia="Times New Roman" w:hAnsi="Times New Roman" w:cs="Times New Roman"/>
                <w:bCs/>
                <w:iCs/>
                <w:sz w:val="24"/>
                <w:szCs w:val="24"/>
                <w:lang w:eastAsia="ru-RU"/>
              </w:rPr>
              <w:t>.</w:t>
            </w:r>
          </w:p>
        </w:tc>
        <w:tc>
          <w:tcPr>
            <w:tcW w:w="8137" w:type="dxa"/>
          </w:tcPr>
          <w:p w14:paraId="21B06C25" w14:textId="77777777" w:rsidR="004E2F6C" w:rsidRPr="0025714A" w:rsidRDefault="004E2F6C" w:rsidP="004E2F6C">
            <w:pPr>
              <w:keepNext/>
              <w:suppressAutoHyphens/>
              <w:spacing w:after="0" w:line="240" w:lineRule="auto"/>
              <w:jc w:val="both"/>
              <w:outlineLvl w:val="1"/>
              <w:rPr>
                <w:rFonts w:ascii="Times New Roman" w:eastAsia="Times New Roman" w:hAnsi="Times New Roman" w:cs="Times New Roman"/>
                <w:bCs/>
                <w:iCs/>
                <w:sz w:val="24"/>
                <w:szCs w:val="24"/>
                <w:lang w:eastAsia="ru-RU"/>
              </w:rPr>
            </w:pPr>
            <w:r w:rsidRPr="0025714A">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14:paraId="6D9D6000" w14:textId="77777777" w:rsidR="006B13BA" w:rsidRPr="009119ED" w:rsidRDefault="006B13BA" w:rsidP="006B13BA">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С</w:t>
      </w:r>
      <w:r w:rsidRPr="009119ED">
        <w:rPr>
          <w:rFonts w:ascii="Times New Roman" w:hAnsi="Times New Roman" w:cs="Times New Roman"/>
          <w:sz w:val="24"/>
          <w:szCs w:val="24"/>
        </w:rPr>
        <w:t>амостоятельная работа по учебной дисциплине «</w:t>
      </w:r>
      <w:r>
        <w:rPr>
          <w:rFonts w:ascii="Times New Roman" w:hAnsi="Times New Roman" w:cs="Times New Roman"/>
          <w:sz w:val="24"/>
          <w:szCs w:val="24"/>
        </w:rPr>
        <w:t>Психология общения</w:t>
      </w:r>
      <w:r w:rsidRPr="009119ED">
        <w:rPr>
          <w:rFonts w:ascii="Times New Roman" w:hAnsi="Times New Roman" w:cs="Times New Roman"/>
          <w:sz w:val="24"/>
          <w:szCs w:val="24"/>
        </w:rPr>
        <w:t xml:space="preserve">» выполняется студентами по специальности СПО </w:t>
      </w:r>
      <w:r w:rsidRPr="003A44CA">
        <w:rPr>
          <w:rFonts w:ascii="Times New Roman" w:hAnsi="Times New Roman" w:cs="Times New Roman"/>
          <w:sz w:val="24"/>
          <w:szCs w:val="24"/>
        </w:rPr>
        <w:t>38.02.01</w:t>
      </w:r>
      <w:r w:rsidRPr="003A44CA">
        <w:rPr>
          <w:rFonts w:ascii="Times New Roman" w:hAnsi="Times New Roman" w:cs="Times New Roman"/>
          <w:bCs/>
          <w:sz w:val="24"/>
          <w:szCs w:val="24"/>
        </w:rPr>
        <w:t xml:space="preserve"> </w:t>
      </w:r>
      <w:r w:rsidRPr="003A44CA">
        <w:rPr>
          <w:rFonts w:ascii="Times New Roman" w:hAnsi="Times New Roman" w:cs="Times New Roman"/>
          <w:sz w:val="24"/>
          <w:szCs w:val="24"/>
        </w:rPr>
        <w:t xml:space="preserve">  Экономика и бухгалтерский учёт (по отраслям)</w:t>
      </w:r>
      <w:r>
        <w:rPr>
          <w:rFonts w:ascii="Times New Roman" w:hAnsi="Times New Roman" w:cs="Times New Roman"/>
          <w:sz w:val="24"/>
          <w:szCs w:val="24"/>
        </w:rPr>
        <w:t xml:space="preserve">; </w:t>
      </w:r>
      <w:r w:rsidRPr="009119ED">
        <w:rPr>
          <w:rFonts w:ascii="Times New Roman" w:hAnsi="Times New Roman" w:cs="Times New Roman"/>
          <w:bCs/>
          <w:sz w:val="24"/>
          <w:szCs w:val="24"/>
        </w:rPr>
        <w:t>08.02.07 Монтаж и эксплуатация внутренних сантехнических устройств, кондиционирования воздуха и вентиляции; 08.02.01 Строительство и эксплуатация зданий и сооружений; 08.02.08 Монтаж и эксплуатация оборудования и систем газоснабжения</w:t>
      </w:r>
      <w:r w:rsidRPr="009119ED">
        <w:rPr>
          <w:rFonts w:ascii="Times New Roman" w:hAnsi="Times New Roman" w:cs="Times New Roman"/>
          <w:sz w:val="24"/>
          <w:szCs w:val="24"/>
        </w:rPr>
        <w:t xml:space="preserve"> по заданию преподавателя, но без его непосредственного участия. </w:t>
      </w:r>
    </w:p>
    <w:p w14:paraId="30C76C95" w14:textId="2DAE5B17" w:rsidR="006B13BA" w:rsidRPr="009119ED" w:rsidRDefault="006B13BA" w:rsidP="004E2F6C">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П</w:t>
      </w:r>
      <w:r w:rsidRPr="009119ED">
        <w:rPr>
          <w:rFonts w:ascii="Times New Roman" w:hAnsi="Times New Roman" w:cs="Times New Roman"/>
          <w:sz w:val="24"/>
          <w:szCs w:val="24"/>
        </w:rPr>
        <w:t xml:space="preserve">редназначена для более глубокого усвоения изучаемого материала, развитию навыков </w:t>
      </w:r>
      <w:r>
        <w:rPr>
          <w:rFonts w:ascii="Times New Roman" w:hAnsi="Times New Roman" w:cs="Times New Roman"/>
          <w:sz w:val="24"/>
          <w:szCs w:val="24"/>
        </w:rPr>
        <w:t xml:space="preserve">самостоятельной </w:t>
      </w:r>
      <w:r w:rsidRPr="009119ED">
        <w:rPr>
          <w:rFonts w:ascii="Times New Roman" w:hAnsi="Times New Roman" w:cs="Times New Roman"/>
          <w:sz w:val="24"/>
          <w:szCs w:val="24"/>
        </w:rPr>
        <w:t>работы студентов, помогает студентам в освоении профес</w:t>
      </w:r>
      <w:r w:rsidR="004E2F6C">
        <w:rPr>
          <w:rFonts w:ascii="Times New Roman" w:hAnsi="Times New Roman" w:cs="Times New Roman"/>
          <w:sz w:val="24"/>
          <w:szCs w:val="24"/>
        </w:rPr>
        <w:t>сиональных и общих компетенций:</w:t>
      </w:r>
    </w:p>
    <w:p w14:paraId="5A7FE3CF" w14:textId="034180C8" w:rsidR="00CD7BC4" w:rsidRDefault="00F13C5A" w:rsidP="009119ED">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П</w:t>
      </w:r>
      <w:r w:rsidR="009119ED" w:rsidRPr="009119ED">
        <w:rPr>
          <w:rFonts w:ascii="Times New Roman" w:hAnsi="Times New Roman" w:cs="Times New Roman"/>
          <w:sz w:val="24"/>
          <w:szCs w:val="24"/>
        </w:rPr>
        <w:t xml:space="preserve">риступая к изучению </w:t>
      </w:r>
      <w:r w:rsidR="00103013">
        <w:rPr>
          <w:rFonts w:ascii="Times New Roman" w:hAnsi="Times New Roman" w:cs="Times New Roman"/>
          <w:sz w:val="24"/>
          <w:szCs w:val="24"/>
        </w:rPr>
        <w:t>учебной дисциплины</w:t>
      </w:r>
      <w:r w:rsidR="009119ED" w:rsidRPr="009119ED">
        <w:rPr>
          <w:rFonts w:ascii="Times New Roman" w:hAnsi="Times New Roman" w:cs="Times New Roman"/>
          <w:sz w:val="24"/>
          <w:szCs w:val="24"/>
        </w:rPr>
        <w:t xml:space="preserve"> </w:t>
      </w:r>
      <w:r w:rsidR="00103013">
        <w:rPr>
          <w:rFonts w:ascii="Times New Roman" w:hAnsi="Times New Roman" w:cs="Times New Roman"/>
          <w:sz w:val="24"/>
          <w:szCs w:val="24"/>
        </w:rPr>
        <w:t>Психология общения</w:t>
      </w:r>
      <w:r w:rsidR="009119ED" w:rsidRPr="009119ED">
        <w:rPr>
          <w:rFonts w:ascii="Times New Roman" w:hAnsi="Times New Roman" w:cs="Times New Roman"/>
          <w:sz w:val="24"/>
          <w:szCs w:val="24"/>
        </w:rPr>
        <w:t xml:space="preserve">, </w:t>
      </w:r>
      <w:r>
        <w:rPr>
          <w:rFonts w:ascii="Times New Roman" w:hAnsi="Times New Roman" w:cs="Times New Roman"/>
          <w:sz w:val="24"/>
          <w:szCs w:val="24"/>
        </w:rPr>
        <w:t xml:space="preserve">студент </w:t>
      </w:r>
      <w:r w:rsidR="009119ED" w:rsidRPr="009119ED">
        <w:rPr>
          <w:rFonts w:ascii="Times New Roman" w:hAnsi="Times New Roman" w:cs="Times New Roman"/>
          <w:sz w:val="24"/>
          <w:szCs w:val="24"/>
        </w:rPr>
        <w:t>до</w:t>
      </w:r>
      <w:r>
        <w:rPr>
          <w:rFonts w:ascii="Times New Roman" w:hAnsi="Times New Roman" w:cs="Times New Roman"/>
          <w:sz w:val="24"/>
          <w:szCs w:val="24"/>
        </w:rPr>
        <w:t>лж</w:t>
      </w:r>
      <w:r w:rsidR="006B13BA">
        <w:rPr>
          <w:rFonts w:ascii="Times New Roman" w:hAnsi="Times New Roman" w:cs="Times New Roman"/>
          <w:sz w:val="24"/>
          <w:szCs w:val="24"/>
        </w:rPr>
        <w:t>е</w:t>
      </w:r>
      <w:r>
        <w:rPr>
          <w:rFonts w:ascii="Times New Roman" w:hAnsi="Times New Roman" w:cs="Times New Roman"/>
          <w:sz w:val="24"/>
          <w:szCs w:val="24"/>
        </w:rPr>
        <w:t>н</w:t>
      </w:r>
      <w:r w:rsidR="00CD7BC4">
        <w:rPr>
          <w:rFonts w:ascii="Times New Roman" w:hAnsi="Times New Roman" w:cs="Times New Roman"/>
          <w:sz w:val="24"/>
          <w:szCs w:val="24"/>
        </w:rPr>
        <w:t xml:space="preserve"> понимать, что высокий уровень знаний и умений достигается систематическим изучением теоретических основ и опыта в соответствующей области,</w:t>
      </w:r>
      <w:r w:rsidR="009119ED" w:rsidRPr="009119ED">
        <w:rPr>
          <w:rFonts w:ascii="Times New Roman" w:hAnsi="Times New Roman" w:cs="Times New Roman"/>
          <w:sz w:val="24"/>
          <w:szCs w:val="24"/>
        </w:rPr>
        <w:t xml:space="preserve"> </w:t>
      </w:r>
      <w:r w:rsidR="00CD7BC4">
        <w:rPr>
          <w:rFonts w:ascii="Times New Roman" w:hAnsi="Times New Roman" w:cs="Times New Roman"/>
          <w:sz w:val="24"/>
          <w:szCs w:val="24"/>
        </w:rPr>
        <w:t>т.е. последовательной самостоятельной работой с учебной литературой, другими изданиями и обязательным применением получаемых знаний на практике, в том числе в собственной профессиональной деятельности.</w:t>
      </w:r>
    </w:p>
    <w:p w14:paraId="124560BF" w14:textId="6DBB9C68" w:rsidR="009119ED" w:rsidRPr="009119ED" w:rsidRDefault="00CD7BC4" w:rsidP="009119ED">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B62B5">
        <w:rPr>
          <w:rFonts w:ascii="Times New Roman" w:hAnsi="Times New Roman" w:cs="Times New Roman"/>
          <w:sz w:val="24"/>
          <w:szCs w:val="24"/>
        </w:rPr>
        <w:t xml:space="preserve">Овладеть последовательно новыми знаниями и навыками студентам в межсессионный период без участия преподавателя, освоить и отработать пропущенный материал по </w:t>
      </w:r>
      <w:r w:rsidR="00F13C5A">
        <w:rPr>
          <w:rFonts w:ascii="Times New Roman" w:hAnsi="Times New Roman" w:cs="Times New Roman"/>
          <w:sz w:val="24"/>
          <w:szCs w:val="24"/>
        </w:rPr>
        <w:t>отдельным</w:t>
      </w:r>
      <w:r w:rsidR="00DB62B5">
        <w:rPr>
          <w:rFonts w:ascii="Times New Roman" w:hAnsi="Times New Roman" w:cs="Times New Roman"/>
          <w:sz w:val="24"/>
          <w:szCs w:val="24"/>
        </w:rPr>
        <w:t xml:space="preserve"> темам курса поможет предлагаемое пособие, для этого необходимо </w:t>
      </w:r>
      <w:r w:rsidR="009119ED" w:rsidRPr="009119ED">
        <w:rPr>
          <w:rFonts w:ascii="Times New Roman" w:hAnsi="Times New Roman" w:cs="Times New Roman"/>
          <w:sz w:val="24"/>
          <w:szCs w:val="24"/>
        </w:rPr>
        <w:t>ознакомиться с учебной программой, учебной и методической литературой, завести тетрадь для конспектирования лекций и выполнения практических работ.</w:t>
      </w:r>
    </w:p>
    <w:p w14:paraId="74905BDD" w14:textId="76D60490" w:rsidR="00DB62B5" w:rsidRDefault="00DB62B5" w:rsidP="009119ED">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В структуре</w:t>
      </w:r>
      <w:r w:rsidR="009119ED" w:rsidRPr="009119ED">
        <w:rPr>
          <w:rFonts w:ascii="Times New Roman" w:hAnsi="Times New Roman" w:cs="Times New Roman"/>
          <w:sz w:val="24"/>
          <w:szCs w:val="24"/>
        </w:rPr>
        <w:t xml:space="preserve"> </w:t>
      </w:r>
      <w:r w:rsidR="00103013">
        <w:rPr>
          <w:rFonts w:ascii="Times New Roman" w:hAnsi="Times New Roman" w:cs="Times New Roman"/>
          <w:sz w:val="24"/>
          <w:szCs w:val="24"/>
        </w:rPr>
        <w:t>учебно-методического пособия</w:t>
      </w:r>
      <w:r w:rsidR="009119ED" w:rsidRPr="009119ED">
        <w:rPr>
          <w:rFonts w:ascii="Times New Roman" w:hAnsi="Times New Roman" w:cs="Times New Roman"/>
          <w:sz w:val="24"/>
          <w:szCs w:val="24"/>
        </w:rPr>
        <w:t xml:space="preserve"> </w:t>
      </w:r>
      <w:r w:rsidR="009A2E8A">
        <w:rPr>
          <w:rFonts w:ascii="Times New Roman" w:hAnsi="Times New Roman" w:cs="Times New Roman"/>
          <w:sz w:val="24"/>
          <w:szCs w:val="24"/>
        </w:rPr>
        <w:t>для</w:t>
      </w:r>
      <w:r w:rsidR="009119ED" w:rsidRPr="009119ED">
        <w:rPr>
          <w:rFonts w:ascii="Times New Roman" w:hAnsi="Times New Roman" w:cs="Times New Roman"/>
          <w:sz w:val="24"/>
          <w:szCs w:val="24"/>
        </w:rPr>
        <w:t xml:space="preserve"> самостоятельной работы определена последовательностью изучен</w:t>
      </w:r>
      <w:r>
        <w:rPr>
          <w:rFonts w:ascii="Times New Roman" w:hAnsi="Times New Roman" w:cs="Times New Roman"/>
          <w:sz w:val="24"/>
          <w:szCs w:val="24"/>
        </w:rPr>
        <w:t xml:space="preserve">ия дисциплины, а также входят квалифицированные требования к выпускнику по специальности </w:t>
      </w:r>
      <w:r w:rsidR="00F13C5A">
        <w:rPr>
          <w:rFonts w:ascii="Times New Roman" w:hAnsi="Times New Roman" w:cs="Times New Roman"/>
          <w:sz w:val="24"/>
          <w:szCs w:val="24"/>
        </w:rPr>
        <w:t>подготовки, примерный</w:t>
      </w:r>
      <w:r>
        <w:rPr>
          <w:rFonts w:ascii="Times New Roman" w:hAnsi="Times New Roman" w:cs="Times New Roman"/>
          <w:sz w:val="24"/>
          <w:szCs w:val="24"/>
        </w:rPr>
        <w:t xml:space="preserve"> план изучения темы, методические указания по освоению учебного материала, методические рекомендации по выполнению практической работы, прохождения тестовых заданий и их оформлению </w:t>
      </w:r>
      <w:r w:rsidRPr="00DB62B5">
        <w:rPr>
          <w:rFonts w:ascii="Times New Roman" w:hAnsi="Times New Roman" w:cs="Times New Roman"/>
          <w:b/>
          <w:sz w:val="24"/>
          <w:szCs w:val="24"/>
        </w:rPr>
        <w:t>(стр.</w:t>
      </w:r>
      <w:r w:rsidR="00F13C5A">
        <w:rPr>
          <w:rFonts w:ascii="Times New Roman" w:hAnsi="Times New Roman" w:cs="Times New Roman"/>
          <w:b/>
          <w:sz w:val="24"/>
          <w:szCs w:val="24"/>
        </w:rPr>
        <w:t xml:space="preserve"> </w:t>
      </w:r>
      <w:r w:rsidR="00657A53">
        <w:rPr>
          <w:rFonts w:ascii="Times New Roman" w:hAnsi="Times New Roman" w:cs="Times New Roman"/>
          <w:b/>
          <w:sz w:val="24"/>
          <w:szCs w:val="24"/>
        </w:rPr>
        <w:t>44</w:t>
      </w:r>
      <w:r w:rsidRPr="00DB62B5">
        <w:rPr>
          <w:rFonts w:ascii="Times New Roman" w:hAnsi="Times New Roman" w:cs="Times New Roman"/>
          <w:b/>
          <w:sz w:val="24"/>
          <w:szCs w:val="24"/>
        </w:rPr>
        <w:t>)</w:t>
      </w:r>
      <w:r>
        <w:rPr>
          <w:rFonts w:ascii="Times New Roman" w:hAnsi="Times New Roman" w:cs="Times New Roman"/>
          <w:b/>
          <w:sz w:val="24"/>
          <w:szCs w:val="24"/>
        </w:rPr>
        <w:t xml:space="preserve">, </w:t>
      </w:r>
      <w:r w:rsidR="00F13C5A">
        <w:rPr>
          <w:rFonts w:ascii="Times New Roman" w:hAnsi="Times New Roman" w:cs="Times New Roman"/>
          <w:b/>
          <w:sz w:val="24"/>
          <w:szCs w:val="24"/>
        </w:rPr>
        <w:t xml:space="preserve">контрольные </w:t>
      </w:r>
      <w:r>
        <w:rPr>
          <w:rFonts w:ascii="Times New Roman" w:hAnsi="Times New Roman" w:cs="Times New Roman"/>
          <w:b/>
          <w:sz w:val="24"/>
          <w:szCs w:val="24"/>
        </w:rPr>
        <w:t>вопросы для подготовки к дифференцированному зачету (стр.</w:t>
      </w:r>
      <w:r w:rsidR="00657A53">
        <w:rPr>
          <w:rFonts w:ascii="Times New Roman" w:hAnsi="Times New Roman" w:cs="Times New Roman"/>
          <w:b/>
          <w:sz w:val="24"/>
          <w:szCs w:val="24"/>
        </w:rPr>
        <w:t xml:space="preserve"> 68</w:t>
      </w:r>
      <w:r>
        <w:rPr>
          <w:rFonts w:ascii="Times New Roman" w:hAnsi="Times New Roman" w:cs="Times New Roman"/>
          <w:b/>
          <w:sz w:val="24"/>
          <w:szCs w:val="24"/>
        </w:rPr>
        <w:t>)</w:t>
      </w:r>
      <w:r w:rsidR="00F13C5A">
        <w:rPr>
          <w:rFonts w:ascii="Times New Roman" w:hAnsi="Times New Roman" w:cs="Times New Roman"/>
          <w:b/>
          <w:sz w:val="24"/>
          <w:szCs w:val="24"/>
        </w:rPr>
        <w:t>.</w:t>
      </w:r>
      <w:r w:rsidR="00F13C5A">
        <w:rPr>
          <w:rFonts w:ascii="Times New Roman" w:hAnsi="Times New Roman" w:cs="Times New Roman"/>
          <w:sz w:val="24"/>
          <w:szCs w:val="24"/>
        </w:rPr>
        <w:t xml:space="preserve"> Перечень рекомендуемой литературы представлен в конце пособия и подразделяется на основные источники и дополнительные.</w:t>
      </w:r>
    </w:p>
    <w:p w14:paraId="5A157378" w14:textId="758DF03F" w:rsidR="00F13C5A" w:rsidRDefault="00F13C5A" w:rsidP="009119ED">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Практические задания, следует выполнять в соответствии с методическими рекомендациями и направлять выполненные задания на сайт учебного заведения, в строгом соответствии с требованиями учебного процесса. Порядок предоставления обязательных для выполнения </w:t>
      </w:r>
      <w:r w:rsidR="006B13BA">
        <w:rPr>
          <w:rFonts w:ascii="Times New Roman" w:hAnsi="Times New Roman" w:cs="Times New Roman"/>
          <w:sz w:val="24"/>
          <w:szCs w:val="24"/>
        </w:rPr>
        <w:t>заданий определяется</w:t>
      </w:r>
      <w:r>
        <w:rPr>
          <w:rFonts w:ascii="Times New Roman" w:hAnsi="Times New Roman" w:cs="Times New Roman"/>
          <w:sz w:val="24"/>
          <w:szCs w:val="24"/>
        </w:rPr>
        <w:t xml:space="preserve"> учебной частью.</w:t>
      </w:r>
    </w:p>
    <w:p w14:paraId="4D3CAE93" w14:textId="0DF1061B" w:rsidR="00E8535D" w:rsidRPr="00F13C5A" w:rsidRDefault="00E8535D" w:rsidP="009119ED">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Работу по освоению курса следует начинать с изучения рекомендованной литератур. Ознакомления с методическими указаниями, содержанием теоретического материала. Затем необходимо преступить к составлению опорно-логического конспекта, ведение которого обязательно. Записи в конспекте целесообразно вести в виде тезисов, последовательно, по мере изучения тем и согласно рекомендациям. При ознакомлении с содержанием теоретического материала обращайте внимание на выделенные слова и абзацы, это сигнал о том, что в данном тексте заложена гласная мысль. Заверив работу над</w:t>
      </w:r>
      <w:r w:rsidR="00167153">
        <w:rPr>
          <w:rFonts w:ascii="Times New Roman" w:hAnsi="Times New Roman" w:cs="Times New Roman"/>
          <w:sz w:val="24"/>
          <w:szCs w:val="24"/>
        </w:rPr>
        <w:t xml:space="preserve"> изучением тем курса, приступайте к выполнению практической части заданий.</w:t>
      </w:r>
      <w:r>
        <w:rPr>
          <w:rFonts w:ascii="Times New Roman" w:hAnsi="Times New Roman" w:cs="Times New Roman"/>
          <w:sz w:val="24"/>
          <w:szCs w:val="24"/>
        </w:rPr>
        <w:t xml:space="preserve"> </w:t>
      </w:r>
    </w:p>
    <w:p w14:paraId="0A9D3963" w14:textId="54E142A8" w:rsidR="009119ED" w:rsidRDefault="009119ED" w:rsidP="009119ED">
      <w:pPr>
        <w:spacing w:after="0" w:line="240" w:lineRule="auto"/>
        <w:ind w:left="-709" w:firstLine="709"/>
        <w:jc w:val="both"/>
        <w:rPr>
          <w:rFonts w:ascii="Times New Roman" w:hAnsi="Times New Roman" w:cs="Times New Roman"/>
          <w:sz w:val="24"/>
          <w:szCs w:val="24"/>
        </w:rPr>
      </w:pPr>
      <w:r w:rsidRPr="009119ED">
        <w:rPr>
          <w:rFonts w:ascii="Times New Roman" w:hAnsi="Times New Roman" w:cs="Times New Roman"/>
          <w:sz w:val="24"/>
          <w:szCs w:val="24"/>
        </w:rPr>
        <w:t xml:space="preserve"> </w:t>
      </w:r>
      <w:r w:rsidR="00167153">
        <w:rPr>
          <w:rFonts w:ascii="Times New Roman" w:hAnsi="Times New Roman" w:cs="Times New Roman"/>
          <w:sz w:val="24"/>
          <w:szCs w:val="24"/>
        </w:rPr>
        <w:t>Обратите внимание, что содержание консультаций лишь частично отражает учебный материал, поэтому работа с учебником по освоению программного материала обязательна.</w:t>
      </w:r>
    </w:p>
    <w:p w14:paraId="2EEBC682" w14:textId="77777777" w:rsidR="00167153" w:rsidRDefault="00167153" w:rsidP="00167153">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Оформление выполненных заданий следует вести в отдельной тетради и отправлять на проверку преподавателя в установленный учебной частью срок.</w:t>
      </w:r>
    </w:p>
    <w:p w14:paraId="14E337C8" w14:textId="77777777" w:rsidR="00556AFC" w:rsidRDefault="00167153" w:rsidP="00167153">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Результаты самостоятельной работ студентов оцениваются по пятибалльной шкале и учитываются в период промежуточной аттестации. </w:t>
      </w:r>
    </w:p>
    <w:p w14:paraId="3B3BD241" w14:textId="28A2E995" w:rsidR="00167153" w:rsidRPr="00556AFC" w:rsidRDefault="00167153" w:rsidP="00556AFC">
      <w:pPr>
        <w:spacing w:after="0" w:line="240" w:lineRule="auto"/>
        <w:ind w:left="-567" w:firstLine="567"/>
        <w:jc w:val="both"/>
        <w:rPr>
          <w:rFonts w:ascii="Times New Roman" w:hAnsi="Times New Roman" w:cs="Times New Roman"/>
          <w:b/>
          <w:sz w:val="24"/>
          <w:szCs w:val="24"/>
        </w:rPr>
      </w:pPr>
      <w:r w:rsidRPr="00556AFC">
        <w:rPr>
          <w:rFonts w:ascii="Times New Roman" w:hAnsi="Times New Roman" w:cs="Times New Roman"/>
          <w:b/>
          <w:sz w:val="24"/>
          <w:szCs w:val="24"/>
        </w:rPr>
        <w:lastRenderedPageBreak/>
        <w:t>Помните, что что правильная</w:t>
      </w:r>
      <w:r w:rsidR="00556AFC" w:rsidRPr="00556AFC">
        <w:rPr>
          <w:rFonts w:ascii="Times New Roman" w:hAnsi="Times New Roman" w:cs="Times New Roman"/>
          <w:b/>
          <w:sz w:val="24"/>
          <w:szCs w:val="24"/>
        </w:rPr>
        <w:t xml:space="preserve"> </w:t>
      </w:r>
      <w:r w:rsidRPr="00556AFC">
        <w:rPr>
          <w:rFonts w:ascii="Times New Roman" w:hAnsi="Times New Roman" w:cs="Times New Roman"/>
          <w:b/>
          <w:sz w:val="24"/>
          <w:szCs w:val="24"/>
        </w:rPr>
        <w:t>орг</w:t>
      </w:r>
      <w:r w:rsidR="00556AFC" w:rsidRPr="00556AFC">
        <w:rPr>
          <w:rFonts w:ascii="Times New Roman" w:hAnsi="Times New Roman" w:cs="Times New Roman"/>
          <w:b/>
          <w:sz w:val="24"/>
          <w:szCs w:val="24"/>
        </w:rPr>
        <w:t>анизация самостоятельной работы</w:t>
      </w:r>
      <w:r w:rsidRPr="00556AFC">
        <w:rPr>
          <w:rFonts w:ascii="Times New Roman" w:hAnsi="Times New Roman" w:cs="Times New Roman"/>
          <w:b/>
          <w:sz w:val="24"/>
          <w:szCs w:val="24"/>
        </w:rPr>
        <w:t xml:space="preserve"> над учебным материалом позволяет глубоко проникнуть в сущность изучаемых наук и прочно </w:t>
      </w:r>
      <w:r w:rsidR="00556AFC" w:rsidRPr="00556AFC">
        <w:rPr>
          <w:rFonts w:ascii="Times New Roman" w:hAnsi="Times New Roman" w:cs="Times New Roman"/>
          <w:b/>
          <w:sz w:val="24"/>
          <w:szCs w:val="24"/>
        </w:rPr>
        <w:t>их освоить</w:t>
      </w:r>
      <w:r w:rsidR="006B13BA">
        <w:rPr>
          <w:rFonts w:ascii="Times New Roman" w:hAnsi="Times New Roman" w:cs="Times New Roman"/>
          <w:b/>
          <w:sz w:val="24"/>
          <w:szCs w:val="24"/>
        </w:rPr>
        <w:t>!</w:t>
      </w:r>
    </w:p>
    <w:p w14:paraId="28D149C6" w14:textId="77777777" w:rsidR="00C55C94" w:rsidRDefault="00C55C94" w:rsidP="00B87F60">
      <w:pPr>
        <w:spacing w:after="0" w:line="240" w:lineRule="auto"/>
        <w:jc w:val="both"/>
        <w:rPr>
          <w:rFonts w:ascii="Times New Roman" w:hAnsi="Times New Roman" w:cs="Times New Roman"/>
          <w:sz w:val="24"/>
          <w:szCs w:val="24"/>
        </w:rPr>
      </w:pPr>
    </w:p>
    <w:p w14:paraId="0007ED07" w14:textId="1BD71777" w:rsidR="00EA1986" w:rsidRPr="00C55C94" w:rsidRDefault="00135496" w:rsidP="00A6318B">
      <w:pPr>
        <w:spacing w:after="0" w:line="240" w:lineRule="auto"/>
        <w:ind w:left="-709" w:firstLine="709"/>
        <w:jc w:val="both"/>
        <w:rPr>
          <w:rFonts w:ascii="Times New Roman" w:hAnsi="Times New Roman" w:cs="Times New Roman"/>
          <w:sz w:val="24"/>
          <w:szCs w:val="24"/>
          <w:u w:val="single"/>
        </w:rPr>
      </w:pPr>
      <w:r w:rsidRPr="00135496">
        <w:rPr>
          <w:rFonts w:ascii="Times New Roman" w:hAnsi="Times New Roman" w:cs="Times New Roman"/>
          <w:b/>
          <w:noProof/>
          <w:sz w:val="24"/>
          <w:szCs w:val="24"/>
          <w:u w:val="single"/>
          <w:lang w:eastAsia="ru-RU"/>
        </w:rPr>
        <w:drawing>
          <wp:anchor distT="0" distB="0" distL="114300" distR="114300" simplePos="0" relativeHeight="251694080" behindDoc="0" locked="0" layoutInCell="1" allowOverlap="1" wp14:anchorId="55DE5FE7" wp14:editId="4F1216C8">
            <wp:simplePos x="0" y="0"/>
            <wp:positionH relativeFrom="column">
              <wp:posOffset>4055110</wp:posOffset>
            </wp:positionH>
            <wp:positionV relativeFrom="paragraph">
              <wp:posOffset>0</wp:posOffset>
            </wp:positionV>
            <wp:extent cx="1798320" cy="1796415"/>
            <wp:effectExtent l="0" t="0" r="0" b="0"/>
            <wp:wrapThrough wrapText="bothSides">
              <wp:wrapPolygon edited="0">
                <wp:start x="0" y="0"/>
                <wp:lineTo x="0" y="21302"/>
                <wp:lineTo x="21280" y="21302"/>
                <wp:lineTo x="21280" y="0"/>
                <wp:lineTo x="0" y="0"/>
              </wp:wrapPolygon>
            </wp:wrapThrough>
            <wp:docPr id="24" name="Рисунок 24" descr="C:\Users\Фатима\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Фатима\Desktop\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1796415"/>
                    </a:xfrm>
                    <a:prstGeom prst="rect">
                      <a:avLst/>
                    </a:prstGeom>
                    <a:noFill/>
                    <a:ln>
                      <a:noFill/>
                    </a:ln>
                  </pic:spPr>
                </pic:pic>
              </a:graphicData>
            </a:graphic>
            <wp14:sizeRelH relativeFrom="page">
              <wp14:pctWidth>0</wp14:pctWidth>
            </wp14:sizeRelH>
            <wp14:sizeRelV relativeFrom="page">
              <wp14:pctHeight>0</wp14:pctHeight>
            </wp14:sizeRelV>
          </wp:anchor>
        </w:drawing>
      </w:r>
      <w:r w:rsidR="00657A53">
        <w:rPr>
          <w:rFonts w:ascii="Times New Roman" w:hAnsi="Times New Roman" w:cs="Times New Roman"/>
          <w:b/>
          <w:sz w:val="24"/>
          <w:szCs w:val="24"/>
          <w:u w:val="single"/>
        </w:rPr>
        <w:t>ОБЗОРНОЕ</w:t>
      </w:r>
      <w:r w:rsidR="00C55C94" w:rsidRPr="00C55C94">
        <w:rPr>
          <w:rFonts w:ascii="Times New Roman" w:hAnsi="Times New Roman" w:cs="Times New Roman"/>
          <w:b/>
          <w:sz w:val="24"/>
          <w:szCs w:val="24"/>
          <w:u w:val="single"/>
        </w:rPr>
        <w:t xml:space="preserve"> ЗАНЯТИЕ</w:t>
      </w:r>
      <w:r w:rsidR="00556AFC">
        <w:rPr>
          <w:rFonts w:ascii="Times New Roman" w:hAnsi="Times New Roman" w:cs="Times New Roman"/>
          <w:b/>
          <w:sz w:val="24"/>
          <w:szCs w:val="24"/>
          <w:u w:val="single"/>
        </w:rPr>
        <w:t xml:space="preserve"> 1.</w:t>
      </w:r>
      <w:r w:rsidRPr="001354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B1CCC95" w14:textId="77777777" w:rsidR="00EA1986" w:rsidRPr="00A6318B" w:rsidRDefault="00EA1986" w:rsidP="00A6318B">
      <w:pPr>
        <w:spacing w:after="0" w:line="240" w:lineRule="auto"/>
        <w:ind w:left="-709" w:firstLine="709"/>
        <w:jc w:val="both"/>
        <w:rPr>
          <w:rFonts w:ascii="Times New Roman" w:hAnsi="Times New Roman" w:cs="Times New Roman"/>
          <w:sz w:val="24"/>
          <w:szCs w:val="24"/>
        </w:rPr>
      </w:pPr>
    </w:p>
    <w:p w14:paraId="2AE13BF6" w14:textId="24E0350B" w:rsidR="00EA1986" w:rsidRPr="007E78B1" w:rsidRDefault="006B13BA" w:rsidP="007E78B1">
      <w:pPr>
        <w:spacing w:after="0" w:line="240" w:lineRule="auto"/>
        <w:ind w:left="-709" w:firstLine="709"/>
        <w:jc w:val="both"/>
        <w:rPr>
          <w:rFonts w:ascii="Times New Roman" w:hAnsi="Times New Roman" w:cs="Times New Roman"/>
          <w:b/>
          <w:sz w:val="28"/>
          <w:szCs w:val="28"/>
        </w:rPr>
      </w:pPr>
      <w:r w:rsidRPr="006B13BA">
        <w:rPr>
          <w:rFonts w:ascii="Times New Roman" w:hAnsi="Times New Roman" w:cs="Times New Roman"/>
          <w:b/>
          <w:bCs/>
          <w:sz w:val="28"/>
          <w:szCs w:val="28"/>
        </w:rPr>
        <w:t>Тема</w:t>
      </w:r>
      <w:r>
        <w:rPr>
          <w:rFonts w:ascii="Times New Roman" w:hAnsi="Times New Roman" w:cs="Times New Roman"/>
          <w:b/>
          <w:sz w:val="24"/>
          <w:szCs w:val="24"/>
        </w:rPr>
        <w:t xml:space="preserve"> 1. </w:t>
      </w:r>
      <w:r w:rsidR="007E78B1">
        <w:rPr>
          <w:rFonts w:ascii="Times New Roman" w:hAnsi="Times New Roman" w:cs="Times New Roman"/>
          <w:b/>
          <w:sz w:val="28"/>
          <w:szCs w:val="28"/>
        </w:rPr>
        <w:t>Проблема общения в психологии и п</w:t>
      </w:r>
      <w:r w:rsidR="00EA1986" w:rsidRPr="00EA1986">
        <w:rPr>
          <w:rFonts w:ascii="Times New Roman" w:hAnsi="Times New Roman" w:cs="Times New Roman"/>
          <w:b/>
          <w:sz w:val="28"/>
          <w:szCs w:val="28"/>
        </w:rPr>
        <w:t>рофессиональной деятельности</w:t>
      </w:r>
      <w:r w:rsidR="00EA1986" w:rsidRPr="00EA1986">
        <w:rPr>
          <w:rFonts w:ascii="Times New Roman" w:hAnsi="Times New Roman" w:cs="Times New Roman"/>
          <w:b/>
          <w:sz w:val="24"/>
          <w:szCs w:val="24"/>
        </w:rPr>
        <w:t xml:space="preserve"> </w:t>
      </w:r>
    </w:p>
    <w:p w14:paraId="53E486A9" w14:textId="77777777" w:rsidR="00E36050" w:rsidRDefault="00E36050" w:rsidP="007E78B1">
      <w:pPr>
        <w:spacing w:after="0" w:line="240" w:lineRule="auto"/>
        <w:jc w:val="both"/>
        <w:rPr>
          <w:rFonts w:ascii="Times New Roman" w:hAnsi="Times New Roman" w:cs="Times New Roman"/>
          <w:b/>
          <w:bCs/>
          <w:sz w:val="24"/>
          <w:szCs w:val="24"/>
        </w:rPr>
      </w:pPr>
    </w:p>
    <w:p w14:paraId="1DC60697" w14:textId="4AF9B863" w:rsidR="007E78B1" w:rsidRDefault="00E36050" w:rsidP="007E78B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Вопросы для изучения:</w:t>
      </w:r>
    </w:p>
    <w:p w14:paraId="24B0FE25" w14:textId="77777777" w:rsidR="00E36050" w:rsidRPr="00E36050" w:rsidRDefault="00E36050" w:rsidP="006B13BA">
      <w:pPr>
        <w:pStyle w:val="a6"/>
        <w:numPr>
          <w:ilvl w:val="0"/>
          <w:numId w:val="26"/>
        </w:numPr>
        <w:tabs>
          <w:tab w:val="left" w:pos="-284"/>
        </w:tabs>
        <w:spacing w:after="0" w:line="240" w:lineRule="auto"/>
        <w:ind w:left="-567" w:firstLine="0"/>
        <w:jc w:val="both"/>
        <w:rPr>
          <w:rFonts w:ascii="Times New Roman" w:hAnsi="Times New Roman" w:cs="Times New Roman"/>
          <w:bCs/>
          <w:sz w:val="24"/>
          <w:szCs w:val="24"/>
        </w:rPr>
      </w:pPr>
      <w:r w:rsidRPr="00E36050">
        <w:rPr>
          <w:rFonts w:ascii="Times New Roman" w:hAnsi="Times New Roman" w:cs="Times New Roman"/>
          <w:bCs/>
          <w:sz w:val="24"/>
          <w:szCs w:val="24"/>
        </w:rPr>
        <w:t xml:space="preserve">Предмет и задачи психологии общения как отрасли психологической науки. Взаимосвязь общения и деятельности. </w:t>
      </w:r>
    </w:p>
    <w:p w14:paraId="260B744F" w14:textId="177C1B79" w:rsidR="00E36050" w:rsidRPr="00E36050" w:rsidRDefault="00E36050" w:rsidP="006B13BA">
      <w:pPr>
        <w:pStyle w:val="a6"/>
        <w:numPr>
          <w:ilvl w:val="0"/>
          <w:numId w:val="26"/>
        </w:numPr>
        <w:tabs>
          <w:tab w:val="left" w:pos="-284"/>
        </w:tabs>
        <w:spacing w:after="0" w:line="240" w:lineRule="auto"/>
        <w:ind w:left="-567" w:firstLine="0"/>
        <w:jc w:val="both"/>
        <w:rPr>
          <w:rFonts w:ascii="Times New Roman" w:hAnsi="Times New Roman" w:cs="Times New Roman"/>
          <w:bCs/>
          <w:sz w:val="24"/>
          <w:szCs w:val="24"/>
        </w:rPr>
      </w:pPr>
      <w:r w:rsidRPr="00E36050">
        <w:rPr>
          <w:rFonts w:ascii="Times New Roman" w:hAnsi="Times New Roman" w:cs="Times New Roman"/>
          <w:bCs/>
          <w:sz w:val="24"/>
          <w:szCs w:val="24"/>
        </w:rPr>
        <w:t xml:space="preserve">Психологические, этические и </w:t>
      </w:r>
      <w:proofErr w:type="gramStart"/>
      <w:r w:rsidRPr="00E36050">
        <w:rPr>
          <w:rFonts w:ascii="Times New Roman" w:hAnsi="Times New Roman" w:cs="Times New Roman"/>
          <w:bCs/>
          <w:sz w:val="24"/>
          <w:szCs w:val="24"/>
        </w:rPr>
        <w:t>социо-культурные</w:t>
      </w:r>
      <w:proofErr w:type="gramEnd"/>
      <w:r w:rsidRPr="00E36050">
        <w:rPr>
          <w:rFonts w:ascii="Times New Roman" w:hAnsi="Times New Roman" w:cs="Times New Roman"/>
          <w:bCs/>
          <w:sz w:val="24"/>
          <w:szCs w:val="24"/>
        </w:rPr>
        <w:t xml:space="preserve"> особенности процесса общения. </w:t>
      </w:r>
    </w:p>
    <w:p w14:paraId="50F78780" w14:textId="2D93BB10" w:rsidR="007E78B1" w:rsidRDefault="00E36050" w:rsidP="006B13BA">
      <w:pPr>
        <w:pStyle w:val="a6"/>
        <w:numPr>
          <w:ilvl w:val="0"/>
          <w:numId w:val="26"/>
        </w:numPr>
        <w:tabs>
          <w:tab w:val="left" w:pos="-284"/>
        </w:tabs>
        <w:spacing w:after="0" w:line="240" w:lineRule="auto"/>
        <w:ind w:left="-567" w:firstLine="0"/>
        <w:jc w:val="both"/>
        <w:rPr>
          <w:rFonts w:ascii="Times New Roman" w:hAnsi="Times New Roman" w:cs="Times New Roman"/>
          <w:bCs/>
          <w:sz w:val="24"/>
          <w:szCs w:val="24"/>
        </w:rPr>
      </w:pPr>
      <w:r w:rsidRPr="00E36050">
        <w:rPr>
          <w:rFonts w:ascii="Times New Roman" w:hAnsi="Times New Roman" w:cs="Times New Roman"/>
          <w:bCs/>
          <w:sz w:val="24"/>
          <w:szCs w:val="24"/>
        </w:rPr>
        <w:t>Роли и ролевые ожида</w:t>
      </w:r>
      <w:r w:rsidR="006B13BA">
        <w:rPr>
          <w:rFonts w:ascii="Times New Roman" w:hAnsi="Times New Roman" w:cs="Times New Roman"/>
          <w:bCs/>
          <w:sz w:val="24"/>
          <w:szCs w:val="24"/>
        </w:rPr>
        <w:t>ния в общении.</w:t>
      </w:r>
    </w:p>
    <w:p w14:paraId="69590A31" w14:textId="77777777" w:rsidR="00E36050" w:rsidRDefault="00E36050" w:rsidP="00E36050">
      <w:pPr>
        <w:pStyle w:val="a6"/>
        <w:tabs>
          <w:tab w:val="left" w:pos="284"/>
        </w:tabs>
        <w:ind w:left="0"/>
        <w:rPr>
          <w:rFonts w:ascii="Times New Roman" w:hAnsi="Times New Roman" w:cs="Times New Roman"/>
          <w:b/>
          <w:bCs/>
          <w:sz w:val="24"/>
          <w:szCs w:val="24"/>
        </w:rPr>
      </w:pPr>
    </w:p>
    <w:p w14:paraId="17E8FA88" w14:textId="16A2C4D2" w:rsidR="00E36050" w:rsidRDefault="00E36050" w:rsidP="00E36050">
      <w:pPr>
        <w:pStyle w:val="a6"/>
        <w:numPr>
          <w:ilvl w:val="0"/>
          <w:numId w:val="30"/>
        </w:numPr>
        <w:tabs>
          <w:tab w:val="left" w:pos="284"/>
        </w:tabs>
        <w:rPr>
          <w:rFonts w:ascii="Times New Roman" w:hAnsi="Times New Roman" w:cs="Times New Roman"/>
          <w:b/>
          <w:bCs/>
          <w:sz w:val="24"/>
          <w:szCs w:val="24"/>
        </w:rPr>
      </w:pPr>
      <w:r w:rsidRPr="00E36050">
        <w:rPr>
          <w:rFonts w:ascii="Times New Roman" w:hAnsi="Times New Roman" w:cs="Times New Roman"/>
          <w:b/>
          <w:bCs/>
          <w:sz w:val="24"/>
          <w:szCs w:val="24"/>
        </w:rPr>
        <w:t>Предмет и задачи психологии общения как отрасли психологической науки</w:t>
      </w:r>
    </w:p>
    <w:p w14:paraId="4B8A754C"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
          <w:bCs/>
          <w:sz w:val="24"/>
          <w:szCs w:val="24"/>
        </w:rPr>
        <w:t>Психология общения</w:t>
      </w:r>
      <w:r w:rsidRPr="00E36050">
        <w:rPr>
          <w:rFonts w:ascii="Times New Roman" w:hAnsi="Times New Roman" w:cs="Times New Roman"/>
          <w:bCs/>
          <w:sz w:val="24"/>
          <w:szCs w:val="24"/>
        </w:rPr>
        <w:t xml:space="preserve"> – это наука, которая изучает и решает проблемы общения и взаимоотношений между людьми. Она включает в себя такие темы, как вербальное [речевое] и невербальное [неречевое] общение, формы и средства общения, язык общения, искусство проведения переговоров и многие другие полезные темы.</w:t>
      </w:r>
    </w:p>
    <w:p w14:paraId="19C2B78F"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У всего должны быть цель и смысл, которые определяют необходимость действия. Если человек с кем-то общается, он должен понимать – почему и для чего он это делает, какая цель у этого общения, какой в нем смысл, какие у него перспективы. Ведь часто проблемы, как вовремя, так и после общения, возникают из-за того, что люди просто не контролируют этот процесс, он для них является в большей степени спонтанным и в меньшей степени организованным, что делает его непредсказуемым, а значит и не полностью удовлетворяющим интересам и потребностей общающихся людей, или кого-то одного из них. Это только с виду кажется, что все люди общаются друг с другом по делу, осмысленно, с полным пониманием того, для чего они это делают. На деле это не так. Я вам со всей ответственностью заявляю, что даже деловое общение, к которому люди готовятся заранее – может в итоге оказаться бесцельным и бессмысленным.</w:t>
      </w:r>
    </w:p>
    <w:p w14:paraId="5E089F58"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Содержание категории общения многообразно — это не только определенный вид человеческой деятельности, но и многогранный процесс, включающий в себя:</w:t>
      </w:r>
    </w:p>
    <w:p w14:paraId="0BD5EE3B"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формирование определенных образцов и моделей поведения;</w:t>
      </w:r>
    </w:p>
    <w:p w14:paraId="2920F932"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взаимодействие людей;</w:t>
      </w:r>
    </w:p>
    <w:p w14:paraId="7104A9A2"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взаимное влияние людей друг на друга;</w:t>
      </w:r>
    </w:p>
    <w:p w14:paraId="5AECAE13"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обмен информацией;</w:t>
      </w:r>
    </w:p>
    <w:p w14:paraId="44DF036A"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формирование отношений между людьми;</w:t>
      </w:r>
    </w:p>
    <w:p w14:paraId="3A92E4A8"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взаимное переживание и понимание друг друга;</w:t>
      </w:r>
    </w:p>
    <w:p w14:paraId="305AD122" w14:textId="77777777" w:rsidR="00E36050" w:rsidRPr="00E36050" w:rsidRDefault="00E36050" w:rsidP="00E36050">
      <w:pPr>
        <w:pStyle w:val="a6"/>
        <w:numPr>
          <w:ilvl w:val="0"/>
          <w:numId w:val="27"/>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формирование образа внутреннего «Я» человека.</w:t>
      </w:r>
    </w:p>
    <w:p w14:paraId="2715BF7F"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 психологии общение определяется как процесс взаимодействия между людьми, состоящий в обмене между ними информацией познавательного или эмоционально-оценочного характера, в ходе которого возникают, проявляются и формируются межличностные отношения.</w:t>
      </w:r>
    </w:p>
    <w:p w14:paraId="0860432E"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
          <w:bCs/>
          <w:sz w:val="24"/>
          <w:szCs w:val="24"/>
        </w:rPr>
        <w:t>Содержание общения</w:t>
      </w:r>
      <w:r w:rsidRPr="00E36050">
        <w:rPr>
          <w:rFonts w:ascii="Times New Roman" w:hAnsi="Times New Roman" w:cs="Times New Roman"/>
          <w:bCs/>
          <w:sz w:val="24"/>
          <w:szCs w:val="24"/>
        </w:rPr>
        <w:t xml:space="preserve"> - это та информация, которая передается в процессе общения от одного человека к другому. Хотя человеческое общение </w:t>
      </w:r>
      <w:proofErr w:type="spellStart"/>
      <w:r w:rsidRPr="00E36050">
        <w:rPr>
          <w:rFonts w:ascii="Times New Roman" w:hAnsi="Times New Roman" w:cs="Times New Roman"/>
          <w:bCs/>
          <w:sz w:val="24"/>
          <w:szCs w:val="24"/>
        </w:rPr>
        <w:t>многопредметно</w:t>
      </w:r>
      <w:proofErr w:type="spellEnd"/>
      <w:r w:rsidRPr="00E36050">
        <w:rPr>
          <w:rFonts w:ascii="Times New Roman" w:hAnsi="Times New Roman" w:cs="Times New Roman"/>
          <w:bCs/>
          <w:sz w:val="24"/>
          <w:szCs w:val="24"/>
        </w:rPr>
        <w:t xml:space="preserve"> и носит самый разнообразный характер, по своему содержанию оно может быть представлено как:</w:t>
      </w:r>
    </w:p>
    <w:p w14:paraId="6FFDFF98" w14:textId="77777777" w:rsidR="00E36050" w:rsidRPr="00E36050" w:rsidRDefault="00E36050" w:rsidP="00E36050">
      <w:pPr>
        <w:pStyle w:val="a6"/>
        <w:numPr>
          <w:ilvl w:val="0"/>
          <w:numId w:val="28"/>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материальное - обмен продуктами и предметами деятельности;</w:t>
      </w:r>
    </w:p>
    <w:p w14:paraId="7E4359C9" w14:textId="77777777" w:rsidR="00E36050" w:rsidRPr="00E36050" w:rsidRDefault="00E36050" w:rsidP="00E36050">
      <w:pPr>
        <w:pStyle w:val="a6"/>
        <w:numPr>
          <w:ilvl w:val="0"/>
          <w:numId w:val="28"/>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когнитивное - обмен знаниями;</w:t>
      </w:r>
    </w:p>
    <w:p w14:paraId="78D85FB0" w14:textId="77777777" w:rsidR="00E36050" w:rsidRPr="00E36050" w:rsidRDefault="00E36050" w:rsidP="00E36050">
      <w:pPr>
        <w:pStyle w:val="a6"/>
        <w:numPr>
          <w:ilvl w:val="0"/>
          <w:numId w:val="28"/>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деятельное - обмен действиями, операциями, умениями;</w:t>
      </w:r>
    </w:p>
    <w:p w14:paraId="1FDBE3E4" w14:textId="77777777" w:rsidR="00E36050" w:rsidRPr="00E36050" w:rsidRDefault="00E36050" w:rsidP="00E36050">
      <w:pPr>
        <w:pStyle w:val="a6"/>
        <w:numPr>
          <w:ilvl w:val="0"/>
          <w:numId w:val="28"/>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кондиционное - обмен психологическими или физиологическими состояниями;</w:t>
      </w:r>
    </w:p>
    <w:p w14:paraId="51C26C88" w14:textId="77777777" w:rsidR="00E36050" w:rsidRPr="00E36050" w:rsidRDefault="00E36050" w:rsidP="00E36050">
      <w:pPr>
        <w:pStyle w:val="a6"/>
        <w:numPr>
          <w:ilvl w:val="0"/>
          <w:numId w:val="28"/>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lastRenderedPageBreak/>
        <w:t>мотивационное - обмен побуждениями, целями, интересами, мотивами, потребностями.</w:t>
      </w:r>
    </w:p>
    <w:p w14:paraId="2ACA7AEB"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
          <w:bCs/>
          <w:sz w:val="24"/>
          <w:szCs w:val="24"/>
        </w:rPr>
        <w:t>Цель общения</w:t>
      </w:r>
      <w:r w:rsidRPr="00E36050">
        <w:rPr>
          <w:rFonts w:ascii="Times New Roman" w:hAnsi="Times New Roman" w:cs="Times New Roman"/>
          <w:bCs/>
          <w:sz w:val="24"/>
          <w:szCs w:val="24"/>
        </w:rPr>
        <w:t xml:space="preserve"> - это то, ради чего у человека возникает данный вид активности. Цели общения могут быть самыми разнообразными.</w:t>
      </w:r>
    </w:p>
    <w:p w14:paraId="34DA5739"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Цель общения может заключаться в нем самом, тогда общение выступает самоцелью, средством удовлетворения потребности в общении.</w:t>
      </w:r>
    </w:p>
    <w:p w14:paraId="3750F4FB"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Цель общения может находиться вне самого взаимодействия субъектов, тогда мы имеем дело с деловым общением, служащим способом организации и оптимизации того или иного вида предметной деятельности: производственной, научной, коммерческой и т.д.</w:t>
      </w:r>
    </w:p>
    <w:p w14:paraId="37D321C4"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Целью общения может выступать и приобщение партнеров по общению к ценностям и опыту друг друга, как это представлено в личностном общении, которое сосредоточено в основном вокруг психологических проблем внутреннего характера, тех интересов и потребностей, которые глубоко затрагивают личность человека.</w:t>
      </w:r>
    </w:p>
    <w:p w14:paraId="39C33B37"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
          <w:bCs/>
          <w:sz w:val="24"/>
          <w:szCs w:val="24"/>
        </w:rPr>
        <w:t>Средства общения</w:t>
      </w:r>
      <w:r w:rsidRPr="00E36050">
        <w:rPr>
          <w:rFonts w:ascii="Times New Roman" w:hAnsi="Times New Roman" w:cs="Times New Roman"/>
          <w:bCs/>
          <w:sz w:val="24"/>
          <w:szCs w:val="24"/>
        </w:rPr>
        <w:t xml:space="preserve"> — это способы кодирования, передачи, переработки и расшифровки информации, передаваемой в процессе общения.</w:t>
      </w:r>
    </w:p>
    <w:p w14:paraId="11C36CBF"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Средства общения подразделяются на вербальные (словесные), представленные речью, и невербальные (несловесные), представленные жестами, мимикой, звучанием голоса, взглядом, прикосновениями и т.д.</w:t>
      </w:r>
    </w:p>
    <w:p w14:paraId="112FA4F8" w14:textId="77777777" w:rsidR="00E36050" w:rsidRPr="00E36050" w:rsidRDefault="00E36050" w:rsidP="00E36050">
      <w:pPr>
        <w:pStyle w:val="a6"/>
        <w:tabs>
          <w:tab w:val="left" w:pos="284"/>
        </w:tabs>
        <w:ind w:left="-567" w:firstLine="567"/>
        <w:jc w:val="both"/>
        <w:rPr>
          <w:rFonts w:ascii="Times New Roman" w:hAnsi="Times New Roman" w:cs="Times New Roman"/>
          <w:b/>
          <w:bCs/>
          <w:sz w:val="24"/>
          <w:szCs w:val="24"/>
        </w:rPr>
      </w:pPr>
      <w:r w:rsidRPr="00E36050">
        <w:rPr>
          <w:rFonts w:ascii="Times New Roman" w:hAnsi="Times New Roman" w:cs="Times New Roman"/>
          <w:b/>
          <w:bCs/>
          <w:sz w:val="24"/>
          <w:szCs w:val="24"/>
        </w:rPr>
        <w:t>К средствам общения относятся:</w:t>
      </w:r>
    </w:p>
    <w:p w14:paraId="6BD87FCE" w14:textId="77777777" w:rsidR="00E36050" w:rsidRPr="00E36050" w:rsidRDefault="00E36050" w:rsidP="00E36050">
      <w:pPr>
        <w:pStyle w:val="a6"/>
        <w:numPr>
          <w:ilvl w:val="0"/>
          <w:numId w:val="29"/>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язык – система слов, выражений и правил их соединения в осмысленные высказывания, используемые для общения;</w:t>
      </w:r>
    </w:p>
    <w:p w14:paraId="6BABE723" w14:textId="77777777" w:rsidR="00E36050" w:rsidRPr="00E36050" w:rsidRDefault="00E36050" w:rsidP="00E36050">
      <w:pPr>
        <w:pStyle w:val="a6"/>
        <w:numPr>
          <w:ilvl w:val="0"/>
          <w:numId w:val="29"/>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интонация – эмоциональная выразительность речи, которая способна придавать разный смысл одной и той же фразе;</w:t>
      </w:r>
    </w:p>
    <w:p w14:paraId="3CCF19BC" w14:textId="77777777" w:rsidR="00E36050" w:rsidRPr="00E36050" w:rsidRDefault="00E36050" w:rsidP="00E36050">
      <w:pPr>
        <w:pStyle w:val="a6"/>
        <w:numPr>
          <w:ilvl w:val="0"/>
          <w:numId w:val="29"/>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мимика, жесты, поза, взгляд собеседника могут усиливать, дополнять или опровергать смысл фразы;</w:t>
      </w:r>
    </w:p>
    <w:p w14:paraId="701B0A0D" w14:textId="77777777" w:rsidR="00E36050" w:rsidRDefault="00E36050" w:rsidP="00E36050">
      <w:pPr>
        <w:pStyle w:val="a6"/>
        <w:numPr>
          <w:ilvl w:val="0"/>
          <w:numId w:val="29"/>
        </w:numPr>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расстояние, на котором общаются собеседники, зависит от культурных и национальных традиций, от степени доверия к собеседнику.</w:t>
      </w:r>
    </w:p>
    <w:p w14:paraId="21FD0CDB" w14:textId="1B588CB8" w:rsidR="00E36050" w:rsidRPr="00E36050" w:rsidRDefault="00E36050" w:rsidP="00E36050">
      <w:pPr>
        <w:pStyle w:val="a6"/>
        <w:numPr>
          <w:ilvl w:val="0"/>
          <w:numId w:val="30"/>
        </w:numPr>
        <w:tabs>
          <w:tab w:val="left" w:pos="284"/>
        </w:tabs>
        <w:jc w:val="both"/>
        <w:rPr>
          <w:rFonts w:ascii="Times New Roman" w:hAnsi="Times New Roman" w:cs="Times New Roman"/>
          <w:b/>
          <w:bCs/>
          <w:sz w:val="24"/>
          <w:szCs w:val="24"/>
        </w:rPr>
      </w:pPr>
      <w:r w:rsidRPr="00E36050">
        <w:rPr>
          <w:rFonts w:ascii="Times New Roman" w:hAnsi="Times New Roman" w:cs="Times New Roman"/>
          <w:b/>
          <w:bCs/>
          <w:sz w:val="24"/>
          <w:szCs w:val="24"/>
        </w:rPr>
        <w:t>Этика профессионального и делового общения.</w:t>
      </w:r>
    </w:p>
    <w:p w14:paraId="03E2F14C"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Деловое общение является необходимой частью человеческой жизни, важнейшим видом отношений с другими людьми. Вечным и одним из главных регуляторов этих отношений выступают этические нормы, в которых выражены наши представления о добре и зле, справедливости и несправедливости, правильности или неправильности поступков людей. И общаясь в деловом сотрудничестве со своим подчиненными, начальником или коллегами, каждый так или иначе, сознательно или стихийно опирается на эти представления. Но в зависимости от того, как человек понимает моральные нормы, какое содержание в них вкладывает, в какой степени он их вообще учитывает в общении, он может как облегчить себе деловое общение, сделать его более эффективным, помочь в решении поставленных задач и достижении целей, так и затруднить это общение или даже сделать его невозможным. Хочется надеяться, что настоящий раздел в определенной степени поможет читателю не только осознать те, часто скрытые от первого взгляда, проблемы, которые возникают в процессе делового общения и служат ему препятствием, но и успешно справиться с ними.</w:t>
      </w:r>
    </w:p>
    <w:p w14:paraId="344FABE1"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 xml:space="preserve">Этика (от греч. </w:t>
      </w:r>
      <w:proofErr w:type="spellStart"/>
      <w:r w:rsidRPr="00E36050">
        <w:rPr>
          <w:rFonts w:ascii="Times New Roman" w:hAnsi="Times New Roman" w:cs="Times New Roman"/>
          <w:bCs/>
          <w:sz w:val="24"/>
          <w:szCs w:val="24"/>
        </w:rPr>
        <w:t>ethos</w:t>
      </w:r>
      <w:proofErr w:type="spellEnd"/>
      <w:r w:rsidRPr="00E36050">
        <w:rPr>
          <w:rFonts w:ascii="Times New Roman" w:hAnsi="Times New Roman" w:cs="Times New Roman"/>
          <w:bCs/>
          <w:sz w:val="24"/>
          <w:szCs w:val="24"/>
        </w:rPr>
        <w:t xml:space="preserve"> — обычай, нрав) — учение о морали, нравственности. Термин "этика" впервые употребил Аристотель (384-322 до н.э.) для обозначения практической философии, которая должна дать ответ на вопрос, что мы должны делать, чтобы совершать правильные, нравственные поступки.</w:t>
      </w:r>
    </w:p>
    <w:p w14:paraId="6F81A436"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 xml:space="preserve">Мораль (от лат. </w:t>
      </w:r>
      <w:proofErr w:type="spellStart"/>
      <w:r w:rsidRPr="00E36050">
        <w:rPr>
          <w:rFonts w:ascii="Times New Roman" w:hAnsi="Times New Roman" w:cs="Times New Roman"/>
          <w:bCs/>
          <w:sz w:val="24"/>
          <w:szCs w:val="24"/>
        </w:rPr>
        <w:t>moralis</w:t>
      </w:r>
      <w:proofErr w:type="spellEnd"/>
      <w:r w:rsidRPr="00E36050">
        <w:rPr>
          <w:rFonts w:ascii="Times New Roman" w:hAnsi="Times New Roman" w:cs="Times New Roman"/>
          <w:bCs/>
          <w:sz w:val="24"/>
          <w:szCs w:val="24"/>
        </w:rPr>
        <w:t xml:space="preserve"> — нравственный) — это система этических ценностей, которые признаются человеком. Мораль — важнейший способ нормативной регуляции общественных отношений, общения и поведения людей в самых различных сферах общественной жизни — семье, быту, политике, науке, труде и т.д.</w:t>
      </w:r>
    </w:p>
    <w:p w14:paraId="5B85A4C6" w14:textId="62AD4FD2"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lastRenderedPageBreak/>
        <w:t>Важнейшим</w:t>
      </w:r>
      <w:r w:rsidR="006B13BA">
        <w:rPr>
          <w:rFonts w:ascii="Times New Roman" w:hAnsi="Times New Roman" w:cs="Times New Roman"/>
          <w:bCs/>
          <w:sz w:val="24"/>
          <w:szCs w:val="24"/>
        </w:rPr>
        <w:t>и категориями этики являются : «добро», «зло», «справедливость», «благо», «ответственность», «долг», «совесть»</w:t>
      </w:r>
      <w:r w:rsidRPr="00E36050">
        <w:rPr>
          <w:rFonts w:ascii="Times New Roman" w:hAnsi="Times New Roman" w:cs="Times New Roman"/>
          <w:bCs/>
          <w:sz w:val="24"/>
          <w:szCs w:val="24"/>
        </w:rPr>
        <w:t xml:space="preserve"> и т.д. Нормы морали получают свое идейное выражение в общих представлениях, заповедях, принципах о том, как должно себя вести. Мораль всегда предполагает наличие определенного нравственного идеала, образца для подражания, содержание и смысл которого меняются в историческом времени и социальном пространстве, т.е. в различные исторические эпохи и у разных народов. Однако в морали должное</w:t>
      </w:r>
      <w:r w:rsidR="006B13BA">
        <w:rPr>
          <w:rFonts w:ascii="Times New Roman" w:hAnsi="Times New Roman" w:cs="Times New Roman"/>
          <w:bCs/>
          <w:sz w:val="24"/>
          <w:szCs w:val="24"/>
        </w:rPr>
        <w:t xml:space="preserve"> далеко не всегда совпадает с су </w:t>
      </w:r>
      <w:proofErr w:type="spellStart"/>
      <w:r w:rsidR="006B13BA">
        <w:rPr>
          <w:rFonts w:ascii="Times New Roman" w:hAnsi="Times New Roman" w:cs="Times New Roman"/>
          <w:bCs/>
          <w:sz w:val="24"/>
          <w:szCs w:val="24"/>
        </w:rPr>
        <w:t>щим</w:t>
      </w:r>
      <w:proofErr w:type="spellEnd"/>
      <w:r w:rsidRPr="00E36050">
        <w:rPr>
          <w:rFonts w:ascii="Times New Roman" w:hAnsi="Times New Roman" w:cs="Times New Roman"/>
          <w:bCs/>
          <w:sz w:val="24"/>
          <w:szCs w:val="24"/>
        </w:rPr>
        <w:t>, с реально существующей нравственной реальностью, фактическими нормами поведения людей. Более того, на всем протяжении развития морального сознания внутренним стержнем и структурой его изменения является" противоречиво-напряженное соотношение понятий сущего и должного».</w:t>
      </w:r>
    </w:p>
    <w:p w14:paraId="310F3532"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 этом противоречии между должным и сущим заключена и противоречивая сущность мотивации общения(в том числе и делового общения и поведения человека). С одной стороны, он стремится вести себя нравственно должным образом, а с другой, — ему необходимо удовлетворить свои потребности, реализация которых очень часто связана с нарушением нравственных норм.</w:t>
      </w:r>
    </w:p>
    <w:p w14:paraId="2F787CE8"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Этот внутренний конфликт между возвышенным идеалом и практическим расчетом, нравственным долгом и непосредственным желанием существует всегда и во всех сферах жизни. Но особенно напряженно он проявляется в этике делового общения, потому что именно в этом виде общения основной предмет, по поводу которого оно образуется, является внешним для индивидов.</w:t>
      </w:r>
    </w:p>
    <w:p w14:paraId="3C5C9D88" w14:textId="5117870F"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Общение — процесс взаимодействия общественных субъектов: социальных групп, общностей или личностей, в котором происходит обмен информацией, опытом, способностями и результатами деятельности. Общение выступает как способ бытия общества и человека. Именно в процессе общения происходят социализация личности и ее самореализация. По мнению Аристотеля, способность вступать в общение отличает человека</w:t>
      </w:r>
      <w:r w:rsidR="00B87F60">
        <w:rPr>
          <w:rFonts w:ascii="Times New Roman" w:hAnsi="Times New Roman" w:cs="Times New Roman"/>
          <w:bCs/>
          <w:sz w:val="24"/>
          <w:szCs w:val="24"/>
        </w:rPr>
        <w:t xml:space="preserve"> от «</w:t>
      </w:r>
      <w:r w:rsidRPr="00E36050">
        <w:rPr>
          <w:rFonts w:ascii="Times New Roman" w:hAnsi="Times New Roman" w:cs="Times New Roman"/>
          <w:bCs/>
          <w:sz w:val="24"/>
          <w:szCs w:val="24"/>
        </w:rPr>
        <w:t>недоразвиты</w:t>
      </w:r>
      <w:r w:rsidR="00B87F60">
        <w:rPr>
          <w:rFonts w:ascii="Times New Roman" w:hAnsi="Times New Roman" w:cs="Times New Roman"/>
          <w:bCs/>
          <w:sz w:val="24"/>
          <w:szCs w:val="24"/>
        </w:rPr>
        <w:t>х в нравственном смысле существ» и от «сверхчеловека». Поэтому «</w:t>
      </w:r>
      <w:r w:rsidRPr="00E36050">
        <w:rPr>
          <w:rFonts w:ascii="Times New Roman" w:hAnsi="Times New Roman" w:cs="Times New Roman"/>
          <w:bCs/>
          <w:sz w:val="24"/>
          <w:szCs w:val="24"/>
        </w:rPr>
        <w:t>тот, кто не способен вступать в общение или, считая себя существом самодовлеющим, не чувствует потребности ни в чем, уже не составляет элемента государства, становясь либо живо</w:t>
      </w:r>
      <w:r w:rsidR="00B87F60">
        <w:rPr>
          <w:rFonts w:ascii="Times New Roman" w:hAnsi="Times New Roman" w:cs="Times New Roman"/>
          <w:bCs/>
          <w:sz w:val="24"/>
          <w:szCs w:val="24"/>
        </w:rPr>
        <w:t>тным, либо божеством»</w:t>
      </w:r>
      <w:r w:rsidRPr="00E36050">
        <w:rPr>
          <w:rFonts w:ascii="Times New Roman" w:hAnsi="Times New Roman" w:cs="Times New Roman"/>
          <w:bCs/>
          <w:sz w:val="24"/>
          <w:szCs w:val="24"/>
        </w:rPr>
        <w:t>.</w:t>
      </w:r>
    </w:p>
    <w:p w14:paraId="48144EA9"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Специфика делового общения обусловлена тем, что оно возникает на основе и по поводу определенного вида деятельности, связанной с производством какого-либо продукта или делового эффекта. При этом стороны делового общения выступают в формальных (официальных) статусах, которые определяют необходимые нормы и стандарты (в том числе и этические) поведения людей. Как и всякий вид общения, деловое общение имеет исторический характер, оно проявляется на разных уровнях социальной системы и в различных формах. Его отличительная черта -— оно не имеет самодовлеющего значения, не является самоцелью, а служит средством для достижения каких-либо других целей. В условиях рыночных отношений — это прежде всего получение максимальной прибыли.</w:t>
      </w:r>
    </w:p>
    <w:p w14:paraId="4E1A8495" w14:textId="3F75C819"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 xml:space="preserve">С учетом всего сказанного этику делового общения можно </w:t>
      </w:r>
      <w:r w:rsidR="00B87F60" w:rsidRPr="00E36050">
        <w:rPr>
          <w:rFonts w:ascii="Times New Roman" w:hAnsi="Times New Roman" w:cs="Times New Roman"/>
          <w:bCs/>
          <w:sz w:val="24"/>
          <w:szCs w:val="24"/>
        </w:rPr>
        <w:t>определить,</w:t>
      </w:r>
      <w:r w:rsidRPr="00E36050">
        <w:rPr>
          <w:rFonts w:ascii="Times New Roman" w:hAnsi="Times New Roman" w:cs="Times New Roman"/>
          <w:bCs/>
          <w:sz w:val="24"/>
          <w:szCs w:val="24"/>
        </w:rPr>
        <w:t xml:space="preserve"> как совокупность нравственных норм, правил и представлений, регулирующих поведение и отношения людей в процессе их производственной деятельности. Она представляет собой частный случай этики вообще и содержит в себе ее основные характеристики.</w:t>
      </w:r>
    </w:p>
    <w:p w14:paraId="6A5D2423"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Этика делового общения традиционного общества</w:t>
      </w:r>
    </w:p>
    <w:p w14:paraId="12405505" w14:textId="5EC56B2E"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 социально-философском плане этика делового общения определяется общественно-экономическим строем общества, структурой его социальной организации и господствующим типом общественного сознания. В т</w:t>
      </w:r>
      <w:r w:rsidR="00B87F60">
        <w:rPr>
          <w:rFonts w:ascii="Times New Roman" w:hAnsi="Times New Roman" w:cs="Times New Roman"/>
          <w:bCs/>
          <w:sz w:val="24"/>
          <w:szCs w:val="24"/>
        </w:rPr>
        <w:t>радиционном обществе (обществе «механической солидарности»</w:t>
      </w:r>
      <w:r w:rsidRPr="00E36050">
        <w:rPr>
          <w:rFonts w:ascii="Times New Roman" w:hAnsi="Times New Roman" w:cs="Times New Roman"/>
          <w:bCs/>
          <w:sz w:val="24"/>
          <w:szCs w:val="24"/>
        </w:rPr>
        <w:t xml:space="preserve"> по Эмилю Дюркгейму), основанном на общности социальной жизни, коллективных представлениях, мифологическом сознании и межличностных отношениях, основным механизмом делового общения являются ритуал, традиция и обычай. Им соответствуют нормы, ценности и стандарты этики делового общения.</w:t>
      </w:r>
    </w:p>
    <w:p w14:paraId="490A4F6C" w14:textId="5D8D7B60"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lastRenderedPageBreak/>
        <w:t>Отличительной особенность</w:t>
      </w:r>
      <w:r w:rsidR="00B87F60">
        <w:rPr>
          <w:rFonts w:ascii="Times New Roman" w:hAnsi="Times New Roman" w:cs="Times New Roman"/>
          <w:bCs/>
          <w:sz w:val="24"/>
          <w:szCs w:val="24"/>
        </w:rPr>
        <w:t xml:space="preserve">ю этого типа общности является </w:t>
      </w:r>
      <w:r w:rsidRPr="00E36050">
        <w:rPr>
          <w:rFonts w:ascii="Times New Roman" w:hAnsi="Times New Roman" w:cs="Times New Roman"/>
          <w:bCs/>
          <w:sz w:val="24"/>
          <w:szCs w:val="24"/>
        </w:rPr>
        <w:t>то, что здесь еще нет того разрыва между этическими нормами делового общения и общими представлениями о нравственной жизни, который появится в обществе с развитыми рыночными отношениями. Общие нормы морали являются здесь и нормами делового общения. По большей части они еще не отделяются друг от друга и не противопоставляются друг другу, подобно тому, как деловая жизнь не противопоставляется личной жизни. Но и тогда, когда в рамках традиционного общества возникают частные и корпоративные интересы, общие нормы нравственности все еще продолжают играть главную роль.</w:t>
      </w:r>
    </w:p>
    <w:p w14:paraId="2B95BB53"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В условиях отсутствия товарного фетишизма и всеобщего отчуждения хорошее выполнение самого дела рассматривается как нравственный долг и служит основным способом самоутверждения личности. Человек традиционного общества еще не выработал в себе холуйскую психологию и не гнет спину, стараясь во всем угодить своему начальнику, ибо этические ценности имеют здесь самодовлеющее значение.</w:t>
      </w:r>
    </w:p>
    <w:p w14:paraId="2A4037DE" w14:textId="3CEB8513"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Такие понятия, как справедливость, честь, достоинство, свобода, ответственность имеют здесь экзистенциальный жизненно важный для человеческого существования смысл и наполнены не абстрактным, а реальным жизненным содержанием. За утверждение этих ценностей люди часто жертвовали своей жизнью. Пафосом этого типа общения могут</w:t>
      </w:r>
      <w:r w:rsidR="00B87F60">
        <w:rPr>
          <w:rFonts w:ascii="Times New Roman" w:hAnsi="Times New Roman" w:cs="Times New Roman"/>
          <w:bCs/>
          <w:sz w:val="24"/>
          <w:szCs w:val="24"/>
        </w:rPr>
        <w:t xml:space="preserve"> служить слова Мартина Лютера: «На том стою и не могу иначе»</w:t>
      </w:r>
      <w:r w:rsidRPr="00E36050">
        <w:rPr>
          <w:rFonts w:ascii="Times New Roman" w:hAnsi="Times New Roman" w:cs="Times New Roman"/>
          <w:bCs/>
          <w:sz w:val="24"/>
          <w:szCs w:val="24"/>
        </w:rPr>
        <w:t>.</w:t>
      </w:r>
    </w:p>
    <w:p w14:paraId="7CAC1BE2" w14:textId="2528ACFE"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Такой характер этики делового общения мы обнаруживаем уже в Древней Индии. Все человеческое поведение и общение, в том числе и в деловой сфере, подчинено здесь высшим (религиозным) ценностям.</w:t>
      </w:r>
      <w:r w:rsidR="00B87F60">
        <w:rPr>
          <w:rFonts w:ascii="Times New Roman" w:hAnsi="Times New Roman" w:cs="Times New Roman"/>
          <w:bCs/>
          <w:sz w:val="24"/>
          <w:szCs w:val="24"/>
        </w:rPr>
        <w:t xml:space="preserve"> Человек этого общества должен «</w:t>
      </w:r>
      <w:r w:rsidRPr="00E36050">
        <w:rPr>
          <w:rFonts w:ascii="Times New Roman" w:hAnsi="Times New Roman" w:cs="Times New Roman"/>
          <w:bCs/>
          <w:sz w:val="24"/>
          <w:szCs w:val="24"/>
        </w:rPr>
        <w:t>не обращать внимания на то, что другие люди скажут или подумают о нас, или сделают; идти на работу так же, как солдаты идут на сражение, не заботясь о последствиях; расценивать хорошую репутацию, честь, имя, удобные обстоятельства, комфорт, людские привязанности как ничто, если религиозное обязательство потребует</w:t>
      </w:r>
      <w:r w:rsidR="00B87F60">
        <w:rPr>
          <w:rFonts w:ascii="Times New Roman" w:hAnsi="Times New Roman" w:cs="Times New Roman"/>
          <w:bCs/>
          <w:sz w:val="24"/>
          <w:szCs w:val="24"/>
        </w:rPr>
        <w:t xml:space="preserve"> пожертвовать ими»</w:t>
      </w:r>
      <w:r w:rsidRPr="00E36050">
        <w:rPr>
          <w:rFonts w:ascii="Times New Roman" w:hAnsi="Times New Roman" w:cs="Times New Roman"/>
          <w:bCs/>
          <w:sz w:val="24"/>
          <w:szCs w:val="24"/>
        </w:rPr>
        <w:t>.</w:t>
      </w:r>
    </w:p>
    <w:p w14:paraId="71B69DF1"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Современные взгляды на место этики в деловом общении</w:t>
      </w:r>
    </w:p>
    <w:p w14:paraId="05D615AC" w14:textId="77777777" w:rsidR="00E36050" w:rsidRPr="00B87F60" w:rsidRDefault="00E36050" w:rsidP="00E36050">
      <w:pPr>
        <w:pStyle w:val="a6"/>
        <w:tabs>
          <w:tab w:val="left" w:pos="284"/>
        </w:tabs>
        <w:ind w:left="-567" w:firstLine="567"/>
        <w:jc w:val="both"/>
        <w:rPr>
          <w:rFonts w:ascii="Times New Roman" w:hAnsi="Times New Roman" w:cs="Times New Roman"/>
          <w:b/>
          <w:bCs/>
          <w:sz w:val="24"/>
          <w:szCs w:val="24"/>
        </w:rPr>
      </w:pPr>
      <w:r w:rsidRPr="00E36050">
        <w:rPr>
          <w:rFonts w:ascii="Times New Roman" w:hAnsi="Times New Roman" w:cs="Times New Roman"/>
          <w:bCs/>
          <w:sz w:val="24"/>
          <w:szCs w:val="24"/>
        </w:rPr>
        <w:t xml:space="preserve">Это противоречие между этикой и бизнесом, должным и сущим весьма остро проявляется и сегодня в деловом общении, причем на самых разных его уровнях: как между организацией и социальной средой, так и внутри самой организации. Между управляющими, предпринимателями и вообще деловыми людьми по отношению к указанному противоречию существуют </w:t>
      </w:r>
      <w:r w:rsidRPr="00B87F60">
        <w:rPr>
          <w:rFonts w:ascii="Times New Roman" w:hAnsi="Times New Roman" w:cs="Times New Roman"/>
          <w:b/>
          <w:bCs/>
          <w:sz w:val="24"/>
          <w:szCs w:val="24"/>
        </w:rPr>
        <w:t>две основные позиции.</w:t>
      </w:r>
    </w:p>
    <w:p w14:paraId="010A295A" w14:textId="18E7EA43"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1. Считающие себя прагматиками полагают, что в деловом общении и вообще в бизнесе этика сама по себе не нужна.</w:t>
      </w:r>
      <w:r w:rsidR="00B87F60">
        <w:rPr>
          <w:rFonts w:ascii="Times New Roman" w:hAnsi="Times New Roman" w:cs="Times New Roman"/>
          <w:bCs/>
          <w:sz w:val="24"/>
          <w:szCs w:val="24"/>
        </w:rPr>
        <w:t xml:space="preserve"> </w:t>
      </w:r>
      <w:r w:rsidRPr="00E36050">
        <w:rPr>
          <w:rFonts w:ascii="Times New Roman" w:hAnsi="Times New Roman" w:cs="Times New Roman"/>
          <w:bCs/>
          <w:sz w:val="24"/>
          <w:szCs w:val="24"/>
        </w:rPr>
        <w:t>Единственная обязанность управляющего корпорацией, работающего по найму у владельца бизнеса, — любыми доступными средс</w:t>
      </w:r>
      <w:r w:rsidR="00B87F60">
        <w:rPr>
          <w:rFonts w:ascii="Times New Roman" w:hAnsi="Times New Roman" w:cs="Times New Roman"/>
          <w:bCs/>
          <w:sz w:val="24"/>
          <w:szCs w:val="24"/>
        </w:rPr>
        <w:t>твами максимизировать прибыль, «делать как можно больше денег»</w:t>
      </w:r>
      <w:r w:rsidRPr="00E36050">
        <w:rPr>
          <w:rFonts w:ascii="Times New Roman" w:hAnsi="Times New Roman" w:cs="Times New Roman"/>
          <w:bCs/>
          <w:sz w:val="24"/>
          <w:szCs w:val="24"/>
        </w:rPr>
        <w:t>, всячески приспосабливаясь к нормам общества, воплощенным в законах и этических традициях.</w:t>
      </w:r>
    </w:p>
    <w:p w14:paraId="7DE10834" w14:textId="2DC04DA0"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 xml:space="preserve">С этой </w:t>
      </w:r>
      <w:r w:rsidR="00B87F60">
        <w:rPr>
          <w:rFonts w:ascii="Times New Roman" w:hAnsi="Times New Roman" w:cs="Times New Roman"/>
          <w:bCs/>
          <w:sz w:val="24"/>
          <w:szCs w:val="24"/>
        </w:rPr>
        <w:t>позиции, которую можно назвать «деловой макиавеллизм»</w:t>
      </w:r>
      <w:r w:rsidRPr="00E36050">
        <w:rPr>
          <w:rFonts w:ascii="Times New Roman" w:hAnsi="Times New Roman" w:cs="Times New Roman"/>
          <w:bCs/>
          <w:sz w:val="24"/>
          <w:szCs w:val="24"/>
        </w:rPr>
        <w:t>, этические нормы и сам язык этики рассматриваются как помеха в деловом общении. В нем стараются избегать разговоров о морали, этических идеалах, долге и социальных обязанностях, пос</w:t>
      </w:r>
      <w:r w:rsidR="00B87F60">
        <w:rPr>
          <w:rFonts w:ascii="Times New Roman" w:hAnsi="Times New Roman" w:cs="Times New Roman"/>
          <w:bCs/>
          <w:sz w:val="24"/>
          <w:szCs w:val="24"/>
        </w:rPr>
        <w:t>кольку в результате появляются «излишние», «не относящиеся к делу»</w:t>
      </w:r>
      <w:r w:rsidRPr="00E36050">
        <w:rPr>
          <w:rFonts w:ascii="Times New Roman" w:hAnsi="Times New Roman" w:cs="Times New Roman"/>
          <w:bCs/>
          <w:sz w:val="24"/>
          <w:szCs w:val="24"/>
        </w:rPr>
        <w:t xml:space="preserve"> проблемы, касающиеся моральной и социальной ответственности.</w:t>
      </w:r>
    </w:p>
    <w:p w14:paraId="3D04C108"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Крайним случаем неэтического поведения бизнесменов, руководителей предприятий является нарушение закона. Но неэтическим поведением следует также считать различного рода действия компаний, не предпринимающих надлежащих мер для устранения дефектов в своей продукции, которые могут привести к вредным последствиям для населения. Поэтому в понятие этики делового общения входит и забота руководителей предприятий о качестве своей продукции, ответственность за тот вред, который она может нанести населению.</w:t>
      </w:r>
    </w:p>
    <w:p w14:paraId="7A6E24F2" w14:textId="29F5E10A"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lastRenderedPageBreak/>
        <w:t>Примером неэтического поведения, ставшим почти классич</w:t>
      </w:r>
      <w:r w:rsidR="00B87F60">
        <w:rPr>
          <w:rFonts w:ascii="Times New Roman" w:hAnsi="Times New Roman" w:cs="Times New Roman"/>
          <w:bCs/>
          <w:sz w:val="24"/>
          <w:szCs w:val="24"/>
        </w:rPr>
        <w:t>еским, является действие фирмы «Форд Мотор»</w:t>
      </w:r>
      <w:r w:rsidRPr="00E36050">
        <w:rPr>
          <w:rFonts w:ascii="Times New Roman" w:hAnsi="Times New Roman" w:cs="Times New Roman"/>
          <w:bCs/>
          <w:sz w:val="24"/>
          <w:szCs w:val="24"/>
        </w:rPr>
        <w:t>, которая в</w:t>
      </w:r>
      <w:r w:rsidR="00B87F60">
        <w:rPr>
          <w:rFonts w:ascii="Times New Roman" w:hAnsi="Times New Roman" w:cs="Times New Roman"/>
          <w:bCs/>
          <w:sz w:val="24"/>
          <w:szCs w:val="24"/>
        </w:rPr>
        <w:t>озражала против изъятия модели «Пинто»</w:t>
      </w:r>
      <w:r w:rsidRPr="00E36050">
        <w:rPr>
          <w:rFonts w:ascii="Times New Roman" w:hAnsi="Times New Roman" w:cs="Times New Roman"/>
          <w:bCs/>
          <w:sz w:val="24"/>
          <w:szCs w:val="24"/>
        </w:rPr>
        <w:t xml:space="preserve"> из производства или 'перепроектирования ее топливной системы с целью ликвидации возможных опасностей, связанных с бензобаком.</w:t>
      </w:r>
    </w:p>
    <w:p w14:paraId="6E8C5E55" w14:textId="620F2E7B"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Суть дела состояла в том, что в 1978 г. три</w:t>
      </w:r>
      <w:r w:rsidR="00B87F60">
        <w:rPr>
          <w:rFonts w:ascii="Times New Roman" w:hAnsi="Times New Roman" w:cs="Times New Roman"/>
          <w:bCs/>
          <w:sz w:val="24"/>
          <w:szCs w:val="24"/>
        </w:rPr>
        <w:t xml:space="preserve"> женщины сгорели заживо, когда «Пинто»</w:t>
      </w:r>
      <w:r w:rsidRPr="00E36050">
        <w:rPr>
          <w:rFonts w:ascii="Times New Roman" w:hAnsi="Times New Roman" w:cs="Times New Roman"/>
          <w:bCs/>
          <w:sz w:val="24"/>
          <w:szCs w:val="24"/>
        </w:rPr>
        <w:t>, в которой они находились, получил удар сзади и бак с бензином</w:t>
      </w:r>
      <w:r w:rsidR="00B87F60">
        <w:rPr>
          <w:rFonts w:ascii="Times New Roman" w:hAnsi="Times New Roman" w:cs="Times New Roman"/>
          <w:bCs/>
          <w:sz w:val="24"/>
          <w:szCs w:val="24"/>
        </w:rPr>
        <w:t xml:space="preserve"> взорвался. Между тем компании «Форд»</w:t>
      </w:r>
      <w:r w:rsidRPr="00E36050">
        <w:rPr>
          <w:rFonts w:ascii="Times New Roman" w:hAnsi="Times New Roman" w:cs="Times New Roman"/>
          <w:bCs/>
          <w:sz w:val="24"/>
          <w:szCs w:val="24"/>
        </w:rPr>
        <w:t xml:space="preserve"> было известно о технических недостатках бензобака и даже то, как избавиться от этого дефекта. Но, как показали расчеты, выплата компенсаций, если произойдут несчастные случаи, обойдется компании дешевле по сравнению с затратами на то, чтобы сделать надежный бензобак. И компания преступила нормы морали.</w:t>
      </w:r>
    </w:p>
    <w:p w14:paraId="1A0BDDFD"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Этика делового общения касается, конечно, не только социальной ответственности руководителей предприятий. Она охватывает широкий круг вопросов, относящихся к целям и средствам ведения бизнеса. В этой связи следует отметить, что представители делового прагматизма подчас используют негодные средства для достижения своих целей, такие, как взятки, подкуп и т.д. Но помимо этого и сами цели делового общения могут носить неэтический характер. При этом общение может рассматриваться неэтичным не потому, что оно противозаконно, а вследствие несовместимости целей делового общения моральным ценностям. Примером может служить заключение сделок, контрактов на постройку экологически вредных предприятий.</w:t>
      </w:r>
    </w:p>
    <w:p w14:paraId="544FF72B"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2. Вторая позиция по отношению к противоречию между этикой и бизнесом состоит в том, что соблюдение этических норм в деловом общении признается важным не только с точки зрения ответственности бизнесменов перед обществом и самими собой, но и необходимым для эффективности производства. В этом случае этика рассматривается не только как необходимый нравственный императив поведения, но и как средство (инструмент), помогающее увеличить рентабельность, способствующее укреплению деловых связей и улучшению делового общения.</w:t>
      </w:r>
    </w:p>
    <w:p w14:paraId="1ACA18AC"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Думается, что этот подход является более цивилизованным и в конце концов более эффективным, так как предприятие-компонент общества, и утверждая этические нормы общения у себя, оно в то же самое время способствует их распространению и в социуме, окружающей социальной среде. А чем более благополучной становится этическая атмосфера в обществе, тем более благоприятная обстановка создается и для бизнеса. Вместе с тем неэтическое поведение и общение рано или поздно обернется, если и не прямыми экономическими убытками, то во всяком случае социальными и нравственными издержками как для предприятия, так и для социальной среды.</w:t>
      </w:r>
    </w:p>
    <w:p w14:paraId="56212F1D" w14:textId="1602F13F" w:rsidR="00E36050" w:rsidRPr="00B87F60" w:rsidRDefault="00E36050" w:rsidP="00E36050">
      <w:pPr>
        <w:pStyle w:val="a6"/>
        <w:tabs>
          <w:tab w:val="left" w:pos="284"/>
        </w:tabs>
        <w:ind w:left="-567" w:firstLine="567"/>
        <w:jc w:val="both"/>
        <w:rPr>
          <w:rFonts w:ascii="Times New Roman" w:hAnsi="Times New Roman" w:cs="Times New Roman"/>
          <w:b/>
          <w:bCs/>
          <w:sz w:val="24"/>
          <w:szCs w:val="24"/>
        </w:rPr>
      </w:pPr>
      <w:r w:rsidRPr="00E36050">
        <w:rPr>
          <w:rFonts w:ascii="Times New Roman" w:hAnsi="Times New Roman" w:cs="Times New Roman"/>
          <w:bCs/>
          <w:sz w:val="24"/>
          <w:szCs w:val="24"/>
        </w:rPr>
        <w:t xml:space="preserve">Поэтому, рассмотрев оба взгляда на место этики в деловом общении, следует, по нашему глубокому убеждению, присоединиться не к </w:t>
      </w:r>
      <w:proofErr w:type="spellStart"/>
      <w:r w:rsidRPr="00E36050">
        <w:rPr>
          <w:rFonts w:ascii="Times New Roman" w:hAnsi="Times New Roman" w:cs="Times New Roman"/>
          <w:bCs/>
          <w:sz w:val="24"/>
          <w:szCs w:val="24"/>
        </w:rPr>
        <w:t>Никол</w:t>
      </w:r>
      <w:r w:rsidR="00B87F60">
        <w:rPr>
          <w:rFonts w:ascii="Times New Roman" w:hAnsi="Times New Roman" w:cs="Times New Roman"/>
          <w:bCs/>
          <w:sz w:val="24"/>
          <w:szCs w:val="24"/>
        </w:rPr>
        <w:t>ло</w:t>
      </w:r>
      <w:proofErr w:type="spellEnd"/>
      <w:r w:rsidR="00B87F60">
        <w:rPr>
          <w:rFonts w:ascii="Times New Roman" w:hAnsi="Times New Roman" w:cs="Times New Roman"/>
          <w:bCs/>
          <w:sz w:val="24"/>
          <w:szCs w:val="24"/>
        </w:rPr>
        <w:t xml:space="preserve"> </w:t>
      </w:r>
      <w:proofErr w:type="spellStart"/>
      <w:r w:rsidR="00B87F60">
        <w:rPr>
          <w:rFonts w:ascii="Times New Roman" w:hAnsi="Times New Roman" w:cs="Times New Roman"/>
          <w:bCs/>
          <w:sz w:val="24"/>
          <w:szCs w:val="24"/>
        </w:rPr>
        <w:t>Маккиавелли</w:t>
      </w:r>
      <w:proofErr w:type="spellEnd"/>
      <w:r w:rsidR="00B87F60">
        <w:rPr>
          <w:rFonts w:ascii="Times New Roman" w:hAnsi="Times New Roman" w:cs="Times New Roman"/>
          <w:bCs/>
          <w:sz w:val="24"/>
          <w:szCs w:val="24"/>
        </w:rPr>
        <w:t>, проповедавшему «освобождение»</w:t>
      </w:r>
      <w:r w:rsidRPr="00E36050">
        <w:rPr>
          <w:rFonts w:ascii="Times New Roman" w:hAnsi="Times New Roman" w:cs="Times New Roman"/>
          <w:bCs/>
          <w:sz w:val="24"/>
          <w:szCs w:val="24"/>
        </w:rPr>
        <w:t xml:space="preserve"> политики от морали, а к Бенджамину</w:t>
      </w:r>
      <w:r w:rsidR="00B87F60">
        <w:rPr>
          <w:rFonts w:ascii="Times New Roman" w:hAnsi="Times New Roman" w:cs="Times New Roman"/>
          <w:bCs/>
          <w:sz w:val="24"/>
          <w:szCs w:val="24"/>
        </w:rPr>
        <w:t xml:space="preserve"> Франклину, утверждавшему, что </w:t>
      </w:r>
      <w:r w:rsidR="00B87F60" w:rsidRPr="00B87F60">
        <w:rPr>
          <w:rFonts w:ascii="Times New Roman" w:hAnsi="Times New Roman" w:cs="Times New Roman"/>
          <w:b/>
          <w:bCs/>
          <w:sz w:val="24"/>
          <w:szCs w:val="24"/>
        </w:rPr>
        <w:t>«честность — лучшая политика»</w:t>
      </w:r>
      <w:r w:rsidRPr="00B87F60">
        <w:rPr>
          <w:rFonts w:ascii="Times New Roman" w:hAnsi="Times New Roman" w:cs="Times New Roman"/>
          <w:b/>
          <w:bCs/>
          <w:sz w:val="24"/>
          <w:szCs w:val="24"/>
        </w:rPr>
        <w:t>.</w:t>
      </w:r>
    </w:p>
    <w:p w14:paraId="521940F4"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Общие этические принципы и характер делового общения</w:t>
      </w:r>
    </w:p>
    <w:p w14:paraId="2DDDAD2E"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Этику делового общения следует учитывать в различных ее проявлениях: в отношениях между предприятием и социальной средой; между предприятиями; внутри одного предприятия ~ между руководителем и подчиненными, между подчиненным и руководителем, между людьми одного статуса. Между сторонами того или иного вида делового общения существует своя специфика. Задача и состоит в том, чтобы сформулировать такие принципы делового общения, которые не только соответствовали бы каждому виду делового общения, но и не противоречили общим нравственным принципам поведения людей. Вместе с тем они должны служить надежным инструментом координации деятельности людей, вовлеченных в деловое общение.</w:t>
      </w:r>
    </w:p>
    <w:p w14:paraId="2C497DB4" w14:textId="624B9642"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Общий нравственный принцип человеческого общения содержится в категорическом и</w:t>
      </w:r>
      <w:r w:rsidR="00B87F60">
        <w:rPr>
          <w:rFonts w:ascii="Times New Roman" w:hAnsi="Times New Roman" w:cs="Times New Roman"/>
          <w:bCs/>
          <w:sz w:val="24"/>
          <w:szCs w:val="24"/>
        </w:rPr>
        <w:t>мперативе И. Канта: «</w:t>
      </w:r>
      <w:r w:rsidRPr="00E36050">
        <w:rPr>
          <w:rFonts w:ascii="Times New Roman" w:hAnsi="Times New Roman" w:cs="Times New Roman"/>
          <w:bCs/>
          <w:sz w:val="24"/>
          <w:szCs w:val="24"/>
        </w:rPr>
        <w:t>Поступай так, чтобы максима твоей воли всегда могла иметь также и силу прин</w:t>
      </w:r>
      <w:r w:rsidR="00B87F60">
        <w:rPr>
          <w:rFonts w:ascii="Times New Roman" w:hAnsi="Times New Roman" w:cs="Times New Roman"/>
          <w:bCs/>
          <w:sz w:val="24"/>
          <w:szCs w:val="24"/>
        </w:rPr>
        <w:t>ципа всеобщего законодательства»</w:t>
      </w:r>
      <w:r w:rsidRPr="00E36050">
        <w:rPr>
          <w:rFonts w:ascii="Times New Roman" w:hAnsi="Times New Roman" w:cs="Times New Roman"/>
          <w:bCs/>
          <w:sz w:val="24"/>
          <w:szCs w:val="24"/>
        </w:rPr>
        <w:t xml:space="preserve">. Применительно к деловому общению основной этический </w:t>
      </w:r>
      <w:r w:rsidRPr="00E36050">
        <w:rPr>
          <w:rFonts w:ascii="Times New Roman" w:hAnsi="Times New Roman" w:cs="Times New Roman"/>
          <w:bCs/>
          <w:sz w:val="24"/>
          <w:szCs w:val="24"/>
        </w:rPr>
        <w:lastRenderedPageBreak/>
        <w:t>принцип можно сформулировать таким образом: в деловом общении при принятии решения о том, какие ценности следует предпочесть в данной ситуации, поступай так, чтобы максима твоей воли была совместима с нравственными ценностями других сторон, участвующих в общении, и допускала координацию интересов всех сторон.</w:t>
      </w:r>
    </w:p>
    <w:p w14:paraId="1A681A84"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Таким образом, в основе этики делового общения должна быть координация, а по возможности и гармонизация, интересов. Естественно, если оно осуществляется этическими средствами и во имя морально оправданных целей. Поэтому деловое общение должно постоянно проверяться этической рефлексией, оправдывающей мотивы вступления в него. При этом сделать этически правильный выбор и принять индивидуальное решение часто дело совсем непростое. Рыночные отношения предоставляют свободу выбора, но вместе с тем увеличивают количество вариантов решений, порождают комплекс моральных дилемм, поджидающих деловых людей на каждом шагу в процессе их деятельности и общения.</w:t>
      </w:r>
    </w:p>
    <w:p w14:paraId="26CDEF4E"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B87F60">
        <w:rPr>
          <w:rFonts w:ascii="Times New Roman" w:hAnsi="Times New Roman" w:cs="Times New Roman"/>
          <w:b/>
          <w:bCs/>
          <w:sz w:val="24"/>
          <w:szCs w:val="24"/>
        </w:rPr>
        <w:t>Повышение уровня этики делового общения</w:t>
      </w:r>
      <w:r w:rsidRPr="00E36050">
        <w:rPr>
          <w:rFonts w:ascii="Times New Roman" w:hAnsi="Times New Roman" w:cs="Times New Roman"/>
          <w:bCs/>
          <w:sz w:val="24"/>
          <w:szCs w:val="24"/>
        </w:rPr>
        <w:t>. Существуют различные средства и способы повышения уровня моральности делового общения. В качестве примеров повышения показателей этичности поведения как руководителей, так и рядовых работников можно привести следующие: разработка этических нормативов на предприятии, создание комитетов и комиссий по этике, проведение социально-этических ревизий, обучение этическому поведению.</w:t>
      </w:r>
    </w:p>
    <w:p w14:paraId="45624366"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Этические нормативы делового общения и поведения должны описывать общую систему и правила этики, которых, по мнению организации, должны придерживаться ее работники. Эти нормативы разрабатываются с целью улучшить деловое общение на различных уровнях и в разных сферах деятельности организации. Цель их создания — установление нормальной нравственной атмосферы и определение этических рекомендаций при принятии решений. Каждое предприятие, если оно дорожит своей репутацией, будет стремиться к тому, чтобы утвердить у себя высшие стандарты этики делового общения, являющейся важнейшим компонентом бизнеса.</w:t>
      </w:r>
    </w:p>
    <w:p w14:paraId="65C08581" w14:textId="6B86DB55"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Так, при заключении сделок и других видов делового общения этическими норматив</w:t>
      </w:r>
      <w:r w:rsidR="00B87F60">
        <w:rPr>
          <w:rFonts w:ascii="Times New Roman" w:hAnsi="Times New Roman" w:cs="Times New Roman"/>
          <w:bCs/>
          <w:sz w:val="24"/>
          <w:szCs w:val="24"/>
        </w:rPr>
        <w:t>ами обычно запрещаются взятки, «</w:t>
      </w:r>
      <w:r w:rsidRPr="00E36050">
        <w:rPr>
          <w:rFonts w:ascii="Times New Roman" w:hAnsi="Times New Roman" w:cs="Times New Roman"/>
          <w:bCs/>
          <w:sz w:val="24"/>
          <w:szCs w:val="24"/>
        </w:rPr>
        <w:t>подм</w:t>
      </w:r>
      <w:r w:rsidR="00B87F60">
        <w:rPr>
          <w:rFonts w:ascii="Times New Roman" w:hAnsi="Times New Roman" w:cs="Times New Roman"/>
          <w:bCs/>
          <w:sz w:val="24"/>
          <w:szCs w:val="24"/>
        </w:rPr>
        <w:t>азки»</w:t>
      </w:r>
      <w:r w:rsidRPr="00E36050">
        <w:rPr>
          <w:rFonts w:ascii="Times New Roman" w:hAnsi="Times New Roman" w:cs="Times New Roman"/>
          <w:bCs/>
          <w:sz w:val="24"/>
          <w:szCs w:val="24"/>
        </w:rPr>
        <w:t>, вымогательство, подарки, мошенничество, нарушение законов, незаконные выплаты политическим организациям и т.д. На Западе организации обычно доводят этические нормативы до своих работников в виде печатных материалов. Некоторые фирмы создают рабочие группы или постоянные комитеты по этике. Другие нанимают специалиста по этике бизнеса, называемого адвокатом по этике. Его роль сводится к выработке суждений по этическим вопросам, в том числе и по этике делового общения. В России, к сожалению, этике делового общения и вообще этике бизнеса не придается пока должного внимания.</w:t>
      </w:r>
    </w:p>
    <w:p w14:paraId="25CEA3D2" w14:textId="77777777" w:rsidR="00E36050" w:rsidRP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Применительно к бизнесу на международном уровне следует иметь в виду, что в некоторых странах правительственные чиновники привыкли и ждут небольших денежных подношений. По мнению специалистов, видимо, настала пора заняться разработкой этических нормативов, применяемых во всем мире, и обеспечить уход с сомнительного рынка любого субъекта при возникновении крупных не разрешаемых этических проблем.</w:t>
      </w:r>
    </w:p>
    <w:p w14:paraId="760C4E90" w14:textId="6A4526BE" w:rsidR="00E36050" w:rsidRDefault="00E36050" w:rsidP="00E36050">
      <w:pPr>
        <w:pStyle w:val="a6"/>
        <w:tabs>
          <w:tab w:val="left" w:pos="284"/>
        </w:tabs>
        <w:ind w:left="-567" w:firstLine="567"/>
        <w:jc w:val="both"/>
        <w:rPr>
          <w:rFonts w:ascii="Times New Roman" w:hAnsi="Times New Roman" w:cs="Times New Roman"/>
          <w:bCs/>
          <w:sz w:val="24"/>
          <w:szCs w:val="24"/>
        </w:rPr>
      </w:pPr>
      <w:r w:rsidRPr="00E36050">
        <w:rPr>
          <w:rFonts w:ascii="Times New Roman" w:hAnsi="Times New Roman" w:cs="Times New Roman"/>
          <w:bCs/>
          <w:sz w:val="24"/>
          <w:szCs w:val="24"/>
        </w:rPr>
        <w:t>Задача повышения норм и стандартов этики делового общения, как и вообще этики бизнеса, во многих странах сегодня выдвигается как одна из важнейших. Проблема стоит достаточно остро. Так, согласно опросам общественного мнения, среди широких слоев населения США господствует убеждение, что ценности этического поведения неуклонно снижаются. В России, как это признается повсеместно, положение с этим еще хуже. Поэтому организации, фирмы, руководители и предприниматели всех уровней должны приложить максимум усилий для повышения этичности делового общения, используя для этого различные способы и средства, в том числе и о</w:t>
      </w:r>
      <w:r>
        <w:rPr>
          <w:rFonts w:ascii="Times New Roman" w:hAnsi="Times New Roman" w:cs="Times New Roman"/>
          <w:bCs/>
          <w:sz w:val="24"/>
          <w:szCs w:val="24"/>
        </w:rPr>
        <w:t>бучение этике делового общения.</w:t>
      </w:r>
    </w:p>
    <w:p w14:paraId="3462858E" w14:textId="77777777" w:rsidR="00B87F60" w:rsidRDefault="00B87F60" w:rsidP="00E36050">
      <w:pPr>
        <w:pStyle w:val="a6"/>
        <w:tabs>
          <w:tab w:val="left" w:pos="284"/>
        </w:tabs>
        <w:ind w:left="-567" w:firstLine="567"/>
        <w:jc w:val="both"/>
        <w:rPr>
          <w:rFonts w:ascii="Times New Roman" w:hAnsi="Times New Roman" w:cs="Times New Roman"/>
          <w:bCs/>
          <w:sz w:val="24"/>
          <w:szCs w:val="24"/>
        </w:rPr>
      </w:pPr>
    </w:p>
    <w:p w14:paraId="42AA62B1" w14:textId="77777777" w:rsidR="00B87F60" w:rsidRDefault="00B87F60" w:rsidP="00E36050">
      <w:pPr>
        <w:pStyle w:val="a6"/>
        <w:tabs>
          <w:tab w:val="left" w:pos="284"/>
        </w:tabs>
        <w:ind w:left="-567" w:firstLine="567"/>
        <w:jc w:val="both"/>
        <w:rPr>
          <w:rFonts w:ascii="Times New Roman" w:hAnsi="Times New Roman" w:cs="Times New Roman"/>
          <w:bCs/>
          <w:sz w:val="24"/>
          <w:szCs w:val="24"/>
        </w:rPr>
      </w:pPr>
    </w:p>
    <w:p w14:paraId="1D98EC6E" w14:textId="77777777" w:rsidR="00B87F60" w:rsidRPr="00E36050" w:rsidRDefault="00B87F60" w:rsidP="00E36050">
      <w:pPr>
        <w:pStyle w:val="a6"/>
        <w:tabs>
          <w:tab w:val="left" w:pos="284"/>
        </w:tabs>
        <w:ind w:left="-567" w:firstLine="567"/>
        <w:jc w:val="both"/>
        <w:rPr>
          <w:rFonts w:ascii="Times New Roman" w:hAnsi="Times New Roman" w:cs="Times New Roman"/>
          <w:bCs/>
          <w:sz w:val="24"/>
          <w:szCs w:val="24"/>
        </w:rPr>
      </w:pPr>
    </w:p>
    <w:p w14:paraId="43161FA1" w14:textId="274B4ACA" w:rsidR="00C55C94" w:rsidRPr="00391335" w:rsidRDefault="00C55C94" w:rsidP="00391335">
      <w:pPr>
        <w:pStyle w:val="a6"/>
        <w:numPr>
          <w:ilvl w:val="0"/>
          <w:numId w:val="30"/>
        </w:numPr>
        <w:spacing w:after="0" w:line="240" w:lineRule="auto"/>
        <w:jc w:val="both"/>
        <w:rPr>
          <w:rFonts w:ascii="Times New Roman" w:hAnsi="Times New Roman" w:cs="Times New Roman"/>
          <w:b/>
          <w:sz w:val="24"/>
          <w:szCs w:val="24"/>
        </w:rPr>
      </w:pPr>
      <w:r w:rsidRPr="00391335">
        <w:rPr>
          <w:rFonts w:ascii="Times New Roman" w:hAnsi="Times New Roman" w:cs="Times New Roman"/>
          <w:b/>
          <w:bCs/>
          <w:sz w:val="24"/>
          <w:szCs w:val="24"/>
        </w:rPr>
        <w:lastRenderedPageBreak/>
        <w:t>Понятия «роль» и «социальная роль»</w:t>
      </w:r>
    </w:p>
    <w:p w14:paraId="42C82D11"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B87F60">
        <w:rPr>
          <w:rFonts w:ascii="Times New Roman" w:hAnsi="Times New Roman" w:cs="Times New Roman"/>
          <w:b/>
          <w:bCs/>
          <w:sz w:val="24"/>
          <w:szCs w:val="24"/>
        </w:rPr>
        <w:t xml:space="preserve">Роль </w:t>
      </w:r>
      <w:r w:rsidRPr="00C55C94">
        <w:rPr>
          <w:rFonts w:ascii="Times New Roman" w:hAnsi="Times New Roman" w:cs="Times New Roman"/>
          <w:sz w:val="24"/>
          <w:szCs w:val="24"/>
        </w:rPr>
        <w:t>- в толковом словаре русского языка С.И. Ожегова и Шведовой Н.Ю. трактуется как художественный образ, созданный драматургом в пьесе, сценарии и воплощаемый в сценической игре актёром (трагические, комические роли, играть (исполнять) роль); чьё-нибудь качество, обычно непостоянное, проявляющееся внешне (поменяться ролями с кем-нибудь); </w:t>
      </w:r>
      <w:r w:rsidRPr="00C55C94">
        <w:rPr>
          <w:rFonts w:ascii="Times New Roman" w:hAnsi="Times New Roman" w:cs="Times New Roman"/>
          <w:bCs/>
          <w:sz w:val="24"/>
          <w:szCs w:val="24"/>
        </w:rPr>
        <w:t>совокупность реплик</w:t>
      </w:r>
      <w:r w:rsidRPr="00C55C94">
        <w:rPr>
          <w:rFonts w:ascii="Times New Roman" w:hAnsi="Times New Roman" w:cs="Times New Roman"/>
          <w:sz w:val="24"/>
          <w:szCs w:val="24"/>
        </w:rPr>
        <w:t> одного действующего лица в пьесе, фильме (учить роль); Род, характер и степень чьего-н. участия в чём-нибудь (роль. личности в истории).</w:t>
      </w:r>
    </w:p>
    <w:p w14:paraId="1475CD41"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bCs/>
          <w:sz w:val="24"/>
          <w:szCs w:val="24"/>
        </w:rPr>
        <w:t>Роль</w:t>
      </w:r>
      <w:r w:rsidRPr="00C55C94">
        <w:rPr>
          <w:rFonts w:ascii="Times New Roman" w:hAnsi="Times New Roman" w:cs="Times New Roman"/>
          <w:sz w:val="24"/>
          <w:szCs w:val="24"/>
        </w:rPr>
        <w:t xml:space="preserve"> (франц. </w:t>
      </w:r>
      <w:proofErr w:type="spellStart"/>
      <w:r w:rsidRPr="00C55C94">
        <w:rPr>
          <w:rFonts w:ascii="Times New Roman" w:hAnsi="Times New Roman" w:cs="Times New Roman"/>
          <w:sz w:val="24"/>
          <w:szCs w:val="24"/>
        </w:rPr>
        <w:t>role</w:t>
      </w:r>
      <w:proofErr w:type="spellEnd"/>
      <w:r w:rsidRPr="00C55C94">
        <w:rPr>
          <w:rFonts w:ascii="Times New Roman" w:hAnsi="Times New Roman" w:cs="Times New Roman"/>
          <w:sz w:val="24"/>
          <w:szCs w:val="24"/>
        </w:rPr>
        <w:t>) — образ, воплощенный актером.</w:t>
      </w:r>
    </w:p>
    <w:p w14:paraId="064FF58F"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xml:space="preserve">Латинское слово </w:t>
      </w:r>
      <w:proofErr w:type="spellStart"/>
      <w:r w:rsidRPr="00C55C94">
        <w:rPr>
          <w:rFonts w:ascii="Times New Roman" w:hAnsi="Times New Roman" w:cs="Times New Roman"/>
          <w:sz w:val="24"/>
          <w:szCs w:val="24"/>
        </w:rPr>
        <w:t>persona</w:t>
      </w:r>
      <w:proofErr w:type="spellEnd"/>
      <w:r w:rsidRPr="00C55C94">
        <w:rPr>
          <w:rFonts w:ascii="Times New Roman" w:hAnsi="Times New Roman" w:cs="Times New Roman"/>
          <w:sz w:val="24"/>
          <w:szCs w:val="24"/>
        </w:rPr>
        <w:t>, сегодня обозначающее личность, в Древней Греции и Риме обозначало маску актера, на которой крупными мазками — так чтобы видно было с последних рядов огромного амфитеатра — изображался характер или роль: роль злодея, роль шутника, роль защитника угнетенных.</w:t>
      </w:r>
    </w:p>
    <w:p w14:paraId="448C123E"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Уильям Ричардсон Линтон выдвинул идею о возможности создания моделей поведения личностей в группе в различных ситуациях. Для построения моделей он предложил ввести понятие «статус» и «роль». Статус он определил как собрание прав и обязанностей индивида, а роль представил как динамический аспект статуса.</w:t>
      </w:r>
    </w:p>
    <w:p w14:paraId="4CA49D34"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xml:space="preserve">И.С. Кон выделяет 3 понимания роли: в обыденном сознании, где «быть в роли» значит притворяться, играть, сознавая искусственность собственного поведения; в социальной психологии, которая использует это понятие для «описания повторяющихся, стандартизированных форм поведения», и, наконец, в социологии, в которой понятие социальной роли обозначает безличную социальную функцию и норму, выполнение которой обязательно для тех, кто занимает данную позицию. Действительно, в поведении человека всегда есть нечто заданное, стандартизированное. Человек, сознающий себя «в роли», становится не только актером, но и зрителем собственных поступков. Это вносит в его поведение элементы отчужденности. Он ведет себя так, как если бы он был не самим собой, а кем-то другим, и это порождает у него внутреннюю напряженность, чувство неестественности своего поведения (даже если окружающие его не видят). И.С Кон отмечает, </w:t>
      </w:r>
      <w:proofErr w:type="gramStart"/>
      <w:r w:rsidRPr="00C55C94">
        <w:rPr>
          <w:rFonts w:ascii="Times New Roman" w:hAnsi="Times New Roman" w:cs="Times New Roman"/>
          <w:sz w:val="24"/>
          <w:szCs w:val="24"/>
        </w:rPr>
        <w:t>что прежде чем</w:t>
      </w:r>
      <w:proofErr w:type="gramEnd"/>
      <w:r w:rsidRPr="00C55C94">
        <w:rPr>
          <w:rFonts w:ascii="Times New Roman" w:hAnsi="Times New Roman" w:cs="Times New Roman"/>
          <w:sz w:val="24"/>
          <w:szCs w:val="24"/>
        </w:rPr>
        <w:t xml:space="preserve"> реагировать на внешний символ, человек должен согласовывать свою реакцию с логикой принятой на себя роли. И.С. Кон приходит к выводу, что процесс формирования личности означает ее вживание в различные социальные роли и составление своей ролевой системы, где человек идентифицирует себя с различными ролями. С одними – личностно значимыми - больше, с другими - второстепенными - меньше. Однако абсолютизация значения социальной роли может привести к признанию отчуждения личности, ибо если личности предписывается очерченная ролью вся линия поведения, то ей, в первую очередь, следует приспосабливаться к этой линии, что ведет к ограничению творческой активности личности, порождая конформизм. Если степень идентификации личности с ролью высока, то они могут срастись, и роль может стать неотъемлемой частью личности. Если нет, то роль становится для личности совершенно чуждой, что часто и бывает. </w:t>
      </w:r>
    </w:p>
    <w:p w14:paraId="622FB512"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B87F60">
        <w:rPr>
          <w:rFonts w:ascii="Times New Roman" w:hAnsi="Times New Roman" w:cs="Times New Roman"/>
          <w:b/>
          <w:bCs/>
          <w:sz w:val="24"/>
          <w:szCs w:val="24"/>
        </w:rPr>
        <w:t>Социальная роль</w:t>
      </w:r>
      <w:r w:rsidRPr="00C55C94">
        <w:rPr>
          <w:rFonts w:ascii="Times New Roman" w:hAnsi="Times New Roman" w:cs="Times New Roman"/>
          <w:sz w:val="24"/>
          <w:szCs w:val="24"/>
        </w:rPr>
        <w:t> — это поведение, ориентированное на данный статус и ожидаемое от индивида обществом. Ожидания могут как-то фиксироваться, и тогда они становятся социальными нормами. Если, конечно, их рассматривают как обязательные требования (предписания). А могут не фиксироваться, но от этого они не перестают быть ожиданиями. Только такое поведение, которое соответствует ожиданиям тех, кто функционально связан с данным статусом, называется ролью. Иное поведение ролью не является. У человека может быть множество ролей. Социальную роль можно определить иначе — как шаблонный вид поведения, направленный на выполнение прав и обязанностей, предписанных конкретному статусу.</w:t>
      </w:r>
    </w:p>
    <w:p w14:paraId="5B4263EE"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bCs/>
          <w:sz w:val="24"/>
          <w:szCs w:val="24"/>
        </w:rPr>
        <w:t>Социальная роль</w:t>
      </w:r>
      <w:r w:rsidRPr="00C55C94">
        <w:rPr>
          <w:rFonts w:ascii="Times New Roman" w:hAnsi="Times New Roman" w:cs="Times New Roman"/>
          <w:sz w:val="24"/>
          <w:szCs w:val="24"/>
        </w:rPr>
        <w:t xml:space="preserve"> — это социальная функция личности, соответствующий принятым нормам способ поведения людей в зависимости от их статуса или позиции в обществе, в системе межличностных отношений.                                '</w:t>
      </w:r>
    </w:p>
    <w:p w14:paraId="1D008CFC"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bCs/>
          <w:sz w:val="24"/>
          <w:szCs w:val="24"/>
        </w:rPr>
        <w:t>Социальная роль</w:t>
      </w:r>
      <w:r w:rsidRPr="00C55C94">
        <w:rPr>
          <w:rFonts w:ascii="Times New Roman" w:hAnsi="Times New Roman" w:cs="Times New Roman"/>
          <w:sz w:val="24"/>
          <w:szCs w:val="24"/>
        </w:rPr>
        <w:t xml:space="preserve"> — это нормативно одобренный и предписанный обществом или социальной группой способ, алгоритм, шаблон деятельности и поведения личности, добровольно или принудительно ею принимаемый при реализации определенных социальных функций. Социальная роль — это модель поведения личности, обусловленная ее статусом.</w:t>
      </w:r>
    </w:p>
    <w:p w14:paraId="392D6C20"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lastRenderedPageBreak/>
        <w:t xml:space="preserve">Существует точка зрения, что социальная роль — это совокупность социальных норм, освоить которые общество или группа побуждает или принуждает индивида. Обычно же социальную роль определяют как динамический аспект статуса, как перечень реальных функций, заданных группой ее члену как набор ожидаемых поведенческих </w:t>
      </w:r>
      <w:proofErr w:type="gramStart"/>
      <w:r w:rsidRPr="00C55C94">
        <w:rPr>
          <w:rFonts w:ascii="Times New Roman" w:hAnsi="Times New Roman" w:cs="Times New Roman"/>
          <w:sz w:val="24"/>
          <w:szCs w:val="24"/>
        </w:rPr>
        <w:t>стерео типов</w:t>
      </w:r>
      <w:proofErr w:type="gramEnd"/>
      <w:r w:rsidRPr="00C55C94">
        <w:rPr>
          <w:rFonts w:ascii="Times New Roman" w:hAnsi="Times New Roman" w:cs="Times New Roman"/>
          <w:sz w:val="24"/>
          <w:szCs w:val="24"/>
        </w:rPr>
        <w:t>, связанных с выполнением конкретной работы.</w:t>
      </w:r>
    </w:p>
    <w:p w14:paraId="1E99D388"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Выделяются две главные </w:t>
      </w:r>
      <w:r w:rsidRPr="00C55C94">
        <w:rPr>
          <w:rFonts w:ascii="Times New Roman" w:hAnsi="Times New Roman" w:cs="Times New Roman"/>
          <w:bCs/>
          <w:sz w:val="24"/>
          <w:szCs w:val="24"/>
        </w:rPr>
        <w:t>характеристики ролей</w:t>
      </w:r>
      <w:r w:rsidRPr="00C55C94">
        <w:rPr>
          <w:rFonts w:ascii="Times New Roman" w:hAnsi="Times New Roman" w:cs="Times New Roman"/>
          <w:sz w:val="24"/>
          <w:szCs w:val="24"/>
        </w:rPr>
        <w:t> (аспекта):</w:t>
      </w:r>
    </w:p>
    <w:p w14:paraId="0E54BBF6"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1) </w:t>
      </w:r>
      <w:r w:rsidRPr="00C55C94">
        <w:rPr>
          <w:rFonts w:ascii="Times New Roman" w:hAnsi="Times New Roman" w:cs="Times New Roman"/>
          <w:i/>
          <w:iCs/>
          <w:sz w:val="24"/>
          <w:szCs w:val="24"/>
        </w:rPr>
        <w:t>ролевое ожидание</w:t>
      </w:r>
      <w:r w:rsidRPr="00C55C94">
        <w:rPr>
          <w:rFonts w:ascii="Times New Roman" w:hAnsi="Times New Roman" w:cs="Times New Roman"/>
          <w:sz w:val="24"/>
          <w:szCs w:val="24"/>
        </w:rPr>
        <w:t> - то, что от меня ожидают (</w:t>
      </w:r>
      <w:proofErr w:type="spellStart"/>
      <w:r w:rsidRPr="00C55C94">
        <w:rPr>
          <w:rFonts w:ascii="Times New Roman" w:hAnsi="Times New Roman" w:cs="Times New Roman"/>
          <w:sz w:val="24"/>
          <w:szCs w:val="24"/>
        </w:rPr>
        <w:t>экспектации</w:t>
      </w:r>
      <w:proofErr w:type="spellEnd"/>
      <w:r w:rsidRPr="00C55C94">
        <w:rPr>
          <w:rFonts w:ascii="Times New Roman" w:hAnsi="Times New Roman" w:cs="Times New Roman"/>
          <w:sz w:val="24"/>
          <w:szCs w:val="24"/>
        </w:rPr>
        <w:t xml:space="preserve">) </w:t>
      </w:r>
    </w:p>
    <w:p w14:paraId="63BB7EA4"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2) </w:t>
      </w:r>
      <w:r w:rsidRPr="00C55C94">
        <w:rPr>
          <w:rFonts w:ascii="Times New Roman" w:hAnsi="Times New Roman" w:cs="Times New Roman"/>
          <w:i/>
          <w:iCs/>
          <w:sz w:val="24"/>
          <w:szCs w:val="24"/>
        </w:rPr>
        <w:t>ролевое исполнение </w:t>
      </w:r>
      <w:r w:rsidRPr="00C55C94">
        <w:rPr>
          <w:rFonts w:ascii="Times New Roman" w:hAnsi="Times New Roman" w:cs="Times New Roman"/>
          <w:sz w:val="24"/>
          <w:szCs w:val="24"/>
        </w:rPr>
        <w:t>- то, что я буду реально исполнять. (игры)</w:t>
      </w:r>
    </w:p>
    <w:p w14:paraId="472FC738" w14:textId="2309416B" w:rsidR="00C55C94" w:rsidRPr="00C55C94" w:rsidRDefault="00C55C94" w:rsidP="00B87F60">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xml:space="preserve">Подданные ожидают </w:t>
      </w:r>
      <w:proofErr w:type="gramStart"/>
      <w:r w:rsidRPr="00C55C94">
        <w:rPr>
          <w:rFonts w:ascii="Times New Roman" w:hAnsi="Times New Roman" w:cs="Times New Roman"/>
          <w:sz w:val="24"/>
          <w:szCs w:val="24"/>
        </w:rPr>
        <w:t>от короля</w:t>
      </w:r>
      <w:proofErr w:type="gramEnd"/>
      <w:r w:rsidRPr="00C55C94">
        <w:rPr>
          <w:rFonts w:ascii="Times New Roman" w:hAnsi="Times New Roman" w:cs="Times New Roman"/>
          <w:sz w:val="24"/>
          <w:szCs w:val="24"/>
        </w:rPr>
        <w:t xml:space="preserve"> предписанного обычаем или документом поведения. От учителя ученики ожидают вполне определенного поведения: передавать знания, следить за дисциплиной, оценивать знания. Предположим, что в классную комнату вошел человек, представился учителем (т. е. носителем данного статуса), но повел себя неожиданным образом: расставил туристическую палатку, раскинул книжный лоток или стал дергать девочек за косы. Естественно, что мы имеем дело с поведением, но не </w:t>
      </w:r>
      <w:proofErr w:type="spellStart"/>
      <w:r w:rsidRPr="00C55C94">
        <w:rPr>
          <w:rFonts w:ascii="Times New Roman" w:hAnsi="Times New Roman" w:cs="Times New Roman"/>
          <w:sz w:val="24"/>
          <w:szCs w:val="24"/>
        </w:rPr>
        <w:t>ролевым.Этот</w:t>
      </w:r>
      <w:proofErr w:type="spellEnd"/>
      <w:r w:rsidRPr="00C55C94">
        <w:rPr>
          <w:rFonts w:ascii="Times New Roman" w:hAnsi="Times New Roman" w:cs="Times New Roman"/>
          <w:sz w:val="24"/>
          <w:szCs w:val="24"/>
        </w:rPr>
        <w:t xml:space="preserve"> человек повел себя не так, как ожидают ученики. Однако человек, никогда в жизни не видевший учителя и ничего не знающий о его правах и обязанностях, странное поведение не сочтет неожиданным. Он может подумать, что учитель именно так и должен себя вести, что такова его роль. Однако ученики точно знают, какое поведение (какая роль) должно с</w:t>
      </w:r>
      <w:r w:rsidR="00B87F60">
        <w:rPr>
          <w:rFonts w:ascii="Times New Roman" w:hAnsi="Times New Roman" w:cs="Times New Roman"/>
          <w:sz w:val="24"/>
          <w:szCs w:val="24"/>
        </w:rPr>
        <w:t>оответствовать статусу учителя.</w:t>
      </w:r>
    </w:p>
    <w:p w14:paraId="0EFA7794" w14:textId="77777777" w:rsidR="00C55C94" w:rsidRPr="007E78B1" w:rsidRDefault="00C55C94" w:rsidP="00C55C94">
      <w:pPr>
        <w:spacing w:after="0" w:line="240" w:lineRule="auto"/>
        <w:ind w:left="-709" w:firstLine="709"/>
        <w:jc w:val="both"/>
        <w:rPr>
          <w:rFonts w:ascii="Times New Roman" w:hAnsi="Times New Roman" w:cs="Times New Roman"/>
          <w:b/>
          <w:sz w:val="24"/>
          <w:szCs w:val="24"/>
        </w:rPr>
      </w:pPr>
      <w:r w:rsidRPr="007E78B1">
        <w:rPr>
          <w:rFonts w:ascii="Times New Roman" w:hAnsi="Times New Roman" w:cs="Times New Roman"/>
          <w:b/>
          <w:bCs/>
          <w:sz w:val="24"/>
          <w:szCs w:val="24"/>
        </w:rPr>
        <w:t>Классификация социальных ролей</w:t>
      </w:r>
    </w:p>
    <w:p w14:paraId="39CA2023"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xml:space="preserve">В настоящее время существует достаточно много классификаций видов ролей. </w:t>
      </w:r>
    </w:p>
    <w:p w14:paraId="1A3FC179"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bCs/>
          <w:sz w:val="24"/>
          <w:szCs w:val="24"/>
        </w:rPr>
        <w:t>Типы социальных ролей:</w:t>
      </w:r>
    </w:p>
    <w:p w14:paraId="1AEE01DF"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формальные – линия поведения, которую выстраивает человек в соответствии с усвоенными им ожиданиями общества. Выход за рамки формальной роли может быть истолкован окружающими как нетактичность;</w:t>
      </w:r>
    </w:p>
    <w:p w14:paraId="37CA835B"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внутригрупповые роли – линия поведения, которую выстраивает человек с членами конкретной группы на основе сложившихся в ней взаимоотношений. (лидер, тихоня);</w:t>
      </w:r>
    </w:p>
    <w:p w14:paraId="6F1E0E80"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xml:space="preserve">— межличностные – линия поведения, которую выстраивает в общении со знакомым человеком на основе сложивших между ними отношений. Эти роли не регламентируются </w:t>
      </w:r>
      <w:proofErr w:type="gramStart"/>
      <w:r w:rsidRPr="00C55C94">
        <w:rPr>
          <w:rFonts w:ascii="Times New Roman" w:hAnsi="Times New Roman" w:cs="Times New Roman"/>
          <w:sz w:val="24"/>
          <w:szCs w:val="24"/>
        </w:rPr>
        <w:t>какими либо</w:t>
      </w:r>
      <w:proofErr w:type="gramEnd"/>
      <w:r w:rsidRPr="00C55C94">
        <w:rPr>
          <w:rFonts w:ascii="Times New Roman" w:hAnsi="Times New Roman" w:cs="Times New Roman"/>
          <w:sz w:val="24"/>
          <w:szCs w:val="24"/>
        </w:rPr>
        <w:t xml:space="preserve"> нормативным документами, исполнение зависит от личности особенностей каждого из партнеров;</w:t>
      </w:r>
    </w:p>
    <w:p w14:paraId="6F1F3989"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индивидуальные – поведение, которое выстраивает человек в соответствии с собственными ожиданиями. Исполнение связано с тем, что человек настраивает себя на определенную линию поведения и это предопределяет его поведение в конкретной ситуации.</w:t>
      </w:r>
    </w:p>
    <w:p w14:paraId="1BEF327C"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bCs/>
          <w:sz w:val="24"/>
          <w:szCs w:val="24"/>
        </w:rPr>
        <w:t>Основные характеристики социальной роли:</w:t>
      </w:r>
    </w:p>
    <w:p w14:paraId="4270804F"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По масштабу. Часть ролей может быть строго ограничена, в то время как другая — размыта.</w:t>
      </w:r>
    </w:p>
    <w:p w14:paraId="70F7388E"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По способу получения. Роли делятся на предписанные и завоеванные (еще их называют достигаемыми).</w:t>
      </w:r>
    </w:p>
    <w:p w14:paraId="574181F7"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По степени формализации. Деятельность может протекать как в строго установленных рамках, так и произвольно.</w:t>
      </w:r>
    </w:p>
    <w:p w14:paraId="0723CD9B"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По видам мотивации. В качестве мотивации могут выступать личная прибыль, общественное благо.</w:t>
      </w:r>
    </w:p>
    <w:p w14:paraId="039363DE"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 По эмоциональности и т. д.</w:t>
      </w:r>
    </w:p>
    <w:p w14:paraId="486AE3BC"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Так выделяют </w:t>
      </w:r>
      <w:r w:rsidRPr="00C55C94">
        <w:rPr>
          <w:rFonts w:ascii="Times New Roman" w:hAnsi="Times New Roman" w:cs="Times New Roman"/>
          <w:i/>
          <w:iCs/>
          <w:sz w:val="24"/>
          <w:szCs w:val="24"/>
        </w:rPr>
        <w:t>социальные роли, </w:t>
      </w:r>
      <w:r w:rsidRPr="00C55C94">
        <w:rPr>
          <w:rFonts w:ascii="Times New Roman" w:hAnsi="Times New Roman" w:cs="Times New Roman"/>
          <w:sz w:val="24"/>
          <w:szCs w:val="24"/>
        </w:rPr>
        <w:t>обусловленные место индивида в системе объективных социальных отношений (роли профессиональные, гендерные, половые, возрастные, социально-демографические и др.).</w:t>
      </w:r>
    </w:p>
    <w:p w14:paraId="47AF83F4"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i/>
          <w:iCs/>
          <w:sz w:val="24"/>
          <w:szCs w:val="24"/>
        </w:rPr>
        <w:t>Межличностные роли</w:t>
      </w:r>
      <w:r w:rsidRPr="00C55C94">
        <w:rPr>
          <w:rFonts w:ascii="Times New Roman" w:hAnsi="Times New Roman" w:cs="Times New Roman"/>
          <w:sz w:val="24"/>
          <w:szCs w:val="24"/>
        </w:rPr>
        <w:t xml:space="preserve">, определяемые местом индивида в системе межличностных отношений (лидер, отверженный, предпочитаемый и др.). В отличие от социальных ролей, права и обязанности, которые устанавливаются в межличностных ролях, зависят только от индивидуальных особенностей людей, их чувств и предпочтений. Т. </w:t>
      </w:r>
      <w:proofErr w:type="spellStart"/>
      <w:r w:rsidRPr="00C55C94">
        <w:rPr>
          <w:rFonts w:ascii="Times New Roman" w:hAnsi="Times New Roman" w:cs="Times New Roman"/>
          <w:sz w:val="24"/>
          <w:szCs w:val="24"/>
        </w:rPr>
        <w:t>Шибутани</w:t>
      </w:r>
      <w:proofErr w:type="spellEnd"/>
      <w:r w:rsidRPr="00C55C94">
        <w:rPr>
          <w:rFonts w:ascii="Times New Roman" w:hAnsi="Times New Roman" w:cs="Times New Roman"/>
          <w:sz w:val="24"/>
          <w:szCs w:val="24"/>
        </w:rPr>
        <w:t xml:space="preserve"> указывает, что в зависимости от условий деятельности, личность может выполнять различные роли. Так, в ситуациях сотрудничества это могут быть следующие роли - коллега, партнер, помощник, клиент, соратник. При распределении же </w:t>
      </w:r>
      <w:r w:rsidRPr="00C55C94">
        <w:rPr>
          <w:rFonts w:ascii="Times New Roman" w:hAnsi="Times New Roman" w:cs="Times New Roman"/>
          <w:sz w:val="24"/>
          <w:szCs w:val="24"/>
        </w:rPr>
        <w:lastRenderedPageBreak/>
        <w:t xml:space="preserve">в группе авторитета и власти – лидер, герой, последователь; в ситуациях конкуренции - соперник, союзник, арбитр. </w:t>
      </w:r>
    </w:p>
    <w:p w14:paraId="33660D9E"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Выделяют также роли </w:t>
      </w:r>
      <w:proofErr w:type="spellStart"/>
      <w:r w:rsidRPr="00C55C94">
        <w:rPr>
          <w:rFonts w:ascii="Times New Roman" w:hAnsi="Times New Roman" w:cs="Times New Roman"/>
          <w:i/>
          <w:iCs/>
          <w:sz w:val="24"/>
          <w:szCs w:val="24"/>
        </w:rPr>
        <w:t>институциализированные</w:t>
      </w:r>
      <w:proofErr w:type="spellEnd"/>
      <w:r w:rsidRPr="00C55C94">
        <w:rPr>
          <w:rFonts w:ascii="Times New Roman" w:hAnsi="Times New Roman" w:cs="Times New Roman"/>
          <w:i/>
          <w:iCs/>
          <w:sz w:val="24"/>
          <w:szCs w:val="24"/>
        </w:rPr>
        <w:t> </w:t>
      </w:r>
      <w:r w:rsidRPr="00C55C94">
        <w:rPr>
          <w:rFonts w:ascii="Times New Roman" w:hAnsi="Times New Roman" w:cs="Times New Roman"/>
          <w:sz w:val="24"/>
          <w:szCs w:val="24"/>
        </w:rPr>
        <w:t>(официальные, конвенциальные), связанные с официальными требованиями организации, в которую входит субъект.</w:t>
      </w:r>
    </w:p>
    <w:p w14:paraId="6D254867" w14:textId="77777777" w:rsidR="00C55C94" w:rsidRPr="00C55C94" w:rsidRDefault="00C55C94" w:rsidP="00C55C94">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С</w:t>
      </w:r>
      <w:r w:rsidRPr="00C55C94">
        <w:rPr>
          <w:rFonts w:ascii="Times New Roman" w:hAnsi="Times New Roman" w:cs="Times New Roman"/>
          <w:i/>
          <w:iCs/>
          <w:sz w:val="24"/>
          <w:szCs w:val="24"/>
        </w:rPr>
        <w:t>тихийные</w:t>
      </w:r>
      <w:r w:rsidRPr="00C55C94">
        <w:rPr>
          <w:rFonts w:ascii="Times New Roman" w:hAnsi="Times New Roman" w:cs="Times New Roman"/>
          <w:sz w:val="24"/>
          <w:szCs w:val="24"/>
        </w:rPr>
        <w:t xml:space="preserve">, связанные со стихийно возникающими отношениями и видами деятельности. </w:t>
      </w:r>
    </w:p>
    <w:p w14:paraId="1AFF1BEE" w14:textId="351F6928" w:rsidR="007E78B1" w:rsidRPr="00B87F60" w:rsidRDefault="00C55C94" w:rsidP="00B87F60">
      <w:pPr>
        <w:spacing w:after="0" w:line="240" w:lineRule="auto"/>
        <w:ind w:left="-709" w:firstLine="709"/>
        <w:jc w:val="both"/>
        <w:rPr>
          <w:rFonts w:ascii="Times New Roman" w:hAnsi="Times New Roman" w:cs="Times New Roman"/>
          <w:sz w:val="24"/>
          <w:szCs w:val="24"/>
        </w:rPr>
      </w:pPr>
      <w:r w:rsidRPr="00C55C94">
        <w:rPr>
          <w:rFonts w:ascii="Times New Roman" w:hAnsi="Times New Roman" w:cs="Times New Roman"/>
          <w:sz w:val="24"/>
          <w:szCs w:val="24"/>
        </w:rPr>
        <w:t>Нередко роли разных людей тесно взаимосвязаны и скоординированы (например, мать—дочь, преподаватель—студент, продавец—покупатель, врач—пациент, священник—прихожанин); такие роли называются </w:t>
      </w:r>
      <w:r w:rsidRPr="00C55C94">
        <w:rPr>
          <w:rFonts w:ascii="Times New Roman" w:hAnsi="Times New Roman" w:cs="Times New Roman"/>
          <w:i/>
          <w:iCs/>
          <w:sz w:val="24"/>
          <w:szCs w:val="24"/>
        </w:rPr>
        <w:t>реципрокными.</w:t>
      </w:r>
    </w:p>
    <w:p w14:paraId="17C0D3C8" w14:textId="77777777" w:rsid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p>
    <w:p w14:paraId="5B894E56" w14:textId="77777777" w:rsidR="007E78B1" w:rsidRDefault="007E78B1" w:rsidP="00A6318B">
      <w:pPr>
        <w:spacing w:after="0" w:line="240" w:lineRule="auto"/>
        <w:ind w:left="-709" w:firstLine="709"/>
        <w:jc w:val="both"/>
        <w:rPr>
          <w:rFonts w:ascii="Times New Roman" w:hAnsi="Times New Roman" w:cs="Times New Roman"/>
          <w:sz w:val="24"/>
          <w:szCs w:val="24"/>
        </w:rPr>
      </w:pPr>
    </w:p>
    <w:p w14:paraId="79EC250E" w14:textId="77777777" w:rsidR="00E36050" w:rsidRDefault="00E36050" w:rsidP="00E36050">
      <w:pPr>
        <w:pStyle w:val="a6"/>
        <w:tabs>
          <w:tab w:val="left" w:pos="284"/>
        </w:tabs>
        <w:jc w:val="both"/>
        <w:rPr>
          <w:rFonts w:ascii="Times New Roman" w:hAnsi="Times New Roman" w:cs="Times New Roman"/>
          <w:b/>
          <w:bCs/>
          <w:sz w:val="24"/>
          <w:szCs w:val="24"/>
        </w:rPr>
      </w:pPr>
      <w:r w:rsidRPr="00E36050">
        <w:rPr>
          <w:rFonts w:ascii="Times New Roman" w:hAnsi="Times New Roman" w:cs="Times New Roman"/>
          <w:b/>
          <w:bCs/>
          <w:sz w:val="24"/>
          <w:szCs w:val="24"/>
        </w:rPr>
        <w:t>Вопросы для повторения:</w:t>
      </w:r>
    </w:p>
    <w:p w14:paraId="0EEB7D59" w14:textId="1055B25B" w:rsidR="00E36050" w:rsidRPr="00ED242F" w:rsidRDefault="00E36050" w:rsidP="00E360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D242F">
        <w:rPr>
          <w:rFonts w:ascii="Times New Roman" w:eastAsia="Times New Roman" w:hAnsi="Times New Roman" w:cs="Times New Roman"/>
          <w:sz w:val="24"/>
          <w:szCs w:val="24"/>
          <w:lang w:eastAsia="ru-RU"/>
        </w:rPr>
        <w:t>Какое из</w:t>
      </w:r>
      <w:r>
        <w:rPr>
          <w:rFonts w:ascii="Times New Roman" w:eastAsia="Times New Roman" w:hAnsi="Times New Roman" w:cs="Times New Roman"/>
          <w:sz w:val="24"/>
          <w:szCs w:val="24"/>
          <w:lang w:eastAsia="ru-RU"/>
        </w:rPr>
        <w:t xml:space="preserve"> понятий является более общим: «коммуникация» или «общение»</w:t>
      </w:r>
      <w:r w:rsidRPr="00ED242F">
        <w:rPr>
          <w:rFonts w:ascii="Times New Roman" w:eastAsia="Times New Roman" w:hAnsi="Times New Roman" w:cs="Times New Roman"/>
          <w:sz w:val="24"/>
          <w:szCs w:val="24"/>
          <w:lang w:eastAsia="ru-RU"/>
        </w:rPr>
        <w:t>?</w:t>
      </w:r>
    </w:p>
    <w:p w14:paraId="7B3472CE" w14:textId="77777777" w:rsidR="00E36050" w:rsidRPr="00ED242F" w:rsidRDefault="00E36050" w:rsidP="00E36050">
      <w:pPr>
        <w:spacing w:after="0" w:line="240" w:lineRule="auto"/>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sz w:val="24"/>
          <w:szCs w:val="24"/>
          <w:lang w:eastAsia="ru-RU"/>
        </w:rPr>
        <w:t>2. Какое общение называют опосредованным?</w:t>
      </w:r>
    </w:p>
    <w:p w14:paraId="262540DF" w14:textId="77777777" w:rsidR="00E36050" w:rsidRPr="00ED242F" w:rsidRDefault="00E36050" w:rsidP="00E36050">
      <w:pPr>
        <w:spacing w:after="0" w:line="240" w:lineRule="auto"/>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sz w:val="24"/>
          <w:szCs w:val="24"/>
          <w:lang w:eastAsia="ru-RU"/>
        </w:rPr>
        <w:t>3. Назовите различия между деловым и служебным общением.</w:t>
      </w:r>
    </w:p>
    <w:p w14:paraId="7B7D7C94" w14:textId="77777777" w:rsidR="00E36050" w:rsidRDefault="00E36050" w:rsidP="00E36050">
      <w:pPr>
        <w:spacing w:after="0" w:line="240" w:lineRule="auto"/>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sz w:val="24"/>
          <w:szCs w:val="24"/>
          <w:lang w:eastAsia="ru-RU"/>
        </w:rPr>
        <w:t>4. Какие качества присущи культурному деловому человеку?</w:t>
      </w:r>
    </w:p>
    <w:p w14:paraId="7579422B" w14:textId="77777777" w:rsidR="00E36050" w:rsidRDefault="00E36050" w:rsidP="00E360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Pr>
          <w:rFonts w:ascii="Times New Roman" w:hAnsi="Times New Roman" w:cs="Times New Roman"/>
          <w:bCs/>
          <w:sz w:val="24"/>
          <w:szCs w:val="24"/>
        </w:rPr>
        <w:t>Дайте определение понятий «этика», «общение», «деловое общение», «этика делового общения»</w:t>
      </w:r>
      <w:r w:rsidRPr="00E36050">
        <w:rPr>
          <w:rFonts w:ascii="Times New Roman" w:hAnsi="Times New Roman" w:cs="Times New Roman"/>
          <w:bCs/>
          <w:sz w:val="24"/>
          <w:szCs w:val="24"/>
        </w:rPr>
        <w:t>.</w:t>
      </w:r>
    </w:p>
    <w:p w14:paraId="2672036C" w14:textId="77777777" w:rsidR="00E36050" w:rsidRDefault="00E36050" w:rsidP="00E360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E36050">
        <w:rPr>
          <w:rFonts w:ascii="Times New Roman" w:hAnsi="Times New Roman" w:cs="Times New Roman"/>
          <w:bCs/>
          <w:sz w:val="24"/>
          <w:szCs w:val="24"/>
        </w:rPr>
        <w:t>Каковы особенности этики делового общения традиционного общества?</w:t>
      </w:r>
    </w:p>
    <w:p w14:paraId="5AE6E0DF" w14:textId="77777777" w:rsidR="00E36050" w:rsidRDefault="00E36050" w:rsidP="00E36050">
      <w:pPr>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7. </w:t>
      </w:r>
      <w:r w:rsidRPr="00E36050">
        <w:rPr>
          <w:rFonts w:ascii="Times New Roman" w:hAnsi="Times New Roman" w:cs="Times New Roman"/>
          <w:bCs/>
          <w:sz w:val="24"/>
          <w:szCs w:val="24"/>
        </w:rPr>
        <w:t>Назовите основные позиции по вопросу о соотношении этики и бизнеса, которые существуют сегодня.</w:t>
      </w:r>
    </w:p>
    <w:p w14:paraId="3D32DE71" w14:textId="53D26A8D" w:rsidR="00E36050" w:rsidRPr="00E36050" w:rsidRDefault="00E36050" w:rsidP="00E36050">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bCs/>
          <w:sz w:val="24"/>
          <w:szCs w:val="24"/>
        </w:rPr>
        <w:t xml:space="preserve">8. </w:t>
      </w:r>
      <w:r w:rsidRPr="00E36050">
        <w:rPr>
          <w:rFonts w:ascii="Times New Roman" w:hAnsi="Times New Roman" w:cs="Times New Roman"/>
          <w:bCs/>
          <w:sz w:val="24"/>
          <w:szCs w:val="24"/>
        </w:rPr>
        <w:t xml:space="preserve"> Какова, по вашему мнению, роль этики в деловом общении?</w:t>
      </w:r>
    </w:p>
    <w:p w14:paraId="3D8F194D"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35CA7391"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32C05E4A"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18EE03D8"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7E162977"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3341BCAF"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7BF04230"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4B28299E"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5ED167BD"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2285B998"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7F2DC053"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193834A1" w14:textId="77777777" w:rsidR="00135496" w:rsidRDefault="00135496" w:rsidP="00A6318B">
      <w:pPr>
        <w:spacing w:after="0" w:line="240" w:lineRule="auto"/>
        <w:ind w:left="-709" w:firstLine="709"/>
        <w:jc w:val="both"/>
        <w:rPr>
          <w:rFonts w:ascii="Times New Roman" w:hAnsi="Times New Roman" w:cs="Times New Roman"/>
          <w:sz w:val="24"/>
          <w:szCs w:val="24"/>
        </w:rPr>
      </w:pPr>
    </w:p>
    <w:p w14:paraId="0EB3006C"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0423D527"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6DB4E932"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50630D90"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030C2475"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03DF5980"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2A79316F"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066A470F"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3634C994"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2225FAA9"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260DF6EB"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00C660D4"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557D551E"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44375144"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19357C31"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33EA1927"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36D3AD3C"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0FC92BEF" w14:textId="77777777" w:rsidR="00B87F60" w:rsidRDefault="00B87F60" w:rsidP="00A6318B">
      <w:pPr>
        <w:spacing w:after="0" w:line="240" w:lineRule="auto"/>
        <w:ind w:left="-709" w:firstLine="709"/>
        <w:jc w:val="both"/>
        <w:rPr>
          <w:rFonts w:ascii="Times New Roman" w:hAnsi="Times New Roman" w:cs="Times New Roman"/>
          <w:sz w:val="24"/>
          <w:szCs w:val="24"/>
        </w:rPr>
      </w:pPr>
    </w:p>
    <w:p w14:paraId="1C47BD5D" w14:textId="77777777" w:rsidR="007E78B1" w:rsidRDefault="007E78B1" w:rsidP="00A6318B">
      <w:pPr>
        <w:spacing w:after="0" w:line="240" w:lineRule="auto"/>
        <w:ind w:left="-709" w:firstLine="709"/>
        <w:jc w:val="both"/>
        <w:rPr>
          <w:rFonts w:ascii="Times New Roman" w:hAnsi="Times New Roman" w:cs="Times New Roman"/>
          <w:sz w:val="24"/>
          <w:szCs w:val="24"/>
        </w:rPr>
      </w:pPr>
    </w:p>
    <w:p w14:paraId="07384718" w14:textId="77777777" w:rsidR="00C55C94" w:rsidRPr="000334F7" w:rsidRDefault="00983552" w:rsidP="00135496">
      <w:pPr>
        <w:spacing w:after="0" w:line="240" w:lineRule="auto"/>
        <w:ind w:left="-709" w:firstLine="709"/>
        <w:rPr>
          <w:rFonts w:ascii="Times New Roman" w:hAnsi="Times New Roman" w:cs="Times New Roman"/>
          <w:b/>
          <w:sz w:val="28"/>
          <w:szCs w:val="28"/>
        </w:rPr>
      </w:pPr>
      <w:r w:rsidRPr="00135496">
        <w:rPr>
          <w:rFonts w:ascii="Times New Roman" w:hAnsi="Times New Roman" w:cs="Times New Roman"/>
          <w:b/>
          <w:noProof/>
          <w:sz w:val="28"/>
          <w:szCs w:val="28"/>
          <w:lang w:eastAsia="ru-RU"/>
        </w:rPr>
        <w:drawing>
          <wp:anchor distT="0" distB="0" distL="114300" distR="114300" simplePos="0" relativeHeight="251695104" behindDoc="0" locked="0" layoutInCell="1" allowOverlap="1" wp14:anchorId="0400C5C9" wp14:editId="2CB05C4E">
            <wp:simplePos x="0" y="0"/>
            <wp:positionH relativeFrom="column">
              <wp:posOffset>-442182</wp:posOffset>
            </wp:positionH>
            <wp:positionV relativeFrom="paragraph">
              <wp:posOffset>0</wp:posOffset>
            </wp:positionV>
            <wp:extent cx="1435100" cy="1207770"/>
            <wp:effectExtent l="0" t="0" r="0" b="0"/>
            <wp:wrapThrough wrapText="bothSides">
              <wp:wrapPolygon edited="0">
                <wp:start x="0" y="0"/>
                <wp:lineTo x="0" y="21123"/>
                <wp:lineTo x="21218" y="21123"/>
                <wp:lineTo x="21218"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5100" cy="1207770"/>
                    </a:xfrm>
                    <a:prstGeom prst="rect">
                      <a:avLst/>
                    </a:prstGeom>
                    <a:noFill/>
                    <a:ln>
                      <a:noFill/>
                    </a:ln>
                  </pic:spPr>
                </pic:pic>
              </a:graphicData>
            </a:graphic>
            <wp14:sizeRelH relativeFrom="page">
              <wp14:pctWidth>0</wp14:pctWidth>
            </wp14:sizeRelH>
            <wp14:sizeRelV relativeFrom="page">
              <wp14:pctHeight>0</wp14:pctHeight>
            </wp14:sizeRelV>
          </wp:anchor>
        </w:drawing>
      </w:r>
      <w:r w:rsidR="006532BC">
        <w:rPr>
          <w:rFonts w:ascii="Times New Roman" w:hAnsi="Times New Roman" w:cs="Times New Roman"/>
          <w:b/>
          <w:sz w:val="28"/>
          <w:szCs w:val="28"/>
        </w:rPr>
        <w:t>2.</w:t>
      </w:r>
      <w:r w:rsidR="00C55C94">
        <w:rPr>
          <w:rFonts w:ascii="Times New Roman" w:hAnsi="Times New Roman" w:cs="Times New Roman"/>
          <w:b/>
          <w:sz w:val="28"/>
          <w:szCs w:val="28"/>
        </w:rPr>
        <w:t xml:space="preserve">ТЕМЫ </w:t>
      </w:r>
      <w:r w:rsidR="00C55C94" w:rsidRPr="000334F7">
        <w:rPr>
          <w:rFonts w:ascii="Times New Roman" w:hAnsi="Times New Roman" w:cs="Times New Roman"/>
          <w:b/>
          <w:sz w:val="28"/>
          <w:szCs w:val="28"/>
        </w:rPr>
        <w:t>САМОСТОЯТЕЛЬНОЙ</w:t>
      </w:r>
    </w:p>
    <w:p w14:paraId="150C20F0" w14:textId="77777777" w:rsidR="00C55C94" w:rsidRPr="000334F7" w:rsidRDefault="00C55C94" w:rsidP="00135496">
      <w:pPr>
        <w:spacing w:after="0" w:line="240" w:lineRule="auto"/>
        <w:ind w:left="-709" w:firstLine="709"/>
        <w:rPr>
          <w:rFonts w:ascii="Times New Roman" w:hAnsi="Times New Roman" w:cs="Times New Roman"/>
          <w:b/>
          <w:sz w:val="28"/>
          <w:szCs w:val="28"/>
        </w:rPr>
      </w:pPr>
      <w:r w:rsidRPr="000334F7">
        <w:rPr>
          <w:rFonts w:ascii="Times New Roman" w:hAnsi="Times New Roman" w:cs="Times New Roman"/>
          <w:b/>
          <w:sz w:val="28"/>
          <w:szCs w:val="28"/>
        </w:rPr>
        <w:t>РАБОТЫ ОБУЧАЮЩИХСЯ В МЕЖСЕССИОННЫЙ ПЕРИОД</w:t>
      </w:r>
    </w:p>
    <w:p w14:paraId="0D585A07" w14:textId="1EDFE2F1" w:rsidR="00A6318B" w:rsidRDefault="00391335" w:rsidP="00A6318B">
      <w:pPr>
        <w:spacing w:after="0" w:line="240" w:lineRule="auto"/>
        <w:ind w:left="-709" w:firstLine="709"/>
        <w:jc w:val="both"/>
        <w:rPr>
          <w:rFonts w:ascii="Times New Roman" w:hAnsi="Times New Roman" w:cs="Times New Roman"/>
          <w:b/>
          <w:bCs/>
          <w:sz w:val="28"/>
          <w:szCs w:val="28"/>
        </w:rPr>
      </w:pPr>
      <w:r w:rsidRPr="00391335">
        <w:rPr>
          <w:rFonts w:ascii="Times New Roman" w:hAnsi="Times New Roman" w:cs="Times New Roman"/>
          <w:b/>
          <w:sz w:val="28"/>
          <w:szCs w:val="28"/>
        </w:rPr>
        <w:t xml:space="preserve">Тема 1: </w:t>
      </w:r>
      <w:r w:rsidR="00A6318B" w:rsidRPr="00391335">
        <w:rPr>
          <w:rFonts w:ascii="Times New Roman" w:hAnsi="Times New Roman" w:cs="Times New Roman"/>
          <w:b/>
          <w:sz w:val="28"/>
          <w:szCs w:val="28"/>
        </w:rPr>
        <w:t xml:space="preserve"> </w:t>
      </w:r>
      <w:r w:rsidR="00E36050" w:rsidRPr="00391335">
        <w:rPr>
          <w:rFonts w:ascii="Times New Roman" w:hAnsi="Times New Roman" w:cs="Times New Roman"/>
          <w:b/>
          <w:bCs/>
          <w:sz w:val="28"/>
          <w:szCs w:val="28"/>
        </w:rPr>
        <w:t>Психологическая структура и функции общения.</w:t>
      </w:r>
    </w:p>
    <w:p w14:paraId="3BC3C4E1" w14:textId="77777777" w:rsidR="00B87F60" w:rsidRPr="00B87F60" w:rsidRDefault="00B87F60" w:rsidP="00B87F60">
      <w:pPr>
        <w:spacing w:after="0" w:line="240" w:lineRule="auto"/>
        <w:ind w:left="-709" w:firstLine="709"/>
        <w:jc w:val="both"/>
        <w:rPr>
          <w:rFonts w:ascii="Times New Roman" w:hAnsi="Times New Roman" w:cs="Times New Roman"/>
          <w:sz w:val="24"/>
          <w:szCs w:val="24"/>
        </w:rPr>
      </w:pPr>
      <w:r w:rsidRPr="00B87F60">
        <w:rPr>
          <w:rFonts w:ascii="Times New Roman" w:hAnsi="Times New Roman" w:cs="Times New Roman"/>
          <w:b/>
          <w:sz w:val="24"/>
          <w:szCs w:val="24"/>
        </w:rPr>
        <w:t>ОБЩЕНИЕ: СТРУКТУРА, ЦЕЛИ, ФУНКЦИИ</w:t>
      </w:r>
    </w:p>
    <w:p w14:paraId="6064C74D"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Общение</w:t>
      </w:r>
      <w:r w:rsidRPr="00A6318B">
        <w:rPr>
          <w:rFonts w:ascii="Times New Roman" w:hAnsi="Times New Roman" w:cs="Times New Roman"/>
          <w:sz w:val="24"/>
          <w:szCs w:val="24"/>
        </w:rPr>
        <w:t xml:space="preserve"> – это процесс установления и развития контактов между людьми, включающий в себя: восприятие и понимание людьми друг друга, обмен информацией, взаимодействие.</w:t>
      </w:r>
    </w:p>
    <w:p w14:paraId="153EAD77"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Особенности общения: </w:t>
      </w:r>
    </w:p>
    <w:p w14:paraId="20917590"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общение – вид самостоятельной деятельности;</w:t>
      </w:r>
    </w:p>
    <w:p w14:paraId="0757EC28"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общение сопровождает другие виды деятельности;</w:t>
      </w:r>
    </w:p>
    <w:p w14:paraId="530B8203" w14:textId="77777777" w:rsidR="00B87F60" w:rsidRPr="00B87F60"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обще</w:t>
      </w:r>
      <w:r>
        <w:rPr>
          <w:rFonts w:ascii="Times New Roman" w:hAnsi="Times New Roman" w:cs="Times New Roman"/>
          <w:sz w:val="24"/>
          <w:szCs w:val="24"/>
        </w:rPr>
        <w:t>ние – взаимодействие субъектов.</w:t>
      </w:r>
      <w:r w:rsidRPr="00A6318B">
        <w:rPr>
          <w:rFonts w:ascii="Times New Roman" w:hAnsi="Times New Roman" w:cs="Times New Roman"/>
          <w:b/>
          <w:sz w:val="24"/>
          <w:szCs w:val="24"/>
        </w:rPr>
        <w:t> </w:t>
      </w:r>
    </w:p>
    <w:p w14:paraId="7B8791DD"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Структура общения</w:t>
      </w:r>
    </w:p>
    <w:p w14:paraId="1AF3D741"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В едином процессе общения социальные психологи (Б.Д. Парыгин, Г.М. Андреева) </w:t>
      </w:r>
      <w:r w:rsidRPr="00A6318B">
        <w:rPr>
          <w:rFonts w:ascii="Times New Roman" w:hAnsi="Times New Roman" w:cs="Times New Roman"/>
          <w:b/>
          <w:sz w:val="24"/>
          <w:szCs w:val="24"/>
        </w:rPr>
        <w:t>выделяют три стороны</w:t>
      </w: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общения</w:t>
      </w:r>
      <w:r w:rsidRPr="00A6318B">
        <w:rPr>
          <w:rFonts w:ascii="Times New Roman" w:hAnsi="Times New Roman" w:cs="Times New Roman"/>
          <w:sz w:val="24"/>
          <w:szCs w:val="24"/>
        </w:rPr>
        <w:t xml:space="preserve">: </w:t>
      </w:r>
    </w:p>
    <w:p w14:paraId="179597C8"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 xml:space="preserve">коммуникативную </w:t>
      </w:r>
      <w:r w:rsidRPr="00A6318B">
        <w:rPr>
          <w:rFonts w:ascii="Times New Roman" w:hAnsi="Times New Roman" w:cs="Times New Roman"/>
          <w:sz w:val="24"/>
          <w:szCs w:val="24"/>
        </w:rPr>
        <w:t xml:space="preserve">(передача, получение и обмен информации); </w:t>
      </w:r>
    </w:p>
    <w:p w14:paraId="60EC8BDA"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интерактивную</w:t>
      </w:r>
      <w:r w:rsidRPr="00A6318B">
        <w:rPr>
          <w:rFonts w:ascii="Times New Roman" w:hAnsi="Times New Roman" w:cs="Times New Roman"/>
          <w:sz w:val="24"/>
          <w:szCs w:val="24"/>
        </w:rPr>
        <w:t xml:space="preserve"> (взаимодействия);</w:t>
      </w:r>
    </w:p>
    <w:p w14:paraId="6DBE0CE0"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перцептивную</w:t>
      </w:r>
      <w:r w:rsidRPr="00A6318B">
        <w:rPr>
          <w:rFonts w:ascii="Times New Roman" w:hAnsi="Times New Roman" w:cs="Times New Roman"/>
          <w:sz w:val="24"/>
          <w:szCs w:val="24"/>
        </w:rPr>
        <w:t xml:space="preserve"> (восприятие и понимание или взаимопонимание).</w:t>
      </w:r>
    </w:p>
    <w:p w14:paraId="2F00CFAF"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Отсюда, общение можно представить в виде своеобразной пирамиды, состоящей из нескольких граней. Каждая грань имеет самостоятельное значение и в разное время и в разных ситуациях может превалировать. Однако, полноценным общение становится лишь тогда, когда проявляются все грани одновременно:</w:t>
      </w:r>
    </w:p>
    <w:p w14:paraId="4D2C2C0A"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обмен информацией;</w:t>
      </w:r>
    </w:p>
    <w:p w14:paraId="32A24FB4"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взаимодействие с другими людьми;</w:t>
      </w:r>
    </w:p>
    <w:p w14:paraId="17D87E97"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понимание и познание их;</w:t>
      </w:r>
    </w:p>
    <w:p w14:paraId="677D244B"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переживание, возникшее в ходе общения.</w:t>
      </w:r>
    </w:p>
    <w:p w14:paraId="46E64F5A"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Именно психический контакт характеризует общение как двухстороннюю деятельность, предполагающую не только взаимосвязь и взаимодействие для решения разных задач, но взаимный обмен эмоциями, сопереживание, сострадание.</w:t>
      </w:r>
    </w:p>
    <w:p w14:paraId="0C7EFE13"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Общение пронизывает всю человеческую жизнь и является такой же важной потребностью, как потре6бность в еде, одежде, воде и т.д. Известно, что в условиях изгнания из общества, т.е. полного одиночества, у человека уже на шестой день начинаются галлюцинации. Он общается с этими несуществующими образами и, если остается в изоляции – погибает. Для человека не существует более чудовищного наказания, чем быть предоставленным в обществе самому себе и оставаться абсолютно незамеченным.</w:t>
      </w:r>
    </w:p>
    <w:p w14:paraId="7EE5D23A"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Общение</w:t>
      </w:r>
      <w:r w:rsidRPr="00A6318B">
        <w:rPr>
          <w:rFonts w:ascii="Times New Roman" w:hAnsi="Times New Roman" w:cs="Times New Roman"/>
          <w:sz w:val="24"/>
          <w:szCs w:val="24"/>
        </w:rPr>
        <w:t xml:space="preserve"> – это сложный многогранный процесс, изучаемый разными науками. Социология рассматривает общение как человеческие контакты, приводящие к социальным результатам и последствиям. Психология изучает вопросы межличностного взаимодействия, восприятия, взаимопроникновения людей. Лингвистика – язык и речь, слова и термины, как инструмент коммуникации. Специалисты в сфере интерактивных технологий рассматривают общение как предметное содержание обучения, развитие умений и навыков с помощью игр, тренингов, упражнений. Каждая из этих наук имеет свой подход к проблеме общения, уделяет большее внимание тем иным ее аспектам. </w:t>
      </w:r>
    </w:p>
    <w:p w14:paraId="51BEE52B"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Содержание общения</w:t>
      </w:r>
      <w:r w:rsidRPr="00A6318B">
        <w:rPr>
          <w:rFonts w:ascii="Times New Roman" w:hAnsi="Times New Roman" w:cs="Times New Roman"/>
          <w:sz w:val="24"/>
          <w:szCs w:val="24"/>
        </w:rPr>
        <w:t xml:space="preserve"> – информация, которая передается от одного субъекта другому вербальными или невербальными средствами.</w:t>
      </w:r>
    </w:p>
    <w:p w14:paraId="236A8441"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Средства общения</w:t>
      </w:r>
      <w:r w:rsidRPr="00A6318B">
        <w:rPr>
          <w:rFonts w:ascii="Times New Roman" w:hAnsi="Times New Roman" w:cs="Times New Roman"/>
          <w:sz w:val="24"/>
          <w:szCs w:val="24"/>
        </w:rPr>
        <w:t xml:space="preserve"> – способы передачи информации от одного субъекта другому. Информация может передаваться с помощью органов чувств, речи и других знаковых систем, письменности, технических средст</w:t>
      </w:r>
      <w:r>
        <w:rPr>
          <w:rFonts w:ascii="Times New Roman" w:hAnsi="Times New Roman" w:cs="Times New Roman"/>
          <w:sz w:val="24"/>
          <w:szCs w:val="24"/>
        </w:rPr>
        <w:t>в записи и хранения информации.</w:t>
      </w:r>
    </w:p>
    <w:p w14:paraId="48607F17"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Цель общения</w:t>
      </w:r>
    </w:p>
    <w:p w14:paraId="38F86827"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lastRenderedPageBreak/>
        <w:t>Вступая в общение, т.е. взаимодействуя друг с другом, люди обычно преследуют конкретные цели:</w:t>
      </w:r>
    </w:p>
    <w:p w14:paraId="2CC06EFE"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обмен или передача информации;</w:t>
      </w:r>
    </w:p>
    <w:p w14:paraId="6D6EE368"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формирование профессиональных умений и навыков;</w:t>
      </w:r>
    </w:p>
    <w:p w14:paraId="52170484"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развитие личностных и деловых качеств;</w:t>
      </w:r>
    </w:p>
    <w:p w14:paraId="58151FFB"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формирование отношения к себе, к другим людям, к обществу в целом;</w:t>
      </w:r>
    </w:p>
    <w:p w14:paraId="3D78CCD5"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организация и обмен деятельностью, инновационными приемами и техниками, средствами и технологиями;</w:t>
      </w:r>
    </w:p>
    <w:p w14:paraId="5E56C964"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осуществление коррекции, изменение мотивации поведения;</w:t>
      </w:r>
    </w:p>
    <w:p w14:paraId="4278DC24"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обмен эмоциональными состояниями и чувствами;</w:t>
      </w:r>
    </w:p>
    <w:p w14:paraId="31A2309D"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познание себя и партнера в процессе общения.</w:t>
      </w:r>
    </w:p>
    <w:p w14:paraId="362FC137"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p>
    <w:p w14:paraId="61142E13"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Функции общения</w:t>
      </w:r>
    </w:p>
    <w:p w14:paraId="5E387999"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1.     информационно-коммуникативная связана со всеми формами деятельности людей;</w:t>
      </w:r>
    </w:p>
    <w:p w14:paraId="379DD599"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2.     прагматическая реализуется при взаимодействии людей в процессе совместной деятельности людей;</w:t>
      </w:r>
    </w:p>
    <w:p w14:paraId="3D182174"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3.     формирующая проявляется в процессе развития человека и становления его как личности;</w:t>
      </w:r>
    </w:p>
    <w:p w14:paraId="61C834EF"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4.     функция подтверждения состоит в том, что только в процессе общения с другими мы можем понять, познать и утвердить себя в собственных глазах. К знакам подтверждения можно отнести знакомства, приветствия, оказание знаков внимания.</w:t>
      </w:r>
    </w:p>
    <w:p w14:paraId="58A38DD6"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5.     организация и поддержание межличностных отношений. В ходе общения мы оцениваем людей, устанавливаем эмоциональные отношения, причем один и тот же человек в разных ситуациях может вызвать различные отношения;</w:t>
      </w:r>
    </w:p>
    <w:p w14:paraId="158542DB" w14:textId="77777777" w:rsidR="00B87F60" w:rsidRPr="00A6318B" w:rsidRDefault="00B87F60" w:rsidP="00B87F60">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6.     внутриличностная функция общения представляет диалог с самим собой, позволяющий обдумать принимаемые решения и поступать в той или иной ситуации более обдуманно.</w:t>
      </w:r>
    </w:p>
    <w:p w14:paraId="2B60CDCC" w14:textId="77777777" w:rsidR="00B87F60" w:rsidRPr="00391335" w:rsidRDefault="00B87F60" w:rsidP="00A6318B">
      <w:pPr>
        <w:spacing w:after="0" w:line="240" w:lineRule="auto"/>
        <w:ind w:left="-709" w:firstLine="709"/>
        <w:jc w:val="both"/>
        <w:rPr>
          <w:rFonts w:ascii="Times New Roman" w:hAnsi="Times New Roman" w:cs="Times New Roman"/>
          <w:sz w:val="28"/>
          <w:szCs w:val="28"/>
        </w:rPr>
      </w:pPr>
    </w:p>
    <w:p w14:paraId="118272E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Общение можно рассматривать на разных уровнях. Составляющие уровней общения:</w:t>
      </w:r>
    </w:p>
    <w:p w14:paraId="547F79E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способность выражать свои мысли;</w:t>
      </w:r>
    </w:p>
    <w:p w14:paraId="3975BA7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личностный подход к самому процессу общения (что важно для человека в общении);</w:t>
      </w:r>
    </w:p>
    <w:p w14:paraId="7480202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темп речи;</w:t>
      </w:r>
    </w:p>
    <w:p w14:paraId="725D803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чувство юмора.</w:t>
      </w:r>
    </w:p>
    <w:p w14:paraId="080C529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Таким образом, уровни общения – это культура, манера, навыки общения. Существуют различные классификации уровней общения. Наиболее распространенная включает </w:t>
      </w:r>
      <w:r w:rsidRPr="00A6318B">
        <w:rPr>
          <w:rFonts w:ascii="Times New Roman" w:hAnsi="Times New Roman" w:cs="Times New Roman"/>
          <w:b/>
          <w:sz w:val="24"/>
          <w:szCs w:val="24"/>
        </w:rPr>
        <w:t>шесть уровней общения:</w:t>
      </w:r>
    </w:p>
    <w:p w14:paraId="5BC91C8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примитивный уровень</w:t>
      </w:r>
    </w:p>
    <w:p w14:paraId="4D5877A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манипулятивный уровень</w:t>
      </w:r>
    </w:p>
    <w:p w14:paraId="55F3313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деловой уровень</w:t>
      </w:r>
    </w:p>
    <w:p w14:paraId="6DB4B66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игровой уровень</w:t>
      </w:r>
    </w:p>
    <w:p w14:paraId="48C6143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духовный уровень</w:t>
      </w:r>
    </w:p>
    <w:p w14:paraId="7203300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масочный уровень</w:t>
      </w:r>
    </w:p>
    <w:p w14:paraId="7F55EAB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1. Примитивный</w:t>
      </w:r>
    </w:p>
    <w:p w14:paraId="1E1A194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Собеседник настраивает контакт, не особо беспокоясь, насколько адекватно и правильно вы его воспримете. Собеседник предпочитает больше говорить, чем слушать, он не заботится о рождении нужных чувств у окружающих. Подобное также можно наблюдать, когда приходится иметь дело с невежливым продавцом. Заметьте, что словарный запас у таких людей обычно довольно скуден; темп речи непомерно быстр, потому как единственная цель - подавить вас, сбить с толку. Ваше обращение к такому собеседнику должно быть направлено на то, чтобы умерить его пыл, при этом не повышайте тон, говорите размеренно. Если вы проявите учтивость, но при этом будете тверды и где-то даже жесткими в своем обращении, сложно будет ответить на это агрессией. Юмор с вашей стороны будет уместен только в случае, если не будут затронуты личные качества хоть и какого-никакого, но вашего собеседника. Обычно главная ошибка людей состоит в том, что они используют не тот уровень общения, который требуется в конкретной ситуации. </w:t>
      </w:r>
    </w:p>
    <w:p w14:paraId="6A4814C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lastRenderedPageBreak/>
        <w:t>2. Манипулятивный</w:t>
      </w:r>
    </w:p>
    <w:p w14:paraId="6A50FBC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Собеседник на этом уровне общения воспринимается как инструмент для достижения каких-либо целей, подобный уровень общения - неотъемлемая часть многих профессий (дипломат, менеджер по продажам). Зачастую манипуляция необходима для некоторых бытовых процессов (жена косвенно дает мужу понять, что ей нечего надеть, вынуждая его, таким образом, по своей воле приобретать новую шубу). Часто манипуляция характеризуется имитацией - заинтересованности, учтивости. Угроза и лесть тоже являются крайними формами манипулятивного уровня общения. Манипулятивный уровень может надевать личину любого другого из уровней. Распознать манипуляцию можно по общей неестественности ситуации. </w:t>
      </w:r>
    </w:p>
    <w:p w14:paraId="3FD85FC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3. Деловой</w:t>
      </w:r>
    </w:p>
    <w:p w14:paraId="6ADE541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Собеседник внимателен к вашим личным взглядам, вкусам, он обращает внимание на ваш характер, возраст. Объединяющая вас цель обуславливает ваши взаимоотношения - поэтому это не является манипуляцией (впрочем, грамотный игрок сможет легко совместить сразу несколько уровней общения, исходя из его задач). Деловой уровень общения в повседневной жизни применим к людям, с которыми необходимо соблюдать определенную дистанцию. Деловитость - это еще и сознательное, серьезное восприятие собеседника, поэтому этот уровень общения в какой-то мере применим не только в деловых предпринимательских отношениях. </w:t>
      </w:r>
    </w:p>
    <w:p w14:paraId="6E4DD70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4. Игровой</w:t>
      </w:r>
    </w:p>
    <w:p w14:paraId="3B3F9A3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Уровень общения, основывающийся на импровизационных формах, которые могут быть несерьезными, шутливыми, даже гротескными. Так, несколько приятелей, оживленно разговаривая и обмениваясь шутками, не замечают, как выстраивается достаточно длинная логическая цепочка. Кокетство женщин - также один из ярчайших примеров общения на уровне взаимной игры. </w:t>
      </w:r>
    </w:p>
    <w:p w14:paraId="120CD68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Этот уровень общения напрямую связан с чувством юмора, он очень важен для любых неформальных отношений. Например, семейные отношения вряд ли будут достаточно гармоничными и постоянно обновляющимися без взаимной игры и юмора. </w:t>
      </w:r>
    </w:p>
    <w:p w14:paraId="118EADA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Бывает, что люди с определенным типом характера и темперамента применяют игровой уровень в разговорах, требующих совсем другого уровня общения. Вовсе не значит, что эти люди не способны к серьезным действиям, просто это следствие определенного склада психики. Такие люди принадлежат к психотипу </w:t>
      </w:r>
      <w:proofErr w:type="spellStart"/>
      <w:r w:rsidRPr="00A6318B">
        <w:rPr>
          <w:rFonts w:ascii="Times New Roman" w:hAnsi="Times New Roman" w:cs="Times New Roman"/>
          <w:sz w:val="24"/>
          <w:szCs w:val="24"/>
        </w:rPr>
        <w:t>гипертимов</w:t>
      </w:r>
      <w:proofErr w:type="spellEnd"/>
      <w:r w:rsidRPr="00A6318B">
        <w:rPr>
          <w:rFonts w:ascii="Times New Roman" w:hAnsi="Times New Roman" w:cs="Times New Roman"/>
          <w:sz w:val="24"/>
          <w:szCs w:val="24"/>
        </w:rPr>
        <w:t xml:space="preserve"> (жизнерадостные, энергичные люди). К слову сказать, если нас чрезмерно раздражают подобные оптимисты, может это нам стоит задуматься, не слишком ли мы серьезно относимся к жизни? </w:t>
      </w:r>
    </w:p>
    <w:p w14:paraId="29A85A0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5. Духовный</w:t>
      </w:r>
    </w:p>
    <w:p w14:paraId="3A9366A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Название показывает, что данный уровень общения характеризуется наибольшей степенью раскрытия своей личности и погружения в личность собеседника. Этот уровень требует порою немалых внутренних усилий, на которые далеко не все способны. Духовный уровень общения используется некоторыми особенно близкими родственниками, друзьями. Исповедь священнику, искренний рассказ о себе непременно потребует особенно глубокого духовного уровня общения. </w:t>
      </w:r>
    </w:p>
    <w:p w14:paraId="43D6353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Особой чертой духовного уровня общения является неспешный темп речи, причиной которого является особое доверительное отношение к собеседнику, к общению с ним. </w:t>
      </w:r>
    </w:p>
    <w:p w14:paraId="0BC548D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6. Уровень масок</w:t>
      </w:r>
    </w:p>
    <w:p w14:paraId="2A8743B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Каждый может насчитать у себя много масок. Собеседник поневоле надевает маску приветливости, серьезности, вежливости, так как иногда просто психологически невозможно вкладывать в общение все свои умственные ресурсы, обаяние. Также следует учесть контакты не только вербальные - ничуть не реже мы сталкиваемся с кем-то просто взглядом, молча жмем кому-то руку, на это тоже уходит энергия, и мы защищаемся при помощи масок. </w:t>
      </w:r>
    </w:p>
    <w:p w14:paraId="223E338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Заметьте, </w:t>
      </w:r>
      <w:proofErr w:type="gramStart"/>
      <w:r w:rsidRPr="00A6318B">
        <w:rPr>
          <w:rFonts w:ascii="Times New Roman" w:hAnsi="Times New Roman" w:cs="Times New Roman"/>
          <w:sz w:val="24"/>
          <w:szCs w:val="24"/>
        </w:rPr>
        <w:t>что</w:t>
      </w:r>
      <w:proofErr w:type="gramEnd"/>
      <w:r w:rsidRPr="00A6318B">
        <w:rPr>
          <w:rFonts w:ascii="Times New Roman" w:hAnsi="Times New Roman" w:cs="Times New Roman"/>
          <w:sz w:val="24"/>
          <w:szCs w:val="24"/>
        </w:rPr>
        <w:t xml:space="preserve"> когда вы говорите не совсем искренний комплимент, вы одеваете маску, чтобы не получить травму от собственной неискренности. Такое понятие как ложь непосредственно связано с системой масок.</w:t>
      </w:r>
    </w:p>
    <w:p w14:paraId="474C812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Если необходимо - пользуйтесь масками, иногда ваше истинное настроение не стоит показывать собеседникам, так как любое отступление от нормы может быть неправильно воспринято. Ваше дурное настроение при общении с клиентом, или ваше излишне приподнятое настроение на поминках будут не совсем уместны. </w:t>
      </w:r>
    </w:p>
    <w:p w14:paraId="5D03F30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lastRenderedPageBreak/>
        <w:t xml:space="preserve">Стоит отметить, что постоянное общение в маске зачастую очень мешает проявлениям собственного "Я". Предположим, если уместно быть вежливым и сдержанным на улице, то в общении с любимой, друзьями это будет даже опасно. </w:t>
      </w:r>
    </w:p>
    <w:p w14:paraId="4BE4837B" w14:textId="46A6D560" w:rsidR="00A6318B" w:rsidRPr="00A6318B" w:rsidRDefault="00391335" w:rsidP="00391335">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i/>
          <w:sz w:val="24"/>
          <w:szCs w:val="24"/>
        </w:rPr>
        <w:t>Общение в критической ситуации</w:t>
      </w:r>
    </w:p>
    <w:p w14:paraId="1894D55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Существует также особый уровень - общение в критической ситуации. Подобные ситуации способствуют снятию масок, более плодотворному субъективному контакту, совместному принятию решений. </w:t>
      </w:r>
    </w:p>
    <w:p w14:paraId="20C8FAF1" w14:textId="77777777" w:rsidR="00A6318B" w:rsidRDefault="00A6318B" w:rsidP="00983552">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Чем быстрее человек определяет, на каком уровне нужно общаться с собеседником, тем успешнее будет контакт. Определить то, на каком уровне произойдет беседа подчас невозможно, однако одежда и манеры человека - первое, что следует учитывать. При знакомстве лучше всего начинать беседу в маске сдержанной вежливости, в меру открытым и доброжелательным, но не в коем случае ни с панибратства, ни с угрюмой замкнутости. Очень важен момент рукопожатия. Оно не должно быть ни вялым, ни таким, чтоб у собеседника трещали кости - не стоит ставить цель заранее подавить партнера по общению. Женщинам руку лучше не жать, хотя это делается довольно часто, лучше ограни</w:t>
      </w:r>
      <w:r w:rsidR="00983552">
        <w:rPr>
          <w:rFonts w:ascii="Times New Roman" w:hAnsi="Times New Roman" w:cs="Times New Roman"/>
          <w:sz w:val="24"/>
          <w:szCs w:val="24"/>
        </w:rPr>
        <w:t xml:space="preserve">читься легким поклоном головы. </w:t>
      </w:r>
    </w:p>
    <w:p w14:paraId="4219C155"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 xml:space="preserve">По своему назначению общение многофункционально. В психологии выделяется пять основных </w:t>
      </w:r>
      <w:r w:rsidRPr="00391335">
        <w:rPr>
          <w:rFonts w:ascii="Times New Roman" w:hAnsi="Times New Roman" w:cs="Times New Roman"/>
          <w:b/>
          <w:bCs/>
          <w:sz w:val="24"/>
          <w:szCs w:val="24"/>
        </w:rPr>
        <w:t>функций</w:t>
      </w:r>
      <w:r w:rsidRPr="00391335">
        <w:rPr>
          <w:rFonts w:ascii="Times New Roman" w:hAnsi="Times New Roman" w:cs="Times New Roman"/>
          <w:sz w:val="24"/>
          <w:szCs w:val="24"/>
        </w:rPr>
        <w:t>.</w:t>
      </w:r>
    </w:p>
    <w:p w14:paraId="711AACE6"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1. Прагматическая функция общения реализуется при взаимодействии людей в процессе совместной деятельности.</w:t>
      </w:r>
    </w:p>
    <w:p w14:paraId="2767D749"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2. Формирующая функция проявляется в процессе развития человека и становления его как личности.</w:t>
      </w:r>
    </w:p>
    <w:p w14:paraId="55BADC5E"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3. Функция подтверждения состоит в том, что только в процессе общения с другими мы можем понять, познать и утвердить себя в собственных глазах. К знакам подтверждения можно отнести знакомства, приветствия, оказание знаков внимания.</w:t>
      </w:r>
    </w:p>
    <w:p w14:paraId="7CA4DB9C"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4. Функция организации и поддержания межличностных отношений. В ходе общения мы оцениваем людей, устанавливаем эмоциональные отношения, причем один и тот же человек в разных ситуациях может вызвать различное отношение. Эмоциональные межличностные отношения встречаются в деловом общении и накладывают на деловые отношения особый отпечаток.</w:t>
      </w:r>
    </w:p>
    <w:p w14:paraId="5B89EB3A"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5. Внутриличностная функция общения — это диалог с самим собой. Благодаря этой функции человек принимает решения и совершает значимые поступки.</w:t>
      </w:r>
    </w:p>
    <w:p w14:paraId="5511FE24" w14:textId="77777777" w:rsidR="00391335" w:rsidRPr="00391335" w:rsidRDefault="00391335" w:rsidP="00391335">
      <w:pPr>
        <w:spacing w:after="0" w:line="240" w:lineRule="auto"/>
        <w:ind w:left="-709" w:firstLine="709"/>
        <w:jc w:val="both"/>
        <w:rPr>
          <w:rFonts w:ascii="Times New Roman" w:hAnsi="Times New Roman" w:cs="Times New Roman"/>
          <w:sz w:val="24"/>
          <w:szCs w:val="24"/>
        </w:rPr>
      </w:pPr>
      <w:r w:rsidRPr="00391335">
        <w:rPr>
          <w:rFonts w:ascii="Times New Roman" w:hAnsi="Times New Roman" w:cs="Times New Roman"/>
          <w:sz w:val="24"/>
          <w:szCs w:val="24"/>
        </w:rPr>
        <w:t>Чтобы лучше понять, что представляет собой общение, надо подробно рассмотреть все его стороны, особенности, проблемы и препятствия.</w:t>
      </w:r>
    </w:p>
    <w:p w14:paraId="4608E89C" w14:textId="77777777" w:rsidR="00391335" w:rsidRDefault="00391335" w:rsidP="00391335">
      <w:pPr>
        <w:spacing w:after="0" w:line="240" w:lineRule="auto"/>
        <w:ind w:left="-709" w:firstLine="709"/>
        <w:jc w:val="both"/>
        <w:rPr>
          <w:rFonts w:ascii="Times New Roman" w:hAnsi="Times New Roman" w:cs="Times New Roman"/>
          <w:b/>
          <w:bCs/>
          <w:sz w:val="24"/>
          <w:szCs w:val="24"/>
        </w:rPr>
      </w:pPr>
    </w:p>
    <w:p w14:paraId="368DB065" w14:textId="244A3726" w:rsidR="00391335" w:rsidRDefault="00391335" w:rsidP="00391335">
      <w:pPr>
        <w:spacing w:after="0" w:line="240" w:lineRule="auto"/>
        <w:ind w:left="-709" w:firstLine="709"/>
        <w:jc w:val="both"/>
        <w:rPr>
          <w:rFonts w:ascii="Times New Roman" w:hAnsi="Times New Roman" w:cs="Times New Roman"/>
          <w:b/>
          <w:sz w:val="28"/>
          <w:szCs w:val="28"/>
        </w:rPr>
      </w:pPr>
      <w:r>
        <w:rPr>
          <w:rFonts w:ascii="Times New Roman" w:hAnsi="Times New Roman" w:cs="Times New Roman"/>
          <w:b/>
          <w:bCs/>
          <w:sz w:val="28"/>
          <w:szCs w:val="28"/>
        </w:rPr>
        <w:t xml:space="preserve">Тема 2: </w:t>
      </w:r>
      <w:r w:rsidRPr="00391335">
        <w:rPr>
          <w:rFonts w:ascii="Times New Roman" w:hAnsi="Times New Roman" w:cs="Times New Roman"/>
          <w:b/>
          <w:bCs/>
          <w:sz w:val="28"/>
          <w:szCs w:val="28"/>
        </w:rPr>
        <w:t>Интерактивная сторона общения</w:t>
      </w:r>
      <w:r w:rsidRPr="00391335">
        <w:rPr>
          <w:rFonts w:ascii="Times New Roman" w:hAnsi="Times New Roman" w:cs="Times New Roman"/>
          <w:b/>
          <w:sz w:val="28"/>
          <w:szCs w:val="28"/>
        </w:rPr>
        <w:t xml:space="preserve"> </w:t>
      </w:r>
    </w:p>
    <w:p w14:paraId="21D95A33" w14:textId="77777777" w:rsidR="00E507A9" w:rsidRDefault="00E507A9" w:rsidP="00E507A9">
      <w:pPr>
        <w:spacing w:after="0" w:line="240" w:lineRule="auto"/>
        <w:ind w:left="-709" w:firstLine="709"/>
        <w:jc w:val="both"/>
        <w:rPr>
          <w:rFonts w:ascii="Times New Roman" w:hAnsi="Times New Roman" w:cs="Times New Roman"/>
          <w:b/>
          <w:sz w:val="24"/>
          <w:szCs w:val="24"/>
        </w:rPr>
      </w:pPr>
      <w:r w:rsidRPr="00A6318B">
        <w:rPr>
          <w:rFonts w:ascii="Times New Roman" w:hAnsi="Times New Roman" w:cs="Times New Roman"/>
          <w:b/>
          <w:sz w:val="24"/>
          <w:szCs w:val="24"/>
        </w:rPr>
        <w:t>ИНТЕРАКТИВНАЯ СТОРОНА ОБЩЕНИЯ</w:t>
      </w:r>
    </w:p>
    <w:p w14:paraId="2A662641"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EB4110">
        <w:rPr>
          <w:rFonts w:ascii="Times New Roman" w:hAnsi="Times New Roman" w:cs="Times New Roman"/>
          <w:b/>
          <w:sz w:val="24"/>
          <w:szCs w:val="24"/>
        </w:rPr>
        <w:t>Интерактивное общение</w:t>
      </w:r>
      <w:r w:rsidRPr="00EB4110">
        <w:rPr>
          <w:rFonts w:ascii="Times New Roman" w:hAnsi="Times New Roman" w:cs="Times New Roman"/>
          <w:sz w:val="24"/>
          <w:szCs w:val="24"/>
        </w:rPr>
        <w:t xml:space="preserve"> – выработка тактики и стратегии взаимодействия. Организация совместной деятельности людей. Организация совместной деятельности людей. Основные виды интерактивного общения – кооперация (от латинского слова </w:t>
      </w:r>
      <w:proofErr w:type="spellStart"/>
      <w:r w:rsidRPr="00EB4110">
        <w:rPr>
          <w:rFonts w:ascii="Times New Roman" w:hAnsi="Times New Roman" w:cs="Times New Roman"/>
          <w:sz w:val="24"/>
          <w:szCs w:val="24"/>
        </w:rPr>
        <w:t>cooperation</w:t>
      </w:r>
      <w:proofErr w:type="spellEnd"/>
      <w:r w:rsidRPr="00EB4110">
        <w:rPr>
          <w:rFonts w:ascii="Times New Roman" w:hAnsi="Times New Roman" w:cs="Times New Roman"/>
          <w:sz w:val="24"/>
          <w:szCs w:val="24"/>
        </w:rPr>
        <w:t xml:space="preserve"> – сотрудничество; объединение усилий участников взаимодействия для достижения совместной цели при одновременном разделении  между ними функций, ролей и обязанностей. Включение в кооперативное взаимодействие стимулирует развитие положительной установки членов группы друг на друга, способствует взаимопомощи, усиливает взаимосвязь участников) и конкуренция.</w:t>
      </w:r>
    </w:p>
    <w:p w14:paraId="2BD64948"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Интерактивная сторона общения заключается в организации взаимодействия между людьми.</w:t>
      </w:r>
    </w:p>
    <w:p w14:paraId="56C61570"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i/>
          <w:sz w:val="24"/>
          <w:szCs w:val="24"/>
        </w:rPr>
        <w:t>В структуру взаимодействия входят</w:t>
      </w:r>
      <w:r w:rsidRPr="00A6318B">
        <w:rPr>
          <w:rFonts w:ascii="Times New Roman" w:hAnsi="Times New Roman" w:cs="Times New Roman"/>
          <w:sz w:val="24"/>
          <w:szCs w:val="24"/>
        </w:rPr>
        <w:t>:</w:t>
      </w:r>
    </w:p>
    <w:p w14:paraId="08315211" w14:textId="6B7A6498"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Субъект взаимодействия</w:t>
      </w:r>
    </w:p>
    <w:p w14:paraId="67260AA0" w14:textId="1E9072A5"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Взаимная связь</w:t>
      </w:r>
    </w:p>
    <w:p w14:paraId="39727BA9" w14:textId="373A9842"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Взаимное воздействие друг на друга</w:t>
      </w:r>
    </w:p>
    <w:p w14:paraId="77FECC92" w14:textId="5B1D746E"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Взаимные изменения субъектов общения</w:t>
      </w:r>
    </w:p>
    <w:p w14:paraId="04FAF680"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i/>
          <w:sz w:val="24"/>
          <w:szCs w:val="24"/>
        </w:rPr>
        <w:t>Взаимодействие – процесс, который складывается из</w:t>
      </w:r>
      <w:r w:rsidRPr="00A6318B">
        <w:rPr>
          <w:rFonts w:ascii="Times New Roman" w:hAnsi="Times New Roman" w:cs="Times New Roman"/>
          <w:sz w:val="24"/>
          <w:szCs w:val="24"/>
        </w:rPr>
        <w:t>:</w:t>
      </w:r>
    </w:p>
    <w:p w14:paraId="2ACF50E9" w14:textId="276E7A08"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физического контакта</w:t>
      </w:r>
    </w:p>
    <w:p w14:paraId="6E5FCE43" w14:textId="0C04AECD"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совместного перемещения</w:t>
      </w:r>
    </w:p>
    <w:p w14:paraId="6C78D573" w14:textId="23A245F1"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совместного группового действия</w:t>
      </w:r>
    </w:p>
    <w:p w14:paraId="72A19961" w14:textId="7E4B4B26"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Pr="00A6318B">
        <w:rPr>
          <w:rFonts w:ascii="Times New Roman" w:hAnsi="Times New Roman" w:cs="Times New Roman"/>
          <w:sz w:val="24"/>
          <w:szCs w:val="24"/>
        </w:rPr>
        <w:t>        вербальный контакт</w:t>
      </w:r>
    </w:p>
    <w:p w14:paraId="3C862123" w14:textId="6C8CC25D"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невербальный контакт</w:t>
      </w:r>
    </w:p>
    <w:p w14:paraId="00B22225"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i/>
          <w:sz w:val="24"/>
          <w:szCs w:val="24"/>
        </w:rPr>
        <w:t>Взаимодействие как процесс характеризуется</w:t>
      </w:r>
      <w:r w:rsidRPr="00A6318B">
        <w:rPr>
          <w:rFonts w:ascii="Times New Roman" w:hAnsi="Times New Roman" w:cs="Times New Roman"/>
          <w:sz w:val="24"/>
          <w:szCs w:val="24"/>
        </w:rPr>
        <w:t>:</w:t>
      </w:r>
    </w:p>
    <w:p w14:paraId="4CD4A488" w14:textId="559E92F7"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кооперативной деятельностью</w:t>
      </w:r>
    </w:p>
    <w:p w14:paraId="14B8CD00" w14:textId="1F387C9B"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информационной связью</w:t>
      </w:r>
    </w:p>
    <w:p w14:paraId="109D44E8" w14:textId="0A1A055D"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взаимовлиянием</w:t>
      </w:r>
    </w:p>
    <w:p w14:paraId="7C692BD4" w14:textId="47D87738"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взаимоотношением – взаимопониманием</w:t>
      </w:r>
    </w:p>
    <w:p w14:paraId="69C36304"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i/>
          <w:sz w:val="24"/>
          <w:szCs w:val="24"/>
        </w:rPr>
        <w:t>Типы взаимодействия:</w:t>
      </w:r>
    </w:p>
    <w:p w14:paraId="07BA8C2A" w14:textId="18FE26B3"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межличностные</w:t>
      </w:r>
    </w:p>
    <w:p w14:paraId="1A9FD677" w14:textId="743890AB"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личностно-групповые</w:t>
      </w:r>
    </w:p>
    <w:p w14:paraId="00F35758" w14:textId="23C052C0"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личностно-массовые</w:t>
      </w:r>
    </w:p>
    <w:p w14:paraId="126A82B8" w14:textId="60449B9C"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межгрупповые</w:t>
      </w:r>
    </w:p>
    <w:p w14:paraId="1B2585B8" w14:textId="38F5DAFA"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массово-групповые</w:t>
      </w:r>
    </w:p>
    <w:p w14:paraId="09879DA8"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i/>
          <w:sz w:val="24"/>
          <w:szCs w:val="24"/>
        </w:rPr>
        <w:t>Стратегии поведения при взаимодействии</w:t>
      </w:r>
    </w:p>
    <w:p w14:paraId="32B7DB89" w14:textId="56AEAEE6"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содействие</w:t>
      </w:r>
    </w:p>
    <w:p w14:paraId="526DDA04" w14:textId="5C27FA3F"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противодействие</w:t>
      </w:r>
    </w:p>
    <w:p w14:paraId="5B51B956" w14:textId="271BB2C5"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уклонение</w:t>
      </w:r>
    </w:p>
    <w:p w14:paraId="693FED5C"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Взаимодействие с позиции социальных ролей</w:t>
      </w:r>
    </w:p>
    <w:p w14:paraId="5481C973"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Любое общение осуществляется, на основе социальных норм, принятых в обществе, которые регламентируют взаимодействие между людьми.</w:t>
      </w:r>
    </w:p>
    <w:p w14:paraId="121A1141"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Социальная роль</w:t>
      </w:r>
      <w:r w:rsidRPr="00A6318B">
        <w:rPr>
          <w:rFonts w:ascii="Times New Roman" w:hAnsi="Times New Roman" w:cs="Times New Roman"/>
          <w:sz w:val="24"/>
          <w:szCs w:val="24"/>
        </w:rPr>
        <w:t xml:space="preserve"> – это образец ожиданий поведения от нас окружающим.</w:t>
      </w:r>
    </w:p>
    <w:p w14:paraId="6F71670A" w14:textId="77777777" w:rsidR="009766C9" w:rsidRPr="009766C9" w:rsidRDefault="009766C9" w:rsidP="00E507A9">
      <w:pPr>
        <w:spacing w:after="0" w:line="240" w:lineRule="auto"/>
        <w:jc w:val="both"/>
        <w:rPr>
          <w:rFonts w:ascii="Times New Roman" w:hAnsi="Times New Roman" w:cs="Times New Roman"/>
          <w:b/>
          <w:bCs/>
          <w:sz w:val="28"/>
          <w:szCs w:val="28"/>
        </w:rPr>
      </w:pPr>
      <w:r w:rsidRPr="009766C9">
        <w:rPr>
          <w:rFonts w:ascii="Times New Roman" w:hAnsi="Times New Roman" w:cs="Times New Roman"/>
          <w:b/>
          <w:bCs/>
          <w:sz w:val="28"/>
          <w:szCs w:val="28"/>
        </w:rPr>
        <w:t>Сущность понятия «Взаимодействие».</w:t>
      </w:r>
    </w:p>
    <w:p w14:paraId="6C8AEF07"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Основные характеристики взаимодействия.</w:t>
      </w:r>
    </w:p>
    <w:p w14:paraId="2900DE40"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Сотрудничество можно рассмотреть, как высший уровень развития взаимодействия, характеризующийся следующими показателями:</w:t>
      </w:r>
    </w:p>
    <w:p w14:paraId="215AF6B9"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 xml:space="preserve">- </w:t>
      </w:r>
      <w:r w:rsidRPr="00670CE9">
        <w:rPr>
          <w:rFonts w:ascii="Times New Roman" w:hAnsi="Times New Roman" w:cs="Times New Roman"/>
          <w:b/>
          <w:bCs/>
          <w:sz w:val="24"/>
          <w:szCs w:val="24"/>
        </w:rPr>
        <w:t>по взаимопониманию</w:t>
      </w:r>
      <w:r w:rsidRPr="00670CE9">
        <w:rPr>
          <w:rFonts w:ascii="Times New Roman" w:hAnsi="Times New Roman" w:cs="Times New Roman"/>
          <w:bCs/>
          <w:sz w:val="24"/>
          <w:szCs w:val="24"/>
        </w:rPr>
        <w:t xml:space="preserve"> – объективность знания личностных особенностей, интересов, увлечений; стремление лучше понять и узнать друг друга;</w:t>
      </w:r>
    </w:p>
    <w:p w14:paraId="39B7D6E6"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 xml:space="preserve"> - </w:t>
      </w:r>
      <w:r w:rsidRPr="00670CE9">
        <w:rPr>
          <w:rFonts w:ascii="Times New Roman" w:hAnsi="Times New Roman" w:cs="Times New Roman"/>
          <w:b/>
          <w:bCs/>
          <w:sz w:val="24"/>
          <w:szCs w:val="24"/>
        </w:rPr>
        <w:t>по взаимопониманию</w:t>
      </w:r>
      <w:r w:rsidRPr="00670CE9">
        <w:rPr>
          <w:rFonts w:ascii="Times New Roman" w:hAnsi="Times New Roman" w:cs="Times New Roman"/>
          <w:bCs/>
          <w:sz w:val="24"/>
          <w:szCs w:val="24"/>
        </w:rPr>
        <w:t xml:space="preserve"> – понимание общей цели взаимодействия, единства задач, стоящих перед педагогами, учащимися и родителями, трудностей и забот друг друга, мотивов поведения в различных ситуациях, адекватность оценок и самооценок; совпадение установок на совместную деятельность - по взаимоотношению</w:t>
      </w:r>
    </w:p>
    <w:p w14:paraId="5CBBF82A"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 – </w:t>
      </w:r>
      <w:r w:rsidRPr="00670CE9">
        <w:rPr>
          <w:rFonts w:ascii="Times New Roman" w:hAnsi="Times New Roman" w:cs="Times New Roman"/>
          <w:b/>
          <w:bCs/>
          <w:sz w:val="24"/>
          <w:szCs w:val="24"/>
        </w:rPr>
        <w:t>по взаимоотношениям</w:t>
      </w:r>
      <w:r w:rsidRPr="00670CE9">
        <w:rPr>
          <w:rFonts w:ascii="Times New Roman" w:hAnsi="Times New Roman" w:cs="Times New Roman"/>
          <w:bCs/>
          <w:sz w:val="24"/>
          <w:szCs w:val="24"/>
        </w:rPr>
        <w:t xml:space="preserve"> - проявление такта, внимания к мнению и предложениям друг друга; эмоциональная готовность к совместной деятельности, удовлетворенность её результатами; уважение позиции друг друга, сопереживание, сочувствие; стремление к официальному и неофициальному общению; творческий сотруднический характер отношений, стимулирующий инициативу и самостоятельность детей и родителей;</w:t>
      </w:r>
    </w:p>
    <w:p w14:paraId="322C4F75"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 xml:space="preserve">- </w:t>
      </w:r>
      <w:r w:rsidRPr="00670CE9">
        <w:rPr>
          <w:rFonts w:ascii="Times New Roman" w:hAnsi="Times New Roman" w:cs="Times New Roman"/>
          <w:b/>
          <w:bCs/>
          <w:sz w:val="24"/>
          <w:szCs w:val="24"/>
        </w:rPr>
        <w:t>по взаимовлиянию</w:t>
      </w:r>
      <w:r w:rsidRPr="00670CE9">
        <w:rPr>
          <w:rFonts w:ascii="Times New Roman" w:hAnsi="Times New Roman" w:cs="Times New Roman"/>
          <w:bCs/>
          <w:sz w:val="24"/>
          <w:szCs w:val="24"/>
        </w:rPr>
        <w:t> – способность приходить к согласию по спорным вопросам; учет мнения друг друга при организации работы; действенность обоснованных и корректных по форме обоюдных замечаний, изменений способов поведения и действий после рекомендаций в адрес друг друга; восприятие детьми педагогов и родителей как примера для подражания.</w:t>
      </w:r>
    </w:p>
    <w:p w14:paraId="68F0FA11"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
          <w:bCs/>
          <w:sz w:val="24"/>
          <w:szCs w:val="24"/>
        </w:rPr>
        <w:t xml:space="preserve">Взаимодействие или интеракция (от </w:t>
      </w:r>
      <w:r w:rsidRPr="00670CE9">
        <w:rPr>
          <w:rFonts w:ascii="Times New Roman" w:hAnsi="Times New Roman" w:cs="Times New Roman"/>
          <w:b/>
          <w:bCs/>
          <w:i/>
          <w:iCs/>
          <w:sz w:val="24"/>
          <w:szCs w:val="24"/>
        </w:rPr>
        <w:t>inter —</w:t>
      </w:r>
      <w:r w:rsidRPr="00670CE9">
        <w:rPr>
          <w:rFonts w:ascii="Times New Roman" w:hAnsi="Times New Roman" w:cs="Times New Roman"/>
          <w:b/>
          <w:bCs/>
          <w:sz w:val="24"/>
          <w:szCs w:val="24"/>
        </w:rPr>
        <w:t xml:space="preserve"> между и </w:t>
      </w:r>
      <w:proofErr w:type="spellStart"/>
      <w:r w:rsidRPr="00670CE9">
        <w:rPr>
          <w:rFonts w:ascii="Times New Roman" w:hAnsi="Times New Roman" w:cs="Times New Roman"/>
          <w:b/>
          <w:bCs/>
          <w:i/>
          <w:iCs/>
          <w:sz w:val="24"/>
          <w:szCs w:val="24"/>
        </w:rPr>
        <w:t>action</w:t>
      </w:r>
      <w:proofErr w:type="spellEnd"/>
      <w:r w:rsidRPr="00670CE9">
        <w:rPr>
          <w:rFonts w:ascii="Times New Roman" w:hAnsi="Times New Roman" w:cs="Times New Roman"/>
          <w:b/>
          <w:bCs/>
          <w:i/>
          <w:iCs/>
          <w:sz w:val="24"/>
          <w:szCs w:val="24"/>
        </w:rPr>
        <w:t xml:space="preserve"> —</w:t>
      </w:r>
      <w:r w:rsidRPr="00670CE9">
        <w:rPr>
          <w:rFonts w:ascii="Times New Roman" w:hAnsi="Times New Roman" w:cs="Times New Roman"/>
          <w:b/>
          <w:bCs/>
          <w:sz w:val="24"/>
          <w:szCs w:val="24"/>
        </w:rPr>
        <w:t xml:space="preserve"> действие), совокупность связей и взаимовлияний людей, складывающихся в их совместной деятельности.</w:t>
      </w:r>
      <w:r w:rsidRPr="00670CE9">
        <w:rPr>
          <w:rFonts w:ascii="Times New Roman" w:hAnsi="Times New Roman" w:cs="Times New Roman"/>
          <w:bCs/>
          <w:sz w:val="24"/>
          <w:szCs w:val="24"/>
        </w:rPr>
        <w:t xml:space="preserve"> Например, ученик после урока отдает учителю труда инструмент, которым работал, а учитель кладет его в шкаф. Обмена информацией здесь не произошло, но взаимодействие состоялось.</w:t>
      </w:r>
    </w:p>
    <w:p w14:paraId="7FB651B6"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В ходе общения его участникам можно не только участвовать в коммуникации, но и организовать обмен действиями, спланировать общую деятельность, выработать формы и нормы совместных действий.</w:t>
      </w:r>
    </w:p>
    <w:p w14:paraId="1069B6C5" w14:textId="77777777" w:rsidR="009766C9" w:rsidRPr="00670CE9" w:rsidRDefault="009766C9" w:rsidP="009766C9">
      <w:pPr>
        <w:spacing w:after="0" w:line="240" w:lineRule="auto"/>
        <w:ind w:left="-709" w:firstLine="709"/>
        <w:jc w:val="both"/>
        <w:rPr>
          <w:rFonts w:ascii="Times New Roman" w:hAnsi="Times New Roman" w:cs="Times New Roman"/>
          <w:bCs/>
          <w:sz w:val="24"/>
          <w:szCs w:val="24"/>
        </w:rPr>
      </w:pPr>
      <w:r w:rsidRPr="00670CE9">
        <w:rPr>
          <w:rFonts w:ascii="Times New Roman" w:hAnsi="Times New Roman" w:cs="Times New Roman"/>
          <w:bCs/>
          <w:sz w:val="24"/>
          <w:szCs w:val="24"/>
        </w:rPr>
        <w:t xml:space="preserve">Нормы групповые (от лат. </w:t>
      </w:r>
      <w:proofErr w:type="spellStart"/>
      <w:r w:rsidRPr="00670CE9">
        <w:rPr>
          <w:rFonts w:ascii="Times New Roman" w:hAnsi="Times New Roman" w:cs="Times New Roman"/>
          <w:bCs/>
          <w:i/>
          <w:iCs/>
          <w:sz w:val="24"/>
          <w:szCs w:val="24"/>
        </w:rPr>
        <w:t>norma</w:t>
      </w:r>
      <w:proofErr w:type="spellEnd"/>
      <w:r w:rsidRPr="00670CE9">
        <w:rPr>
          <w:rFonts w:ascii="Times New Roman" w:hAnsi="Times New Roman" w:cs="Times New Roman"/>
          <w:bCs/>
          <w:i/>
          <w:iCs/>
          <w:sz w:val="24"/>
          <w:szCs w:val="24"/>
        </w:rPr>
        <w:t xml:space="preserve"> —</w:t>
      </w:r>
      <w:r w:rsidRPr="00670CE9">
        <w:rPr>
          <w:rFonts w:ascii="Times New Roman" w:hAnsi="Times New Roman" w:cs="Times New Roman"/>
          <w:bCs/>
          <w:sz w:val="24"/>
          <w:szCs w:val="24"/>
        </w:rPr>
        <w:t xml:space="preserve"> руководящее начало, точное предписание, образец) — совокупность правил и требований, вырабатываемых каждой реально функционирующей общностью и играющих роль важнейшего средства регуляции поведения членов данной группы, характера их взаимоотношений, взаимодействия и общения.</w:t>
      </w:r>
    </w:p>
    <w:p w14:paraId="69E64786" w14:textId="2C0CC620" w:rsidR="009766C9" w:rsidRPr="00120F68" w:rsidRDefault="009766C9" w:rsidP="00120F68">
      <w:pPr>
        <w:spacing w:after="0" w:line="240" w:lineRule="auto"/>
        <w:ind w:left="-567" w:firstLine="567"/>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lastRenderedPageBreak/>
        <w:t>Интерактивная </w:t>
      </w:r>
      <w:r w:rsidRPr="00ED242F">
        <w:rPr>
          <w:rFonts w:ascii="Times New Roman" w:eastAsia="Times New Roman" w:hAnsi="Times New Roman" w:cs="Times New Roman"/>
          <w:sz w:val="24"/>
          <w:szCs w:val="24"/>
          <w:lang w:eastAsia="ru-RU"/>
        </w:rPr>
        <w:t>сторона общения связана с взаимодействием людей, с непосредственной организацией их совместной деятель</w:t>
      </w:r>
      <w:r w:rsidRPr="00ED242F">
        <w:rPr>
          <w:rFonts w:ascii="Times New Roman" w:eastAsia="Times New Roman" w:hAnsi="Times New Roman" w:cs="Times New Roman"/>
          <w:sz w:val="24"/>
          <w:szCs w:val="24"/>
          <w:lang w:eastAsia="ru-RU"/>
        </w:rPr>
        <w:softHyphen/>
        <w:t>ности, при этом действие является основным содержанием обще</w:t>
      </w:r>
      <w:r w:rsidRPr="00ED242F">
        <w:rPr>
          <w:rFonts w:ascii="Times New Roman" w:eastAsia="Times New Roman" w:hAnsi="Times New Roman" w:cs="Times New Roman"/>
          <w:sz w:val="24"/>
          <w:szCs w:val="24"/>
          <w:lang w:eastAsia="ru-RU"/>
        </w:rPr>
        <w:softHyphen/>
        <w:t>ния. Описывая общение, мы чаще всего используем слова, обозначающие действия. Например: «при решении вопроса мы </w:t>
      </w:r>
      <w:r w:rsidRPr="00ED242F">
        <w:rPr>
          <w:rFonts w:ascii="Times New Roman" w:eastAsia="Times New Roman" w:hAnsi="Times New Roman" w:cs="Times New Roman"/>
          <w:i/>
          <w:iCs/>
          <w:sz w:val="24"/>
          <w:szCs w:val="24"/>
          <w:lang w:eastAsia="ru-RU"/>
        </w:rPr>
        <w:t>топ</w:t>
      </w:r>
      <w:r w:rsidRPr="00ED242F">
        <w:rPr>
          <w:rFonts w:ascii="Times New Roman" w:eastAsia="Times New Roman" w:hAnsi="Times New Roman" w:cs="Times New Roman"/>
          <w:i/>
          <w:iCs/>
          <w:sz w:val="24"/>
          <w:szCs w:val="24"/>
          <w:lang w:eastAsia="ru-RU"/>
        </w:rPr>
        <w:softHyphen/>
        <w:t>тались </w:t>
      </w:r>
      <w:r w:rsidRPr="00ED242F">
        <w:rPr>
          <w:rFonts w:ascii="Times New Roman" w:eastAsia="Times New Roman" w:hAnsi="Times New Roman" w:cs="Times New Roman"/>
          <w:sz w:val="24"/>
          <w:szCs w:val="24"/>
          <w:lang w:eastAsia="ru-RU"/>
        </w:rPr>
        <w:t xml:space="preserve">на одном месте» или «он </w:t>
      </w:r>
      <w:r w:rsidRPr="00ED242F">
        <w:rPr>
          <w:rFonts w:ascii="Times New Roman" w:eastAsia="Times New Roman" w:hAnsi="Times New Roman" w:cs="Times New Roman"/>
          <w:i/>
          <w:iCs/>
          <w:sz w:val="24"/>
          <w:szCs w:val="24"/>
          <w:lang w:eastAsia="ru-RU"/>
        </w:rPr>
        <w:t>давил </w:t>
      </w:r>
      <w:r w:rsidRPr="00ED242F">
        <w:rPr>
          <w:rFonts w:ascii="Times New Roman" w:eastAsia="Times New Roman" w:hAnsi="Times New Roman" w:cs="Times New Roman"/>
          <w:sz w:val="24"/>
          <w:szCs w:val="24"/>
          <w:lang w:eastAsia="ru-RU"/>
        </w:rPr>
        <w:t>на меня, но я не </w:t>
      </w:r>
      <w:r w:rsidRPr="00ED242F">
        <w:rPr>
          <w:rFonts w:ascii="Times New Roman" w:eastAsia="Times New Roman" w:hAnsi="Times New Roman" w:cs="Times New Roman"/>
          <w:i/>
          <w:iCs/>
          <w:sz w:val="24"/>
          <w:szCs w:val="24"/>
          <w:lang w:eastAsia="ru-RU"/>
        </w:rPr>
        <w:t>поддался».</w:t>
      </w:r>
    </w:p>
    <w:p w14:paraId="747EF84F" w14:textId="77777777" w:rsidR="00391335" w:rsidRDefault="00391335" w:rsidP="00391335">
      <w:pPr>
        <w:spacing w:after="0" w:line="240" w:lineRule="auto"/>
        <w:ind w:left="-709" w:firstLine="709"/>
        <w:jc w:val="both"/>
        <w:rPr>
          <w:rFonts w:ascii="Times New Roman" w:hAnsi="Times New Roman" w:cs="Times New Roman"/>
          <w:b/>
          <w:sz w:val="24"/>
          <w:szCs w:val="24"/>
        </w:rPr>
      </w:pPr>
    </w:p>
    <w:p w14:paraId="10CF4C53" w14:textId="74B4D8F9" w:rsidR="00391335" w:rsidRDefault="00391335" w:rsidP="00391335">
      <w:pPr>
        <w:spacing w:after="0" w:line="240" w:lineRule="auto"/>
        <w:ind w:left="-709" w:firstLine="709"/>
        <w:jc w:val="both"/>
        <w:rPr>
          <w:rFonts w:ascii="Times New Roman" w:hAnsi="Times New Roman" w:cs="Times New Roman"/>
          <w:b/>
          <w:sz w:val="24"/>
          <w:szCs w:val="24"/>
        </w:rPr>
      </w:pPr>
      <w:r w:rsidRPr="00A6318B">
        <w:rPr>
          <w:rFonts w:ascii="Times New Roman" w:hAnsi="Times New Roman" w:cs="Times New Roman"/>
          <w:b/>
          <w:sz w:val="24"/>
          <w:szCs w:val="24"/>
        </w:rPr>
        <w:t>ТРАНСАКТНЫЙ АНАЛИЗ Э. БЕРНА</w:t>
      </w:r>
    </w:p>
    <w:p w14:paraId="7BAFD6A1" w14:textId="77777777" w:rsidR="00391335" w:rsidRPr="00EB4110" w:rsidRDefault="00391335" w:rsidP="00391335">
      <w:pPr>
        <w:spacing w:after="0" w:line="240" w:lineRule="auto"/>
        <w:ind w:left="-709" w:firstLine="709"/>
        <w:jc w:val="both"/>
        <w:rPr>
          <w:rFonts w:ascii="Times New Roman" w:hAnsi="Times New Roman" w:cs="Times New Roman"/>
          <w:sz w:val="24"/>
          <w:szCs w:val="24"/>
        </w:rPr>
      </w:pPr>
      <w:r w:rsidRPr="00EB4110">
        <w:rPr>
          <w:rFonts w:ascii="Times New Roman" w:hAnsi="Times New Roman" w:cs="Times New Roman"/>
          <w:b/>
          <w:bCs/>
          <w:sz w:val="24"/>
          <w:szCs w:val="24"/>
        </w:rPr>
        <w:t>Трансакционный анализ</w:t>
      </w:r>
      <w:r w:rsidRPr="00EB4110">
        <w:rPr>
          <w:rFonts w:ascii="Times New Roman" w:hAnsi="Times New Roman" w:cs="Times New Roman"/>
          <w:sz w:val="24"/>
          <w:szCs w:val="24"/>
        </w:rPr>
        <w:t xml:space="preserve"> (</w:t>
      </w:r>
      <w:r w:rsidRPr="00EB4110">
        <w:rPr>
          <w:rFonts w:ascii="Times New Roman" w:hAnsi="Times New Roman" w:cs="Times New Roman"/>
          <w:iCs/>
          <w:sz w:val="24"/>
          <w:szCs w:val="24"/>
        </w:rPr>
        <w:t xml:space="preserve">транзакционный анализ, </w:t>
      </w:r>
      <w:proofErr w:type="spellStart"/>
      <w:r w:rsidRPr="00EB4110">
        <w:rPr>
          <w:rFonts w:ascii="Times New Roman" w:hAnsi="Times New Roman" w:cs="Times New Roman"/>
          <w:iCs/>
          <w:sz w:val="24"/>
          <w:szCs w:val="24"/>
        </w:rPr>
        <w:t>трансактный</w:t>
      </w:r>
      <w:proofErr w:type="spellEnd"/>
      <w:r w:rsidRPr="00EB4110">
        <w:rPr>
          <w:rFonts w:ascii="Times New Roman" w:hAnsi="Times New Roman" w:cs="Times New Roman"/>
          <w:iCs/>
          <w:sz w:val="24"/>
          <w:szCs w:val="24"/>
        </w:rPr>
        <w:t xml:space="preserve"> анализ, </w:t>
      </w:r>
      <w:proofErr w:type="spellStart"/>
      <w:r w:rsidRPr="00EB4110">
        <w:rPr>
          <w:rFonts w:ascii="Times New Roman" w:hAnsi="Times New Roman" w:cs="Times New Roman"/>
          <w:iCs/>
          <w:sz w:val="24"/>
          <w:szCs w:val="24"/>
        </w:rPr>
        <w:t>транзактный</w:t>
      </w:r>
      <w:proofErr w:type="spellEnd"/>
      <w:r w:rsidRPr="00EB4110">
        <w:rPr>
          <w:rFonts w:ascii="Times New Roman" w:hAnsi="Times New Roman" w:cs="Times New Roman"/>
          <w:iCs/>
          <w:sz w:val="24"/>
          <w:szCs w:val="24"/>
        </w:rPr>
        <w:t xml:space="preserve"> анализ</w:t>
      </w:r>
      <w:r w:rsidRPr="00EB4110">
        <w:rPr>
          <w:rFonts w:ascii="Times New Roman" w:hAnsi="Times New Roman" w:cs="Times New Roman"/>
          <w:sz w:val="24"/>
          <w:szCs w:val="24"/>
        </w:rPr>
        <w:t xml:space="preserve">; сокр. </w:t>
      </w:r>
      <w:r w:rsidRPr="00EB4110">
        <w:rPr>
          <w:rFonts w:ascii="Times New Roman" w:hAnsi="Times New Roman" w:cs="Times New Roman"/>
          <w:b/>
          <w:bCs/>
          <w:sz w:val="24"/>
          <w:szCs w:val="24"/>
        </w:rPr>
        <w:t>ТА</w:t>
      </w:r>
      <w:r w:rsidRPr="00EB4110">
        <w:rPr>
          <w:rFonts w:ascii="Times New Roman" w:hAnsi="Times New Roman" w:cs="Times New Roman"/>
          <w:sz w:val="24"/>
          <w:szCs w:val="24"/>
        </w:rPr>
        <w:t xml:space="preserve">) представляет собой психологическую модель, служащую для описания и анализа поведения человека как индивидуально, так и в составе групп. Данная модель включает философию, теорию и методы, позволяющие людям понять самих себя и особенность своего взаимодействия с окружающими. </w:t>
      </w:r>
    </w:p>
    <w:p w14:paraId="23C9CD76" w14:textId="77777777" w:rsidR="00391335" w:rsidRPr="00EB4110" w:rsidRDefault="00391335" w:rsidP="00391335">
      <w:pPr>
        <w:spacing w:after="0" w:line="240" w:lineRule="auto"/>
        <w:ind w:left="-709" w:firstLine="709"/>
        <w:jc w:val="both"/>
        <w:rPr>
          <w:rFonts w:ascii="Times New Roman" w:hAnsi="Times New Roman" w:cs="Times New Roman"/>
          <w:sz w:val="24"/>
          <w:szCs w:val="24"/>
        </w:rPr>
      </w:pPr>
      <w:r w:rsidRPr="00EB4110">
        <w:rPr>
          <w:rFonts w:ascii="Times New Roman" w:hAnsi="Times New Roman" w:cs="Times New Roman"/>
          <w:sz w:val="24"/>
          <w:szCs w:val="24"/>
        </w:rPr>
        <w:t xml:space="preserve">Ключевой отправной точкой для развития трансакционного анализа стал психоанализ, однако ТА, как модель, приобрёл значительно более общий и масштабный характер. Особенность трансакционного анализа состоит в том, что он изложен простым и доступным языком, а его основополагающие принципы крайне несложны и доступны для всеобщего понимания. </w:t>
      </w:r>
    </w:p>
    <w:p w14:paraId="0FDBDBCC" w14:textId="77777777" w:rsidR="00391335" w:rsidRPr="00EB4110" w:rsidRDefault="00391335" w:rsidP="00391335">
      <w:pPr>
        <w:spacing w:after="0" w:line="240" w:lineRule="auto"/>
        <w:ind w:left="-709" w:firstLine="709"/>
        <w:jc w:val="both"/>
        <w:rPr>
          <w:rFonts w:ascii="Times New Roman" w:hAnsi="Times New Roman" w:cs="Times New Roman"/>
          <w:sz w:val="24"/>
          <w:szCs w:val="24"/>
        </w:rPr>
      </w:pPr>
      <w:r w:rsidRPr="00EB4110">
        <w:rPr>
          <w:rFonts w:ascii="Times New Roman" w:hAnsi="Times New Roman" w:cs="Times New Roman"/>
          <w:sz w:val="24"/>
          <w:szCs w:val="24"/>
        </w:rPr>
        <w:t xml:space="preserve">Краеугольным камнем трансакционного анализа является положение о том, что один и тот же человек, находясь в некоей определённой ситуации, может функционировать, исходя из одного из трёх </w:t>
      </w:r>
      <w:r w:rsidRPr="00EB4110">
        <w:rPr>
          <w:rFonts w:ascii="Times New Roman" w:hAnsi="Times New Roman" w:cs="Times New Roman"/>
          <w:iCs/>
          <w:sz w:val="24"/>
          <w:szCs w:val="24"/>
        </w:rPr>
        <w:t>эго-состояний</w:t>
      </w:r>
      <w:r w:rsidRPr="00EB4110">
        <w:rPr>
          <w:rFonts w:ascii="Times New Roman" w:hAnsi="Times New Roman" w:cs="Times New Roman"/>
          <w:sz w:val="24"/>
          <w:szCs w:val="24"/>
        </w:rPr>
        <w:t xml:space="preserve">, чётко отличимых одно от другого. </w:t>
      </w:r>
    </w:p>
    <w:p w14:paraId="008BCFDE" w14:textId="77777777" w:rsidR="00391335" w:rsidRPr="00EB4110" w:rsidRDefault="00391335" w:rsidP="00391335">
      <w:pPr>
        <w:spacing w:after="0" w:line="240" w:lineRule="auto"/>
        <w:ind w:left="-709" w:firstLine="709"/>
        <w:jc w:val="both"/>
        <w:rPr>
          <w:rFonts w:ascii="Times New Roman" w:hAnsi="Times New Roman" w:cs="Times New Roman"/>
          <w:sz w:val="24"/>
          <w:szCs w:val="24"/>
        </w:rPr>
      </w:pPr>
      <w:r w:rsidRPr="00EB4110">
        <w:rPr>
          <w:rFonts w:ascii="Times New Roman" w:hAnsi="Times New Roman" w:cs="Times New Roman"/>
          <w:sz w:val="24"/>
          <w:szCs w:val="24"/>
        </w:rPr>
        <w:t xml:space="preserve">Трансакционный анализ — это рациональный метод понимания поведения, основанный на заключении, что каждый человек может научиться доверять себе, думать за себя, принимать самостоятельные решения и открыто выражать свои чувства. Его принципы могут применяться на работе, дома, в школе, с соседями — везде, где люди имеют дело с людьми. </w:t>
      </w:r>
    </w:p>
    <w:p w14:paraId="66272589" w14:textId="4AA8CB85" w:rsidR="00391335" w:rsidRPr="00A6318B" w:rsidRDefault="00391335" w:rsidP="00120F68">
      <w:pPr>
        <w:spacing w:after="0" w:line="240" w:lineRule="auto"/>
        <w:ind w:left="-709" w:firstLine="709"/>
        <w:jc w:val="both"/>
        <w:rPr>
          <w:rFonts w:ascii="Times New Roman" w:hAnsi="Times New Roman" w:cs="Times New Roman"/>
          <w:sz w:val="24"/>
          <w:szCs w:val="24"/>
        </w:rPr>
      </w:pPr>
      <w:r w:rsidRPr="00EB4110">
        <w:rPr>
          <w:rFonts w:ascii="Times New Roman" w:hAnsi="Times New Roman" w:cs="Times New Roman"/>
          <w:sz w:val="24"/>
          <w:szCs w:val="24"/>
        </w:rPr>
        <w:t>Основы теории трансакционного анализа были описаны Эриком Берном и рядом других психотерапевтов, а также несколькими не психотерапевтами. Эрик Берн начал публиковать свои наблюдения за особенностями человеческого функционирования ещё в начале 1960-х годов, а пик общественного интереса к трансакционному ан</w:t>
      </w:r>
      <w:r w:rsidR="00120F68">
        <w:rPr>
          <w:rFonts w:ascii="Times New Roman" w:hAnsi="Times New Roman" w:cs="Times New Roman"/>
          <w:sz w:val="24"/>
          <w:szCs w:val="24"/>
        </w:rPr>
        <w:t xml:space="preserve">ализу пришелся на 1970-е годы. </w:t>
      </w:r>
    </w:p>
    <w:p w14:paraId="06D7E143" w14:textId="77777777" w:rsidR="00391335" w:rsidRPr="00A6318B" w:rsidRDefault="00391335" w:rsidP="00391335">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Взаимодействие с позиции психологических ролей</w:t>
      </w:r>
    </w:p>
    <w:p w14:paraId="22E9731A" w14:textId="77777777" w:rsidR="00391335" w:rsidRPr="00A6318B" w:rsidRDefault="00391335" w:rsidP="00391335">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У каждого человека можно выделить три внутренние роли или три состояния личности, которые определяют способы поведения:</w:t>
      </w:r>
    </w:p>
    <w:p w14:paraId="70F162EA" w14:textId="04B7A8C3" w:rsidR="00391335" w:rsidRPr="00A6318B" w:rsidRDefault="00120F68" w:rsidP="00120F68">
      <w:pPr>
        <w:tabs>
          <w:tab w:val="left" w:pos="426"/>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391335" w:rsidRPr="00A6318B">
        <w:rPr>
          <w:rFonts w:ascii="Times New Roman" w:hAnsi="Times New Roman" w:cs="Times New Roman"/>
          <w:sz w:val="24"/>
          <w:szCs w:val="24"/>
        </w:rPr>
        <w:t>Родитель</w:t>
      </w:r>
    </w:p>
    <w:p w14:paraId="776CAD3B" w14:textId="53AB0F36" w:rsidR="00391335" w:rsidRPr="00A6318B" w:rsidRDefault="00120F68" w:rsidP="00120F68">
      <w:pPr>
        <w:tabs>
          <w:tab w:val="left" w:pos="426"/>
          <w:tab w:val="left" w:pos="1134"/>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391335" w:rsidRPr="00A6318B">
        <w:rPr>
          <w:rFonts w:ascii="Times New Roman" w:hAnsi="Times New Roman" w:cs="Times New Roman"/>
          <w:sz w:val="24"/>
          <w:szCs w:val="24"/>
        </w:rPr>
        <w:t>Ребенок</w:t>
      </w:r>
    </w:p>
    <w:p w14:paraId="1F3EA4F3" w14:textId="3BEFB682" w:rsidR="00391335" w:rsidRPr="00A6318B" w:rsidRDefault="00120F68" w:rsidP="00120F68">
      <w:pPr>
        <w:tabs>
          <w:tab w:val="left" w:pos="426"/>
          <w:tab w:val="left" w:pos="1134"/>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391335" w:rsidRPr="00A6318B">
        <w:rPr>
          <w:rFonts w:ascii="Times New Roman" w:hAnsi="Times New Roman" w:cs="Times New Roman"/>
          <w:sz w:val="24"/>
          <w:szCs w:val="24"/>
        </w:rPr>
        <w:t>Взрослый</w:t>
      </w:r>
    </w:p>
    <w:p w14:paraId="414AC323" w14:textId="77777777" w:rsidR="00391335" w:rsidRPr="00A6318B" w:rsidRDefault="00391335" w:rsidP="00391335">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В любой момент каждый человек может быть в состоянии либо Взрослого, либо Родителя, либо Ребенка. В зависимости от этого состояния организуется взаимодействие с другим человеком. Каждый тип состояния важен для человека.</w:t>
      </w:r>
    </w:p>
    <w:p w14:paraId="6C2CECC7" w14:textId="77777777" w:rsidR="00391335" w:rsidRPr="00A6318B" w:rsidRDefault="00391335" w:rsidP="00391335">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Эрик Берн назвал единицу взаимодействия трансакция, а обмен взаимодействия </w:t>
      </w:r>
      <w:proofErr w:type="spellStart"/>
      <w:r w:rsidRPr="00A6318B">
        <w:rPr>
          <w:rFonts w:ascii="Times New Roman" w:hAnsi="Times New Roman" w:cs="Times New Roman"/>
          <w:sz w:val="24"/>
          <w:szCs w:val="24"/>
        </w:rPr>
        <w:t>трансактивным</w:t>
      </w:r>
      <w:proofErr w:type="spellEnd"/>
      <w:r w:rsidRPr="00A6318B">
        <w:rPr>
          <w:rFonts w:ascii="Times New Roman" w:hAnsi="Times New Roman" w:cs="Times New Roman"/>
          <w:sz w:val="24"/>
          <w:szCs w:val="24"/>
        </w:rPr>
        <w:t xml:space="preserve"> анализом.</w:t>
      </w:r>
    </w:p>
    <w:p w14:paraId="1284910C" w14:textId="1ADD193C" w:rsidR="00391335" w:rsidRPr="00A6318B" w:rsidRDefault="00120F68" w:rsidP="00391335">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391335" w:rsidRPr="00A6318B">
        <w:rPr>
          <w:rFonts w:ascii="Times New Roman" w:hAnsi="Times New Roman" w:cs="Times New Roman"/>
          <w:sz w:val="24"/>
          <w:szCs w:val="24"/>
        </w:rPr>
        <w:t>        Родитель транслирует нормы, оценки, суждения, контролирует поведение</w:t>
      </w:r>
      <w:r>
        <w:rPr>
          <w:rFonts w:ascii="Times New Roman" w:hAnsi="Times New Roman" w:cs="Times New Roman"/>
          <w:sz w:val="24"/>
          <w:szCs w:val="24"/>
        </w:rPr>
        <w:t>, использует авторитарный тон. «Надо». «Должен»</w:t>
      </w:r>
      <w:r w:rsidR="00391335" w:rsidRPr="00A6318B">
        <w:rPr>
          <w:rFonts w:ascii="Times New Roman" w:hAnsi="Times New Roman" w:cs="Times New Roman"/>
          <w:sz w:val="24"/>
          <w:szCs w:val="24"/>
        </w:rPr>
        <w:t>.</w:t>
      </w:r>
    </w:p>
    <w:p w14:paraId="02BD2B7E" w14:textId="6C38C282" w:rsidR="00391335" w:rsidRPr="00A6318B" w:rsidRDefault="00120F68" w:rsidP="00391335">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391335" w:rsidRPr="00A6318B">
        <w:rPr>
          <w:rFonts w:ascii="Times New Roman" w:hAnsi="Times New Roman" w:cs="Times New Roman"/>
          <w:sz w:val="24"/>
          <w:szCs w:val="24"/>
        </w:rPr>
        <w:t>       Ребенок – выражает непосредственно эмоции, желания, раскованность, неуверенность,</w:t>
      </w:r>
      <w:r>
        <w:rPr>
          <w:rFonts w:ascii="Times New Roman" w:hAnsi="Times New Roman" w:cs="Times New Roman"/>
          <w:sz w:val="24"/>
          <w:szCs w:val="24"/>
        </w:rPr>
        <w:t xml:space="preserve"> потребность в защите, помощи. «Хочу»</w:t>
      </w:r>
      <w:r w:rsidR="00391335" w:rsidRPr="00A6318B">
        <w:rPr>
          <w:rFonts w:ascii="Times New Roman" w:hAnsi="Times New Roman" w:cs="Times New Roman"/>
          <w:sz w:val="24"/>
          <w:szCs w:val="24"/>
        </w:rPr>
        <w:t>.</w:t>
      </w:r>
    </w:p>
    <w:p w14:paraId="2E3A21BE" w14:textId="61AC87B8" w:rsidR="00391335" w:rsidRPr="00A6318B" w:rsidRDefault="00120F68" w:rsidP="00391335">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391335" w:rsidRPr="00A6318B">
        <w:rPr>
          <w:rFonts w:ascii="Times New Roman" w:hAnsi="Times New Roman" w:cs="Times New Roman"/>
          <w:sz w:val="24"/>
          <w:szCs w:val="24"/>
        </w:rPr>
        <w:t>       Взрослый – это взвешенный, реальный подход, расчет действий, проигрывание ситуации</w:t>
      </w:r>
      <w:r>
        <w:rPr>
          <w:rFonts w:ascii="Times New Roman" w:hAnsi="Times New Roman" w:cs="Times New Roman"/>
          <w:sz w:val="24"/>
          <w:szCs w:val="24"/>
        </w:rPr>
        <w:t xml:space="preserve"> исходя из конкретных проблем. «Вероятно» и «Целесообразно»</w:t>
      </w:r>
      <w:r w:rsidR="00391335" w:rsidRPr="00A6318B">
        <w:rPr>
          <w:rFonts w:ascii="Times New Roman" w:hAnsi="Times New Roman" w:cs="Times New Roman"/>
          <w:sz w:val="24"/>
          <w:szCs w:val="24"/>
        </w:rPr>
        <w:t>.</w:t>
      </w:r>
    </w:p>
    <w:p w14:paraId="072D4CDF" w14:textId="77777777" w:rsidR="00391335" w:rsidRPr="00A6318B" w:rsidRDefault="00391335" w:rsidP="00391335">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Позиции Родителя, Взрослого и Ребенка</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43"/>
        <w:gridCol w:w="2807"/>
        <w:gridCol w:w="3119"/>
      </w:tblGrid>
      <w:tr w:rsidR="00391335" w:rsidRPr="00A6318B" w14:paraId="511302A0" w14:textId="77777777" w:rsidTr="00120F68">
        <w:tc>
          <w:tcPr>
            <w:tcW w:w="1696" w:type="dxa"/>
            <w:tcBorders>
              <w:top w:val="single" w:sz="4" w:space="0" w:color="auto"/>
              <w:left w:val="single" w:sz="4" w:space="0" w:color="auto"/>
              <w:bottom w:val="single" w:sz="4" w:space="0" w:color="auto"/>
              <w:right w:val="single" w:sz="4" w:space="0" w:color="auto"/>
            </w:tcBorders>
            <w:hideMark/>
          </w:tcPr>
          <w:p w14:paraId="6FEABF21"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b/>
                <w:sz w:val="24"/>
                <w:szCs w:val="24"/>
              </w:rPr>
              <w:t>Характеристики</w:t>
            </w:r>
          </w:p>
        </w:tc>
        <w:tc>
          <w:tcPr>
            <w:tcW w:w="2443" w:type="dxa"/>
            <w:tcBorders>
              <w:top w:val="single" w:sz="4" w:space="0" w:color="auto"/>
              <w:left w:val="single" w:sz="4" w:space="0" w:color="auto"/>
              <w:bottom w:val="single" w:sz="4" w:space="0" w:color="auto"/>
              <w:right w:val="single" w:sz="4" w:space="0" w:color="auto"/>
            </w:tcBorders>
            <w:hideMark/>
          </w:tcPr>
          <w:p w14:paraId="1BB35711"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b/>
                <w:sz w:val="24"/>
                <w:szCs w:val="24"/>
              </w:rPr>
              <w:t>Родитель</w:t>
            </w:r>
          </w:p>
        </w:tc>
        <w:tc>
          <w:tcPr>
            <w:tcW w:w="2807" w:type="dxa"/>
            <w:tcBorders>
              <w:top w:val="single" w:sz="4" w:space="0" w:color="auto"/>
              <w:left w:val="single" w:sz="4" w:space="0" w:color="auto"/>
              <w:bottom w:val="single" w:sz="4" w:space="0" w:color="auto"/>
              <w:right w:val="single" w:sz="4" w:space="0" w:color="auto"/>
            </w:tcBorders>
            <w:hideMark/>
          </w:tcPr>
          <w:p w14:paraId="4A1FE73D"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b/>
                <w:sz w:val="24"/>
                <w:szCs w:val="24"/>
              </w:rPr>
              <w:t>Взрослый</w:t>
            </w:r>
          </w:p>
        </w:tc>
        <w:tc>
          <w:tcPr>
            <w:tcW w:w="3119" w:type="dxa"/>
            <w:tcBorders>
              <w:top w:val="single" w:sz="4" w:space="0" w:color="auto"/>
              <w:left w:val="single" w:sz="4" w:space="0" w:color="auto"/>
              <w:bottom w:val="single" w:sz="4" w:space="0" w:color="auto"/>
              <w:right w:val="single" w:sz="4" w:space="0" w:color="auto"/>
            </w:tcBorders>
            <w:hideMark/>
          </w:tcPr>
          <w:p w14:paraId="44F6F49D"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b/>
                <w:sz w:val="24"/>
                <w:szCs w:val="24"/>
              </w:rPr>
              <w:t>Ребенок</w:t>
            </w:r>
          </w:p>
        </w:tc>
      </w:tr>
      <w:tr w:rsidR="00391335" w:rsidRPr="00A6318B" w14:paraId="192ABFCB" w14:textId="77777777" w:rsidTr="00120F68">
        <w:tc>
          <w:tcPr>
            <w:tcW w:w="1696" w:type="dxa"/>
            <w:tcBorders>
              <w:top w:val="single" w:sz="4" w:space="0" w:color="auto"/>
              <w:left w:val="single" w:sz="4" w:space="0" w:color="auto"/>
              <w:bottom w:val="single" w:sz="4" w:space="0" w:color="auto"/>
              <w:right w:val="single" w:sz="4" w:space="0" w:color="auto"/>
            </w:tcBorders>
            <w:hideMark/>
          </w:tcPr>
          <w:p w14:paraId="61589AED"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1. Характерные слова и выражения</w:t>
            </w:r>
          </w:p>
        </w:tc>
        <w:tc>
          <w:tcPr>
            <w:tcW w:w="2443" w:type="dxa"/>
            <w:tcBorders>
              <w:top w:val="single" w:sz="4" w:space="0" w:color="auto"/>
              <w:left w:val="single" w:sz="4" w:space="0" w:color="auto"/>
              <w:bottom w:val="single" w:sz="4" w:space="0" w:color="auto"/>
              <w:right w:val="single" w:sz="4" w:space="0" w:color="auto"/>
            </w:tcBorders>
            <w:hideMark/>
          </w:tcPr>
          <w:p w14:paraId="1F3C5808"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 xml:space="preserve">Все </w:t>
            </w:r>
            <w:proofErr w:type="gramStart"/>
            <w:r w:rsidRPr="00A6318B">
              <w:rPr>
                <w:rFonts w:ascii="Times New Roman" w:hAnsi="Times New Roman" w:cs="Times New Roman"/>
                <w:sz w:val="24"/>
                <w:szCs w:val="24"/>
              </w:rPr>
              <w:t>знают</w:t>
            </w:r>
            <w:proofErr w:type="gramEnd"/>
            <w:r w:rsidRPr="00A6318B">
              <w:rPr>
                <w:rFonts w:ascii="Times New Roman" w:hAnsi="Times New Roman" w:cs="Times New Roman"/>
                <w:sz w:val="24"/>
                <w:szCs w:val="24"/>
              </w:rPr>
              <w:t xml:space="preserve"> что …;</w:t>
            </w:r>
          </w:p>
          <w:p w14:paraId="6909EDE4"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Ты не должен никогда ;</w:t>
            </w:r>
          </w:p>
          <w:p w14:paraId="3CF82C81"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Я не понимаю, как это допускают …</w:t>
            </w:r>
          </w:p>
        </w:tc>
        <w:tc>
          <w:tcPr>
            <w:tcW w:w="2807" w:type="dxa"/>
            <w:tcBorders>
              <w:top w:val="single" w:sz="4" w:space="0" w:color="auto"/>
              <w:left w:val="single" w:sz="4" w:space="0" w:color="auto"/>
              <w:bottom w:val="single" w:sz="4" w:space="0" w:color="auto"/>
              <w:right w:val="single" w:sz="4" w:space="0" w:color="auto"/>
            </w:tcBorders>
            <w:hideMark/>
          </w:tcPr>
          <w:p w14:paraId="17D02130"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Как? Что? Когда? Где? Почему? Вероятно, возможно</w:t>
            </w:r>
          </w:p>
        </w:tc>
        <w:tc>
          <w:tcPr>
            <w:tcW w:w="3119" w:type="dxa"/>
            <w:tcBorders>
              <w:top w:val="single" w:sz="4" w:space="0" w:color="auto"/>
              <w:left w:val="single" w:sz="4" w:space="0" w:color="auto"/>
              <w:bottom w:val="single" w:sz="4" w:space="0" w:color="auto"/>
              <w:right w:val="single" w:sz="4" w:space="0" w:color="auto"/>
            </w:tcBorders>
            <w:hideMark/>
          </w:tcPr>
          <w:p w14:paraId="2695FD7D"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Я сердит на тебя! Вот здорово!</w:t>
            </w:r>
          </w:p>
          <w:p w14:paraId="632A7016"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Отлично!</w:t>
            </w:r>
          </w:p>
          <w:p w14:paraId="6E1AE75D"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Отвратительно!</w:t>
            </w:r>
          </w:p>
        </w:tc>
      </w:tr>
      <w:tr w:rsidR="00391335" w:rsidRPr="00A6318B" w14:paraId="0ECF9E31" w14:textId="77777777" w:rsidTr="00120F68">
        <w:tc>
          <w:tcPr>
            <w:tcW w:w="1696" w:type="dxa"/>
            <w:tcBorders>
              <w:top w:val="single" w:sz="4" w:space="0" w:color="auto"/>
              <w:left w:val="single" w:sz="4" w:space="0" w:color="auto"/>
              <w:bottom w:val="single" w:sz="4" w:space="0" w:color="auto"/>
              <w:right w:val="single" w:sz="4" w:space="0" w:color="auto"/>
            </w:tcBorders>
            <w:hideMark/>
          </w:tcPr>
          <w:p w14:paraId="180C7C88"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lastRenderedPageBreak/>
              <w:t>2. Интонации</w:t>
            </w:r>
          </w:p>
        </w:tc>
        <w:tc>
          <w:tcPr>
            <w:tcW w:w="2443" w:type="dxa"/>
            <w:tcBorders>
              <w:top w:val="single" w:sz="4" w:space="0" w:color="auto"/>
              <w:left w:val="single" w:sz="4" w:space="0" w:color="auto"/>
              <w:bottom w:val="single" w:sz="4" w:space="0" w:color="auto"/>
              <w:right w:val="single" w:sz="4" w:space="0" w:color="auto"/>
            </w:tcBorders>
            <w:hideMark/>
          </w:tcPr>
          <w:p w14:paraId="32122035"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Обвиняющие, снисходительные, критические, пересекающие.</w:t>
            </w:r>
          </w:p>
        </w:tc>
        <w:tc>
          <w:tcPr>
            <w:tcW w:w="2807" w:type="dxa"/>
            <w:tcBorders>
              <w:top w:val="single" w:sz="4" w:space="0" w:color="auto"/>
              <w:left w:val="single" w:sz="4" w:space="0" w:color="auto"/>
              <w:bottom w:val="single" w:sz="4" w:space="0" w:color="auto"/>
              <w:right w:val="single" w:sz="4" w:space="0" w:color="auto"/>
            </w:tcBorders>
            <w:hideMark/>
          </w:tcPr>
          <w:p w14:paraId="7C6A70EF"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Связанные с реальностью</w:t>
            </w:r>
          </w:p>
        </w:tc>
        <w:tc>
          <w:tcPr>
            <w:tcW w:w="3119" w:type="dxa"/>
            <w:tcBorders>
              <w:top w:val="single" w:sz="4" w:space="0" w:color="auto"/>
              <w:left w:val="single" w:sz="4" w:space="0" w:color="auto"/>
              <w:bottom w:val="single" w:sz="4" w:space="0" w:color="auto"/>
              <w:right w:val="single" w:sz="4" w:space="0" w:color="auto"/>
            </w:tcBorders>
            <w:hideMark/>
          </w:tcPr>
          <w:p w14:paraId="1A7B7F4E"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Очень эмоциональные.</w:t>
            </w:r>
          </w:p>
        </w:tc>
      </w:tr>
      <w:tr w:rsidR="00391335" w:rsidRPr="00A6318B" w14:paraId="06FA62C1" w14:textId="77777777" w:rsidTr="00120F68">
        <w:tc>
          <w:tcPr>
            <w:tcW w:w="1696" w:type="dxa"/>
            <w:tcBorders>
              <w:top w:val="single" w:sz="4" w:space="0" w:color="auto"/>
              <w:left w:val="single" w:sz="4" w:space="0" w:color="auto"/>
              <w:bottom w:val="single" w:sz="4" w:space="0" w:color="auto"/>
              <w:right w:val="single" w:sz="4" w:space="0" w:color="auto"/>
            </w:tcBorders>
            <w:hideMark/>
          </w:tcPr>
          <w:p w14:paraId="4DF482E2"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3. Состояние</w:t>
            </w:r>
          </w:p>
        </w:tc>
        <w:tc>
          <w:tcPr>
            <w:tcW w:w="2443" w:type="dxa"/>
            <w:tcBorders>
              <w:top w:val="single" w:sz="4" w:space="0" w:color="auto"/>
              <w:left w:val="single" w:sz="4" w:space="0" w:color="auto"/>
              <w:bottom w:val="single" w:sz="4" w:space="0" w:color="auto"/>
              <w:right w:val="single" w:sz="4" w:space="0" w:color="auto"/>
            </w:tcBorders>
            <w:hideMark/>
          </w:tcPr>
          <w:p w14:paraId="384E0413"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 xml:space="preserve">Надменное, </w:t>
            </w:r>
            <w:proofErr w:type="spellStart"/>
            <w:r w:rsidRPr="00A6318B">
              <w:rPr>
                <w:rFonts w:ascii="Times New Roman" w:hAnsi="Times New Roman" w:cs="Times New Roman"/>
                <w:sz w:val="24"/>
                <w:szCs w:val="24"/>
              </w:rPr>
              <w:t>сверхправильное</w:t>
            </w:r>
            <w:proofErr w:type="spellEnd"/>
            <w:r w:rsidRPr="00A6318B">
              <w:rPr>
                <w:rFonts w:ascii="Times New Roman" w:hAnsi="Times New Roman" w:cs="Times New Roman"/>
                <w:sz w:val="24"/>
                <w:szCs w:val="24"/>
              </w:rPr>
              <w:t>,</w:t>
            </w:r>
          </w:p>
          <w:p w14:paraId="23FF1CEE"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очень приличное</w:t>
            </w:r>
          </w:p>
        </w:tc>
        <w:tc>
          <w:tcPr>
            <w:tcW w:w="2807" w:type="dxa"/>
            <w:tcBorders>
              <w:top w:val="single" w:sz="4" w:space="0" w:color="auto"/>
              <w:left w:val="single" w:sz="4" w:space="0" w:color="auto"/>
              <w:bottom w:val="single" w:sz="4" w:space="0" w:color="auto"/>
              <w:right w:val="single" w:sz="4" w:space="0" w:color="auto"/>
            </w:tcBorders>
            <w:hideMark/>
          </w:tcPr>
          <w:p w14:paraId="0D0589A4"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Внимательность, поиск информации</w:t>
            </w:r>
          </w:p>
        </w:tc>
        <w:tc>
          <w:tcPr>
            <w:tcW w:w="3119" w:type="dxa"/>
            <w:tcBorders>
              <w:top w:val="single" w:sz="4" w:space="0" w:color="auto"/>
              <w:left w:val="single" w:sz="4" w:space="0" w:color="auto"/>
              <w:bottom w:val="single" w:sz="4" w:space="0" w:color="auto"/>
              <w:right w:val="single" w:sz="4" w:space="0" w:color="auto"/>
            </w:tcBorders>
            <w:hideMark/>
          </w:tcPr>
          <w:p w14:paraId="287E0E61"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Неуклюжее, игривое, подавленное, угнетенное</w:t>
            </w:r>
          </w:p>
        </w:tc>
      </w:tr>
      <w:tr w:rsidR="00391335" w:rsidRPr="00A6318B" w14:paraId="5CB6DA66" w14:textId="77777777" w:rsidTr="00120F68">
        <w:tc>
          <w:tcPr>
            <w:tcW w:w="1696" w:type="dxa"/>
            <w:tcBorders>
              <w:top w:val="single" w:sz="4" w:space="0" w:color="auto"/>
              <w:left w:val="single" w:sz="4" w:space="0" w:color="auto"/>
              <w:bottom w:val="single" w:sz="4" w:space="0" w:color="auto"/>
              <w:right w:val="single" w:sz="4" w:space="0" w:color="auto"/>
            </w:tcBorders>
            <w:hideMark/>
          </w:tcPr>
          <w:p w14:paraId="4EAB2C7A"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4. Выражение лица</w:t>
            </w:r>
          </w:p>
        </w:tc>
        <w:tc>
          <w:tcPr>
            <w:tcW w:w="2443" w:type="dxa"/>
            <w:tcBorders>
              <w:top w:val="single" w:sz="4" w:space="0" w:color="auto"/>
              <w:left w:val="single" w:sz="4" w:space="0" w:color="auto"/>
              <w:bottom w:val="single" w:sz="4" w:space="0" w:color="auto"/>
              <w:right w:val="single" w:sz="4" w:space="0" w:color="auto"/>
            </w:tcBorders>
            <w:hideMark/>
          </w:tcPr>
          <w:p w14:paraId="17D61E2A"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Нахмуренное, неудовлетворенное, обеспокоенное</w:t>
            </w:r>
          </w:p>
        </w:tc>
        <w:tc>
          <w:tcPr>
            <w:tcW w:w="2807" w:type="dxa"/>
            <w:tcBorders>
              <w:top w:val="single" w:sz="4" w:space="0" w:color="auto"/>
              <w:left w:val="single" w:sz="4" w:space="0" w:color="auto"/>
              <w:bottom w:val="single" w:sz="4" w:space="0" w:color="auto"/>
              <w:right w:val="single" w:sz="4" w:space="0" w:color="auto"/>
            </w:tcBorders>
            <w:hideMark/>
          </w:tcPr>
          <w:p w14:paraId="0C4FDC92"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Открытые глаза, максимум внимания</w:t>
            </w:r>
          </w:p>
        </w:tc>
        <w:tc>
          <w:tcPr>
            <w:tcW w:w="3119" w:type="dxa"/>
            <w:tcBorders>
              <w:top w:val="single" w:sz="4" w:space="0" w:color="auto"/>
              <w:left w:val="single" w:sz="4" w:space="0" w:color="auto"/>
              <w:bottom w:val="single" w:sz="4" w:space="0" w:color="auto"/>
              <w:right w:val="single" w:sz="4" w:space="0" w:color="auto"/>
            </w:tcBorders>
            <w:hideMark/>
          </w:tcPr>
          <w:p w14:paraId="6ECD8010"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Угнетенность, удивление</w:t>
            </w:r>
          </w:p>
        </w:tc>
      </w:tr>
      <w:tr w:rsidR="00391335" w:rsidRPr="00A6318B" w14:paraId="64F427FD" w14:textId="77777777" w:rsidTr="00120F68">
        <w:tc>
          <w:tcPr>
            <w:tcW w:w="1696" w:type="dxa"/>
            <w:tcBorders>
              <w:top w:val="single" w:sz="4" w:space="0" w:color="auto"/>
              <w:left w:val="single" w:sz="4" w:space="0" w:color="auto"/>
              <w:bottom w:val="single" w:sz="4" w:space="0" w:color="auto"/>
              <w:right w:val="single" w:sz="4" w:space="0" w:color="auto"/>
            </w:tcBorders>
            <w:hideMark/>
          </w:tcPr>
          <w:p w14:paraId="6DE56D2B"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5. Позы</w:t>
            </w:r>
          </w:p>
        </w:tc>
        <w:tc>
          <w:tcPr>
            <w:tcW w:w="2443" w:type="dxa"/>
            <w:tcBorders>
              <w:top w:val="single" w:sz="4" w:space="0" w:color="auto"/>
              <w:left w:val="single" w:sz="4" w:space="0" w:color="auto"/>
              <w:bottom w:val="single" w:sz="4" w:space="0" w:color="auto"/>
              <w:right w:val="single" w:sz="4" w:space="0" w:color="auto"/>
            </w:tcBorders>
            <w:hideMark/>
          </w:tcPr>
          <w:p w14:paraId="1599FCF7"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Руки в бока, указующий перст, руки сложены на груди</w:t>
            </w:r>
          </w:p>
        </w:tc>
        <w:tc>
          <w:tcPr>
            <w:tcW w:w="2807" w:type="dxa"/>
            <w:tcBorders>
              <w:top w:val="single" w:sz="4" w:space="0" w:color="auto"/>
              <w:left w:val="single" w:sz="4" w:space="0" w:color="auto"/>
              <w:bottom w:val="single" w:sz="4" w:space="0" w:color="auto"/>
              <w:right w:val="single" w:sz="4" w:space="0" w:color="auto"/>
            </w:tcBorders>
            <w:hideMark/>
          </w:tcPr>
          <w:p w14:paraId="4F8A4A66"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Наклон вперед к собеседнику, голова поворачивается вслед за ним</w:t>
            </w:r>
          </w:p>
        </w:tc>
        <w:tc>
          <w:tcPr>
            <w:tcW w:w="3119" w:type="dxa"/>
            <w:tcBorders>
              <w:top w:val="single" w:sz="4" w:space="0" w:color="auto"/>
              <w:left w:val="single" w:sz="4" w:space="0" w:color="auto"/>
              <w:bottom w:val="single" w:sz="4" w:space="0" w:color="auto"/>
              <w:right w:val="single" w:sz="4" w:space="0" w:color="auto"/>
            </w:tcBorders>
            <w:hideMark/>
          </w:tcPr>
          <w:p w14:paraId="07550D84" w14:textId="77777777" w:rsidR="00391335" w:rsidRPr="00A6318B" w:rsidRDefault="00391335" w:rsidP="00120F68">
            <w:pPr>
              <w:spacing w:after="0" w:line="240" w:lineRule="auto"/>
              <w:ind w:left="-709" w:firstLine="709"/>
              <w:jc w:val="center"/>
              <w:rPr>
                <w:rFonts w:ascii="Times New Roman" w:hAnsi="Times New Roman" w:cs="Times New Roman"/>
                <w:sz w:val="24"/>
                <w:szCs w:val="24"/>
              </w:rPr>
            </w:pPr>
            <w:r w:rsidRPr="00A6318B">
              <w:rPr>
                <w:rFonts w:ascii="Times New Roman" w:hAnsi="Times New Roman" w:cs="Times New Roman"/>
                <w:sz w:val="24"/>
                <w:szCs w:val="24"/>
              </w:rPr>
              <w:t>Спонтанная подвижность (сжимают кулаки, ходят, дергают пуговицу)</w:t>
            </w:r>
          </w:p>
        </w:tc>
      </w:tr>
    </w:tbl>
    <w:p w14:paraId="05AF071B" w14:textId="77777777" w:rsidR="00391335" w:rsidRPr="00A6318B" w:rsidRDefault="00391335" w:rsidP="00391335">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p>
    <w:p w14:paraId="1FAEFC03" w14:textId="62AC8AE7" w:rsidR="00357128" w:rsidRPr="00357128" w:rsidRDefault="00357128" w:rsidP="00357128">
      <w:pPr>
        <w:spacing w:after="0" w:line="240" w:lineRule="auto"/>
        <w:ind w:left="-709" w:firstLine="709"/>
        <w:jc w:val="both"/>
        <w:rPr>
          <w:rFonts w:ascii="Times New Roman" w:hAnsi="Times New Roman" w:cs="Times New Roman"/>
          <w:b/>
          <w:bCs/>
          <w:sz w:val="28"/>
          <w:szCs w:val="28"/>
        </w:rPr>
      </w:pPr>
      <w:r w:rsidRPr="00357128">
        <w:rPr>
          <w:rFonts w:ascii="Times New Roman" w:hAnsi="Times New Roman" w:cs="Times New Roman"/>
          <w:b/>
          <w:bCs/>
          <w:sz w:val="28"/>
          <w:szCs w:val="28"/>
        </w:rPr>
        <w:t>Тема</w:t>
      </w:r>
      <w:r w:rsidR="00120F68">
        <w:rPr>
          <w:rFonts w:ascii="Times New Roman" w:hAnsi="Times New Roman" w:cs="Times New Roman"/>
          <w:b/>
          <w:bCs/>
          <w:sz w:val="28"/>
          <w:szCs w:val="28"/>
        </w:rPr>
        <w:t xml:space="preserve"> 3.</w:t>
      </w:r>
      <w:r w:rsidRPr="00357128">
        <w:rPr>
          <w:rFonts w:ascii="Times New Roman" w:hAnsi="Times New Roman" w:cs="Times New Roman"/>
          <w:b/>
          <w:bCs/>
          <w:sz w:val="28"/>
          <w:szCs w:val="28"/>
        </w:rPr>
        <w:t xml:space="preserve"> Культура поведения и этика делового общения</w:t>
      </w:r>
    </w:p>
    <w:p w14:paraId="7022B787" w14:textId="77777777" w:rsidR="00357128" w:rsidRPr="00357128" w:rsidRDefault="00357128" w:rsidP="00357128">
      <w:pPr>
        <w:spacing w:after="0" w:line="240" w:lineRule="auto"/>
        <w:ind w:left="-709" w:firstLine="709"/>
        <w:jc w:val="both"/>
        <w:rPr>
          <w:rFonts w:ascii="Times New Roman" w:hAnsi="Times New Roman" w:cs="Times New Roman"/>
          <w:b/>
          <w:sz w:val="24"/>
          <w:szCs w:val="24"/>
        </w:rPr>
      </w:pPr>
      <w:r w:rsidRPr="00357128">
        <w:rPr>
          <w:rFonts w:ascii="Times New Roman" w:hAnsi="Times New Roman" w:cs="Times New Roman"/>
          <w:b/>
          <w:sz w:val="24"/>
          <w:szCs w:val="24"/>
        </w:rPr>
        <w:t>Культура общения</w:t>
      </w:r>
    </w:p>
    <w:p w14:paraId="7EE7ABAD" w14:textId="63AC95B3" w:rsidR="00357128" w:rsidRPr="00357128" w:rsidRDefault="00357128" w:rsidP="00357128">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 Понятие «культура»</w:t>
      </w:r>
      <w:r w:rsidRPr="00357128">
        <w:rPr>
          <w:rFonts w:ascii="Times New Roman" w:hAnsi="Times New Roman" w:cs="Times New Roman"/>
          <w:sz w:val="24"/>
          <w:szCs w:val="24"/>
        </w:rPr>
        <w:t xml:space="preserve"> – это не только уровень развития общества, характерный для того или иного исторического этапа, но и уровень развития личностных качеств людей. Существует также культура общения, которая не допускает невежественного отношения к окружающим. Она может считаться единственной возможностью урегулирования человеческих отношений. Высокий уровень культуры общения подразумевает под собой решение всех вопросов, не прибегая к физической силе или глубокому психологическому давлению либо насилию. </w:t>
      </w:r>
    </w:p>
    <w:p w14:paraId="18B212F2" w14:textId="77777777" w:rsidR="00357128" w:rsidRPr="00357128" w:rsidRDefault="00357128" w:rsidP="00357128">
      <w:pPr>
        <w:spacing w:after="0" w:line="240" w:lineRule="auto"/>
        <w:ind w:left="-709" w:firstLine="709"/>
        <w:jc w:val="both"/>
        <w:rPr>
          <w:rFonts w:ascii="Times New Roman" w:hAnsi="Times New Roman" w:cs="Times New Roman"/>
          <w:sz w:val="24"/>
          <w:szCs w:val="24"/>
        </w:rPr>
      </w:pPr>
      <w:r w:rsidRPr="00357128">
        <w:rPr>
          <w:rFonts w:ascii="Times New Roman" w:hAnsi="Times New Roman" w:cs="Times New Roman"/>
          <w:b/>
          <w:sz w:val="24"/>
          <w:szCs w:val="24"/>
        </w:rPr>
        <w:t>Замечание 1.</w:t>
      </w:r>
      <w:r w:rsidRPr="00357128">
        <w:rPr>
          <w:rFonts w:ascii="Times New Roman" w:hAnsi="Times New Roman" w:cs="Times New Roman"/>
          <w:sz w:val="24"/>
          <w:szCs w:val="24"/>
        </w:rPr>
        <w:t xml:space="preserve"> Культура общения имеет нормативный характер, ее предписания, сформированные для поведения людей в условиях межличностной коммуникации, являются определенными и однозначными, а также носят стабильный характер, отвечающий стандартам и требованиям своего времени. </w:t>
      </w:r>
    </w:p>
    <w:p w14:paraId="028D9493" w14:textId="77777777" w:rsidR="00357128" w:rsidRPr="00357128" w:rsidRDefault="00357128" w:rsidP="00357128">
      <w:pPr>
        <w:spacing w:after="0" w:line="240" w:lineRule="auto"/>
        <w:ind w:left="-709" w:firstLine="709"/>
        <w:jc w:val="both"/>
        <w:rPr>
          <w:rFonts w:ascii="Times New Roman" w:hAnsi="Times New Roman" w:cs="Times New Roman"/>
          <w:sz w:val="24"/>
          <w:szCs w:val="24"/>
        </w:rPr>
      </w:pPr>
      <w:r w:rsidRPr="00357128">
        <w:rPr>
          <w:rFonts w:ascii="Times New Roman" w:hAnsi="Times New Roman" w:cs="Times New Roman"/>
          <w:b/>
          <w:sz w:val="24"/>
          <w:szCs w:val="24"/>
        </w:rPr>
        <w:t>Культура делового общения</w:t>
      </w:r>
      <w:r w:rsidRPr="00357128">
        <w:rPr>
          <w:rFonts w:ascii="Times New Roman" w:hAnsi="Times New Roman" w:cs="Times New Roman"/>
          <w:sz w:val="24"/>
          <w:szCs w:val="24"/>
        </w:rPr>
        <w:t xml:space="preserve"> – это уровень речевого, письменного и неречевого развития, которое помогает устанавливать адекватную межличностную коммуникацию. Культуру делового общения контролируют такие науки, как этика и психология. Этикой называется наука, предметом изучения которой является мораль. Мораль (нравственность) – это способ урегулирования поведения человека в социуме при помощи общепринятых правил и норм. Нравственность организует действия человека во всех сферах его жизни, в том числе и хозяйственной. </w:t>
      </w:r>
      <w:r w:rsidRPr="00357128">
        <w:rPr>
          <w:rFonts w:ascii="Times New Roman" w:hAnsi="Times New Roman" w:cs="Times New Roman"/>
          <w:b/>
          <w:sz w:val="24"/>
          <w:szCs w:val="24"/>
          <w:u w:val="single"/>
        </w:rPr>
        <w:t>Главным критерием этичности (нравственности) поведения людей является причинение ими добра и зла.</w:t>
      </w:r>
      <w:r w:rsidRPr="00357128">
        <w:rPr>
          <w:rFonts w:ascii="Times New Roman" w:hAnsi="Times New Roman" w:cs="Times New Roman"/>
          <w:sz w:val="24"/>
          <w:szCs w:val="24"/>
        </w:rPr>
        <w:t xml:space="preserve"> </w:t>
      </w:r>
    </w:p>
    <w:p w14:paraId="37637409" w14:textId="34AA7BA8" w:rsidR="00391335" w:rsidRPr="00A6318B" w:rsidRDefault="00357128" w:rsidP="00E507A9">
      <w:pPr>
        <w:spacing w:after="0" w:line="240" w:lineRule="auto"/>
        <w:ind w:left="-709" w:firstLine="709"/>
        <w:jc w:val="both"/>
        <w:rPr>
          <w:rFonts w:ascii="Times New Roman" w:hAnsi="Times New Roman" w:cs="Times New Roman"/>
          <w:sz w:val="24"/>
          <w:szCs w:val="24"/>
        </w:rPr>
      </w:pPr>
      <w:r w:rsidRPr="00357128">
        <w:rPr>
          <w:rFonts w:ascii="Times New Roman" w:hAnsi="Times New Roman" w:cs="Times New Roman"/>
          <w:sz w:val="24"/>
          <w:szCs w:val="24"/>
        </w:rPr>
        <w:t>Существует также такое понятие, как «культурный деловой человек». Это понятие подразумевает собой качества, свойственные человеку как разумному социальному существу, поведение и сознание которого определяют общечеловеческие духовные ценности и культурные требования, которые предъявляются ему социальными группами, с которыми он взаимодействует. Древнегреческие мыслители определили критерии, по которым можно определить культурного делового человека. К этим критериям относится способность к самоорганизации, самообразованию, внутренняя собранность и наличие нравственности. Позже к ним также стали присоединять такое качество, как человеколюбие (гумани</w:t>
      </w:r>
      <w:r w:rsidR="00120F68">
        <w:rPr>
          <w:rFonts w:ascii="Times New Roman" w:hAnsi="Times New Roman" w:cs="Times New Roman"/>
          <w:sz w:val="24"/>
          <w:szCs w:val="24"/>
        </w:rPr>
        <w:t>зм). В настоящее время понятие «культурный деловой человек»</w:t>
      </w:r>
      <w:r w:rsidRPr="00357128">
        <w:rPr>
          <w:rFonts w:ascii="Times New Roman" w:hAnsi="Times New Roman" w:cs="Times New Roman"/>
          <w:sz w:val="24"/>
          <w:szCs w:val="24"/>
        </w:rPr>
        <w:t xml:space="preserve"> – это не просто набор вышеперечисленных качеств. Культурный деловой человек – это человек с высоким уровнем профессионализма, умеющий находить выход из любой сложной ситуации, способный общаться с равными себе, а также теми, кто ниже его по должности. Нет сомнений, что при определении уровня культуры человека самым важным критерие</w:t>
      </w:r>
      <w:r w:rsidR="00E507A9">
        <w:rPr>
          <w:rFonts w:ascii="Times New Roman" w:hAnsi="Times New Roman" w:cs="Times New Roman"/>
          <w:sz w:val="24"/>
          <w:szCs w:val="24"/>
        </w:rPr>
        <w:t xml:space="preserve">м является его нравственность. </w:t>
      </w:r>
    </w:p>
    <w:p w14:paraId="594FB9F4" w14:textId="1C3EE044"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ВИДЫ ОБЩЕНИЯ</w:t>
      </w:r>
    </w:p>
    <w:p w14:paraId="629DADA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lang w:val="en-US"/>
        </w:rPr>
        <w:t>I</w:t>
      </w:r>
      <w:r w:rsidRPr="00A6318B">
        <w:rPr>
          <w:rFonts w:ascii="Times New Roman" w:hAnsi="Times New Roman" w:cs="Times New Roman"/>
          <w:b/>
          <w:sz w:val="24"/>
          <w:szCs w:val="24"/>
        </w:rPr>
        <w:t>. По содержанию:</w:t>
      </w:r>
    </w:p>
    <w:p w14:paraId="561B4AE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Контакт масок</w:t>
      </w:r>
      <w:r w:rsidRPr="00A6318B">
        <w:rPr>
          <w:rFonts w:ascii="Times New Roman" w:hAnsi="Times New Roman" w:cs="Times New Roman"/>
          <w:sz w:val="24"/>
          <w:szCs w:val="24"/>
        </w:rPr>
        <w:t xml:space="preserve"> – формальное общение, когда отсутствует стремление понять и учитывать особенности личности собеседника. Используются привычные маски (вежливости, учтивости, безразличия, скромности, участливости и т.п.) – набор выражений лица, жестов, стандартных фраз, позволяющих скрыть истинные эмоции, отношение к собеседнику.</w:t>
      </w:r>
    </w:p>
    <w:p w14:paraId="7015C0C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lastRenderedPageBreak/>
        <w:t xml:space="preserve">2.           </w:t>
      </w:r>
      <w:r w:rsidRPr="00A6318B">
        <w:rPr>
          <w:rFonts w:ascii="Times New Roman" w:hAnsi="Times New Roman" w:cs="Times New Roman"/>
          <w:b/>
          <w:sz w:val="24"/>
          <w:szCs w:val="24"/>
        </w:rPr>
        <w:t>Светское общение</w:t>
      </w:r>
      <w:r w:rsidRPr="00A6318B">
        <w:rPr>
          <w:rFonts w:ascii="Times New Roman" w:hAnsi="Times New Roman" w:cs="Times New Roman"/>
          <w:sz w:val="24"/>
          <w:szCs w:val="24"/>
        </w:rPr>
        <w:t xml:space="preserve"> – его суть в беспредметности, т.е. люди говорят не то что думают, а то что положено говорить в подобных случаях; это общение закрытое, потому что точки зрения людей на тот или иной вопрос не имеют никакого значения и не определяют характера коммуникации. Например, формальная вежливость, ритуальное общение.</w:t>
      </w:r>
    </w:p>
    <w:p w14:paraId="0D91A75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3.           </w:t>
      </w:r>
      <w:r w:rsidRPr="00A6318B">
        <w:rPr>
          <w:rFonts w:ascii="Times New Roman" w:hAnsi="Times New Roman" w:cs="Times New Roman"/>
          <w:b/>
          <w:sz w:val="24"/>
          <w:szCs w:val="24"/>
        </w:rPr>
        <w:t>Формально-ролевое общение</w:t>
      </w:r>
      <w:r w:rsidRPr="00A6318B">
        <w:rPr>
          <w:rFonts w:ascii="Times New Roman" w:hAnsi="Times New Roman" w:cs="Times New Roman"/>
          <w:sz w:val="24"/>
          <w:szCs w:val="24"/>
        </w:rPr>
        <w:t xml:space="preserve"> – когда регламентированы и </w:t>
      </w:r>
      <w:proofErr w:type="gramStart"/>
      <w:r w:rsidRPr="00A6318B">
        <w:rPr>
          <w:rFonts w:ascii="Times New Roman" w:hAnsi="Times New Roman" w:cs="Times New Roman"/>
          <w:sz w:val="24"/>
          <w:szCs w:val="24"/>
        </w:rPr>
        <w:t>содержание</w:t>
      </w:r>
      <w:proofErr w:type="gramEnd"/>
      <w:r w:rsidRPr="00A6318B">
        <w:rPr>
          <w:rFonts w:ascii="Times New Roman" w:hAnsi="Times New Roman" w:cs="Times New Roman"/>
          <w:sz w:val="24"/>
          <w:szCs w:val="24"/>
        </w:rPr>
        <w:t xml:space="preserve"> и средства общения и вместо знания личности собеседника обходятся знанием его социальной роли.</w:t>
      </w:r>
    </w:p>
    <w:p w14:paraId="27CCFFE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4.           </w:t>
      </w:r>
      <w:r w:rsidRPr="00A6318B">
        <w:rPr>
          <w:rFonts w:ascii="Times New Roman" w:hAnsi="Times New Roman" w:cs="Times New Roman"/>
          <w:b/>
          <w:sz w:val="24"/>
          <w:szCs w:val="24"/>
        </w:rPr>
        <w:t>Деловое общение</w:t>
      </w:r>
      <w:r w:rsidRPr="00A6318B">
        <w:rPr>
          <w:rFonts w:ascii="Times New Roman" w:hAnsi="Times New Roman" w:cs="Times New Roman"/>
          <w:sz w:val="24"/>
          <w:szCs w:val="24"/>
        </w:rPr>
        <w:t xml:space="preserve"> – процесс взаимодействия, при котором происходит обмен информацией для достижения определенного результата. Оно возникает на основе и по поводу определенного вида деятельности. При деловом общении учитываются особенности личности, характера, настроения собеседника, но интересы дела более значимы, чем возможные личностные расхождения.</w:t>
      </w:r>
    </w:p>
    <w:p w14:paraId="7E83330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5.           </w:t>
      </w:r>
      <w:r w:rsidRPr="00A6318B">
        <w:rPr>
          <w:rFonts w:ascii="Times New Roman" w:hAnsi="Times New Roman" w:cs="Times New Roman"/>
          <w:b/>
          <w:sz w:val="24"/>
          <w:szCs w:val="24"/>
        </w:rPr>
        <w:t>Духовно-личностное общение</w:t>
      </w:r>
      <w:r w:rsidRPr="00A6318B">
        <w:rPr>
          <w:rFonts w:ascii="Times New Roman" w:hAnsi="Times New Roman" w:cs="Times New Roman"/>
          <w:sz w:val="24"/>
          <w:szCs w:val="24"/>
        </w:rPr>
        <w:t xml:space="preserve"> – раскрываются глубинные структуры личности, потребность поделиться самыми сокровенными тайнами.</w:t>
      </w:r>
    </w:p>
    <w:p w14:paraId="0A4AD25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6.           </w:t>
      </w:r>
      <w:r w:rsidRPr="00A6318B">
        <w:rPr>
          <w:rFonts w:ascii="Times New Roman" w:hAnsi="Times New Roman" w:cs="Times New Roman"/>
          <w:b/>
          <w:sz w:val="24"/>
          <w:szCs w:val="24"/>
        </w:rPr>
        <w:t>Манипулятивное общение</w:t>
      </w:r>
      <w:r w:rsidRPr="00A6318B">
        <w:rPr>
          <w:rFonts w:ascii="Times New Roman" w:hAnsi="Times New Roman" w:cs="Times New Roman"/>
          <w:sz w:val="24"/>
          <w:szCs w:val="24"/>
        </w:rPr>
        <w:t xml:space="preserve"> – направлено на получение выгоды от собеседника. Основной целью является оказание воздействия на партнера по общению, но достижение своих намерений осуществляется скрытно.</w:t>
      </w:r>
    </w:p>
    <w:p w14:paraId="7374323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xml:space="preserve">7.           Ритуальное общение – </w:t>
      </w:r>
      <w:r w:rsidRPr="00A6318B">
        <w:rPr>
          <w:rFonts w:ascii="Times New Roman" w:hAnsi="Times New Roman" w:cs="Times New Roman"/>
          <w:sz w:val="24"/>
          <w:szCs w:val="24"/>
        </w:rPr>
        <w:t>связано с исполнением каких-либо традиций, в которых человек должен принимать участие для поддержания связей со своими родственниками, знакомыми, друзьями и пр. или поддержания своего статуса и положения в обществе.</w:t>
      </w:r>
    </w:p>
    <w:p w14:paraId="4BB837C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p>
    <w:p w14:paraId="7541DE8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lang w:val="en-US"/>
        </w:rPr>
        <w:t>II</w:t>
      </w:r>
      <w:r w:rsidRPr="00A6318B">
        <w:rPr>
          <w:rFonts w:ascii="Times New Roman" w:hAnsi="Times New Roman" w:cs="Times New Roman"/>
          <w:b/>
          <w:sz w:val="24"/>
          <w:szCs w:val="24"/>
        </w:rPr>
        <w:t>. По средствам общения</w:t>
      </w:r>
    </w:p>
    <w:p w14:paraId="7B02FB8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1. Естественное</w:t>
      </w: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(прямое общение), где средствами общения выступают:</w:t>
      </w:r>
      <w:r w:rsidRPr="00A6318B">
        <w:rPr>
          <w:rFonts w:ascii="Times New Roman" w:hAnsi="Times New Roman" w:cs="Times New Roman"/>
          <w:sz w:val="24"/>
          <w:szCs w:val="24"/>
        </w:rPr>
        <w:t xml:space="preserve"> </w:t>
      </w:r>
    </w:p>
    <w:p w14:paraId="3C78F25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1)          Вербальное общение (речевое) – большое значение и смысл придается слову.</w:t>
      </w:r>
    </w:p>
    <w:p w14:paraId="06F4D9C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2)          Невербальное общение (неречевое общение) – значение имеют мимика лица, жестикуляция, визуальный контакт глаз, внешний вид, расположение людей в пространстве и во времени.</w:t>
      </w:r>
    </w:p>
    <w:p w14:paraId="7A5384A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2. Искусственное общение (опосредованное), где средствами общения выступают:</w:t>
      </w:r>
    </w:p>
    <w:p w14:paraId="7114E0F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a)     Телефон.</w:t>
      </w:r>
    </w:p>
    <w:p w14:paraId="49067B8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b)    Интернет.</w:t>
      </w:r>
    </w:p>
    <w:p w14:paraId="18BCEAB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c)     Письмо.</w:t>
      </w:r>
    </w:p>
    <w:p w14:paraId="22863D9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d)    Радиосвязь.</w:t>
      </w:r>
    </w:p>
    <w:p w14:paraId="12F47C2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lang w:val="en-US"/>
        </w:rPr>
        <w:t>III</w:t>
      </w:r>
      <w:r w:rsidRPr="00A6318B">
        <w:rPr>
          <w:rFonts w:ascii="Times New Roman" w:hAnsi="Times New Roman" w:cs="Times New Roman"/>
          <w:b/>
          <w:sz w:val="24"/>
          <w:szCs w:val="24"/>
        </w:rPr>
        <w:t>. По субъектам общения:</w:t>
      </w:r>
    </w:p>
    <w:p w14:paraId="484CB36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1.           Личностное общение.</w:t>
      </w:r>
    </w:p>
    <w:p w14:paraId="418B1CD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2.           Межличностное общение.</w:t>
      </w:r>
    </w:p>
    <w:p w14:paraId="10DEDE5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3.           Индивид-группа.</w:t>
      </w:r>
    </w:p>
    <w:p w14:paraId="510589B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4.           Массовое общение.</w:t>
      </w:r>
    </w:p>
    <w:p w14:paraId="5C8071CA" w14:textId="77777777" w:rsidR="00A6318B" w:rsidRDefault="00A6318B" w:rsidP="00A6318B">
      <w:pPr>
        <w:spacing w:after="0" w:line="240" w:lineRule="auto"/>
        <w:ind w:left="-709" w:firstLine="709"/>
        <w:jc w:val="both"/>
        <w:rPr>
          <w:rFonts w:ascii="Times New Roman" w:hAnsi="Times New Roman" w:cs="Times New Roman"/>
          <w:b/>
          <w:sz w:val="24"/>
          <w:szCs w:val="24"/>
        </w:rPr>
      </w:pPr>
      <w:r w:rsidRPr="00A6318B">
        <w:rPr>
          <w:rFonts w:ascii="Times New Roman" w:hAnsi="Times New Roman" w:cs="Times New Roman"/>
          <w:b/>
          <w:sz w:val="24"/>
          <w:szCs w:val="24"/>
        </w:rPr>
        <w:t> </w:t>
      </w:r>
    </w:p>
    <w:p w14:paraId="21D9DF6D" w14:textId="77777777" w:rsidR="00357128" w:rsidRDefault="00357128" w:rsidP="00A6318B">
      <w:pPr>
        <w:spacing w:after="0" w:line="240" w:lineRule="auto"/>
        <w:ind w:left="-709" w:firstLine="709"/>
        <w:jc w:val="both"/>
        <w:rPr>
          <w:rFonts w:ascii="Times New Roman" w:hAnsi="Times New Roman" w:cs="Times New Roman"/>
          <w:b/>
          <w:sz w:val="24"/>
          <w:szCs w:val="24"/>
        </w:rPr>
      </w:pPr>
    </w:p>
    <w:p w14:paraId="5172DE84" w14:textId="77777777" w:rsidR="00120F68" w:rsidRDefault="00120F68" w:rsidP="00A6318B">
      <w:pPr>
        <w:spacing w:after="0" w:line="240" w:lineRule="auto"/>
        <w:ind w:left="-709" w:firstLine="709"/>
        <w:jc w:val="both"/>
        <w:rPr>
          <w:rFonts w:ascii="Times New Roman" w:hAnsi="Times New Roman" w:cs="Times New Roman"/>
          <w:b/>
          <w:sz w:val="24"/>
          <w:szCs w:val="24"/>
        </w:rPr>
      </w:pPr>
    </w:p>
    <w:p w14:paraId="3E5D258D" w14:textId="4882DC8E" w:rsidR="00357128" w:rsidRDefault="00357128" w:rsidP="00357128">
      <w:pPr>
        <w:spacing w:after="0" w:line="240" w:lineRule="auto"/>
        <w:ind w:left="-709" w:firstLine="709"/>
        <w:jc w:val="both"/>
        <w:rPr>
          <w:rFonts w:ascii="Times New Roman" w:hAnsi="Times New Roman" w:cs="Times New Roman"/>
          <w:b/>
          <w:bCs/>
          <w:sz w:val="28"/>
          <w:szCs w:val="28"/>
        </w:rPr>
      </w:pPr>
      <w:r w:rsidRPr="00357128">
        <w:rPr>
          <w:rFonts w:ascii="Times New Roman" w:hAnsi="Times New Roman" w:cs="Times New Roman"/>
          <w:b/>
          <w:bCs/>
          <w:sz w:val="28"/>
          <w:szCs w:val="28"/>
        </w:rPr>
        <w:t>Тема</w:t>
      </w:r>
      <w:r w:rsidR="00120F68">
        <w:rPr>
          <w:rFonts w:ascii="Times New Roman" w:hAnsi="Times New Roman" w:cs="Times New Roman"/>
          <w:b/>
          <w:bCs/>
          <w:sz w:val="28"/>
          <w:szCs w:val="28"/>
        </w:rPr>
        <w:t xml:space="preserve"> 4.</w:t>
      </w:r>
      <w:r w:rsidRPr="00357128">
        <w:rPr>
          <w:rFonts w:ascii="Times New Roman" w:hAnsi="Times New Roman" w:cs="Times New Roman"/>
          <w:b/>
          <w:bCs/>
          <w:sz w:val="28"/>
          <w:szCs w:val="28"/>
        </w:rPr>
        <w:t xml:space="preserve"> Речевой этикет или этика делового красноречия</w:t>
      </w:r>
    </w:p>
    <w:p w14:paraId="5F5415D1" w14:textId="77777777" w:rsidR="00120F68"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
          <w:bCs/>
          <w:sz w:val="28"/>
          <w:szCs w:val="28"/>
        </w:rPr>
        <w:t xml:space="preserve">Речь </w:t>
      </w:r>
      <w:r w:rsidRPr="003A4D9F">
        <w:rPr>
          <w:rFonts w:ascii="Times New Roman" w:hAnsi="Times New Roman" w:cs="Times New Roman"/>
          <w:bCs/>
          <w:sz w:val="24"/>
          <w:szCs w:val="24"/>
        </w:rPr>
        <w:t>— важнейшая форма общения людей посредством языковых конструкций, создаваемых на основе определённых правил.</w:t>
      </w:r>
    </w:p>
    <w:p w14:paraId="46F681B8" w14:textId="37D5D1C9"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t xml:space="preserve"> </w:t>
      </w:r>
      <w:proofErr w:type="spellStart"/>
      <w:r w:rsidRPr="00120F68">
        <w:rPr>
          <w:rFonts w:ascii="Times New Roman" w:hAnsi="Times New Roman" w:cs="Times New Roman"/>
          <w:b/>
          <w:bCs/>
          <w:sz w:val="24"/>
          <w:szCs w:val="24"/>
        </w:rPr>
        <w:t>Язы́к</w:t>
      </w:r>
      <w:proofErr w:type="spellEnd"/>
      <w:r w:rsidRPr="00120F68">
        <w:rPr>
          <w:rFonts w:ascii="Times New Roman" w:hAnsi="Times New Roman" w:cs="Times New Roman"/>
          <w:b/>
          <w:bCs/>
          <w:sz w:val="24"/>
          <w:szCs w:val="24"/>
        </w:rPr>
        <w:t xml:space="preserve"> </w:t>
      </w:r>
      <w:r w:rsidRPr="003A4D9F">
        <w:rPr>
          <w:rFonts w:ascii="Times New Roman" w:hAnsi="Times New Roman" w:cs="Times New Roman"/>
          <w:bCs/>
          <w:sz w:val="24"/>
          <w:szCs w:val="24"/>
        </w:rPr>
        <w:t>— знаково-символическая система, соотносящая понятийное содержание и типовое звучание (написание). Процесс речи предполагает, с одной стороны, формирование и формулирование мыслей языковыми (речевыми) средствами, а с другой стороны — восприятие языковых конструкций и их понимание. Речь — это система знаков, включающая:</w:t>
      </w:r>
    </w:p>
    <w:p w14:paraId="79DB3EF7" w14:textId="77777777"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t>1. слова с их значениями,</w:t>
      </w:r>
    </w:p>
    <w:p w14:paraId="6B0B82BD" w14:textId="77777777"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t>2. синтаксис — набор правил, по которым строятся предложения.</w:t>
      </w:r>
    </w:p>
    <w:p w14:paraId="33A373FD" w14:textId="77777777"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t>В структуру речевого общения входят:</w:t>
      </w:r>
    </w:p>
    <w:p w14:paraId="20A576F8" w14:textId="77777777"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t>1. Значение и смысл слов, фраз. Играет важную роль точность употребления слова, его выразительность и доходчивость, правильность произношения звуков, слов, выразительность и смысл интонаций.</w:t>
      </w:r>
    </w:p>
    <w:p w14:paraId="06D1DB91" w14:textId="77777777"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lastRenderedPageBreak/>
        <w:t>2. Речевые звуковые явления: темп речи, модуляция высоты голоса, тембр, интонация, дикция. Наблюдения показывают, что наиболее привлекательной в общении является плавная, спокойная, размеренная манера речи.</w:t>
      </w:r>
    </w:p>
    <w:p w14:paraId="3BE10A7D" w14:textId="77777777" w:rsidR="003A4D9F" w:rsidRPr="003A4D9F" w:rsidRDefault="003A4D9F" w:rsidP="003A4D9F">
      <w:pPr>
        <w:spacing w:after="0" w:line="240" w:lineRule="auto"/>
        <w:ind w:left="-709" w:firstLine="709"/>
        <w:jc w:val="both"/>
        <w:rPr>
          <w:rFonts w:ascii="Times New Roman" w:hAnsi="Times New Roman" w:cs="Times New Roman"/>
          <w:bCs/>
          <w:sz w:val="24"/>
          <w:szCs w:val="24"/>
        </w:rPr>
      </w:pPr>
      <w:r w:rsidRPr="003A4D9F">
        <w:rPr>
          <w:rFonts w:ascii="Times New Roman" w:hAnsi="Times New Roman" w:cs="Times New Roman"/>
          <w:bCs/>
          <w:sz w:val="24"/>
          <w:szCs w:val="24"/>
        </w:rPr>
        <w:t>3. Выразительные качества голоса: характерные специфические звуки, возникающие при общении: смех, хныканье, плач, шепот, вздохи; разделительные звуки – это кашель; нулевые звуки – паузы, а также звуки назализации – «хм-хм», «э-э-э» и другие.</w:t>
      </w:r>
    </w:p>
    <w:p w14:paraId="007DA937" w14:textId="77777777" w:rsidR="003A4D9F" w:rsidRPr="00357128" w:rsidRDefault="003A4D9F" w:rsidP="00357128">
      <w:pPr>
        <w:spacing w:after="0" w:line="240" w:lineRule="auto"/>
        <w:ind w:left="-709" w:firstLine="709"/>
        <w:jc w:val="both"/>
        <w:rPr>
          <w:rFonts w:ascii="Times New Roman" w:hAnsi="Times New Roman" w:cs="Times New Roman"/>
          <w:b/>
          <w:bCs/>
          <w:sz w:val="28"/>
          <w:szCs w:val="28"/>
        </w:rPr>
      </w:pPr>
    </w:p>
    <w:p w14:paraId="469A4373" w14:textId="332E430E"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xml:space="preserve"> СТИЛИ ОБЩЕНИЯ</w:t>
      </w:r>
    </w:p>
    <w:p w14:paraId="271A704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Стиль общения</w:t>
      </w:r>
      <w:r w:rsidRPr="00A6318B">
        <w:rPr>
          <w:rFonts w:ascii="Times New Roman" w:hAnsi="Times New Roman" w:cs="Times New Roman"/>
          <w:sz w:val="24"/>
          <w:szCs w:val="24"/>
        </w:rPr>
        <w:t xml:space="preserve"> – устойчивые характеристики общения индивида в различных ситуациях.</w:t>
      </w:r>
    </w:p>
    <w:p w14:paraId="3C5294B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Стиль общения существенно определяет поведение человека при его взаимодействии с другими людьми.</w:t>
      </w:r>
    </w:p>
    <w:p w14:paraId="4720BF92"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На выбор стиля поведения влияют следующие факторы:</w:t>
      </w:r>
    </w:p>
    <w:p w14:paraId="4E62249F" w14:textId="7B88BD70"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цель общения</w:t>
      </w:r>
    </w:p>
    <w:p w14:paraId="2623C6C6" w14:textId="51DBB483"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ситуация общения</w:t>
      </w:r>
    </w:p>
    <w:p w14:paraId="458D59B2" w14:textId="0C9BFBA1"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социальный статус и личностные особенности собеседника</w:t>
      </w:r>
    </w:p>
    <w:p w14:paraId="5AB6CB3E" w14:textId="435DC762"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мировоззрение собеседника</w:t>
      </w:r>
    </w:p>
    <w:p w14:paraId="319FF19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Коммуникативный стиль</w:t>
      </w:r>
      <w:r w:rsidRPr="00A6318B">
        <w:rPr>
          <w:rFonts w:ascii="Times New Roman" w:hAnsi="Times New Roman" w:cs="Times New Roman"/>
          <w:sz w:val="24"/>
          <w:szCs w:val="24"/>
        </w:rPr>
        <w:t xml:space="preserve"> — это совокупность привычных для человека способов и средств установления и поддержания контактов с окружающими в различных формах делового взаимодействия: деловых встречах, беседах и переговорах, в дискуссиях и спорах, при принятии коллективных решений или выработке концептуальных и стратегических направлений развития организации, при преодолении конфликтов. </w:t>
      </w:r>
    </w:p>
    <w:p w14:paraId="60045FE2"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Коммуникативный стиль личности вызывает либо комфортное, либо неопределенное (нейтральное), либо дискомфортное состояние в зависимости от того, какое энергетическое влияние оказывает и в какой мере способствует возникновению атмосферы плодотворного сотрудничества. </w:t>
      </w:r>
    </w:p>
    <w:p w14:paraId="22DF511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Различают три коммуникативных стиля:</w:t>
      </w: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 xml:space="preserve">синергический, </w:t>
      </w:r>
      <w:proofErr w:type="spellStart"/>
      <w:r w:rsidRPr="00A6318B">
        <w:rPr>
          <w:rFonts w:ascii="Times New Roman" w:hAnsi="Times New Roman" w:cs="Times New Roman"/>
          <w:b/>
          <w:sz w:val="24"/>
          <w:szCs w:val="24"/>
        </w:rPr>
        <w:t>нонсинергический</w:t>
      </w:r>
      <w:proofErr w:type="spellEnd"/>
      <w:r w:rsidRPr="00A6318B">
        <w:rPr>
          <w:rFonts w:ascii="Times New Roman" w:hAnsi="Times New Roman" w:cs="Times New Roman"/>
          <w:b/>
          <w:sz w:val="24"/>
          <w:szCs w:val="24"/>
        </w:rPr>
        <w:t xml:space="preserve"> и </w:t>
      </w:r>
      <w:proofErr w:type="spellStart"/>
      <w:r w:rsidRPr="00A6318B">
        <w:rPr>
          <w:rFonts w:ascii="Times New Roman" w:hAnsi="Times New Roman" w:cs="Times New Roman"/>
          <w:b/>
          <w:sz w:val="24"/>
          <w:szCs w:val="24"/>
        </w:rPr>
        <w:t>антисинергический</w:t>
      </w:r>
      <w:proofErr w:type="spellEnd"/>
      <w:r w:rsidRPr="00A6318B">
        <w:rPr>
          <w:rFonts w:ascii="Times New Roman" w:hAnsi="Times New Roman" w:cs="Times New Roman"/>
          <w:sz w:val="24"/>
          <w:szCs w:val="24"/>
        </w:rPr>
        <w:t xml:space="preserve"> (В. В. Бойко).</w:t>
      </w:r>
    </w:p>
    <w:p w14:paraId="6C37DAF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 xml:space="preserve">Синергический </w:t>
      </w:r>
      <w:r w:rsidRPr="00A6318B">
        <w:rPr>
          <w:rFonts w:ascii="Times New Roman" w:hAnsi="Times New Roman" w:cs="Times New Roman"/>
          <w:sz w:val="24"/>
          <w:szCs w:val="24"/>
        </w:rPr>
        <w:t xml:space="preserve">(от греч. </w:t>
      </w:r>
      <w:proofErr w:type="spellStart"/>
      <w:r w:rsidRPr="00A6318B">
        <w:rPr>
          <w:rFonts w:ascii="Times New Roman" w:hAnsi="Times New Roman" w:cs="Times New Roman"/>
          <w:sz w:val="24"/>
          <w:szCs w:val="24"/>
        </w:rPr>
        <w:t>synergeia</w:t>
      </w:r>
      <w:proofErr w:type="spellEnd"/>
      <w:r w:rsidRPr="00A6318B">
        <w:rPr>
          <w:rFonts w:ascii="Times New Roman" w:hAnsi="Times New Roman" w:cs="Times New Roman"/>
          <w:sz w:val="24"/>
          <w:szCs w:val="24"/>
        </w:rPr>
        <w:t xml:space="preserve"> — сотрудничество, содружество) стиль. Отличается тем, что личность своей манерой взаимодействия с партнерами способствует объединению и увеличению эффективности совместной деятельности. Это становится возможным, во-первых, благодаря беспрепятственному информационному обмену между участниками отношений и, во-вторых, в результате синхронизации их энергий, слаженности их совместной деятельности.</w:t>
      </w:r>
    </w:p>
    <w:p w14:paraId="35D730B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Выражением синергического стиля являются следующие характеристики партнеров по взаимодействию:</w:t>
      </w:r>
    </w:p>
    <w:p w14:paraId="1B75666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соблюдение норм субъектных отношений;</w:t>
      </w:r>
    </w:p>
    <w:p w14:paraId="01E6498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поддержание свободного обмена идеями и оценками;</w:t>
      </w:r>
    </w:p>
    <w:p w14:paraId="7AA0485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конструктивная и доброжелательная критика;</w:t>
      </w:r>
    </w:p>
    <w:p w14:paraId="720317B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стимулирование инициативы партнеров;</w:t>
      </w:r>
    </w:p>
    <w:p w14:paraId="7BB141D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соблюдение норм деловой этики;</w:t>
      </w:r>
    </w:p>
    <w:p w14:paraId="5A387D4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устранение или смягчение своей некоммуникабельности и негативных привычек;</w:t>
      </w:r>
    </w:p>
    <w:p w14:paraId="442BA77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 xml:space="preserve">положительное восприятие, умение открыто радоваться </w:t>
      </w:r>
      <w:proofErr w:type="spellStart"/>
      <w:r w:rsidRPr="00A6318B">
        <w:rPr>
          <w:rFonts w:ascii="Times New Roman" w:hAnsi="Times New Roman" w:cs="Times New Roman"/>
          <w:sz w:val="24"/>
          <w:szCs w:val="24"/>
        </w:rPr>
        <w:t>ус¬пехам</w:t>
      </w:r>
      <w:proofErr w:type="spellEnd"/>
      <w:r w:rsidRPr="00A6318B">
        <w:rPr>
          <w:rFonts w:ascii="Times New Roman" w:hAnsi="Times New Roman" w:cs="Times New Roman"/>
          <w:sz w:val="24"/>
          <w:szCs w:val="24"/>
        </w:rPr>
        <w:t xml:space="preserve"> других и общим достижениям;</w:t>
      </w:r>
    </w:p>
    <w:p w14:paraId="59C599A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способность работать в команде, не противопоставлять себя групповому разуму и воле;</w:t>
      </w:r>
    </w:p>
    <w:p w14:paraId="0CA3EEA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w:t>
      </w:r>
      <w:r w:rsidRPr="00A6318B">
        <w:rPr>
          <w:rFonts w:ascii="Times New Roman" w:hAnsi="Times New Roman" w:cs="Times New Roman"/>
          <w:sz w:val="24"/>
          <w:szCs w:val="24"/>
        </w:rPr>
        <w:tab/>
        <w:t xml:space="preserve">демонстрация высокого уровня коммуникативной толерантности (от лат. </w:t>
      </w:r>
      <w:proofErr w:type="spellStart"/>
      <w:r w:rsidRPr="00A6318B">
        <w:rPr>
          <w:rFonts w:ascii="Times New Roman" w:hAnsi="Times New Roman" w:cs="Times New Roman"/>
          <w:sz w:val="24"/>
          <w:szCs w:val="24"/>
        </w:rPr>
        <w:t>tolerantia</w:t>
      </w:r>
      <w:proofErr w:type="spellEnd"/>
      <w:r w:rsidRPr="00A6318B">
        <w:rPr>
          <w:rFonts w:ascii="Times New Roman" w:hAnsi="Times New Roman" w:cs="Times New Roman"/>
          <w:sz w:val="24"/>
          <w:szCs w:val="24"/>
        </w:rPr>
        <w:t xml:space="preserve"> — терпение, снисходительность к кому или чему-либо) — степени терпимости к неприятным или </w:t>
      </w:r>
      <w:proofErr w:type="spellStart"/>
      <w:r w:rsidRPr="00A6318B">
        <w:rPr>
          <w:rFonts w:ascii="Times New Roman" w:hAnsi="Times New Roman" w:cs="Times New Roman"/>
          <w:sz w:val="24"/>
          <w:szCs w:val="24"/>
        </w:rPr>
        <w:t>не¬приемлемым</w:t>
      </w:r>
      <w:proofErr w:type="spellEnd"/>
      <w:r w:rsidRPr="00A6318B">
        <w:rPr>
          <w:rFonts w:ascii="Times New Roman" w:hAnsi="Times New Roman" w:cs="Times New Roman"/>
          <w:sz w:val="24"/>
          <w:szCs w:val="24"/>
        </w:rPr>
        <w:t xml:space="preserve"> психическим состояниям, качествам и поступкам партнеров.</w:t>
      </w:r>
    </w:p>
    <w:p w14:paraId="0806B6B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proofErr w:type="spellStart"/>
      <w:r w:rsidRPr="00A6318B">
        <w:rPr>
          <w:rFonts w:ascii="Times New Roman" w:hAnsi="Times New Roman" w:cs="Times New Roman"/>
          <w:b/>
          <w:sz w:val="24"/>
          <w:szCs w:val="24"/>
        </w:rPr>
        <w:t>Нонсинергический</w:t>
      </w:r>
      <w:proofErr w:type="spellEnd"/>
      <w:r w:rsidRPr="00A6318B">
        <w:rPr>
          <w:rFonts w:ascii="Times New Roman" w:hAnsi="Times New Roman" w:cs="Times New Roman"/>
          <w:sz w:val="24"/>
          <w:szCs w:val="24"/>
        </w:rPr>
        <w:t xml:space="preserve"> (от лат. поп — не, нет) </w:t>
      </w:r>
      <w:r w:rsidRPr="00A6318B">
        <w:rPr>
          <w:rFonts w:ascii="Times New Roman" w:hAnsi="Times New Roman" w:cs="Times New Roman"/>
          <w:b/>
          <w:sz w:val="24"/>
          <w:szCs w:val="24"/>
        </w:rPr>
        <w:t>стиль</w:t>
      </w:r>
      <w:r w:rsidRPr="00A6318B">
        <w:rPr>
          <w:rFonts w:ascii="Times New Roman" w:hAnsi="Times New Roman" w:cs="Times New Roman"/>
          <w:sz w:val="24"/>
          <w:szCs w:val="24"/>
        </w:rPr>
        <w:t>. Характеризуется тем, что личность не может и не хочет содействовать успеху совместного труда. Она занимает позицию отстраненного наблюдателя, воздерживается от проявления инициативы, не демонстрирует соучастие и сопереживание в рабочем процессе.</w:t>
      </w:r>
    </w:p>
    <w:p w14:paraId="049B3EC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3. </w:t>
      </w:r>
      <w:proofErr w:type="spellStart"/>
      <w:r w:rsidRPr="00A6318B">
        <w:rPr>
          <w:rFonts w:ascii="Times New Roman" w:hAnsi="Times New Roman" w:cs="Times New Roman"/>
          <w:b/>
          <w:sz w:val="24"/>
          <w:szCs w:val="24"/>
        </w:rPr>
        <w:t>Антисинергический</w:t>
      </w:r>
      <w:proofErr w:type="spellEnd"/>
      <w:r w:rsidRPr="00A6318B">
        <w:rPr>
          <w:rFonts w:ascii="Times New Roman" w:hAnsi="Times New Roman" w:cs="Times New Roman"/>
          <w:sz w:val="24"/>
          <w:szCs w:val="24"/>
        </w:rPr>
        <w:t xml:space="preserve"> (от гр. </w:t>
      </w:r>
      <w:proofErr w:type="spellStart"/>
      <w:r w:rsidRPr="00A6318B">
        <w:rPr>
          <w:rFonts w:ascii="Times New Roman" w:hAnsi="Times New Roman" w:cs="Times New Roman"/>
          <w:sz w:val="24"/>
          <w:szCs w:val="24"/>
        </w:rPr>
        <w:t>anti</w:t>
      </w:r>
      <w:proofErr w:type="spellEnd"/>
      <w:r w:rsidRPr="00A6318B">
        <w:rPr>
          <w:rFonts w:ascii="Times New Roman" w:hAnsi="Times New Roman" w:cs="Times New Roman"/>
          <w:sz w:val="24"/>
          <w:szCs w:val="24"/>
        </w:rPr>
        <w:t xml:space="preserve"> — против) </w:t>
      </w:r>
      <w:r w:rsidRPr="00A6318B">
        <w:rPr>
          <w:rFonts w:ascii="Times New Roman" w:hAnsi="Times New Roman" w:cs="Times New Roman"/>
          <w:b/>
          <w:sz w:val="24"/>
          <w:szCs w:val="24"/>
        </w:rPr>
        <w:t>стиль.</w:t>
      </w:r>
      <w:r w:rsidRPr="00A6318B">
        <w:rPr>
          <w:rFonts w:ascii="Times New Roman" w:hAnsi="Times New Roman" w:cs="Times New Roman"/>
          <w:sz w:val="24"/>
          <w:szCs w:val="24"/>
        </w:rPr>
        <w:t xml:space="preserve"> Выражается в активных деструктивных формах поведения личности при взаимодействии с партнерами. Личность наносит вред процессу и результатам совместной деятельности тем, что обычно демонстративно противопоставляет себя </w:t>
      </w:r>
      <w:r w:rsidRPr="00A6318B">
        <w:rPr>
          <w:rFonts w:ascii="Times New Roman" w:hAnsi="Times New Roman" w:cs="Times New Roman"/>
          <w:sz w:val="24"/>
          <w:szCs w:val="24"/>
        </w:rPr>
        <w:lastRenderedPageBreak/>
        <w:t>большинству, либо конфликтует сама, либо провоцирует конфликты между партнерами. Своими настроениями вызывает хаотичность в эмоциональных связях взаимодействующих сторон.</w:t>
      </w:r>
    </w:p>
    <w:p w14:paraId="52C32A2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Современный человек, профессионал, владеющий коммуникативной компетентностью, должен одинаково хорошо выступать в любом из описанных стилей и, соблюдая правила того или иного стиля, доступно и понятно выражать мысли, проводить свою линию и добиваться наивысшего влияния на собеседников и партнеров.</w:t>
      </w:r>
    </w:p>
    <w:p w14:paraId="24353BA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В профессиональном речевом общении используются, как правило, следующие стили коммуникативного взаимодействия</w:t>
      </w:r>
      <w:r w:rsidRPr="00A6318B">
        <w:rPr>
          <w:rFonts w:ascii="Times New Roman" w:hAnsi="Times New Roman" w:cs="Times New Roman"/>
          <w:b/>
          <w:sz w:val="24"/>
          <w:szCs w:val="24"/>
        </w:rPr>
        <w:t>: официально-деловой, научный, публицистический, бытовой (разговорный).</w:t>
      </w:r>
    </w:p>
    <w:p w14:paraId="293DC6C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Официально-деловой стиль речи</w:t>
      </w:r>
      <w:r w:rsidRPr="00A6318B">
        <w:rPr>
          <w:rFonts w:ascii="Times New Roman" w:hAnsi="Times New Roman" w:cs="Times New Roman"/>
          <w:sz w:val="24"/>
          <w:szCs w:val="24"/>
        </w:rPr>
        <w:t>. Официально-деловой стиль речи обусловлен практическими требованиями жизни и профессиональной деятельности. Он обслуживает сферу правовых, управленческих, социальных отношений и реализуется как в письменной форме (деловая переписка, нормативные акты, делопроизводство и пр.), так и в устной (отчетный доклад на собрании, выступление на деловом совещании, служебный диалог, беседа, переговоры).</w:t>
      </w:r>
    </w:p>
    <w:p w14:paraId="41FF0BE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В официально-деловом стиле различают три </w:t>
      </w:r>
      <w:proofErr w:type="spellStart"/>
      <w:r w:rsidRPr="00A6318B">
        <w:rPr>
          <w:rFonts w:ascii="Times New Roman" w:hAnsi="Times New Roman" w:cs="Times New Roman"/>
          <w:sz w:val="24"/>
          <w:szCs w:val="24"/>
        </w:rPr>
        <w:t>подстиля</w:t>
      </w:r>
      <w:proofErr w:type="spellEnd"/>
      <w:r w:rsidRPr="00A6318B">
        <w:rPr>
          <w:rFonts w:ascii="Times New Roman" w:hAnsi="Times New Roman" w:cs="Times New Roman"/>
          <w:sz w:val="24"/>
          <w:szCs w:val="24"/>
        </w:rPr>
        <w:t>:</w:t>
      </w:r>
    </w:p>
    <w:p w14:paraId="7079117B" w14:textId="6EDE5FF7"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законодательный;</w:t>
      </w:r>
    </w:p>
    <w:p w14:paraId="6FA09717" w14:textId="39F50B9D"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дипломатический;</w:t>
      </w:r>
    </w:p>
    <w:p w14:paraId="7ED12D7C" w14:textId="7D24264D"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административно-канцелярский.</w:t>
      </w:r>
    </w:p>
    <w:p w14:paraId="39CAF00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Каждый из перечисленных </w:t>
      </w:r>
      <w:proofErr w:type="spellStart"/>
      <w:r w:rsidRPr="00A6318B">
        <w:rPr>
          <w:rFonts w:ascii="Times New Roman" w:hAnsi="Times New Roman" w:cs="Times New Roman"/>
          <w:sz w:val="24"/>
          <w:szCs w:val="24"/>
        </w:rPr>
        <w:t>подстилей</w:t>
      </w:r>
      <w:proofErr w:type="spellEnd"/>
      <w:r w:rsidRPr="00A6318B">
        <w:rPr>
          <w:rFonts w:ascii="Times New Roman" w:hAnsi="Times New Roman" w:cs="Times New Roman"/>
          <w:sz w:val="24"/>
          <w:szCs w:val="24"/>
        </w:rPr>
        <w:t xml:space="preserve"> имеет свою специфику, коммуникативные формы, речевые клише.</w:t>
      </w:r>
    </w:p>
    <w:p w14:paraId="3967DBE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r w:rsidRPr="00A6318B">
        <w:rPr>
          <w:rFonts w:ascii="Times New Roman" w:hAnsi="Times New Roman" w:cs="Times New Roman"/>
          <w:b/>
          <w:sz w:val="24"/>
          <w:szCs w:val="24"/>
        </w:rPr>
        <w:t>Деловой стиль</w:t>
      </w:r>
      <w:r w:rsidRPr="00A6318B">
        <w:rPr>
          <w:rFonts w:ascii="Times New Roman" w:hAnsi="Times New Roman" w:cs="Times New Roman"/>
          <w:sz w:val="24"/>
          <w:szCs w:val="24"/>
        </w:rPr>
        <w:t xml:space="preserve"> требует предельной точности речи, которая достигается прежде всего использованием терминов, как широко распространенных, так и узкоспециальных.</w:t>
      </w:r>
    </w:p>
    <w:p w14:paraId="606BAA5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В деловой речи широко используются речевые клише и речевые шаблоны, например:</w:t>
      </w:r>
    </w:p>
    <w:p w14:paraId="1D73D19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для выражения признания — приносим наши извинения за...;</w:t>
      </w:r>
    </w:p>
    <w:p w14:paraId="7F3D1201"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выражения просьбы — мы очень рассчитываем на вашу помощь в...;</w:t>
      </w:r>
    </w:p>
    <w:p w14:paraId="64E8A36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выражения одобрения и согласия — я полностью согласен с вашим мнением...;</w:t>
      </w:r>
    </w:p>
    <w:p w14:paraId="4BD0932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завершения разговора — я полагаю, что сегодня мы обсудили все наши вопросы...</w:t>
      </w:r>
    </w:p>
    <w:p w14:paraId="1BAB4ED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Деловой стиль является самым распространенным в повседневной практике формального общения. Чем больше работники следуют этому стилю, тем больше в организации порядка, взаимопонимания и организационной культуры.</w:t>
      </w:r>
    </w:p>
    <w:p w14:paraId="15FC3CA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3.           Научный стиль речи. Язык науки используется в деловой коммуникации людей, занимающихся научной, исследовательской и педагогической деятельностью, вырабатывающих объективные знания о предметах и явлениях, идеях и законах действительности, вскрывающие их закономерности. Научный стиль характерен для научных трактатов, статей, тезисов, докладов, диссертационных исследований, научных трудов, а также для выступлений на конференциях и симпозиумах, на семинарах и лекциях.</w:t>
      </w:r>
    </w:p>
    <w:p w14:paraId="08AF0B5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Основной формой мышления в науке является понятие, поэтому содержание научного взаимодействия участников такого общения требует максимально точного, логичного, однозначного выражения мыслей.</w:t>
      </w:r>
    </w:p>
    <w:p w14:paraId="3E52BF1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К основным характеристикам научного стиля речи можно отнести следующие:</w:t>
      </w:r>
    </w:p>
    <w:p w14:paraId="07793E22" w14:textId="00B1E5C9"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отвлеченная обобщенность </w:t>
      </w:r>
    </w:p>
    <w:p w14:paraId="515145FD" w14:textId="105E9EE9"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логичность изложения информации в виде суждений и умозаключений, веских аргументаций;</w:t>
      </w:r>
    </w:p>
    <w:p w14:paraId="35F6D81F" w14:textId="23BC2B32"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абстрактная лексика </w:t>
      </w:r>
    </w:p>
    <w:p w14:paraId="59CDF59A" w14:textId="0168E7CE"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вместо местоимения «Я» чаще используется местоимение «Мы» </w:t>
      </w:r>
    </w:p>
    <w:p w14:paraId="4D53F4B4" w14:textId="577303E4"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безличные предложения </w:t>
      </w:r>
    </w:p>
    <w:p w14:paraId="28DF7C7A" w14:textId="478EF74A"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сложноподчиненные предложения</w:t>
      </w:r>
    </w:p>
    <w:p w14:paraId="20B71B0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Научный стиль речи более эффективен в профессиональной среде ученых и педагогов, при участии в научно-исследовательских или научно-практических конференциях и симпозиумах.</w:t>
      </w:r>
    </w:p>
    <w:p w14:paraId="2B95AD8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4.           </w:t>
      </w:r>
      <w:r w:rsidRPr="00A6318B">
        <w:rPr>
          <w:rFonts w:ascii="Times New Roman" w:hAnsi="Times New Roman" w:cs="Times New Roman"/>
          <w:b/>
          <w:sz w:val="24"/>
          <w:szCs w:val="24"/>
        </w:rPr>
        <w:t>Публицистический стиль речи</w:t>
      </w:r>
      <w:r w:rsidRPr="00A6318B">
        <w:rPr>
          <w:rFonts w:ascii="Times New Roman" w:hAnsi="Times New Roman" w:cs="Times New Roman"/>
          <w:sz w:val="24"/>
          <w:szCs w:val="24"/>
        </w:rPr>
        <w:t xml:space="preserve">. Любое выступление на публике можно отнести к публицистическому: устное — речь, доклад, лекция, выступление на собрании или на митинге, интервью на телевидении или радио; или письменное — статья (заметка) в газете, рецензия на </w:t>
      </w:r>
      <w:r w:rsidRPr="00A6318B">
        <w:rPr>
          <w:rFonts w:ascii="Times New Roman" w:hAnsi="Times New Roman" w:cs="Times New Roman"/>
          <w:sz w:val="24"/>
          <w:szCs w:val="24"/>
        </w:rPr>
        <w:lastRenderedPageBreak/>
        <w:t xml:space="preserve">профессиональную книгу. Публицистический стиль (от лат. </w:t>
      </w:r>
      <w:proofErr w:type="spellStart"/>
      <w:r w:rsidRPr="00A6318B">
        <w:rPr>
          <w:rFonts w:ascii="Times New Roman" w:hAnsi="Times New Roman" w:cs="Times New Roman"/>
          <w:sz w:val="24"/>
          <w:szCs w:val="24"/>
        </w:rPr>
        <w:t>publicus</w:t>
      </w:r>
      <w:proofErr w:type="spellEnd"/>
      <w:r w:rsidRPr="00A6318B">
        <w:rPr>
          <w:rFonts w:ascii="Times New Roman" w:hAnsi="Times New Roman" w:cs="Times New Roman"/>
          <w:sz w:val="24"/>
          <w:szCs w:val="24"/>
        </w:rPr>
        <w:t xml:space="preserve"> — общественный), как правило, обслуживает сферу общественных отношений: политических, идеологических, экономических, культурных. Этот стиль речи широко используется в средствах массовой информации, в пропагандистских и агитационных акциях, на выборах.</w:t>
      </w:r>
    </w:p>
    <w:p w14:paraId="282F95F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Основными характеристиками публицистического стиля являются следующие:</w:t>
      </w:r>
    </w:p>
    <w:p w14:paraId="449846B2" w14:textId="045232AD"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информативность сообщения</w:t>
      </w:r>
    </w:p>
    <w:p w14:paraId="20DCF614" w14:textId="1703D06E"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книжно-абстрактные средства </w:t>
      </w:r>
    </w:p>
    <w:p w14:paraId="57D927D1" w14:textId="5B8805A3"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приемы адресации</w:t>
      </w:r>
    </w:p>
    <w:p w14:paraId="40D972DD" w14:textId="03D76BD1"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доступность информации для аудитории</w:t>
      </w:r>
    </w:p>
    <w:p w14:paraId="71185E60" w14:textId="6325B5AE"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экспрессивность</w:t>
      </w:r>
    </w:p>
    <w:p w14:paraId="4EE97DC3" w14:textId="79F8F641"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лаконичность речи. </w:t>
      </w:r>
    </w:p>
    <w:p w14:paraId="6E8A8977" w14:textId="6BFED06A"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юмор, остроты, ирония.</w:t>
      </w:r>
    </w:p>
    <w:p w14:paraId="53C87C1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5.           </w:t>
      </w:r>
      <w:r w:rsidRPr="00A6318B">
        <w:rPr>
          <w:rFonts w:ascii="Times New Roman" w:hAnsi="Times New Roman" w:cs="Times New Roman"/>
          <w:b/>
          <w:sz w:val="24"/>
          <w:szCs w:val="24"/>
        </w:rPr>
        <w:t>Разговорно-бытовой стиль.</w:t>
      </w:r>
      <w:r w:rsidRPr="00A6318B">
        <w:rPr>
          <w:rFonts w:ascii="Times New Roman" w:hAnsi="Times New Roman" w:cs="Times New Roman"/>
          <w:sz w:val="24"/>
          <w:szCs w:val="24"/>
        </w:rPr>
        <w:t xml:space="preserve"> В отличие от деловых стилей, разговорная речь обслуживает сферу неформальных отношений, которые бывают не только в быту, в семье, дружественном кругу, но и в профессиональной среде. Разговорная речь, как известно, выполняет функцию межличностного общения, поэтому наиболее часто проявляется в устной форме, в диалоге, в котором говорящие участвуют часто спонтанно. Предварительное обдумывание в таком общении не предусмотрено.</w:t>
      </w:r>
    </w:p>
    <w:p w14:paraId="4D4D3A8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Поскольку разговорная речь способствует самовыражению, проявлению индивидуальных особенностей личности, постольку она эмоционально окрашена. Большую роль здесь играют невербальные средства коммуникации и экспрессивные сигналы тела. </w:t>
      </w:r>
      <w:proofErr w:type="gramStart"/>
      <w:r w:rsidRPr="00A6318B">
        <w:rPr>
          <w:rFonts w:ascii="Times New Roman" w:hAnsi="Times New Roman" w:cs="Times New Roman"/>
          <w:sz w:val="24"/>
          <w:szCs w:val="24"/>
        </w:rPr>
        <w:t>Кроме того</w:t>
      </w:r>
      <w:proofErr w:type="gramEnd"/>
      <w:r w:rsidRPr="00A6318B">
        <w:rPr>
          <w:rFonts w:ascii="Times New Roman" w:hAnsi="Times New Roman" w:cs="Times New Roman"/>
          <w:sz w:val="24"/>
          <w:szCs w:val="24"/>
        </w:rPr>
        <w:t xml:space="preserve"> в неформальном общении широко используется обиходно-бытовая лексика: просторечия, слова субъективной оценки, экспрессивно-эмоционально окрашенные высказывания, а также сокращения. Широко практикуются вопросительные, побудительные и восклицательные предложения. Такой стиль речи, несомненно, может быть использован лишь в определенных ситуациях.</w:t>
      </w:r>
    </w:p>
    <w:p w14:paraId="26CAFB0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Таким образом, соблюдение стилевых правил и норм позволит каждому человеку соответствовать имиджу делового человека и достигать желаемых результатов на основе кооперации совместных усилий, сближения целей и сотрудничества.</w:t>
      </w:r>
    </w:p>
    <w:p w14:paraId="74148D2A" w14:textId="77777777" w:rsidR="003A4D9F" w:rsidRDefault="003A4D9F" w:rsidP="003A4D9F">
      <w:pPr>
        <w:spacing w:after="0" w:line="240" w:lineRule="auto"/>
        <w:rPr>
          <w:rFonts w:ascii="Times New Roman" w:hAnsi="Times New Roman" w:cs="Times New Roman"/>
          <w:b/>
          <w:bCs/>
          <w:sz w:val="24"/>
          <w:szCs w:val="24"/>
        </w:rPr>
      </w:pPr>
    </w:p>
    <w:p w14:paraId="21D2ECAA" w14:textId="77777777" w:rsidR="00120F68" w:rsidRDefault="00120F68" w:rsidP="003A4D9F">
      <w:pPr>
        <w:spacing w:after="0" w:line="240" w:lineRule="auto"/>
        <w:rPr>
          <w:rFonts w:ascii="Times New Roman" w:hAnsi="Times New Roman" w:cs="Times New Roman"/>
          <w:b/>
          <w:bCs/>
          <w:sz w:val="24"/>
          <w:szCs w:val="24"/>
        </w:rPr>
      </w:pPr>
    </w:p>
    <w:p w14:paraId="33CDEC62" w14:textId="77777777" w:rsidR="00120F68" w:rsidRDefault="00120F68" w:rsidP="003A4D9F">
      <w:pPr>
        <w:spacing w:after="0" w:line="240" w:lineRule="auto"/>
        <w:rPr>
          <w:rFonts w:ascii="Times New Roman" w:hAnsi="Times New Roman" w:cs="Times New Roman"/>
          <w:b/>
          <w:bCs/>
          <w:sz w:val="24"/>
          <w:szCs w:val="24"/>
        </w:rPr>
      </w:pPr>
    </w:p>
    <w:p w14:paraId="394F65CC" w14:textId="77777777" w:rsidR="00120F68" w:rsidRDefault="00120F68" w:rsidP="003A4D9F">
      <w:pPr>
        <w:spacing w:after="0" w:line="240" w:lineRule="auto"/>
        <w:rPr>
          <w:rFonts w:ascii="Times New Roman" w:hAnsi="Times New Roman" w:cs="Times New Roman"/>
          <w:b/>
          <w:bCs/>
          <w:sz w:val="24"/>
          <w:szCs w:val="24"/>
        </w:rPr>
      </w:pPr>
    </w:p>
    <w:p w14:paraId="646A4DD7" w14:textId="581E69EF" w:rsidR="003A4D9F" w:rsidRPr="003A4D9F" w:rsidRDefault="003A4D9F" w:rsidP="003A4D9F">
      <w:pPr>
        <w:spacing w:after="0" w:line="240" w:lineRule="auto"/>
        <w:rPr>
          <w:rFonts w:ascii="Times New Roman" w:hAnsi="Times New Roman" w:cs="Times New Roman"/>
          <w:b/>
          <w:sz w:val="28"/>
          <w:szCs w:val="28"/>
        </w:rPr>
      </w:pPr>
      <w:r w:rsidRPr="003A4D9F">
        <w:rPr>
          <w:rFonts w:ascii="Times New Roman" w:hAnsi="Times New Roman" w:cs="Times New Roman"/>
          <w:b/>
          <w:bCs/>
          <w:sz w:val="28"/>
          <w:szCs w:val="28"/>
        </w:rPr>
        <w:t>Тема</w:t>
      </w:r>
      <w:r w:rsidR="00120F68">
        <w:rPr>
          <w:rFonts w:ascii="Times New Roman" w:hAnsi="Times New Roman" w:cs="Times New Roman"/>
          <w:b/>
          <w:bCs/>
          <w:sz w:val="28"/>
          <w:szCs w:val="28"/>
        </w:rPr>
        <w:t xml:space="preserve"> 5.</w:t>
      </w:r>
      <w:r w:rsidRPr="003A4D9F">
        <w:rPr>
          <w:rFonts w:ascii="Times New Roman" w:hAnsi="Times New Roman" w:cs="Times New Roman"/>
          <w:b/>
          <w:bCs/>
          <w:sz w:val="28"/>
          <w:szCs w:val="28"/>
        </w:rPr>
        <w:t xml:space="preserve"> </w:t>
      </w:r>
      <w:r w:rsidRPr="003A4D9F">
        <w:rPr>
          <w:rFonts w:ascii="Times New Roman" w:hAnsi="Times New Roman" w:cs="Times New Roman"/>
          <w:b/>
          <w:sz w:val="28"/>
          <w:szCs w:val="28"/>
        </w:rPr>
        <w:t>Психологические особенности делового телефонного разговора и письменного делового общения.</w:t>
      </w:r>
    </w:p>
    <w:p w14:paraId="04AA6E8B" w14:textId="5D392385" w:rsidR="003A4D9F" w:rsidRPr="003A4D9F" w:rsidRDefault="00A6318B" w:rsidP="003A4D9F">
      <w:pPr>
        <w:spacing w:after="0" w:line="240" w:lineRule="auto"/>
        <w:rPr>
          <w:rFonts w:ascii="Times New Roman" w:hAnsi="Times New Roman" w:cs="Times New Roman"/>
          <w:b/>
          <w:bCs/>
          <w:sz w:val="24"/>
          <w:szCs w:val="24"/>
        </w:rPr>
      </w:pPr>
      <w:r w:rsidRPr="00A6318B">
        <w:rPr>
          <w:rFonts w:ascii="Times New Roman" w:hAnsi="Times New Roman" w:cs="Times New Roman"/>
          <w:sz w:val="24"/>
          <w:szCs w:val="24"/>
        </w:rPr>
        <w:t> </w:t>
      </w:r>
      <w:r w:rsidR="003A4D9F" w:rsidRPr="00ED242F">
        <w:rPr>
          <w:rFonts w:ascii="Times New Roman" w:eastAsia="Times New Roman" w:hAnsi="Times New Roman" w:cs="Times New Roman"/>
          <w:b/>
          <w:bCs/>
          <w:sz w:val="24"/>
          <w:szCs w:val="24"/>
          <w:lang w:eastAsia="ru-RU"/>
        </w:rPr>
        <w:t>Правила общения по телефону</w:t>
      </w:r>
    </w:p>
    <w:p w14:paraId="195F8CBC"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Современную деловую жизнь невозможно представить без </w:t>
      </w:r>
      <w:r w:rsidRPr="00ED242F">
        <w:rPr>
          <w:rFonts w:ascii="Times New Roman" w:eastAsia="Times New Roman" w:hAnsi="Times New Roman" w:cs="Times New Roman"/>
          <w:bCs/>
          <w:i/>
          <w:iCs/>
          <w:sz w:val="24"/>
          <w:szCs w:val="24"/>
          <w:lang w:eastAsia="ru-RU"/>
        </w:rPr>
        <w:t>телефона.</w:t>
      </w:r>
      <w:r w:rsidRPr="00ED242F">
        <w:rPr>
          <w:rFonts w:ascii="Times New Roman" w:eastAsia="Times New Roman" w:hAnsi="Times New Roman" w:cs="Times New Roman"/>
          <w:bCs/>
          <w:sz w:val="24"/>
          <w:szCs w:val="24"/>
          <w:lang w:eastAsia="ru-RU"/>
        </w:rPr>
        <w:t> Благодаря ему многократно повышается оперативность решения множества вопросов и проблем, отпадает необходимость посылать письма, телеграммы или совершать поездки в другое учреждение, город для выяснения обстоятельств какого-либо дела. По телефону можно сделать очень многое: провести переговоры, отдать распоряжения, изложить просьбу и т.д. Очень часто первым шагом на пути к заключению делового договора является телефонный разговор.</w:t>
      </w:r>
    </w:p>
    <w:p w14:paraId="01A6D1A8"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Человечество пользуется телефоном уже более века. Казалось бы, времени вполне достаточно для того, чтобы научиться разумно пользоваться этим техническим средством... Но умение говорить по телефону по наследству не передается. Искусством общения при помощи этого аппарата овладевает не каждый. Хорошо, если есть толковые наставники или удачные объекты для подражания, у которых можно научиться правильному разговору по телефону. Соответствующие курсы, различные методические пособия по этой теме широко распространены в различных странах мира.</w:t>
      </w:r>
    </w:p>
    <w:p w14:paraId="77C5C6D6"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 xml:space="preserve">У телефонного разговора по сравнению с письмом есть одно важное преимущество: он обеспечивает непрерывный двусторонний обмен информацией независимо от расстояния. Но к деловому телефонному разговору надо тоже тщательно готовиться. Плохая подготовка, неумение выделить в нем главное, лаконично, емко и грамотно излагать свои мысли приводят к значительным </w:t>
      </w:r>
      <w:r w:rsidRPr="00ED242F">
        <w:rPr>
          <w:rFonts w:ascii="Times New Roman" w:eastAsia="Times New Roman" w:hAnsi="Times New Roman" w:cs="Times New Roman"/>
          <w:bCs/>
          <w:sz w:val="24"/>
          <w:szCs w:val="24"/>
          <w:lang w:eastAsia="ru-RU"/>
        </w:rPr>
        <w:lastRenderedPageBreak/>
        <w:t xml:space="preserve">потерям рабочего времени (до 20—30%). Так утверждает американский менеджер А. Маккензи. Среди 15 главных причин потерь рабочего времени бизнесменом, менеджером он поставил на первое место телефонные разговоры. Психологи отмечают, что продолжительность телефонных разговоров зависит от их эмоциональной окраски. Излишняя эмоциональность создает предпосылки для речевой нечеткости, </w:t>
      </w:r>
      <w:proofErr w:type="spellStart"/>
      <w:r w:rsidRPr="00ED242F">
        <w:rPr>
          <w:rFonts w:ascii="Times New Roman" w:eastAsia="Times New Roman" w:hAnsi="Times New Roman" w:cs="Times New Roman"/>
          <w:bCs/>
          <w:sz w:val="24"/>
          <w:szCs w:val="24"/>
          <w:lang w:eastAsia="ru-RU"/>
        </w:rPr>
        <w:t>неделовитости</w:t>
      </w:r>
      <w:proofErr w:type="spellEnd"/>
      <w:r w:rsidRPr="00ED242F">
        <w:rPr>
          <w:rFonts w:ascii="Times New Roman" w:eastAsia="Times New Roman" w:hAnsi="Times New Roman" w:cs="Times New Roman"/>
          <w:bCs/>
          <w:sz w:val="24"/>
          <w:szCs w:val="24"/>
          <w:lang w:eastAsia="ru-RU"/>
        </w:rPr>
        <w:t xml:space="preserve"> фраз, что увеличивает время телефонного разговора.</w:t>
      </w:r>
    </w:p>
    <w:p w14:paraId="7969F168"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Известно также, что при телефонном разговоре наблюдается такое явление, как </w:t>
      </w:r>
      <w:r w:rsidRPr="00ED242F">
        <w:rPr>
          <w:rFonts w:ascii="Times New Roman" w:eastAsia="Times New Roman" w:hAnsi="Times New Roman" w:cs="Times New Roman"/>
          <w:bCs/>
          <w:i/>
          <w:iCs/>
          <w:sz w:val="24"/>
          <w:szCs w:val="24"/>
          <w:lang w:eastAsia="ru-RU"/>
        </w:rPr>
        <w:t>пресыщение общением.</w:t>
      </w:r>
      <w:r w:rsidRPr="00ED242F">
        <w:rPr>
          <w:rFonts w:ascii="Times New Roman" w:eastAsia="Times New Roman" w:hAnsi="Times New Roman" w:cs="Times New Roman"/>
          <w:bCs/>
          <w:sz w:val="24"/>
          <w:szCs w:val="24"/>
          <w:lang w:eastAsia="ru-RU"/>
        </w:rPr>
        <w:t> Оно может явиться источником напряженности между сторонами. Поэтому во время разговора надо соблюдать меру. Иначе может потеряться смысл общения и возникнуть конфликт. Признаки пресыщения общением: возникновение и усиление беспричинного недовольства партнером, раздражительность, обидчивость и т.п. Следует вовремя выйти из контакта с партнером, чтобы сохранить деловые отношения. Кроме того, ведя длительные телефонные разговоры, вы можете получить репутацию зануды или пустомели. Подобная репутация подорвет интерес к вам и к вашим деловым предложениям. Чтобы восстановить доброе имя фирмы и свое реноме, придется затратить значительно больше усилий, чем при установлении первого делового контакта.</w:t>
      </w:r>
    </w:p>
    <w:p w14:paraId="705F1D49"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Искусство ведения телефонных разговоров состоит в том, чтобы кратко сообщить все, что следует, и получить ответ. В японской фирме не будут долго держать сотрудника, который не решит деловой вопрос по телефону за три минуты.</w:t>
      </w:r>
    </w:p>
    <w:p w14:paraId="0BF37920"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Основа успешного проведения делового телефонного разговора — компетентность, тактичность, доброжелательность, владение приемами ведения беседы, стремление оперативно и эффективно решить проблему или оказать помощь в ее решении. Важно, чтобы служебный, деловой телефонный разговор велся еще в спокойном вежливом тоне и вызывал положительные эмоции. Еще английский философ XVII в. Ф. Бэкон отмечал, что вести разговор в доброжелательном тоне более важно, чем употреблять хорошие слова и располагать их в правильном порядке. Во время делового телефонного разговора необходимо создать атмосферу взаимного доверия.</w:t>
      </w:r>
    </w:p>
    <w:p w14:paraId="167A80FE"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Эффективность делового телефонного общения зависит от </w:t>
      </w:r>
      <w:r w:rsidRPr="00ED242F">
        <w:rPr>
          <w:rFonts w:ascii="Times New Roman" w:eastAsia="Times New Roman" w:hAnsi="Times New Roman" w:cs="Times New Roman"/>
          <w:bCs/>
          <w:i/>
          <w:iCs/>
          <w:sz w:val="24"/>
          <w:szCs w:val="24"/>
          <w:lang w:eastAsia="ru-RU"/>
        </w:rPr>
        <w:t>эмоционального состояния</w:t>
      </w:r>
      <w:r w:rsidRPr="00ED242F">
        <w:rPr>
          <w:rFonts w:ascii="Times New Roman" w:eastAsia="Times New Roman" w:hAnsi="Times New Roman" w:cs="Times New Roman"/>
          <w:bCs/>
          <w:sz w:val="24"/>
          <w:szCs w:val="24"/>
          <w:lang w:eastAsia="ru-RU"/>
        </w:rPr>
        <w:t> человека, от его </w:t>
      </w:r>
      <w:r w:rsidRPr="00ED242F">
        <w:rPr>
          <w:rFonts w:ascii="Times New Roman" w:eastAsia="Times New Roman" w:hAnsi="Times New Roman" w:cs="Times New Roman"/>
          <w:bCs/>
          <w:i/>
          <w:iCs/>
          <w:sz w:val="24"/>
          <w:szCs w:val="24"/>
          <w:lang w:eastAsia="ru-RU"/>
        </w:rPr>
        <w:t>настроения.</w:t>
      </w:r>
    </w:p>
    <w:p w14:paraId="74B344DF"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По мнению психологов, положительные эмоции тонизируют деятельность головного мозга, способствуют четкому рациональному мышлению. Отрицательные эмоции приводят к нарушению логических связей в словах, аргументации, создают условия для неверной оценки партнера, его предложений. Существенное значение имеет также умелое проявление </w:t>
      </w:r>
      <w:r w:rsidRPr="00ED242F">
        <w:rPr>
          <w:rFonts w:ascii="Times New Roman" w:eastAsia="Times New Roman" w:hAnsi="Times New Roman" w:cs="Times New Roman"/>
          <w:bCs/>
          <w:i/>
          <w:iCs/>
          <w:sz w:val="24"/>
          <w:szCs w:val="24"/>
          <w:lang w:eastAsia="ru-RU"/>
        </w:rPr>
        <w:t>экспрессии.</w:t>
      </w:r>
      <w:r w:rsidRPr="00ED242F">
        <w:rPr>
          <w:rFonts w:ascii="Times New Roman" w:eastAsia="Times New Roman" w:hAnsi="Times New Roman" w:cs="Times New Roman"/>
          <w:bCs/>
          <w:sz w:val="24"/>
          <w:szCs w:val="24"/>
          <w:lang w:eastAsia="ru-RU"/>
        </w:rPr>
        <w:t> Она свидетельствует об убежденности человека в том, что он говорит, в его заинтересованности в решении рассматриваемых проблем. Во время разговора надо уметь заинтересовать собеседника своим делом. Здесь вам поможет правильное использование методов внушения и убеждения. Как это сделать, при помощи каких средств? </w:t>
      </w:r>
      <w:r w:rsidRPr="00ED242F">
        <w:rPr>
          <w:rFonts w:ascii="Times New Roman" w:eastAsia="Times New Roman" w:hAnsi="Times New Roman" w:cs="Times New Roman"/>
          <w:bCs/>
          <w:i/>
          <w:iCs/>
          <w:sz w:val="24"/>
          <w:szCs w:val="24"/>
          <w:lang w:eastAsia="ru-RU"/>
        </w:rPr>
        <w:t>Голос, тон, тембр, интонации</w:t>
      </w:r>
      <w:r w:rsidRPr="00ED242F">
        <w:rPr>
          <w:rFonts w:ascii="Times New Roman" w:eastAsia="Times New Roman" w:hAnsi="Times New Roman" w:cs="Times New Roman"/>
          <w:bCs/>
          <w:sz w:val="24"/>
          <w:szCs w:val="24"/>
          <w:lang w:eastAsia="ru-RU"/>
        </w:rPr>
        <w:t> внимательному слушателю говорят очень много. По данным психологов, тон, интонация могут нести до 40% информации. Нужно только обращать внимание на подобные "мелочи" во время телефонного разговора. Самому же стараться говорить ровно, сдерживать свои эмоции, не пытаться прерывать речь собеседника.</w:t>
      </w:r>
    </w:p>
    <w:p w14:paraId="1C660C7C" w14:textId="681A0ABF"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 xml:space="preserve">Если ваш собеседник проявляет склонность к спорам, высказывает в резкой форме несправедливые упреки, в его тоне звучит самомнение, то наберитесь терпения и не отвечайте ему тем же- </w:t>
      </w:r>
      <w:r w:rsidR="00120F68" w:rsidRPr="00ED242F">
        <w:rPr>
          <w:rFonts w:ascii="Times New Roman" w:eastAsia="Times New Roman" w:hAnsi="Times New Roman" w:cs="Times New Roman"/>
          <w:bCs/>
          <w:sz w:val="24"/>
          <w:szCs w:val="24"/>
          <w:lang w:eastAsia="ru-RU"/>
        </w:rPr>
        <w:t>если</w:t>
      </w:r>
      <w:r w:rsidRPr="00ED242F">
        <w:rPr>
          <w:rFonts w:ascii="Times New Roman" w:eastAsia="Times New Roman" w:hAnsi="Times New Roman" w:cs="Times New Roman"/>
          <w:bCs/>
          <w:sz w:val="24"/>
          <w:szCs w:val="24"/>
          <w:lang w:eastAsia="ru-RU"/>
        </w:rPr>
        <w:t xml:space="preserve"> есть возможность, переведите разговор на спокойный тон, частично признайте его правоту, постарайтесь понять мотивы его поведения. Постарайтесь кратко и ясно изложить свои аргументы. Ваши доводы должны быть правильными по существу и грамотно изложены по форме. В разговоре старайтес</w:t>
      </w:r>
      <w:r w:rsidR="00120F68">
        <w:rPr>
          <w:rFonts w:ascii="Times New Roman" w:eastAsia="Times New Roman" w:hAnsi="Times New Roman" w:cs="Times New Roman"/>
          <w:bCs/>
          <w:sz w:val="24"/>
          <w:szCs w:val="24"/>
          <w:lang w:eastAsia="ru-RU"/>
        </w:rPr>
        <w:t>ь не допускать выражения типа: «идет», «добро», «лады», «пока»</w:t>
      </w:r>
      <w:r w:rsidRPr="00ED242F">
        <w:rPr>
          <w:rFonts w:ascii="Times New Roman" w:eastAsia="Times New Roman" w:hAnsi="Times New Roman" w:cs="Times New Roman"/>
          <w:bCs/>
          <w:sz w:val="24"/>
          <w:szCs w:val="24"/>
          <w:lang w:eastAsia="ru-RU"/>
        </w:rPr>
        <w:t xml:space="preserve"> и т.п. В телефонном разговоре также лучше не употреблять специфические, профессиональные выражения, которые могут быть непонятны собеседнику.</w:t>
      </w:r>
    </w:p>
    <w:p w14:paraId="11F9B310"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Надо помнить, что телефон усугубляет </w:t>
      </w:r>
      <w:r w:rsidRPr="00ED242F">
        <w:rPr>
          <w:rFonts w:ascii="Times New Roman" w:eastAsia="Times New Roman" w:hAnsi="Times New Roman" w:cs="Times New Roman"/>
          <w:bCs/>
          <w:i/>
          <w:iCs/>
          <w:sz w:val="24"/>
          <w:szCs w:val="24"/>
          <w:lang w:eastAsia="ru-RU"/>
        </w:rPr>
        <w:t>недостатки речи;</w:t>
      </w:r>
      <w:r w:rsidRPr="00ED242F">
        <w:rPr>
          <w:rFonts w:ascii="Times New Roman" w:eastAsia="Times New Roman" w:hAnsi="Times New Roman" w:cs="Times New Roman"/>
          <w:bCs/>
          <w:sz w:val="24"/>
          <w:szCs w:val="24"/>
          <w:lang w:eastAsia="ru-RU"/>
        </w:rPr>
        <w:t> быстрое или замедленное произношение слов затрудняет восприятие. Особенно следите за произношением чисел, имен собственных, согласных букв. Если в разговоре встречаются названия городов, поселков, имена собственные, фамилии и т.п., которые плохо воспринимаются на слух, их нужно произносить по слогам или даже передавать по буквам.</w:t>
      </w:r>
    </w:p>
    <w:p w14:paraId="33572143"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Этикет делового телефонного разговора имеет в своем запасе целый ряд реплик для корректировки общения. Например:</w:t>
      </w:r>
    </w:p>
    <w:p w14:paraId="30A3E6E0"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i/>
          <w:iCs/>
          <w:sz w:val="24"/>
          <w:szCs w:val="24"/>
          <w:lang w:eastAsia="ru-RU"/>
        </w:rPr>
        <w:lastRenderedPageBreak/>
        <w:t>Как Вы меня слышите ?</w:t>
      </w:r>
    </w:p>
    <w:p w14:paraId="1ADCE98E"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i/>
          <w:iCs/>
          <w:sz w:val="24"/>
          <w:szCs w:val="24"/>
          <w:lang w:eastAsia="ru-RU"/>
        </w:rPr>
        <w:t>Не могли бы Вы повторить... ?</w:t>
      </w:r>
    </w:p>
    <w:p w14:paraId="27F8BFAF"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i/>
          <w:iCs/>
          <w:sz w:val="24"/>
          <w:szCs w:val="24"/>
          <w:lang w:eastAsia="ru-RU"/>
        </w:rPr>
        <w:t>Извините, очень плохо слышно.</w:t>
      </w:r>
    </w:p>
    <w:p w14:paraId="0CDE60EA"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i/>
          <w:iCs/>
          <w:sz w:val="24"/>
          <w:szCs w:val="24"/>
          <w:lang w:eastAsia="ru-RU"/>
        </w:rPr>
        <w:t>Простите, я не расслышал, что Вы сказали, и т.п.</w:t>
      </w:r>
    </w:p>
    <w:p w14:paraId="4A38974C"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Прежде чем позвонить кому-либо, вспомните: длительное воздействие телефонных звонков отрицательно сказывается на нервной системе (поэтому сами старайтесь снимать с аппарата трубку, как только услышите звонок), ненужные телефонные разговоры нарушают рабочий ритм, мешают решению сложных вопросов, требующих глубокого анализа, обсуждения в спокойных условиях, т.е. мешают работать тем, кто находится рядом.</w:t>
      </w:r>
    </w:p>
    <w:p w14:paraId="7811117A"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proofErr w:type="gramStart"/>
      <w:r w:rsidRPr="00ED242F">
        <w:rPr>
          <w:rFonts w:ascii="Times New Roman" w:eastAsia="Times New Roman" w:hAnsi="Times New Roman" w:cs="Times New Roman"/>
          <w:bCs/>
          <w:sz w:val="24"/>
          <w:szCs w:val="24"/>
          <w:lang w:eastAsia="ru-RU"/>
        </w:rPr>
        <w:t>Звонок</w:t>
      </w:r>
      <w:proofErr w:type="gramEnd"/>
      <w:r w:rsidRPr="00ED242F">
        <w:rPr>
          <w:rFonts w:ascii="Times New Roman" w:eastAsia="Times New Roman" w:hAnsi="Times New Roman" w:cs="Times New Roman"/>
          <w:bCs/>
          <w:sz w:val="24"/>
          <w:szCs w:val="24"/>
          <w:lang w:eastAsia="ru-RU"/>
        </w:rPr>
        <w:t xml:space="preserve"> но домашнему телефону деловому партнеру, сослуживцу для служебного разговора может быть оправдан лишь серьезной причиной, кому бы вы ни звонили — начальнику или подчиненному. Воспитанный человек не станет звонить после 22 часов, если для этого нет острой необходимости или не получено предварительное согласие на этот звонок.</w:t>
      </w:r>
    </w:p>
    <w:p w14:paraId="41D8717A"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r w:rsidRPr="00ED242F">
        <w:rPr>
          <w:rFonts w:ascii="Times New Roman" w:eastAsia="Times New Roman" w:hAnsi="Times New Roman" w:cs="Times New Roman"/>
          <w:bCs/>
          <w:sz w:val="24"/>
          <w:szCs w:val="24"/>
          <w:lang w:eastAsia="ru-RU"/>
        </w:rPr>
        <w:t>Как показывает анализ, в телефонном разговоре 30—40% занимают повторения слов, </w:t>
      </w:r>
      <w:r w:rsidRPr="00ED242F">
        <w:rPr>
          <w:rFonts w:ascii="Times New Roman" w:eastAsia="Times New Roman" w:hAnsi="Times New Roman" w:cs="Times New Roman"/>
          <w:bCs/>
          <w:i/>
          <w:iCs/>
          <w:sz w:val="24"/>
          <w:szCs w:val="24"/>
          <w:lang w:eastAsia="ru-RU"/>
        </w:rPr>
        <w:t>фраз,</w:t>
      </w:r>
      <w:r w:rsidRPr="00ED242F">
        <w:rPr>
          <w:rFonts w:ascii="Times New Roman" w:eastAsia="Times New Roman" w:hAnsi="Times New Roman" w:cs="Times New Roman"/>
          <w:bCs/>
          <w:sz w:val="24"/>
          <w:szCs w:val="24"/>
          <w:lang w:eastAsia="ru-RU"/>
        </w:rPr>
        <w:t> ненужные паузы и лишние слова. Следовательно, к телефонному разговору надо тщательно готовиться: заранее подобрать все материалы, документы, иметь под рукой необходимые номера телефонов, адреса организаций или нужных лиц, календарь, авторучку, бумагу и т.п.</w:t>
      </w:r>
    </w:p>
    <w:p w14:paraId="27862E69" w14:textId="77777777" w:rsidR="003A4D9F" w:rsidRPr="00ED242F" w:rsidRDefault="003A4D9F" w:rsidP="00E507A9">
      <w:pPr>
        <w:spacing w:after="0" w:line="240" w:lineRule="auto"/>
        <w:ind w:left="-709" w:firstLine="708"/>
        <w:jc w:val="both"/>
        <w:rPr>
          <w:rFonts w:ascii="Times New Roman" w:eastAsia="Times New Roman" w:hAnsi="Times New Roman" w:cs="Times New Roman"/>
          <w:sz w:val="24"/>
          <w:szCs w:val="24"/>
          <w:lang w:eastAsia="ru-RU"/>
        </w:rPr>
      </w:pPr>
      <w:proofErr w:type="gramStart"/>
      <w:r w:rsidRPr="00ED242F">
        <w:rPr>
          <w:rFonts w:ascii="Times New Roman" w:eastAsia="Times New Roman" w:hAnsi="Times New Roman" w:cs="Times New Roman"/>
          <w:bCs/>
          <w:sz w:val="24"/>
          <w:szCs w:val="24"/>
          <w:lang w:eastAsia="ru-RU"/>
        </w:rPr>
        <w:t>До того как</w:t>
      </w:r>
      <w:proofErr w:type="gramEnd"/>
      <w:r w:rsidRPr="00ED242F">
        <w:rPr>
          <w:rFonts w:ascii="Times New Roman" w:eastAsia="Times New Roman" w:hAnsi="Times New Roman" w:cs="Times New Roman"/>
          <w:bCs/>
          <w:sz w:val="24"/>
          <w:szCs w:val="24"/>
          <w:lang w:eastAsia="ru-RU"/>
        </w:rPr>
        <w:t xml:space="preserve"> вы решили набрать номер, следует точно определить цель разговора и свою тактику его ведения. Составьте план беседы, запишите вопросы, которые хотите решить, или сведения (данные), которые хотите получить, продумайте порядок постановки вопросов. Четко сформулируйте их, чтобы ваш собеседник не мог многозначно толковать их. Первой же фразой старайтесь заинтересовать собеседника. Держите в памяти даты и номера документов, официальных материалов, имеющих отношение к разговору, постарайтесь спрогнозировать контраргументы собеседника и свои ответы ему. Если обговариваете несколько вопросов, то последовательно заканчивайте обсуждение одного вопроса и переходите к следующему. С помощью стандартных фраз старайтесь отделять один вопрос от другого. </w:t>
      </w:r>
    </w:p>
    <w:p w14:paraId="61AF4ADC" w14:textId="77777777" w:rsidR="003A4D9F" w:rsidRDefault="003A4D9F" w:rsidP="00E507A9">
      <w:pPr>
        <w:spacing w:after="0" w:line="240" w:lineRule="auto"/>
        <w:ind w:left="-709" w:firstLine="708"/>
        <w:jc w:val="both"/>
        <w:rPr>
          <w:rFonts w:ascii="Times New Roman" w:eastAsia="Times New Roman" w:hAnsi="Times New Roman" w:cs="Times New Roman"/>
          <w:bCs/>
          <w:sz w:val="24"/>
          <w:szCs w:val="24"/>
          <w:lang w:eastAsia="ru-RU"/>
        </w:rPr>
      </w:pPr>
      <w:r w:rsidRPr="00ED242F">
        <w:rPr>
          <w:rFonts w:ascii="Times New Roman" w:eastAsia="Times New Roman" w:hAnsi="Times New Roman" w:cs="Times New Roman"/>
          <w:bCs/>
          <w:sz w:val="24"/>
          <w:szCs w:val="24"/>
          <w:lang w:eastAsia="ru-RU"/>
        </w:rPr>
        <w:t>Разговор по каждой теме должен заканчиваться вопросом, требующим однозначного ответа.</w:t>
      </w:r>
    </w:p>
    <w:p w14:paraId="7F3A364D"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ТЕХНИКИ И ПРИЕМЫ ОБЩЕНИЯ</w:t>
      </w:r>
    </w:p>
    <w:p w14:paraId="77422E5A"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Техники общения</w:t>
      </w:r>
      <w:r w:rsidRPr="00A6318B">
        <w:rPr>
          <w:rFonts w:ascii="Times New Roman" w:hAnsi="Times New Roman" w:cs="Times New Roman"/>
          <w:sz w:val="24"/>
          <w:szCs w:val="24"/>
        </w:rPr>
        <w:t xml:space="preserve"> – это приемы повышения эффективности общения.</w:t>
      </w:r>
    </w:p>
    <w:p w14:paraId="40F93D63"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Нерефлексивное слушание</w:t>
      </w:r>
      <w:r w:rsidRPr="00A6318B">
        <w:rPr>
          <w:rFonts w:ascii="Times New Roman" w:hAnsi="Times New Roman" w:cs="Times New Roman"/>
          <w:sz w:val="24"/>
          <w:szCs w:val="24"/>
        </w:rPr>
        <w:t xml:space="preserve"> - это умение внимательно молчать, не вмешиваясь в речь собеседника своими замечаниями и комментариями. Внимательное молчание подразумевает слушание с использованием невербальных средств – кивков, мимических реакций и контакта взглядами. </w:t>
      </w:r>
      <w:proofErr w:type="gramStart"/>
      <w:r w:rsidRPr="00A6318B">
        <w:rPr>
          <w:rFonts w:ascii="Times New Roman" w:hAnsi="Times New Roman" w:cs="Times New Roman"/>
          <w:sz w:val="24"/>
          <w:szCs w:val="24"/>
        </w:rPr>
        <w:t>Помимо этого</w:t>
      </w:r>
      <w:proofErr w:type="gramEnd"/>
      <w:r w:rsidRPr="00A6318B">
        <w:rPr>
          <w:rFonts w:ascii="Times New Roman" w:hAnsi="Times New Roman" w:cs="Times New Roman"/>
          <w:sz w:val="24"/>
          <w:szCs w:val="24"/>
        </w:rPr>
        <w:t xml:space="preserve"> используются речевые приемы: "Угу", "Да-да", "Да – я понимаю" и т.п. Слушание этого вида полезно тогда, когда ваш собеседник проявляет какие-то чувства (например, гнев) хочет обсудить волнующий вопрос или желает высказать свою точку зрения.</w:t>
      </w:r>
    </w:p>
    <w:p w14:paraId="34B4E132"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r w:rsidRPr="00A6318B">
        <w:rPr>
          <w:rFonts w:ascii="Times New Roman" w:hAnsi="Times New Roman" w:cs="Times New Roman"/>
          <w:b/>
          <w:sz w:val="24"/>
          <w:szCs w:val="24"/>
        </w:rPr>
        <w:t>Рефлексивное слушание</w:t>
      </w:r>
      <w:r w:rsidRPr="00A6318B">
        <w:rPr>
          <w:rFonts w:ascii="Times New Roman" w:hAnsi="Times New Roman" w:cs="Times New Roman"/>
          <w:sz w:val="24"/>
          <w:szCs w:val="24"/>
        </w:rPr>
        <w:t xml:space="preserve"> – процесс расшифровки смысла сообщений и установления активной обратной связи с говорящим. Оно позволяет устранить преграды, искажения в процессе общения и помогает понять смысл и содержание высказываний собеседника. </w:t>
      </w:r>
    </w:p>
    <w:p w14:paraId="1A301A07"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В психологии выделяются 4 основных</w:t>
      </w:r>
      <w:r w:rsidRPr="00A6318B">
        <w:rPr>
          <w:rFonts w:ascii="Times New Roman" w:hAnsi="Times New Roman" w:cs="Times New Roman"/>
          <w:sz w:val="24"/>
          <w:szCs w:val="24"/>
        </w:rPr>
        <w:t xml:space="preserve"> </w:t>
      </w:r>
      <w:r w:rsidRPr="00A6318B">
        <w:rPr>
          <w:rFonts w:ascii="Times New Roman" w:hAnsi="Times New Roman" w:cs="Times New Roman"/>
          <w:b/>
          <w:sz w:val="24"/>
          <w:szCs w:val="24"/>
        </w:rPr>
        <w:t>приема рефлексивного слушания</w:t>
      </w:r>
      <w:r w:rsidRPr="00A6318B">
        <w:rPr>
          <w:rFonts w:ascii="Times New Roman" w:hAnsi="Times New Roman" w:cs="Times New Roman"/>
          <w:sz w:val="24"/>
          <w:szCs w:val="24"/>
        </w:rPr>
        <w:t>:</w:t>
      </w:r>
    </w:p>
    <w:p w14:paraId="4263305F"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Выяснение</w:t>
      </w:r>
      <w:r w:rsidRPr="00A6318B">
        <w:rPr>
          <w:rFonts w:ascii="Times New Roman" w:hAnsi="Times New Roman" w:cs="Times New Roman"/>
          <w:sz w:val="24"/>
          <w:szCs w:val="24"/>
        </w:rPr>
        <w:t xml:space="preserve"> – прямое обращение к говорящему за уточнениями при помощи фраз: "Я не понял", "Пожалуйста, уточните это" и т.п, способствующие лучшему пониманию.</w:t>
      </w:r>
    </w:p>
    <w:p w14:paraId="72437E55"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r w:rsidRPr="00A6318B">
        <w:rPr>
          <w:rFonts w:ascii="Times New Roman" w:hAnsi="Times New Roman" w:cs="Times New Roman"/>
          <w:b/>
          <w:sz w:val="24"/>
          <w:szCs w:val="24"/>
        </w:rPr>
        <w:t>Отражение чувств, когда особое внимание обращается на отражение слушающим эмоционального состояния говорящего при помощи фраз:</w:t>
      </w:r>
      <w:r w:rsidRPr="00A6318B">
        <w:rPr>
          <w:rFonts w:ascii="Times New Roman" w:hAnsi="Times New Roman" w:cs="Times New Roman"/>
          <w:sz w:val="24"/>
          <w:szCs w:val="24"/>
        </w:rPr>
        <w:t xml:space="preserve"> "Вы немного расстроены", "Очевидно, вы чувствуете …" и т.п. Отражая чувства собеседника мы показываем ему, что понимаем его состояние. Данный прием предполагает использование механизма восприятия – эмпатии. </w:t>
      </w:r>
    </w:p>
    <w:p w14:paraId="22526A35"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3.     </w:t>
      </w:r>
      <w:r w:rsidRPr="00A6318B">
        <w:rPr>
          <w:rFonts w:ascii="Times New Roman" w:hAnsi="Times New Roman" w:cs="Times New Roman"/>
          <w:b/>
          <w:sz w:val="24"/>
          <w:szCs w:val="24"/>
        </w:rPr>
        <w:t xml:space="preserve">Перефразирование </w:t>
      </w:r>
      <w:r w:rsidRPr="00A6318B">
        <w:rPr>
          <w:rFonts w:ascii="Times New Roman" w:hAnsi="Times New Roman" w:cs="Times New Roman"/>
          <w:sz w:val="24"/>
          <w:szCs w:val="24"/>
        </w:rPr>
        <w:t>– собственная формулировка сообщения говорящего для проверки точности понимания. При этом используются фразы: "Если я вас правильно понял …", "Другими словами, вы считаете…", "По вашему мнению …" и т.п., которые показывают говорящему, что его слушают и понимают. В случае неправильного понимания этот прием помогает вовремя исправить непонимание.</w:t>
      </w:r>
    </w:p>
    <w:p w14:paraId="4EC13950"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4.     </w:t>
      </w:r>
      <w:proofErr w:type="spellStart"/>
      <w:r w:rsidRPr="00A6318B">
        <w:rPr>
          <w:rFonts w:ascii="Times New Roman" w:hAnsi="Times New Roman" w:cs="Times New Roman"/>
          <w:b/>
          <w:sz w:val="24"/>
          <w:szCs w:val="24"/>
        </w:rPr>
        <w:t>Резюмирование</w:t>
      </w:r>
      <w:proofErr w:type="spellEnd"/>
      <w:r w:rsidRPr="00A6318B">
        <w:rPr>
          <w:rFonts w:ascii="Times New Roman" w:hAnsi="Times New Roman" w:cs="Times New Roman"/>
          <w:sz w:val="24"/>
          <w:szCs w:val="24"/>
        </w:rPr>
        <w:t xml:space="preserve"> – </w:t>
      </w:r>
      <w:proofErr w:type="spellStart"/>
      <w:r w:rsidRPr="00A6318B">
        <w:rPr>
          <w:rFonts w:ascii="Times New Roman" w:hAnsi="Times New Roman" w:cs="Times New Roman"/>
          <w:sz w:val="24"/>
          <w:szCs w:val="24"/>
        </w:rPr>
        <w:t>подытоживание</w:t>
      </w:r>
      <w:proofErr w:type="spellEnd"/>
      <w:r w:rsidRPr="00A6318B">
        <w:rPr>
          <w:rFonts w:ascii="Times New Roman" w:hAnsi="Times New Roman" w:cs="Times New Roman"/>
          <w:sz w:val="24"/>
          <w:szCs w:val="24"/>
        </w:rPr>
        <w:t xml:space="preserve"> основных идей, чувств говорящего. Этот прием уместен при длительных беседах, при завершении разговора. Используются фразы типа: "И так, вы </w:t>
      </w:r>
      <w:r w:rsidRPr="00A6318B">
        <w:rPr>
          <w:rFonts w:ascii="Times New Roman" w:hAnsi="Times New Roman" w:cs="Times New Roman"/>
          <w:sz w:val="24"/>
          <w:szCs w:val="24"/>
        </w:rPr>
        <w:lastRenderedPageBreak/>
        <w:t>считаете, что ….", "Если подвести итог сказанному, то …", и т.п. Кроме того необходимо помнить об ошибках, которые подстерегают нас на пути слушания, и стараться избегать их. Поэтому нельзя:</w:t>
      </w:r>
    </w:p>
    <w:p w14:paraId="65C08588"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перебивать собеседника;</w:t>
      </w:r>
    </w:p>
    <w:p w14:paraId="25CF9996"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заострять внимание на разговорных особенностях партнера по общению;</w:t>
      </w:r>
    </w:p>
    <w:p w14:paraId="2843C78A"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делать поспешные выводы и тем самым возводить преграды для общения;</w:t>
      </w:r>
    </w:p>
    <w:p w14:paraId="4B4ACDE0"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поспешно возражать, недослушав собеседника до конца;</w:t>
      </w:r>
    </w:p>
    <w:p w14:paraId="2B68E6D0" w14:textId="1136F514"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r>
        <w:rPr>
          <w:rFonts w:ascii="Times New Roman" w:hAnsi="Times New Roman" w:cs="Times New Roman"/>
          <w:sz w:val="24"/>
          <w:szCs w:val="24"/>
        </w:rPr>
        <w:t>     давать непрошенные советы.</w:t>
      </w:r>
    </w:p>
    <w:p w14:paraId="726B94AC" w14:textId="77777777"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Приемы общения:</w:t>
      </w:r>
    </w:p>
    <w:p w14:paraId="243385E5" w14:textId="5CED7673"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Pr>
          <w:rFonts w:ascii="Times New Roman" w:hAnsi="Times New Roman" w:cs="Times New Roman"/>
          <w:b/>
          <w:sz w:val="24"/>
          <w:szCs w:val="24"/>
        </w:rPr>
        <w:t>Прием «имя собственное»</w:t>
      </w:r>
      <w:r w:rsidRPr="00A6318B">
        <w:rPr>
          <w:rFonts w:ascii="Times New Roman" w:hAnsi="Times New Roman" w:cs="Times New Roman"/>
          <w:sz w:val="24"/>
          <w:szCs w:val="24"/>
        </w:rPr>
        <w:t xml:space="preserve">  основан на частом произношении вслух имени и отчества партнера по общению. Этот прием вызывает положительные эмоции, снимает сопротивление с собеседника и демонстрирует расположение работника к клиенту или партнеру.</w:t>
      </w:r>
    </w:p>
    <w:p w14:paraId="67A45BF6" w14:textId="7EC0FEDB"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r>
        <w:rPr>
          <w:rFonts w:ascii="Times New Roman" w:hAnsi="Times New Roman" w:cs="Times New Roman"/>
          <w:b/>
          <w:sz w:val="24"/>
          <w:szCs w:val="24"/>
        </w:rPr>
        <w:t>Прием «золотые слова»</w:t>
      </w:r>
      <w:r w:rsidRPr="00A6318B">
        <w:rPr>
          <w:rFonts w:ascii="Times New Roman" w:hAnsi="Times New Roman" w:cs="Times New Roman"/>
          <w:sz w:val="24"/>
          <w:szCs w:val="24"/>
        </w:rPr>
        <w:t>, или искусство подачи комплиментов, позволяет настроить собеседника на сотрудничество, вызывать положительные эмоции и создать атмосферу доверия и взаимоуважения.</w:t>
      </w:r>
    </w:p>
    <w:p w14:paraId="2768C7EE" w14:textId="3C74CA00"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3.     </w:t>
      </w:r>
      <w:r>
        <w:rPr>
          <w:rFonts w:ascii="Times New Roman" w:hAnsi="Times New Roman" w:cs="Times New Roman"/>
          <w:b/>
          <w:sz w:val="24"/>
          <w:szCs w:val="24"/>
        </w:rPr>
        <w:t>Прием «зеркало отношений»</w:t>
      </w:r>
      <w:r w:rsidRPr="00A6318B">
        <w:rPr>
          <w:rFonts w:ascii="Times New Roman" w:hAnsi="Times New Roman" w:cs="Times New Roman"/>
          <w:sz w:val="24"/>
          <w:szCs w:val="24"/>
        </w:rPr>
        <w:t xml:space="preserve"> предполагает улыбку и доброжелательное выражение лица</w:t>
      </w:r>
      <w:proofErr w:type="gramStart"/>
      <w:r w:rsidRPr="00A6318B">
        <w:rPr>
          <w:rFonts w:ascii="Times New Roman" w:hAnsi="Times New Roman" w:cs="Times New Roman"/>
          <w:sz w:val="24"/>
          <w:szCs w:val="24"/>
        </w:rPr>
        <w:t>.</w:t>
      </w:r>
      <w:proofErr w:type="gramEnd"/>
      <w:r w:rsidRPr="00A6318B">
        <w:rPr>
          <w:rFonts w:ascii="Times New Roman" w:hAnsi="Times New Roman" w:cs="Times New Roman"/>
          <w:sz w:val="24"/>
          <w:szCs w:val="24"/>
        </w:rPr>
        <w:t xml:space="preserve"> что способствует положительному настрою, демонстрирует уважение к клиенту или партнеру или создает у него чувство уверенности.</w:t>
      </w:r>
    </w:p>
    <w:p w14:paraId="79CACDF3" w14:textId="622E61B0" w:rsidR="00E507A9" w:rsidRPr="00A6318B" w:rsidRDefault="00E507A9"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4.     </w:t>
      </w:r>
      <w:r>
        <w:rPr>
          <w:rFonts w:ascii="Times New Roman" w:hAnsi="Times New Roman" w:cs="Times New Roman"/>
          <w:b/>
          <w:sz w:val="24"/>
          <w:szCs w:val="24"/>
        </w:rPr>
        <w:t>Прием «терпеливый слушатель»</w:t>
      </w:r>
      <w:r w:rsidRPr="00A6318B">
        <w:rPr>
          <w:rFonts w:ascii="Times New Roman" w:hAnsi="Times New Roman" w:cs="Times New Roman"/>
          <w:sz w:val="24"/>
          <w:szCs w:val="24"/>
        </w:rPr>
        <w:t xml:space="preserve"> означает терпеливое и внимательное выслушивание проблем человека, в результате удовлетворяется важнейшая потребность человека в самоутверждении, что ведет к возникновению положительных эмоций и создает дополнительное расположение клиента.</w:t>
      </w:r>
    </w:p>
    <w:p w14:paraId="744BD0F8" w14:textId="4A546247"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b/>
          <w:sz w:val="24"/>
          <w:szCs w:val="24"/>
        </w:rPr>
        <w:t>Техника «Я-высказывание»</w:t>
      </w:r>
      <w:r w:rsidRPr="00A6318B">
        <w:rPr>
          <w:rFonts w:ascii="Times New Roman" w:hAnsi="Times New Roman" w:cs="Times New Roman"/>
          <w:sz w:val="24"/>
          <w:szCs w:val="24"/>
        </w:rPr>
        <w:t xml:space="preserve">, чаще используется в конфликтной ситуации. "Я-высказывание" включает в себя </w:t>
      </w:r>
      <w:proofErr w:type="spellStart"/>
      <w:r w:rsidRPr="00A6318B">
        <w:rPr>
          <w:rFonts w:ascii="Times New Roman" w:hAnsi="Times New Roman" w:cs="Times New Roman"/>
          <w:sz w:val="24"/>
          <w:szCs w:val="24"/>
        </w:rPr>
        <w:t>безоценочное</w:t>
      </w:r>
      <w:proofErr w:type="spellEnd"/>
      <w:r w:rsidRPr="00A6318B">
        <w:rPr>
          <w:rFonts w:ascii="Times New Roman" w:hAnsi="Times New Roman" w:cs="Times New Roman"/>
          <w:sz w:val="24"/>
          <w:szCs w:val="24"/>
        </w:rPr>
        <w:t xml:space="preserve"> описание ситуации, название собственных чувств, условия и причины их вызывающие.</w:t>
      </w:r>
    </w:p>
    <w:p w14:paraId="1B9CB74D" w14:textId="053A536A"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b/>
          <w:sz w:val="24"/>
          <w:szCs w:val="24"/>
        </w:rPr>
        <w:t>Алгоритм «Я-высказывания»</w:t>
      </w:r>
    </w:p>
    <w:p w14:paraId="6630CC87" w14:textId="494946C8"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xml:space="preserve"> </w:t>
      </w:r>
      <w:proofErr w:type="spellStart"/>
      <w:r w:rsidRPr="00A6318B">
        <w:rPr>
          <w:rFonts w:ascii="Times New Roman" w:hAnsi="Times New Roman" w:cs="Times New Roman"/>
          <w:sz w:val="24"/>
          <w:szCs w:val="24"/>
        </w:rPr>
        <w:t>безоценочное</w:t>
      </w:r>
      <w:proofErr w:type="spellEnd"/>
      <w:r w:rsidRPr="00A6318B">
        <w:rPr>
          <w:rFonts w:ascii="Times New Roman" w:hAnsi="Times New Roman" w:cs="Times New Roman"/>
          <w:sz w:val="24"/>
          <w:szCs w:val="24"/>
        </w:rPr>
        <w:t xml:space="preserve"> описание ситуации, вызвавшей напряжение: "Когда вы на меня кричите …";</w:t>
      </w:r>
    </w:p>
    <w:p w14:paraId="792342C9" w14:textId="2FCE53CE"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ваша реакция – точное название своего чувства в этой ситуации: "Я чувствую себя беспомощно" (недоумение, раздражение, боль, негодование);</w:t>
      </w:r>
    </w:p>
    <w:p w14:paraId="58C620DD" w14:textId="3E34BD53" w:rsidR="00E507A9"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желательный выход из этой ситуации: "Мне хотелось, чтобы мы спокойно обсудили эту проблему";</w:t>
      </w:r>
    </w:p>
    <w:p w14:paraId="540DE96E" w14:textId="32BEE348" w:rsidR="00A6318B"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Pr="00A6318B">
        <w:rPr>
          <w:rFonts w:ascii="Times New Roman" w:hAnsi="Times New Roman" w:cs="Times New Roman"/>
          <w:sz w:val="24"/>
          <w:szCs w:val="24"/>
        </w:rPr>
        <w:t>        формулировка обоснования своего желания: "Потому что я д</w:t>
      </w:r>
      <w:r>
        <w:rPr>
          <w:rFonts w:ascii="Times New Roman" w:hAnsi="Times New Roman" w:cs="Times New Roman"/>
          <w:sz w:val="24"/>
          <w:szCs w:val="24"/>
        </w:rPr>
        <w:t>орожу вашим отношением ко мне".</w:t>
      </w:r>
    </w:p>
    <w:p w14:paraId="34C0F448" w14:textId="4A1B21F8"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ОБЩЕНИЕ КАК КОММУНИКАЦИЯ</w:t>
      </w:r>
    </w:p>
    <w:p w14:paraId="6968476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Коммуникативная сторона общения</w:t>
      </w:r>
      <w:r w:rsidRPr="00A6318B">
        <w:rPr>
          <w:rFonts w:ascii="Times New Roman" w:hAnsi="Times New Roman" w:cs="Times New Roman"/>
          <w:sz w:val="24"/>
          <w:szCs w:val="24"/>
        </w:rPr>
        <w:t xml:space="preserve"> – это обмен информацией и ее понимание, причем различают следующие </w:t>
      </w:r>
      <w:r w:rsidRPr="00A6318B">
        <w:rPr>
          <w:rFonts w:ascii="Times New Roman" w:hAnsi="Times New Roman" w:cs="Times New Roman"/>
          <w:b/>
          <w:sz w:val="24"/>
          <w:szCs w:val="24"/>
        </w:rPr>
        <w:t>средства коммуникации</w:t>
      </w:r>
      <w:r w:rsidRPr="00A6318B">
        <w:rPr>
          <w:rFonts w:ascii="Times New Roman" w:hAnsi="Times New Roman" w:cs="Times New Roman"/>
          <w:sz w:val="24"/>
          <w:szCs w:val="24"/>
        </w:rPr>
        <w:t>:</w:t>
      </w:r>
    </w:p>
    <w:p w14:paraId="6087D457" w14:textId="3F3DF993"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вербальные (речевые, значение и смысл слов, фраз)</w:t>
      </w:r>
    </w:p>
    <w:p w14:paraId="55EA07F6" w14:textId="51359642"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невербальные (жесты, мимика, пантомимика)</w:t>
      </w:r>
    </w:p>
    <w:p w14:paraId="0E4059F6" w14:textId="11055ED0"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паралингвистические (качество голоса, его тональность, диапазон)</w:t>
      </w:r>
    </w:p>
    <w:p w14:paraId="55C7F3EE" w14:textId="75E29DB4"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экстралингвистические (паузы, смех, плач, темп речи)</w:t>
      </w:r>
    </w:p>
    <w:p w14:paraId="72E5C8D3" w14:textId="6516CE2D"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пространственно-временные (дистанция, время)</w:t>
      </w:r>
    </w:p>
    <w:p w14:paraId="74563EE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Исследования показывают, что в ежедневном общении человека слова составляют 7%, звуки, интонации – 38%, неречевое взаимодействие – 53%.</w:t>
      </w:r>
    </w:p>
    <w:p w14:paraId="2BB85F0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Причинами плохой коммуникации могут быть:</w:t>
      </w:r>
    </w:p>
    <w:p w14:paraId="5B21E55B" w14:textId="4482EDC9"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стереотипы – упрощенные мнения относительно отдельных лиц или ситуаций, в результате нет объективного анализа и понимания людей, ситуаций, проблем;</w:t>
      </w:r>
    </w:p>
    <w:p w14:paraId="3E68CA25" w14:textId="2161D677"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"предвзятые представления" – склонность отвергать все, что противоречит собственным взглядам, что ново, необычно;</w:t>
      </w:r>
    </w:p>
    <w:p w14:paraId="551FD178" w14:textId="1D51A4F9"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плохие отношение между людьми, поскольку если отношение человека враждебное, то трудно его убедить в справедливости вашего взгляда;</w:t>
      </w:r>
    </w:p>
    <w:p w14:paraId="40B3D53D" w14:textId="1279A0CA"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отсутствие внимания и интереса собеседника, а интерес возникает, когда человек осознает значение информации для себя;</w:t>
      </w:r>
    </w:p>
    <w:p w14:paraId="4E086D89" w14:textId="08077849"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A6318B" w:rsidRPr="00A6318B">
        <w:rPr>
          <w:rFonts w:ascii="Times New Roman" w:hAnsi="Times New Roman" w:cs="Times New Roman"/>
          <w:sz w:val="24"/>
          <w:szCs w:val="24"/>
        </w:rPr>
        <w:t>          пренебрежение фактами, т.е. привычка делать выводы-заключения при отсутствии достаточного числа фактов;</w:t>
      </w:r>
    </w:p>
    <w:p w14:paraId="345EFB95" w14:textId="4FE6267F"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ошибки в построении высказываний: неправильный выбор слов, сложность сообщения, слабая убедительность, нелогичность мыслей и т.п.;</w:t>
      </w:r>
    </w:p>
    <w:p w14:paraId="3AE662AA" w14:textId="311159F1" w:rsidR="00A6318B" w:rsidRPr="00A6318B" w:rsidRDefault="00120F68"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неверный выбор стратегии и тактики общения.</w:t>
      </w:r>
    </w:p>
    <w:p w14:paraId="3363DDF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Во многих ситуациях общения человек сталкивается с тем, что его слова и побуждения неправильно воспринимаются собеседником, "не доходят" до него, т.е. на пути передачи информации возникают какие-то затруднения и препятствия. В этом случае говорят о коммуникативных барьерах, которые подразделяются на барьеры непонимания, барьеры социально-культурного различия и барьеры отношения.</w:t>
      </w:r>
    </w:p>
    <w:p w14:paraId="1946134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lang w:val="en-US"/>
        </w:rPr>
        <w:t>I</w:t>
      </w:r>
      <w:r w:rsidRPr="00A6318B">
        <w:rPr>
          <w:rFonts w:ascii="Times New Roman" w:hAnsi="Times New Roman" w:cs="Times New Roman"/>
          <w:b/>
          <w:sz w:val="24"/>
          <w:szCs w:val="24"/>
        </w:rPr>
        <w:t>. Барьеры непонимания</w:t>
      </w:r>
      <w:r w:rsidRPr="00A6318B">
        <w:rPr>
          <w:rFonts w:ascii="Times New Roman" w:hAnsi="Times New Roman" w:cs="Times New Roman"/>
          <w:sz w:val="24"/>
          <w:szCs w:val="24"/>
        </w:rPr>
        <w:t>:</w:t>
      </w:r>
    </w:p>
    <w:p w14:paraId="305E9BD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Фонетический барьер непонимания</w:t>
      </w:r>
      <w:r w:rsidRPr="00A6318B">
        <w:rPr>
          <w:rFonts w:ascii="Times New Roman" w:hAnsi="Times New Roman" w:cs="Times New Roman"/>
          <w:sz w:val="24"/>
          <w:szCs w:val="24"/>
        </w:rPr>
        <w:t xml:space="preserve"> появляется в результате использования непонятного языка, невыразительности речи, речи-скороговорки или речи с большим количеством звуков-паразитов (гм-м, э-э…). Неполное понимание возникает из-за непонятной речи, плохой дикции и речи с дефектами.</w:t>
      </w:r>
    </w:p>
    <w:p w14:paraId="388DED3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r w:rsidRPr="00A6318B">
        <w:rPr>
          <w:rFonts w:ascii="Times New Roman" w:hAnsi="Times New Roman" w:cs="Times New Roman"/>
          <w:b/>
          <w:sz w:val="24"/>
          <w:szCs w:val="24"/>
        </w:rPr>
        <w:t xml:space="preserve">Семантический барьер непонимания </w:t>
      </w:r>
      <w:r w:rsidRPr="00A6318B">
        <w:rPr>
          <w:rFonts w:ascii="Times New Roman" w:hAnsi="Times New Roman" w:cs="Times New Roman"/>
          <w:sz w:val="24"/>
          <w:szCs w:val="24"/>
        </w:rPr>
        <w:t>связан с многозначительностью слов любого языка, когда участники общения используют различные значения слов.</w:t>
      </w:r>
    </w:p>
    <w:p w14:paraId="37D2037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3.       </w:t>
      </w:r>
      <w:r w:rsidRPr="00A6318B">
        <w:rPr>
          <w:rFonts w:ascii="Times New Roman" w:hAnsi="Times New Roman" w:cs="Times New Roman"/>
          <w:b/>
          <w:sz w:val="24"/>
          <w:szCs w:val="24"/>
        </w:rPr>
        <w:t xml:space="preserve">Стилистический барьер непонимания </w:t>
      </w:r>
      <w:r w:rsidRPr="00A6318B">
        <w:rPr>
          <w:rFonts w:ascii="Times New Roman" w:hAnsi="Times New Roman" w:cs="Times New Roman"/>
          <w:sz w:val="24"/>
          <w:szCs w:val="24"/>
        </w:rPr>
        <w:t>возникает при несоответствии стиля речи говорящего ситуации общения или стилю речи и состоянию того, кто в данный момент слушает.</w:t>
      </w:r>
    </w:p>
    <w:p w14:paraId="0EDCA83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4.       </w:t>
      </w:r>
      <w:r w:rsidRPr="00A6318B">
        <w:rPr>
          <w:rFonts w:ascii="Times New Roman" w:hAnsi="Times New Roman" w:cs="Times New Roman"/>
          <w:b/>
          <w:sz w:val="24"/>
          <w:szCs w:val="24"/>
        </w:rPr>
        <w:t xml:space="preserve">Логический барьер непонимания </w:t>
      </w:r>
      <w:r w:rsidRPr="00A6318B">
        <w:rPr>
          <w:rFonts w:ascii="Times New Roman" w:hAnsi="Times New Roman" w:cs="Times New Roman"/>
          <w:sz w:val="24"/>
          <w:szCs w:val="24"/>
        </w:rPr>
        <w:t>возникает в тех случаях, когда логика рассуждения говорящего либо слишком сложна для понимания слушающего, либо кажется ему неверной, либо противоречит присущей ему манере доказательств.</w:t>
      </w:r>
    </w:p>
    <w:p w14:paraId="422DABE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lang w:val="en-US"/>
        </w:rPr>
        <w:t>II</w:t>
      </w:r>
      <w:r w:rsidRPr="00A6318B">
        <w:rPr>
          <w:rFonts w:ascii="Times New Roman" w:hAnsi="Times New Roman" w:cs="Times New Roman"/>
          <w:b/>
          <w:sz w:val="24"/>
          <w:szCs w:val="24"/>
        </w:rPr>
        <w:t xml:space="preserve">. Барьеры социально-культурного различия </w:t>
      </w:r>
      <w:r w:rsidRPr="00A6318B">
        <w:rPr>
          <w:rFonts w:ascii="Times New Roman" w:hAnsi="Times New Roman" w:cs="Times New Roman"/>
          <w:sz w:val="24"/>
          <w:szCs w:val="24"/>
        </w:rPr>
        <w:t xml:space="preserve">основаны на социальных, политических, религиозных и профессиональных различиях, которые приводят к отличиям в интерпретации тех или иных понятий, употребляемых в процессе общения. </w:t>
      </w:r>
    </w:p>
    <w:p w14:paraId="6D28B50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lang w:val="en-US"/>
        </w:rPr>
        <w:t>III</w:t>
      </w:r>
      <w:r w:rsidRPr="00A6318B">
        <w:rPr>
          <w:rFonts w:ascii="Times New Roman" w:hAnsi="Times New Roman" w:cs="Times New Roman"/>
          <w:b/>
          <w:sz w:val="24"/>
          <w:szCs w:val="24"/>
        </w:rPr>
        <w:t xml:space="preserve">. Барьер отношения </w:t>
      </w:r>
      <w:r w:rsidRPr="00A6318B">
        <w:rPr>
          <w:rFonts w:ascii="Times New Roman" w:hAnsi="Times New Roman" w:cs="Times New Roman"/>
          <w:sz w:val="24"/>
          <w:szCs w:val="24"/>
        </w:rPr>
        <w:t>связан с неприязненным отношением к партнеру, с недоверием к говорящему, которые "переносятся" на получаемую информацию.</w:t>
      </w:r>
    </w:p>
    <w:p w14:paraId="4DB5ADE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p>
    <w:p w14:paraId="4DDD412C" w14:textId="01B440DB"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xml:space="preserve"> ПСИХОЛОГИЧЕСКИЕ АСПЕКТЫ ПУБЛИЧНОГО ВЫСТУПЛЕНИЯ</w:t>
      </w:r>
    </w:p>
    <w:p w14:paraId="3C1A0F0C"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i/>
          <w:sz w:val="24"/>
          <w:szCs w:val="24"/>
        </w:rPr>
        <w:t>Советы по подготовке к выступлению</w:t>
      </w:r>
    </w:p>
    <w:p w14:paraId="4EC025F0"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b/>
          <w:sz w:val="24"/>
          <w:szCs w:val="24"/>
        </w:rPr>
        <w:t>Сбор входящей информации</w:t>
      </w:r>
    </w:p>
    <w:p w14:paraId="3C7C3537"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1.           Начните с анализа аудитории, ответьте на следующие вопросы:</w:t>
      </w:r>
    </w:p>
    <w:p w14:paraId="04124E55" w14:textId="650AA83A"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кто они и сколько их</w:t>
      </w:r>
    </w:p>
    <w:p w14:paraId="4D53D411" w14:textId="3473D1D0"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где они работают, какое у них образование</w:t>
      </w:r>
    </w:p>
    <w:p w14:paraId="23FB6B11" w14:textId="1E7C547A"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как они настроены</w:t>
      </w:r>
    </w:p>
    <w:p w14:paraId="7F472B50" w14:textId="76672EB9"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почему они придут (интересно, из вежливости, по принуждению)</w:t>
      </w:r>
    </w:p>
    <w:p w14:paraId="6855887B" w14:textId="7A62605F"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что они знают по теме моего выступления</w:t>
      </w:r>
    </w:p>
    <w:p w14:paraId="3461D098" w14:textId="5596FB4C"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что они хотят узнать</w:t>
      </w:r>
    </w:p>
    <w:p w14:paraId="278C1F00" w14:textId="7DD6D24C"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что я хочу сказать</w:t>
      </w:r>
    </w:p>
    <w:p w14:paraId="458E1D4A" w14:textId="250D4625"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какие вопросы они могут задать</w:t>
      </w:r>
    </w:p>
    <w:p w14:paraId="78067500" w14:textId="454697B9"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наша общая платформа</w:t>
      </w:r>
    </w:p>
    <w:p w14:paraId="2AC36807"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2.           Анализируйте предстоящую обстановку, чтобы не было "сюрпризов":</w:t>
      </w:r>
    </w:p>
    <w:p w14:paraId="257AA518" w14:textId="29157914"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продолжительность моего выступления</w:t>
      </w:r>
    </w:p>
    <w:p w14:paraId="6D1C474F" w14:textId="287F89EE"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сколько выступающих, и каким по счету буду я</w:t>
      </w:r>
    </w:p>
    <w:p w14:paraId="70E88760" w14:textId="561174C3"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в зале (размеры, наличие подиума, микрофона, камер)</w:t>
      </w:r>
    </w:p>
    <w:p w14:paraId="239E5A73" w14:textId="3C0E9064"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на улице  (наличие подиума, погода, шум, транспорт, пешеходы)</w:t>
      </w:r>
    </w:p>
    <w:p w14:paraId="0D00A8E6" w14:textId="6B90E9DD"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сколько будет слушателей, как они будут располагаться передо мной</w:t>
      </w:r>
    </w:p>
    <w:p w14:paraId="6D5C3F17" w14:textId="17AB0BFE"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сидя или стоя</w:t>
      </w:r>
    </w:p>
    <w:p w14:paraId="06ED56C3" w14:textId="186FA07C"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 записью или без</w:t>
      </w:r>
    </w:p>
    <w:p w14:paraId="5A261EA0"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b/>
          <w:sz w:val="24"/>
          <w:szCs w:val="24"/>
        </w:rPr>
        <w:t>Общий план подготовки выступления</w:t>
      </w:r>
    </w:p>
    <w:p w14:paraId="0371CB47"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1.           Продумайте свой Главный Тезис (это основная мысль вашей речи):</w:t>
      </w:r>
    </w:p>
    <w:p w14:paraId="3F900C87" w14:textId="127713EA"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сформулируй свой Главный Тезис в одной фразе</w:t>
      </w:r>
    </w:p>
    <w:p w14:paraId="143D778E" w14:textId="2B947D80"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00A6318B" w:rsidRPr="00A6318B">
        <w:rPr>
          <w:rFonts w:ascii="Times New Roman" w:hAnsi="Times New Roman" w:cs="Times New Roman"/>
          <w:sz w:val="24"/>
          <w:szCs w:val="24"/>
        </w:rPr>
        <w:t>              используйте в главном тезисе глагол для обозначения цели своего выступления</w:t>
      </w:r>
    </w:p>
    <w:p w14:paraId="15203444"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2. Продумайте свое выступление по следующим пунктам:</w:t>
      </w:r>
    </w:p>
    <w:p w14:paraId="0F81D897" w14:textId="4F64C3F4"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моя тема</w:t>
      </w:r>
    </w:p>
    <w:p w14:paraId="035EE210" w14:textId="08C05EE9"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моя цель</w:t>
      </w:r>
    </w:p>
    <w:p w14:paraId="6A13450B" w14:textId="14D9D892"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кто мои слушатели и почему они здесь</w:t>
      </w:r>
    </w:p>
    <w:p w14:paraId="004CB0E9" w14:textId="7863C4FF"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наша общая платформа</w:t>
      </w:r>
    </w:p>
    <w:p w14:paraId="192B7C11" w14:textId="7E84667D"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мой главный тезис</w:t>
      </w:r>
    </w:p>
    <w:p w14:paraId="34434C1B" w14:textId="5C6729EB"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мои аргументы</w:t>
      </w:r>
    </w:p>
    <w:p w14:paraId="14CB64EF" w14:textId="6E82C2B0"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вероятные вопросы слушателю по поводу главного тезиса</w:t>
      </w:r>
    </w:p>
    <w:p w14:paraId="59EBE88F" w14:textId="5A28C3FB"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мои ответы на эти вопросы (они же – части моего выступления </w:t>
      </w:r>
    </w:p>
    <w:p w14:paraId="4A459795" w14:textId="5D353D9D"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мои ответы на дополнительные вопросы</w:t>
      </w:r>
    </w:p>
    <w:p w14:paraId="6AD4FC9A"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3. Правильно организуйте свое выступление, чтобы усилить эффект</w:t>
      </w:r>
    </w:p>
    <w:p w14:paraId="07EB991C"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 произнося речь, используйте один из видов подсказок:</w:t>
      </w:r>
    </w:p>
    <w:p w14:paraId="745D6FB5" w14:textId="5D054D59"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ключевые слова на карточках (рекомендуется!)</w:t>
      </w:r>
    </w:p>
    <w:p w14:paraId="3F9356DC" w14:textId="3EFB14A9"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краткий план</w:t>
      </w:r>
    </w:p>
    <w:p w14:paraId="1278032D" w14:textId="61D06237"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развернутый план</w:t>
      </w:r>
    </w:p>
    <w:p w14:paraId="211E933E" w14:textId="5741EAEF"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полный текст выступления</w:t>
      </w:r>
    </w:p>
    <w:p w14:paraId="2D036659"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 заготовьте вспомогательные материалы и приемы, чтобы помочь слушателям лучше усвоить сказанное:</w:t>
      </w:r>
    </w:p>
    <w:p w14:paraId="767A4057" w14:textId="778FE78E"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наглядные пособия</w:t>
      </w:r>
    </w:p>
    <w:p w14:paraId="4B034BE8" w14:textId="043D1AB9"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раздаточный материал</w:t>
      </w:r>
    </w:p>
    <w:p w14:paraId="5883D853" w14:textId="4D74637B"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статистика, ссылки на специалистов</w:t>
      </w:r>
    </w:p>
    <w:p w14:paraId="550EC836" w14:textId="356D206E"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цитаты, шутки</w:t>
      </w:r>
    </w:p>
    <w:p w14:paraId="33239436" w14:textId="304FC736"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аналогии и примеры</w:t>
      </w:r>
    </w:p>
    <w:p w14:paraId="76F9B83A" w14:textId="5706349A"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имена собственные</w:t>
      </w:r>
    </w:p>
    <w:p w14:paraId="651D7664" w14:textId="03D938F8"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слайды</w:t>
      </w:r>
    </w:p>
    <w:p w14:paraId="3653B4C4"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b/>
          <w:sz w:val="24"/>
          <w:szCs w:val="24"/>
        </w:rPr>
        <w:t>Дополнительные рекомендации</w:t>
      </w:r>
    </w:p>
    <w:p w14:paraId="444AA642"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1. Разбейте свое выступление на этапы, чтобы слушатели смогли легче воспринимать материал:</w:t>
      </w:r>
    </w:p>
    <w:p w14:paraId="7ED910C2" w14:textId="0BF6561D" w:rsidR="00A6318B" w:rsidRPr="00A6318B" w:rsidRDefault="00120F68"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вступление – 15% всего времени (привлечь внимание, обозначить идею, цель и сделать обзор предстоящей речи);</w:t>
      </w:r>
    </w:p>
    <w:p w14:paraId="6864DA0F" w14:textId="6F30A0D5" w:rsidR="00A6318B" w:rsidRPr="00A6318B" w:rsidRDefault="00E507A9"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основная часть – 75% (раскрыть главный тезис, привести аргументы)</w:t>
      </w:r>
    </w:p>
    <w:p w14:paraId="000E6DC2" w14:textId="386D8742" w:rsidR="00A6318B" w:rsidRPr="00A6318B" w:rsidRDefault="00E507A9"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заключение – 10% (повторить идею и сформулировать призыв или задачу.</w:t>
      </w:r>
    </w:p>
    <w:p w14:paraId="44956C11"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2. Репетируйте свою речь:</w:t>
      </w:r>
    </w:p>
    <w:p w14:paraId="335F91AF" w14:textId="3651E9A9" w:rsidR="00A6318B" w:rsidRPr="00A6318B" w:rsidRDefault="00E507A9"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несколько раз вслух проговорите весь текст от начала до конца с каждым разом старайтесь меньше пользоваться своими подсказками;</w:t>
      </w:r>
    </w:p>
    <w:p w14:paraId="7464AEF4" w14:textId="156222BA" w:rsidR="00A6318B" w:rsidRPr="00A6318B" w:rsidRDefault="00E507A9" w:rsidP="00E507A9">
      <w:pPr>
        <w:tabs>
          <w:tab w:val="left" w:pos="0"/>
        </w:tabs>
        <w:spacing w:after="0" w:line="240" w:lineRule="auto"/>
        <w:ind w:left="-709" w:firstLine="567"/>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дома снимите себя на видеокамеру в полный рост – это даст возможность проанализировать свои жесты и мимику.</w:t>
      </w:r>
    </w:p>
    <w:p w14:paraId="5598B250" w14:textId="77777777" w:rsidR="00A6318B" w:rsidRPr="00A6318B" w:rsidRDefault="00A6318B" w:rsidP="00E507A9">
      <w:pPr>
        <w:tabs>
          <w:tab w:val="left" w:pos="0"/>
        </w:tabs>
        <w:spacing w:after="0" w:line="240" w:lineRule="auto"/>
        <w:ind w:left="-709" w:firstLine="567"/>
        <w:jc w:val="both"/>
        <w:rPr>
          <w:rFonts w:ascii="Times New Roman" w:hAnsi="Times New Roman" w:cs="Times New Roman"/>
          <w:sz w:val="24"/>
          <w:szCs w:val="24"/>
        </w:rPr>
      </w:pPr>
      <w:r w:rsidRPr="00A6318B">
        <w:rPr>
          <w:rFonts w:ascii="Times New Roman" w:hAnsi="Times New Roman" w:cs="Times New Roman"/>
          <w:sz w:val="24"/>
          <w:szCs w:val="24"/>
        </w:rPr>
        <w:t>3. Подготовьте артикуляционный аппарат непосредственно перед выступлением.</w:t>
      </w:r>
    </w:p>
    <w:p w14:paraId="5DFD81A6"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w:t>
      </w:r>
    </w:p>
    <w:p w14:paraId="6163AE4B" w14:textId="70DAF6EF"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xml:space="preserve"> АРГУМЕНТЫ В ПРОЦЕССЕ ОБЩЕНИЯ</w:t>
      </w:r>
    </w:p>
    <w:p w14:paraId="4822702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Аргумент</w:t>
      </w:r>
      <w:r w:rsidRPr="00A6318B">
        <w:rPr>
          <w:rFonts w:ascii="Times New Roman" w:hAnsi="Times New Roman" w:cs="Times New Roman"/>
          <w:sz w:val="24"/>
          <w:szCs w:val="24"/>
        </w:rPr>
        <w:t xml:space="preserve"> (в переводе с латинского) – довод, доказательство. </w:t>
      </w:r>
    </w:p>
    <w:p w14:paraId="6C355A2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Аргументы необходимы для защиты своих взглядов и намерений как в </w:t>
      </w:r>
      <w:proofErr w:type="gramStart"/>
      <w:r w:rsidRPr="00A6318B">
        <w:rPr>
          <w:rFonts w:ascii="Times New Roman" w:hAnsi="Times New Roman" w:cs="Times New Roman"/>
          <w:sz w:val="24"/>
          <w:szCs w:val="24"/>
        </w:rPr>
        <w:t>деловой</w:t>
      </w:r>
      <w:proofErr w:type="gramEnd"/>
      <w:r w:rsidRPr="00A6318B">
        <w:rPr>
          <w:rFonts w:ascii="Times New Roman" w:hAnsi="Times New Roman" w:cs="Times New Roman"/>
          <w:sz w:val="24"/>
          <w:szCs w:val="24"/>
        </w:rPr>
        <w:t xml:space="preserve"> так и в личной жизни. Они различаются по степени воздействия на ум и чувства людей и подразделяются на три группы: сильные, слабые, несостоятельные.</w:t>
      </w:r>
    </w:p>
    <w:p w14:paraId="55CFE5F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Причем сила (слабость) определяется не с позиции говорящего, а с позиции лица, принимающего решения:</w:t>
      </w:r>
    </w:p>
    <w:p w14:paraId="23B68C0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Сильные аргументы</w:t>
      </w:r>
      <w:r w:rsidRPr="00A6318B">
        <w:rPr>
          <w:rFonts w:ascii="Times New Roman" w:hAnsi="Times New Roman" w:cs="Times New Roman"/>
          <w:sz w:val="24"/>
          <w:szCs w:val="24"/>
        </w:rPr>
        <w:t xml:space="preserve"> невозможно опровергнуть, разрушить. Они не вызывают критики, их нельзя не учитывать и не принимать во внимание. Это:</w:t>
      </w:r>
    </w:p>
    <w:p w14:paraId="2D25B039" w14:textId="06FD2104"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точно установленные факты и суждения, вытекающие из этих фактов;</w:t>
      </w:r>
    </w:p>
    <w:p w14:paraId="19E6347B" w14:textId="5BEF211E"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законы, руководящие документы и уставы, если они исполняются и соответствуют реальной жизни;</w:t>
      </w:r>
    </w:p>
    <w:p w14:paraId="2F7807E2" w14:textId="5DFCF5D0"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выводы, подтвержденные экспериментом;</w:t>
      </w:r>
    </w:p>
    <w:p w14:paraId="2AD34198" w14:textId="5AEAE85D"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A6318B" w:rsidRPr="00A6318B">
        <w:rPr>
          <w:rFonts w:ascii="Times New Roman" w:hAnsi="Times New Roman" w:cs="Times New Roman"/>
          <w:sz w:val="24"/>
          <w:szCs w:val="24"/>
        </w:rPr>
        <w:t>        заключение экспертов;</w:t>
      </w:r>
    </w:p>
    <w:p w14:paraId="05882B8E" w14:textId="57BE1E28"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цитаты из книг авторитетных авторов, цитаты;</w:t>
      </w:r>
    </w:p>
    <w:p w14:paraId="53FB9710" w14:textId="5EA028F5"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статистическая информация, если сбор и обработка данных проводились профессионалами.</w:t>
      </w:r>
    </w:p>
    <w:p w14:paraId="75DF2EA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Слабые аргументы</w:t>
      </w:r>
      <w:r w:rsidRPr="00A6318B">
        <w:rPr>
          <w:rFonts w:ascii="Times New Roman" w:hAnsi="Times New Roman" w:cs="Times New Roman"/>
          <w:sz w:val="24"/>
          <w:szCs w:val="24"/>
        </w:rPr>
        <w:t xml:space="preserve"> вызывают сомнение. К ним относятся:</w:t>
      </w:r>
    </w:p>
    <w:p w14:paraId="0E0DC7D0" w14:textId="3BC9E621"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умозаключения, основанные на разрозненных фактах,</w:t>
      </w:r>
    </w:p>
    <w:p w14:paraId="41B735E1" w14:textId="2D94DD26"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уловки и суждения, построенные на алогизмах (алогизм – прием для разрушения логики мышления, применяется чаще всего для юмористической оценки);</w:t>
      </w:r>
    </w:p>
    <w:p w14:paraId="2C9ABEDF" w14:textId="42A0515E"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ссылки (цитаты) на неизвестные и малоизвестные собеседнику авторитеты;</w:t>
      </w:r>
    </w:p>
    <w:p w14:paraId="47994B73" w14:textId="0E4785E7"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аналогии и непоказательные примеры;</w:t>
      </w:r>
    </w:p>
    <w:p w14:paraId="5EF05DD5" w14:textId="4311C72D"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доводы личного характера;</w:t>
      </w:r>
    </w:p>
    <w:p w14:paraId="464C932A" w14:textId="1E293D03"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афоризмы, изречения;</w:t>
      </w:r>
    </w:p>
    <w:p w14:paraId="02B6837C" w14:textId="0AABA92A"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доводы, обобщения, сделанные на основе догадок и ощущений;</w:t>
      </w:r>
    </w:p>
    <w:p w14:paraId="2EDEDBA1" w14:textId="76305663"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неполная статистическая информация, на основе которой делается вывод.</w:t>
      </w:r>
    </w:p>
    <w:p w14:paraId="369C701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Несостоятельные аргументы</w:t>
      </w:r>
      <w:r w:rsidRPr="00A6318B">
        <w:rPr>
          <w:rFonts w:ascii="Times New Roman" w:hAnsi="Times New Roman" w:cs="Times New Roman"/>
          <w:sz w:val="24"/>
          <w:szCs w:val="24"/>
        </w:rPr>
        <w:t xml:space="preserve"> позволяют разоблачить дискредитировать собеседника, использовавшего их. Это:</w:t>
      </w:r>
    </w:p>
    <w:p w14:paraId="2A848FC6" w14:textId="3C627BFD"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суждения на основе подтасованных фактов;</w:t>
      </w:r>
    </w:p>
    <w:p w14:paraId="3A8C76F9" w14:textId="670D342C"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ссылки на непроверенные источники;</w:t>
      </w:r>
    </w:p>
    <w:p w14:paraId="39BCF258" w14:textId="4C030BF3"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решение, потерявшее силу;</w:t>
      </w:r>
    </w:p>
    <w:p w14:paraId="20A9E32D" w14:textId="6E3E56C8"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догадки, домыслы и предположения;</w:t>
      </w:r>
    </w:p>
    <w:p w14:paraId="307CFA95" w14:textId="186E2EA8"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посулы и обещания, выдаваемые авансом;</w:t>
      </w:r>
    </w:p>
    <w:p w14:paraId="45A5F9AD" w14:textId="6F6FACD6"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выводы, сделанные из фиктивных документов.</w:t>
      </w:r>
    </w:p>
    <w:p w14:paraId="0B6829A2"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Специалисты рекомендуют при аргументации:</w:t>
      </w:r>
    </w:p>
    <w:p w14:paraId="3611DFC7" w14:textId="6D73093F"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использовать доводы, которые понимаются собеседниками одинаково;</w:t>
      </w:r>
    </w:p>
    <w:p w14:paraId="66C2AA69" w14:textId="5759ABB1"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xml:space="preserve">        если довод не принимается, не настаивать на нем в </w:t>
      </w:r>
      <w:proofErr w:type="spellStart"/>
      <w:r w:rsidR="00A6318B" w:rsidRPr="00A6318B">
        <w:rPr>
          <w:rFonts w:ascii="Times New Roman" w:hAnsi="Times New Roman" w:cs="Times New Roman"/>
          <w:sz w:val="24"/>
          <w:szCs w:val="24"/>
        </w:rPr>
        <w:t>ходей</w:t>
      </w:r>
      <w:proofErr w:type="spellEnd"/>
      <w:r w:rsidR="00A6318B" w:rsidRPr="00A6318B">
        <w:rPr>
          <w:rFonts w:ascii="Times New Roman" w:hAnsi="Times New Roman" w:cs="Times New Roman"/>
          <w:sz w:val="24"/>
          <w:szCs w:val="24"/>
        </w:rPr>
        <w:t xml:space="preserve"> дальнейшего разговора;</w:t>
      </w:r>
    </w:p>
    <w:p w14:paraId="5510652C" w14:textId="2D54E49D"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лучше подчеркнуть важность и значимость сильных доводов партнера по общению, подтвердить правильное их понимание;</w:t>
      </w:r>
    </w:p>
    <w:p w14:paraId="71061974" w14:textId="3DB18645"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свои аргументы, не связанные с тем, что говорил партнер приводите после того, как ответили на его доводы;</w:t>
      </w:r>
    </w:p>
    <w:p w14:paraId="120B7A7E" w14:textId="60062531"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старайтесь соизмерять темп аргументации с особенностями темперамента партнера;</w:t>
      </w:r>
    </w:p>
    <w:p w14:paraId="5D66F748" w14:textId="7A5DF9D1"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помните, что излишняя убедительность всегда вызывает отпор, так как превосходство партнера в споре всегда обидно;</w:t>
      </w:r>
    </w:p>
    <w:p w14:paraId="5229783F" w14:textId="46F2B165" w:rsidR="00A6318B" w:rsidRPr="00A6318B" w:rsidRDefault="00E507A9" w:rsidP="00A6318B">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w:t>
      </w:r>
      <w:r w:rsidR="00A6318B" w:rsidRPr="00A6318B">
        <w:rPr>
          <w:rFonts w:ascii="Times New Roman" w:hAnsi="Times New Roman" w:cs="Times New Roman"/>
          <w:sz w:val="24"/>
          <w:szCs w:val="24"/>
        </w:rPr>
        <w:t>        приведите один, два ярких сильных аргумента и, если достигнут желаемый результат, ограничитесь этим.</w:t>
      </w:r>
    </w:p>
    <w:p w14:paraId="6964CB3D" w14:textId="31677940" w:rsidR="007E78B1" w:rsidRPr="00E507A9" w:rsidRDefault="007E78B1" w:rsidP="00E507A9">
      <w:pPr>
        <w:spacing w:after="0" w:line="240" w:lineRule="auto"/>
        <w:ind w:left="-709" w:firstLine="709"/>
        <w:jc w:val="both"/>
        <w:rPr>
          <w:rFonts w:ascii="Times New Roman" w:hAnsi="Times New Roman" w:cs="Times New Roman"/>
          <w:b/>
          <w:sz w:val="24"/>
          <w:szCs w:val="24"/>
        </w:rPr>
      </w:pPr>
    </w:p>
    <w:p w14:paraId="5C754982" w14:textId="39C4923B" w:rsidR="00A6318B" w:rsidRPr="00A6318B" w:rsidRDefault="00A6318B"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ПЕРЦЕПТИВНАЯ СТОРОНА ОБЩЕНИЯ</w:t>
      </w:r>
    </w:p>
    <w:p w14:paraId="1A91D7B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Перцепция</w:t>
      </w:r>
      <w:r w:rsidRPr="00A6318B">
        <w:rPr>
          <w:rFonts w:ascii="Times New Roman" w:hAnsi="Times New Roman" w:cs="Times New Roman"/>
          <w:sz w:val="24"/>
          <w:szCs w:val="24"/>
        </w:rPr>
        <w:t xml:space="preserve"> – процесс восприятия, способствующий взаимопониманию друг друга в процессе общения.</w:t>
      </w:r>
    </w:p>
    <w:p w14:paraId="680E73D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Функции перцепции:</w:t>
      </w:r>
    </w:p>
    <w:p w14:paraId="0D7F7E9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формирование содержания межличностного восприятия</w:t>
      </w:r>
    </w:p>
    <w:p w14:paraId="6F290FA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содействие установлению взаимопонимания</w:t>
      </w:r>
    </w:p>
    <w:p w14:paraId="154A192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обеспечение влияния участников совместной деятельности друг на друга</w:t>
      </w:r>
    </w:p>
    <w:p w14:paraId="56B338A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Перцептивная сторона включает:</w:t>
      </w:r>
    </w:p>
    <w:p w14:paraId="3490DF1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познание себя в процессе общения</w:t>
      </w:r>
    </w:p>
    <w:p w14:paraId="34CC5F2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познание и понимание собеседника</w:t>
      </w:r>
    </w:p>
    <w:p w14:paraId="1F6C6D6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прогнозирование поведения партнера</w:t>
      </w:r>
    </w:p>
    <w:p w14:paraId="1DAD243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Факторы, влияющие на процесс межличностного восприятия:</w:t>
      </w:r>
    </w:p>
    <w:p w14:paraId="1654179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1. Особенности субъекта</w:t>
      </w:r>
    </w:p>
    <w:p w14:paraId="331AF1F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половые различия: женщины точнее идентифицируют эмоциональные состояния, достоинства, недостатки; мужчины – уровень интеллекта</w:t>
      </w:r>
    </w:p>
    <w:p w14:paraId="2BC1B4A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возраст</w:t>
      </w:r>
    </w:p>
    <w:p w14:paraId="413D14C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темперамент: экстраверты точнее воспринимают; интроверты – оценивают</w:t>
      </w:r>
    </w:p>
    <w:p w14:paraId="5F54195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lastRenderedPageBreak/>
        <w:t>·               социальный интеллект: чем выше уровень социальных и общих знаний, чем точнее оценка при восприятии</w:t>
      </w:r>
    </w:p>
    <w:p w14:paraId="385E38F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психическое состояние</w:t>
      </w:r>
    </w:p>
    <w:p w14:paraId="11BD15D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состояние здоровья</w:t>
      </w:r>
    </w:p>
    <w:p w14:paraId="1DFB50A4"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установки – предшествующая оценка объектов восприятия</w:t>
      </w:r>
    </w:p>
    <w:p w14:paraId="4D516943"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ценностные ориентации</w:t>
      </w:r>
    </w:p>
    <w:p w14:paraId="4740065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уровень социально-психологической компетентности и т.д.</w:t>
      </w:r>
    </w:p>
    <w:p w14:paraId="7E3FC04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2. Особенности объекта</w:t>
      </w:r>
    </w:p>
    <w:p w14:paraId="6EC10025"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физический облик: антропологические (рост, телосложение, цвет кожи и т.д.), физиологические (дыхание, кровообращение), функциональные (осанка, поза, походка), паралингвистические (мимика, жесты, телодвижения), особенности личности</w:t>
      </w:r>
    </w:p>
    <w:p w14:paraId="7D2F71DD"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социальный облик: социальная роль, внешний вид, проксемические особенности общения (расстояние и расположение общающихся) и т.д.</w:t>
      </w:r>
    </w:p>
    <w:p w14:paraId="2030372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отношение между субъектом и объектом общения</w:t>
      </w:r>
    </w:p>
    <w:p w14:paraId="74C197F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ситуация, в которой происходит перцепция</w:t>
      </w:r>
    </w:p>
    <w:p w14:paraId="3DE606B7" w14:textId="11DB2F90" w:rsidR="00A6318B" w:rsidRPr="00A6318B" w:rsidRDefault="00E507A9" w:rsidP="00E507A9">
      <w:pPr>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b/>
          <w:sz w:val="24"/>
          <w:szCs w:val="24"/>
        </w:rPr>
        <w:t>ЭФФЕКТЫ СОЦИАЛЬНОЙ ПЕРЦЕПЦИИ</w:t>
      </w:r>
    </w:p>
    <w:p w14:paraId="3C9C6842"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При формировании образа партнера по общению человек зачастую сталкивается с недостаточной информацией о нем и оценивает ее пристрастно, с учетом многих психологических и эмоциональных факторов. Есть некоторые факторы, которые мешают правильно воспринимать и оценивать людей. Основные из них таковы:</w:t>
      </w:r>
    </w:p>
    <w:p w14:paraId="5758744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1.     </w:t>
      </w:r>
      <w:r w:rsidRPr="00A6318B">
        <w:rPr>
          <w:rFonts w:ascii="Times New Roman" w:hAnsi="Times New Roman" w:cs="Times New Roman"/>
          <w:b/>
          <w:sz w:val="24"/>
          <w:szCs w:val="24"/>
        </w:rPr>
        <w:t>Наличие заранее заданных установок, оценок, убеждений,</w:t>
      </w:r>
      <w:r w:rsidRPr="00A6318B">
        <w:rPr>
          <w:rFonts w:ascii="Times New Roman" w:hAnsi="Times New Roman" w:cs="Times New Roman"/>
          <w:sz w:val="24"/>
          <w:szCs w:val="24"/>
        </w:rPr>
        <w:t xml:space="preserve"> которые имеются у наблюдателя задолго до того, как реально начался процесс восприятия и оценивания другого человека.</w:t>
      </w:r>
    </w:p>
    <w:p w14:paraId="7771D2D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2.     </w:t>
      </w:r>
      <w:r w:rsidRPr="00A6318B">
        <w:rPr>
          <w:rFonts w:ascii="Times New Roman" w:hAnsi="Times New Roman" w:cs="Times New Roman"/>
          <w:b/>
          <w:sz w:val="24"/>
          <w:szCs w:val="24"/>
        </w:rPr>
        <w:t>Эффект ореола</w:t>
      </w:r>
      <w:r w:rsidRPr="00A6318B">
        <w:rPr>
          <w:rFonts w:ascii="Times New Roman" w:hAnsi="Times New Roman" w:cs="Times New Roman"/>
          <w:sz w:val="24"/>
          <w:szCs w:val="24"/>
        </w:rPr>
        <w:t xml:space="preserve"> проявляется в том, что первоначальное отношение к какой-то одной частной стороне личности переносится на весь образ человека, а затем общее впечатление о человеке – на оценку его отдельных качеств. При этом ореол может быть положительным, так и отрицательным, в зависимости от того, какое первое впечатление о человеке доминировало.</w:t>
      </w:r>
    </w:p>
    <w:p w14:paraId="64B3208E"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3.     </w:t>
      </w:r>
      <w:r w:rsidRPr="00A6318B">
        <w:rPr>
          <w:rFonts w:ascii="Times New Roman" w:hAnsi="Times New Roman" w:cs="Times New Roman"/>
          <w:b/>
          <w:sz w:val="24"/>
          <w:szCs w:val="24"/>
        </w:rPr>
        <w:t>Эффект проецирования</w:t>
      </w:r>
      <w:r w:rsidRPr="00A6318B">
        <w:rPr>
          <w:rFonts w:ascii="Times New Roman" w:hAnsi="Times New Roman" w:cs="Times New Roman"/>
          <w:sz w:val="24"/>
          <w:szCs w:val="24"/>
        </w:rPr>
        <w:t xml:space="preserve"> проявляется в том, что другому человеку приписываются по аналогии с собой свои собственные качества и эмоциональные состояния. Человек, воспринимая и оценивая людей, склонен логически видеть у партнера по общению те же качества, что и у себя, или, наоборот, противоположные, даже если они объективно отсутствуют.</w:t>
      </w:r>
    </w:p>
    <w:p w14:paraId="46F4D14F"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4.     </w:t>
      </w:r>
      <w:r w:rsidRPr="00A6318B">
        <w:rPr>
          <w:rFonts w:ascii="Times New Roman" w:hAnsi="Times New Roman" w:cs="Times New Roman"/>
          <w:b/>
          <w:sz w:val="24"/>
          <w:szCs w:val="24"/>
        </w:rPr>
        <w:t>Эффект первичности</w:t>
      </w:r>
      <w:r w:rsidRPr="00A6318B">
        <w:rPr>
          <w:rFonts w:ascii="Times New Roman" w:hAnsi="Times New Roman" w:cs="Times New Roman"/>
          <w:sz w:val="24"/>
          <w:szCs w:val="24"/>
        </w:rPr>
        <w:t xml:space="preserve"> проявляется в том, что мнение, сложившееся в начале, очень часто надолго определяет наше отношение к человеку и событию, первая информация оказывается сильнее последующей. Поэтому очень важно при встрече с новым человеком сразу произвести благоприятное впечатление. По мнению американского психолога Э. Берна, основное внимание следует обратить на первые 10 секунд общения, потому что человек не выбрал соответствующей обстоятельствам социальной роли и является тем, кто он есть на самом деле.</w:t>
      </w:r>
    </w:p>
    <w:p w14:paraId="390EA8D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5.     </w:t>
      </w:r>
      <w:r w:rsidRPr="00A6318B">
        <w:rPr>
          <w:rFonts w:ascii="Times New Roman" w:hAnsi="Times New Roman" w:cs="Times New Roman"/>
          <w:b/>
          <w:sz w:val="24"/>
          <w:szCs w:val="24"/>
        </w:rPr>
        <w:t>Фактор привлекательности</w:t>
      </w:r>
      <w:r w:rsidRPr="00A6318B">
        <w:rPr>
          <w:rFonts w:ascii="Times New Roman" w:hAnsi="Times New Roman" w:cs="Times New Roman"/>
          <w:sz w:val="24"/>
          <w:szCs w:val="24"/>
        </w:rPr>
        <w:t>. Привлекательным внешне людям, на наш взгляд, мы приписываем разные достоинства, которыми он может и не обладать; непривлекательный человек, на наш взгляд, не может обладать достоинствами.</w:t>
      </w:r>
    </w:p>
    <w:p w14:paraId="02709548"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xml:space="preserve">6.     </w:t>
      </w:r>
      <w:r w:rsidRPr="00A6318B">
        <w:rPr>
          <w:rFonts w:ascii="Times New Roman" w:hAnsi="Times New Roman" w:cs="Times New Roman"/>
          <w:b/>
          <w:sz w:val="24"/>
          <w:szCs w:val="24"/>
        </w:rPr>
        <w:t>Фактор отношения к нам со стороны окружающих.</w:t>
      </w:r>
      <w:r w:rsidRPr="00A6318B">
        <w:rPr>
          <w:rFonts w:ascii="Times New Roman" w:hAnsi="Times New Roman" w:cs="Times New Roman"/>
          <w:sz w:val="24"/>
          <w:szCs w:val="24"/>
        </w:rPr>
        <w:t xml:space="preserve"> Люди, которые  хорошо к нам относятся, оцениваются нами гораздо выше тех, которые относятся к нам плохо.</w:t>
      </w:r>
    </w:p>
    <w:p w14:paraId="341B95B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Многие специалисты уверены в существовании некоего качества, которое делает личность неотразимой в глазах других. К. Лебон назвал это качество "обаянием"" В. Вебер – "харизмой". По мнению В.М. Шепеля, слагаемые человеческого обаяние следующие:</w:t>
      </w:r>
    </w:p>
    <w:p w14:paraId="214B6DEB" w14:textId="5AFED8BC" w:rsidR="00A6318B" w:rsidRPr="00A6318B" w:rsidRDefault="00EC4CC9" w:rsidP="00EC4CC9">
      <w:pPr>
        <w:tabs>
          <w:tab w:val="left" w:pos="426"/>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sz w:val="24"/>
          <w:szCs w:val="24"/>
        </w:rPr>
        <w:t xml:space="preserve"> склонность к общению и лидерству</w:t>
      </w:r>
    </w:p>
    <w:p w14:paraId="65C49215" w14:textId="51A03D0A" w:rsidR="00A6318B" w:rsidRPr="00A6318B" w:rsidRDefault="00EC4CC9" w:rsidP="00EC4CC9">
      <w:pPr>
        <w:tabs>
          <w:tab w:val="left" w:pos="426"/>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sz w:val="24"/>
          <w:szCs w:val="24"/>
        </w:rPr>
        <w:t>легкая адаптация к новым условиям</w:t>
      </w:r>
    </w:p>
    <w:p w14:paraId="412514EF" w14:textId="770831C4" w:rsidR="00A6318B" w:rsidRPr="00A6318B" w:rsidRDefault="00EC4CC9" w:rsidP="00EC4CC9">
      <w:pPr>
        <w:tabs>
          <w:tab w:val="left" w:pos="426"/>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sz w:val="24"/>
          <w:szCs w:val="24"/>
        </w:rPr>
        <w:t>умение сохранить уверенность в кругу незнакомых людей</w:t>
      </w:r>
    </w:p>
    <w:p w14:paraId="46A0DE7B" w14:textId="50E9498D" w:rsidR="00A6318B" w:rsidRPr="00A6318B" w:rsidRDefault="00EC4CC9" w:rsidP="00EC4CC9">
      <w:pPr>
        <w:tabs>
          <w:tab w:val="left" w:pos="426"/>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sz w:val="24"/>
          <w:szCs w:val="24"/>
        </w:rPr>
        <w:t>терпимость к инакомыслию</w:t>
      </w:r>
    </w:p>
    <w:p w14:paraId="2483DD5E" w14:textId="26756153" w:rsidR="00A6318B" w:rsidRPr="00A6318B" w:rsidRDefault="00EC4CC9" w:rsidP="00EC4CC9">
      <w:pPr>
        <w:tabs>
          <w:tab w:val="left" w:pos="426"/>
        </w:tabs>
        <w:spacing w:after="0" w:line="240" w:lineRule="auto"/>
        <w:ind w:left="-709" w:firstLine="709"/>
        <w:jc w:val="both"/>
        <w:rPr>
          <w:rFonts w:ascii="Times New Roman" w:hAnsi="Times New Roman" w:cs="Times New Roman"/>
          <w:sz w:val="24"/>
          <w:szCs w:val="24"/>
        </w:rPr>
      </w:pPr>
      <w:r>
        <w:rPr>
          <w:rFonts w:ascii="Times New Roman" w:hAnsi="Times New Roman" w:cs="Times New Roman"/>
          <w:sz w:val="24"/>
          <w:szCs w:val="24"/>
        </w:rPr>
        <w:t>-         </w:t>
      </w:r>
      <w:r w:rsidR="00A6318B" w:rsidRPr="00A6318B">
        <w:rPr>
          <w:rFonts w:ascii="Times New Roman" w:hAnsi="Times New Roman" w:cs="Times New Roman"/>
          <w:sz w:val="24"/>
          <w:szCs w:val="24"/>
        </w:rPr>
        <w:t>психологическая андрогиния (наличие у человека психолого-гигиенических качеств, присутствующих противоположному полу).</w:t>
      </w:r>
    </w:p>
    <w:p w14:paraId="1273F82D" w14:textId="77777777" w:rsidR="00EC4CC9" w:rsidRDefault="00EC4CC9" w:rsidP="00E507A9">
      <w:pPr>
        <w:spacing w:after="0" w:line="240" w:lineRule="auto"/>
        <w:ind w:left="-709" w:firstLine="709"/>
        <w:jc w:val="both"/>
        <w:rPr>
          <w:rFonts w:ascii="Times New Roman" w:hAnsi="Times New Roman" w:cs="Times New Roman"/>
          <w:b/>
          <w:sz w:val="24"/>
          <w:szCs w:val="24"/>
        </w:rPr>
      </w:pPr>
    </w:p>
    <w:p w14:paraId="06049AE9" w14:textId="77777777" w:rsidR="00EC4CC9" w:rsidRDefault="00EC4CC9" w:rsidP="00E507A9">
      <w:pPr>
        <w:spacing w:after="0" w:line="240" w:lineRule="auto"/>
        <w:ind w:left="-709" w:firstLine="709"/>
        <w:jc w:val="both"/>
        <w:rPr>
          <w:rFonts w:ascii="Times New Roman" w:hAnsi="Times New Roman" w:cs="Times New Roman"/>
          <w:b/>
          <w:sz w:val="24"/>
          <w:szCs w:val="24"/>
        </w:rPr>
      </w:pPr>
    </w:p>
    <w:p w14:paraId="5781091F" w14:textId="77C54897" w:rsidR="00A6318B" w:rsidRPr="00A6318B" w:rsidRDefault="00A6318B" w:rsidP="00E507A9">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 ПСИХОЛОГИЧЕСКИЕ МЕХАНИЗМЫ ПЕРЦЕПЦИИ</w:t>
      </w:r>
    </w:p>
    <w:p w14:paraId="0C47D5CA"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Идентификация</w:t>
      </w:r>
      <w:r w:rsidRPr="00A6318B">
        <w:rPr>
          <w:rFonts w:ascii="Times New Roman" w:hAnsi="Times New Roman" w:cs="Times New Roman"/>
          <w:sz w:val="24"/>
          <w:szCs w:val="24"/>
        </w:rPr>
        <w:t xml:space="preserve"> – это уподобление себя другому. Чтобы понять партнера по общению, необходимо поставить себя на его место, так как нельзя </w:t>
      </w:r>
      <w:proofErr w:type="gramStart"/>
      <w:r w:rsidRPr="00A6318B">
        <w:rPr>
          <w:rFonts w:ascii="Times New Roman" w:hAnsi="Times New Roman" w:cs="Times New Roman"/>
          <w:sz w:val="24"/>
          <w:szCs w:val="24"/>
        </w:rPr>
        <w:t>по настоящему</w:t>
      </w:r>
      <w:proofErr w:type="gramEnd"/>
      <w:r w:rsidRPr="00A6318B">
        <w:rPr>
          <w:rFonts w:ascii="Times New Roman" w:hAnsi="Times New Roman" w:cs="Times New Roman"/>
          <w:sz w:val="24"/>
          <w:szCs w:val="24"/>
        </w:rPr>
        <w:t xml:space="preserve"> понять человека, пока не побываешь в его "шкуре". Случаи неправильного понимания нас окружающими мы говорим: "побывали бы вы на моем месте", иными словами предлагаем окружающим "включить" их механизм идентификации. Данный механизм позволяет понять ценности, привычки, поведение и нормы другого человека. </w:t>
      </w:r>
    </w:p>
    <w:p w14:paraId="3AE14C99"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Эмпатия</w:t>
      </w:r>
      <w:r w:rsidRPr="00A6318B">
        <w:rPr>
          <w:rFonts w:ascii="Times New Roman" w:hAnsi="Times New Roman" w:cs="Times New Roman"/>
          <w:sz w:val="24"/>
          <w:szCs w:val="24"/>
        </w:rPr>
        <w:t xml:space="preserve"> – это нерациональное осмысление проблем другого человека, а эмоциональный отклик, </w:t>
      </w:r>
      <w:proofErr w:type="spellStart"/>
      <w:r w:rsidRPr="00A6318B">
        <w:rPr>
          <w:rFonts w:ascii="Times New Roman" w:hAnsi="Times New Roman" w:cs="Times New Roman"/>
          <w:sz w:val="24"/>
          <w:szCs w:val="24"/>
        </w:rPr>
        <w:t>вчувствование</w:t>
      </w:r>
      <w:proofErr w:type="spellEnd"/>
      <w:r w:rsidRPr="00A6318B">
        <w:rPr>
          <w:rFonts w:ascii="Times New Roman" w:hAnsi="Times New Roman" w:cs="Times New Roman"/>
          <w:sz w:val="24"/>
          <w:szCs w:val="24"/>
        </w:rPr>
        <w:t>, сопереживание. Эмпатия основана на умении правильно представлять, что происходит внутри человека, что он переживает, как оценивает события. Установлено, что способность к проявлению эмпатии возрастает с приобретением жизненного опыта. Пожилые люди многое повидавшие и испытавшие, лучше понимают человека, попавшие в те или иные обстоятельства, нежели молодые люди. Высшей формой эмпатии является действенная помощь, характеризующая нравственную сущность человека.</w:t>
      </w:r>
    </w:p>
    <w:p w14:paraId="7044557B"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Каузальная атрибуция</w:t>
      </w:r>
      <w:r w:rsidRPr="00A6318B">
        <w:rPr>
          <w:rFonts w:ascii="Times New Roman" w:hAnsi="Times New Roman" w:cs="Times New Roman"/>
          <w:sz w:val="24"/>
          <w:szCs w:val="24"/>
        </w:rPr>
        <w:t xml:space="preserve"> – приписывание причин поведения другому человеку. Исследования показывают, что у каждого человека есть привычные объяснения чужого поведения. Одни люди всегда находят виновника случившегося и приписывают причину происшедшего конкретному человеку, но и себе. Например: получил "неуд" на экзамене – виноват преподаватель, потому что придирается. В этом случае говорят </w:t>
      </w:r>
      <w:r w:rsidRPr="00A6318B">
        <w:rPr>
          <w:rFonts w:ascii="Times New Roman" w:hAnsi="Times New Roman" w:cs="Times New Roman"/>
          <w:b/>
          <w:sz w:val="24"/>
          <w:szCs w:val="24"/>
        </w:rPr>
        <w:t>о личностной атрибуции</w:t>
      </w:r>
      <w:r w:rsidRPr="00A6318B">
        <w:rPr>
          <w:rFonts w:ascii="Times New Roman" w:hAnsi="Times New Roman" w:cs="Times New Roman"/>
          <w:sz w:val="24"/>
          <w:szCs w:val="24"/>
        </w:rPr>
        <w:t xml:space="preserve">. Другие склонны все видеть в обстоятельствах, а не искать виновника, т.е. они привыкли к </w:t>
      </w:r>
      <w:r w:rsidRPr="00A6318B">
        <w:rPr>
          <w:rFonts w:ascii="Times New Roman" w:hAnsi="Times New Roman" w:cs="Times New Roman"/>
          <w:b/>
          <w:sz w:val="24"/>
          <w:szCs w:val="24"/>
        </w:rPr>
        <w:t>обстоятельственной атрибуции</w:t>
      </w:r>
      <w:r w:rsidRPr="00A6318B">
        <w:rPr>
          <w:rFonts w:ascii="Times New Roman" w:hAnsi="Times New Roman" w:cs="Times New Roman"/>
          <w:sz w:val="24"/>
          <w:szCs w:val="24"/>
        </w:rPr>
        <w:t xml:space="preserve">. Например, опоздал на занятия, потому что транспорт плохо ходит. </w:t>
      </w:r>
      <w:proofErr w:type="spellStart"/>
      <w:r w:rsidRPr="00A6318B">
        <w:rPr>
          <w:rFonts w:ascii="Times New Roman" w:hAnsi="Times New Roman" w:cs="Times New Roman"/>
          <w:sz w:val="24"/>
          <w:szCs w:val="24"/>
        </w:rPr>
        <w:t>Тетьи</w:t>
      </w:r>
      <w:proofErr w:type="spellEnd"/>
      <w:r w:rsidRPr="00A6318B">
        <w:rPr>
          <w:rFonts w:ascii="Times New Roman" w:hAnsi="Times New Roman" w:cs="Times New Roman"/>
          <w:sz w:val="24"/>
          <w:szCs w:val="24"/>
        </w:rPr>
        <w:t xml:space="preserve"> видят все через </w:t>
      </w:r>
      <w:r w:rsidRPr="00A6318B">
        <w:rPr>
          <w:rFonts w:ascii="Times New Roman" w:hAnsi="Times New Roman" w:cs="Times New Roman"/>
          <w:b/>
          <w:sz w:val="24"/>
          <w:szCs w:val="24"/>
        </w:rPr>
        <w:t>стимульную атрибуцию</w:t>
      </w:r>
      <w:r w:rsidRPr="00A6318B">
        <w:rPr>
          <w:rFonts w:ascii="Times New Roman" w:hAnsi="Times New Roman" w:cs="Times New Roman"/>
          <w:sz w:val="24"/>
          <w:szCs w:val="24"/>
        </w:rPr>
        <w:t xml:space="preserve">, т.е. причина заложена в предмете. Например, сумка с продуктами упала, потому что плохо стояла. </w:t>
      </w:r>
      <w:proofErr w:type="gramStart"/>
      <w:r w:rsidRPr="00A6318B">
        <w:rPr>
          <w:rFonts w:ascii="Times New Roman" w:hAnsi="Times New Roman" w:cs="Times New Roman"/>
          <w:sz w:val="24"/>
          <w:szCs w:val="24"/>
        </w:rPr>
        <w:t>Помимо этого</w:t>
      </w:r>
      <w:proofErr w:type="gramEnd"/>
      <w:r w:rsidRPr="00A6318B">
        <w:rPr>
          <w:rFonts w:ascii="Times New Roman" w:hAnsi="Times New Roman" w:cs="Times New Roman"/>
          <w:sz w:val="24"/>
          <w:szCs w:val="24"/>
        </w:rPr>
        <w:t xml:space="preserve"> мы сталкиваемся с </w:t>
      </w:r>
      <w:r w:rsidRPr="00A6318B">
        <w:rPr>
          <w:rFonts w:ascii="Times New Roman" w:hAnsi="Times New Roman" w:cs="Times New Roman"/>
          <w:b/>
          <w:sz w:val="24"/>
          <w:szCs w:val="24"/>
        </w:rPr>
        <w:t>внутренней и внешней атрибуцией</w:t>
      </w:r>
      <w:r w:rsidRPr="00A6318B">
        <w:rPr>
          <w:rFonts w:ascii="Times New Roman" w:hAnsi="Times New Roman" w:cs="Times New Roman"/>
          <w:sz w:val="24"/>
          <w:szCs w:val="24"/>
        </w:rPr>
        <w:t>. Например, успех на экзамене однокурсника мы можем приписать его высоким умственным способностям, старательности, усидчивости, упорству и т.д. (</w:t>
      </w:r>
      <w:r w:rsidRPr="00A6318B">
        <w:rPr>
          <w:rFonts w:ascii="Times New Roman" w:hAnsi="Times New Roman" w:cs="Times New Roman"/>
          <w:b/>
          <w:sz w:val="24"/>
          <w:szCs w:val="24"/>
        </w:rPr>
        <w:t>внутренняя атрибуция</w:t>
      </w:r>
      <w:r w:rsidRPr="00A6318B">
        <w:rPr>
          <w:rFonts w:ascii="Times New Roman" w:hAnsi="Times New Roman" w:cs="Times New Roman"/>
          <w:sz w:val="24"/>
          <w:szCs w:val="24"/>
        </w:rPr>
        <w:t>), а можем приписать факту, что билет достался легкий или во время экзамена удалось воспользоваться шпаргалкой (</w:t>
      </w:r>
      <w:r w:rsidRPr="00A6318B">
        <w:rPr>
          <w:rFonts w:ascii="Times New Roman" w:hAnsi="Times New Roman" w:cs="Times New Roman"/>
          <w:b/>
          <w:sz w:val="24"/>
          <w:szCs w:val="24"/>
        </w:rPr>
        <w:t>внешняя атрибуция)</w:t>
      </w:r>
      <w:r w:rsidRPr="00A6318B">
        <w:rPr>
          <w:rFonts w:ascii="Times New Roman" w:hAnsi="Times New Roman" w:cs="Times New Roman"/>
          <w:sz w:val="24"/>
          <w:szCs w:val="24"/>
        </w:rPr>
        <w:t>. При изучении каузальной атрибуции психологи установили интересные закономерности. Так, причину успеха люди обычно приписывают себе, а неудачи – обстоятельствам.</w:t>
      </w:r>
    </w:p>
    <w:p w14:paraId="08904FF7"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proofErr w:type="spellStart"/>
      <w:r w:rsidRPr="00A6318B">
        <w:rPr>
          <w:rFonts w:ascii="Times New Roman" w:hAnsi="Times New Roman" w:cs="Times New Roman"/>
          <w:b/>
          <w:sz w:val="24"/>
          <w:szCs w:val="24"/>
        </w:rPr>
        <w:t>Стереотипизация</w:t>
      </w:r>
      <w:proofErr w:type="spellEnd"/>
      <w:r w:rsidRPr="00A6318B">
        <w:rPr>
          <w:rFonts w:ascii="Times New Roman" w:hAnsi="Times New Roman" w:cs="Times New Roman"/>
          <w:sz w:val="24"/>
          <w:szCs w:val="24"/>
        </w:rPr>
        <w:t xml:space="preserve">. Стереотип – это устойчивый образ какого-либо явления или человека, складывающийся в условиях дефицита информации, другими словами, штамм к которому мы обращаемся. </w:t>
      </w:r>
      <w:proofErr w:type="spellStart"/>
      <w:r w:rsidRPr="00A6318B">
        <w:rPr>
          <w:rFonts w:ascii="Times New Roman" w:hAnsi="Times New Roman" w:cs="Times New Roman"/>
          <w:sz w:val="24"/>
          <w:szCs w:val="24"/>
        </w:rPr>
        <w:t>Стереотипизация</w:t>
      </w:r>
      <w:proofErr w:type="spellEnd"/>
      <w:r w:rsidRPr="00A6318B">
        <w:rPr>
          <w:rFonts w:ascii="Times New Roman" w:hAnsi="Times New Roman" w:cs="Times New Roman"/>
          <w:sz w:val="24"/>
          <w:szCs w:val="24"/>
        </w:rPr>
        <w:t xml:space="preserve"> может складываться в результате обобщения личного опыта, к которому присоединяются сведения, полученные из книг, кинофильмов. Наиболее живучи, но не всегда верны этнические стереотипы. Например, стереотипные представления о вежливости и чопорности англичан, педантичности немцев, эксцентричности итальянцев, загадочности русской души. Популярны и стойки профессиональные стереотипы. Не работая в конкретных сферах, мы, не задумываясь, говорим о точности математика, дисциплинированности военного о том, что все коммерсанты – спекулянты, а чиновники – бюрократы. Иными словами, каждая профессия имеет свой штамп. Стереотипное восприятие усиливается за счет хорошего или плохого настроения, самочувствия. Так, при плохом самочувствии из события воспринимаются в более негативном свете.</w:t>
      </w:r>
    </w:p>
    <w:p w14:paraId="23586902"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Аттракция</w:t>
      </w:r>
      <w:r w:rsidRPr="00A6318B">
        <w:rPr>
          <w:rFonts w:ascii="Times New Roman" w:hAnsi="Times New Roman" w:cs="Times New Roman"/>
          <w:sz w:val="24"/>
          <w:szCs w:val="24"/>
        </w:rPr>
        <w:t xml:space="preserve"> – представляет собой форму познания другого человека, основанную на возникновении к нему положительных чувств: от симпатии до любви.</w:t>
      </w:r>
    </w:p>
    <w:p w14:paraId="11C14700" w14:textId="77777777" w:rsidR="00A6318B" w:rsidRP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b/>
          <w:sz w:val="24"/>
          <w:szCs w:val="24"/>
        </w:rPr>
        <w:t>Рефлексия</w:t>
      </w:r>
      <w:r w:rsidRPr="00A6318B">
        <w:rPr>
          <w:rFonts w:ascii="Times New Roman" w:hAnsi="Times New Roman" w:cs="Times New Roman"/>
          <w:sz w:val="24"/>
          <w:szCs w:val="24"/>
        </w:rPr>
        <w:t xml:space="preserve"> – это способность человека представить, как он воспринимается партнёром по общению. Это уже не просто знание другого, но знание того, как другой понимает нас: наши умственные способности, индивидуально-личностные особенности и эмоциональные реакции.</w:t>
      </w:r>
    </w:p>
    <w:p w14:paraId="3ECD733D" w14:textId="77777777" w:rsid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t> </w:t>
      </w:r>
    </w:p>
    <w:p w14:paraId="0023722A"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6ADF73E5"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196E12B4"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2ED044A8"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06E69C87" w14:textId="77777777" w:rsidR="00EC4CC9" w:rsidRPr="00A6318B" w:rsidRDefault="00EC4CC9" w:rsidP="00A6318B">
      <w:pPr>
        <w:spacing w:after="0" w:line="240" w:lineRule="auto"/>
        <w:ind w:left="-709" w:firstLine="709"/>
        <w:jc w:val="both"/>
        <w:rPr>
          <w:rFonts w:ascii="Times New Roman" w:hAnsi="Times New Roman" w:cs="Times New Roman"/>
          <w:sz w:val="24"/>
          <w:szCs w:val="24"/>
        </w:rPr>
      </w:pPr>
    </w:p>
    <w:p w14:paraId="432140DC" w14:textId="77777777" w:rsidR="00A6318B" w:rsidRDefault="00A6318B" w:rsidP="00A6318B">
      <w:pPr>
        <w:spacing w:after="0" w:line="240" w:lineRule="auto"/>
        <w:ind w:left="-709" w:firstLine="709"/>
        <w:jc w:val="both"/>
        <w:rPr>
          <w:rFonts w:ascii="Times New Roman" w:hAnsi="Times New Roman" w:cs="Times New Roman"/>
          <w:sz w:val="24"/>
          <w:szCs w:val="24"/>
        </w:rPr>
      </w:pPr>
      <w:r w:rsidRPr="00A6318B">
        <w:rPr>
          <w:rFonts w:ascii="Times New Roman" w:hAnsi="Times New Roman" w:cs="Times New Roman"/>
          <w:sz w:val="24"/>
          <w:szCs w:val="24"/>
        </w:rPr>
        <w:lastRenderedPageBreak/>
        <w:t> </w:t>
      </w:r>
    </w:p>
    <w:p w14:paraId="6DC21B33" w14:textId="0114E7CB" w:rsidR="006F27D2" w:rsidRPr="006F27D2" w:rsidRDefault="003A4D9F" w:rsidP="003A4D9F">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Тема</w:t>
      </w:r>
      <w:r w:rsidR="00E507A9">
        <w:rPr>
          <w:rFonts w:ascii="Times New Roman" w:hAnsi="Times New Roman" w:cs="Times New Roman"/>
          <w:b/>
          <w:bCs/>
          <w:sz w:val="28"/>
          <w:szCs w:val="28"/>
        </w:rPr>
        <w:t xml:space="preserve"> 6. </w:t>
      </w:r>
      <w:r w:rsidRPr="003A4D9F">
        <w:rPr>
          <w:rFonts w:ascii="Times New Roman" w:hAnsi="Times New Roman" w:cs="Times New Roman"/>
          <w:b/>
          <w:bCs/>
          <w:sz w:val="28"/>
          <w:szCs w:val="28"/>
        </w:rPr>
        <w:t>Социально-психологическая характеристика конфликтов</w:t>
      </w:r>
    </w:p>
    <w:p w14:paraId="4A9A6737" w14:textId="77777777" w:rsidR="006F27D2" w:rsidRPr="006F27D2" w:rsidRDefault="006F27D2" w:rsidP="006F27D2">
      <w:pPr>
        <w:spacing w:after="0" w:line="240" w:lineRule="auto"/>
        <w:ind w:left="2160"/>
        <w:jc w:val="both"/>
        <w:rPr>
          <w:rFonts w:ascii="Times New Roman" w:hAnsi="Times New Roman" w:cs="Times New Roman"/>
          <w:b/>
          <w:bCs/>
          <w:sz w:val="24"/>
          <w:szCs w:val="24"/>
        </w:rPr>
      </w:pPr>
      <w:r w:rsidRPr="006F27D2">
        <w:rPr>
          <w:rFonts w:ascii="Times New Roman" w:hAnsi="Times New Roman" w:cs="Times New Roman"/>
          <w:b/>
          <w:bCs/>
          <w:sz w:val="24"/>
          <w:szCs w:val="24"/>
        </w:rPr>
        <w:t xml:space="preserve">Понятие конфликта, его виды. </w:t>
      </w:r>
    </w:p>
    <w:p w14:paraId="20769435" w14:textId="77777777" w:rsidR="006F27D2" w:rsidRPr="006F27D2" w:rsidRDefault="006F27D2" w:rsidP="006F27D2">
      <w:pPr>
        <w:spacing w:after="0" w:line="240" w:lineRule="auto"/>
        <w:ind w:left="-709" w:firstLine="709"/>
        <w:jc w:val="both"/>
        <w:rPr>
          <w:rFonts w:ascii="Times New Roman" w:hAnsi="Times New Roman" w:cs="Times New Roman"/>
          <w:b/>
          <w:bCs/>
          <w:sz w:val="24"/>
          <w:szCs w:val="24"/>
        </w:rPr>
      </w:pPr>
      <w:r w:rsidRPr="006F27D2">
        <w:rPr>
          <w:rFonts w:ascii="Times New Roman" w:hAnsi="Times New Roman" w:cs="Times New Roman"/>
          <w:sz w:val="24"/>
          <w:szCs w:val="24"/>
        </w:rPr>
        <w:t>Пожалуй, каждый человек представляет, что такое конфликт. Более того, я уверена, что каждый сталкивался с сим феноменом. «У нас произошел небольшой конфликт», «А, пустяк! Все уже разрешилось», – произносим мы чуть ли не каждый день. Это настолько естественно, что уже никого не пугает. Актуальным становится другой вопрос: какие бывают конфликты, и как их решать. О том и предлагаю поговорить.</w:t>
      </w:r>
    </w:p>
    <w:p w14:paraId="002065F6" w14:textId="77777777" w:rsidR="006F27D2" w:rsidRPr="006F27D2" w:rsidRDefault="006F27D2" w:rsidP="006F27D2">
      <w:pPr>
        <w:spacing w:after="0" w:line="240" w:lineRule="auto"/>
        <w:ind w:left="-709" w:firstLine="709"/>
        <w:jc w:val="both"/>
        <w:rPr>
          <w:rFonts w:ascii="Times New Roman" w:hAnsi="Times New Roman" w:cs="Times New Roman"/>
          <w:b/>
          <w:bCs/>
          <w:sz w:val="24"/>
          <w:szCs w:val="24"/>
        </w:rPr>
      </w:pPr>
      <w:r w:rsidRPr="006F27D2">
        <w:rPr>
          <w:rFonts w:ascii="Times New Roman" w:hAnsi="Times New Roman" w:cs="Times New Roman"/>
          <w:b/>
          <w:bCs/>
          <w:sz w:val="24"/>
          <w:szCs w:val="24"/>
        </w:rPr>
        <w:t>Сущность конфликта и его структура</w:t>
      </w:r>
    </w:p>
    <w:p w14:paraId="75F4446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Конфликт – это противоречие между двумя субъектами.</w:t>
      </w:r>
    </w:p>
    <w:p w14:paraId="36F088BF"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Субъект – участник конфликта.</w:t>
      </w:r>
    </w:p>
    <w:p w14:paraId="44BAD62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Объект – сама проблема, из-за которой возник конфликт. Объект обладает такими характеристиками:</w:t>
      </w:r>
    </w:p>
    <w:p w14:paraId="4EB5D2E2" w14:textId="77777777" w:rsidR="006F27D2" w:rsidRPr="006F27D2" w:rsidRDefault="006F27D2" w:rsidP="006F27D2">
      <w:pPr>
        <w:numPr>
          <w:ilvl w:val="0"/>
          <w:numId w:val="3"/>
        </w:numPr>
        <w:tabs>
          <w:tab w:val="num" w:pos="142"/>
        </w:tabs>
        <w:spacing w:after="0" w:line="240" w:lineRule="auto"/>
        <w:jc w:val="both"/>
        <w:rPr>
          <w:rFonts w:ascii="Times New Roman" w:hAnsi="Times New Roman" w:cs="Times New Roman"/>
          <w:sz w:val="24"/>
          <w:szCs w:val="24"/>
        </w:rPr>
      </w:pPr>
      <w:r w:rsidRPr="006F27D2">
        <w:rPr>
          <w:rFonts w:ascii="Times New Roman" w:hAnsi="Times New Roman" w:cs="Times New Roman"/>
          <w:sz w:val="24"/>
          <w:szCs w:val="24"/>
        </w:rPr>
        <w:t>относительность (становится объектом конфликта только в чьих-то глазах, например, власть может стать объектом конфликта);</w:t>
      </w:r>
    </w:p>
    <w:p w14:paraId="3067FD99" w14:textId="77777777" w:rsidR="006F27D2" w:rsidRPr="006F27D2" w:rsidRDefault="006F27D2" w:rsidP="006F27D2">
      <w:pPr>
        <w:numPr>
          <w:ilvl w:val="0"/>
          <w:numId w:val="3"/>
        </w:numPr>
        <w:tabs>
          <w:tab w:val="num" w:pos="142"/>
        </w:tabs>
        <w:spacing w:after="0" w:line="240" w:lineRule="auto"/>
        <w:jc w:val="both"/>
        <w:rPr>
          <w:rFonts w:ascii="Times New Roman" w:hAnsi="Times New Roman" w:cs="Times New Roman"/>
          <w:sz w:val="24"/>
          <w:szCs w:val="24"/>
        </w:rPr>
      </w:pPr>
      <w:r w:rsidRPr="006F27D2">
        <w:rPr>
          <w:rFonts w:ascii="Times New Roman" w:hAnsi="Times New Roman" w:cs="Times New Roman"/>
          <w:sz w:val="24"/>
          <w:szCs w:val="24"/>
        </w:rPr>
        <w:t>связь с историческим моментом;</w:t>
      </w:r>
    </w:p>
    <w:p w14:paraId="207893BA" w14:textId="77777777" w:rsidR="006F27D2" w:rsidRPr="006F27D2" w:rsidRDefault="006F27D2" w:rsidP="006F27D2">
      <w:pPr>
        <w:numPr>
          <w:ilvl w:val="0"/>
          <w:numId w:val="3"/>
        </w:numPr>
        <w:tabs>
          <w:tab w:val="num" w:pos="142"/>
        </w:tabs>
        <w:spacing w:after="0" w:line="240" w:lineRule="auto"/>
        <w:jc w:val="both"/>
        <w:rPr>
          <w:rFonts w:ascii="Times New Roman" w:hAnsi="Times New Roman" w:cs="Times New Roman"/>
          <w:sz w:val="24"/>
          <w:szCs w:val="24"/>
        </w:rPr>
      </w:pPr>
      <w:r w:rsidRPr="006F27D2">
        <w:rPr>
          <w:rFonts w:ascii="Times New Roman" w:hAnsi="Times New Roman" w:cs="Times New Roman"/>
          <w:sz w:val="24"/>
          <w:szCs w:val="24"/>
        </w:rPr>
        <w:t>ограниченность (достанется не всем, хватит не всем).</w:t>
      </w:r>
    </w:p>
    <w:p w14:paraId="4CC80270"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Чаще всего объектами становятся ресурсы, статусы и духовные ценности.</w:t>
      </w:r>
    </w:p>
    <w:p w14:paraId="3012618C"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Предмет – конкретное материальное выражение объекта. Так, например, объектом может быть статус, а предметом – повышение или прибавка.</w:t>
      </w:r>
    </w:p>
    <w:p w14:paraId="4C35100D"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Понятие «конфликт» характеризуется исключительной широтой содержания и употребляется в разнообразных значениях. В специальной литературе можно встретить такие определения конфликта: «предельный случай обострения противоречия», «трудноразрешимое противоречие, связанное с эмоциональными переживаниями» и т.п.</w:t>
      </w:r>
    </w:p>
    <w:p w14:paraId="2AB5948C"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bCs/>
          <w:i/>
          <w:iCs/>
          <w:sz w:val="24"/>
          <w:szCs w:val="24"/>
        </w:rPr>
        <w:t xml:space="preserve">Конфликт </w:t>
      </w:r>
      <w:r w:rsidRPr="006F27D2">
        <w:rPr>
          <w:rFonts w:ascii="Times New Roman" w:hAnsi="Times New Roman" w:cs="Times New Roman"/>
          <w:i/>
          <w:iCs/>
          <w:sz w:val="24"/>
          <w:szCs w:val="24"/>
        </w:rPr>
        <w:t>–</w:t>
      </w:r>
      <w:r w:rsidRPr="006F27D2">
        <w:rPr>
          <w:rFonts w:ascii="Times New Roman" w:hAnsi="Times New Roman" w:cs="Times New Roman"/>
          <w:b/>
          <w:bCs/>
          <w:i/>
          <w:iCs/>
          <w:sz w:val="24"/>
          <w:szCs w:val="24"/>
        </w:rPr>
        <w:t xml:space="preserve"> </w:t>
      </w:r>
      <w:r w:rsidRPr="006F27D2">
        <w:rPr>
          <w:rFonts w:ascii="Times New Roman" w:hAnsi="Times New Roman" w:cs="Times New Roman"/>
          <w:sz w:val="24"/>
          <w:szCs w:val="24"/>
        </w:rPr>
        <w:t>это такое отношение между субъектами социального взаимодействия, которое характеризуется их противоборством на основе противоположно направленных мотивов (потребностей, интересов, целей, идеалов, убеждений) или суждений (мнений, взглядов, оценок и т.д.).</w:t>
      </w:r>
    </w:p>
    <w:p w14:paraId="13107FD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Конфликт – это явление межличностных и групповых отношений. С точки зрения сущности отношений любой конфликт есть проявление противоборства, т.е. проявление активного преследующего определенные цели столкновения тенденций, оценок, принципов, взглядов. С точки зрения целей конфликт есть стремление одержать победу, утвердить защищаемую идею, принцип, поступок, личность. С позиции межличностных отношений конфликт представляет собой деструкцию этих отношений на эмоциональном, когнитивном или поведенческом уровне. Если прожить без конфликтов невозможно, то каждый должен научиться поведению в конфликтной ситуации. Конфликт служит способом выявления и разрешения противоречий, имеющих личную значимость для каждого из предполагаемых участников.</w:t>
      </w:r>
    </w:p>
    <w:p w14:paraId="7B0487A2"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Конфликт как сложное явление характеризуется многими параметрами, важнейшими из которых являются его сущность, структура (рис. 1), причины и динамика.</w:t>
      </w:r>
    </w:p>
    <w:p w14:paraId="77D444B7" w14:textId="77777777" w:rsidR="006F27D2" w:rsidRPr="006F27D2" w:rsidRDefault="006F27D2" w:rsidP="006F27D2">
      <w:pPr>
        <w:numPr>
          <w:ilvl w:val="0"/>
          <w:numId w:val="2"/>
        </w:numPr>
        <w:spacing w:after="0" w:line="240" w:lineRule="auto"/>
        <w:jc w:val="both"/>
        <w:rPr>
          <w:rFonts w:ascii="Times New Roman" w:hAnsi="Times New Roman" w:cs="Times New Roman"/>
          <w:sz w:val="24"/>
          <w:szCs w:val="24"/>
        </w:rPr>
      </w:pPr>
      <w:r w:rsidRPr="006F27D2">
        <w:rPr>
          <w:rFonts w:ascii="Times New Roman" w:hAnsi="Times New Roman" w:cs="Times New Roman"/>
          <w:noProof/>
          <w:sz w:val="24"/>
          <w:szCs w:val="24"/>
          <w:lang w:eastAsia="ru-RU"/>
        </w:rPr>
        <w:lastRenderedPageBreak/>
        <w:drawing>
          <wp:anchor distT="0" distB="0" distL="114300" distR="114300" simplePos="0" relativeHeight="251660288" behindDoc="0" locked="0" layoutInCell="1" allowOverlap="1" wp14:anchorId="04D1DD3A" wp14:editId="0220B917">
            <wp:simplePos x="0" y="0"/>
            <wp:positionH relativeFrom="column">
              <wp:posOffset>-546735</wp:posOffset>
            </wp:positionH>
            <wp:positionV relativeFrom="paragraph">
              <wp:posOffset>0</wp:posOffset>
            </wp:positionV>
            <wp:extent cx="3496310" cy="2600325"/>
            <wp:effectExtent l="0" t="0" r="8890" b="9525"/>
            <wp:wrapThrough wrapText="bothSides">
              <wp:wrapPolygon edited="0">
                <wp:start x="5767" y="0"/>
                <wp:lineTo x="0" y="949"/>
                <wp:lineTo x="0" y="20255"/>
                <wp:lineTo x="588" y="20255"/>
                <wp:lineTo x="588" y="21521"/>
                <wp:lineTo x="21537" y="21521"/>
                <wp:lineTo x="21537" y="3165"/>
                <wp:lineTo x="235" y="2532"/>
                <wp:lineTo x="15770" y="2532"/>
                <wp:lineTo x="17536" y="2215"/>
                <wp:lineTo x="17300" y="0"/>
                <wp:lineTo x="5767" y="0"/>
              </wp:wrapPolygon>
            </wp:wrapThrough>
            <wp:docPr id="17" name="Рисунок 17" descr="C:\Users\Фатима\Desktop\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атима\Desktop\1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6310" cy="2600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7D2">
        <w:rPr>
          <w:rFonts w:ascii="Times New Roman" w:hAnsi="Times New Roman" w:cs="Times New Roman"/>
          <w:sz w:val="24"/>
          <w:szCs w:val="24"/>
        </w:rPr>
        <w:t xml:space="preserve"> </w:t>
      </w:r>
      <w:r w:rsidRPr="006F27D2">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0" wp14:anchorId="3C69519E" wp14:editId="2F6CDEF6">
                <wp:simplePos x="0" y="0"/>
                <wp:positionH relativeFrom="column">
                  <wp:align>left</wp:align>
                </wp:positionH>
                <wp:positionV relativeFrom="line">
                  <wp:posOffset>0</wp:posOffset>
                </wp:positionV>
                <wp:extent cx="304800" cy="304800"/>
                <wp:effectExtent l="0" t="0" r="0" b="0"/>
                <wp:wrapSquare wrapText="bothSides"/>
                <wp:docPr id="16" name="Прямоугольник 16" descr="https://studfile.net/html/2706/608/html_etyIrbehhs.bp9F/img-B7ek1x.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3DDAE" id="Прямоугольник 16" o:spid="_x0000_s1026" alt="https://studfile.net/html/2706/608/html_etyIrbehhs.bp9F/img-B7ek1x.png" style="position:absolute;margin-left:0;margin-top:0;width:24pt;height:24pt;z-index:251659264;visibility:visible;mso-wrap-style:square;mso-width-percent:0;mso-height-percent:0;mso-wrap-distance-left:9pt;mso-wrap-distance-top:0;mso-wrap-distance-right:9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E3Le5wRAwAAGQYAAA4AAAAAAAAAAAAAAAAALgIAAGRycy9lMm9E&#10;b2MueG1sUEsBAi0AFAAGAAgAAAAhAEyg6SzYAAAAAwEAAA8AAAAAAAAAAAAAAAAAawUAAGRycy9k&#10;b3ducmV2LnhtbFBLBQYAAAAABAAEAPMAAABwBgAAAAA=&#10;" o:allowoverlap="f" filled="f" stroked="f">
                <o:lock v:ext="edit" aspectratio="t"/>
                <w10:wrap type="square" anchory="line"/>
              </v:rect>
            </w:pict>
          </mc:Fallback>
        </mc:AlternateContent>
      </w:r>
      <w:r w:rsidRPr="006F27D2">
        <w:rPr>
          <w:rFonts w:ascii="Times New Roman" w:hAnsi="Times New Roman" w:cs="Times New Roman"/>
          <w:sz w:val="24"/>
          <w:szCs w:val="24"/>
        </w:rPr>
        <w:t>Рис. 1. Основные структурные элементы конфликта</w:t>
      </w:r>
    </w:p>
    <w:p w14:paraId="255D0BDB"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Часто для того, чтобы точнее уяснить природу конфликта, необходимо определить его границы, т.е. внешние пределы в пространстве и времени. Можно выделить три аспекта определения границ конфликта: пространственный, временной и внутрисистемный.</w:t>
      </w:r>
    </w:p>
    <w:p w14:paraId="7D9C8F45" w14:textId="77777777" w:rsidR="006F27D2" w:rsidRPr="006F27D2" w:rsidRDefault="006F27D2" w:rsidP="006F27D2">
      <w:pPr>
        <w:numPr>
          <w:ilvl w:val="0"/>
          <w:numId w:val="2"/>
        </w:numPr>
        <w:spacing w:after="0" w:line="240" w:lineRule="auto"/>
        <w:jc w:val="both"/>
        <w:rPr>
          <w:rFonts w:ascii="Times New Roman" w:hAnsi="Times New Roman" w:cs="Times New Roman"/>
          <w:sz w:val="24"/>
          <w:szCs w:val="24"/>
        </w:rPr>
      </w:pPr>
      <w:r w:rsidRPr="006F27D2">
        <w:rPr>
          <w:rFonts w:ascii="Times New Roman" w:hAnsi="Times New Roman" w:cs="Times New Roman"/>
          <w:i/>
          <w:iCs/>
          <w:sz w:val="24"/>
          <w:szCs w:val="24"/>
        </w:rPr>
        <w:t xml:space="preserve">Пространственные границы </w:t>
      </w:r>
      <w:r w:rsidRPr="006F27D2">
        <w:rPr>
          <w:rFonts w:ascii="Times New Roman" w:hAnsi="Times New Roman" w:cs="Times New Roman"/>
          <w:sz w:val="24"/>
          <w:szCs w:val="24"/>
        </w:rPr>
        <w:t>конфликта обычно определяются территорией, на которой происходит конфликт.</w:t>
      </w:r>
    </w:p>
    <w:p w14:paraId="7A314B8A" w14:textId="77777777" w:rsidR="006F27D2" w:rsidRPr="006F27D2" w:rsidRDefault="006F27D2" w:rsidP="006F27D2">
      <w:pPr>
        <w:numPr>
          <w:ilvl w:val="0"/>
          <w:numId w:val="2"/>
        </w:numPr>
        <w:spacing w:after="0" w:line="240" w:lineRule="auto"/>
        <w:jc w:val="both"/>
        <w:rPr>
          <w:rFonts w:ascii="Times New Roman" w:hAnsi="Times New Roman" w:cs="Times New Roman"/>
          <w:sz w:val="24"/>
          <w:szCs w:val="24"/>
        </w:rPr>
      </w:pPr>
      <w:r w:rsidRPr="006F27D2">
        <w:rPr>
          <w:rFonts w:ascii="Times New Roman" w:hAnsi="Times New Roman" w:cs="Times New Roman"/>
          <w:i/>
          <w:iCs/>
          <w:sz w:val="24"/>
          <w:szCs w:val="24"/>
        </w:rPr>
        <w:t>Временные границы</w:t>
      </w:r>
      <w:r w:rsidRPr="006F27D2">
        <w:rPr>
          <w:rFonts w:ascii="Times New Roman" w:hAnsi="Times New Roman" w:cs="Times New Roman"/>
          <w:sz w:val="24"/>
          <w:szCs w:val="24"/>
        </w:rPr>
        <w:t>– это продолжительность конфликта, его начало и конец.</w:t>
      </w:r>
    </w:p>
    <w:p w14:paraId="502BE88A" w14:textId="77777777" w:rsidR="006F27D2" w:rsidRPr="006F27D2" w:rsidRDefault="006F27D2" w:rsidP="006F27D2">
      <w:pPr>
        <w:numPr>
          <w:ilvl w:val="0"/>
          <w:numId w:val="2"/>
        </w:numPr>
        <w:spacing w:after="0" w:line="240" w:lineRule="auto"/>
        <w:jc w:val="both"/>
        <w:rPr>
          <w:rFonts w:ascii="Times New Roman" w:hAnsi="Times New Roman" w:cs="Times New Roman"/>
          <w:sz w:val="24"/>
          <w:szCs w:val="24"/>
        </w:rPr>
      </w:pPr>
      <w:r w:rsidRPr="006F27D2">
        <w:rPr>
          <w:rFonts w:ascii="Times New Roman" w:hAnsi="Times New Roman" w:cs="Times New Roman"/>
          <w:i/>
          <w:iCs/>
          <w:sz w:val="24"/>
          <w:szCs w:val="24"/>
        </w:rPr>
        <w:t>Внутрисистемные границы</w:t>
      </w:r>
      <w:r w:rsidRPr="006F27D2">
        <w:rPr>
          <w:rFonts w:ascii="Times New Roman" w:hAnsi="Times New Roman" w:cs="Times New Roman"/>
          <w:sz w:val="24"/>
          <w:szCs w:val="24"/>
        </w:rPr>
        <w:t>– всякий конфликт происходит в определенной системе.</w:t>
      </w:r>
    </w:p>
    <w:p w14:paraId="3F84D644" w14:textId="77777777" w:rsidR="006F27D2" w:rsidRPr="006F27D2" w:rsidRDefault="006F27D2" w:rsidP="006F27D2">
      <w:pPr>
        <w:spacing w:after="0" w:line="240" w:lineRule="auto"/>
        <w:ind w:left="-709" w:firstLine="709"/>
        <w:jc w:val="both"/>
        <w:rPr>
          <w:rFonts w:ascii="Times New Roman" w:hAnsi="Times New Roman" w:cs="Times New Roman"/>
          <w:b/>
          <w:bCs/>
          <w:sz w:val="24"/>
          <w:szCs w:val="24"/>
        </w:rPr>
      </w:pPr>
      <w:r w:rsidRPr="006F27D2">
        <w:rPr>
          <w:rFonts w:ascii="Times New Roman" w:hAnsi="Times New Roman" w:cs="Times New Roman"/>
          <w:b/>
          <w:bCs/>
          <w:sz w:val="24"/>
          <w:szCs w:val="24"/>
        </w:rPr>
        <w:t>Виды конфликтов</w:t>
      </w:r>
    </w:p>
    <w:p w14:paraId="661CCA4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Конфликты, представляющие собой сложное социально-</w:t>
      </w:r>
      <w:proofErr w:type="spellStart"/>
      <w:r w:rsidRPr="006F27D2">
        <w:rPr>
          <w:rFonts w:ascii="Times New Roman" w:hAnsi="Times New Roman" w:cs="Times New Roman"/>
          <w:sz w:val="24"/>
          <w:szCs w:val="24"/>
        </w:rPr>
        <w:t>психоло</w:t>
      </w:r>
      <w:proofErr w:type="spellEnd"/>
      <w:r w:rsidRPr="006F27D2">
        <w:rPr>
          <w:rFonts w:ascii="Times New Roman" w:hAnsi="Times New Roman" w:cs="Times New Roman"/>
          <w:sz w:val="24"/>
          <w:szCs w:val="24"/>
        </w:rPr>
        <w:t>-</w:t>
      </w:r>
      <w:proofErr w:type="spellStart"/>
      <w:r w:rsidRPr="006F27D2">
        <w:rPr>
          <w:rFonts w:ascii="Times New Roman" w:hAnsi="Times New Roman" w:cs="Times New Roman"/>
          <w:sz w:val="24"/>
          <w:szCs w:val="24"/>
        </w:rPr>
        <w:t>гическое</w:t>
      </w:r>
      <w:proofErr w:type="spellEnd"/>
      <w:r w:rsidRPr="006F27D2">
        <w:rPr>
          <w:rFonts w:ascii="Times New Roman" w:hAnsi="Times New Roman" w:cs="Times New Roman"/>
          <w:sz w:val="24"/>
          <w:szCs w:val="24"/>
        </w:rPr>
        <w:t xml:space="preserve"> явление, весьма многообразны. Это не только позволяет классифицировать конфликты по различным основаниям, признакам, но и помогает ориентироваться в их специфических проявлениях, оценить возможные пути их разрешения (табл. 1).</w:t>
      </w:r>
    </w:p>
    <w:p w14:paraId="79886B31" w14:textId="77777777" w:rsidR="006F27D2" w:rsidRPr="006F27D2" w:rsidRDefault="006F27D2" w:rsidP="006F27D2">
      <w:pPr>
        <w:spacing w:after="0" w:line="240" w:lineRule="auto"/>
        <w:ind w:left="-709" w:firstLine="709"/>
        <w:jc w:val="both"/>
        <w:rPr>
          <w:rFonts w:ascii="Times New Roman" w:hAnsi="Times New Roman" w:cs="Times New Roman"/>
          <w:b/>
          <w:bCs/>
          <w:sz w:val="24"/>
          <w:szCs w:val="24"/>
        </w:rPr>
      </w:pPr>
      <w:r w:rsidRPr="006F27D2">
        <w:rPr>
          <w:rFonts w:ascii="Times New Roman" w:hAnsi="Times New Roman" w:cs="Times New Roman"/>
          <w:sz w:val="24"/>
          <w:szCs w:val="24"/>
        </w:rPr>
        <w:t>Таблица 1</w:t>
      </w:r>
    </w:p>
    <w:tbl>
      <w:tblPr>
        <w:tblW w:w="10200" w:type="dxa"/>
        <w:tblCellSpacing w:w="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4A0" w:firstRow="1" w:lastRow="0" w:firstColumn="1" w:lastColumn="0" w:noHBand="0" w:noVBand="1"/>
      </w:tblPr>
      <w:tblGrid>
        <w:gridCol w:w="2269"/>
        <w:gridCol w:w="2835"/>
        <w:gridCol w:w="5096"/>
      </w:tblGrid>
      <w:tr w:rsidR="006F27D2" w:rsidRPr="006F27D2" w14:paraId="23F1C014" w14:textId="77777777" w:rsidTr="005D7597">
        <w:trPr>
          <w:trHeight w:val="855"/>
          <w:tblCellSpacing w:w="0" w:type="dxa"/>
        </w:trPr>
        <w:tc>
          <w:tcPr>
            <w:tcW w:w="2269" w:type="dxa"/>
            <w:shd w:val="clear" w:color="auto" w:fill="FFFFFF"/>
            <w:vAlign w:val="center"/>
            <w:hideMark/>
          </w:tcPr>
          <w:p w14:paraId="01852480"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Основание классифика</w:t>
            </w:r>
            <w:r w:rsidRPr="006F27D2">
              <w:rPr>
                <w:rFonts w:ascii="Times New Roman" w:hAnsi="Times New Roman" w:cs="Times New Roman"/>
                <w:sz w:val="24"/>
                <w:szCs w:val="24"/>
              </w:rPr>
              <w:softHyphen/>
              <w:t>ции</w:t>
            </w:r>
          </w:p>
        </w:tc>
        <w:tc>
          <w:tcPr>
            <w:tcW w:w="2835" w:type="dxa"/>
            <w:shd w:val="clear" w:color="auto" w:fill="FFFFFF"/>
            <w:vAlign w:val="center"/>
            <w:hideMark/>
          </w:tcPr>
          <w:p w14:paraId="6BD5F2FA"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Виды конфликтов</w:t>
            </w:r>
          </w:p>
        </w:tc>
        <w:tc>
          <w:tcPr>
            <w:tcW w:w="5096" w:type="dxa"/>
            <w:shd w:val="clear" w:color="auto" w:fill="FFFFFF"/>
            <w:vAlign w:val="center"/>
            <w:hideMark/>
          </w:tcPr>
          <w:p w14:paraId="09D74EAC"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Общая характеристика</w:t>
            </w:r>
          </w:p>
        </w:tc>
      </w:tr>
      <w:tr w:rsidR="006F27D2" w:rsidRPr="006F27D2" w14:paraId="4FF8B64E" w14:textId="77777777" w:rsidTr="005D7597">
        <w:trPr>
          <w:trHeight w:val="300"/>
          <w:tblCellSpacing w:w="0" w:type="dxa"/>
        </w:trPr>
        <w:tc>
          <w:tcPr>
            <w:tcW w:w="2269" w:type="dxa"/>
            <w:shd w:val="clear" w:color="auto" w:fill="FFFFFF"/>
            <w:vAlign w:val="center"/>
            <w:hideMark/>
          </w:tcPr>
          <w:p w14:paraId="0C627D76"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1</w:t>
            </w:r>
          </w:p>
        </w:tc>
        <w:tc>
          <w:tcPr>
            <w:tcW w:w="2835" w:type="dxa"/>
            <w:shd w:val="clear" w:color="auto" w:fill="FFFFFF"/>
            <w:vAlign w:val="center"/>
            <w:hideMark/>
          </w:tcPr>
          <w:p w14:paraId="3973C234"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2</w:t>
            </w:r>
          </w:p>
        </w:tc>
        <w:tc>
          <w:tcPr>
            <w:tcW w:w="5096" w:type="dxa"/>
            <w:shd w:val="clear" w:color="auto" w:fill="FFFFFF"/>
            <w:vAlign w:val="center"/>
            <w:hideMark/>
          </w:tcPr>
          <w:p w14:paraId="28EE106C"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3</w:t>
            </w:r>
          </w:p>
        </w:tc>
      </w:tr>
      <w:tr w:rsidR="006F27D2" w:rsidRPr="006F27D2" w14:paraId="73D31D5B" w14:textId="77777777" w:rsidTr="005D7597">
        <w:trPr>
          <w:trHeight w:val="1033"/>
          <w:tblCellSpacing w:w="0" w:type="dxa"/>
        </w:trPr>
        <w:tc>
          <w:tcPr>
            <w:tcW w:w="2269" w:type="dxa"/>
            <w:shd w:val="clear" w:color="auto" w:fill="FFFFFF"/>
            <w:hideMark/>
          </w:tcPr>
          <w:p w14:paraId="1376BB96"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Сферы про</w:t>
            </w:r>
            <w:r w:rsidRPr="006F27D2">
              <w:rPr>
                <w:rFonts w:ascii="Times New Roman" w:hAnsi="Times New Roman" w:cs="Times New Roman"/>
                <w:sz w:val="24"/>
                <w:szCs w:val="24"/>
              </w:rPr>
              <w:softHyphen/>
              <w:t>явления конфликта</w:t>
            </w:r>
          </w:p>
          <w:p w14:paraId="4D071686"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p>
          <w:p w14:paraId="23F7F2E4"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p>
        </w:tc>
        <w:tc>
          <w:tcPr>
            <w:tcW w:w="2835" w:type="dxa"/>
            <w:shd w:val="clear" w:color="auto" w:fill="FFFFFF"/>
            <w:hideMark/>
          </w:tcPr>
          <w:p w14:paraId="7A2DD0FE"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Экономические</w:t>
            </w:r>
          </w:p>
          <w:p w14:paraId="4AB79B01"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Идеологические</w:t>
            </w:r>
          </w:p>
          <w:p w14:paraId="00C26396"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Социально-бытовые</w:t>
            </w:r>
          </w:p>
          <w:p w14:paraId="3C732C63"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Семейно-бытовые</w:t>
            </w:r>
          </w:p>
        </w:tc>
        <w:tc>
          <w:tcPr>
            <w:tcW w:w="5096" w:type="dxa"/>
            <w:shd w:val="clear" w:color="auto" w:fill="FFFFFF"/>
            <w:hideMark/>
          </w:tcPr>
          <w:p w14:paraId="297AA2F7"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 основе лежат экономические противоречия</w:t>
            </w:r>
          </w:p>
          <w:p w14:paraId="60CAAA3B"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 основе лежат противоречия во взглядах</w:t>
            </w:r>
          </w:p>
          <w:p w14:paraId="59F184BB"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 основе лежат противоречия социальной сферы</w:t>
            </w:r>
          </w:p>
          <w:p w14:paraId="217DD7F9"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 основе лежат противоречия семейных отношений</w:t>
            </w:r>
          </w:p>
        </w:tc>
      </w:tr>
      <w:tr w:rsidR="006F27D2" w:rsidRPr="006F27D2" w14:paraId="78F072B3" w14:textId="77777777" w:rsidTr="005D7597">
        <w:trPr>
          <w:trHeight w:val="2141"/>
          <w:tblCellSpacing w:w="0" w:type="dxa"/>
        </w:trPr>
        <w:tc>
          <w:tcPr>
            <w:tcW w:w="2269" w:type="dxa"/>
            <w:shd w:val="clear" w:color="auto" w:fill="FFFFFF"/>
            <w:hideMark/>
          </w:tcPr>
          <w:p w14:paraId="051A2B37"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Степень длительно</w:t>
            </w:r>
            <w:r w:rsidRPr="006F27D2">
              <w:rPr>
                <w:rFonts w:ascii="Times New Roman" w:hAnsi="Times New Roman" w:cs="Times New Roman"/>
                <w:sz w:val="24"/>
                <w:szCs w:val="24"/>
              </w:rPr>
              <w:softHyphen/>
              <w:t>сти и</w:t>
            </w:r>
          </w:p>
          <w:p w14:paraId="57F899E5"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напряженно</w:t>
            </w:r>
            <w:r w:rsidRPr="006F27D2">
              <w:rPr>
                <w:rFonts w:ascii="Times New Roman" w:hAnsi="Times New Roman" w:cs="Times New Roman"/>
                <w:sz w:val="24"/>
                <w:szCs w:val="24"/>
              </w:rPr>
              <w:softHyphen/>
              <w:t>сти кон</w:t>
            </w:r>
            <w:r w:rsidRPr="006F27D2">
              <w:rPr>
                <w:rFonts w:ascii="Times New Roman" w:hAnsi="Times New Roman" w:cs="Times New Roman"/>
                <w:sz w:val="24"/>
                <w:szCs w:val="24"/>
              </w:rPr>
              <w:softHyphen/>
              <w:t>фликта</w:t>
            </w:r>
          </w:p>
        </w:tc>
        <w:tc>
          <w:tcPr>
            <w:tcW w:w="2835" w:type="dxa"/>
            <w:shd w:val="clear" w:color="auto" w:fill="FFFFFF"/>
            <w:hideMark/>
          </w:tcPr>
          <w:p w14:paraId="7734D9E1"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Бурные быстротекущие</w:t>
            </w:r>
          </w:p>
          <w:p w14:paraId="419777F6"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Острые длительные</w:t>
            </w:r>
          </w:p>
          <w:p w14:paraId="6AE1EF82"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Слабовыраженные и вя</w:t>
            </w:r>
            <w:r w:rsidRPr="006F27D2">
              <w:rPr>
                <w:rFonts w:ascii="Times New Roman" w:hAnsi="Times New Roman" w:cs="Times New Roman"/>
                <w:sz w:val="24"/>
                <w:szCs w:val="24"/>
              </w:rPr>
              <w:softHyphen/>
              <w:t>лотекущие</w:t>
            </w:r>
          </w:p>
          <w:p w14:paraId="78AE3194"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Слабовыраженные и быстротекущие</w:t>
            </w:r>
          </w:p>
          <w:p w14:paraId="4DB0F593"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p>
        </w:tc>
        <w:tc>
          <w:tcPr>
            <w:tcW w:w="5096" w:type="dxa"/>
            <w:shd w:val="clear" w:color="auto" w:fill="FFFFFF"/>
            <w:hideMark/>
          </w:tcPr>
          <w:p w14:paraId="18C9D728"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Возникают на основе индивидуальных психологических особенностей личности, отличаются агрессивностью и крайней враждебностью конфликтующих</w:t>
            </w:r>
          </w:p>
          <w:p w14:paraId="124FC957"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Возникают при наличии глубоких противоречий</w:t>
            </w:r>
          </w:p>
          <w:p w14:paraId="19EBBDBD"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Связаны с не очень острыми противоречиями либо пассивностью одной из сторон</w:t>
            </w:r>
          </w:p>
          <w:p w14:paraId="03DAB8CE"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Обусловлены поверхностными причинами, носят эпизодический характер</w:t>
            </w:r>
          </w:p>
        </w:tc>
      </w:tr>
      <w:tr w:rsidR="006F27D2" w:rsidRPr="006F27D2" w14:paraId="7FC04D65" w14:textId="77777777" w:rsidTr="005D7597">
        <w:trPr>
          <w:trHeight w:val="1787"/>
          <w:tblCellSpacing w:w="0" w:type="dxa"/>
        </w:trPr>
        <w:tc>
          <w:tcPr>
            <w:tcW w:w="2269" w:type="dxa"/>
            <w:shd w:val="clear" w:color="auto" w:fill="FFFFFF"/>
            <w:hideMark/>
          </w:tcPr>
          <w:p w14:paraId="3B6D4240"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Субъекты конфликтного</w:t>
            </w:r>
          </w:p>
          <w:p w14:paraId="69936997"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взаи</w:t>
            </w:r>
            <w:r w:rsidRPr="006F27D2">
              <w:rPr>
                <w:rFonts w:ascii="Times New Roman" w:hAnsi="Times New Roman" w:cs="Times New Roman"/>
                <w:sz w:val="24"/>
                <w:szCs w:val="24"/>
              </w:rPr>
              <w:softHyphen/>
              <w:t>модействия</w:t>
            </w:r>
          </w:p>
        </w:tc>
        <w:tc>
          <w:tcPr>
            <w:tcW w:w="2835" w:type="dxa"/>
            <w:shd w:val="clear" w:color="auto" w:fill="FFFFFF"/>
            <w:hideMark/>
          </w:tcPr>
          <w:p w14:paraId="5746A59D"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Внутриличностные</w:t>
            </w:r>
          </w:p>
          <w:p w14:paraId="4C4C571E"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Межличностные</w:t>
            </w:r>
          </w:p>
          <w:p w14:paraId="27B706FF"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Конфликты «личность – группа»</w:t>
            </w:r>
          </w:p>
          <w:p w14:paraId="33942A19"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Межгрупповые конфликты</w:t>
            </w:r>
          </w:p>
        </w:tc>
        <w:tc>
          <w:tcPr>
            <w:tcW w:w="5096" w:type="dxa"/>
            <w:shd w:val="clear" w:color="auto" w:fill="FFFFFF"/>
            <w:hideMark/>
          </w:tcPr>
          <w:p w14:paraId="561FC32B"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Связаны со столкновением противоположно направленных мотивов личности</w:t>
            </w:r>
          </w:p>
          <w:p w14:paraId="1B8F2A68"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Субъектами конфликта выступают две личности</w:t>
            </w:r>
          </w:p>
          <w:p w14:paraId="5E5A8CD4"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Субъектами конфликта являются, с одной стороны, личность, а с другой – группа (</w:t>
            </w:r>
            <w:proofErr w:type="spellStart"/>
            <w:r w:rsidRPr="006F27D2">
              <w:rPr>
                <w:rFonts w:ascii="Times New Roman" w:hAnsi="Times New Roman" w:cs="Times New Roman"/>
                <w:sz w:val="24"/>
                <w:szCs w:val="24"/>
              </w:rPr>
              <w:t>микрогруппа</w:t>
            </w:r>
            <w:proofErr w:type="spellEnd"/>
            <w:r w:rsidRPr="006F27D2">
              <w:rPr>
                <w:rFonts w:ascii="Times New Roman" w:hAnsi="Times New Roman" w:cs="Times New Roman"/>
                <w:sz w:val="24"/>
                <w:szCs w:val="24"/>
              </w:rPr>
              <w:t>)</w:t>
            </w:r>
          </w:p>
          <w:p w14:paraId="52D991EF" w14:textId="77777777" w:rsidR="006F27D2" w:rsidRPr="006F27D2" w:rsidRDefault="006F27D2" w:rsidP="004624C8">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 xml:space="preserve">Субъектами конфликта выступают малые социальные группы или </w:t>
            </w:r>
            <w:proofErr w:type="spellStart"/>
            <w:r w:rsidRPr="006F27D2">
              <w:rPr>
                <w:rFonts w:ascii="Times New Roman" w:hAnsi="Times New Roman" w:cs="Times New Roman"/>
                <w:sz w:val="24"/>
                <w:szCs w:val="24"/>
              </w:rPr>
              <w:t>микрогруппы</w:t>
            </w:r>
            <w:proofErr w:type="spellEnd"/>
          </w:p>
        </w:tc>
      </w:tr>
      <w:tr w:rsidR="006F27D2" w:rsidRPr="006F27D2" w14:paraId="18ADBA35" w14:textId="77777777" w:rsidTr="005D7597">
        <w:trPr>
          <w:trHeight w:val="1572"/>
          <w:tblCellSpacing w:w="0" w:type="dxa"/>
        </w:trPr>
        <w:tc>
          <w:tcPr>
            <w:tcW w:w="2269" w:type="dxa"/>
            <w:shd w:val="clear" w:color="auto" w:fill="FFFFFF"/>
            <w:hideMark/>
          </w:tcPr>
          <w:p w14:paraId="0F661827"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lastRenderedPageBreak/>
              <w:t>Социальные последствия</w:t>
            </w:r>
          </w:p>
        </w:tc>
        <w:tc>
          <w:tcPr>
            <w:tcW w:w="2835" w:type="dxa"/>
            <w:shd w:val="clear" w:color="auto" w:fill="FFFFFF"/>
            <w:hideMark/>
          </w:tcPr>
          <w:p w14:paraId="5AB93867"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Конструктивные</w:t>
            </w:r>
          </w:p>
          <w:p w14:paraId="0EB5B604"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Деструктивные</w:t>
            </w:r>
          </w:p>
        </w:tc>
        <w:tc>
          <w:tcPr>
            <w:tcW w:w="5096" w:type="dxa"/>
            <w:shd w:val="clear" w:color="auto" w:fill="FFFFFF"/>
            <w:hideMark/>
          </w:tcPr>
          <w:p w14:paraId="6C146ED3"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 основе таких конфликтов лежат объективные противоречия. Спо</w:t>
            </w:r>
            <w:r w:rsidRPr="006F27D2">
              <w:rPr>
                <w:rFonts w:ascii="Times New Roman" w:hAnsi="Times New Roman" w:cs="Times New Roman"/>
                <w:sz w:val="24"/>
                <w:szCs w:val="24"/>
              </w:rPr>
              <w:softHyphen/>
              <w:t>собствуют развитию организации или другой социальной системы</w:t>
            </w:r>
          </w:p>
          <w:p w14:paraId="66EC7768"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В основе таких конфликтов, как правило, лежат субъективные причины. Они создают социальную напряженность и ведут к разрушению социальной системы</w:t>
            </w:r>
          </w:p>
        </w:tc>
      </w:tr>
      <w:tr w:rsidR="006F27D2" w:rsidRPr="006F27D2" w14:paraId="3B12BD74" w14:textId="77777777" w:rsidTr="005D7597">
        <w:trPr>
          <w:trHeight w:val="888"/>
          <w:tblCellSpacing w:w="0" w:type="dxa"/>
        </w:trPr>
        <w:tc>
          <w:tcPr>
            <w:tcW w:w="2269" w:type="dxa"/>
            <w:shd w:val="clear" w:color="auto" w:fill="FFFFFF"/>
            <w:hideMark/>
          </w:tcPr>
          <w:p w14:paraId="5BCD4C88"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Предмет</w:t>
            </w:r>
          </w:p>
          <w:p w14:paraId="6DFDEFF8"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конфликта</w:t>
            </w:r>
          </w:p>
        </w:tc>
        <w:tc>
          <w:tcPr>
            <w:tcW w:w="2835" w:type="dxa"/>
            <w:shd w:val="clear" w:color="auto" w:fill="FFFFFF"/>
            <w:hideMark/>
          </w:tcPr>
          <w:p w14:paraId="41EBF2E2"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Реалистичные (пред</w:t>
            </w:r>
            <w:r w:rsidRPr="006F27D2">
              <w:rPr>
                <w:rFonts w:ascii="Times New Roman" w:hAnsi="Times New Roman" w:cs="Times New Roman"/>
                <w:sz w:val="24"/>
                <w:szCs w:val="24"/>
              </w:rPr>
              <w:softHyphen/>
              <w:t>метные)</w:t>
            </w:r>
          </w:p>
          <w:p w14:paraId="13D19043"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Нереалистичные (беспред</w:t>
            </w:r>
            <w:r w:rsidRPr="006F27D2">
              <w:rPr>
                <w:rFonts w:ascii="Times New Roman" w:hAnsi="Times New Roman" w:cs="Times New Roman"/>
                <w:sz w:val="24"/>
                <w:szCs w:val="24"/>
              </w:rPr>
              <w:softHyphen/>
              <w:t>метные)</w:t>
            </w:r>
          </w:p>
        </w:tc>
        <w:tc>
          <w:tcPr>
            <w:tcW w:w="5096" w:type="dxa"/>
            <w:shd w:val="clear" w:color="auto" w:fill="FFFFFF"/>
            <w:hideMark/>
          </w:tcPr>
          <w:p w14:paraId="69980ABE"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Имеют четкий предмет</w:t>
            </w:r>
          </w:p>
          <w:p w14:paraId="08E101E7" w14:textId="77777777" w:rsidR="006F27D2" w:rsidRPr="006F27D2" w:rsidRDefault="006F27D2" w:rsidP="005D7597">
            <w:pPr>
              <w:spacing w:after="0" w:line="240" w:lineRule="auto"/>
              <w:ind w:left="-709" w:firstLine="709"/>
              <w:jc w:val="center"/>
              <w:rPr>
                <w:rFonts w:ascii="Times New Roman" w:hAnsi="Times New Roman" w:cs="Times New Roman"/>
                <w:sz w:val="24"/>
                <w:szCs w:val="24"/>
              </w:rPr>
            </w:pPr>
            <w:r w:rsidRPr="006F27D2">
              <w:rPr>
                <w:rFonts w:ascii="Times New Roman" w:hAnsi="Times New Roman" w:cs="Times New Roman"/>
                <w:sz w:val="24"/>
                <w:szCs w:val="24"/>
              </w:rPr>
              <w:t>Не имеют предмета или имеющийся предмет является жизненно важным для одного или обоих субъектов конфликта</w:t>
            </w:r>
          </w:p>
        </w:tc>
      </w:tr>
    </w:tbl>
    <w:p w14:paraId="58FAF05E"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iCs/>
          <w:sz w:val="24"/>
          <w:szCs w:val="24"/>
        </w:rPr>
        <w:t>Конфликт внутриличностный</w:t>
      </w:r>
      <w:r w:rsidRPr="006F27D2">
        <w:rPr>
          <w:rFonts w:ascii="Times New Roman" w:hAnsi="Times New Roman" w:cs="Times New Roman"/>
          <w:i/>
          <w:iCs/>
          <w:sz w:val="24"/>
          <w:szCs w:val="24"/>
        </w:rPr>
        <w:t xml:space="preserve"> </w:t>
      </w:r>
      <w:r w:rsidRPr="006F27D2">
        <w:rPr>
          <w:rFonts w:ascii="Times New Roman" w:hAnsi="Times New Roman" w:cs="Times New Roman"/>
          <w:sz w:val="24"/>
          <w:szCs w:val="24"/>
        </w:rPr>
        <w:t>обусловлен различными психологическими факторами внутреннего мира личности, часто кажущимися или являющимися несовместимыми: потребностями, интересами, ценностями, мотивами и т.п.</w:t>
      </w:r>
    </w:p>
    <w:p w14:paraId="2DE42F3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В зависимости от того, какие внутренние стороны личности выступают в конфликт, выделяют следующие его формы: мотивационный, нравственный, нереализованного желания, ролевой, адаптационный, неадекватной самооценки и т.д. Внутриличностный конфликт одни из самых сложных психологических конфликтов, который разыгрывается во внутреннем мире человека. Развитие личности невозможно без преодоления внутренних противоречий, разрешения психологических конфликтов. Внутриличностные конфликты конструктивного характера являются необходимыми моментами развития личности. Внутриличностные же конфликты деструктивного характера несут серьезную опасность для личности: от тяжких переживаний, вызывающих стрессы, до крайней формы своего разрешения – суицида. Поэтому для каждого человека важно знать сущность внутриличностных конфликтов, их причины и способы разрешения.</w:t>
      </w:r>
    </w:p>
    <w:p w14:paraId="25F38455"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iCs/>
          <w:sz w:val="24"/>
          <w:szCs w:val="24"/>
        </w:rPr>
        <w:t>Конфликт межличностный</w:t>
      </w:r>
      <w:r w:rsidRPr="006F27D2">
        <w:rPr>
          <w:rFonts w:ascii="Times New Roman" w:hAnsi="Times New Roman" w:cs="Times New Roman"/>
          <w:sz w:val="24"/>
          <w:szCs w:val="24"/>
        </w:rPr>
        <w:t xml:space="preserve"> – самый распространенный вид конфликта, который охватывает практически все сферы человеческих отношений. В основе межличностного конфликта лежат противоречия между людьми, несовместимость их взглядов, интересов, потребностей. </w:t>
      </w:r>
    </w:p>
    <w:p w14:paraId="0A286B54"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iCs/>
          <w:sz w:val="24"/>
          <w:szCs w:val="24"/>
        </w:rPr>
        <w:t>Конфликт между личностью и группой</w:t>
      </w:r>
      <w:r w:rsidRPr="006F27D2">
        <w:rPr>
          <w:rFonts w:ascii="Times New Roman" w:hAnsi="Times New Roman" w:cs="Times New Roman"/>
          <w:i/>
          <w:iCs/>
          <w:sz w:val="24"/>
          <w:szCs w:val="24"/>
        </w:rPr>
        <w:t xml:space="preserve"> </w:t>
      </w:r>
      <w:r w:rsidRPr="006F27D2">
        <w:rPr>
          <w:rFonts w:ascii="Times New Roman" w:hAnsi="Times New Roman" w:cs="Times New Roman"/>
          <w:sz w:val="24"/>
          <w:szCs w:val="24"/>
        </w:rPr>
        <w:t xml:space="preserve">возникает, когда член группы отступает от сложившихся в группе норм поведения и труда. Причины такого конфликта всегда связаны: а) с нарушениями ролевых ожиданий; б) с неадекватностью внутренней установки статуса личности (особенно конфликтность личности с группой наблюдается при завышении у нее внутренней установки); в) с нарушением групповых норм. </w:t>
      </w:r>
    </w:p>
    <w:p w14:paraId="4BAA1CB4"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iCs/>
          <w:sz w:val="24"/>
          <w:szCs w:val="24"/>
        </w:rPr>
        <w:t>Конфликт межгрупповой</w:t>
      </w:r>
      <w:r w:rsidRPr="006F27D2">
        <w:rPr>
          <w:rFonts w:ascii="Times New Roman" w:hAnsi="Times New Roman" w:cs="Times New Roman"/>
          <w:i/>
          <w:iCs/>
          <w:sz w:val="24"/>
          <w:szCs w:val="24"/>
        </w:rPr>
        <w:t xml:space="preserve"> </w:t>
      </w:r>
      <w:r w:rsidRPr="006F27D2">
        <w:rPr>
          <w:rFonts w:ascii="Times New Roman" w:hAnsi="Times New Roman" w:cs="Times New Roman"/>
          <w:sz w:val="24"/>
          <w:szCs w:val="24"/>
        </w:rPr>
        <w:t xml:space="preserve">представляет собой противоборство, в основе которого лежит столкновение противоположно направленных групповых мотивов (интересов, ценностей, целей). </w:t>
      </w:r>
    </w:p>
    <w:p w14:paraId="581BFF27"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 xml:space="preserve">Конфликты имеют как негативные, так и позитивные последствия. Если они способствуют принятию обоснованных решений, и развитию взаимоотношений, то их называют конструктивными (функциональными). </w:t>
      </w:r>
    </w:p>
    <w:p w14:paraId="45186C3C"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Для конструктивных конфликтов характерны разногласия, которые затрагивают принципиальные стороны, проблемы жизнедеятельности организации и ее членов, разрешение которых выводит организацию и личность на новый, более высокий и эффективный уровень развития, появляются условия для сотрудничества, взаимопонимания. Конструктивным конфликт бывает тогда, когда оппо</w:t>
      </w:r>
      <w:r w:rsidRPr="006F27D2">
        <w:rPr>
          <w:rFonts w:ascii="Times New Roman" w:hAnsi="Times New Roman" w:cs="Times New Roman"/>
          <w:sz w:val="24"/>
          <w:szCs w:val="24"/>
        </w:rPr>
        <w:softHyphen/>
        <w:t>ненты не выходят за рамки этических норм, деловых отно</w:t>
      </w:r>
      <w:r w:rsidRPr="006F27D2">
        <w:rPr>
          <w:rFonts w:ascii="Times New Roman" w:hAnsi="Times New Roman" w:cs="Times New Roman"/>
          <w:sz w:val="24"/>
          <w:szCs w:val="24"/>
        </w:rPr>
        <w:softHyphen/>
        <w:t>шений и разумных аргументов.</w:t>
      </w:r>
    </w:p>
    <w:p w14:paraId="54FD174E"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Конфликты, препятствующие принятию решений, эффективному взаимодействию в группе и организации, называют деструктивными (</w:t>
      </w:r>
      <w:proofErr w:type="spellStart"/>
      <w:r w:rsidRPr="006F27D2">
        <w:rPr>
          <w:rFonts w:ascii="Times New Roman" w:hAnsi="Times New Roman" w:cs="Times New Roman"/>
          <w:sz w:val="24"/>
          <w:szCs w:val="24"/>
        </w:rPr>
        <w:t>дисфункциональными</w:t>
      </w:r>
      <w:proofErr w:type="spellEnd"/>
      <w:r w:rsidRPr="006F27D2">
        <w:rPr>
          <w:rFonts w:ascii="Times New Roman" w:hAnsi="Times New Roman" w:cs="Times New Roman"/>
          <w:sz w:val="24"/>
          <w:szCs w:val="24"/>
        </w:rPr>
        <w:t>). Деструктивный конфликт возникает в двух случаях: когда одна из сторон упорно и жестко настаивает на своей позиции и не желает учитывать интересы другой стороны; когда один из оппонентов</w:t>
      </w:r>
    </w:p>
    <w:p w14:paraId="0C73FF8E"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прибегает к нравственно осуждае</w:t>
      </w:r>
      <w:r w:rsidRPr="006F27D2">
        <w:rPr>
          <w:rFonts w:ascii="Times New Roman" w:hAnsi="Times New Roman" w:cs="Times New Roman"/>
          <w:sz w:val="24"/>
          <w:szCs w:val="24"/>
        </w:rPr>
        <w:softHyphen/>
        <w:t>мым методам борьбы, стремится психологически подавить партнера, дискредитируя и унижая его. Чтобы направить конфликты в конструктивное русло, необходимо уметь их анализировать, понимать их причины и возможные последствия.</w:t>
      </w:r>
    </w:p>
    <w:p w14:paraId="591F937F"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iCs/>
          <w:sz w:val="24"/>
          <w:szCs w:val="24"/>
        </w:rPr>
        <w:lastRenderedPageBreak/>
        <w:t>Реалистические конфликты</w:t>
      </w:r>
      <w:r w:rsidRPr="006F27D2">
        <w:rPr>
          <w:rFonts w:ascii="Times New Roman" w:hAnsi="Times New Roman" w:cs="Times New Roman"/>
          <w:i/>
          <w:iCs/>
          <w:sz w:val="24"/>
          <w:szCs w:val="24"/>
        </w:rPr>
        <w:t xml:space="preserve"> </w:t>
      </w:r>
      <w:r w:rsidRPr="006F27D2">
        <w:rPr>
          <w:rFonts w:ascii="Times New Roman" w:hAnsi="Times New Roman" w:cs="Times New Roman"/>
          <w:sz w:val="24"/>
          <w:szCs w:val="24"/>
        </w:rPr>
        <w:t>вызваны неудовлетворением определенных требований участников или несправедливым, по мнению, одной или обеих сторон, распределением между ними каких-либо преимуществ и направлены на достижение конкретного результата.</w:t>
      </w:r>
    </w:p>
    <w:p w14:paraId="2B6A4FB9"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iCs/>
          <w:sz w:val="24"/>
          <w:szCs w:val="24"/>
        </w:rPr>
        <w:t>Нереалистические конфликты</w:t>
      </w:r>
      <w:r w:rsidRPr="006F27D2">
        <w:rPr>
          <w:rFonts w:ascii="Times New Roman" w:hAnsi="Times New Roman" w:cs="Times New Roman"/>
          <w:i/>
          <w:iCs/>
          <w:sz w:val="24"/>
          <w:szCs w:val="24"/>
        </w:rPr>
        <w:t xml:space="preserve"> </w:t>
      </w:r>
      <w:r w:rsidRPr="006F27D2">
        <w:rPr>
          <w:rFonts w:ascii="Times New Roman" w:hAnsi="Times New Roman" w:cs="Times New Roman"/>
          <w:sz w:val="24"/>
          <w:szCs w:val="24"/>
        </w:rPr>
        <w:t>имеют своей целью открытое выражение накопившихся отрицательных эмоций, обид, враждебности, т.е. острое конфликтное взаимодействие становится здесь не средством достижения какого-либо результата, а самоцелью. Начавшись как реалистический, конфликт может превратиться в нереалистический, если предмет конфликта чрезвычайно значим для участников, а они не могут найти приемлемое решение, справиться с ситуацией. Это повышает эмоциональную напряженность и требует освобождения от накопившихся отрицательных эмоций. Нереалистические конфликты всегда деструктивны</w:t>
      </w:r>
      <w:r w:rsidRPr="006F27D2">
        <w:rPr>
          <w:rFonts w:ascii="Times New Roman" w:hAnsi="Times New Roman" w:cs="Times New Roman"/>
          <w:i/>
          <w:iCs/>
          <w:sz w:val="24"/>
          <w:szCs w:val="24"/>
        </w:rPr>
        <w:t xml:space="preserve">. </w:t>
      </w:r>
      <w:r w:rsidRPr="006F27D2">
        <w:rPr>
          <w:rFonts w:ascii="Times New Roman" w:hAnsi="Times New Roman" w:cs="Times New Roman"/>
          <w:sz w:val="24"/>
          <w:szCs w:val="24"/>
        </w:rPr>
        <w:t>Их гораздо сложнее урегулировать, придать им конструктивный характер.</w:t>
      </w:r>
    </w:p>
    <w:p w14:paraId="288124DB" w14:textId="77777777" w:rsidR="006F27D2" w:rsidRPr="006F27D2" w:rsidRDefault="006F27D2" w:rsidP="006F27D2">
      <w:pPr>
        <w:spacing w:after="0" w:line="240" w:lineRule="auto"/>
        <w:ind w:left="-709" w:firstLine="709"/>
        <w:jc w:val="both"/>
        <w:rPr>
          <w:rFonts w:ascii="Times New Roman" w:hAnsi="Times New Roman" w:cs="Times New Roman"/>
          <w:b/>
          <w:bCs/>
          <w:sz w:val="24"/>
          <w:szCs w:val="24"/>
        </w:rPr>
      </w:pPr>
      <w:r w:rsidRPr="006F27D2">
        <w:rPr>
          <w:rFonts w:ascii="Times New Roman" w:hAnsi="Times New Roman" w:cs="Times New Roman"/>
          <w:b/>
          <w:bCs/>
          <w:sz w:val="24"/>
          <w:szCs w:val="24"/>
        </w:rPr>
        <w:t>Причины конфликтных ситуаций</w:t>
      </w:r>
    </w:p>
    <w:p w14:paraId="7D6FA552"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В основе классификации конфликтов лежат разные признаки. В противоречиях, порождающих деструктивную коммуникацию и приводящих к конфликту, могут быть как предметно-деловые разногласия, так и личностно-прагматические.</w:t>
      </w:r>
    </w:p>
    <w:p w14:paraId="3F262ABB"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 xml:space="preserve">В целом конфликт как разновидность проявления противоречий практически всегда является источником развития. </w:t>
      </w:r>
    </w:p>
    <w:p w14:paraId="36423029"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Источники (причины) конфликтов – это противоречия, возникающие между людьми, группами, организациями, государствами. Источниками конфликтных ситуаций являются обостренные противоречия, несовпадение точек зрения, целей, подходов, видения способов решения производственных задач, которые так или иначе затрагивают личные интересы, включая и руководителя.</w:t>
      </w:r>
    </w:p>
    <w:p w14:paraId="243E61C6" w14:textId="77777777" w:rsidR="006F27D2" w:rsidRPr="006F27D2" w:rsidRDefault="006F27D2" w:rsidP="006F27D2">
      <w:pPr>
        <w:spacing w:after="0" w:line="240" w:lineRule="auto"/>
        <w:ind w:left="-709" w:firstLine="709"/>
        <w:jc w:val="both"/>
        <w:rPr>
          <w:rFonts w:ascii="Times New Roman" w:hAnsi="Times New Roman" w:cs="Times New Roman"/>
          <w:b/>
          <w:sz w:val="24"/>
          <w:szCs w:val="24"/>
        </w:rPr>
      </w:pPr>
      <w:r w:rsidRPr="006F27D2">
        <w:rPr>
          <w:rFonts w:ascii="Times New Roman" w:hAnsi="Times New Roman" w:cs="Times New Roman"/>
          <w:b/>
          <w:sz w:val="24"/>
          <w:szCs w:val="24"/>
        </w:rPr>
        <w:t>Объективные и субъективные причины конфликтов</w:t>
      </w:r>
    </w:p>
    <w:p w14:paraId="0839AA59"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Объективные причины. К объективным причинам конфликтов можно отнести: размытость стратегических целей организации из-за экономической и политической нестабильности и экстремальных ситуаций в масштабах страны; неблагоприятные социальные условия труда и быта, низкая заработная плата специалистов; неразвитая материально-техническая база образовательных учреждений; низкий уровень организации труда, места и времени персонала; устарелость организационных структур, штатных расписаний, технологий; гендерные и возрастные проблемы работников и др.</w:t>
      </w:r>
    </w:p>
    <w:p w14:paraId="2748BB66"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Организационно-управленческие причины. К причинам конфликтов по вине руководителей можно отнести, например, нарушение трудового законодательства; неразвитую систему мотивации; размытые личные цели и ценности руководителя; высокую потребность во власти; низкий уровень управленческой, профессиональной и социально-психологической компетентности руководителя; поощрение подхалимажа и угодничества, конформизма; эмоциональную неустойчивость руководителя и др.</w:t>
      </w:r>
    </w:p>
    <w:p w14:paraId="2C4A1232"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Социально-психологические причины конфликтов. К распространенным причинам возникновения конфликтов по вине подчиненных относятся такие, как отсутствие сознательной дисциплины и ответственности; нечестное отношение к труду, сложившаяся косность и инертность в стиле работы коллектива; антипатии, неприязнь друг к другу; незнание должностных обязанностей или умышленное их игнорирование; низкий уровень профессиональной и коммуникативной культуры, негативные и акцентуированные черты характера и др.</w:t>
      </w:r>
    </w:p>
    <w:p w14:paraId="30A8CF59"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 xml:space="preserve">Социально-психологические причины конфликтов.  Одной из важнейших причин конфликтов в процессе профессиональной деятельности является также демотивация работников, т.е. потеря заинтересованности в работе. </w:t>
      </w:r>
    </w:p>
    <w:p w14:paraId="5727523C"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Личностные причины конфликтов. Наиболее частой причиной, по которой работающие люди утрачивают мотивацию, является, прежде всего, отсутствие признания. Для того чтобы предупреждать конфликты в профессиональной педагогической деятельности и своевременно выявлять демотивацию, необходимо отслеживать ее признаки, включающие в себя: прогулы, опоздания, притворство, безучастность, внезапные вспышки раздражения.</w:t>
      </w:r>
    </w:p>
    <w:p w14:paraId="1A8ABDE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Особенно характерным признаком демотивации является необщительность.</w:t>
      </w:r>
    </w:p>
    <w:p w14:paraId="57A36B21"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lastRenderedPageBreak/>
        <w:t>Люди стараются ограничить контакты до минимума, избегают взаимодействия, демонстрируют вербальную и невербальную агрессию, апатию.</w:t>
      </w:r>
    </w:p>
    <w:p w14:paraId="3351BDA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В классификации выделяются такие характеристики, как конструктивные и деструктивные конфликты.</w:t>
      </w:r>
    </w:p>
    <w:p w14:paraId="61E4D83A"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sz w:val="24"/>
          <w:szCs w:val="24"/>
        </w:rPr>
        <w:t>Конструктивные конфликты</w:t>
      </w:r>
      <w:r w:rsidRPr="006F27D2">
        <w:rPr>
          <w:rFonts w:ascii="Times New Roman" w:hAnsi="Times New Roman" w:cs="Times New Roman"/>
          <w:sz w:val="24"/>
          <w:szCs w:val="24"/>
        </w:rPr>
        <w:t xml:space="preserve"> — это те, когда оппоненты не выходят за рамки этических норм деловых отношений и разумных аргументов. Разрешение такого конфликта приводит к развитию отношений между людьми и развитию группы (в соответствии с одним из законов диалектики: борьба противоположностей—источник развития). Причинами, например, конструктивных деловых конфликтов могут быть: необеспеченность задания ресурсами или отсутствие необходимой компетентности. Разрешение конструктивного конфликта — это устранение причин, недостатков, т. е. усовершенствование процесса трудовой деятельности.</w:t>
      </w:r>
    </w:p>
    <w:p w14:paraId="234803E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sz w:val="24"/>
          <w:szCs w:val="24"/>
        </w:rPr>
        <w:t>Деструктивные конфликты</w:t>
      </w:r>
      <w:r w:rsidRPr="006F27D2">
        <w:rPr>
          <w:rFonts w:ascii="Times New Roman" w:hAnsi="Times New Roman" w:cs="Times New Roman"/>
          <w:sz w:val="24"/>
          <w:szCs w:val="24"/>
        </w:rPr>
        <w:t xml:space="preserve"> — возникают в двух случаях: когда одна из сторон упорно и жестко настаивает на своей позиции и не желает учитывать интересы другой стороны; когда один из оппонентов прибегает к нравственно осуждаемым методам борьбы, стремится психологически подавить партнера, дискредитируя и унижая его. Субъективными причинами, порождающими деструктивные конфликты, являются неправильные действия людей и несовместимость отдельных работников. В профессиональной деятельности причины конфликтов субъективного характера, как свидетельствуют специалисты по проблеме, возникают по вине самих руководителей (52 %) или по вине подчиненных (33 % — из-за несовместимости и 15% — из-за несоответствия требованиям занимаемой должности). </w:t>
      </w:r>
    </w:p>
    <w:p w14:paraId="1CC9D4A3" w14:textId="77777777" w:rsidR="006F27D2" w:rsidRPr="006F27D2" w:rsidRDefault="006F27D2" w:rsidP="006F27D2">
      <w:pPr>
        <w:spacing w:after="0" w:line="240" w:lineRule="auto"/>
        <w:ind w:left="-709" w:firstLine="709"/>
        <w:jc w:val="both"/>
        <w:rPr>
          <w:rFonts w:ascii="Times New Roman" w:hAnsi="Times New Roman" w:cs="Times New Roman"/>
          <w:b/>
          <w:sz w:val="24"/>
          <w:szCs w:val="24"/>
        </w:rPr>
      </w:pPr>
      <w:r w:rsidRPr="006F27D2">
        <w:rPr>
          <w:rFonts w:ascii="Times New Roman" w:hAnsi="Times New Roman" w:cs="Times New Roman"/>
          <w:b/>
          <w:sz w:val="24"/>
          <w:szCs w:val="24"/>
        </w:rPr>
        <w:t>Функции деструктивного конфликта</w:t>
      </w:r>
    </w:p>
    <w:p w14:paraId="05EF3B66"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Источником (причиной) возникновения любого конфликта являются противоречия, а противоречия возникают там, где есть рассогласование:</w:t>
      </w:r>
    </w:p>
    <w:p w14:paraId="45C664C9"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целей, интересов, позиций;</w:t>
      </w:r>
    </w:p>
    <w:p w14:paraId="67155DB7"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мнений, взглядов, убеждений;</w:t>
      </w:r>
    </w:p>
    <w:p w14:paraId="39B9287F"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личностных качеств;</w:t>
      </w:r>
    </w:p>
    <w:p w14:paraId="0F536303"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межличностных отношений;</w:t>
      </w:r>
    </w:p>
    <w:p w14:paraId="0D0A1986"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знаний, умений, способностей;</w:t>
      </w:r>
    </w:p>
    <w:p w14:paraId="5781DC55"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функций управления;</w:t>
      </w:r>
    </w:p>
    <w:p w14:paraId="2BEE7AA1"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средств, методов деятельности;</w:t>
      </w:r>
    </w:p>
    <w:p w14:paraId="76E32C7B"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мотивов, потребностей, ценностных ориентацией;</w:t>
      </w:r>
    </w:p>
    <w:p w14:paraId="042E5B28"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понимания: интерпретации информации;</w:t>
      </w:r>
    </w:p>
    <w:p w14:paraId="016BB360" w14:textId="77777777" w:rsidR="006F27D2" w:rsidRPr="006F27D2" w:rsidRDefault="006F27D2" w:rsidP="00EB4110">
      <w:pPr>
        <w:numPr>
          <w:ilvl w:val="0"/>
          <w:numId w:val="9"/>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оценок и самооценок.</w:t>
      </w:r>
    </w:p>
    <w:p w14:paraId="1BCD12F0"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b/>
          <w:sz w:val="24"/>
          <w:szCs w:val="24"/>
        </w:rPr>
        <w:t>Черты характера, особенности поведения человека характерные для конфликта</w:t>
      </w:r>
      <w:r w:rsidRPr="006F27D2">
        <w:rPr>
          <w:rFonts w:ascii="Times New Roman" w:hAnsi="Times New Roman" w:cs="Times New Roman"/>
          <w:sz w:val="24"/>
          <w:szCs w:val="24"/>
        </w:rPr>
        <w:t>:</w:t>
      </w:r>
    </w:p>
    <w:p w14:paraId="255C4959"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стремление во что бы то ни стало доминировать, быть первым, сказать свое последнее слово;</w:t>
      </w:r>
    </w:p>
    <w:p w14:paraId="6076973C"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быть настолько «принципиальным», что это подталкивает к враждебным действиям и поступкам;</w:t>
      </w:r>
    </w:p>
    <w:p w14:paraId="4094CE52"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излишняя прямолинейность в высказываниях и суждениях;</w:t>
      </w:r>
    </w:p>
    <w:p w14:paraId="27BC0924"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критика, особенно необоснованная, недостаточно аргументированная;</w:t>
      </w:r>
    </w:p>
    <w:p w14:paraId="73B76C63"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плохое настроение, если оно к тому же периодически повторяется;</w:t>
      </w:r>
    </w:p>
    <w:p w14:paraId="5EC608A6"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консерватизм мышления, взглядов, убеждений, не желания преодолеть устаревшие традиции в жизни коллектива, которые стали тормозом в его развитии;</w:t>
      </w:r>
    </w:p>
    <w:p w14:paraId="6E46BDB7"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стремление сказать правду в глаза, бесцеремонное вмешательство в личную жизнь;</w:t>
      </w:r>
    </w:p>
    <w:p w14:paraId="2AE90786"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стремление к независимости – хорошее качество, но до определенных пределов;</w:t>
      </w:r>
    </w:p>
    <w:p w14:paraId="48D264D7"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излишняя настойчивость (навязчивость);</w:t>
      </w:r>
    </w:p>
    <w:p w14:paraId="4A7358AF"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несправедливая оценка поступков и действий других, умаление роли и значимости другого человека;</w:t>
      </w:r>
    </w:p>
    <w:p w14:paraId="461DFD7A" w14:textId="77777777" w:rsidR="006F27D2" w:rsidRPr="006F27D2" w:rsidRDefault="006F27D2" w:rsidP="00EB4110">
      <w:pPr>
        <w:numPr>
          <w:ilvl w:val="0"/>
          <w:numId w:val="10"/>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неадекватная оценка своих возможностей и способностей, особенно их переоценка;</w:t>
      </w:r>
    </w:p>
    <w:p w14:paraId="07920B3D" w14:textId="77777777" w:rsidR="006F27D2" w:rsidRPr="006F27D2" w:rsidRDefault="006F27D2" w:rsidP="00EB4110">
      <w:pPr>
        <w:numPr>
          <w:ilvl w:val="0"/>
          <w:numId w:val="11"/>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инициатива, особенно творческая (там, где это не нужно).</w:t>
      </w:r>
    </w:p>
    <w:p w14:paraId="08C5D571"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b/>
          <w:sz w:val="24"/>
          <w:szCs w:val="24"/>
        </w:rPr>
        <w:t>Устранение личностных недостатков</w:t>
      </w:r>
      <w:r w:rsidRPr="006F27D2">
        <w:rPr>
          <w:rFonts w:ascii="Times New Roman" w:hAnsi="Times New Roman" w:cs="Times New Roman"/>
          <w:sz w:val="24"/>
          <w:szCs w:val="24"/>
        </w:rPr>
        <w:t xml:space="preserve"> – основная цель самосовершенствования личности (самообразования, самовоспитания и саморазвития). </w:t>
      </w:r>
    </w:p>
    <w:p w14:paraId="2899FEF5"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b/>
          <w:sz w:val="24"/>
          <w:szCs w:val="24"/>
        </w:rPr>
      </w:pPr>
      <w:r w:rsidRPr="006F27D2">
        <w:rPr>
          <w:rFonts w:ascii="Times New Roman" w:hAnsi="Times New Roman" w:cs="Times New Roman"/>
          <w:b/>
          <w:sz w:val="24"/>
          <w:szCs w:val="24"/>
        </w:rPr>
        <w:t>Самые распространенные предпосылки к развитию конфликта:</w:t>
      </w:r>
    </w:p>
    <w:p w14:paraId="36D6CB9B" w14:textId="77777777" w:rsidR="006F27D2" w:rsidRPr="006F27D2" w:rsidRDefault="006F27D2" w:rsidP="00EB4110">
      <w:pPr>
        <w:numPr>
          <w:ilvl w:val="0"/>
          <w:numId w:val="4"/>
        </w:numPr>
        <w:tabs>
          <w:tab w:val="left" w:pos="0"/>
          <w:tab w:val="num" w:pos="142"/>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lastRenderedPageBreak/>
        <w:t>Первопричиной возникновения разлада, может послужить банальное недовольство чем-нибудь или кем-нибудь. Усугубляется ситуация, когда неприязнь имеет накопительный характер. Человек трамбует неудовольствие в себе, затем срывается и выплёскивает весь негатив. Обычно в такой ситуации эмоции берут верх над разумом.</w:t>
      </w:r>
    </w:p>
    <w:p w14:paraId="694DC18A" w14:textId="77777777" w:rsidR="006F27D2" w:rsidRPr="006F27D2" w:rsidRDefault="006F27D2" w:rsidP="00EB4110">
      <w:pPr>
        <w:numPr>
          <w:ilvl w:val="0"/>
          <w:numId w:val="4"/>
        </w:numPr>
        <w:tabs>
          <w:tab w:val="left" w:pos="0"/>
          <w:tab w:val="num" w:pos="142"/>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Неуверенность в себе является ещё одной причиной психологии конфликта. Это зерно внутренних разногласий, не позволяющее человеку проявить себя самодостаточной личностью. Иногда такое состояние приводит к депрессии.</w:t>
      </w:r>
    </w:p>
    <w:p w14:paraId="6706A8DE" w14:textId="77777777" w:rsidR="006F27D2" w:rsidRPr="006F27D2" w:rsidRDefault="006F27D2" w:rsidP="00EB4110">
      <w:pPr>
        <w:numPr>
          <w:ilvl w:val="0"/>
          <w:numId w:val="4"/>
        </w:numPr>
        <w:tabs>
          <w:tab w:val="left" w:pos="0"/>
          <w:tab w:val="num" w:pos="142"/>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Ещё одной причиной возникновения непримиримых разногласий, является затрагивание чужих интересов, усугубляют ситуацию публичные столкновения. Такие споры распространены в обществе, особенно в небольших коллективах.</w:t>
      </w:r>
    </w:p>
    <w:p w14:paraId="05892F68"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Однако хотим мы того или нет, нравится ли нам или не нравится, но конфликты в нашей жизни неизбежны. А раз так, то остается лишь позаботиться о том, чтобы уменьшить вред, который они способны принести, и, если это возможно, извлечь из них хоть какую-то пользу.</w:t>
      </w:r>
    </w:p>
    <w:p w14:paraId="7AEC6BB0"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Мы чаще задаем такие вопросы:</w:t>
      </w:r>
    </w:p>
    <w:p w14:paraId="5AEC4702" w14:textId="77777777" w:rsidR="006F27D2" w:rsidRPr="006F27D2" w:rsidRDefault="006F27D2" w:rsidP="00EB4110">
      <w:pPr>
        <w:numPr>
          <w:ilvl w:val="0"/>
          <w:numId w:val="5"/>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Почему люди не понимают друг друга?</w:t>
      </w:r>
    </w:p>
    <w:p w14:paraId="356CEC2C" w14:textId="77777777" w:rsidR="006F27D2" w:rsidRPr="006F27D2" w:rsidRDefault="006F27D2" w:rsidP="00EB4110">
      <w:pPr>
        <w:numPr>
          <w:ilvl w:val="0"/>
          <w:numId w:val="5"/>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Почему люди ссорятся?</w:t>
      </w:r>
    </w:p>
    <w:p w14:paraId="2EAD22A9"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И реже:</w:t>
      </w:r>
    </w:p>
    <w:p w14:paraId="43177C98" w14:textId="77777777" w:rsidR="006F27D2" w:rsidRPr="006F27D2" w:rsidRDefault="006F27D2" w:rsidP="00EB4110">
      <w:pPr>
        <w:numPr>
          <w:ilvl w:val="0"/>
          <w:numId w:val="6"/>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Как я веду себя с разными людьми в разных ситуациях?</w:t>
      </w:r>
    </w:p>
    <w:p w14:paraId="7713ACD4" w14:textId="77777777" w:rsidR="006F27D2" w:rsidRPr="006F27D2" w:rsidRDefault="006F27D2" w:rsidP="00EB4110">
      <w:pPr>
        <w:numPr>
          <w:ilvl w:val="0"/>
          <w:numId w:val="6"/>
        </w:numPr>
        <w:tabs>
          <w:tab w:val="left" w:pos="0"/>
          <w:tab w:val="num" w:pos="284"/>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Часто ли я вступаю в конфликты с кем-либо? Почему?</w:t>
      </w:r>
    </w:p>
    <w:p w14:paraId="48DA4A82" w14:textId="77777777" w:rsidR="006F27D2" w:rsidRPr="006F27D2" w:rsidRDefault="006F27D2" w:rsidP="00EB4110">
      <w:pPr>
        <w:tabs>
          <w:tab w:val="left" w:pos="0"/>
        </w:tabs>
        <w:spacing w:after="0" w:line="240" w:lineRule="auto"/>
        <w:ind w:left="-567" w:firstLine="141"/>
        <w:jc w:val="both"/>
        <w:rPr>
          <w:rFonts w:ascii="Times New Roman" w:hAnsi="Times New Roman" w:cs="Times New Roman"/>
          <w:sz w:val="24"/>
          <w:szCs w:val="24"/>
        </w:rPr>
      </w:pPr>
      <w:r w:rsidRPr="006F27D2">
        <w:rPr>
          <w:rFonts w:ascii="Times New Roman" w:hAnsi="Times New Roman" w:cs="Times New Roman"/>
          <w:sz w:val="24"/>
          <w:szCs w:val="24"/>
        </w:rPr>
        <w:t>В нашей жизни достаточно конфликтных ситуаций. Исследования психологов, социологов, философов выявили закономерности, по которым возникают и разгораются конфликты. Знание этих закономерностей позволяет ликвидировать конфликты в самом зародыше. Анализ большого числа конфликтов показал, что конфликтующие, как правило, не могут сформулировать истинные причины конфликта, «зацикливаясь» на наиболее возмущающих их моментах, лежащих на поверхности и являющихся следствием более глубоких причин. Лечение без диагноза обрекает на худший исход.</w:t>
      </w:r>
    </w:p>
    <w:p w14:paraId="7969430D"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Как разгораются конфликты? С чего начинаются?</w:t>
      </w:r>
    </w:p>
    <w:p w14:paraId="563E4428"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80% конфликтов возникают помимо желания их участников: темперамент, характер, интересы, мотивы, потребности, ценности.</w:t>
      </w:r>
    </w:p>
    <w:p w14:paraId="2DC984E1"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sz w:val="24"/>
          <w:szCs w:val="24"/>
        </w:rPr>
        <w:t xml:space="preserve">Главную роль в возникновении конфликтов играют </w:t>
      </w:r>
      <w:proofErr w:type="spellStart"/>
      <w:r w:rsidRPr="006F27D2">
        <w:rPr>
          <w:rFonts w:ascii="Times New Roman" w:hAnsi="Times New Roman" w:cs="Times New Roman"/>
          <w:b/>
          <w:sz w:val="24"/>
          <w:szCs w:val="24"/>
        </w:rPr>
        <w:t>конфликтогены</w:t>
      </w:r>
      <w:proofErr w:type="spellEnd"/>
      <w:r w:rsidRPr="006F27D2">
        <w:rPr>
          <w:rFonts w:ascii="Times New Roman" w:hAnsi="Times New Roman" w:cs="Times New Roman"/>
          <w:sz w:val="24"/>
          <w:szCs w:val="24"/>
        </w:rPr>
        <w:t xml:space="preserve"> – слова, действия (или бездействия) могущие привести к конфликту.</w:t>
      </w:r>
    </w:p>
    <w:p w14:paraId="26FB771E"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 xml:space="preserve">Природу и коварность </w:t>
      </w:r>
      <w:proofErr w:type="spellStart"/>
      <w:r w:rsidRPr="006F27D2">
        <w:rPr>
          <w:rFonts w:ascii="Times New Roman" w:hAnsi="Times New Roman" w:cs="Times New Roman"/>
          <w:sz w:val="24"/>
          <w:szCs w:val="24"/>
        </w:rPr>
        <w:t>конфликтогенов</w:t>
      </w:r>
      <w:proofErr w:type="spellEnd"/>
      <w:r w:rsidRPr="006F27D2">
        <w:rPr>
          <w:rFonts w:ascii="Times New Roman" w:hAnsi="Times New Roman" w:cs="Times New Roman"/>
          <w:sz w:val="24"/>
          <w:szCs w:val="24"/>
        </w:rPr>
        <w:t xml:space="preserve"> можно объяснить так. Мы гораздо более чувствительны к словам других, нежели к тому, что говорим сами.</w:t>
      </w:r>
    </w:p>
    <w:p w14:paraId="18158966"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b/>
          <w:sz w:val="24"/>
          <w:szCs w:val="24"/>
        </w:rPr>
        <w:t>Есть даже афоризм: «Люди не придают никакого значения своим словам, но придают огромное значение тому, что слышат сами».</w:t>
      </w:r>
      <w:r w:rsidRPr="006F27D2">
        <w:rPr>
          <w:rFonts w:ascii="Times New Roman" w:hAnsi="Times New Roman" w:cs="Times New Roman"/>
          <w:sz w:val="24"/>
          <w:szCs w:val="24"/>
        </w:rPr>
        <w:t> Наша особая чувствительность относительно обращенных к нам слов происходит от желания защитить себя, свое достоинство от возможного посягательства. Но мы не так бдительны, когда дело касается достоинства других и, потому не так строго следим за своими словами и действиями.</w:t>
      </w:r>
    </w:p>
    <w:p w14:paraId="0D44DD2F"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 xml:space="preserve">Первый </w:t>
      </w:r>
      <w:proofErr w:type="spellStart"/>
      <w:r w:rsidRPr="006F27D2">
        <w:rPr>
          <w:rFonts w:ascii="Times New Roman" w:hAnsi="Times New Roman" w:cs="Times New Roman"/>
          <w:sz w:val="24"/>
          <w:szCs w:val="24"/>
        </w:rPr>
        <w:t>конфликтоген</w:t>
      </w:r>
      <w:proofErr w:type="spellEnd"/>
      <w:r w:rsidRPr="006F27D2">
        <w:rPr>
          <w:rFonts w:ascii="Times New Roman" w:hAnsi="Times New Roman" w:cs="Times New Roman"/>
          <w:sz w:val="24"/>
          <w:szCs w:val="24"/>
        </w:rPr>
        <w:t xml:space="preserve"> может быть непреднамеренным, появляется ситуативно. </w:t>
      </w:r>
    </w:p>
    <w:p w14:paraId="25E6005C" w14:textId="77777777" w:rsidR="006F27D2" w:rsidRPr="006F27D2" w:rsidRDefault="006F27D2" w:rsidP="006F27D2">
      <w:pPr>
        <w:spacing w:after="0" w:line="240" w:lineRule="auto"/>
        <w:ind w:left="-709" w:firstLine="709"/>
        <w:jc w:val="both"/>
        <w:rPr>
          <w:rFonts w:ascii="Times New Roman" w:hAnsi="Times New Roman" w:cs="Times New Roman"/>
          <w:b/>
          <w:sz w:val="24"/>
          <w:szCs w:val="24"/>
        </w:rPr>
      </w:pPr>
      <w:r w:rsidRPr="006F27D2">
        <w:rPr>
          <w:rFonts w:ascii="Times New Roman" w:hAnsi="Times New Roman" w:cs="Times New Roman"/>
          <w:b/>
          <w:sz w:val="24"/>
          <w:szCs w:val="24"/>
        </w:rPr>
        <w:t xml:space="preserve">Наиболее часто встречающиеся </w:t>
      </w:r>
      <w:proofErr w:type="spellStart"/>
      <w:r w:rsidRPr="006F27D2">
        <w:rPr>
          <w:rFonts w:ascii="Times New Roman" w:hAnsi="Times New Roman" w:cs="Times New Roman"/>
          <w:b/>
          <w:sz w:val="24"/>
          <w:szCs w:val="24"/>
        </w:rPr>
        <w:t>конфликтогены</w:t>
      </w:r>
      <w:proofErr w:type="spellEnd"/>
      <w:r w:rsidRPr="006F27D2">
        <w:rPr>
          <w:rFonts w:ascii="Times New Roman" w:hAnsi="Times New Roman" w:cs="Times New Roman"/>
          <w:b/>
          <w:sz w:val="24"/>
          <w:szCs w:val="24"/>
        </w:rPr>
        <w:t>.</w:t>
      </w:r>
    </w:p>
    <w:p w14:paraId="03A88A50" w14:textId="77777777" w:rsidR="006F27D2" w:rsidRPr="006F27D2" w:rsidRDefault="006F27D2" w:rsidP="00EB4110">
      <w:pPr>
        <w:numPr>
          <w:ilvl w:val="0"/>
          <w:numId w:val="7"/>
        </w:numPr>
        <w:tabs>
          <w:tab w:val="clear" w:pos="720"/>
          <w:tab w:val="num" w:pos="-142"/>
        </w:tabs>
        <w:spacing w:after="0" w:line="240" w:lineRule="auto"/>
        <w:ind w:left="-567" w:firstLine="567"/>
        <w:jc w:val="both"/>
        <w:rPr>
          <w:rFonts w:ascii="Times New Roman" w:hAnsi="Times New Roman" w:cs="Times New Roman"/>
          <w:sz w:val="24"/>
          <w:szCs w:val="24"/>
        </w:rPr>
      </w:pPr>
      <w:r w:rsidRPr="006F27D2">
        <w:rPr>
          <w:rFonts w:ascii="Times New Roman" w:hAnsi="Times New Roman" w:cs="Times New Roman"/>
          <w:sz w:val="24"/>
          <w:szCs w:val="24"/>
        </w:rPr>
        <w:t>Стремление к превосходству:</w:t>
      </w:r>
    </w:p>
    <w:p w14:paraId="73CEDE13" w14:textId="77777777" w:rsidR="006F27D2" w:rsidRPr="006F27D2" w:rsidRDefault="006F27D2" w:rsidP="00EB4110">
      <w:pPr>
        <w:tabs>
          <w:tab w:val="num" w:pos="-142"/>
        </w:tabs>
        <w:spacing w:after="0" w:line="240" w:lineRule="auto"/>
        <w:ind w:left="-567" w:firstLine="567"/>
        <w:jc w:val="both"/>
        <w:rPr>
          <w:rFonts w:ascii="Times New Roman" w:hAnsi="Times New Roman" w:cs="Times New Roman"/>
          <w:sz w:val="24"/>
          <w:szCs w:val="24"/>
        </w:rPr>
      </w:pPr>
      <w:r w:rsidRPr="006F27D2">
        <w:rPr>
          <w:rFonts w:ascii="Times New Roman" w:hAnsi="Times New Roman" w:cs="Times New Roman"/>
          <w:sz w:val="24"/>
          <w:szCs w:val="24"/>
        </w:rPr>
        <w:t>Прямые проявления превосходства: приказание, угроза, замечание или любая другая отрицательная критика, обвинение, издевка, сарказм.</w:t>
      </w:r>
    </w:p>
    <w:p w14:paraId="622A75E3" w14:textId="77777777" w:rsidR="006F27D2" w:rsidRPr="006F27D2" w:rsidRDefault="006F27D2" w:rsidP="00EB4110">
      <w:pPr>
        <w:tabs>
          <w:tab w:val="num" w:pos="-142"/>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2.</w:t>
      </w:r>
      <w:r w:rsidRPr="006F27D2">
        <w:rPr>
          <w:rFonts w:ascii="Times New Roman" w:hAnsi="Times New Roman" w:cs="Times New Roman"/>
          <w:sz w:val="24"/>
          <w:szCs w:val="24"/>
        </w:rPr>
        <w:t xml:space="preserve">Снисходительное отношение: проявление превосходства, но с оттенком доброжелательности: «Не обижайтесь», «Успокойтесь», «Не нервничайте», </w:t>
      </w:r>
    </w:p>
    <w:p w14:paraId="11F97064"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«Как можно этого не знать?», «Неужели Вы не понимаете?», «Вам ведь русским языком сказано», «Вы умный человек, а поступаете…</w:t>
      </w:r>
      <w:r>
        <w:rPr>
          <w:rFonts w:ascii="Times New Roman" w:hAnsi="Times New Roman" w:cs="Times New Roman"/>
          <w:sz w:val="24"/>
          <w:szCs w:val="24"/>
        </w:rPr>
        <w:t xml:space="preserve">», «Вы же педагог, психолог…». </w:t>
      </w:r>
    </w:p>
    <w:p w14:paraId="29596786" w14:textId="77777777" w:rsidR="006F27D2" w:rsidRPr="006F27D2" w:rsidRDefault="006F27D2" w:rsidP="006F27D2">
      <w:pPr>
        <w:spacing w:after="0" w:line="240" w:lineRule="auto"/>
        <w:ind w:left="-709" w:firstLine="709"/>
        <w:jc w:val="both"/>
        <w:rPr>
          <w:rFonts w:ascii="Times New Roman" w:hAnsi="Times New Roman" w:cs="Times New Roman"/>
          <w:b/>
          <w:sz w:val="24"/>
          <w:szCs w:val="24"/>
        </w:rPr>
      </w:pPr>
      <w:r w:rsidRPr="006F27D2">
        <w:rPr>
          <w:rFonts w:ascii="Times New Roman" w:hAnsi="Times New Roman" w:cs="Times New Roman"/>
          <w:b/>
          <w:sz w:val="24"/>
          <w:szCs w:val="24"/>
        </w:rPr>
        <w:t>Народная мудрость гласит: «Если ты умный человек, то никому не говори об э</w:t>
      </w:r>
      <w:r>
        <w:rPr>
          <w:rFonts w:ascii="Times New Roman" w:hAnsi="Times New Roman" w:cs="Times New Roman"/>
          <w:b/>
          <w:sz w:val="24"/>
          <w:szCs w:val="24"/>
        </w:rPr>
        <w:t>том».</w:t>
      </w:r>
    </w:p>
    <w:p w14:paraId="65E5462F"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3.</w:t>
      </w:r>
      <w:r w:rsidRPr="006F27D2">
        <w:rPr>
          <w:rFonts w:ascii="Times New Roman" w:hAnsi="Times New Roman" w:cs="Times New Roman"/>
          <w:sz w:val="24"/>
          <w:szCs w:val="24"/>
        </w:rPr>
        <w:tab/>
        <w:t>Хвастовство, т.е. восторженный рассказ о своих успехах, истинных или мнимых, вызывает раздражение, желание</w:t>
      </w:r>
      <w:r>
        <w:rPr>
          <w:rFonts w:ascii="Times New Roman" w:hAnsi="Times New Roman" w:cs="Times New Roman"/>
          <w:sz w:val="24"/>
          <w:szCs w:val="24"/>
        </w:rPr>
        <w:t xml:space="preserve"> «поставить на место» хвастуна.</w:t>
      </w:r>
    </w:p>
    <w:p w14:paraId="27C2765B"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4.</w:t>
      </w:r>
      <w:r w:rsidRPr="006F27D2">
        <w:rPr>
          <w:rFonts w:ascii="Times New Roman" w:hAnsi="Times New Roman" w:cs="Times New Roman"/>
          <w:sz w:val="24"/>
          <w:szCs w:val="24"/>
        </w:rPr>
        <w:tab/>
        <w:t xml:space="preserve">Категоричность, безапелляционность является проявлением излишней уверенности в своей правоте. Фразы: «Я считаю…», «Я уверен…».Более безопасно употреблять «Я думаю…», </w:t>
      </w:r>
      <w:r w:rsidRPr="006F27D2">
        <w:rPr>
          <w:rFonts w:ascii="Times New Roman" w:hAnsi="Times New Roman" w:cs="Times New Roman"/>
          <w:sz w:val="24"/>
          <w:szCs w:val="24"/>
        </w:rPr>
        <w:lastRenderedPageBreak/>
        <w:t>«Мне кажется…»,  «У меня сложилось впечатление, что…».Суждения о музыке, одежде, манере поведения.</w:t>
      </w:r>
    </w:p>
    <w:p w14:paraId="6A434F82"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5.</w:t>
      </w:r>
      <w:r w:rsidRPr="006F27D2">
        <w:rPr>
          <w:rFonts w:ascii="Times New Roman" w:hAnsi="Times New Roman" w:cs="Times New Roman"/>
          <w:sz w:val="24"/>
          <w:szCs w:val="24"/>
        </w:rPr>
        <w:tab/>
        <w:t>Навязывание своих советов. Есть правило: давай совет лишь тогда, когда тебя об этом просят. Советующий занимает позицию превосходства.</w:t>
      </w:r>
    </w:p>
    <w:p w14:paraId="334E0EE3"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6.</w:t>
      </w:r>
      <w:r w:rsidRPr="006F27D2">
        <w:rPr>
          <w:rFonts w:ascii="Times New Roman" w:hAnsi="Times New Roman" w:cs="Times New Roman"/>
          <w:sz w:val="24"/>
          <w:szCs w:val="24"/>
        </w:rPr>
        <w:tab/>
        <w:t>Перебивание собеседника – повышение голоса или когда один поправляет другого, тем самым показывает, что его мысли более ценны, его надо слушать.</w:t>
      </w:r>
    </w:p>
    <w:p w14:paraId="549DDA14"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7.</w:t>
      </w:r>
      <w:r w:rsidRPr="006F27D2">
        <w:rPr>
          <w:rFonts w:ascii="Times New Roman" w:hAnsi="Times New Roman" w:cs="Times New Roman"/>
          <w:sz w:val="24"/>
          <w:szCs w:val="24"/>
        </w:rPr>
        <w:tab/>
        <w:t>Утаивание информации. Появляются домыслы, слухи, сплетни. Возникает недоверие к скрывшему информацию, ибо его действие вызвало состояние тревоги.</w:t>
      </w:r>
    </w:p>
    <w:p w14:paraId="46C41346"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8.</w:t>
      </w:r>
      <w:r w:rsidRPr="006F27D2">
        <w:rPr>
          <w:rFonts w:ascii="Times New Roman" w:hAnsi="Times New Roman" w:cs="Times New Roman"/>
          <w:sz w:val="24"/>
          <w:szCs w:val="24"/>
        </w:rPr>
        <w:tab/>
        <w:t xml:space="preserve">Нарушение этики: </w:t>
      </w:r>
      <w:proofErr w:type="spellStart"/>
      <w:r w:rsidRPr="006F27D2">
        <w:rPr>
          <w:rFonts w:ascii="Times New Roman" w:hAnsi="Times New Roman" w:cs="Times New Roman"/>
          <w:sz w:val="24"/>
          <w:szCs w:val="24"/>
        </w:rPr>
        <w:t>нечайно</w:t>
      </w:r>
      <w:proofErr w:type="spellEnd"/>
      <w:r w:rsidRPr="006F27D2">
        <w:rPr>
          <w:rFonts w:ascii="Times New Roman" w:hAnsi="Times New Roman" w:cs="Times New Roman"/>
          <w:sz w:val="24"/>
          <w:szCs w:val="24"/>
        </w:rPr>
        <w:t xml:space="preserve"> толкнул, наступил на ногу, не извинился, не поздоровался и др.</w:t>
      </w:r>
    </w:p>
    <w:p w14:paraId="6B242E62"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9.</w:t>
      </w:r>
      <w:r w:rsidRPr="006F27D2">
        <w:rPr>
          <w:rFonts w:ascii="Times New Roman" w:hAnsi="Times New Roman" w:cs="Times New Roman"/>
          <w:sz w:val="24"/>
          <w:szCs w:val="24"/>
        </w:rPr>
        <w:tab/>
        <w:t>Подшучивание, насмешки. Обычно объектом насмешек становится тот, кто почему-либо не может дать достойный отпор. Осмеянный будет искать возможность поквитаться с обидчиком. Страдания, причиненные другому, отзвучит на причинившем его.</w:t>
      </w:r>
    </w:p>
    <w:p w14:paraId="66144A27"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10.</w:t>
      </w:r>
      <w:r w:rsidRPr="006F27D2">
        <w:rPr>
          <w:rFonts w:ascii="Times New Roman" w:hAnsi="Times New Roman" w:cs="Times New Roman"/>
          <w:sz w:val="24"/>
          <w:szCs w:val="24"/>
        </w:rPr>
        <w:tab/>
        <w:t xml:space="preserve">Обман или попытка обмана есть средство добиться цели нечестным путем и является сильнейшим </w:t>
      </w:r>
      <w:proofErr w:type="spellStart"/>
      <w:r w:rsidRPr="006F27D2">
        <w:rPr>
          <w:rFonts w:ascii="Times New Roman" w:hAnsi="Times New Roman" w:cs="Times New Roman"/>
          <w:sz w:val="24"/>
          <w:szCs w:val="24"/>
        </w:rPr>
        <w:t>конфликтогеном</w:t>
      </w:r>
      <w:proofErr w:type="spellEnd"/>
      <w:r w:rsidRPr="006F27D2">
        <w:rPr>
          <w:rFonts w:ascii="Times New Roman" w:hAnsi="Times New Roman" w:cs="Times New Roman"/>
          <w:sz w:val="24"/>
          <w:szCs w:val="24"/>
        </w:rPr>
        <w:t>.</w:t>
      </w:r>
    </w:p>
    <w:p w14:paraId="336DB161"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11.</w:t>
      </w:r>
      <w:r w:rsidRPr="006F27D2">
        <w:rPr>
          <w:rFonts w:ascii="Times New Roman" w:hAnsi="Times New Roman" w:cs="Times New Roman"/>
          <w:sz w:val="24"/>
          <w:szCs w:val="24"/>
        </w:rPr>
        <w:tab/>
        <w:t>Напоминание о какой-то проигрышной для собеседника ситуации особенно в присутствии слушателей.</w:t>
      </w:r>
    </w:p>
    <w:p w14:paraId="123AAFB5" w14:textId="77777777" w:rsidR="00C55C94"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12.</w:t>
      </w:r>
      <w:r w:rsidRPr="006F27D2">
        <w:rPr>
          <w:rFonts w:ascii="Times New Roman" w:hAnsi="Times New Roman" w:cs="Times New Roman"/>
          <w:sz w:val="24"/>
          <w:szCs w:val="24"/>
        </w:rPr>
        <w:tab/>
        <w:t>Перекладывание ответственности на другого человека. Это попытки управлять другим человеком против его воли.</w:t>
      </w:r>
    </w:p>
    <w:p w14:paraId="70736195" w14:textId="77777777" w:rsidR="006F27D2" w:rsidRPr="006F27D2" w:rsidRDefault="006F27D2" w:rsidP="006F27D2">
      <w:pPr>
        <w:spacing w:after="0" w:line="240" w:lineRule="auto"/>
        <w:ind w:left="-709" w:firstLine="709"/>
        <w:jc w:val="both"/>
        <w:rPr>
          <w:rFonts w:ascii="Times New Roman" w:hAnsi="Times New Roman" w:cs="Times New Roman"/>
          <w:b/>
          <w:sz w:val="24"/>
          <w:szCs w:val="24"/>
        </w:rPr>
      </w:pPr>
      <w:r w:rsidRPr="006F27D2">
        <w:rPr>
          <w:rFonts w:ascii="Times New Roman" w:hAnsi="Times New Roman" w:cs="Times New Roman"/>
          <w:b/>
          <w:sz w:val="24"/>
          <w:szCs w:val="24"/>
        </w:rPr>
        <w:t>Стратегии решения конфликта</w:t>
      </w:r>
    </w:p>
    <w:p w14:paraId="15737F20"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В конфликтологии есть несколько видов стратегии. И в зависимости от того, какую стратегию выбрали оппоненты и как себя проявили в споре, выделяют конструктивное и деструктивное разрешение конфликтов.</w:t>
      </w:r>
    </w:p>
    <w:p w14:paraId="0AE0BAFB" w14:textId="77777777" w:rsidR="006F27D2" w:rsidRPr="006F27D2" w:rsidRDefault="006F27D2" w:rsidP="006F27D2">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В обоих случаях конфликт исчерпан. Но взаимного решения как такового в случае его деструктивного завершения не найдено либо даже не было попыток его искать, так как одна из сторон попросту «сломала» соперника.</w:t>
      </w:r>
    </w:p>
    <w:p w14:paraId="6A71E62E" w14:textId="77777777" w:rsidR="006F27D2" w:rsidRPr="006F27D2" w:rsidRDefault="006F27D2" w:rsidP="00EB4110">
      <w:pPr>
        <w:tabs>
          <w:tab w:val="left" w:pos="-709"/>
          <w:tab w:val="left" w:pos="-142"/>
          <w:tab w:val="left" w:pos="0"/>
        </w:tabs>
        <w:spacing w:after="0" w:line="240" w:lineRule="auto"/>
        <w:ind w:left="-709"/>
        <w:jc w:val="both"/>
        <w:rPr>
          <w:rFonts w:ascii="Times New Roman" w:hAnsi="Times New Roman" w:cs="Times New Roman"/>
          <w:sz w:val="24"/>
          <w:szCs w:val="24"/>
        </w:rPr>
      </w:pPr>
      <w:r w:rsidRPr="006F27D2">
        <w:rPr>
          <w:rFonts w:ascii="Times New Roman" w:hAnsi="Times New Roman" w:cs="Times New Roman"/>
          <w:sz w:val="24"/>
          <w:szCs w:val="24"/>
        </w:rPr>
        <w:t>Согласно стратегии, выведенной Кеннетом У. Томасом, способов найти решение всего пять:</w:t>
      </w:r>
    </w:p>
    <w:p w14:paraId="2E9858FD" w14:textId="77777777" w:rsidR="006F27D2" w:rsidRPr="006F27D2" w:rsidRDefault="006F27D2" w:rsidP="00C62588">
      <w:pPr>
        <w:numPr>
          <w:ilvl w:val="0"/>
          <w:numId w:val="12"/>
        </w:numPr>
        <w:tabs>
          <w:tab w:val="clear" w:pos="720"/>
          <w:tab w:val="left" w:pos="-709"/>
          <w:tab w:val="num" w:pos="-284"/>
          <w:tab w:val="left" w:pos="-142"/>
          <w:tab w:val="left" w:pos="0"/>
          <w:tab w:val="num" w:pos="142"/>
        </w:tabs>
        <w:spacing w:after="0" w:line="240" w:lineRule="auto"/>
        <w:ind w:hanging="1004"/>
        <w:jc w:val="both"/>
        <w:rPr>
          <w:rFonts w:ascii="Times New Roman" w:hAnsi="Times New Roman" w:cs="Times New Roman"/>
          <w:sz w:val="24"/>
          <w:szCs w:val="24"/>
        </w:rPr>
      </w:pPr>
      <w:r w:rsidRPr="006F27D2">
        <w:rPr>
          <w:rFonts w:ascii="Times New Roman" w:hAnsi="Times New Roman" w:cs="Times New Roman"/>
          <w:sz w:val="24"/>
          <w:szCs w:val="24"/>
        </w:rPr>
        <w:t>избегание;</w:t>
      </w:r>
    </w:p>
    <w:p w14:paraId="259AB96E" w14:textId="77777777" w:rsidR="006F27D2" w:rsidRPr="006F27D2" w:rsidRDefault="006F27D2" w:rsidP="00C62588">
      <w:pPr>
        <w:numPr>
          <w:ilvl w:val="0"/>
          <w:numId w:val="12"/>
        </w:numPr>
        <w:tabs>
          <w:tab w:val="left" w:pos="-709"/>
          <w:tab w:val="left" w:pos="-142"/>
          <w:tab w:val="left" w:pos="0"/>
          <w:tab w:val="num" w:pos="142"/>
          <w:tab w:val="left" w:pos="993"/>
        </w:tabs>
        <w:spacing w:after="0" w:line="240" w:lineRule="auto"/>
        <w:ind w:hanging="720"/>
        <w:jc w:val="both"/>
        <w:rPr>
          <w:rFonts w:ascii="Times New Roman" w:hAnsi="Times New Roman" w:cs="Times New Roman"/>
          <w:sz w:val="24"/>
          <w:szCs w:val="24"/>
        </w:rPr>
      </w:pPr>
      <w:r w:rsidRPr="006F27D2">
        <w:rPr>
          <w:rFonts w:ascii="Times New Roman" w:hAnsi="Times New Roman" w:cs="Times New Roman"/>
          <w:sz w:val="24"/>
          <w:szCs w:val="24"/>
        </w:rPr>
        <w:t>приспособление;</w:t>
      </w:r>
    </w:p>
    <w:p w14:paraId="3BC86A6E" w14:textId="77777777" w:rsidR="006F27D2" w:rsidRPr="006F27D2" w:rsidRDefault="006F27D2" w:rsidP="00C62588">
      <w:pPr>
        <w:numPr>
          <w:ilvl w:val="0"/>
          <w:numId w:val="12"/>
        </w:numPr>
        <w:tabs>
          <w:tab w:val="left" w:pos="-709"/>
          <w:tab w:val="left" w:pos="-142"/>
          <w:tab w:val="left" w:pos="0"/>
          <w:tab w:val="num" w:pos="142"/>
          <w:tab w:val="left" w:pos="993"/>
        </w:tabs>
        <w:spacing w:after="0" w:line="240" w:lineRule="auto"/>
        <w:ind w:hanging="720"/>
        <w:jc w:val="both"/>
        <w:rPr>
          <w:rFonts w:ascii="Times New Roman" w:hAnsi="Times New Roman" w:cs="Times New Roman"/>
          <w:sz w:val="24"/>
          <w:szCs w:val="24"/>
        </w:rPr>
      </w:pPr>
      <w:r w:rsidRPr="006F27D2">
        <w:rPr>
          <w:rFonts w:ascii="Times New Roman" w:hAnsi="Times New Roman" w:cs="Times New Roman"/>
          <w:sz w:val="24"/>
          <w:szCs w:val="24"/>
        </w:rPr>
        <w:t>конкуренция;</w:t>
      </w:r>
    </w:p>
    <w:p w14:paraId="12A7E404" w14:textId="77777777" w:rsidR="006F27D2" w:rsidRPr="006F27D2" w:rsidRDefault="006F27D2" w:rsidP="00C62588">
      <w:pPr>
        <w:numPr>
          <w:ilvl w:val="0"/>
          <w:numId w:val="12"/>
        </w:numPr>
        <w:tabs>
          <w:tab w:val="left" w:pos="-709"/>
          <w:tab w:val="left" w:pos="-142"/>
          <w:tab w:val="left" w:pos="0"/>
          <w:tab w:val="num" w:pos="142"/>
          <w:tab w:val="left" w:pos="993"/>
        </w:tabs>
        <w:spacing w:after="0" w:line="240" w:lineRule="auto"/>
        <w:ind w:hanging="720"/>
        <w:jc w:val="both"/>
        <w:rPr>
          <w:rFonts w:ascii="Times New Roman" w:hAnsi="Times New Roman" w:cs="Times New Roman"/>
          <w:sz w:val="24"/>
          <w:szCs w:val="24"/>
        </w:rPr>
      </w:pPr>
      <w:r w:rsidRPr="006F27D2">
        <w:rPr>
          <w:rFonts w:ascii="Times New Roman" w:hAnsi="Times New Roman" w:cs="Times New Roman"/>
          <w:sz w:val="24"/>
          <w:szCs w:val="24"/>
        </w:rPr>
        <w:t>компромисс;</w:t>
      </w:r>
    </w:p>
    <w:p w14:paraId="4DE33010" w14:textId="77777777" w:rsidR="006F27D2" w:rsidRPr="006F27D2" w:rsidRDefault="006F27D2" w:rsidP="00C62588">
      <w:pPr>
        <w:numPr>
          <w:ilvl w:val="0"/>
          <w:numId w:val="12"/>
        </w:numPr>
        <w:tabs>
          <w:tab w:val="left" w:pos="-709"/>
          <w:tab w:val="left" w:pos="-142"/>
          <w:tab w:val="left" w:pos="0"/>
          <w:tab w:val="num" w:pos="142"/>
          <w:tab w:val="left" w:pos="993"/>
        </w:tabs>
        <w:spacing w:after="0" w:line="240" w:lineRule="auto"/>
        <w:ind w:hanging="720"/>
        <w:jc w:val="both"/>
        <w:rPr>
          <w:rFonts w:ascii="Times New Roman" w:hAnsi="Times New Roman" w:cs="Times New Roman"/>
          <w:sz w:val="24"/>
          <w:szCs w:val="24"/>
        </w:rPr>
      </w:pPr>
      <w:r w:rsidRPr="006F27D2">
        <w:rPr>
          <w:rFonts w:ascii="Times New Roman" w:hAnsi="Times New Roman" w:cs="Times New Roman"/>
          <w:sz w:val="24"/>
          <w:szCs w:val="24"/>
        </w:rPr>
        <w:t>сотрудничество.</w:t>
      </w:r>
    </w:p>
    <w:p w14:paraId="1FB7C203" w14:textId="77777777" w:rsidR="004E6DED" w:rsidRDefault="006F27D2" w:rsidP="00C62588">
      <w:pPr>
        <w:spacing w:after="0" w:line="240" w:lineRule="auto"/>
        <w:ind w:left="-709" w:firstLine="709"/>
        <w:jc w:val="both"/>
        <w:rPr>
          <w:rFonts w:ascii="Times New Roman" w:hAnsi="Times New Roman" w:cs="Times New Roman"/>
          <w:sz w:val="24"/>
          <w:szCs w:val="24"/>
        </w:rPr>
      </w:pPr>
      <w:r w:rsidRPr="006F27D2">
        <w:rPr>
          <w:rFonts w:ascii="Times New Roman" w:hAnsi="Times New Roman" w:cs="Times New Roman"/>
          <w:sz w:val="24"/>
          <w:szCs w:val="24"/>
        </w:rPr>
        <w:t>Сотрудничество и компромисс являются наиболее удачными стратегиями, позволяющими дальше активно развиваться всем участникам спора. А избегание и приспособление — это, скорее, усугубление конфронтации, чем разрешение вопроса.</w:t>
      </w:r>
    </w:p>
    <w:p w14:paraId="145A2E0D" w14:textId="77777777" w:rsidR="003A4D9F" w:rsidRDefault="003A4D9F" w:rsidP="00C62588">
      <w:pPr>
        <w:spacing w:after="0" w:line="240" w:lineRule="auto"/>
        <w:ind w:left="-709" w:firstLine="709"/>
        <w:jc w:val="both"/>
        <w:rPr>
          <w:rFonts w:ascii="Times New Roman" w:hAnsi="Times New Roman" w:cs="Times New Roman"/>
          <w:sz w:val="24"/>
          <w:szCs w:val="24"/>
        </w:rPr>
      </w:pPr>
    </w:p>
    <w:p w14:paraId="4ECDDF63"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5080C33A"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76CE7AEF"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A4F0E1F"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75DD994B"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514ED0E0"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57AFFA50"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1522C035"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71346F5E"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03A1593F"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5FE96F2C"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195AC80C"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4AB93EC3"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3FA9A6D7"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A726470"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418410D4"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4AFFC04A"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2A55321" w14:textId="7CBF37D5" w:rsidR="003A4D9F" w:rsidRDefault="00EC4CC9" w:rsidP="00C62588">
      <w:pPr>
        <w:spacing w:after="0" w:line="240" w:lineRule="auto"/>
        <w:ind w:left="-709" w:firstLine="709"/>
        <w:jc w:val="both"/>
        <w:rPr>
          <w:rFonts w:ascii="Times New Roman" w:hAnsi="Times New Roman" w:cs="Times New Roman"/>
          <w:b/>
          <w:bCs/>
          <w:sz w:val="28"/>
          <w:szCs w:val="28"/>
        </w:rPr>
      </w:pPr>
      <w:r>
        <w:rPr>
          <w:rFonts w:ascii="Times New Roman" w:hAnsi="Times New Roman" w:cs="Times New Roman"/>
          <w:b/>
          <w:bCs/>
          <w:sz w:val="28"/>
          <w:szCs w:val="28"/>
        </w:rPr>
        <w:t>Тема 7.</w:t>
      </w:r>
      <w:r w:rsidR="003A4D9F" w:rsidRPr="003A4D9F">
        <w:rPr>
          <w:rFonts w:ascii="Times New Roman" w:hAnsi="Times New Roman" w:cs="Times New Roman"/>
          <w:b/>
          <w:bCs/>
          <w:sz w:val="28"/>
          <w:szCs w:val="28"/>
        </w:rPr>
        <w:t xml:space="preserve"> Психологическая характеристика невербального общения</w:t>
      </w:r>
    </w:p>
    <w:p w14:paraId="3A25346A"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Невербальное общение – «язык тела».</w:t>
      </w:r>
      <w:r w:rsidRPr="00551BED">
        <w:rPr>
          <w:rFonts w:ascii="Times New Roman" w:eastAsia="Times New Roman" w:hAnsi="Times New Roman" w:cs="Times New Roman"/>
          <w:sz w:val="24"/>
          <w:szCs w:val="24"/>
          <w:lang w:eastAsia="ru-RU"/>
        </w:rPr>
        <w:t xml:space="preserve"> Он не задействует речь, а пользуется иными средствами, что позволяет выполнять важные функции: </w:t>
      </w:r>
    </w:p>
    <w:p w14:paraId="40588838"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Акцентирование на важном</w:t>
      </w:r>
      <w:r w:rsidRPr="00551BED">
        <w:rPr>
          <w:rFonts w:ascii="Times New Roman" w:eastAsia="Times New Roman" w:hAnsi="Times New Roman" w:cs="Times New Roman"/>
          <w:sz w:val="24"/>
          <w:szCs w:val="24"/>
          <w:lang w:eastAsia="ru-RU"/>
        </w:rPr>
        <w:t xml:space="preserve">. Не упоминая лишних слов, человек может воспользоваться жестом или займет определенную позу, что укажет на значимость момента. </w:t>
      </w:r>
      <w:r w:rsidRPr="00551BED">
        <w:rPr>
          <w:rFonts w:ascii="Times New Roman" w:eastAsia="Times New Roman" w:hAnsi="Times New Roman" w:cs="Times New Roman"/>
          <w:b/>
          <w:sz w:val="24"/>
          <w:szCs w:val="24"/>
          <w:lang w:eastAsia="ru-RU"/>
        </w:rPr>
        <w:t>Противоречивость.</w:t>
      </w:r>
      <w:r w:rsidRPr="00551BED">
        <w:rPr>
          <w:rFonts w:ascii="Times New Roman" w:eastAsia="Times New Roman" w:hAnsi="Times New Roman" w:cs="Times New Roman"/>
          <w:sz w:val="24"/>
          <w:szCs w:val="24"/>
          <w:lang w:eastAsia="ru-RU"/>
        </w:rPr>
        <w:t xml:space="preserve"> Говорящий произносит одни слова, а думает совершенно противоположным образом. Например, клоун на сцене неулыбчив и несчастен в жизни. Малейшие мимикрические движения на его лице помогут понять это. Как и разоблачить ложь, если человек стремится скрыть ее за неискренней улыбкой. </w:t>
      </w:r>
    </w:p>
    <w:p w14:paraId="1F6EB1A6"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Дополнение к сказанному</w:t>
      </w:r>
      <w:r w:rsidRPr="00551BED">
        <w:rPr>
          <w:rFonts w:ascii="Times New Roman" w:eastAsia="Times New Roman" w:hAnsi="Times New Roman" w:cs="Times New Roman"/>
          <w:sz w:val="24"/>
          <w:szCs w:val="24"/>
          <w:lang w:eastAsia="ru-RU"/>
        </w:rPr>
        <w:t xml:space="preserve">. Порой каждый из нас сопровождает восторженные слова жестом или движением, свидетельствующем о сильной эмоциональности данной ситуации. </w:t>
      </w:r>
    </w:p>
    <w:p w14:paraId="74A1F6F5"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Вместо слов.</w:t>
      </w:r>
      <w:r w:rsidRPr="00551BED">
        <w:rPr>
          <w:rFonts w:ascii="Times New Roman" w:eastAsia="Times New Roman" w:hAnsi="Times New Roman" w:cs="Times New Roman"/>
          <w:sz w:val="24"/>
          <w:szCs w:val="24"/>
          <w:lang w:eastAsia="ru-RU"/>
        </w:rPr>
        <w:t xml:space="preserve"> Субъект использует понятные всем жесты, экономя время. Например, пожатие плечами или указание направления не требуют дополнительных разъяснений. </w:t>
      </w:r>
      <w:r w:rsidRPr="00551BED">
        <w:rPr>
          <w:rFonts w:ascii="Times New Roman" w:eastAsia="Times New Roman" w:hAnsi="Times New Roman" w:cs="Times New Roman"/>
          <w:b/>
          <w:sz w:val="24"/>
          <w:szCs w:val="24"/>
          <w:lang w:eastAsia="ru-RU"/>
        </w:rPr>
        <w:t>Повторяют и усиливают эффект от речи.</w:t>
      </w:r>
      <w:r w:rsidRPr="00551BED">
        <w:rPr>
          <w:rFonts w:ascii="Times New Roman" w:eastAsia="Times New Roman" w:hAnsi="Times New Roman" w:cs="Times New Roman"/>
          <w:sz w:val="24"/>
          <w:szCs w:val="24"/>
          <w:lang w:eastAsia="ru-RU"/>
        </w:rPr>
        <w:t xml:space="preserve"> Устный призыв иногда довольно эмоционален, а невербальные средства призваны подчеркнуть твердость вашего высказывания. Кивок или мотание головы при соответствующем ответе «Да» или «Нет» показывают уверенность и неуступчивость.</w:t>
      </w:r>
    </w:p>
    <w:p w14:paraId="048C040D"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 xml:space="preserve"> Виды невербальных средств</w:t>
      </w:r>
      <w:r w:rsidRPr="00551BED">
        <w:rPr>
          <w:rFonts w:ascii="Times New Roman" w:eastAsia="Times New Roman" w:hAnsi="Times New Roman" w:cs="Times New Roman"/>
          <w:sz w:val="24"/>
          <w:szCs w:val="24"/>
          <w:lang w:eastAsia="ru-RU"/>
        </w:rPr>
        <w:t xml:space="preserve"> Большую группу составляет кинестетика – внешние проявления чувств, эмоций человека в ходе общения. Это: </w:t>
      </w:r>
    </w:p>
    <w:p w14:paraId="0A8421B2" w14:textId="77777777" w:rsidR="00551BED" w:rsidRPr="00551BED" w:rsidRDefault="00551BED" w:rsidP="00551BED">
      <w:pPr>
        <w:spacing w:after="0" w:line="240" w:lineRule="auto"/>
        <w:ind w:left="-851" w:firstLine="709"/>
        <w:jc w:val="both"/>
        <w:rPr>
          <w:rFonts w:ascii="Times New Roman" w:eastAsia="Times New Roman" w:hAnsi="Times New Roman" w:cs="Times New Roman"/>
          <w:b/>
          <w:sz w:val="24"/>
          <w:szCs w:val="24"/>
          <w:lang w:eastAsia="ru-RU"/>
        </w:rPr>
      </w:pPr>
      <w:r w:rsidRPr="00551BED">
        <w:rPr>
          <w:rFonts w:ascii="Times New Roman" w:eastAsia="Times New Roman" w:hAnsi="Times New Roman" w:cs="Times New Roman"/>
          <w:b/>
          <w:sz w:val="24"/>
          <w:szCs w:val="24"/>
          <w:lang w:eastAsia="ru-RU"/>
        </w:rPr>
        <w:t xml:space="preserve">Мимика </w:t>
      </w:r>
    </w:p>
    <w:p w14:paraId="0A0D5B45" w14:textId="77777777" w:rsidR="00551BED" w:rsidRPr="00551BED" w:rsidRDefault="00551BED" w:rsidP="00551BED">
      <w:pPr>
        <w:spacing w:after="0" w:line="240" w:lineRule="auto"/>
        <w:ind w:left="-851" w:firstLine="709"/>
        <w:jc w:val="both"/>
        <w:rPr>
          <w:rFonts w:ascii="Times New Roman" w:eastAsia="Times New Roman" w:hAnsi="Times New Roman" w:cs="Times New Roman"/>
          <w:b/>
          <w:sz w:val="24"/>
          <w:szCs w:val="24"/>
          <w:lang w:eastAsia="ru-RU"/>
        </w:rPr>
      </w:pPr>
      <w:r w:rsidRPr="00551BED">
        <w:rPr>
          <w:rFonts w:ascii="Times New Roman" w:eastAsia="Times New Roman" w:hAnsi="Times New Roman" w:cs="Times New Roman"/>
          <w:b/>
          <w:sz w:val="24"/>
          <w:szCs w:val="24"/>
          <w:lang w:eastAsia="ru-RU"/>
        </w:rPr>
        <w:t xml:space="preserve">Позы </w:t>
      </w:r>
    </w:p>
    <w:p w14:paraId="3D7322FC" w14:textId="77777777" w:rsidR="00551BED" w:rsidRPr="00551BED" w:rsidRDefault="00551BED" w:rsidP="00551BED">
      <w:pPr>
        <w:spacing w:after="0" w:line="240" w:lineRule="auto"/>
        <w:ind w:left="-851" w:firstLine="709"/>
        <w:jc w:val="both"/>
        <w:rPr>
          <w:rFonts w:ascii="Times New Roman" w:eastAsia="Times New Roman" w:hAnsi="Times New Roman" w:cs="Times New Roman"/>
          <w:b/>
          <w:sz w:val="24"/>
          <w:szCs w:val="24"/>
          <w:lang w:eastAsia="ru-RU"/>
        </w:rPr>
      </w:pPr>
      <w:r w:rsidRPr="00551BED">
        <w:rPr>
          <w:rFonts w:ascii="Times New Roman" w:eastAsia="Times New Roman" w:hAnsi="Times New Roman" w:cs="Times New Roman"/>
          <w:b/>
          <w:sz w:val="24"/>
          <w:szCs w:val="24"/>
          <w:lang w:eastAsia="ru-RU"/>
        </w:rPr>
        <w:t xml:space="preserve">Жесты </w:t>
      </w:r>
    </w:p>
    <w:p w14:paraId="0511EAE0" w14:textId="77777777" w:rsidR="00551BED" w:rsidRPr="00551BED" w:rsidRDefault="00551BED" w:rsidP="00551BED">
      <w:pPr>
        <w:spacing w:after="0" w:line="240" w:lineRule="auto"/>
        <w:ind w:left="-851" w:firstLine="709"/>
        <w:jc w:val="both"/>
        <w:rPr>
          <w:rFonts w:ascii="Times New Roman" w:eastAsia="Times New Roman" w:hAnsi="Times New Roman" w:cs="Times New Roman"/>
          <w:b/>
          <w:sz w:val="24"/>
          <w:szCs w:val="24"/>
          <w:lang w:eastAsia="ru-RU"/>
        </w:rPr>
      </w:pPr>
      <w:r w:rsidRPr="00551BED">
        <w:rPr>
          <w:rFonts w:ascii="Times New Roman" w:eastAsia="Times New Roman" w:hAnsi="Times New Roman" w:cs="Times New Roman"/>
          <w:b/>
          <w:sz w:val="24"/>
          <w:szCs w:val="24"/>
          <w:lang w:eastAsia="ru-RU"/>
        </w:rPr>
        <w:t xml:space="preserve">Пантомимика </w:t>
      </w:r>
    </w:p>
    <w:p w14:paraId="1B6C583D"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Жесты и позы</w:t>
      </w:r>
      <w:r w:rsidRPr="00551BED">
        <w:rPr>
          <w:rFonts w:ascii="Times New Roman" w:eastAsia="Times New Roman" w:hAnsi="Times New Roman" w:cs="Times New Roman"/>
          <w:sz w:val="24"/>
          <w:szCs w:val="24"/>
          <w:lang w:eastAsia="ru-RU"/>
        </w:rPr>
        <w:t xml:space="preserve"> Оценка собеседниками друг друга происходит еще задолго до начала самого разговора. Поза, походка, взгляд могут заранее выдать человека неуверенного или, напротив, самоуверенного, с претензиями на власть. Жесты обычно подчеркивают смысл речи, придают ей эмоциональный оттенок, расставляют акценты, однако их переизбыток тоже может испортить впечатление, особенно в деловой встрече. Кроме того, у разных национальностей одни и те же жесты означают совершенно противоположные явления. Интенсивные жесты определяют эмоциональное состояние человека. Если его движения резки, их много, то субъект перевозбужден, взволнован, излишне заинтересован в том, чтобы донести свою информацию до оппонента. Что может стать как его плюсом, так и существенным минусом в зависимости от обстоятельств. Поза играет не меньшую роль. Если субъект скрестил руки на груди, то он настроен скептически и не очень вам доверяет. Возможно, закрыт, не хочет общения в принципе. Если же собеседник повернулся к вам корпусом, не стал скрещивать рук и ног, то, наоборот, открыт и готов выслушать. В психологии для эффективного общения рекомендуется зеркально отражать позу оппонента, чтобы добиться от него расслабленности и доверия.</w:t>
      </w:r>
    </w:p>
    <w:p w14:paraId="2681CCDE"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 xml:space="preserve"> Мимика</w:t>
      </w:r>
      <w:r w:rsidRPr="00551BED">
        <w:rPr>
          <w:rFonts w:ascii="Times New Roman" w:eastAsia="Times New Roman" w:hAnsi="Times New Roman" w:cs="Times New Roman"/>
          <w:sz w:val="24"/>
          <w:szCs w:val="24"/>
          <w:lang w:eastAsia="ru-RU"/>
        </w:rPr>
        <w:t xml:space="preserve"> Лицо человека – главный источник информации о его внутреннем состоянии. Хмурый лоб или улыбка – те факторы, что определяют дальнейшее общение с субъектом. Глаза и вовсе отражают человеческую сущность. Выделяют семь видов основных эмоций, для каждого из которых есть свои характерные признаки: для гнева, радости, страха, печали, тоски, удивления, отвращения. Их несложно запомнить, выявить и затем наблюдать в людях для лучшего понимания настроения других.</w:t>
      </w:r>
    </w:p>
    <w:p w14:paraId="5C9D16AC"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sz w:val="24"/>
          <w:szCs w:val="24"/>
          <w:lang w:eastAsia="ru-RU"/>
        </w:rPr>
        <w:t xml:space="preserve"> </w:t>
      </w:r>
      <w:proofErr w:type="gramStart"/>
      <w:r w:rsidRPr="00551BED">
        <w:rPr>
          <w:rFonts w:ascii="Times New Roman" w:eastAsia="Times New Roman" w:hAnsi="Times New Roman" w:cs="Times New Roman"/>
          <w:b/>
          <w:sz w:val="24"/>
          <w:szCs w:val="24"/>
          <w:lang w:eastAsia="ru-RU"/>
        </w:rPr>
        <w:t>Пантомимика</w:t>
      </w:r>
      <w:r w:rsidRPr="00551BED">
        <w:rPr>
          <w:rFonts w:ascii="Times New Roman" w:eastAsia="Times New Roman" w:hAnsi="Times New Roman" w:cs="Times New Roman"/>
          <w:sz w:val="24"/>
          <w:szCs w:val="24"/>
          <w:lang w:eastAsia="ru-RU"/>
        </w:rPr>
        <w:t xml:space="preserve"> Сюда</w:t>
      </w:r>
      <w:proofErr w:type="gramEnd"/>
      <w:r w:rsidRPr="00551BED">
        <w:rPr>
          <w:rFonts w:ascii="Times New Roman" w:eastAsia="Times New Roman" w:hAnsi="Times New Roman" w:cs="Times New Roman"/>
          <w:sz w:val="24"/>
          <w:szCs w:val="24"/>
          <w:lang w:eastAsia="ru-RU"/>
        </w:rPr>
        <w:t xml:space="preserve"> можно отнести походку. Закрытый человек или расстроенный чаще всего ссутулится, опускает голову, не смотрит в глаза, а предпочитает глядеть себе под ноги. Разгневанные люди шагают резкими движениями, торопливыми, но тяжелыми. Уверенный и веселый человек обладает пружинистой походкой, либо широким шагом. Она меняется в зависимости от самочувствия. </w:t>
      </w:r>
    </w:p>
    <w:p w14:paraId="117B9CE7"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sz w:val="24"/>
          <w:szCs w:val="24"/>
          <w:lang w:eastAsia="ru-RU"/>
        </w:rPr>
        <w:t xml:space="preserve">Существует раздел невербальных средств, учитывающий дистанцию между говорящими – </w:t>
      </w:r>
      <w:proofErr w:type="spellStart"/>
      <w:r w:rsidRPr="00551BED">
        <w:rPr>
          <w:rFonts w:ascii="Times New Roman" w:eastAsia="Times New Roman" w:hAnsi="Times New Roman" w:cs="Times New Roman"/>
          <w:sz w:val="24"/>
          <w:szCs w:val="24"/>
          <w:lang w:eastAsia="ru-RU"/>
        </w:rPr>
        <w:t>проксемика</w:t>
      </w:r>
      <w:proofErr w:type="spellEnd"/>
      <w:r w:rsidRPr="00551BED">
        <w:rPr>
          <w:rFonts w:ascii="Times New Roman" w:eastAsia="Times New Roman" w:hAnsi="Times New Roman" w:cs="Times New Roman"/>
          <w:sz w:val="24"/>
          <w:szCs w:val="24"/>
          <w:lang w:eastAsia="ru-RU"/>
        </w:rPr>
        <w:t xml:space="preserve">. Она определяет комфортное расстояние между собеседниками. Есть несколько зон общения: </w:t>
      </w:r>
    </w:p>
    <w:p w14:paraId="4E3F0A48"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Интимная – 15-45 см.</w:t>
      </w:r>
      <w:r w:rsidRPr="00551BED">
        <w:rPr>
          <w:rFonts w:ascii="Times New Roman" w:eastAsia="Times New Roman" w:hAnsi="Times New Roman" w:cs="Times New Roman"/>
          <w:sz w:val="24"/>
          <w:szCs w:val="24"/>
          <w:lang w:eastAsia="ru-RU"/>
        </w:rPr>
        <w:t xml:space="preserve"> Туда человек подпускает лишь самых близких себе людей. Вторжение в нее незнакомых личностей может восприниматься как угроза, требующая немедленной защиты. </w:t>
      </w:r>
    </w:p>
    <w:p w14:paraId="637A471E"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Личная – 45-120 см.</w:t>
      </w:r>
      <w:r w:rsidRPr="00551BED">
        <w:rPr>
          <w:rFonts w:ascii="Times New Roman" w:eastAsia="Times New Roman" w:hAnsi="Times New Roman" w:cs="Times New Roman"/>
          <w:sz w:val="24"/>
          <w:szCs w:val="24"/>
          <w:lang w:eastAsia="ru-RU"/>
        </w:rPr>
        <w:t xml:space="preserve"> Допустима для хороших знакомых, коллег. </w:t>
      </w:r>
    </w:p>
    <w:p w14:paraId="6507375E"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lastRenderedPageBreak/>
        <w:t>Социальная и публичная</w:t>
      </w:r>
      <w:r w:rsidRPr="00551BED">
        <w:rPr>
          <w:rFonts w:ascii="Times New Roman" w:eastAsia="Times New Roman" w:hAnsi="Times New Roman" w:cs="Times New Roman"/>
          <w:sz w:val="24"/>
          <w:szCs w:val="24"/>
          <w:lang w:eastAsia="ru-RU"/>
        </w:rPr>
        <w:t xml:space="preserve"> – характерна для деловых переговоров, крупных мероприятий и выступлений на них с трибуны. </w:t>
      </w:r>
    </w:p>
    <w:p w14:paraId="60E3F972"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proofErr w:type="spellStart"/>
      <w:r w:rsidRPr="00551BED">
        <w:rPr>
          <w:rFonts w:ascii="Times New Roman" w:eastAsia="Times New Roman" w:hAnsi="Times New Roman" w:cs="Times New Roman"/>
          <w:b/>
          <w:sz w:val="24"/>
          <w:szCs w:val="24"/>
          <w:lang w:eastAsia="ru-RU"/>
        </w:rPr>
        <w:t>Такесика</w:t>
      </w:r>
      <w:proofErr w:type="spellEnd"/>
      <w:r w:rsidRPr="00551BED">
        <w:rPr>
          <w:rFonts w:ascii="Times New Roman" w:eastAsia="Times New Roman" w:hAnsi="Times New Roman" w:cs="Times New Roman"/>
          <w:sz w:val="24"/>
          <w:szCs w:val="24"/>
          <w:lang w:eastAsia="ru-RU"/>
        </w:rPr>
        <w:t xml:space="preserve"> – раздел общения, посвященный роли прикосновений. Если неправильно их применить, не учтя разницу в социальном статусе, возрасте, поле, то можно попасть в неловкую ситуацию, даже стать причиной конфликта.</w:t>
      </w:r>
    </w:p>
    <w:p w14:paraId="24E584A0" w14:textId="22EA8E1F"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sz w:val="24"/>
          <w:szCs w:val="24"/>
          <w:lang w:eastAsia="ru-RU"/>
        </w:rPr>
        <w:t xml:space="preserve"> </w:t>
      </w:r>
      <w:r w:rsidRPr="00551BED">
        <w:rPr>
          <w:rFonts w:ascii="Times New Roman" w:eastAsia="Times New Roman" w:hAnsi="Times New Roman" w:cs="Times New Roman"/>
          <w:b/>
          <w:sz w:val="24"/>
          <w:szCs w:val="24"/>
          <w:lang w:eastAsia="ru-RU"/>
        </w:rPr>
        <w:t xml:space="preserve">Рукопожатие </w:t>
      </w:r>
      <w:r w:rsidRPr="00551BED">
        <w:rPr>
          <w:rFonts w:ascii="Times New Roman" w:eastAsia="Times New Roman" w:hAnsi="Times New Roman" w:cs="Times New Roman"/>
          <w:sz w:val="24"/>
          <w:szCs w:val="24"/>
          <w:lang w:eastAsia="ru-RU"/>
        </w:rPr>
        <w:t>– наиболее безобидный вариант касания. Особенно свойственно мужчинам, которые через него проверяют силу своего оппонента. Выбирают, так сказать, кто из них наиболее властный. Иногда неуверенность, либо брезгливость, либо уступчивость легко выдается, когда человек по</w:t>
      </w:r>
      <w:r w:rsidR="006B13BA">
        <w:rPr>
          <w:rFonts w:ascii="Times New Roman" w:eastAsia="Times New Roman" w:hAnsi="Times New Roman" w:cs="Times New Roman"/>
          <w:sz w:val="24"/>
          <w:szCs w:val="24"/>
          <w:lang w:eastAsia="ru-RU"/>
        </w:rPr>
        <w:t xml:space="preserve">жимает только кончики пальцев. </w:t>
      </w:r>
    </w:p>
    <w:p w14:paraId="141DAB6B" w14:textId="77777777" w:rsidR="00551BED" w:rsidRPr="00551BED" w:rsidRDefault="00551BED" w:rsidP="00551BED">
      <w:pPr>
        <w:spacing w:after="0" w:line="240" w:lineRule="auto"/>
        <w:ind w:left="-851" w:firstLine="709"/>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sz w:val="24"/>
          <w:szCs w:val="24"/>
          <w:lang w:eastAsia="ru-RU"/>
        </w:rPr>
        <w:t>Характеристики голоса</w:t>
      </w:r>
    </w:p>
    <w:p w14:paraId="5145F1AD" w14:textId="77777777" w:rsidR="00551BED" w:rsidRPr="00551BED" w:rsidRDefault="00551BED" w:rsidP="00551BED">
      <w:pPr>
        <w:pStyle w:val="2"/>
        <w:spacing w:before="0" w:beforeAutospacing="0" w:after="0" w:afterAutospacing="0"/>
        <w:ind w:left="-567" w:firstLine="567"/>
        <w:jc w:val="both"/>
        <w:rPr>
          <w:b w:val="0"/>
          <w:sz w:val="24"/>
          <w:szCs w:val="24"/>
        </w:rPr>
      </w:pPr>
      <w:r w:rsidRPr="00551BED">
        <w:rPr>
          <w:b w:val="0"/>
          <w:sz w:val="24"/>
          <w:szCs w:val="24"/>
        </w:rPr>
        <w:t xml:space="preserve"> </w:t>
      </w:r>
      <w:r w:rsidRPr="00551BED">
        <w:rPr>
          <w:sz w:val="24"/>
          <w:szCs w:val="24"/>
        </w:rPr>
        <w:t xml:space="preserve">Интонация, громкость, тембр, ритм голоса могут служить примером сочетания двух типов общения. </w:t>
      </w:r>
      <w:r w:rsidRPr="00551BED">
        <w:rPr>
          <w:b w:val="0"/>
          <w:sz w:val="24"/>
          <w:szCs w:val="24"/>
        </w:rPr>
        <w:t>Одно и то же предложение зазвучит абсолютно по-разному, если чередовать перечисленные методы. От этого зависит и смысл, и оказываемый эффект на слушателя. В речи также могут присутствовать паузы, смех, вздох, которые окрашивают ее дополнительными красками. Подведем итоги. Важно понять, что человек гораздо больше неосознанно передает своему оппоненту невербальными средствами, более 70% информации. Принимающий субъект же должен правильно интерпретировать во избежание недопониманий и ссор. Воспринимающий тоже больше оценивает посылаемые говорящим сигналы, эмоционально воспринимает их, но трактует все же не всегда верно. Кроме того, человек говорит вербально всего 80% из того, что изначально задумывал передавать. Оппонент внимательно слушает, различая всего 60%, а затем забывая еще около десяти процентов информации. Потому очень важно учитывать невербальные знаки, чтобы помнить хотя бы предназначение, смысл послания адресата, который вам так хотели донести.</w:t>
      </w:r>
    </w:p>
    <w:p w14:paraId="03555078" w14:textId="77777777" w:rsidR="00551BED" w:rsidRPr="00551BED" w:rsidRDefault="00551BED" w:rsidP="00551BED">
      <w:pPr>
        <w:spacing w:after="0" w:line="240" w:lineRule="auto"/>
        <w:ind w:left="-567"/>
        <w:jc w:val="both"/>
        <w:rPr>
          <w:rFonts w:ascii="Times New Roman" w:eastAsia="Times New Roman" w:hAnsi="Times New Roman" w:cs="Times New Roman"/>
          <w:b/>
          <w:sz w:val="24"/>
          <w:szCs w:val="24"/>
          <w:lang w:eastAsia="ru-RU"/>
        </w:rPr>
      </w:pPr>
      <w:r w:rsidRPr="00551BED">
        <w:rPr>
          <w:rFonts w:ascii="Times New Roman" w:eastAsia="Times New Roman" w:hAnsi="Times New Roman" w:cs="Times New Roman"/>
          <w:b/>
          <w:sz w:val="24"/>
          <w:szCs w:val="24"/>
          <w:lang w:eastAsia="ru-RU"/>
        </w:rPr>
        <w:t>Типы невербального общения:</w:t>
      </w:r>
    </w:p>
    <w:p w14:paraId="7AFCBE2B" w14:textId="77777777" w:rsidR="00551BED" w:rsidRPr="00551BED" w:rsidRDefault="00551BED" w:rsidP="00551BED">
      <w:pPr>
        <w:numPr>
          <w:ilvl w:val="0"/>
          <w:numId w:val="32"/>
        </w:numPr>
        <w:spacing w:after="0" w:line="240" w:lineRule="auto"/>
        <w:ind w:left="-567"/>
        <w:jc w:val="both"/>
        <w:rPr>
          <w:rFonts w:ascii="Times New Roman" w:eastAsia="Times New Roman" w:hAnsi="Times New Roman" w:cs="Times New Roman"/>
          <w:sz w:val="24"/>
          <w:szCs w:val="24"/>
          <w:lang w:eastAsia="ru-RU"/>
        </w:rPr>
      </w:pPr>
      <w:proofErr w:type="spellStart"/>
      <w:r w:rsidRPr="00551BED">
        <w:rPr>
          <w:rFonts w:ascii="Times New Roman" w:eastAsia="Times New Roman" w:hAnsi="Times New Roman" w:cs="Times New Roman"/>
          <w:b/>
          <w:bCs/>
          <w:sz w:val="24"/>
          <w:szCs w:val="24"/>
          <w:lang w:eastAsia="ru-RU"/>
        </w:rPr>
        <w:t>Хронемика</w:t>
      </w:r>
      <w:proofErr w:type="spellEnd"/>
      <w:r w:rsidRPr="00551BED">
        <w:rPr>
          <w:rFonts w:ascii="Times New Roman" w:eastAsia="Times New Roman" w:hAnsi="Times New Roman" w:cs="Times New Roman"/>
          <w:b/>
          <w:bCs/>
          <w:sz w:val="24"/>
          <w:szCs w:val="24"/>
          <w:lang w:eastAsia="ru-RU"/>
        </w:rPr>
        <w:t>:</w:t>
      </w:r>
      <w:r w:rsidRPr="00551BED">
        <w:rPr>
          <w:rFonts w:ascii="Times New Roman" w:eastAsia="Times New Roman" w:hAnsi="Times New Roman" w:cs="Times New Roman"/>
          <w:sz w:val="24"/>
          <w:szCs w:val="24"/>
          <w:lang w:eastAsia="ru-RU"/>
        </w:rPr>
        <w:t xml:space="preserve"> использование времени в общении - это хронология, которая говорит о личности отправителя / получателя, как пунктуальность, скорость речи и т. Д.</w:t>
      </w:r>
    </w:p>
    <w:p w14:paraId="4D1868C4" w14:textId="77777777" w:rsidR="00551BED" w:rsidRPr="00551BED" w:rsidRDefault="00551BED" w:rsidP="00551BED">
      <w:pPr>
        <w:numPr>
          <w:ilvl w:val="0"/>
          <w:numId w:val="32"/>
        </w:numPr>
        <w:spacing w:after="0" w:line="240" w:lineRule="auto"/>
        <w:ind w:left="-567"/>
        <w:jc w:val="both"/>
        <w:rPr>
          <w:rFonts w:ascii="Times New Roman" w:eastAsia="Times New Roman" w:hAnsi="Times New Roman" w:cs="Times New Roman"/>
          <w:sz w:val="24"/>
          <w:szCs w:val="24"/>
          <w:lang w:eastAsia="ru-RU"/>
        </w:rPr>
      </w:pPr>
      <w:r w:rsidRPr="00551BED">
        <w:rPr>
          <w:rFonts w:ascii="Times New Roman" w:eastAsia="Times New Roman" w:hAnsi="Times New Roman" w:cs="Times New Roman"/>
          <w:b/>
          <w:bCs/>
          <w:sz w:val="24"/>
          <w:szCs w:val="24"/>
          <w:lang w:eastAsia="ru-RU"/>
        </w:rPr>
        <w:t>Вокал</w:t>
      </w:r>
      <w:r w:rsidRPr="00551BED">
        <w:rPr>
          <w:rFonts w:ascii="Times New Roman" w:eastAsia="Times New Roman" w:hAnsi="Times New Roman" w:cs="Times New Roman"/>
          <w:sz w:val="24"/>
          <w:szCs w:val="24"/>
          <w:lang w:eastAsia="ru-RU"/>
        </w:rPr>
        <w:t xml:space="preserve"> . Громкость, тон голоса и высота тона, используемые отправителем для передачи сообщения получателю, известны как вокал или язык.</w:t>
      </w:r>
    </w:p>
    <w:p w14:paraId="3C77FC66" w14:textId="77777777" w:rsidR="00551BED" w:rsidRPr="00551BED" w:rsidRDefault="00551BED" w:rsidP="00551BED">
      <w:pPr>
        <w:numPr>
          <w:ilvl w:val="0"/>
          <w:numId w:val="32"/>
        </w:numPr>
        <w:spacing w:after="0" w:line="240" w:lineRule="auto"/>
        <w:ind w:left="-567"/>
        <w:jc w:val="both"/>
        <w:rPr>
          <w:rFonts w:ascii="Times New Roman" w:eastAsia="Times New Roman" w:hAnsi="Times New Roman" w:cs="Times New Roman"/>
          <w:sz w:val="24"/>
          <w:szCs w:val="24"/>
          <w:lang w:eastAsia="ru-RU"/>
        </w:rPr>
      </w:pPr>
      <w:proofErr w:type="spellStart"/>
      <w:r w:rsidRPr="00551BED">
        <w:rPr>
          <w:rFonts w:ascii="Times New Roman" w:eastAsia="Times New Roman" w:hAnsi="Times New Roman" w:cs="Times New Roman"/>
          <w:b/>
          <w:bCs/>
          <w:sz w:val="24"/>
          <w:szCs w:val="24"/>
          <w:lang w:eastAsia="ru-RU"/>
        </w:rPr>
        <w:t>Хаптика</w:t>
      </w:r>
      <w:proofErr w:type="spellEnd"/>
      <w:r w:rsidRPr="00551BED">
        <w:rPr>
          <w:rFonts w:ascii="Times New Roman" w:eastAsia="Times New Roman" w:hAnsi="Times New Roman" w:cs="Times New Roman"/>
          <w:b/>
          <w:bCs/>
          <w:sz w:val="24"/>
          <w:szCs w:val="24"/>
          <w:lang w:eastAsia="ru-RU"/>
        </w:rPr>
        <w:t>:</w:t>
      </w:r>
      <w:r w:rsidRPr="00551BED">
        <w:rPr>
          <w:rFonts w:ascii="Times New Roman" w:eastAsia="Times New Roman" w:hAnsi="Times New Roman" w:cs="Times New Roman"/>
          <w:sz w:val="24"/>
          <w:szCs w:val="24"/>
          <w:lang w:eastAsia="ru-RU"/>
        </w:rPr>
        <w:t xml:space="preserve"> использование осязания в общении является выражением чувств и эмоций.</w:t>
      </w:r>
    </w:p>
    <w:p w14:paraId="621A9CAF" w14:textId="77777777" w:rsidR="00551BED" w:rsidRPr="00551BED" w:rsidRDefault="00551BED" w:rsidP="00551BED">
      <w:pPr>
        <w:numPr>
          <w:ilvl w:val="0"/>
          <w:numId w:val="32"/>
        </w:numPr>
        <w:spacing w:after="0" w:line="240" w:lineRule="auto"/>
        <w:ind w:left="-567"/>
        <w:jc w:val="both"/>
        <w:rPr>
          <w:rFonts w:ascii="Times New Roman" w:eastAsia="Times New Roman" w:hAnsi="Times New Roman" w:cs="Times New Roman"/>
          <w:sz w:val="24"/>
          <w:szCs w:val="24"/>
          <w:lang w:eastAsia="ru-RU"/>
        </w:rPr>
      </w:pPr>
      <w:proofErr w:type="spellStart"/>
      <w:r w:rsidRPr="00551BED">
        <w:rPr>
          <w:rFonts w:ascii="Times New Roman" w:eastAsia="Times New Roman" w:hAnsi="Times New Roman" w:cs="Times New Roman"/>
          <w:b/>
          <w:bCs/>
          <w:sz w:val="24"/>
          <w:szCs w:val="24"/>
          <w:lang w:eastAsia="ru-RU"/>
        </w:rPr>
        <w:t>Кинезика</w:t>
      </w:r>
      <w:proofErr w:type="spellEnd"/>
      <w:r w:rsidRPr="00551BED">
        <w:rPr>
          <w:rFonts w:ascii="Times New Roman" w:eastAsia="Times New Roman" w:hAnsi="Times New Roman" w:cs="Times New Roman"/>
          <w:b/>
          <w:bCs/>
          <w:sz w:val="24"/>
          <w:szCs w:val="24"/>
          <w:lang w:eastAsia="ru-RU"/>
        </w:rPr>
        <w:t>:</w:t>
      </w:r>
      <w:r w:rsidRPr="00551BED">
        <w:rPr>
          <w:rFonts w:ascii="Times New Roman" w:eastAsia="Times New Roman" w:hAnsi="Times New Roman" w:cs="Times New Roman"/>
          <w:sz w:val="24"/>
          <w:szCs w:val="24"/>
          <w:lang w:eastAsia="ru-RU"/>
        </w:rPr>
        <w:t xml:space="preserve"> это изучение языка тела человека, т. </w:t>
      </w:r>
      <w:r w:rsidRPr="00551BED">
        <w:rPr>
          <w:rFonts w:ascii="Times New Roman" w:eastAsia="Times New Roman" w:hAnsi="Times New Roman" w:cs="Times New Roman"/>
          <w:b/>
          <w:bCs/>
          <w:sz w:val="24"/>
          <w:szCs w:val="24"/>
          <w:lang w:eastAsia="ru-RU"/>
        </w:rPr>
        <w:t>Е. Жестов</w:t>
      </w:r>
      <w:r w:rsidRPr="00551BED">
        <w:rPr>
          <w:rFonts w:ascii="Times New Roman" w:eastAsia="Times New Roman" w:hAnsi="Times New Roman" w:cs="Times New Roman"/>
          <w:sz w:val="24"/>
          <w:szCs w:val="24"/>
          <w:lang w:eastAsia="ru-RU"/>
        </w:rPr>
        <w:t>, поз, выражений лица и т. Д.</w:t>
      </w:r>
    </w:p>
    <w:p w14:paraId="31F9D84A" w14:textId="77777777" w:rsidR="00551BED" w:rsidRPr="00EA7CDC" w:rsidRDefault="00551BED" w:rsidP="00551BED">
      <w:pPr>
        <w:numPr>
          <w:ilvl w:val="0"/>
          <w:numId w:val="32"/>
        </w:numPr>
        <w:spacing w:after="0" w:line="240" w:lineRule="auto"/>
        <w:ind w:left="-567"/>
        <w:jc w:val="both"/>
        <w:rPr>
          <w:rFonts w:ascii="Times New Roman" w:eastAsia="Times New Roman" w:hAnsi="Times New Roman" w:cs="Times New Roman"/>
          <w:sz w:val="24"/>
          <w:szCs w:val="24"/>
          <w:lang w:eastAsia="ru-RU"/>
        </w:rPr>
      </w:pPr>
      <w:proofErr w:type="spellStart"/>
      <w:r w:rsidRPr="00551BED">
        <w:rPr>
          <w:rFonts w:ascii="Times New Roman" w:eastAsia="Times New Roman" w:hAnsi="Times New Roman" w:cs="Times New Roman"/>
          <w:b/>
          <w:bCs/>
          <w:sz w:val="24"/>
          <w:szCs w:val="24"/>
          <w:lang w:eastAsia="ru-RU"/>
        </w:rPr>
        <w:t>Проксемика</w:t>
      </w:r>
      <w:proofErr w:type="spellEnd"/>
      <w:r w:rsidRPr="00551BED">
        <w:rPr>
          <w:rFonts w:ascii="Times New Roman" w:eastAsia="Times New Roman" w:hAnsi="Times New Roman" w:cs="Times New Roman"/>
          <w:b/>
          <w:bCs/>
          <w:sz w:val="24"/>
          <w:szCs w:val="24"/>
          <w:lang w:eastAsia="ru-RU"/>
        </w:rPr>
        <w:t>:</w:t>
      </w:r>
      <w:r w:rsidRPr="00551BED">
        <w:rPr>
          <w:rFonts w:ascii="Times New Roman" w:eastAsia="Times New Roman" w:hAnsi="Times New Roman" w:cs="Times New Roman"/>
          <w:sz w:val="24"/>
          <w:szCs w:val="24"/>
          <w:lang w:eastAsia="ru-RU"/>
        </w:rPr>
        <w:t xml:space="preserve"> дистанция, поддерживаемая человеком при общении с другими, сообщает об отношениях</w:t>
      </w:r>
      <w:r w:rsidRPr="00EA7CDC">
        <w:rPr>
          <w:rFonts w:ascii="Times New Roman" w:eastAsia="Times New Roman" w:hAnsi="Times New Roman" w:cs="Times New Roman"/>
          <w:sz w:val="24"/>
          <w:szCs w:val="24"/>
          <w:lang w:eastAsia="ru-RU"/>
        </w:rPr>
        <w:t xml:space="preserve"> человека с другими, такими как интимные, личные, социальные и общественные.</w:t>
      </w:r>
    </w:p>
    <w:p w14:paraId="58EB6C3E" w14:textId="77777777" w:rsidR="00551BED" w:rsidRPr="00EA7CDC" w:rsidRDefault="00551BED" w:rsidP="00551BED">
      <w:pPr>
        <w:numPr>
          <w:ilvl w:val="0"/>
          <w:numId w:val="32"/>
        </w:numPr>
        <w:spacing w:after="0" w:line="240" w:lineRule="auto"/>
        <w:ind w:left="-567" w:firstLine="567"/>
        <w:jc w:val="both"/>
        <w:rPr>
          <w:rFonts w:ascii="Times New Roman" w:eastAsia="Times New Roman" w:hAnsi="Times New Roman" w:cs="Times New Roman"/>
          <w:sz w:val="24"/>
          <w:szCs w:val="24"/>
          <w:lang w:eastAsia="ru-RU"/>
        </w:rPr>
      </w:pPr>
      <w:r w:rsidRPr="00EA7CDC">
        <w:rPr>
          <w:rFonts w:ascii="Times New Roman" w:eastAsia="Times New Roman" w:hAnsi="Times New Roman" w:cs="Times New Roman"/>
          <w:b/>
          <w:bCs/>
          <w:sz w:val="24"/>
          <w:szCs w:val="24"/>
          <w:lang w:eastAsia="ru-RU"/>
        </w:rPr>
        <w:t>Артефакты:</w:t>
      </w:r>
      <w:r w:rsidRPr="00EA7CDC">
        <w:rPr>
          <w:rFonts w:ascii="Times New Roman" w:eastAsia="Times New Roman" w:hAnsi="Times New Roman" w:cs="Times New Roman"/>
          <w:sz w:val="24"/>
          <w:szCs w:val="24"/>
          <w:lang w:eastAsia="ru-RU"/>
        </w:rPr>
        <w:t xml:space="preserve"> внешний вид человека говорит о его личности, то есть в виде одежды, ношения ювелирных изделий, образа жизни и т. Д. Этот тип общения известен как </w:t>
      </w:r>
      <w:proofErr w:type="spellStart"/>
      <w:r w:rsidRPr="00EA7CDC">
        <w:rPr>
          <w:rFonts w:ascii="Times New Roman" w:eastAsia="Times New Roman" w:hAnsi="Times New Roman" w:cs="Times New Roman"/>
          <w:sz w:val="24"/>
          <w:szCs w:val="24"/>
          <w:lang w:eastAsia="ru-RU"/>
        </w:rPr>
        <w:t>артефактное</w:t>
      </w:r>
      <w:proofErr w:type="spellEnd"/>
      <w:r w:rsidRPr="00EA7CDC">
        <w:rPr>
          <w:rFonts w:ascii="Times New Roman" w:eastAsia="Times New Roman" w:hAnsi="Times New Roman" w:cs="Times New Roman"/>
          <w:sz w:val="24"/>
          <w:szCs w:val="24"/>
          <w:lang w:eastAsia="ru-RU"/>
        </w:rPr>
        <w:t xml:space="preserve"> общение.</w:t>
      </w:r>
    </w:p>
    <w:p w14:paraId="7B7311D8" w14:textId="77777777" w:rsidR="003A4D9F" w:rsidRDefault="003A4D9F" w:rsidP="00C62588">
      <w:pPr>
        <w:spacing w:after="0" w:line="240" w:lineRule="auto"/>
        <w:ind w:left="-709" w:firstLine="709"/>
        <w:jc w:val="both"/>
        <w:rPr>
          <w:rFonts w:ascii="Times New Roman" w:hAnsi="Times New Roman" w:cs="Times New Roman"/>
          <w:sz w:val="24"/>
          <w:szCs w:val="24"/>
        </w:rPr>
      </w:pPr>
    </w:p>
    <w:p w14:paraId="02865D53"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77B6F77D"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41417B69"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08284570"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0BFC8872"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720B3E13"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345955BD"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23B10CB"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0F00337C"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15C3D991"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157E4806"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289DD86F"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4A84F463"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9A0608A"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48A48186"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A09C107"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3B5C743C" w14:textId="77777777" w:rsidR="00EC4CC9" w:rsidRDefault="00EC4CC9" w:rsidP="00C62588">
      <w:pPr>
        <w:spacing w:after="0" w:line="240" w:lineRule="auto"/>
        <w:ind w:left="-709" w:firstLine="709"/>
        <w:jc w:val="both"/>
        <w:rPr>
          <w:rFonts w:ascii="Times New Roman" w:hAnsi="Times New Roman" w:cs="Times New Roman"/>
          <w:sz w:val="24"/>
          <w:szCs w:val="24"/>
        </w:rPr>
      </w:pPr>
    </w:p>
    <w:p w14:paraId="679AABA7" w14:textId="77777777" w:rsidR="0054566E" w:rsidRDefault="0054566E" w:rsidP="00A6318B">
      <w:pPr>
        <w:spacing w:after="0" w:line="240" w:lineRule="auto"/>
        <w:ind w:left="-709" w:firstLine="709"/>
        <w:jc w:val="both"/>
        <w:rPr>
          <w:rFonts w:ascii="Times New Roman" w:hAnsi="Times New Roman" w:cs="Times New Roman"/>
          <w:sz w:val="24"/>
          <w:szCs w:val="24"/>
        </w:rPr>
      </w:pPr>
    </w:p>
    <w:p w14:paraId="33B81935" w14:textId="29B42B5C" w:rsidR="004E6DED" w:rsidRPr="00EC4CC9" w:rsidRDefault="004E6DED" w:rsidP="00EC4CC9">
      <w:pPr>
        <w:pStyle w:val="a6"/>
        <w:numPr>
          <w:ilvl w:val="1"/>
          <w:numId w:val="32"/>
        </w:numPr>
        <w:spacing w:after="0" w:line="240" w:lineRule="auto"/>
        <w:rPr>
          <w:rFonts w:ascii="Times New Roman" w:hAnsi="Times New Roman" w:cs="Times New Roman"/>
          <w:b/>
          <w:bCs/>
          <w:sz w:val="24"/>
          <w:szCs w:val="24"/>
        </w:rPr>
      </w:pPr>
      <w:r w:rsidRPr="00EC4CC9">
        <w:rPr>
          <w:rFonts w:ascii="Times New Roman" w:hAnsi="Times New Roman" w:cs="Times New Roman"/>
          <w:b/>
          <w:sz w:val="24"/>
          <w:szCs w:val="24"/>
        </w:rPr>
        <w:t>МЕТОДИЧЕСКИЕ РЕКОМЕНАЦИИ ПО ВЫПОЛНЕНИЮ ПРАКТИЧЕСКОЙ РАБОТЫ </w:t>
      </w:r>
    </w:p>
    <w:p w14:paraId="38ABE38A"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Выполнение практической работы – это отчет о самостоятельных занятиях студента, это также показатель знаний учебного материала, специальных исследований, источников, т.е. глубины изучения рекомендованной литературы.</w:t>
      </w:r>
    </w:p>
    <w:p w14:paraId="35450471"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Как должна быть построена работа студента при выполнении практических работ?</w:t>
      </w:r>
    </w:p>
    <w:p w14:paraId="33C83EB0"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В первую очередь студенту рекомендуется ознакомиться с условиями  практической работы, изучить конспект лекции, соответствующую тему учебника, а также нормативный материал к указанной в практической работе теме. После этого следует возвратиться к условиям практической работы и, выяснив значение каждого задания, выполнить практическую работу по существу в соответствии с поставленными вопросами в задании или исходя из логической сути.</w:t>
      </w:r>
    </w:p>
    <w:p w14:paraId="2419C566"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Решение заданий должно быть мотивированным со ссылкой на соответствующие теоретические основы, полученные в ходе изучения раздела, темы.</w:t>
      </w:r>
    </w:p>
    <w:p w14:paraId="0BB69D45"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Выполнение задания оформляется письменно на формате А4, в соответствии с  ГОСТ </w:t>
      </w:r>
      <w:r w:rsidR="00213DC6">
        <w:rPr>
          <w:rFonts w:ascii="Times New Roman" w:hAnsi="Times New Roman" w:cs="Times New Roman"/>
          <w:sz w:val="24"/>
          <w:szCs w:val="24"/>
        </w:rPr>
        <w:t>Р 7.0.97 - 2016. (П</w:t>
      </w:r>
      <w:r>
        <w:rPr>
          <w:rFonts w:ascii="Times New Roman" w:hAnsi="Times New Roman" w:cs="Times New Roman"/>
          <w:sz w:val="24"/>
          <w:szCs w:val="24"/>
        </w:rPr>
        <w:t>риложение 1.)</w:t>
      </w:r>
      <w:r w:rsidRPr="004E6DED">
        <w:rPr>
          <w:rFonts w:ascii="Times New Roman" w:hAnsi="Times New Roman" w:cs="Times New Roman"/>
          <w:sz w:val="24"/>
          <w:szCs w:val="24"/>
        </w:rPr>
        <w:t xml:space="preserve"> и представляются перед предстоящим </w:t>
      </w:r>
      <w:r>
        <w:rPr>
          <w:rFonts w:ascii="Times New Roman" w:hAnsi="Times New Roman" w:cs="Times New Roman"/>
          <w:sz w:val="24"/>
          <w:szCs w:val="24"/>
        </w:rPr>
        <w:t>дифференцированным зачетом</w:t>
      </w:r>
      <w:r w:rsidRPr="004E6DED">
        <w:rPr>
          <w:rFonts w:ascii="Times New Roman" w:hAnsi="Times New Roman" w:cs="Times New Roman"/>
          <w:sz w:val="24"/>
          <w:szCs w:val="24"/>
        </w:rPr>
        <w:t>.</w:t>
      </w:r>
    </w:p>
    <w:p w14:paraId="77BC10EB"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Постоянное решение заданий поможет студенту научиться </w:t>
      </w:r>
      <w:r w:rsidR="00213DC6">
        <w:rPr>
          <w:rFonts w:ascii="Times New Roman" w:hAnsi="Times New Roman" w:cs="Times New Roman"/>
          <w:sz w:val="24"/>
          <w:szCs w:val="24"/>
        </w:rPr>
        <w:t xml:space="preserve">на практике </w:t>
      </w:r>
      <w:r w:rsidRPr="004E6DED">
        <w:rPr>
          <w:rFonts w:ascii="Times New Roman" w:hAnsi="Times New Roman" w:cs="Times New Roman"/>
          <w:sz w:val="24"/>
          <w:szCs w:val="24"/>
        </w:rPr>
        <w:t xml:space="preserve">использовать теоретические знания к конкретным случаям, понять практическое значение основных </w:t>
      </w:r>
      <w:r w:rsidR="00213DC6">
        <w:rPr>
          <w:rFonts w:ascii="Times New Roman" w:hAnsi="Times New Roman" w:cs="Times New Roman"/>
          <w:sz w:val="24"/>
          <w:szCs w:val="24"/>
        </w:rPr>
        <w:t xml:space="preserve">способов и методов общения </w:t>
      </w:r>
      <w:r w:rsidRPr="004E6DED">
        <w:rPr>
          <w:rFonts w:ascii="Times New Roman" w:hAnsi="Times New Roman" w:cs="Times New Roman"/>
          <w:sz w:val="24"/>
          <w:szCs w:val="24"/>
        </w:rPr>
        <w:t xml:space="preserve">и принципов </w:t>
      </w:r>
      <w:r w:rsidR="00213DC6">
        <w:rPr>
          <w:rFonts w:ascii="Times New Roman" w:hAnsi="Times New Roman" w:cs="Times New Roman"/>
          <w:sz w:val="24"/>
          <w:szCs w:val="24"/>
        </w:rPr>
        <w:t xml:space="preserve">налаживания взаимоотношений </w:t>
      </w:r>
      <w:r w:rsidRPr="004E6DED">
        <w:rPr>
          <w:rFonts w:ascii="Times New Roman" w:hAnsi="Times New Roman" w:cs="Times New Roman"/>
          <w:sz w:val="24"/>
          <w:szCs w:val="24"/>
        </w:rPr>
        <w:t xml:space="preserve">и поверить, насколько эти основы </w:t>
      </w:r>
      <w:r w:rsidR="00213DC6">
        <w:rPr>
          <w:rFonts w:ascii="Times New Roman" w:hAnsi="Times New Roman" w:cs="Times New Roman"/>
          <w:sz w:val="24"/>
          <w:szCs w:val="24"/>
        </w:rPr>
        <w:t>психологии общения</w:t>
      </w:r>
      <w:r w:rsidRPr="004E6DED">
        <w:rPr>
          <w:rFonts w:ascii="Times New Roman" w:hAnsi="Times New Roman" w:cs="Times New Roman"/>
          <w:sz w:val="24"/>
          <w:szCs w:val="24"/>
        </w:rPr>
        <w:t xml:space="preserve"> эффективны в реальной жизни современного общества. </w:t>
      </w:r>
    </w:p>
    <w:p w14:paraId="04E1F1B3" w14:textId="77777777" w:rsid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Для эффективного самостоятельного обучения и выполнения практических работ, студентам  заочной форм обучения,  в методической разработке предлагается, комплект лекций, спис</w:t>
      </w:r>
      <w:r w:rsidR="00213DC6">
        <w:rPr>
          <w:rFonts w:ascii="Times New Roman" w:hAnsi="Times New Roman" w:cs="Times New Roman"/>
          <w:sz w:val="24"/>
          <w:szCs w:val="24"/>
        </w:rPr>
        <w:t>ок рекомендуемой литературы</w:t>
      </w:r>
      <w:r w:rsidRPr="004E6DED">
        <w:rPr>
          <w:rFonts w:ascii="Times New Roman" w:hAnsi="Times New Roman" w:cs="Times New Roman"/>
          <w:sz w:val="24"/>
          <w:szCs w:val="24"/>
        </w:rPr>
        <w:t xml:space="preserve">. </w:t>
      </w:r>
    </w:p>
    <w:p w14:paraId="598B8D5D" w14:textId="77777777" w:rsidR="00551BED" w:rsidRDefault="00551BED" w:rsidP="00C62588">
      <w:pPr>
        <w:pStyle w:val="a6"/>
        <w:spacing w:after="0" w:line="240" w:lineRule="auto"/>
        <w:ind w:left="0"/>
        <w:rPr>
          <w:rFonts w:ascii="Times New Roman" w:hAnsi="Times New Roman" w:cs="Times New Roman"/>
          <w:b/>
          <w:bCs/>
          <w:sz w:val="24"/>
          <w:szCs w:val="24"/>
        </w:rPr>
      </w:pPr>
    </w:p>
    <w:p w14:paraId="59BAFDD4" w14:textId="77777777" w:rsidR="00551BED" w:rsidRDefault="00551BED" w:rsidP="00C62588">
      <w:pPr>
        <w:pStyle w:val="a6"/>
        <w:spacing w:after="0" w:line="240" w:lineRule="auto"/>
        <w:ind w:left="0"/>
        <w:rPr>
          <w:rFonts w:ascii="Times New Roman" w:hAnsi="Times New Roman" w:cs="Times New Roman"/>
          <w:b/>
          <w:bCs/>
          <w:sz w:val="24"/>
          <w:szCs w:val="24"/>
        </w:rPr>
      </w:pPr>
    </w:p>
    <w:p w14:paraId="48431E17" w14:textId="77777777" w:rsidR="004E6DED" w:rsidRPr="00C62588" w:rsidRDefault="004E6DED" w:rsidP="00C62588">
      <w:pPr>
        <w:pStyle w:val="a6"/>
        <w:spacing w:after="0" w:line="240" w:lineRule="auto"/>
        <w:ind w:left="0"/>
        <w:rPr>
          <w:rFonts w:ascii="Times New Roman" w:hAnsi="Times New Roman" w:cs="Times New Roman"/>
          <w:sz w:val="24"/>
          <w:szCs w:val="24"/>
        </w:rPr>
      </w:pPr>
      <w:r w:rsidRPr="00C62588">
        <w:rPr>
          <w:rFonts w:ascii="Times New Roman" w:hAnsi="Times New Roman" w:cs="Times New Roman"/>
          <w:b/>
          <w:bCs/>
          <w:sz w:val="24"/>
          <w:szCs w:val="24"/>
        </w:rPr>
        <w:t>МЕТОДИКА ВЫПОЛНЕНИЯ ОТДЕЛЬНЫХ ВИДОВ РАБОТ</w:t>
      </w:r>
    </w:p>
    <w:p w14:paraId="51E6284E"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Прежде чем приступить к выполнению задания, прочтите предисловие, в котором даны рекомендации по работе с данным методическим пособием. Ознакомьтесь с данной в каждой самостоятельной работе рекомендованной литературой и пояснениями к заданию. Повторите материал по теме работы.</w:t>
      </w:r>
    </w:p>
    <w:p w14:paraId="05A50AE9"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По большинству работ предусмотрен отчет в письменной или электронной форме, в нем должны быть указаны: </w:t>
      </w:r>
    </w:p>
    <w:p w14:paraId="27A04691"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1) наименование работы, </w:t>
      </w:r>
    </w:p>
    <w:p w14:paraId="4ABFEBD0"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2) ФИО студента, № группы, </w:t>
      </w:r>
    </w:p>
    <w:p w14:paraId="3FC65AD0"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3) основная часть (сочинение, доклад, диалог и т.д.), </w:t>
      </w:r>
    </w:p>
    <w:p w14:paraId="3796A5A5"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4) список использованной литературы. </w:t>
      </w:r>
    </w:p>
    <w:p w14:paraId="295D7ABE"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Письменные и электронные отчеты необходимо сдавать (показывать) преподавателю.</w:t>
      </w:r>
    </w:p>
    <w:p w14:paraId="023A8FA9"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Если у обучающихся возникают затруднения в процессе работы, им следует обратиться к преподавателю.</w:t>
      </w:r>
    </w:p>
    <w:p w14:paraId="1BA6088F" w14:textId="77777777" w:rsidR="004E6DED" w:rsidRPr="004E6DED" w:rsidRDefault="004E6DED" w:rsidP="004E6DED">
      <w:pPr>
        <w:spacing w:after="0" w:line="240" w:lineRule="auto"/>
        <w:ind w:left="-709" w:firstLine="709"/>
        <w:jc w:val="both"/>
        <w:rPr>
          <w:rFonts w:ascii="Times New Roman" w:hAnsi="Times New Roman" w:cs="Times New Roman"/>
          <w:b/>
          <w:bCs/>
          <w:sz w:val="24"/>
          <w:szCs w:val="24"/>
        </w:rPr>
      </w:pPr>
    </w:p>
    <w:p w14:paraId="4BA31856"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b/>
          <w:bCs/>
          <w:sz w:val="24"/>
          <w:szCs w:val="24"/>
        </w:rPr>
        <w:t>Рекомендации по использованию</w:t>
      </w:r>
      <w:r w:rsidRPr="004E6DED">
        <w:rPr>
          <w:rFonts w:ascii="Times New Roman" w:hAnsi="Times New Roman" w:cs="Times New Roman"/>
          <w:sz w:val="24"/>
          <w:szCs w:val="24"/>
        </w:rPr>
        <w:t xml:space="preserve"> </w:t>
      </w:r>
      <w:r w:rsidRPr="004E6DED">
        <w:rPr>
          <w:rFonts w:ascii="Times New Roman" w:hAnsi="Times New Roman" w:cs="Times New Roman"/>
          <w:b/>
          <w:bCs/>
          <w:sz w:val="24"/>
          <w:szCs w:val="24"/>
        </w:rPr>
        <w:t>информационных технологий</w:t>
      </w:r>
    </w:p>
    <w:p w14:paraId="4AE98989"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В рамках изучени</w:t>
      </w:r>
      <w:r w:rsidR="00213DC6">
        <w:rPr>
          <w:rFonts w:ascii="Times New Roman" w:hAnsi="Times New Roman" w:cs="Times New Roman"/>
          <w:sz w:val="24"/>
          <w:szCs w:val="24"/>
        </w:rPr>
        <w:t>я учебной дисциплины ОГСЭ.05</w:t>
      </w:r>
      <w:r w:rsidRPr="004E6DED">
        <w:rPr>
          <w:rFonts w:ascii="Times New Roman" w:hAnsi="Times New Roman" w:cs="Times New Roman"/>
          <w:sz w:val="24"/>
          <w:szCs w:val="24"/>
        </w:rPr>
        <w:t xml:space="preserve"> «</w:t>
      </w:r>
      <w:r w:rsidR="00213DC6">
        <w:rPr>
          <w:rFonts w:ascii="Times New Roman" w:hAnsi="Times New Roman" w:cs="Times New Roman"/>
          <w:sz w:val="24"/>
          <w:szCs w:val="24"/>
        </w:rPr>
        <w:t>Психология общения</w:t>
      </w:r>
      <w:r w:rsidRPr="004E6DED">
        <w:rPr>
          <w:rFonts w:ascii="Times New Roman" w:hAnsi="Times New Roman" w:cs="Times New Roman"/>
          <w:sz w:val="24"/>
          <w:szCs w:val="24"/>
        </w:rPr>
        <w:t>»</w:t>
      </w:r>
      <w:r w:rsidRPr="004E6DED">
        <w:rPr>
          <w:rFonts w:ascii="Times New Roman" w:hAnsi="Times New Roman" w:cs="Times New Roman"/>
          <w:b/>
          <w:bCs/>
          <w:sz w:val="24"/>
          <w:szCs w:val="24"/>
        </w:rPr>
        <w:t xml:space="preserve"> </w:t>
      </w:r>
      <w:r w:rsidRPr="004E6DED">
        <w:rPr>
          <w:rFonts w:ascii="Times New Roman" w:hAnsi="Times New Roman" w:cs="Times New Roman"/>
          <w:sz w:val="24"/>
          <w:szCs w:val="24"/>
        </w:rPr>
        <w:t xml:space="preserve">необходимо использовать передовые информационные технологии – компьютерную технику, электронные базы данных, Интернет. </w:t>
      </w:r>
    </w:p>
    <w:p w14:paraId="7C4E34FE"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b/>
          <w:bCs/>
          <w:sz w:val="24"/>
          <w:szCs w:val="24"/>
        </w:rPr>
        <w:t>При использовании интернет-ресурсов студентам следует учитывать следующие рекомендации:</w:t>
      </w:r>
    </w:p>
    <w:p w14:paraId="5F53E783"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необходимо критически относиться к информации</w:t>
      </w:r>
    </w:p>
    <w:p w14:paraId="30E57484"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 следует научиться обрабатывать большие объемы информации, представленные в источниках, уметь видеть сильные и слабые стороны, выделять из представленного материала наиболее существенную часть. </w:t>
      </w:r>
    </w:p>
    <w:p w14:paraId="6DB3C351"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xml:space="preserve">• необходимо избегать плагиата! (плагиат — присвоение плодов чужого творчества: опубликование чужих произведений под своим именем без указания источника или использование </w:t>
      </w:r>
      <w:r w:rsidRPr="004E6DED">
        <w:rPr>
          <w:rFonts w:ascii="Times New Roman" w:hAnsi="Times New Roman" w:cs="Times New Roman"/>
          <w:sz w:val="24"/>
          <w:szCs w:val="24"/>
        </w:rPr>
        <w:lastRenderedPageBreak/>
        <w:t xml:space="preserve">без преобразующих творческих изменений, внесенных </w:t>
      </w:r>
      <w:proofErr w:type="spellStart"/>
      <w:r w:rsidRPr="004E6DED">
        <w:rPr>
          <w:rFonts w:ascii="Times New Roman" w:hAnsi="Times New Roman" w:cs="Times New Roman"/>
          <w:sz w:val="24"/>
          <w:szCs w:val="24"/>
        </w:rPr>
        <w:t>заимствователем</w:t>
      </w:r>
      <w:proofErr w:type="spellEnd"/>
      <w:r w:rsidRPr="004E6DED">
        <w:rPr>
          <w:rFonts w:ascii="Times New Roman" w:hAnsi="Times New Roman" w:cs="Times New Roman"/>
          <w:sz w:val="24"/>
          <w:szCs w:val="24"/>
        </w:rPr>
        <w:t>). Поэтому, если текст источника остается без изменения, не забывайте сделать ссылки на автора работы.</w:t>
      </w:r>
    </w:p>
    <w:p w14:paraId="2458F2B0"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Задание по составлению информационных блоков как вида внеаудиторной самостоятельной работы, планирующейся обычно после изучения темы в рамках семестра, когда она хорошо осмыслена. Оформляется письменно, её объем не более двух страниц, контроль выполнения может быть произведен на практическом занятии путем оценки эффективности его использования для выполнения заданий.</w:t>
      </w:r>
    </w:p>
    <w:p w14:paraId="036311F3"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Роль преподавателя:</w:t>
      </w:r>
    </w:p>
    <w:p w14:paraId="0AB439BF"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определить тему, рекомендовать литературу;</w:t>
      </w:r>
    </w:p>
    <w:p w14:paraId="3F181D24"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дать консультацию по вопросу формы и структуры</w:t>
      </w:r>
    </w:p>
    <w:p w14:paraId="1B22D63B"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блока;</w:t>
      </w:r>
    </w:p>
    <w:p w14:paraId="22815B58"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проверить исполнение и степень эффективности в рамках практического занятия.</w:t>
      </w:r>
    </w:p>
    <w:p w14:paraId="579A0480"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Роль студента:</w:t>
      </w:r>
    </w:p>
    <w:p w14:paraId="4AAB91EB"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изучить материал источника, выделяя главное и второстепенное;</w:t>
      </w:r>
    </w:p>
    <w:p w14:paraId="3309C208"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установить логическую связь между элементами темы;</w:t>
      </w:r>
    </w:p>
    <w:p w14:paraId="186588B2"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подобрать и записать основные определения и понятия;</w:t>
      </w:r>
    </w:p>
    <w:p w14:paraId="0A39DBB3"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дать краткую характеристику объекту изучения;</w:t>
      </w:r>
    </w:p>
    <w:p w14:paraId="68AE1CFE"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использовать элементы наглядности, выделить главную</w:t>
      </w:r>
    </w:p>
    <w:p w14:paraId="7A9B3A99"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информацию в схемах, таблицах, рисунках;</w:t>
      </w:r>
    </w:p>
    <w:p w14:paraId="3024093A"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сделать выводы, обозначить важность объекта изучения</w:t>
      </w:r>
    </w:p>
    <w:p w14:paraId="7182C378"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в образовательном или профессиональном плане.</w:t>
      </w:r>
    </w:p>
    <w:p w14:paraId="4091C4C9"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Критерии оценки:</w:t>
      </w:r>
    </w:p>
    <w:p w14:paraId="333725F7"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соответствие содержания теме;</w:t>
      </w:r>
    </w:p>
    <w:p w14:paraId="65B8517D"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правильная структурированность информации;</w:t>
      </w:r>
    </w:p>
    <w:p w14:paraId="6B1B23AA"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наличие логической связи изложенной информации;</w:t>
      </w:r>
    </w:p>
    <w:p w14:paraId="0B34293F"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соответствие оформления требованиям;</w:t>
      </w:r>
    </w:p>
    <w:p w14:paraId="6B1F0C5B"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аккуратность и грамотность изложения;</w:t>
      </w:r>
    </w:p>
    <w:p w14:paraId="212A0149" w14:textId="77777777" w:rsidR="004E6DED" w:rsidRPr="004E6DED" w:rsidRDefault="004E6DED" w:rsidP="004E6DED">
      <w:pPr>
        <w:spacing w:after="0" w:line="240" w:lineRule="auto"/>
        <w:ind w:left="-709" w:firstLine="709"/>
        <w:jc w:val="both"/>
        <w:rPr>
          <w:rFonts w:ascii="Times New Roman" w:hAnsi="Times New Roman" w:cs="Times New Roman"/>
          <w:sz w:val="24"/>
          <w:szCs w:val="24"/>
        </w:rPr>
      </w:pPr>
      <w:r w:rsidRPr="004E6DED">
        <w:rPr>
          <w:rFonts w:ascii="Times New Roman" w:hAnsi="Times New Roman" w:cs="Times New Roman"/>
          <w:sz w:val="24"/>
          <w:szCs w:val="24"/>
        </w:rPr>
        <w:t>• работа представлена в срок.</w:t>
      </w:r>
    </w:p>
    <w:p w14:paraId="63801BAB" w14:textId="77777777" w:rsidR="005D7597" w:rsidRDefault="005D7597" w:rsidP="00A6318B">
      <w:pPr>
        <w:spacing w:after="0" w:line="240" w:lineRule="auto"/>
        <w:ind w:left="-709" w:firstLine="709"/>
        <w:jc w:val="both"/>
        <w:rPr>
          <w:rFonts w:ascii="Times New Roman" w:hAnsi="Times New Roman" w:cs="Times New Roman"/>
          <w:sz w:val="24"/>
          <w:szCs w:val="24"/>
        </w:rPr>
      </w:pPr>
    </w:p>
    <w:p w14:paraId="44B25A45" w14:textId="77777777" w:rsidR="005D7597" w:rsidRDefault="005D7597" w:rsidP="00A6318B">
      <w:pPr>
        <w:spacing w:after="0" w:line="240" w:lineRule="auto"/>
        <w:ind w:left="-709" w:firstLine="709"/>
        <w:jc w:val="both"/>
        <w:rPr>
          <w:rFonts w:ascii="Times New Roman" w:hAnsi="Times New Roman" w:cs="Times New Roman"/>
          <w:sz w:val="24"/>
          <w:szCs w:val="24"/>
        </w:rPr>
      </w:pPr>
    </w:p>
    <w:p w14:paraId="093DD92B" w14:textId="77777777" w:rsidR="005D7597" w:rsidRDefault="005D7597" w:rsidP="00A6318B">
      <w:pPr>
        <w:spacing w:after="0" w:line="240" w:lineRule="auto"/>
        <w:ind w:left="-709" w:firstLine="709"/>
        <w:jc w:val="both"/>
        <w:rPr>
          <w:rFonts w:ascii="Times New Roman" w:hAnsi="Times New Roman" w:cs="Times New Roman"/>
          <w:sz w:val="24"/>
          <w:szCs w:val="24"/>
        </w:rPr>
      </w:pPr>
    </w:p>
    <w:p w14:paraId="24C100C4"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1B47373F"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161F2FC6"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45788822"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3C0B6BF3"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1D391CD3"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3313926F"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10E5869E"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506A0A27"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0F146133"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1BE18BA4"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6F03FEED"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0757C9DB"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4DE77E7F"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44ECA0DC"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44E3DFC7"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750CB68C"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03C41039"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13AF1BD3"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3FCB1B36" w14:textId="77777777" w:rsidR="00EC4CC9" w:rsidRDefault="00EC4CC9" w:rsidP="00A6318B">
      <w:pPr>
        <w:spacing w:after="0" w:line="240" w:lineRule="auto"/>
        <w:ind w:left="-709" w:firstLine="709"/>
        <w:jc w:val="both"/>
        <w:rPr>
          <w:rFonts w:ascii="Times New Roman" w:hAnsi="Times New Roman" w:cs="Times New Roman"/>
          <w:sz w:val="24"/>
          <w:szCs w:val="24"/>
        </w:rPr>
      </w:pPr>
    </w:p>
    <w:p w14:paraId="36B6C934" w14:textId="77777777" w:rsidR="00213DC6" w:rsidRDefault="00213DC6" w:rsidP="00A6318B">
      <w:pPr>
        <w:spacing w:after="0" w:line="240" w:lineRule="auto"/>
        <w:ind w:left="-709" w:firstLine="709"/>
        <w:jc w:val="both"/>
        <w:rPr>
          <w:rFonts w:ascii="Times New Roman" w:hAnsi="Times New Roman" w:cs="Times New Roman"/>
          <w:sz w:val="24"/>
          <w:szCs w:val="24"/>
        </w:rPr>
      </w:pPr>
    </w:p>
    <w:p w14:paraId="1D519354" w14:textId="77777777" w:rsidR="0054566E" w:rsidRDefault="0054566E" w:rsidP="006532BC">
      <w:pPr>
        <w:spacing w:after="0" w:line="240" w:lineRule="auto"/>
        <w:jc w:val="both"/>
        <w:rPr>
          <w:rFonts w:ascii="Times New Roman" w:hAnsi="Times New Roman" w:cs="Times New Roman"/>
          <w:sz w:val="24"/>
          <w:szCs w:val="24"/>
        </w:rPr>
      </w:pPr>
    </w:p>
    <w:p w14:paraId="5D8DC346" w14:textId="01BE65EF" w:rsidR="00A75E3E" w:rsidRPr="00EC4CC9" w:rsidRDefault="0054566E" w:rsidP="00EC4CC9">
      <w:pPr>
        <w:pStyle w:val="a6"/>
        <w:numPr>
          <w:ilvl w:val="1"/>
          <w:numId w:val="32"/>
        </w:numPr>
        <w:spacing w:after="0" w:line="240" w:lineRule="auto"/>
        <w:jc w:val="center"/>
        <w:rPr>
          <w:rFonts w:ascii="Times New Roman" w:hAnsi="Times New Roman" w:cs="Times New Roman"/>
          <w:b/>
          <w:sz w:val="32"/>
          <w:szCs w:val="32"/>
        </w:rPr>
      </w:pPr>
      <w:r w:rsidRPr="00EC4CC9">
        <w:rPr>
          <w:rFonts w:ascii="Times New Roman" w:hAnsi="Times New Roman" w:cs="Times New Roman"/>
          <w:b/>
          <w:sz w:val="32"/>
          <w:szCs w:val="32"/>
        </w:rPr>
        <w:t>ПРАКТИЧЕСКИЕ ЗАДАНИЯ</w:t>
      </w:r>
    </w:p>
    <w:p w14:paraId="22893264" w14:textId="77777777" w:rsidR="00A75E3E" w:rsidRDefault="00A75E3E" w:rsidP="00A75E3E">
      <w:pPr>
        <w:spacing w:after="0" w:line="240" w:lineRule="auto"/>
        <w:ind w:left="-709" w:firstLine="709"/>
        <w:jc w:val="both"/>
        <w:rPr>
          <w:rFonts w:ascii="Times New Roman" w:hAnsi="Times New Roman" w:cs="Times New Roman"/>
          <w:b/>
          <w:bCs/>
          <w:i/>
          <w:iCs/>
          <w:sz w:val="28"/>
          <w:szCs w:val="28"/>
        </w:rPr>
      </w:pPr>
    </w:p>
    <w:p w14:paraId="045EF7A1" w14:textId="5E714750" w:rsidR="00A75E3E" w:rsidRPr="00EC4CC9" w:rsidRDefault="00EC4CC9" w:rsidP="00A75E3E">
      <w:pPr>
        <w:spacing w:after="0" w:line="240" w:lineRule="auto"/>
        <w:ind w:left="-709" w:firstLine="709"/>
        <w:jc w:val="both"/>
        <w:rPr>
          <w:rFonts w:ascii="Times New Roman" w:hAnsi="Times New Roman" w:cs="Times New Roman"/>
          <w:b/>
          <w:bCs/>
          <w:iCs/>
          <w:sz w:val="28"/>
          <w:szCs w:val="28"/>
          <w:u w:val="single"/>
        </w:rPr>
      </w:pPr>
      <w:r>
        <w:rPr>
          <w:rFonts w:ascii="Times New Roman" w:hAnsi="Times New Roman" w:cs="Times New Roman"/>
          <w:b/>
          <w:bCs/>
          <w:i/>
          <w:iCs/>
          <w:sz w:val="28"/>
          <w:szCs w:val="28"/>
        </w:rPr>
        <w:t xml:space="preserve">                                    </w:t>
      </w:r>
      <w:r w:rsidRPr="00EC4CC9">
        <w:rPr>
          <w:rFonts w:ascii="Times New Roman" w:hAnsi="Times New Roman" w:cs="Times New Roman"/>
          <w:b/>
          <w:bCs/>
          <w:iCs/>
          <w:sz w:val="28"/>
          <w:szCs w:val="28"/>
          <w:u w:val="single"/>
        </w:rPr>
        <w:t>Составление древа понятия «общение»</w:t>
      </w:r>
    </w:p>
    <w:p w14:paraId="4A4E9209" w14:textId="77777777" w:rsidR="0054566E" w:rsidRDefault="0054566E" w:rsidP="005D7597">
      <w:pPr>
        <w:spacing w:after="0" w:line="240" w:lineRule="auto"/>
        <w:ind w:left="-709" w:firstLine="709"/>
        <w:rPr>
          <w:rFonts w:ascii="Times New Roman" w:hAnsi="Times New Roman" w:cs="Times New Roman"/>
          <w:sz w:val="28"/>
          <w:szCs w:val="28"/>
        </w:rPr>
      </w:pPr>
      <w:r w:rsidRPr="00CF62A7">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7EB2558F" wp14:editId="1A89591F">
            <wp:simplePos x="0" y="0"/>
            <wp:positionH relativeFrom="column">
              <wp:posOffset>-283210</wp:posOffset>
            </wp:positionH>
            <wp:positionV relativeFrom="paragraph">
              <wp:posOffset>295910</wp:posOffset>
            </wp:positionV>
            <wp:extent cx="1047115" cy="991235"/>
            <wp:effectExtent l="0" t="0" r="63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115" cy="991235"/>
                    </a:xfrm>
                    <a:prstGeom prst="rect">
                      <a:avLst/>
                    </a:prstGeom>
                    <a:noFill/>
                    <a:ln>
                      <a:noFill/>
                    </a:ln>
                  </pic:spPr>
                </pic:pic>
              </a:graphicData>
            </a:graphic>
          </wp:anchor>
        </w:drawing>
      </w:r>
    </w:p>
    <w:p w14:paraId="4345461A" w14:textId="77777777" w:rsidR="0054566E" w:rsidRPr="00EC4CC9" w:rsidRDefault="0054566E" w:rsidP="0054566E">
      <w:pPr>
        <w:autoSpaceDE w:val="0"/>
        <w:autoSpaceDN w:val="0"/>
        <w:adjustRightInd w:val="0"/>
        <w:spacing w:after="0" w:line="240" w:lineRule="auto"/>
        <w:jc w:val="center"/>
        <w:rPr>
          <w:rFonts w:ascii="AGPresquire" w:hAnsi="AGPresquire" w:cs="AGPresquire"/>
          <w:sz w:val="24"/>
          <w:szCs w:val="24"/>
        </w:rPr>
      </w:pPr>
      <w:r w:rsidRPr="00EC4CC9">
        <w:rPr>
          <w:rFonts w:ascii="AGPresquire" w:hAnsi="AGPresquire" w:cs="AGPresquire"/>
          <w:b/>
          <w:bCs/>
          <w:sz w:val="24"/>
          <w:szCs w:val="24"/>
        </w:rPr>
        <w:t>Психологическая оценка</w:t>
      </w:r>
    </w:p>
    <w:p w14:paraId="539F1D53" w14:textId="77777777" w:rsidR="0054566E" w:rsidRPr="00EC4CC9" w:rsidRDefault="0054566E" w:rsidP="0054566E">
      <w:pPr>
        <w:autoSpaceDE w:val="0"/>
        <w:autoSpaceDN w:val="0"/>
        <w:adjustRightInd w:val="0"/>
        <w:spacing w:after="0" w:line="240" w:lineRule="auto"/>
        <w:jc w:val="center"/>
        <w:rPr>
          <w:rFonts w:ascii="AGPresquire" w:hAnsi="AGPresquire" w:cs="AGPresquire"/>
          <w:sz w:val="24"/>
          <w:szCs w:val="24"/>
        </w:rPr>
      </w:pPr>
      <w:r w:rsidRPr="00EC4CC9">
        <w:rPr>
          <w:rFonts w:ascii="AGPresquire" w:hAnsi="AGPresquire" w:cs="AGPresquire"/>
          <w:b/>
          <w:bCs/>
          <w:sz w:val="24"/>
          <w:szCs w:val="24"/>
        </w:rPr>
        <w:t>межличностного общения</w:t>
      </w:r>
    </w:p>
    <w:p w14:paraId="1A34D6BE" w14:textId="77777777" w:rsidR="0054566E" w:rsidRDefault="0054566E" w:rsidP="0054566E">
      <w:pPr>
        <w:tabs>
          <w:tab w:val="left" w:pos="1650"/>
        </w:tabs>
        <w:rPr>
          <w:rFonts w:ascii="Times New Roman" w:hAnsi="Times New Roman" w:cs="Times New Roman"/>
          <w:b/>
          <w:bCs/>
          <w:sz w:val="23"/>
          <w:szCs w:val="23"/>
        </w:rPr>
      </w:pPr>
    </w:p>
    <w:p w14:paraId="781EE57A" w14:textId="77777777" w:rsidR="0054566E" w:rsidRDefault="0054566E" w:rsidP="0054566E">
      <w:pPr>
        <w:tabs>
          <w:tab w:val="left" w:pos="1650"/>
        </w:tabs>
        <w:rPr>
          <w:rFonts w:ascii="Times New Roman" w:hAnsi="Times New Roman" w:cs="Times New Roman"/>
          <w:b/>
          <w:bCs/>
          <w:sz w:val="23"/>
          <w:szCs w:val="23"/>
        </w:rPr>
      </w:pPr>
    </w:p>
    <w:p w14:paraId="54566AD6" w14:textId="77777777" w:rsidR="00260803" w:rsidRPr="00A6285E" w:rsidRDefault="0054566E" w:rsidP="0054566E">
      <w:pPr>
        <w:tabs>
          <w:tab w:val="left" w:pos="1650"/>
        </w:tabs>
        <w:rPr>
          <w:rFonts w:ascii="Times New Roman" w:hAnsi="Times New Roman" w:cs="Times New Roman"/>
          <w:b/>
          <w:bCs/>
          <w:sz w:val="28"/>
          <w:szCs w:val="28"/>
        </w:rPr>
      </w:pPr>
      <w:r w:rsidRPr="00A6285E">
        <w:rPr>
          <w:rFonts w:ascii="Times New Roman" w:hAnsi="Times New Roman" w:cs="Times New Roman"/>
          <w:b/>
          <w:bCs/>
          <w:sz w:val="28"/>
          <w:szCs w:val="28"/>
        </w:rPr>
        <w:t xml:space="preserve">Задание №1. </w:t>
      </w:r>
    </w:p>
    <w:p w14:paraId="124D74C7" w14:textId="77777777" w:rsidR="0054566E" w:rsidRPr="005D7597" w:rsidRDefault="00260803" w:rsidP="0054566E">
      <w:pPr>
        <w:tabs>
          <w:tab w:val="left" w:pos="1650"/>
        </w:tabs>
        <w:rPr>
          <w:rFonts w:ascii="Times New Roman" w:hAnsi="Times New Roman" w:cs="Times New Roman"/>
          <w:sz w:val="24"/>
          <w:szCs w:val="24"/>
        </w:rPr>
      </w:pPr>
      <w:r w:rsidRPr="005D7597">
        <w:rPr>
          <w:rFonts w:ascii="Times New Roman" w:hAnsi="Times New Roman" w:cs="Times New Roman"/>
          <w:b/>
          <w:bCs/>
          <w:sz w:val="24"/>
          <w:szCs w:val="24"/>
        </w:rPr>
        <w:t>А)</w:t>
      </w:r>
      <w:r w:rsidR="00ED1124" w:rsidRPr="005D7597">
        <w:rPr>
          <w:rFonts w:ascii="Times New Roman" w:hAnsi="Times New Roman" w:cs="Times New Roman"/>
          <w:b/>
          <w:bCs/>
          <w:sz w:val="24"/>
          <w:szCs w:val="24"/>
        </w:rPr>
        <w:t xml:space="preserve"> </w:t>
      </w:r>
      <w:r w:rsidR="0054566E" w:rsidRPr="005D7597">
        <w:rPr>
          <w:rFonts w:ascii="Times New Roman" w:hAnsi="Times New Roman" w:cs="Times New Roman"/>
          <w:sz w:val="24"/>
          <w:szCs w:val="24"/>
        </w:rPr>
        <w:t>Заполните схему «</w:t>
      </w:r>
      <w:r w:rsidR="0054566E" w:rsidRPr="005D7597">
        <w:rPr>
          <w:rFonts w:ascii="Times New Roman" w:hAnsi="Times New Roman" w:cs="Times New Roman"/>
          <w:i/>
          <w:iCs/>
          <w:sz w:val="24"/>
          <w:szCs w:val="24"/>
        </w:rPr>
        <w:t>Структура общения»</w:t>
      </w:r>
    </w:p>
    <w:p w14:paraId="4085B263" w14:textId="77777777" w:rsidR="0054566E" w:rsidRPr="00017FD5" w:rsidRDefault="0054566E" w:rsidP="00017FD5">
      <w:pPr>
        <w:tabs>
          <w:tab w:val="left" w:pos="3402"/>
        </w:tabs>
        <w:jc w:val="center"/>
        <w:rPr>
          <w:rFonts w:ascii="Times New Roman" w:hAnsi="Times New Roman" w:cs="Times New Roman"/>
          <w:b/>
          <w:sz w:val="32"/>
          <w:szCs w:val="32"/>
        </w:rPr>
      </w:pPr>
      <w:r w:rsidRPr="00017FD5">
        <w:rPr>
          <w:rFonts w:ascii="Times New Roman" w:hAnsi="Times New Roman" w:cs="Times New Roman"/>
          <w:b/>
          <w:bCs/>
          <w:sz w:val="32"/>
          <w:szCs w:val="32"/>
        </w:rPr>
        <w:t>ОБЩЕНИЕ</w:t>
      </w:r>
    </w:p>
    <w:p w14:paraId="64194D5D" w14:textId="77777777" w:rsidR="005D7597" w:rsidRDefault="005D7597" w:rsidP="0054566E">
      <w:pPr>
        <w:tabs>
          <w:tab w:val="left" w:pos="3840"/>
        </w:tabs>
        <w:rPr>
          <w:rFonts w:ascii="Times New Roman" w:hAnsi="Times New Roman" w:cs="Times New Roman"/>
          <w:sz w:val="28"/>
          <w:szCs w:val="28"/>
        </w:rPr>
      </w:pPr>
      <w:r>
        <w:rPr>
          <w:rFonts w:ascii="Times New Roman" w:hAnsi="Times New Roman" w:cs="Times New Roman"/>
          <w:b/>
          <w:noProof/>
          <w:sz w:val="24"/>
          <w:szCs w:val="24"/>
          <w:lang w:eastAsia="ru-RU"/>
        </w:rPr>
        <mc:AlternateContent>
          <mc:Choice Requires="wps">
            <w:drawing>
              <wp:anchor distT="0" distB="0" distL="114300" distR="114300" simplePos="0" relativeHeight="251689984" behindDoc="0" locked="0" layoutInCell="1" allowOverlap="1" wp14:anchorId="222CABA4" wp14:editId="26C180F4">
                <wp:simplePos x="0" y="0"/>
                <wp:positionH relativeFrom="column">
                  <wp:posOffset>2678430</wp:posOffset>
                </wp:positionH>
                <wp:positionV relativeFrom="paragraph">
                  <wp:posOffset>109855</wp:posOffset>
                </wp:positionV>
                <wp:extent cx="516890" cy="5926455"/>
                <wp:effectExtent l="317" t="0" r="16828" b="93027"/>
                <wp:wrapSquare wrapText="bothSides"/>
                <wp:docPr id="7" name="Правая фигурная скобка 7"/>
                <wp:cNvGraphicFramePr/>
                <a:graphic xmlns:a="http://schemas.openxmlformats.org/drawingml/2006/main">
                  <a:graphicData uri="http://schemas.microsoft.com/office/word/2010/wordprocessingShape">
                    <wps:wsp>
                      <wps:cNvSpPr/>
                      <wps:spPr>
                        <a:xfrm rot="5400000">
                          <a:off x="0" y="0"/>
                          <a:ext cx="516890" cy="5926455"/>
                        </a:xfrm>
                        <a:prstGeom prst="rightBrace">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DADD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7" o:spid="_x0000_s1026" type="#_x0000_t88" style="position:absolute;margin-left:210.9pt;margin-top:8.65pt;width:40.7pt;height:466.6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" adj="157" strokecolor="black [3200]" strokeweight="1.5pt">
                <v:stroke joinstyle="miter"/>
                <w10:wrap type="square"/>
              </v:shape>
            </w:pict>
          </mc:Fallback>
        </mc:AlternateContent>
      </w:r>
      <w:r w:rsidR="00017FD5" w:rsidRPr="00017FD5">
        <w:rPr>
          <w:rFonts w:ascii="Times New Roman" w:hAnsi="Times New Roman" w:cs="Times New Roman"/>
          <w:b/>
          <w:noProof/>
          <w:sz w:val="28"/>
          <w:szCs w:val="28"/>
          <w:lang w:eastAsia="ru-RU"/>
        </w:rPr>
        <mc:AlternateContent>
          <mc:Choice Requires="wps">
            <w:drawing>
              <wp:anchor distT="0" distB="0" distL="114300" distR="114300" simplePos="0" relativeHeight="251665408" behindDoc="0" locked="0" layoutInCell="1" allowOverlap="1" wp14:anchorId="687CEA54" wp14:editId="1B36829E">
                <wp:simplePos x="0" y="0"/>
                <wp:positionH relativeFrom="column">
                  <wp:posOffset>700405</wp:posOffset>
                </wp:positionH>
                <wp:positionV relativeFrom="paragraph">
                  <wp:posOffset>88900</wp:posOffset>
                </wp:positionV>
                <wp:extent cx="1533525" cy="904875"/>
                <wp:effectExtent l="38100" t="0" r="28575" b="47625"/>
                <wp:wrapSquare wrapText="bothSides"/>
                <wp:docPr id="3" name="Прямая со стрелкой 3"/>
                <wp:cNvGraphicFramePr/>
                <a:graphic xmlns:a="http://schemas.openxmlformats.org/drawingml/2006/main">
                  <a:graphicData uri="http://schemas.microsoft.com/office/word/2010/wordprocessingShape">
                    <wps:wsp>
                      <wps:cNvCnPr/>
                      <wps:spPr>
                        <a:xfrm flipH="1">
                          <a:off x="0" y="0"/>
                          <a:ext cx="1533525" cy="9048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9DD84D" id="_x0000_t32" coordsize="21600,21600" o:spt="32" o:oned="t" path="m,l21600,21600e" filled="f">
                <v:path arrowok="t" fillok="f" o:connecttype="none"/>
                <o:lock v:ext="edit" shapetype="t"/>
              </v:shapetype>
              <v:shape id="Прямая со стрелкой 3" o:spid="_x0000_s1026" type="#_x0000_t32" style="position:absolute;margin-left:55.15pt;margin-top:7pt;width:120.75pt;height:71.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" strokecolor="black [3200]" strokeweight="1.5pt">
                <v:stroke endarrow="block" joinstyle="miter"/>
                <w10:wrap type="square"/>
              </v:shape>
            </w:pict>
          </mc:Fallback>
        </mc:AlternateContent>
      </w:r>
      <w:r w:rsidR="00017FD5" w:rsidRPr="00017FD5">
        <w:rPr>
          <w:rFonts w:ascii="Times New Roman" w:hAnsi="Times New Roman" w:cs="Times New Roman"/>
          <w:b/>
          <w:noProof/>
          <w:sz w:val="28"/>
          <w:szCs w:val="28"/>
          <w:lang w:eastAsia="ru-RU"/>
        </w:rPr>
        <mc:AlternateContent>
          <mc:Choice Requires="wps">
            <w:drawing>
              <wp:anchor distT="0" distB="0" distL="114300" distR="114300" simplePos="0" relativeHeight="251667456" behindDoc="0" locked="0" layoutInCell="1" allowOverlap="1" wp14:anchorId="153DA2AB" wp14:editId="78964798">
                <wp:simplePos x="0" y="0"/>
                <wp:positionH relativeFrom="column">
                  <wp:posOffset>2834005</wp:posOffset>
                </wp:positionH>
                <wp:positionV relativeFrom="paragraph">
                  <wp:posOffset>88900</wp:posOffset>
                </wp:positionV>
                <wp:extent cx="45085" cy="1133475"/>
                <wp:effectExtent l="76200" t="0" r="50165" b="47625"/>
                <wp:wrapSquare wrapText="bothSides"/>
                <wp:docPr id="4" name="Прямая со стрелкой 4"/>
                <wp:cNvGraphicFramePr/>
                <a:graphic xmlns:a="http://schemas.openxmlformats.org/drawingml/2006/main">
                  <a:graphicData uri="http://schemas.microsoft.com/office/word/2010/wordprocessingShape">
                    <wps:wsp>
                      <wps:cNvCnPr/>
                      <wps:spPr>
                        <a:xfrm flipH="1">
                          <a:off x="0" y="0"/>
                          <a:ext cx="45085" cy="11334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34896B" id="Прямая со стрелкой 4" o:spid="_x0000_s1026" type="#_x0000_t32" style="position:absolute;margin-left:223.15pt;margin-top:7pt;width:3.55pt;height:89.2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" strokecolor="black [3200]" strokeweight="1.5pt">
                <v:stroke endarrow="block" joinstyle="miter"/>
                <w10:wrap type="square"/>
              </v:shape>
            </w:pict>
          </mc:Fallback>
        </mc:AlternateContent>
      </w:r>
      <w:r w:rsidR="00017FD5" w:rsidRPr="00017FD5">
        <w:rPr>
          <w:rFonts w:ascii="Times New Roma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38458B61" wp14:editId="5F00D723">
                <wp:simplePos x="0" y="0"/>
                <wp:positionH relativeFrom="column">
                  <wp:posOffset>3538855</wp:posOffset>
                </wp:positionH>
                <wp:positionV relativeFrom="paragraph">
                  <wp:posOffset>88900</wp:posOffset>
                </wp:positionV>
                <wp:extent cx="1076325" cy="981075"/>
                <wp:effectExtent l="0" t="0" r="47625" b="47625"/>
                <wp:wrapSquare wrapText="bothSides"/>
                <wp:docPr id="1" name="Прямая со стрелкой 1"/>
                <wp:cNvGraphicFramePr/>
                <a:graphic xmlns:a="http://schemas.openxmlformats.org/drawingml/2006/main">
                  <a:graphicData uri="http://schemas.microsoft.com/office/word/2010/wordprocessingShape">
                    <wps:wsp>
                      <wps:cNvCnPr/>
                      <wps:spPr>
                        <a:xfrm>
                          <a:off x="0" y="0"/>
                          <a:ext cx="1076325" cy="9810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34E326" id="Прямая со стрелкой 1" o:spid="_x0000_s1026" type="#_x0000_t32" style="position:absolute;margin-left:278.65pt;margin-top:7pt;width:84.75pt;height: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" strokecolor="black [3200]" strokeweight="1.5pt">
                <v:stroke endarrow="block" joinstyle="miter"/>
                <w10:wrap type="square"/>
              </v:shape>
            </w:pict>
          </mc:Fallback>
        </mc:AlternateContent>
      </w:r>
      <w:r w:rsidR="0054566E">
        <w:rPr>
          <w:rFonts w:ascii="Times New Roman" w:hAnsi="Times New Roman" w:cs="Times New Roman"/>
          <w:sz w:val="28"/>
          <w:szCs w:val="28"/>
        </w:rPr>
        <w:tab/>
      </w:r>
    </w:p>
    <w:p w14:paraId="39B9DAFA" w14:textId="77777777" w:rsidR="0054566E" w:rsidRPr="005D7597" w:rsidRDefault="0054566E" w:rsidP="005D7597">
      <w:pPr>
        <w:tabs>
          <w:tab w:val="left" w:pos="1892"/>
        </w:tabs>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6"/>
        <w:gridCol w:w="3166"/>
        <w:gridCol w:w="3166"/>
      </w:tblGrid>
      <w:tr w:rsidR="0054566E" w:rsidRPr="005D7597" w14:paraId="24230C8B" w14:textId="77777777" w:rsidTr="00260803">
        <w:trPr>
          <w:trHeight w:val="1075"/>
        </w:trPr>
        <w:tc>
          <w:tcPr>
            <w:tcW w:w="3166" w:type="dxa"/>
          </w:tcPr>
          <w:p w14:paraId="2A127BC5" w14:textId="77777777" w:rsidR="0054566E" w:rsidRPr="005D7597" w:rsidRDefault="0054566E" w:rsidP="00260803">
            <w:pPr>
              <w:autoSpaceDE w:val="0"/>
              <w:autoSpaceDN w:val="0"/>
              <w:adjustRightInd w:val="0"/>
              <w:spacing w:after="0" w:line="240" w:lineRule="auto"/>
              <w:jc w:val="right"/>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__________________________________________________ </w:t>
            </w:r>
          </w:p>
          <w:p w14:paraId="2222EAF7" w14:textId="77777777" w:rsidR="0054566E" w:rsidRPr="005D7597" w:rsidRDefault="0054566E" w:rsidP="00260803">
            <w:pPr>
              <w:autoSpaceDE w:val="0"/>
              <w:autoSpaceDN w:val="0"/>
              <w:adjustRightInd w:val="0"/>
              <w:spacing w:after="0" w:line="240" w:lineRule="auto"/>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(состоит в обмене информацией между общающимися индивидами) </w:t>
            </w:r>
          </w:p>
        </w:tc>
        <w:tc>
          <w:tcPr>
            <w:tcW w:w="3166" w:type="dxa"/>
          </w:tcPr>
          <w:p w14:paraId="309CDAA0" w14:textId="77777777" w:rsidR="0054566E" w:rsidRPr="005D7597" w:rsidRDefault="0054566E" w:rsidP="00260803">
            <w:pPr>
              <w:autoSpaceDE w:val="0"/>
              <w:autoSpaceDN w:val="0"/>
              <w:adjustRightInd w:val="0"/>
              <w:spacing w:after="0" w:line="240" w:lineRule="auto"/>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__________________________________________________ </w:t>
            </w:r>
          </w:p>
          <w:p w14:paraId="0C7BFE40" w14:textId="77777777" w:rsidR="0054566E" w:rsidRPr="005D7597" w:rsidRDefault="0054566E" w:rsidP="00260803">
            <w:pPr>
              <w:autoSpaceDE w:val="0"/>
              <w:autoSpaceDN w:val="0"/>
              <w:adjustRightInd w:val="0"/>
              <w:spacing w:after="0" w:line="240" w:lineRule="auto"/>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(организация взаимодействия между общающимися индивидами, т.е. в обмене не только знаниями, но и действиями) </w:t>
            </w:r>
          </w:p>
        </w:tc>
        <w:tc>
          <w:tcPr>
            <w:tcW w:w="3166" w:type="dxa"/>
          </w:tcPr>
          <w:p w14:paraId="0BD593BA" w14:textId="77777777" w:rsidR="0054566E" w:rsidRPr="005D7597" w:rsidRDefault="0054566E" w:rsidP="00260803">
            <w:pPr>
              <w:autoSpaceDE w:val="0"/>
              <w:autoSpaceDN w:val="0"/>
              <w:adjustRightInd w:val="0"/>
              <w:spacing w:after="0" w:line="240" w:lineRule="auto"/>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__________________________________________________ </w:t>
            </w:r>
          </w:p>
          <w:p w14:paraId="1B90FC12" w14:textId="77777777" w:rsidR="0054566E" w:rsidRPr="005D7597" w:rsidRDefault="0054566E" w:rsidP="00260803">
            <w:pPr>
              <w:autoSpaceDE w:val="0"/>
              <w:autoSpaceDN w:val="0"/>
              <w:adjustRightInd w:val="0"/>
              <w:spacing w:after="0" w:line="240" w:lineRule="auto"/>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(процесс восприятия и познания друг друга партнерами по общению и установления на этой основе взаимопонимания) </w:t>
            </w:r>
          </w:p>
        </w:tc>
      </w:tr>
    </w:tbl>
    <w:p w14:paraId="6FA4E757" w14:textId="77777777" w:rsidR="00017FD5" w:rsidRPr="005D7597" w:rsidRDefault="00017FD5" w:rsidP="00C63041">
      <w:pPr>
        <w:spacing w:after="0" w:line="240" w:lineRule="auto"/>
        <w:jc w:val="both"/>
        <w:rPr>
          <w:rFonts w:ascii="Times New Roman" w:hAnsi="Times New Roman" w:cs="Times New Roman"/>
          <w:b/>
          <w:sz w:val="24"/>
          <w:szCs w:val="24"/>
        </w:rPr>
      </w:pPr>
    </w:p>
    <w:p w14:paraId="244BF350" w14:textId="77777777" w:rsidR="0054566E" w:rsidRPr="005D7597" w:rsidRDefault="00017FD5" w:rsidP="00A6318B">
      <w:pPr>
        <w:spacing w:after="0" w:line="240" w:lineRule="auto"/>
        <w:ind w:left="-709" w:firstLine="709"/>
        <w:jc w:val="both"/>
        <w:rPr>
          <w:rFonts w:ascii="Times New Roman" w:hAnsi="Times New Roman" w:cs="Times New Roman"/>
          <w:b/>
          <w:sz w:val="24"/>
          <w:szCs w:val="24"/>
        </w:rPr>
      </w:pPr>
      <w:r w:rsidRPr="005D7597">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C1FD89" w14:textId="77777777" w:rsidR="0054566E" w:rsidRPr="005D7597" w:rsidRDefault="0054566E" w:rsidP="00A6318B">
      <w:pPr>
        <w:spacing w:after="0" w:line="240" w:lineRule="auto"/>
        <w:ind w:left="-709" w:firstLine="709"/>
        <w:jc w:val="both"/>
        <w:rPr>
          <w:rFonts w:ascii="Times New Roman" w:hAnsi="Times New Roman" w:cs="Times New Roman"/>
          <w:b/>
          <w:sz w:val="24"/>
          <w:szCs w:val="24"/>
        </w:rPr>
      </w:pPr>
    </w:p>
    <w:p w14:paraId="7D283075" w14:textId="77777777" w:rsidR="0054566E" w:rsidRPr="005D7597" w:rsidRDefault="0054566E" w:rsidP="00A6318B">
      <w:pPr>
        <w:spacing w:after="0" w:line="240" w:lineRule="auto"/>
        <w:ind w:left="-709" w:firstLine="709"/>
        <w:jc w:val="both"/>
        <w:rPr>
          <w:rFonts w:ascii="Times New Roman" w:hAnsi="Times New Roman" w:cs="Times New Roman"/>
          <w:b/>
          <w:sz w:val="24"/>
          <w:szCs w:val="24"/>
        </w:rPr>
      </w:pPr>
    </w:p>
    <w:p w14:paraId="09D7E17B" w14:textId="77777777" w:rsidR="00C63041" w:rsidRPr="005D7597" w:rsidRDefault="00260803" w:rsidP="00C63041">
      <w:pPr>
        <w:pStyle w:val="Default"/>
      </w:pPr>
      <w:r w:rsidRPr="005D7597">
        <w:rPr>
          <w:b/>
        </w:rPr>
        <w:t>Б</w:t>
      </w:r>
      <w:r w:rsidRPr="005D7597">
        <w:t xml:space="preserve">) </w:t>
      </w:r>
      <w:r w:rsidR="00C63041" w:rsidRPr="005D7597">
        <w:t xml:space="preserve">Любой психологический барьер - это, прежде всего </w:t>
      </w:r>
      <w:r w:rsidR="00C63041" w:rsidRPr="005D7597">
        <w:rPr>
          <w:i/>
          <w:iCs/>
        </w:rPr>
        <w:t xml:space="preserve">защита, </w:t>
      </w:r>
      <w:r w:rsidR="00C63041" w:rsidRPr="005D7597">
        <w:t xml:space="preserve">которую выстраивает, вольно или невольно, реципиент на пути предлагаемой ему информации. В каждом случае для выстраивания такого барьера бывают свои причины, цели, например: </w:t>
      </w:r>
    </w:p>
    <w:p w14:paraId="39F1F198" w14:textId="77777777" w:rsidR="00C63041" w:rsidRPr="005D7597" w:rsidRDefault="00C63041" w:rsidP="00C63041">
      <w:pPr>
        <w:pStyle w:val="Default"/>
        <w:spacing w:after="14"/>
      </w:pPr>
      <w:r w:rsidRPr="005D7597">
        <w:t xml:space="preserve">а) избегание или искажение предлагаемой информации и, наоборот, внимательное отношение к противоречащей информации; </w:t>
      </w:r>
    </w:p>
    <w:p w14:paraId="11CE19C1" w14:textId="77777777" w:rsidR="00C63041" w:rsidRPr="005D7597" w:rsidRDefault="00C63041" w:rsidP="00C63041">
      <w:pPr>
        <w:pStyle w:val="Default"/>
        <w:spacing w:after="14"/>
      </w:pPr>
      <w:r w:rsidRPr="005D7597">
        <w:t xml:space="preserve">б) снижение авторитетности источника; </w:t>
      </w:r>
    </w:p>
    <w:p w14:paraId="2ABECA2C" w14:textId="77777777" w:rsidR="00C63041" w:rsidRPr="005D7597" w:rsidRDefault="00C63041" w:rsidP="00C63041">
      <w:pPr>
        <w:pStyle w:val="Default"/>
      </w:pPr>
      <w:r w:rsidRPr="005D7597">
        <w:t xml:space="preserve">в) защита через надуманное непонимание. </w:t>
      </w:r>
    </w:p>
    <w:p w14:paraId="745EB147" w14:textId="77777777" w:rsidR="0054566E" w:rsidRPr="005D7597" w:rsidRDefault="0054566E" w:rsidP="00A6318B">
      <w:pPr>
        <w:spacing w:after="0" w:line="240" w:lineRule="auto"/>
        <w:ind w:left="-709" w:firstLine="709"/>
        <w:jc w:val="both"/>
        <w:rPr>
          <w:rFonts w:ascii="Times New Roman" w:hAnsi="Times New Roman" w:cs="Times New Roman"/>
          <w:b/>
          <w:sz w:val="24"/>
          <w:szCs w:val="24"/>
        </w:rPr>
      </w:pPr>
    </w:p>
    <w:p w14:paraId="6FC3F2F1" w14:textId="77777777" w:rsidR="00ED1124" w:rsidRPr="005D7597" w:rsidRDefault="00ED1124" w:rsidP="00260803">
      <w:pPr>
        <w:pStyle w:val="Default"/>
        <w:rPr>
          <w:b/>
          <w:bCs/>
        </w:rPr>
      </w:pPr>
    </w:p>
    <w:p w14:paraId="4B4BF505" w14:textId="77777777" w:rsidR="00ED1124" w:rsidRDefault="00ED1124" w:rsidP="00260803">
      <w:pPr>
        <w:pStyle w:val="Default"/>
        <w:rPr>
          <w:b/>
          <w:bCs/>
          <w:sz w:val="23"/>
          <w:szCs w:val="23"/>
        </w:rPr>
      </w:pPr>
    </w:p>
    <w:p w14:paraId="3C03A931" w14:textId="77777777" w:rsidR="00A75E3E" w:rsidRDefault="00ED1124" w:rsidP="00260803">
      <w:pPr>
        <w:pStyle w:val="Default"/>
        <w:rPr>
          <w:b/>
          <w:bCs/>
          <w:sz w:val="23"/>
          <w:szCs w:val="23"/>
        </w:rPr>
      </w:pPr>
      <w:r w:rsidRPr="00A6285E">
        <w:rPr>
          <w:b/>
          <w:bCs/>
          <w:noProof/>
          <w:sz w:val="28"/>
          <w:szCs w:val="28"/>
          <w:lang w:eastAsia="ru-RU"/>
        </w:rPr>
        <w:drawing>
          <wp:anchor distT="0" distB="0" distL="114300" distR="114300" simplePos="0" relativeHeight="251669504" behindDoc="0" locked="0" layoutInCell="1" allowOverlap="1" wp14:anchorId="3E4A3DD2" wp14:editId="41326E8A">
            <wp:simplePos x="0" y="0"/>
            <wp:positionH relativeFrom="column">
              <wp:posOffset>-635</wp:posOffset>
            </wp:positionH>
            <wp:positionV relativeFrom="paragraph">
              <wp:posOffset>2540</wp:posOffset>
            </wp:positionV>
            <wp:extent cx="1400175" cy="1381125"/>
            <wp:effectExtent l="0" t="0" r="9525" b="952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0175" cy="1381125"/>
                    </a:xfrm>
                    <a:prstGeom prst="rect">
                      <a:avLst/>
                    </a:prstGeom>
                    <a:noFill/>
                    <a:ln>
                      <a:noFill/>
                    </a:ln>
                  </pic:spPr>
                </pic:pic>
              </a:graphicData>
            </a:graphic>
          </wp:anchor>
        </w:drawing>
      </w:r>
      <w:r w:rsidRPr="00A6285E">
        <w:rPr>
          <w:b/>
          <w:bCs/>
          <w:sz w:val="28"/>
          <w:szCs w:val="28"/>
        </w:rPr>
        <w:t>Задание № 2</w:t>
      </w:r>
      <w:r w:rsidR="00260803">
        <w:rPr>
          <w:b/>
          <w:bCs/>
          <w:sz w:val="23"/>
          <w:szCs w:val="23"/>
        </w:rPr>
        <w:t xml:space="preserve">. </w:t>
      </w:r>
    </w:p>
    <w:p w14:paraId="737E979C" w14:textId="77777777" w:rsidR="00260803" w:rsidRPr="005D7597" w:rsidRDefault="00A75E3E" w:rsidP="00260803">
      <w:pPr>
        <w:pStyle w:val="Default"/>
      </w:pPr>
      <w:r w:rsidRPr="005D7597">
        <w:t>Решите ситуационные задания</w:t>
      </w:r>
    </w:p>
    <w:p w14:paraId="5A8B4191" w14:textId="77777777" w:rsidR="00260803" w:rsidRPr="005D7597" w:rsidRDefault="00260803" w:rsidP="00592841">
      <w:pPr>
        <w:pStyle w:val="Default"/>
        <w:jc w:val="both"/>
      </w:pPr>
      <w:r w:rsidRPr="005D7597">
        <w:t xml:space="preserve">Эффективность общения определяется </w:t>
      </w:r>
      <w:r w:rsidRPr="005D7597">
        <w:rPr>
          <w:b/>
          <w:bCs/>
          <w:i/>
          <w:iCs/>
        </w:rPr>
        <w:t xml:space="preserve">умением </w:t>
      </w:r>
      <w:r w:rsidRPr="005D7597">
        <w:t xml:space="preserve">слушать. Слушание может быть рефлексивным и нерефлексивным. </w:t>
      </w:r>
    </w:p>
    <w:p w14:paraId="2B5F484B" w14:textId="77777777" w:rsidR="00260803" w:rsidRPr="005D7597" w:rsidRDefault="00260803" w:rsidP="00592841">
      <w:pPr>
        <w:pStyle w:val="Default"/>
        <w:jc w:val="both"/>
      </w:pPr>
      <w:r w:rsidRPr="005D7597">
        <w:rPr>
          <w:i/>
          <w:iCs/>
        </w:rPr>
        <w:t xml:space="preserve">Нерефлексивное </w:t>
      </w:r>
      <w:r w:rsidRPr="005D7597">
        <w:t xml:space="preserve">слушание – это внимательное молчание, когда нужно дать возможность собеседнику эмоционально разрядиться (кивки, поза внимания, поддакивания). </w:t>
      </w:r>
    </w:p>
    <w:p w14:paraId="01653F50" w14:textId="77777777" w:rsidR="00260803" w:rsidRPr="005D7597" w:rsidRDefault="00260803" w:rsidP="00592841">
      <w:pPr>
        <w:pStyle w:val="Default"/>
        <w:jc w:val="both"/>
      </w:pPr>
      <w:r w:rsidRPr="005D7597">
        <w:t xml:space="preserve">В </w:t>
      </w:r>
      <w:r w:rsidRPr="005D7597">
        <w:rPr>
          <w:i/>
          <w:iCs/>
        </w:rPr>
        <w:t xml:space="preserve">рефлексивном </w:t>
      </w:r>
      <w:r w:rsidRPr="005D7597">
        <w:t xml:space="preserve">слушании говорящему человеку дается обратная связь словами (вопросами, комментариями). </w:t>
      </w:r>
    </w:p>
    <w:p w14:paraId="243AA047" w14:textId="77777777" w:rsidR="00260803" w:rsidRPr="005D7597" w:rsidRDefault="00260803" w:rsidP="00592841">
      <w:pPr>
        <w:pStyle w:val="Default"/>
        <w:jc w:val="both"/>
      </w:pPr>
      <w:r w:rsidRPr="005D7597">
        <w:t xml:space="preserve">Определите по содержанию диалога, умеют ли его участники слушать друг друга: </w:t>
      </w:r>
    </w:p>
    <w:p w14:paraId="782390D1" w14:textId="77777777" w:rsidR="00260803" w:rsidRPr="005D7597" w:rsidRDefault="00260803" w:rsidP="00ED1124">
      <w:pPr>
        <w:pStyle w:val="Default"/>
      </w:pPr>
      <w:r w:rsidRPr="005D7597">
        <w:t xml:space="preserve">а) - Хочешь послушать этот отрывок? </w:t>
      </w:r>
    </w:p>
    <w:p w14:paraId="0777A325" w14:textId="77777777" w:rsidR="00260803" w:rsidRPr="005D7597" w:rsidRDefault="00260803" w:rsidP="00ED1124">
      <w:pPr>
        <w:pStyle w:val="Default"/>
      </w:pPr>
      <w:r w:rsidRPr="005D7597">
        <w:t xml:space="preserve">- Я уже это читала. </w:t>
      </w:r>
    </w:p>
    <w:p w14:paraId="13BA6C08" w14:textId="77777777" w:rsidR="00260803" w:rsidRPr="005D7597" w:rsidRDefault="00260803" w:rsidP="00ED1124">
      <w:pPr>
        <w:pStyle w:val="Default"/>
      </w:pPr>
      <w:r w:rsidRPr="005D7597">
        <w:t xml:space="preserve">б) - Я тебя так давно жду. </w:t>
      </w:r>
    </w:p>
    <w:p w14:paraId="71CF1B1C" w14:textId="77777777" w:rsidR="00260803" w:rsidRPr="005D7597" w:rsidRDefault="00260803" w:rsidP="00ED1124">
      <w:pPr>
        <w:pStyle w:val="Default"/>
      </w:pPr>
      <w:r w:rsidRPr="005D7597">
        <w:t xml:space="preserve">- Можно было бы и не ждать, позвонил бы… </w:t>
      </w:r>
    </w:p>
    <w:p w14:paraId="315007D2" w14:textId="77777777" w:rsidR="00260803" w:rsidRPr="005D7597" w:rsidRDefault="00260803" w:rsidP="00ED1124">
      <w:pPr>
        <w:pStyle w:val="Default"/>
      </w:pPr>
      <w:r w:rsidRPr="005D7597">
        <w:t xml:space="preserve">в) - У тебя есть собака? Я свою уже продала – не было времени на нее. </w:t>
      </w:r>
    </w:p>
    <w:p w14:paraId="6648C67F" w14:textId="77777777" w:rsidR="00260803" w:rsidRPr="005D7597" w:rsidRDefault="00260803" w:rsidP="00ED1124">
      <w:pPr>
        <w:pStyle w:val="Default"/>
      </w:pPr>
      <w:r w:rsidRPr="005D7597">
        <w:t xml:space="preserve">- Нет, но… </w:t>
      </w:r>
    </w:p>
    <w:p w14:paraId="10F3F3B8" w14:textId="77777777" w:rsidR="00592841" w:rsidRDefault="00592841" w:rsidP="00ED1124">
      <w:pPr>
        <w:pStyle w:val="Default"/>
        <w:rPr>
          <w:b/>
          <w:bCs/>
        </w:rPr>
      </w:pPr>
    </w:p>
    <w:p w14:paraId="79D99DCD" w14:textId="77777777" w:rsidR="0054566E" w:rsidRDefault="0054566E" w:rsidP="00A6285E">
      <w:pPr>
        <w:spacing w:after="0" w:line="240" w:lineRule="auto"/>
        <w:jc w:val="both"/>
        <w:rPr>
          <w:rFonts w:ascii="Times New Roman" w:hAnsi="Times New Roman" w:cs="Times New Roman"/>
          <w:b/>
          <w:sz w:val="24"/>
          <w:szCs w:val="24"/>
        </w:rPr>
      </w:pPr>
    </w:p>
    <w:p w14:paraId="2C87B803" w14:textId="77777777" w:rsidR="003670E3" w:rsidRDefault="003670E3" w:rsidP="00A6285E">
      <w:pPr>
        <w:spacing w:after="0" w:line="240" w:lineRule="auto"/>
        <w:jc w:val="both"/>
        <w:rPr>
          <w:rFonts w:ascii="Times New Roman" w:hAnsi="Times New Roman" w:cs="Times New Roman"/>
          <w:b/>
          <w:sz w:val="24"/>
          <w:szCs w:val="24"/>
        </w:rPr>
      </w:pPr>
    </w:p>
    <w:p w14:paraId="6DAB0C5A" w14:textId="77777777" w:rsidR="00A6285E" w:rsidRDefault="003670E3" w:rsidP="00925027">
      <w:pPr>
        <w:autoSpaceDE w:val="0"/>
        <w:autoSpaceDN w:val="0"/>
        <w:adjustRightInd w:val="0"/>
        <w:spacing w:after="0" w:line="240" w:lineRule="auto"/>
        <w:rPr>
          <w:rFonts w:ascii="Times New Roman" w:hAnsi="Times New Roman" w:cs="Times New Roman"/>
          <w:b/>
          <w:bCs/>
          <w:color w:val="000000"/>
          <w:sz w:val="23"/>
          <w:szCs w:val="23"/>
        </w:rPr>
      </w:pPr>
      <w:r w:rsidRPr="003670E3">
        <w:rPr>
          <w:rFonts w:ascii="Times New Roman" w:hAnsi="Times New Roman" w:cs="Times New Roman"/>
          <w:b/>
          <w:bCs/>
          <w:color w:val="000000"/>
          <w:sz w:val="28"/>
          <w:szCs w:val="28"/>
        </w:rPr>
        <w:t>Задание №3</w:t>
      </w:r>
      <w:r w:rsidR="00925027" w:rsidRPr="00925027">
        <w:rPr>
          <w:rFonts w:ascii="Times New Roman" w:hAnsi="Times New Roman" w:cs="Times New Roman"/>
          <w:b/>
          <w:bCs/>
          <w:color w:val="000000"/>
          <w:sz w:val="23"/>
          <w:szCs w:val="23"/>
        </w:rPr>
        <w:t xml:space="preserve">. </w:t>
      </w:r>
    </w:p>
    <w:p w14:paraId="5605BA8D" w14:textId="77777777" w:rsidR="00925027" w:rsidRPr="005D7597" w:rsidRDefault="003670E3" w:rsidP="005D7597">
      <w:pPr>
        <w:autoSpaceDE w:val="0"/>
        <w:autoSpaceDN w:val="0"/>
        <w:adjustRightInd w:val="0"/>
        <w:spacing w:after="0" w:line="240" w:lineRule="auto"/>
        <w:jc w:val="both"/>
        <w:rPr>
          <w:rFonts w:ascii="Times New Roman" w:hAnsi="Times New Roman" w:cs="Times New Roman"/>
          <w:color w:val="000000"/>
          <w:sz w:val="24"/>
          <w:szCs w:val="24"/>
        </w:rPr>
      </w:pPr>
      <w:r w:rsidRPr="005D7597">
        <w:rPr>
          <w:rFonts w:ascii="Times New Roman" w:hAnsi="Times New Roman" w:cs="Times New Roman"/>
          <w:noProof/>
          <w:color w:val="000000"/>
          <w:sz w:val="24"/>
          <w:szCs w:val="24"/>
          <w:lang w:eastAsia="ru-RU"/>
        </w:rPr>
        <w:drawing>
          <wp:anchor distT="0" distB="0" distL="114300" distR="114300" simplePos="0" relativeHeight="251676672" behindDoc="0" locked="0" layoutInCell="1" allowOverlap="1" wp14:anchorId="46C78863" wp14:editId="6FC81926">
            <wp:simplePos x="0" y="0"/>
            <wp:positionH relativeFrom="column">
              <wp:posOffset>4386</wp:posOffset>
            </wp:positionH>
            <wp:positionV relativeFrom="paragraph">
              <wp:posOffset>-3175</wp:posOffset>
            </wp:positionV>
            <wp:extent cx="1435100" cy="1414145"/>
            <wp:effectExtent l="0" t="0" r="0" b="0"/>
            <wp:wrapThrough wrapText="bothSides">
              <wp:wrapPolygon edited="0">
                <wp:start x="0" y="0"/>
                <wp:lineTo x="0" y="21241"/>
                <wp:lineTo x="21218" y="21241"/>
                <wp:lineTo x="21218"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5100"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925027" w:rsidRPr="005D7597">
        <w:rPr>
          <w:rFonts w:ascii="Times New Roman" w:hAnsi="Times New Roman" w:cs="Times New Roman"/>
          <w:color w:val="000000"/>
          <w:sz w:val="24"/>
          <w:szCs w:val="24"/>
        </w:rPr>
        <w:t xml:space="preserve">Определите способ воздействия в процессе общения </w:t>
      </w:r>
    </w:p>
    <w:p w14:paraId="34D295C1" w14:textId="77777777" w:rsidR="00925027" w:rsidRPr="005D7597" w:rsidRDefault="00925027" w:rsidP="005D7597">
      <w:pPr>
        <w:autoSpaceDE w:val="0"/>
        <w:autoSpaceDN w:val="0"/>
        <w:adjustRightInd w:val="0"/>
        <w:spacing w:after="0" w:line="240" w:lineRule="auto"/>
        <w:jc w:val="both"/>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1. </w:t>
      </w:r>
      <w:r w:rsidRPr="005D7597">
        <w:rPr>
          <w:rFonts w:ascii="Times New Roman" w:hAnsi="Times New Roman" w:cs="Times New Roman"/>
          <w:color w:val="000000"/>
          <w:sz w:val="24"/>
          <w:szCs w:val="24"/>
        </w:rPr>
        <w:t xml:space="preserve">В жизни Ф. И. Шаляпина был такой случай. Артисты спорили о том, что такое искусство. Шаляпин незаметно вышел в другую комнату, а через некоторое время вернулся, внезапно распахнув дверь. Он появился на пороге смертельно бледный, со взъерошенными волосами, дрожащими губами, полными ужаса глазами и произнес: «Пожар!». Поднялись крики, возникла паника, но вдруг Шаляпин сказал: «Теперь вам понятно, что такое искусство?!» </w:t>
      </w:r>
    </w:p>
    <w:p w14:paraId="0DC7E17C" w14:textId="77777777" w:rsidR="00925027" w:rsidRPr="005D7597" w:rsidRDefault="00925027" w:rsidP="005D7597">
      <w:pPr>
        <w:autoSpaceDE w:val="0"/>
        <w:autoSpaceDN w:val="0"/>
        <w:adjustRightInd w:val="0"/>
        <w:spacing w:after="0" w:line="240" w:lineRule="auto"/>
        <w:jc w:val="both"/>
        <w:rPr>
          <w:rFonts w:ascii="Times New Roman" w:hAnsi="Times New Roman" w:cs="Times New Roman"/>
          <w:color w:val="000000"/>
          <w:sz w:val="24"/>
          <w:szCs w:val="24"/>
        </w:rPr>
      </w:pPr>
    </w:p>
    <w:p w14:paraId="482219C1" w14:textId="77777777" w:rsidR="004624C8" w:rsidRPr="005D7597" w:rsidRDefault="003670E3" w:rsidP="005D7597">
      <w:pPr>
        <w:pStyle w:val="a6"/>
        <w:numPr>
          <w:ilvl w:val="0"/>
          <w:numId w:val="7"/>
        </w:numPr>
        <w:autoSpaceDE w:val="0"/>
        <w:autoSpaceDN w:val="0"/>
        <w:adjustRightInd w:val="0"/>
        <w:spacing w:after="0" w:line="240" w:lineRule="auto"/>
        <w:jc w:val="both"/>
        <w:rPr>
          <w:rFonts w:ascii="Times New Roman" w:hAnsi="Times New Roman" w:cs="Times New Roman"/>
          <w:color w:val="000000"/>
          <w:sz w:val="24"/>
          <w:szCs w:val="24"/>
        </w:rPr>
      </w:pPr>
      <w:r w:rsidRPr="005D7597">
        <w:rPr>
          <w:b/>
          <w:bCs/>
          <w:noProof/>
          <w:sz w:val="24"/>
          <w:szCs w:val="24"/>
          <w:lang w:eastAsia="ru-RU"/>
        </w:rPr>
        <w:drawing>
          <wp:anchor distT="0" distB="0" distL="114300" distR="114300" simplePos="0" relativeHeight="251682816" behindDoc="0" locked="0" layoutInCell="1" allowOverlap="1" wp14:anchorId="6A79C92D" wp14:editId="5D27C5A6">
            <wp:simplePos x="0" y="0"/>
            <wp:positionH relativeFrom="column">
              <wp:posOffset>-368419</wp:posOffset>
            </wp:positionH>
            <wp:positionV relativeFrom="paragraph">
              <wp:posOffset>784062</wp:posOffset>
            </wp:positionV>
            <wp:extent cx="1094740" cy="1024890"/>
            <wp:effectExtent l="0" t="0" r="0" b="3810"/>
            <wp:wrapThrough wrapText="bothSides">
              <wp:wrapPolygon edited="0">
                <wp:start x="0" y="0"/>
                <wp:lineTo x="0" y="21279"/>
                <wp:lineTo x="21049" y="21279"/>
                <wp:lineTo x="21049"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4740"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sidR="00925027" w:rsidRPr="005D7597">
        <w:rPr>
          <w:rFonts w:ascii="Times New Roman" w:hAnsi="Times New Roman" w:cs="Times New Roman"/>
          <w:color w:val="000000"/>
          <w:sz w:val="24"/>
          <w:szCs w:val="24"/>
        </w:rPr>
        <w:t xml:space="preserve">Служащие ресторана "МакДональдс" принимают ваш заказ, а затем, предлагают дополнительные блюда: "Не желаете шоколадного печенья?" Таким образом, уровень продаж </w:t>
      </w:r>
      <w:r w:rsidRPr="005D7597">
        <w:rPr>
          <w:rFonts w:ascii="Times New Roman" w:hAnsi="Times New Roman" w:cs="Times New Roman"/>
          <w:color w:val="000000"/>
          <w:sz w:val="24"/>
          <w:szCs w:val="24"/>
        </w:rPr>
        <w:t xml:space="preserve">увеличивается на 10% и больше. </w:t>
      </w:r>
    </w:p>
    <w:p w14:paraId="5F42D46F" w14:textId="77777777" w:rsidR="004624C8" w:rsidRPr="004624C8" w:rsidRDefault="004624C8" w:rsidP="004624C8">
      <w:pPr>
        <w:pStyle w:val="a6"/>
        <w:autoSpaceDE w:val="0"/>
        <w:autoSpaceDN w:val="0"/>
        <w:adjustRightInd w:val="0"/>
        <w:spacing w:after="0" w:line="240" w:lineRule="auto"/>
        <w:rPr>
          <w:sz w:val="28"/>
          <w:szCs w:val="28"/>
        </w:rPr>
      </w:pPr>
    </w:p>
    <w:p w14:paraId="21DC7F91" w14:textId="77777777" w:rsidR="004624C8" w:rsidRPr="004624C8" w:rsidRDefault="004624C8" w:rsidP="004624C8">
      <w:pPr>
        <w:pStyle w:val="a6"/>
        <w:autoSpaceDE w:val="0"/>
        <w:autoSpaceDN w:val="0"/>
        <w:adjustRightInd w:val="0"/>
        <w:spacing w:after="0" w:line="240" w:lineRule="auto"/>
        <w:rPr>
          <w:sz w:val="28"/>
          <w:szCs w:val="28"/>
        </w:rPr>
      </w:pPr>
    </w:p>
    <w:p w14:paraId="23169DF7" w14:textId="77777777" w:rsidR="005D7597" w:rsidRPr="005D7597" w:rsidRDefault="004624C8" w:rsidP="004624C8">
      <w:pPr>
        <w:autoSpaceDE w:val="0"/>
        <w:autoSpaceDN w:val="0"/>
        <w:adjustRightInd w:val="0"/>
        <w:spacing w:after="0" w:line="240" w:lineRule="auto"/>
        <w:rPr>
          <w:rFonts w:ascii="Times New Roman" w:hAnsi="Times New Roman" w:cs="Times New Roman"/>
          <w:b/>
          <w:bCs/>
          <w:sz w:val="28"/>
          <w:szCs w:val="28"/>
        </w:rPr>
      </w:pPr>
      <w:r w:rsidRPr="005D7597">
        <w:rPr>
          <w:rFonts w:ascii="Times New Roman" w:hAnsi="Times New Roman" w:cs="Times New Roman"/>
          <w:b/>
          <w:bCs/>
          <w:sz w:val="28"/>
          <w:szCs w:val="28"/>
        </w:rPr>
        <w:t>Задание №4</w:t>
      </w:r>
      <w:r w:rsidR="003670E3" w:rsidRPr="005D7597">
        <w:rPr>
          <w:rFonts w:ascii="Times New Roman" w:hAnsi="Times New Roman" w:cs="Times New Roman"/>
          <w:b/>
          <w:bCs/>
          <w:sz w:val="28"/>
          <w:szCs w:val="28"/>
        </w:rPr>
        <w:t xml:space="preserve">. </w:t>
      </w:r>
    </w:p>
    <w:p w14:paraId="35B6E0BA" w14:textId="77777777" w:rsidR="003670E3" w:rsidRPr="005D7597" w:rsidRDefault="003670E3" w:rsidP="004624C8">
      <w:pPr>
        <w:autoSpaceDE w:val="0"/>
        <w:autoSpaceDN w:val="0"/>
        <w:adjustRightInd w:val="0"/>
        <w:spacing w:after="0" w:line="240" w:lineRule="auto"/>
        <w:rPr>
          <w:rFonts w:ascii="Times New Roman" w:hAnsi="Times New Roman" w:cs="Times New Roman"/>
          <w:sz w:val="24"/>
          <w:szCs w:val="24"/>
        </w:rPr>
      </w:pPr>
      <w:r w:rsidRPr="005D7597">
        <w:rPr>
          <w:rFonts w:ascii="Times New Roman" w:hAnsi="Times New Roman" w:cs="Times New Roman"/>
          <w:sz w:val="24"/>
          <w:szCs w:val="24"/>
        </w:rPr>
        <w:t xml:space="preserve">Допишите недостающее слово в высказывании </w:t>
      </w:r>
    </w:p>
    <w:p w14:paraId="43D80ACC" w14:textId="77777777" w:rsidR="003670E3" w:rsidRPr="005D7597" w:rsidRDefault="003670E3" w:rsidP="003670E3">
      <w:pPr>
        <w:pStyle w:val="Default"/>
        <w:spacing w:after="28"/>
        <w:rPr>
          <w:color w:val="auto"/>
        </w:rPr>
      </w:pPr>
      <w:r w:rsidRPr="005D7597">
        <w:rPr>
          <w:color w:val="auto"/>
        </w:rPr>
        <w:t xml:space="preserve">1. Обычаи, которые сложились исторически, передаются из поколения в поколение, определяются менталитетом народа – это _____________________. </w:t>
      </w:r>
    </w:p>
    <w:p w14:paraId="52231C09" w14:textId="77777777" w:rsidR="003670E3" w:rsidRPr="005D7597" w:rsidRDefault="003670E3" w:rsidP="003670E3">
      <w:pPr>
        <w:pStyle w:val="Default"/>
        <w:spacing w:after="28"/>
        <w:rPr>
          <w:color w:val="auto"/>
        </w:rPr>
      </w:pPr>
      <w:r w:rsidRPr="005D7597">
        <w:rPr>
          <w:color w:val="auto"/>
        </w:rPr>
        <w:t xml:space="preserve">2. Особые обычаи, имеющие нравственное значение и связанные с пониманием добра и зла в данной социальной группе – это _______________________. </w:t>
      </w:r>
    </w:p>
    <w:p w14:paraId="27F75CA3" w14:textId="77777777" w:rsidR="003670E3" w:rsidRPr="005D7597" w:rsidRDefault="003670E3" w:rsidP="003670E3">
      <w:pPr>
        <w:pStyle w:val="Default"/>
        <w:spacing w:after="28"/>
        <w:rPr>
          <w:color w:val="auto"/>
        </w:rPr>
      </w:pPr>
      <w:r w:rsidRPr="005D7597">
        <w:rPr>
          <w:color w:val="auto"/>
        </w:rPr>
        <w:t xml:space="preserve">3. Факт принадлежности к человеческому роду фиксируется в понятия ____________________. </w:t>
      </w:r>
    </w:p>
    <w:p w14:paraId="57A9AB1C" w14:textId="77777777" w:rsidR="003670E3" w:rsidRPr="005D7597" w:rsidRDefault="003670E3" w:rsidP="003670E3">
      <w:pPr>
        <w:pStyle w:val="Default"/>
        <w:rPr>
          <w:color w:val="auto"/>
        </w:rPr>
      </w:pPr>
      <w:r w:rsidRPr="005D7597">
        <w:rPr>
          <w:color w:val="auto"/>
        </w:rPr>
        <w:t xml:space="preserve">4. Неповторимым сочетанием психологических особенностей человека является его __________________________. </w:t>
      </w:r>
    </w:p>
    <w:p w14:paraId="23163F78" w14:textId="77777777" w:rsidR="003670E3" w:rsidRPr="005D7597" w:rsidRDefault="003670E3" w:rsidP="003670E3">
      <w:pPr>
        <w:spacing w:after="0" w:line="240" w:lineRule="auto"/>
        <w:ind w:left="-709" w:firstLine="709"/>
        <w:jc w:val="both"/>
        <w:rPr>
          <w:rFonts w:ascii="Times New Roman" w:hAnsi="Times New Roman" w:cs="Times New Roman"/>
          <w:b/>
          <w:sz w:val="24"/>
          <w:szCs w:val="24"/>
        </w:rPr>
      </w:pPr>
    </w:p>
    <w:p w14:paraId="278DA075" w14:textId="77777777" w:rsidR="00925027" w:rsidRDefault="00925027" w:rsidP="00A6318B">
      <w:pPr>
        <w:spacing w:after="0" w:line="240" w:lineRule="auto"/>
        <w:ind w:left="-709" w:firstLine="709"/>
        <w:jc w:val="both"/>
        <w:rPr>
          <w:rFonts w:ascii="Times New Roman" w:hAnsi="Times New Roman" w:cs="Times New Roman"/>
          <w:b/>
          <w:bCs/>
          <w:sz w:val="24"/>
          <w:szCs w:val="24"/>
        </w:rPr>
      </w:pPr>
    </w:p>
    <w:p w14:paraId="7F517560" w14:textId="77777777" w:rsidR="005D7597" w:rsidRDefault="005D7597" w:rsidP="00A6318B">
      <w:pPr>
        <w:spacing w:after="0" w:line="240" w:lineRule="auto"/>
        <w:ind w:left="-709" w:firstLine="709"/>
        <w:jc w:val="both"/>
        <w:rPr>
          <w:rFonts w:ascii="Times New Roman" w:hAnsi="Times New Roman" w:cs="Times New Roman"/>
          <w:b/>
          <w:bCs/>
          <w:sz w:val="24"/>
          <w:szCs w:val="24"/>
        </w:rPr>
      </w:pPr>
    </w:p>
    <w:p w14:paraId="7310F203" w14:textId="77777777" w:rsidR="005D7597" w:rsidRDefault="005D7597" w:rsidP="00A6318B">
      <w:pPr>
        <w:spacing w:after="0" w:line="240" w:lineRule="auto"/>
        <w:ind w:left="-709" w:firstLine="709"/>
        <w:jc w:val="both"/>
        <w:rPr>
          <w:rFonts w:ascii="Times New Roman" w:hAnsi="Times New Roman" w:cs="Times New Roman"/>
          <w:b/>
          <w:bCs/>
          <w:sz w:val="24"/>
          <w:szCs w:val="24"/>
        </w:rPr>
      </w:pPr>
    </w:p>
    <w:p w14:paraId="6C214CF5" w14:textId="77777777" w:rsidR="005D7597" w:rsidRDefault="005D7597" w:rsidP="00A6318B">
      <w:pPr>
        <w:spacing w:after="0" w:line="240" w:lineRule="auto"/>
        <w:ind w:left="-709" w:firstLine="709"/>
        <w:jc w:val="both"/>
        <w:rPr>
          <w:rFonts w:ascii="Times New Roman" w:hAnsi="Times New Roman" w:cs="Times New Roman"/>
          <w:b/>
          <w:bCs/>
          <w:sz w:val="24"/>
          <w:szCs w:val="24"/>
        </w:rPr>
      </w:pPr>
    </w:p>
    <w:p w14:paraId="5492342F" w14:textId="77777777" w:rsidR="005D7597" w:rsidRDefault="005D7597" w:rsidP="00A6318B">
      <w:pPr>
        <w:spacing w:after="0" w:line="240" w:lineRule="auto"/>
        <w:ind w:left="-709" w:firstLine="709"/>
        <w:jc w:val="both"/>
        <w:rPr>
          <w:rFonts w:ascii="Times New Roman" w:hAnsi="Times New Roman" w:cs="Times New Roman"/>
          <w:b/>
          <w:bCs/>
          <w:sz w:val="24"/>
          <w:szCs w:val="24"/>
        </w:rPr>
      </w:pPr>
    </w:p>
    <w:p w14:paraId="07E8DF8C" w14:textId="77777777" w:rsidR="005D7597" w:rsidRDefault="005D7597" w:rsidP="00A6318B">
      <w:pPr>
        <w:spacing w:after="0" w:line="240" w:lineRule="auto"/>
        <w:ind w:left="-709" w:firstLine="709"/>
        <w:jc w:val="both"/>
        <w:rPr>
          <w:rFonts w:ascii="Times New Roman" w:hAnsi="Times New Roman" w:cs="Times New Roman"/>
          <w:b/>
          <w:bCs/>
          <w:sz w:val="24"/>
          <w:szCs w:val="24"/>
        </w:rPr>
      </w:pPr>
    </w:p>
    <w:p w14:paraId="0BD4A3A0" w14:textId="77777777" w:rsidR="00925027" w:rsidRDefault="00925027" w:rsidP="004624C8">
      <w:pPr>
        <w:spacing w:after="0" w:line="240" w:lineRule="auto"/>
        <w:jc w:val="both"/>
        <w:rPr>
          <w:rFonts w:ascii="Times New Roman" w:hAnsi="Times New Roman" w:cs="Times New Roman"/>
          <w:b/>
          <w:bCs/>
          <w:sz w:val="24"/>
          <w:szCs w:val="24"/>
        </w:rPr>
      </w:pPr>
    </w:p>
    <w:p w14:paraId="7795F994" w14:textId="77777777" w:rsidR="003670E3" w:rsidRPr="003670E3" w:rsidRDefault="004624C8" w:rsidP="00A6318B">
      <w:pPr>
        <w:spacing w:after="0" w:line="240" w:lineRule="auto"/>
        <w:ind w:left="-709" w:firstLine="709"/>
        <w:jc w:val="both"/>
        <w:rPr>
          <w:rFonts w:ascii="Times New Roman" w:hAnsi="Times New Roman" w:cs="Times New Roman"/>
          <w:b/>
          <w:bCs/>
          <w:sz w:val="28"/>
          <w:szCs w:val="28"/>
        </w:rPr>
      </w:pPr>
      <w:r>
        <w:rPr>
          <w:rFonts w:ascii="Times New Roman" w:hAnsi="Times New Roman" w:cs="Times New Roman"/>
          <w:b/>
          <w:bCs/>
          <w:sz w:val="28"/>
          <w:szCs w:val="28"/>
        </w:rPr>
        <w:t>Задание № 5</w:t>
      </w:r>
      <w:r w:rsidR="00925027" w:rsidRPr="003670E3">
        <w:rPr>
          <w:rFonts w:ascii="Times New Roman" w:hAnsi="Times New Roman" w:cs="Times New Roman"/>
          <w:b/>
          <w:bCs/>
          <w:sz w:val="28"/>
          <w:szCs w:val="28"/>
        </w:rPr>
        <w:t xml:space="preserve">. </w:t>
      </w:r>
    </w:p>
    <w:p w14:paraId="4F949568" w14:textId="77777777" w:rsidR="0054566E" w:rsidRDefault="00925027" w:rsidP="00A6318B">
      <w:pPr>
        <w:spacing w:after="0" w:line="240" w:lineRule="auto"/>
        <w:ind w:left="-709" w:firstLine="709"/>
        <w:jc w:val="both"/>
        <w:rPr>
          <w:rFonts w:ascii="Times New Roman" w:hAnsi="Times New Roman" w:cs="Times New Roman"/>
          <w:b/>
          <w:sz w:val="24"/>
          <w:szCs w:val="24"/>
        </w:rPr>
      </w:pPr>
      <w:r w:rsidRPr="00925027">
        <w:rPr>
          <w:rFonts w:ascii="Times New Roman" w:hAnsi="Times New Roman" w:cs="Times New Roman"/>
          <w:b/>
          <w:sz w:val="24"/>
          <w:szCs w:val="24"/>
        </w:rPr>
        <w:t>Определите зоны общения</w:t>
      </w:r>
    </w:p>
    <w:p w14:paraId="12348D54"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051E7B21" w14:textId="77777777" w:rsidR="00925027" w:rsidRDefault="005D7597" w:rsidP="00A6318B">
      <w:pPr>
        <w:spacing w:after="0" w:line="240" w:lineRule="auto"/>
        <w:ind w:left="-709" w:firstLine="709"/>
        <w:jc w:val="both"/>
        <w:rPr>
          <w:rFonts w:ascii="Times New Roman" w:hAnsi="Times New Roman" w:cs="Times New Roman"/>
          <w:b/>
          <w:sz w:val="24"/>
          <w:szCs w:val="24"/>
        </w:rPr>
      </w:pPr>
      <w:r w:rsidRPr="00925027">
        <w:rPr>
          <w:rFonts w:ascii="Times New Roman" w:hAnsi="Times New Roman" w:cs="Times New Roman"/>
          <w:b/>
          <w:noProof/>
          <w:sz w:val="24"/>
          <w:szCs w:val="24"/>
          <w:lang w:eastAsia="ru-RU"/>
        </w:rPr>
        <w:drawing>
          <wp:anchor distT="0" distB="0" distL="114300" distR="114300" simplePos="0" relativeHeight="251671552" behindDoc="0" locked="0" layoutInCell="1" allowOverlap="1" wp14:anchorId="59D64646" wp14:editId="0C52C486">
            <wp:simplePos x="0" y="0"/>
            <wp:positionH relativeFrom="column">
              <wp:posOffset>25400</wp:posOffset>
            </wp:positionH>
            <wp:positionV relativeFrom="paragraph">
              <wp:posOffset>14605</wp:posOffset>
            </wp:positionV>
            <wp:extent cx="4720590" cy="2997200"/>
            <wp:effectExtent l="0" t="0" r="3810" b="0"/>
            <wp:wrapThrough wrapText="bothSides">
              <wp:wrapPolygon edited="0">
                <wp:start x="0" y="0"/>
                <wp:lineTo x="0" y="21417"/>
                <wp:lineTo x="21530" y="21417"/>
                <wp:lineTo x="21530"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0590" cy="299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64985"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581F7DC8"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4B295545"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0BB91C53"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578050FA"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70AF62D4"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136F6152"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32F53578"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04111CA8"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1F850744" w14:textId="77777777" w:rsidR="00925027" w:rsidRDefault="00925027" w:rsidP="00A6318B">
      <w:pPr>
        <w:spacing w:after="0" w:line="240" w:lineRule="auto"/>
        <w:ind w:left="-709" w:firstLine="709"/>
        <w:jc w:val="both"/>
        <w:rPr>
          <w:rFonts w:ascii="Times New Roman" w:hAnsi="Times New Roman" w:cs="Times New Roman"/>
          <w:b/>
          <w:sz w:val="24"/>
          <w:szCs w:val="24"/>
        </w:rPr>
      </w:pPr>
    </w:p>
    <w:p w14:paraId="4D7471F3" w14:textId="77777777" w:rsidR="00925027" w:rsidRPr="0054566E" w:rsidRDefault="00925027" w:rsidP="00A6318B">
      <w:pPr>
        <w:spacing w:after="0" w:line="240" w:lineRule="auto"/>
        <w:ind w:left="-709" w:firstLine="709"/>
        <w:jc w:val="both"/>
        <w:rPr>
          <w:rFonts w:ascii="Times New Roman" w:hAnsi="Times New Roman" w:cs="Times New Roman"/>
          <w:b/>
          <w:sz w:val="24"/>
          <w:szCs w:val="24"/>
        </w:rPr>
      </w:pPr>
    </w:p>
    <w:p w14:paraId="0744649A" w14:textId="77777777" w:rsidR="00C55C94" w:rsidRPr="00A6318B" w:rsidRDefault="00C55C94" w:rsidP="00A6318B">
      <w:pPr>
        <w:spacing w:after="0" w:line="240" w:lineRule="auto"/>
        <w:ind w:left="-709" w:firstLine="709"/>
        <w:jc w:val="both"/>
        <w:rPr>
          <w:rFonts w:ascii="Times New Roman" w:hAnsi="Times New Roman" w:cs="Times New Roman"/>
          <w:sz w:val="24"/>
          <w:szCs w:val="24"/>
        </w:rPr>
      </w:pPr>
    </w:p>
    <w:p w14:paraId="65D41BF2"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1540EF01"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771DB5E7"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49D85621"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0B6D0988"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71135C34" w14:textId="77777777" w:rsidR="009079CD" w:rsidRDefault="009079CD" w:rsidP="003670E3">
      <w:pPr>
        <w:spacing w:after="0" w:line="240" w:lineRule="auto"/>
        <w:jc w:val="both"/>
        <w:rPr>
          <w:rFonts w:ascii="Times New Roman" w:hAnsi="Times New Roman" w:cs="Times New Roman"/>
          <w:b/>
          <w:sz w:val="24"/>
          <w:szCs w:val="24"/>
        </w:rPr>
      </w:pPr>
    </w:p>
    <w:p w14:paraId="0EC520C5"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3B86CC01" w14:textId="77777777" w:rsidR="003670E3" w:rsidRPr="003670E3" w:rsidRDefault="003670E3" w:rsidP="009079CD">
      <w:pPr>
        <w:spacing w:after="0" w:line="240" w:lineRule="auto"/>
        <w:ind w:left="-709" w:firstLine="709"/>
        <w:jc w:val="both"/>
        <w:rPr>
          <w:rFonts w:ascii="Times New Roman" w:hAnsi="Times New Roman" w:cs="Times New Roman"/>
          <w:b/>
          <w:bCs/>
          <w:sz w:val="28"/>
          <w:szCs w:val="28"/>
        </w:rPr>
      </w:pPr>
      <w:r w:rsidRPr="00A6285E">
        <w:rPr>
          <w:b/>
          <w:bCs/>
          <w:noProof/>
          <w:sz w:val="28"/>
          <w:szCs w:val="28"/>
          <w:lang w:eastAsia="ru-RU"/>
        </w:rPr>
        <w:drawing>
          <wp:anchor distT="0" distB="0" distL="114300" distR="114300" simplePos="0" relativeHeight="251678720" behindDoc="0" locked="0" layoutInCell="1" allowOverlap="1" wp14:anchorId="5E49FB08" wp14:editId="57303E24">
            <wp:simplePos x="0" y="0"/>
            <wp:positionH relativeFrom="column">
              <wp:posOffset>-400227</wp:posOffset>
            </wp:positionH>
            <wp:positionV relativeFrom="paragraph">
              <wp:posOffset>196850</wp:posOffset>
            </wp:positionV>
            <wp:extent cx="1400175" cy="1381125"/>
            <wp:effectExtent l="0" t="0" r="9525" b="9525"/>
            <wp:wrapThrough wrapText="bothSides">
              <wp:wrapPolygon edited="0">
                <wp:start x="0" y="0"/>
                <wp:lineTo x="0" y="21451"/>
                <wp:lineTo x="21453" y="21451"/>
                <wp:lineTo x="21453"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0175" cy="1381125"/>
                    </a:xfrm>
                    <a:prstGeom prst="rect">
                      <a:avLst/>
                    </a:prstGeom>
                    <a:noFill/>
                    <a:ln>
                      <a:noFill/>
                    </a:ln>
                  </pic:spPr>
                </pic:pic>
              </a:graphicData>
            </a:graphic>
          </wp:anchor>
        </w:drawing>
      </w:r>
      <w:r w:rsidR="004624C8">
        <w:rPr>
          <w:rFonts w:ascii="Times New Roman" w:hAnsi="Times New Roman" w:cs="Times New Roman"/>
          <w:b/>
          <w:bCs/>
          <w:sz w:val="28"/>
          <w:szCs w:val="28"/>
        </w:rPr>
        <w:t>Задание № 6</w:t>
      </w:r>
      <w:r w:rsidR="009079CD" w:rsidRPr="003670E3">
        <w:rPr>
          <w:rFonts w:ascii="Times New Roman" w:hAnsi="Times New Roman" w:cs="Times New Roman"/>
          <w:b/>
          <w:bCs/>
          <w:sz w:val="28"/>
          <w:szCs w:val="28"/>
        </w:rPr>
        <w:t xml:space="preserve">. </w:t>
      </w:r>
    </w:p>
    <w:p w14:paraId="3D4D232C" w14:textId="77777777" w:rsidR="009079CD" w:rsidRPr="009079CD" w:rsidRDefault="003670E3" w:rsidP="003670E3">
      <w:pPr>
        <w:tabs>
          <w:tab w:val="left" w:pos="24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Решите ситуационное задание.</w:t>
      </w:r>
      <w:r w:rsidR="009079CD" w:rsidRPr="009079CD">
        <w:rPr>
          <w:rFonts w:ascii="Times New Roman" w:hAnsi="Times New Roman" w:cs="Times New Roman"/>
          <w:sz w:val="24"/>
          <w:szCs w:val="24"/>
        </w:rPr>
        <w:t xml:space="preserve"> </w:t>
      </w:r>
    </w:p>
    <w:p w14:paraId="534B1C89" w14:textId="77777777" w:rsidR="009079CD" w:rsidRPr="009079CD" w:rsidRDefault="003670E3" w:rsidP="003670E3">
      <w:pPr>
        <w:tabs>
          <w:tab w:val="left" w:pos="2410"/>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Ситуационная задание.</w:t>
      </w:r>
    </w:p>
    <w:p w14:paraId="03928D8A" w14:textId="77777777" w:rsidR="009079CD" w:rsidRPr="009079CD" w:rsidRDefault="009079CD" w:rsidP="009079CD">
      <w:pPr>
        <w:spacing w:after="0" w:line="240" w:lineRule="auto"/>
        <w:ind w:left="-709" w:firstLine="709"/>
        <w:jc w:val="both"/>
        <w:rPr>
          <w:rFonts w:ascii="Times New Roman" w:hAnsi="Times New Roman" w:cs="Times New Roman"/>
          <w:sz w:val="24"/>
          <w:szCs w:val="24"/>
        </w:rPr>
      </w:pPr>
      <w:r w:rsidRPr="009079CD">
        <w:rPr>
          <w:rFonts w:ascii="Times New Roman" w:hAnsi="Times New Roman" w:cs="Times New Roman"/>
          <w:sz w:val="24"/>
          <w:szCs w:val="24"/>
        </w:rPr>
        <w:t xml:space="preserve">В </w:t>
      </w:r>
      <w:r>
        <w:rPr>
          <w:rFonts w:ascii="Times New Roman" w:hAnsi="Times New Roman" w:cs="Times New Roman"/>
          <w:sz w:val="24"/>
          <w:szCs w:val="24"/>
        </w:rPr>
        <w:t>компании</w:t>
      </w:r>
      <w:r w:rsidRPr="009079CD">
        <w:rPr>
          <w:rFonts w:ascii="Times New Roman" w:hAnsi="Times New Roman" w:cs="Times New Roman"/>
          <w:sz w:val="24"/>
          <w:szCs w:val="24"/>
        </w:rPr>
        <w:t xml:space="preserve"> не сложились отношения </w:t>
      </w:r>
      <w:r>
        <w:rPr>
          <w:rFonts w:ascii="Times New Roman" w:hAnsi="Times New Roman" w:cs="Times New Roman"/>
          <w:sz w:val="24"/>
          <w:szCs w:val="24"/>
        </w:rPr>
        <w:t>руководителя</w:t>
      </w:r>
      <w:r w:rsidRPr="009079CD">
        <w:rPr>
          <w:rFonts w:ascii="Times New Roman" w:hAnsi="Times New Roman" w:cs="Times New Roman"/>
          <w:sz w:val="24"/>
          <w:szCs w:val="24"/>
        </w:rPr>
        <w:t xml:space="preserve"> с коллективом. </w:t>
      </w:r>
      <w:r>
        <w:rPr>
          <w:rFonts w:ascii="Times New Roman" w:hAnsi="Times New Roman" w:cs="Times New Roman"/>
          <w:sz w:val="24"/>
          <w:szCs w:val="24"/>
        </w:rPr>
        <w:t>Менеджер</w:t>
      </w:r>
      <w:r w:rsidRPr="009079CD">
        <w:rPr>
          <w:rFonts w:ascii="Times New Roman" w:hAnsi="Times New Roman" w:cs="Times New Roman"/>
          <w:sz w:val="24"/>
          <w:szCs w:val="24"/>
        </w:rPr>
        <w:t xml:space="preserve"> был назначен на должность два месяца назад. До этого он работал в другой </w:t>
      </w:r>
      <w:r>
        <w:rPr>
          <w:rFonts w:ascii="Times New Roman" w:hAnsi="Times New Roman" w:cs="Times New Roman"/>
          <w:sz w:val="24"/>
          <w:szCs w:val="24"/>
        </w:rPr>
        <w:t>компании</w:t>
      </w:r>
      <w:r w:rsidRPr="009079CD">
        <w:rPr>
          <w:rFonts w:ascii="Times New Roman" w:hAnsi="Times New Roman" w:cs="Times New Roman"/>
          <w:sz w:val="24"/>
          <w:szCs w:val="24"/>
        </w:rPr>
        <w:t xml:space="preserve">, имел хорошую репутацию как специалист. Имеет большое количество проведенных </w:t>
      </w:r>
      <w:r>
        <w:rPr>
          <w:rFonts w:ascii="Times New Roman" w:hAnsi="Times New Roman" w:cs="Times New Roman"/>
          <w:sz w:val="24"/>
          <w:szCs w:val="24"/>
        </w:rPr>
        <w:t>корпоративных сделок</w:t>
      </w:r>
      <w:r w:rsidRPr="009079CD">
        <w:rPr>
          <w:rFonts w:ascii="Times New Roman" w:hAnsi="Times New Roman" w:cs="Times New Roman"/>
          <w:sz w:val="24"/>
          <w:szCs w:val="24"/>
        </w:rPr>
        <w:t xml:space="preserve">, его публикации по </w:t>
      </w:r>
      <w:r>
        <w:rPr>
          <w:rFonts w:ascii="Times New Roman" w:hAnsi="Times New Roman" w:cs="Times New Roman"/>
          <w:sz w:val="24"/>
          <w:szCs w:val="24"/>
        </w:rPr>
        <w:t xml:space="preserve">менеджменту </w:t>
      </w:r>
      <w:r w:rsidRPr="009079CD">
        <w:rPr>
          <w:rFonts w:ascii="Times New Roman" w:hAnsi="Times New Roman" w:cs="Times New Roman"/>
          <w:sz w:val="24"/>
          <w:szCs w:val="24"/>
        </w:rPr>
        <w:t xml:space="preserve">получили высшую оценку в </w:t>
      </w:r>
      <w:r>
        <w:rPr>
          <w:rFonts w:ascii="Times New Roman" w:hAnsi="Times New Roman" w:cs="Times New Roman"/>
          <w:sz w:val="24"/>
          <w:szCs w:val="24"/>
        </w:rPr>
        <w:t>профессиональном сообществе</w:t>
      </w:r>
      <w:r w:rsidRPr="009079CD">
        <w:rPr>
          <w:rFonts w:ascii="Times New Roman" w:hAnsi="Times New Roman" w:cs="Times New Roman"/>
          <w:sz w:val="24"/>
          <w:szCs w:val="24"/>
        </w:rPr>
        <w:t xml:space="preserve">. </w:t>
      </w:r>
    </w:p>
    <w:p w14:paraId="284C8B7A" w14:textId="77777777" w:rsidR="009079CD" w:rsidRPr="009079CD" w:rsidRDefault="009079CD" w:rsidP="009079CD">
      <w:pPr>
        <w:spacing w:after="0" w:line="240" w:lineRule="auto"/>
        <w:ind w:left="-709" w:firstLine="709"/>
        <w:jc w:val="both"/>
        <w:rPr>
          <w:rFonts w:ascii="Times New Roman" w:hAnsi="Times New Roman" w:cs="Times New Roman"/>
          <w:sz w:val="24"/>
          <w:szCs w:val="24"/>
        </w:rPr>
      </w:pPr>
      <w:r w:rsidRPr="009079CD">
        <w:rPr>
          <w:rFonts w:ascii="Times New Roman" w:hAnsi="Times New Roman" w:cs="Times New Roman"/>
          <w:sz w:val="24"/>
          <w:szCs w:val="24"/>
        </w:rPr>
        <w:t>Проанализируйте, какие причины могли лечь в основу конфликта между новым начальником и коллективом?</w:t>
      </w:r>
    </w:p>
    <w:p w14:paraId="1B8F7E78"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6AF38F71" w14:textId="77777777" w:rsidR="009079CD" w:rsidRDefault="003670E3" w:rsidP="00A6318B">
      <w:pPr>
        <w:spacing w:after="0" w:line="240" w:lineRule="auto"/>
        <w:ind w:left="-709" w:firstLine="709"/>
        <w:jc w:val="both"/>
        <w:rPr>
          <w:rFonts w:ascii="Times New Roman" w:hAnsi="Times New Roman" w:cs="Times New Roman"/>
          <w:b/>
          <w:sz w:val="24"/>
          <w:szCs w:val="24"/>
        </w:rPr>
      </w:pPr>
      <w:r w:rsidRPr="003670E3">
        <w:rPr>
          <w:b/>
          <w:bCs/>
          <w:noProof/>
          <w:sz w:val="23"/>
          <w:szCs w:val="23"/>
          <w:lang w:eastAsia="ru-RU"/>
        </w:rPr>
        <w:drawing>
          <wp:anchor distT="0" distB="0" distL="114300" distR="114300" simplePos="0" relativeHeight="251679744" behindDoc="0" locked="0" layoutInCell="1" allowOverlap="1" wp14:anchorId="70CCDBEB" wp14:editId="7E1DB556">
            <wp:simplePos x="0" y="0"/>
            <wp:positionH relativeFrom="column">
              <wp:posOffset>-400685</wp:posOffset>
            </wp:positionH>
            <wp:positionV relativeFrom="paragraph">
              <wp:posOffset>175260</wp:posOffset>
            </wp:positionV>
            <wp:extent cx="1147445" cy="1130935"/>
            <wp:effectExtent l="0" t="0" r="0" b="0"/>
            <wp:wrapThrough wrapText="bothSides">
              <wp:wrapPolygon edited="0">
                <wp:start x="0" y="0"/>
                <wp:lineTo x="0" y="21103"/>
                <wp:lineTo x="21158" y="21103"/>
                <wp:lineTo x="21158"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7445" cy="1130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2D7B1" w14:textId="77777777" w:rsidR="003670E3" w:rsidRPr="003670E3" w:rsidRDefault="004624C8" w:rsidP="003670E3">
      <w:pPr>
        <w:pStyle w:val="Default"/>
        <w:rPr>
          <w:b/>
          <w:bCs/>
          <w:sz w:val="28"/>
          <w:szCs w:val="28"/>
        </w:rPr>
      </w:pPr>
      <w:r>
        <w:rPr>
          <w:b/>
          <w:bCs/>
          <w:sz w:val="28"/>
          <w:szCs w:val="28"/>
        </w:rPr>
        <w:t>Задание №7</w:t>
      </w:r>
      <w:r w:rsidR="003670E3" w:rsidRPr="003670E3">
        <w:rPr>
          <w:b/>
          <w:bCs/>
          <w:sz w:val="28"/>
          <w:szCs w:val="28"/>
        </w:rPr>
        <w:t xml:space="preserve">. </w:t>
      </w:r>
    </w:p>
    <w:p w14:paraId="5FA95BAB" w14:textId="77777777" w:rsidR="003670E3" w:rsidRPr="005D7597" w:rsidRDefault="003670E3" w:rsidP="003670E3">
      <w:pPr>
        <w:pStyle w:val="Default"/>
      </w:pPr>
      <w:r w:rsidRPr="005D7597">
        <w:t xml:space="preserve">Ознакомьтесь с информацией. Запишите в тетрадь </w:t>
      </w:r>
    </w:p>
    <w:p w14:paraId="7F2E9C10" w14:textId="77777777" w:rsidR="003670E3" w:rsidRPr="005D7597" w:rsidRDefault="003670E3" w:rsidP="003670E3">
      <w:pPr>
        <w:pStyle w:val="Default"/>
      </w:pPr>
      <w:r w:rsidRPr="005D7597">
        <w:rPr>
          <w:bCs/>
        </w:rPr>
        <w:t xml:space="preserve">Коммуникативная сторона общения </w:t>
      </w:r>
    </w:p>
    <w:p w14:paraId="3A261610" w14:textId="77777777" w:rsidR="003670E3" w:rsidRPr="005D7597" w:rsidRDefault="003670E3" w:rsidP="003670E3">
      <w:pPr>
        <w:pStyle w:val="Default"/>
      </w:pPr>
      <w:r w:rsidRPr="005D7597">
        <w:rPr>
          <w:bCs/>
        </w:rPr>
        <w:t>Коммуникация</w:t>
      </w:r>
      <w:r w:rsidRPr="005D7597">
        <w:rPr>
          <w:b/>
          <w:bCs/>
        </w:rPr>
        <w:t xml:space="preserve"> – ____________________________________________________ </w:t>
      </w:r>
    </w:p>
    <w:p w14:paraId="62292E37" w14:textId="77777777" w:rsidR="009079CD" w:rsidRPr="005D7597" w:rsidRDefault="003670E3" w:rsidP="003670E3">
      <w:pPr>
        <w:spacing w:after="0" w:line="240" w:lineRule="auto"/>
        <w:ind w:left="-709" w:firstLine="709"/>
        <w:jc w:val="both"/>
        <w:rPr>
          <w:rFonts w:ascii="Times New Roman" w:hAnsi="Times New Roman" w:cs="Times New Roman"/>
          <w:sz w:val="24"/>
          <w:szCs w:val="24"/>
        </w:rPr>
      </w:pPr>
      <w:r w:rsidRPr="005D7597">
        <w:rPr>
          <w:rFonts w:ascii="Times New Roman" w:hAnsi="Times New Roman" w:cs="Times New Roman"/>
          <w:sz w:val="24"/>
          <w:szCs w:val="24"/>
        </w:rPr>
        <w:t>_____________________________________________________________</w:t>
      </w:r>
    </w:p>
    <w:p w14:paraId="60DEDBFB" w14:textId="77777777" w:rsidR="003670E3" w:rsidRPr="005D7597" w:rsidRDefault="003670E3" w:rsidP="003670E3">
      <w:pPr>
        <w:spacing w:after="0" w:line="240" w:lineRule="auto"/>
        <w:ind w:left="-709" w:firstLine="709"/>
        <w:jc w:val="both"/>
        <w:rPr>
          <w:rFonts w:ascii="Times New Roman" w:hAnsi="Times New Roman" w:cs="Times New Roman"/>
          <w:b/>
          <w:sz w:val="24"/>
          <w:szCs w:val="24"/>
        </w:rPr>
      </w:pPr>
    </w:p>
    <w:p w14:paraId="60AA0A84" w14:textId="77777777" w:rsidR="003670E3" w:rsidRPr="005D7597" w:rsidRDefault="003670E3" w:rsidP="003670E3">
      <w:pPr>
        <w:pStyle w:val="Default"/>
      </w:pPr>
    </w:p>
    <w:p w14:paraId="76625E17" w14:textId="77777777" w:rsidR="003670E3" w:rsidRPr="005D7597" w:rsidRDefault="003670E3" w:rsidP="003670E3">
      <w:pPr>
        <w:pStyle w:val="Default"/>
      </w:pPr>
      <w:r w:rsidRPr="005D7597">
        <w:t xml:space="preserve">Межличностная коммуникация (обмен информацией) имеет свои специфические черты: </w:t>
      </w:r>
    </w:p>
    <w:p w14:paraId="36C08707" w14:textId="77777777" w:rsidR="003670E3" w:rsidRPr="005D7597" w:rsidRDefault="003670E3" w:rsidP="003670E3">
      <w:pPr>
        <w:pStyle w:val="Default"/>
      </w:pPr>
      <w:r w:rsidRPr="005D7597">
        <w:t xml:space="preserve">а) наличие обратной связи; </w:t>
      </w:r>
    </w:p>
    <w:p w14:paraId="1308D5F6" w14:textId="77777777" w:rsidR="003670E3" w:rsidRPr="005D7597" w:rsidRDefault="003670E3" w:rsidP="003670E3">
      <w:pPr>
        <w:pStyle w:val="Default"/>
      </w:pPr>
      <w:r w:rsidRPr="005D7597">
        <w:t xml:space="preserve">б) наличие коммуникативных барьеров; </w:t>
      </w:r>
    </w:p>
    <w:p w14:paraId="5504FD9B" w14:textId="77777777" w:rsidR="003670E3" w:rsidRPr="005D7597" w:rsidRDefault="003670E3" w:rsidP="003670E3">
      <w:pPr>
        <w:pStyle w:val="Default"/>
      </w:pPr>
      <w:r w:rsidRPr="005D7597">
        <w:t xml:space="preserve">в) коммуникативное взаимовлияние партнеров; </w:t>
      </w:r>
    </w:p>
    <w:p w14:paraId="3B8208D6" w14:textId="77777777" w:rsidR="00044E63" w:rsidRPr="005D7597" w:rsidRDefault="003670E3" w:rsidP="003670E3">
      <w:pPr>
        <w:spacing w:after="0" w:line="240" w:lineRule="auto"/>
        <w:ind w:left="-709" w:firstLine="709"/>
        <w:jc w:val="both"/>
        <w:rPr>
          <w:rFonts w:ascii="Times New Roman" w:hAnsi="Times New Roman" w:cs="Times New Roman"/>
          <w:b/>
          <w:sz w:val="24"/>
          <w:szCs w:val="24"/>
        </w:rPr>
      </w:pPr>
      <w:r w:rsidRPr="005D7597">
        <w:rPr>
          <w:rFonts w:ascii="Times New Roman" w:hAnsi="Times New Roman" w:cs="Times New Roman"/>
          <w:sz w:val="24"/>
          <w:szCs w:val="24"/>
        </w:rPr>
        <w:t>г) наличие разных уровней передачи информации - вербального и невербального.</w:t>
      </w:r>
    </w:p>
    <w:p w14:paraId="0699D84E" w14:textId="77777777" w:rsidR="00044E63" w:rsidRDefault="00044E63" w:rsidP="00C62588">
      <w:pPr>
        <w:spacing w:after="0" w:line="240" w:lineRule="auto"/>
        <w:jc w:val="both"/>
        <w:rPr>
          <w:rFonts w:ascii="Times New Roman" w:hAnsi="Times New Roman" w:cs="Times New Roman"/>
          <w:b/>
          <w:sz w:val="32"/>
          <w:szCs w:val="32"/>
        </w:rPr>
      </w:pPr>
    </w:p>
    <w:p w14:paraId="570BE4A7" w14:textId="77777777" w:rsidR="009079CD" w:rsidRPr="00C62588" w:rsidRDefault="00044E63" w:rsidP="00EC4CC9">
      <w:pPr>
        <w:pStyle w:val="a6"/>
        <w:numPr>
          <w:ilvl w:val="1"/>
          <w:numId w:val="32"/>
        </w:numPr>
        <w:spacing w:after="0" w:line="240" w:lineRule="auto"/>
        <w:ind w:left="-567" w:firstLine="567"/>
        <w:jc w:val="center"/>
        <w:rPr>
          <w:rFonts w:ascii="Times New Roman" w:hAnsi="Times New Roman" w:cs="Times New Roman"/>
          <w:b/>
          <w:sz w:val="32"/>
          <w:szCs w:val="32"/>
        </w:rPr>
      </w:pPr>
      <w:r w:rsidRPr="00592841">
        <w:rPr>
          <w:bCs/>
          <w:noProof/>
          <w:lang w:eastAsia="ru-RU"/>
        </w:rPr>
        <w:lastRenderedPageBreak/>
        <w:drawing>
          <wp:anchor distT="0" distB="0" distL="114300" distR="114300" simplePos="0" relativeHeight="251673600" behindDoc="0" locked="0" layoutInCell="1" allowOverlap="1" wp14:anchorId="54C2A4E5" wp14:editId="4A3CBA62">
            <wp:simplePos x="0" y="0"/>
            <wp:positionH relativeFrom="column">
              <wp:posOffset>-357505</wp:posOffset>
            </wp:positionH>
            <wp:positionV relativeFrom="paragraph">
              <wp:posOffset>173355</wp:posOffset>
            </wp:positionV>
            <wp:extent cx="1342390" cy="1498600"/>
            <wp:effectExtent l="0" t="0" r="0" b="635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42390" cy="149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5262" w:rsidRPr="00C62588">
        <w:rPr>
          <w:rFonts w:ascii="Times New Roman" w:hAnsi="Times New Roman" w:cs="Times New Roman"/>
          <w:b/>
          <w:sz w:val="32"/>
          <w:szCs w:val="32"/>
        </w:rPr>
        <w:t>ТЕСТОВЫЕ ЗАДАНИЯ:</w:t>
      </w:r>
    </w:p>
    <w:p w14:paraId="7E4FBCF8" w14:textId="77777777" w:rsidR="009079CD" w:rsidRDefault="009079CD" w:rsidP="00A6318B">
      <w:pPr>
        <w:spacing w:after="0" w:line="240" w:lineRule="auto"/>
        <w:ind w:left="-709" w:firstLine="709"/>
        <w:jc w:val="both"/>
        <w:rPr>
          <w:rFonts w:ascii="Times New Roman" w:hAnsi="Times New Roman" w:cs="Times New Roman"/>
          <w:b/>
          <w:sz w:val="24"/>
          <w:szCs w:val="24"/>
        </w:rPr>
      </w:pPr>
    </w:p>
    <w:p w14:paraId="54118249" w14:textId="77777777" w:rsidR="00525262" w:rsidRPr="00044E63" w:rsidRDefault="00525262" w:rsidP="00044E63">
      <w:pPr>
        <w:spacing w:after="0" w:line="240" w:lineRule="auto"/>
        <w:jc w:val="both"/>
        <w:rPr>
          <w:rFonts w:ascii="Times New Roman" w:hAnsi="Times New Roman" w:cs="Times New Roman"/>
          <w:b/>
          <w:sz w:val="24"/>
          <w:szCs w:val="24"/>
        </w:rPr>
      </w:pPr>
      <w:r w:rsidRPr="00A6285E">
        <w:rPr>
          <w:rFonts w:ascii="Times New Roman" w:hAnsi="Times New Roman" w:cs="Times New Roman"/>
          <w:b/>
          <w:bCs/>
          <w:sz w:val="28"/>
          <w:szCs w:val="28"/>
        </w:rPr>
        <w:t>ТЕСТ №1</w:t>
      </w:r>
      <w:r w:rsidRPr="00ED1124">
        <w:rPr>
          <w:b/>
          <w:bCs/>
        </w:rPr>
        <w:t xml:space="preserve">. </w:t>
      </w:r>
    </w:p>
    <w:p w14:paraId="3EBFFEAA" w14:textId="77777777" w:rsidR="00525262" w:rsidRPr="00ED1124" w:rsidRDefault="00525262" w:rsidP="00525262">
      <w:pPr>
        <w:pStyle w:val="Default"/>
      </w:pPr>
      <w:r w:rsidRPr="00ED1124">
        <w:t xml:space="preserve">Выполните тест </w:t>
      </w:r>
      <w:proofErr w:type="spellStart"/>
      <w:r w:rsidRPr="00ED1124">
        <w:t>смысложизненных</w:t>
      </w:r>
      <w:proofErr w:type="spellEnd"/>
      <w:r w:rsidRPr="00ED1124">
        <w:t xml:space="preserve"> ориентаций </w:t>
      </w:r>
      <w:r w:rsidRPr="00ED1124">
        <w:rPr>
          <w:b/>
          <w:bCs/>
          <w:i/>
          <w:iCs/>
        </w:rPr>
        <w:t xml:space="preserve">(ТСЖО) </w:t>
      </w:r>
    </w:p>
    <w:p w14:paraId="669998EC" w14:textId="77777777" w:rsidR="00525262" w:rsidRPr="00ED1124" w:rsidRDefault="00525262" w:rsidP="00525262">
      <w:pPr>
        <w:pStyle w:val="Default"/>
      </w:pPr>
      <w:r w:rsidRPr="00ED1124">
        <w:rPr>
          <w:b/>
          <w:bCs/>
          <w:i/>
          <w:iCs/>
        </w:rPr>
        <w:t xml:space="preserve">Цель: </w:t>
      </w:r>
      <w:r w:rsidRPr="00ED1124">
        <w:t xml:space="preserve">определение роли ценностей в становлении личности, познании человеком социального мира и регулировании социального поведения. </w:t>
      </w:r>
    </w:p>
    <w:p w14:paraId="2D8C756B" w14:textId="77777777" w:rsidR="00525262" w:rsidRPr="00044E63" w:rsidRDefault="00525262" w:rsidP="00044E63">
      <w:pPr>
        <w:spacing w:after="0" w:line="240" w:lineRule="auto"/>
        <w:ind w:left="-709" w:firstLine="709"/>
        <w:jc w:val="both"/>
        <w:rPr>
          <w:rFonts w:ascii="Times New Roman" w:hAnsi="Times New Roman" w:cs="Times New Roman"/>
          <w:sz w:val="24"/>
          <w:szCs w:val="24"/>
        </w:rPr>
      </w:pPr>
      <w:r w:rsidRPr="00ED1124">
        <w:rPr>
          <w:rFonts w:ascii="Times New Roman" w:hAnsi="Times New Roman" w:cs="Times New Roman"/>
          <w:sz w:val="24"/>
          <w:szCs w:val="24"/>
        </w:rPr>
        <w:t>Система ценностных ориентаций определяет содержательную сторону направленности личности и составляет основу ее отношений к окружающему миру, другим людям, себе самой, основу мировоззрения и ядро мотивации жизненной активности, основу жизненной</w:t>
      </w:r>
      <w:r w:rsidR="00044E63">
        <w:rPr>
          <w:rFonts w:ascii="Times New Roman" w:hAnsi="Times New Roman" w:cs="Times New Roman"/>
          <w:sz w:val="24"/>
          <w:szCs w:val="24"/>
        </w:rPr>
        <w:t xml:space="preserve"> концепции и «философии жизни».</w:t>
      </w:r>
    </w:p>
    <w:p w14:paraId="008161FE" w14:textId="77777777" w:rsidR="00044E63" w:rsidRDefault="00044E63" w:rsidP="00525262">
      <w:pPr>
        <w:pStyle w:val="Default"/>
        <w:rPr>
          <w:b/>
          <w:bCs/>
        </w:rPr>
      </w:pPr>
    </w:p>
    <w:p w14:paraId="7E98F1C3" w14:textId="77777777" w:rsidR="00525262" w:rsidRPr="00ED1124" w:rsidRDefault="00525262" w:rsidP="00525262">
      <w:pPr>
        <w:pStyle w:val="Default"/>
      </w:pPr>
      <w:r w:rsidRPr="00ED1124">
        <w:rPr>
          <w:b/>
          <w:bCs/>
        </w:rPr>
        <w:t xml:space="preserve">Тест </w:t>
      </w:r>
      <w:proofErr w:type="spellStart"/>
      <w:r w:rsidRPr="00ED1124">
        <w:rPr>
          <w:b/>
          <w:bCs/>
        </w:rPr>
        <w:t>смысложизненных</w:t>
      </w:r>
      <w:proofErr w:type="spellEnd"/>
      <w:r w:rsidRPr="00ED1124">
        <w:rPr>
          <w:b/>
          <w:bCs/>
        </w:rPr>
        <w:t xml:space="preserve"> ориентаций1 </w:t>
      </w:r>
    </w:p>
    <w:p w14:paraId="4C7FB14A" w14:textId="77777777" w:rsidR="00525262" w:rsidRDefault="00525262" w:rsidP="00525262">
      <w:pPr>
        <w:spacing w:after="0" w:line="240" w:lineRule="auto"/>
        <w:ind w:left="-709" w:firstLine="709"/>
        <w:jc w:val="both"/>
        <w:rPr>
          <w:rFonts w:ascii="Times New Roman" w:hAnsi="Times New Roman" w:cs="Times New Roman"/>
          <w:sz w:val="24"/>
          <w:szCs w:val="24"/>
        </w:rPr>
      </w:pPr>
      <w:r w:rsidRPr="00ED1124">
        <w:rPr>
          <w:rFonts w:ascii="Times New Roman" w:hAnsi="Times New Roman" w:cs="Times New Roman"/>
          <w:b/>
          <w:bCs/>
          <w:i/>
          <w:iCs/>
          <w:sz w:val="24"/>
          <w:szCs w:val="24"/>
        </w:rPr>
        <w:t xml:space="preserve">Инструкция: </w:t>
      </w:r>
      <w:r w:rsidRPr="00ED1124">
        <w:rPr>
          <w:rFonts w:ascii="Times New Roman" w:hAnsi="Times New Roman" w:cs="Times New Roman"/>
          <w:sz w:val="24"/>
          <w:szCs w:val="24"/>
        </w:rPr>
        <w:t xml:space="preserve">Вам будут предложены пары противоположных утверждений. </w:t>
      </w:r>
    </w:p>
    <w:p w14:paraId="59C13507" w14:textId="77777777" w:rsidR="00525262" w:rsidRPr="00ED1124" w:rsidRDefault="00525262" w:rsidP="00525262">
      <w:pPr>
        <w:spacing w:after="0" w:line="240" w:lineRule="auto"/>
        <w:ind w:left="-709" w:firstLine="709"/>
        <w:jc w:val="both"/>
        <w:rPr>
          <w:rFonts w:ascii="Times New Roman" w:hAnsi="Times New Roman" w:cs="Times New Roman"/>
          <w:b/>
          <w:sz w:val="24"/>
          <w:szCs w:val="24"/>
        </w:rPr>
      </w:pPr>
      <w:r>
        <w:rPr>
          <w:rFonts w:ascii="Times New Roman" w:hAnsi="Times New Roman" w:cs="Times New Roman"/>
          <w:sz w:val="24"/>
          <w:szCs w:val="24"/>
        </w:rPr>
        <w:t>Ваша задача -</w:t>
      </w:r>
      <w:r w:rsidRPr="00ED1124">
        <w:rPr>
          <w:rFonts w:ascii="Times New Roman" w:hAnsi="Times New Roman" w:cs="Times New Roman"/>
          <w:sz w:val="24"/>
          <w:szCs w:val="24"/>
        </w:rPr>
        <w:t xml:space="preserve"> выбрать одно из двух утверждений, которое, по Вашему мнению, больше соответствует действительности, и отметить одну из цифр 1, 2, 3 в зависимости от того, насколько Вы уверены в выборе (или 0, если оба утверждения, на Ваш взгляд, одинаково верны).</w:t>
      </w:r>
    </w:p>
    <w:p w14:paraId="641C42E1" w14:textId="77777777" w:rsidR="00525262" w:rsidRPr="00ED1124" w:rsidRDefault="00525262" w:rsidP="00525262">
      <w:pPr>
        <w:spacing w:after="0" w:line="240" w:lineRule="auto"/>
        <w:ind w:left="-709" w:firstLine="709"/>
        <w:jc w:val="both"/>
        <w:rPr>
          <w:rFonts w:ascii="Times New Roman" w:hAnsi="Times New Roman" w:cs="Times New Roman"/>
          <w:b/>
          <w:sz w:val="24"/>
          <w:szCs w:val="24"/>
        </w:rPr>
      </w:pPr>
    </w:p>
    <w:p w14:paraId="2B3E9CD0" w14:textId="77777777" w:rsidR="00525262" w:rsidRPr="00ED1124" w:rsidRDefault="00525262" w:rsidP="00525262">
      <w:pPr>
        <w:spacing w:after="0" w:line="240" w:lineRule="auto"/>
        <w:ind w:left="-709" w:firstLine="709"/>
        <w:jc w:val="both"/>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7"/>
        <w:gridCol w:w="3177"/>
        <w:gridCol w:w="3177"/>
      </w:tblGrid>
      <w:tr w:rsidR="00525262" w:rsidRPr="00ED1124" w14:paraId="298E4D66" w14:textId="77777777" w:rsidTr="00525262">
        <w:trPr>
          <w:trHeight w:val="109"/>
        </w:trPr>
        <w:tc>
          <w:tcPr>
            <w:tcW w:w="3177" w:type="dxa"/>
          </w:tcPr>
          <w:p w14:paraId="1C12A0B2"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Обычно мне очень скучно. </w:t>
            </w:r>
          </w:p>
        </w:tc>
        <w:tc>
          <w:tcPr>
            <w:tcW w:w="3177" w:type="dxa"/>
          </w:tcPr>
          <w:p w14:paraId="11AB8AEF"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7CFDA420"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Обычно я полон энергии. </w:t>
            </w:r>
          </w:p>
        </w:tc>
      </w:tr>
      <w:tr w:rsidR="00525262" w:rsidRPr="00ED1124" w14:paraId="3F5C3235" w14:textId="77777777" w:rsidTr="00525262">
        <w:trPr>
          <w:trHeight w:val="247"/>
        </w:trPr>
        <w:tc>
          <w:tcPr>
            <w:tcW w:w="3177" w:type="dxa"/>
          </w:tcPr>
          <w:p w14:paraId="533BF993"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Жизнь кажется мне всегда волнующей и захватывающей. </w:t>
            </w:r>
          </w:p>
        </w:tc>
        <w:tc>
          <w:tcPr>
            <w:tcW w:w="3177" w:type="dxa"/>
          </w:tcPr>
          <w:p w14:paraId="3EE26D18"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0F8012C1"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Жизнь кажется мне совершенно спокойной и рутинной. </w:t>
            </w:r>
          </w:p>
        </w:tc>
      </w:tr>
      <w:tr w:rsidR="00525262" w:rsidRPr="00ED1124" w14:paraId="0FEEC36A" w14:textId="77777777" w:rsidTr="00525262">
        <w:trPr>
          <w:trHeight w:val="247"/>
        </w:trPr>
        <w:tc>
          <w:tcPr>
            <w:tcW w:w="3177" w:type="dxa"/>
          </w:tcPr>
          <w:p w14:paraId="4EFEE8A7"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В жизни я не имею определенных целей и намерений. </w:t>
            </w:r>
          </w:p>
        </w:tc>
        <w:tc>
          <w:tcPr>
            <w:tcW w:w="3177" w:type="dxa"/>
          </w:tcPr>
          <w:p w14:paraId="243040DC"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6A350ADE"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В жизни я имею очень ясные цели и намерения. </w:t>
            </w:r>
          </w:p>
        </w:tc>
      </w:tr>
      <w:tr w:rsidR="00525262" w:rsidRPr="00ED1124" w14:paraId="3A528F37" w14:textId="77777777" w:rsidTr="00525262">
        <w:trPr>
          <w:trHeight w:val="385"/>
        </w:trPr>
        <w:tc>
          <w:tcPr>
            <w:tcW w:w="3177" w:type="dxa"/>
          </w:tcPr>
          <w:p w14:paraId="55CB680A"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представляется мне крайне бессмысленной и бесцельной. </w:t>
            </w:r>
          </w:p>
        </w:tc>
        <w:tc>
          <w:tcPr>
            <w:tcW w:w="3177" w:type="dxa"/>
          </w:tcPr>
          <w:p w14:paraId="776319C0"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2FDFDDF3"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представляется мне вполне осмысленной и целеустремленной. </w:t>
            </w:r>
          </w:p>
        </w:tc>
      </w:tr>
      <w:tr w:rsidR="00525262" w:rsidRPr="00ED1124" w14:paraId="30D82487" w14:textId="77777777" w:rsidTr="00525262">
        <w:trPr>
          <w:trHeight w:val="247"/>
        </w:trPr>
        <w:tc>
          <w:tcPr>
            <w:tcW w:w="3177" w:type="dxa"/>
          </w:tcPr>
          <w:p w14:paraId="0C4D05F4"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Каждый день кажется мне всегда новым и непохожим на другие. </w:t>
            </w:r>
          </w:p>
        </w:tc>
        <w:tc>
          <w:tcPr>
            <w:tcW w:w="3177" w:type="dxa"/>
          </w:tcPr>
          <w:p w14:paraId="01EA145F"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0C1C32DE"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Каждый день кажется мне совершенно похожим на все другие. </w:t>
            </w:r>
          </w:p>
        </w:tc>
      </w:tr>
      <w:tr w:rsidR="00525262" w:rsidRPr="00ED1124" w14:paraId="5085B7E5" w14:textId="77777777" w:rsidTr="00525262">
        <w:trPr>
          <w:trHeight w:val="385"/>
        </w:trPr>
        <w:tc>
          <w:tcPr>
            <w:tcW w:w="3177" w:type="dxa"/>
          </w:tcPr>
          <w:p w14:paraId="6EFE0A26"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Когда я уйду на пенсию, я займусь интересными вещами, которыми всегда мечтал заняться. </w:t>
            </w:r>
          </w:p>
        </w:tc>
        <w:tc>
          <w:tcPr>
            <w:tcW w:w="3177" w:type="dxa"/>
          </w:tcPr>
          <w:p w14:paraId="22D850D3"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5FA17801"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Когда я уйду на пенсию, я постараюсь не обременять себя никакими заботами. </w:t>
            </w:r>
          </w:p>
        </w:tc>
      </w:tr>
      <w:tr w:rsidR="00525262" w:rsidRPr="00ED1124" w14:paraId="11E65A50" w14:textId="77777777" w:rsidTr="00525262">
        <w:trPr>
          <w:trHeight w:val="247"/>
        </w:trPr>
        <w:tc>
          <w:tcPr>
            <w:tcW w:w="3177" w:type="dxa"/>
          </w:tcPr>
          <w:p w14:paraId="34ECBDDC"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сложилась так, как я мечтал. </w:t>
            </w:r>
          </w:p>
        </w:tc>
        <w:tc>
          <w:tcPr>
            <w:tcW w:w="3177" w:type="dxa"/>
          </w:tcPr>
          <w:p w14:paraId="793C6973"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1DA65A63"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сложилась совсем не так, как я мечтал. </w:t>
            </w:r>
          </w:p>
        </w:tc>
      </w:tr>
      <w:tr w:rsidR="00525262" w:rsidRPr="00ED1124" w14:paraId="48AFE8FA" w14:textId="77777777" w:rsidTr="00525262">
        <w:trPr>
          <w:trHeight w:val="247"/>
        </w:trPr>
        <w:tc>
          <w:tcPr>
            <w:tcW w:w="3177" w:type="dxa"/>
          </w:tcPr>
          <w:p w14:paraId="4D237A71"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не добился успехов в осуществлении своих жизненных планов. </w:t>
            </w:r>
          </w:p>
        </w:tc>
        <w:tc>
          <w:tcPr>
            <w:tcW w:w="3177" w:type="dxa"/>
          </w:tcPr>
          <w:p w14:paraId="651D108C"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2710C059"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осуществил многое из того, что было мною запланировано. </w:t>
            </w:r>
          </w:p>
        </w:tc>
      </w:tr>
      <w:tr w:rsidR="00525262" w:rsidRPr="00ED1124" w14:paraId="00C85333" w14:textId="77777777" w:rsidTr="00525262">
        <w:trPr>
          <w:trHeight w:val="247"/>
        </w:trPr>
        <w:tc>
          <w:tcPr>
            <w:tcW w:w="3177" w:type="dxa"/>
          </w:tcPr>
          <w:p w14:paraId="1F89A613"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пуста и неинтересна. </w:t>
            </w:r>
          </w:p>
        </w:tc>
        <w:tc>
          <w:tcPr>
            <w:tcW w:w="3177" w:type="dxa"/>
          </w:tcPr>
          <w:p w14:paraId="7EB4E5EA"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7CE538FE"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наполнена интересными делами. </w:t>
            </w:r>
          </w:p>
        </w:tc>
      </w:tr>
      <w:tr w:rsidR="00525262" w:rsidRPr="00ED1124" w14:paraId="4CD14FE5" w14:textId="77777777" w:rsidTr="00525262">
        <w:trPr>
          <w:trHeight w:val="523"/>
        </w:trPr>
        <w:tc>
          <w:tcPr>
            <w:tcW w:w="3177" w:type="dxa"/>
          </w:tcPr>
          <w:p w14:paraId="202C86CC"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Если бы мне пришлось подводить сегодня итог моей жизни, то я бы сказал, что она была вполне осмысленной. </w:t>
            </w:r>
          </w:p>
        </w:tc>
        <w:tc>
          <w:tcPr>
            <w:tcW w:w="3177" w:type="dxa"/>
          </w:tcPr>
          <w:p w14:paraId="673C0D96"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05E211CB"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Если бы мне пришлось подводить сегодня итог моей жизни, то я бы сказал, что она не имела смысла. </w:t>
            </w:r>
          </w:p>
        </w:tc>
      </w:tr>
      <w:tr w:rsidR="00525262" w:rsidRPr="00ED1124" w14:paraId="4D47B150" w14:textId="77777777" w:rsidTr="00525262">
        <w:trPr>
          <w:trHeight w:val="385"/>
        </w:trPr>
        <w:tc>
          <w:tcPr>
            <w:tcW w:w="3177" w:type="dxa"/>
          </w:tcPr>
          <w:p w14:paraId="14F2D20B"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Если бы я мог выбирать, то я бы построил свою жизнь совершенно иначе. </w:t>
            </w:r>
          </w:p>
        </w:tc>
        <w:tc>
          <w:tcPr>
            <w:tcW w:w="3177" w:type="dxa"/>
          </w:tcPr>
          <w:p w14:paraId="4270BF45"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7A669AA5"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Если бы я мог выбирать, то я бы прожил жизнь еще раз так же, как живу сейчас. </w:t>
            </w:r>
          </w:p>
        </w:tc>
      </w:tr>
      <w:tr w:rsidR="00525262" w:rsidRPr="00ED1124" w14:paraId="6694C85D" w14:textId="77777777" w:rsidTr="00525262">
        <w:trPr>
          <w:trHeight w:val="385"/>
        </w:trPr>
        <w:tc>
          <w:tcPr>
            <w:tcW w:w="3177" w:type="dxa"/>
          </w:tcPr>
          <w:p w14:paraId="526A3030"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lastRenderedPageBreak/>
              <w:t xml:space="preserve">Когда я смотрю на окружающий меня мир, он часто приводит меня в растерянность и беспокойство. </w:t>
            </w:r>
          </w:p>
        </w:tc>
        <w:tc>
          <w:tcPr>
            <w:tcW w:w="3177" w:type="dxa"/>
          </w:tcPr>
          <w:p w14:paraId="4EC79161"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59211E50"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Когда я смотрю на окружающий меня мир, он совсем не вызывает у меня беспокойства и растерянности. </w:t>
            </w:r>
          </w:p>
        </w:tc>
      </w:tr>
      <w:tr w:rsidR="00525262" w:rsidRPr="00ED1124" w14:paraId="6649EF7C" w14:textId="77777777" w:rsidTr="00525262">
        <w:trPr>
          <w:trHeight w:val="109"/>
        </w:trPr>
        <w:tc>
          <w:tcPr>
            <w:tcW w:w="3177" w:type="dxa"/>
          </w:tcPr>
          <w:p w14:paraId="74D787CD"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человек очень обязательный. </w:t>
            </w:r>
          </w:p>
        </w:tc>
        <w:tc>
          <w:tcPr>
            <w:tcW w:w="3177" w:type="dxa"/>
          </w:tcPr>
          <w:p w14:paraId="0B81B285"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09AA534A"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человек совсем не обязательный. </w:t>
            </w:r>
          </w:p>
        </w:tc>
      </w:tr>
      <w:tr w:rsidR="00525262" w:rsidRPr="00ED1124" w14:paraId="36995695" w14:textId="77777777" w:rsidTr="00525262">
        <w:trPr>
          <w:trHeight w:val="523"/>
        </w:trPr>
        <w:tc>
          <w:tcPr>
            <w:tcW w:w="3177" w:type="dxa"/>
          </w:tcPr>
          <w:p w14:paraId="3D754B54"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полагаю, что человек имеет возможность осуществить свой жизненный выбор по своему желанию. </w:t>
            </w:r>
          </w:p>
        </w:tc>
        <w:tc>
          <w:tcPr>
            <w:tcW w:w="3177" w:type="dxa"/>
          </w:tcPr>
          <w:p w14:paraId="57D7A2D7"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068EFD55"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полагаю, что человек лишен возможности выбирать из-за влияния природных способностей и обстоятельств. </w:t>
            </w:r>
          </w:p>
        </w:tc>
      </w:tr>
      <w:tr w:rsidR="00525262" w:rsidRPr="00ED1124" w14:paraId="521ABE69" w14:textId="77777777" w:rsidTr="00525262">
        <w:trPr>
          <w:trHeight w:val="246"/>
        </w:trPr>
        <w:tc>
          <w:tcPr>
            <w:tcW w:w="3177" w:type="dxa"/>
          </w:tcPr>
          <w:p w14:paraId="339B6E84"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определенно могу назвать себя целеустремленным человеком. </w:t>
            </w:r>
          </w:p>
        </w:tc>
        <w:tc>
          <w:tcPr>
            <w:tcW w:w="3177" w:type="dxa"/>
          </w:tcPr>
          <w:p w14:paraId="6CEB965E"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24F47AE1"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не могу назвать себя целеустремленным человеком. </w:t>
            </w:r>
          </w:p>
        </w:tc>
      </w:tr>
      <w:tr w:rsidR="00525262" w:rsidRPr="00ED1124" w14:paraId="3EB75F81" w14:textId="77777777" w:rsidTr="00525262">
        <w:trPr>
          <w:trHeight w:val="246"/>
        </w:trPr>
        <w:tc>
          <w:tcPr>
            <w:tcW w:w="3177" w:type="dxa"/>
          </w:tcPr>
          <w:p w14:paraId="6707B695"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В жизни я еще не нашел своего призвания и ясных целей. </w:t>
            </w:r>
          </w:p>
        </w:tc>
        <w:tc>
          <w:tcPr>
            <w:tcW w:w="3177" w:type="dxa"/>
          </w:tcPr>
          <w:p w14:paraId="2DF4564F"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119FE8EC"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В жизни я нашел свое призвание и цели. </w:t>
            </w:r>
          </w:p>
        </w:tc>
      </w:tr>
      <w:tr w:rsidR="00525262" w:rsidRPr="00ED1124" w14:paraId="176F88C8" w14:textId="77777777" w:rsidTr="00525262">
        <w:trPr>
          <w:trHeight w:val="247"/>
        </w:trPr>
        <w:tc>
          <w:tcPr>
            <w:tcW w:w="3177" w:type="dxa"/>
          </w:tcPr>
          <w:p w14:paraId="1BD7B36E"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Мои жизненные взгляды еще не определились. </w:t>
            </w:r>
          </w:p>
        </w:tc>
        <w:tc>
          <w:tcPr>
            <w:tcW w:w="3177" w:type="dxa"/>
          </w:tcPr>
          <w:p w14:paraId="3D0B3517"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72007AAF"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Мои жизненные взгляды вполне определились. </w:t>
            </w:r>
          </w:p>
        </w:tc>
      </w:tr>
      <w:tr w:rsidR="00525262" w:rsidRPr="00ED1124" w14:paraId="222D269C" w14:textId="77777777" w:rsidTr="00525262">
        <w:trPr>
          <w:trHeight w:val="247"/>
        </w:trPr>
        <w:tc>
          <w:tcPr>
            <w:tcW w:w="3177" w:type="dxa"/>
          </w:tcPr>
          <w:p w14:paraId="2CDF2837"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считаю, что мне удалось найти призвание и интересные цели в жизни. </w:t>
            </w:r>
          </w:p>
        </w:tc>
        <w:tc>
          <w:tcPr>
            <w:tcW w:w="3177" w:type="dxa"/>
          </w:tcPr>
          <w:p w14:paraId="08168B5E"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63ED5044"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Я едва ли способен найти призвание и интересные цели в жизни. </w:t>
            </w:r>
          </w:p>
        </w:tc>
      </w:tr>
      <w:tr w:rsidR="00525262" w:rsidRPr="00ED1124" w14:paraId="76DC5995" w14:textId="77777777" w:rsidTr="00525262">
        <w:trPr>
          <w:trHeight w:val="247"/>
        </w:trPr>
        <w:tc>
          <w:tcPr>
            <w:tcW w:w="3177" w:type="dxa"/>
          </w:tcPr>
          <w:p w14:paraId="392EE359"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w:t>
            </w:r>
            <w:proofErr w:type="gramStart"/>
            <w:r w:rsidRPr="00ED1124">
              <w:rPr>
                <w:rFonts w:ascii="Times New Roman" w:hAnsi="Times New Roman" w:cs="Times New Roman"/>
                <w:color w:val="000000"/>
                <w:sz w:val="24"/>
                <w:szCs w:val="24"/>
              </w:rPr>
              <w:t>в моих руках</w:t>
            </w:r>
            <w:proofErr w:type="gramEnd"/>
            <w:r w:rsidRPr="00ED1124">
              <w:rPr>
                <w:rFonts w:ascii="Times New Roman" w:hAnsi="Times New Roman" w:cs="Times New Roman"/>
                <w:color w:val="000000"/>
                <w:sz w:val="24"/>
                <w:szCs w:val="24"/>
              </w:rPr>
              <w:t xml:space="preserve"> и я сам управляю ею. </w:t>
            </w:r>
          </w:p>
        </w:tc>
        <w:tc>
          <w:tcPr>
            <w:tcW w:w="3177" w:type="dxa"/>
          </w:tcPr>
          <w:p w14:paraId="56D49B68"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355AC8F6"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Моя жизнь не подвластна мне, и она управляется внешними событиями. </w:t>
            </w:r>
          </w:p>
        </w:tc>
      </w:tr>
      <w:tr w:rsidR="00525262" w:rsidRPr="00ED1124" w14:paraId="4AD68D0E" w14:textId="77777777" w:rsidTr="00525262">
        <w:trPr>
          <w:trHeight w:val="385"/>
        </w:trPr>
        <w:tc>
          <w:tcPr>
            <w:tcW w:w="3177" w:type="dxa"/>
          </w:tcPr>
          <w:p w14:paraId="7E65AF9F"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Мои повседневные дела приносят мне удовольствие и удовлетворение. </w:t>
            </w:r>
          </w:p>
        </w:tc>
        <w:tc>
          <w:tcPr>
            <w:tcW w:w="3177" w:type="dxa"/>
          </w:tcPr>
          <w:p w14:paraId="1E0F68C4"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3 2 1 0 1 2 3 </w:t>
            </w:r>
          </w:p>
        </w:tc>
        <w:tc>
          <w:tcPr>
            <w:tcW w:w="3177" w:type="dxa"/>
          </w:tcPr>
          <w:p w14:paraId="5032E05F" w14:textId="77777777" w:rsidR="00525262" w:rsidRPr="00ED1124" w:rsidRDefault="00525262" w:rsidP="00525262">
            <w:pPr>
              <w:autoSpaceDE w:val="0"/>
              <w:autoSpaceDN w:val="0"/>
              <w:adjustRightInd w:val="0"/>
              <w:spacing w:after="0" w:line="240" w:lineRule="auto"/>
              <w:rPr>
                <w:rFonts w:ascii="Times New Roman" w:hAnsi="Times New Roman" w:cs="Times New Roman"/>
                <w:color w:val="000000"/>
                <w:sz w:val="24"/>
                <w:szCs w:val="24"/>
              </w:rPr>
            </w:pPr>
            <w:r w:rsidRPr="00ED1124">
              <w:rPr>
                <w:rFonts w:ascii="Times New Roman" w:hAnsi="Times New Roman" w:cs="Times New Roman"/>
                <w:color w:val="000000"/>
                <w:sz w:val="24"/>
                <w:szCs w:val="24"/>
              </w:rPr>
              <w:t xml:space="preserve">Мои повседневные дела приносят мне сплошные неприятности и переживания. </w:t>
            </w:r>
          </w:p>
        </w:tc>
      </w:tr>
    </w:tbl>
    <w:p w14:paraId="23EE252F" w14:textId="77777777" w:rsidR="00525262" w:rsidRPr="00ED1124" w:rsidRDefault="00525262" w:rsidP="00525262">
      <w:pPr>
        <w:spacing w:after="0" w:line="240" w:lineRule="auto"/>
        <w:ind w:left="-709" w:firstLine="709"/>
        <w:jc w:val="both"/>
        <w:rPr>
          <w:rFonts w:ascii="Times New Roman" w:hAnsi="Times New Roman" w:cs="Times New Roman"/>
          <w:b/>
          <w:sz w:val="24"/>
          <w:szCs w:val="24"/>
        </w:rPr>
      </w:pPr>
    </w:p>
    <w:p w14:paraId="0215406A" w14:textId="77777777" w:rsidR="00525262" w:rsidRPr="00ED1124" w:rsidRDefault="00525262" w:rsidP="00525262">
      <w:pPr>
        <w:spacing w:after="0" w:line="240" w:lineRule="auto"/>
        <w:ind w:left="-709" w:firstLine="709"/>
        <w:jc w:val="both"/>
        <w:rPr>
          <w:rFonts w:ascii="Times New Roman" w:hAnsi="Times New Roman" w:cs="Times New Roman"/>
          <w:b/>
          <w:sz w:val="24"/>
          <w:szCs w:val="24"/>
        </w:rPr>
      </w:pPr>
    </w:p>
    <w:p w14:paraId="0454C8CD" w14:textId="77777777" w:rsidR="00525262" w:rsidRPr="00ED1124" w:rsidRDefault="00525262" w:rsidP="00525262">
      <w:pPr>
        <w:spacing w:after="0" w:line="240" w:lineRule="auto"/>
        <w:ind w:left="-709" w:firstLine="709"/>
        <w:jc w:val="both"/>
        <w:rPr>
          <w:rFonts w:ascii="Times New Roman" w:hAnsi="Times New Roman" w:cs="Times New Roman"/>
          <w:b/>
          <w:sz w:val="24"/>
          <w:szCs w:val="24"/>
        </w:rPr>
      </w:pPr>
    </w:p>
    <w:p w14:paraId="43A80CFC"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i/>
          <w:iCs/>
          <w:color w:val="000000"/>
          <w:sz w:val="24"/>
          <w:szCs w:val="24"/>
        </w:rPr>
        <w:t xml:space="preserve">Ключи к шкалам теста СЖО </w:t>
      </w:r>
    </w:p>
    <w:p w14:paraId="2106E5F9"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Для подсчета баллов необходимо перевести отмеченные испытуемым позиции на симметричной шкале 3 2 1 0 1 2 3 в оценки по восходящей или нисходящей ассиметричной шкале по следующему правилу: </w:t>
      </w:r>
    </w:p>
    <w:p w14:paraId="20B1421F"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В восходящую шкалу </w:t>
      </w:r>
      <w:r w:rsidRPr="005D7597">
        <w:rPr>
          <w:rFonts w:ascii="Times New Roman" w:hAnsi="Times New Roman" w:cs="Times New Roman"/>
          <w:b/>
          <w:bCs/>
          <w:i/>
          <w:iCs/>
          <w:color w:val="000000"/>
          <w:sz w:val="24"/>
          <w:szCs w:val="24"/>
        </w:rPr>
        <w:t xml:space="preserve">1 2 3 4 5 6 7 </w:t>
      </w:r>
      <w:r w:rsidRPr="005D7597">
        <w:rPr>
          <w:rFonts w:ascii="Times New Roman" w:hAnsi="Times New Roman" w:cs="Times New Roman"/>
          <w:color w:val="000000"/>
          <w:sz w:val="24"/>
          <w:szCs w:val="24"/>
        </w:rPr>
        <w:t xml:space="preserve">переводятся пункты </w:t>
      </w:r>
    </w:p>
    <w:p w14:paraId="4B426FBC"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1, 3, 4, 8, 9, 11, 12, 16, 17. </w:t>
      </w:r>
    </w:p>
    <w:p w14:paraId="4EC55C48"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В нисходящую шкалу </w:t>
      </w:r>
      <w:r w:rsidRPr="005D7597">
        <w:rPr>
          <w:rFonts w:ascii="Times New Roman" w:hAnsi="Times New Roman" w:cs="Times New Roman"/>
          <w:b/>
          <w:bCs/>
          <w:i/>
          <w:iCs/>
          <w:color w:val="000000"/>
          <w:sz w:val="24"/>
          <w:szCs w:val="24"/>
        </w:rPr>
        <w:t xml:space="preserve">7 6 5 4 3 2 1 </w:t>
      </w:r>
      <w:r w:rsidRPr="005D7597">
        <w:rPr>
          <w:rFonts w:ascii="Times New Roman" w:hAnsi="Times New Roman" w:cs="Times New Roman"/>
          <w:color w:val="000000"/>
          <w:sz w:val="24"/>
          <w:szCs w:val="24"/>
        </w:rPr>
        <w:t xml:space="preserve">переводятся пункты </w:t>
      </w:r>
    </w:p>
    <w:p w14:paraId="04721FF5"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2, 5, 6, 7, 10, 13, 14, 15, 18, 19, 20. </w:t>
      </w:r>
    </w:p>
    <w:p w14:paraId="2940BFC4"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Вот пример перевода ответов на первые пять пунктов теста в оценки по ассиметричным шкалам: </w:t>
      </w:r>
    </w:p>
    <w:p w14:paraId="340979CD"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1. 3 2 </w:t>
      </w:r>
      <w:r w:rsidRPr="005D7597">
        <w:rPr>
          <w:rFonts w:ascii="Times New Roman" w:hAnsi="Times New Roman" w:cs="Times New Roman"/>
          <w:b/>
          <w:bCs/>
          <w:color w:val="000000"/>
          <w:sz w:val="24"/>
          <w:szCs w:val="24"/>
        </w:rPr>
        <w:t xml:space="preserve">1 </w:t>
      </w:r>
      <w:r w:rsidRPr="005D7597">
        <w:rPr>
          <w:rFonts w:ascii="Times New Roman" w:hAnsi="Times New Roman" w:cs="Times New Roman"/>
          <w:color w:val="000000"/>
          <w:sz w:val="24"/>
          <w:szCs w:val="24"/>
        </w:rPr>
        <w:t xml:space="preserve">0 1 2 3 </w:t>
      </w:r>
      <w:r w:rsidRPr="005D7597">
        <w:rPr>
          <w:rFonts w:ascii="Times New Roman" w:hAnsi="Times New Roman" w:cs="Times New Roman"/>
          <w:color w:val="000000"/>
          <w:sz w:val="24"/>
          <w:szCs w:val="24"/>
        </w:rPr>
        <w:t xml:space="preserve"> 3 </w:t>
      </w:r>
    </w:p>
    <w:p w14:paraId="6A927EC5"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2. 3 2 1 0 1 2 </w:t>
      </w:r>
      <w:r w:rsidRPr="005D7597">
        <w:rPr>
          <w:rFonts w:ascii="Times New Roman" w:hAnsi="Times New Roman" w:cs="Times New Roman"/>
          <w:b/>
          <w:bCs/>
          <w:color w:val="000000"/>
          <w:sz w:val="24"/>
          <w:szCs w:val="24"/>
        </w:rPr>
        <w:t xml:space="preserve">3 </w:t>
      </w:r>
      <w:r w:rsidRPr="005D7597">
        <w:rPr>
          <w:rFonts w:ascii="Times New Roman" w:hAnsi="Times New Roman" w:cs="Times New Roman"/>
          <w:color w:val="000000"/>
          <w:sz w:val="24"/>
          <w:szCs w:val="24"/>
        </w:rPr>
        <w:t xml:space="preserve"> 1 </w:t>
      </w:r>
    </w:p>
    <w:p w14:paraId="1116287B"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3. 3 2 1 </w:t>
      </w:r>
      <w:r w:rsidRPr="005D7597">
        <w:rPr>
          <w:rFonts w:ascii="Times New Roman" w:hAnsi="Times New Roman" w:cs="Times New Roman"/>
          <w:b/>
          <w:bCs/>
          <w:color w:val="000000"/>
          <w:sz w:val="24"/>
          <w:szCs w:val="24"/>
        </w:rPr>
        <w:t xml:space="preserve">0 </w:t>
      </w:r>
      <w:r w:rsidRPr="005D7597">
        <w:rPr>
          <w:rFonts w:ascii="Times New Roman" w:hAnsi="Times New Roman" w:cs="Times New Roman"/>
          <w:color w:val="000000"/>
          <w:sz w:val="24"/>
          <w:szCs w:val="24"/>
        </w:rPr>
        <w:t xml:space="preserve">1 2 3 </w:t>
      </w:r>
      <w:r w:rsidRPr="005D7597">
        <w:rPr>
          <w:rFonts w:ascii="Times New Roman" w:hAnsi="Times New Roman" w:cs="Times New Roman"/>
          <w:color w:val="000000"/>
          <w:sz w:val="24"/>
          <w:szCs w:val="24"/>
        </w:rPr>
        <w:t xml:space="preserve"> 4 </w:t>
      </w:r>
    </w:p>
    <w:p w14:paraId="1A1BB327"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4. 3 2 1 0 </w:t>
      </w:r>
      <w:r w:rsidRPr="005D7597">
        <w:rPr>
          <w:rFonts w:ascii="Times New Roman" w:hAnsi="Times New Roman" w:cs="Times New Roman"/>
          <w:b/>
          <w:bCs/>
          <w:color w:val="000000"/>
          <w:sz w:val="24"/>
          <w:szCs w:val="24"/>
        </w:rPr>
        <w:t xml:space="preserve">1 </w:t>
      </w:r>
      <w:r w:rsidRPr="005D7597">
        <w:rPr>
          <w:rFonts w:ascii="Times New Roman" w:hAnsi="Times New Roman" w:cs="Times New Roman"/>
          <w:color w:val="000000"/>
          <w:sz w:val="24"/>
          <w:szCs w:val="24"/>
        </w:rPr>
        <w:t xml:space="preserve">2 3 </w:t>
      </w:r>
      <w:r w:rsidRPr="005D7597">
        <w:rPr>
          <w:rFonts w:ascii="Times New Roman" w:hAnsi="Times New Roman" w:cs="Times New Roman"/>
          <w:color w:val="000000"/>
          <w:sz w:val="24"/>
          <w:szCs w:val="24"/>
        </w:rPr>
        <w:t xml:space="preserve"> 5 </w:t>
      </w:r>
    </w:p>
    <w:p w14:paraId="33B4A90C"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5. 3 2 1 0 1 </w:t>
      </w:r>
      <w:r w:rsidRPr="005D7597">
        <w:rPr>
          <w:rFonts w:ascii="Times New Roman" w:hAnsi="Times New Roman" w:cs="Times New Roman"/>
          <w:b/>
          <w:bCs/>
          <w:color w:val="000000"/>
          <w:sz w:val="24"/>
          <w:szCs w:val="24"/>
        </w:rPr>
        <w:t xml:space="preserve">2 </w:t>
      </w:r>
      <w:r w:rsidRPr="005D7597">
        <w:rPr>
          <w:rFonts w:ascii="Times New Roman" w:hAnsi="Times New Roman" w:cs="Times New Roman"/>
          <w:color w:val="000000"/>
          <w:sz w:val="24"/>
          <w:szCs w:val="24"/>
        </w:rPr>
        <w:t xml:space="preserve">3 </w:t>
      </w:r>
      <w:r w:rsidRPr="005D7597">
        <w:rPr>
          <w:rFonts w:ascii="Times New Roman" w:hAnsi="Times New Roman" w:cs="Times New Roman"/>
          <w:color w:val="000000"/>
          <w:sz w:val="24"/>
          <w:szCs w:val="24"/>
        </w:rPr>
        <w:t xml:space="preserve"> 2 </w:t>
      </w:r>
    </w:p>
    <w:p w14:paraId="34C60EF2"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color w:val="000000"/>
          <w:sz w:val="24"/>
          <w:szCs w:val="24"/>
        </w:rPr>
      </w:pPr>
    </w:p>
    <w:p w14:paraId="2D382EBC"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4"/>
          <w:szCs w:val="24"/>
        </w:rPr>
      </w:pPr>
      <w:r w:rsidRPr="005D7597">
        <w:rPr>
          <w:rFonts w:ascii="Times New Roman" w:hAnsi="Times New Roman" w:cs="Times New Roman"/>
          <w:color w:val="000000"/>
          <w:sz w:val="24"/>
          <w:szCs w:val="24"/>
        </w:rPr>
        <w:t xml:space="preserve">После этого суммируются баллы ассиметричных шкал, соответствующие позициям, отмеченных испытуемым. </w:t>
      </w:r>
    </w:p>
    <w:p w14:paraId="5F65AD73"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r w:rsidRPr="005D7597">
        <w:rPr>
          <w:rFonts w:ascii="Times New Roman" w:hAnsi="Times New Roman" w:cs="Times New Roman"/>
          <w:sz w:val="23"/>
          <w:szCs w:val="23"/>
        </w:rPr>
        <w:t xml:space="preserve">Общий показатель ОЖ — все 20 пунктов теста. </w:t>
      </w:r>
    </w:p>
    <w:p w14:paraId="5ABBF5BC"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proofErr w:type="spellStart"/>
      <w:r w:rsidRPr="005D7597">
        <w:rPr>
          <w:rFonts w:ascii="Times New Roman" w:hAnsi="Times New Roman" w:cs="Times New Roman"/>
          <w:sz w:val="23"/>
          <w:szCs w:val="23"/>
        </w:rPr>
        <w:lastRenderedPageBreak/>
        <w:t>Субшкала</w:t>
      </w:r>
      <w:proofErr w:type="spellEnd"/>
      <w:r w:rsidRPr="005D7597">
        <w:rPr>
          <w:rFonts w:ascii="Times New Roman" w:hAnsi="Times New Roman" w:cs="Times New Roman"/>
          <w:sz w:val="23"/>
          <w:szCs w:val="23"/>
        </w:rPr>
        <w:t xml:space="preserve"> 1 </w:t>
      </w:r>
      <w:r w:rsidRPr="005D7597">
        <w:rPr>
          <w:rFonts w:ascii="Times New Roman" w:hAnsi="Times New Roman" w:cs="Times New Roman"/>
          <w:i/>
          <w:iCs/>
          <w:sz w:val="23"/>
          <w:szCs w:val="23"/>
        </w:rPr>
        <w:t xml:space="preserve">(Цели) </w:t>
      </w:r>
      <w:r w:rsidRPr="005D7597">
        <w:rPr>
          <w:rFonts w:ascii="Times New Roman" w:hAnsi="Times New Roman" w:cs="Times New Roman"/>
          <w:sz w:val="23"/>
          <w:szCs w:val="23"/>
        </w:rPr>
        <w:t xml:space="preserve">— </w:t>
      </w:r>
      <w:proofErr w:type="spellStart"/>
      <w:r w:rsidRPr="005D7597">
        <w:rPr>
          <w:rFonts w:ascii="Times New Roman" w:hAnsi="Times New Roman" w:cs="Times New Roman"/>
          <w:sz w:val="23"/>
          <w:szCs w:val="23"/>
        </w:rPr>
        <w:t>пп</w:t>
      </w:r>
      <w:proofErr w:type="spellEnd"/>
      <w:r w:rsidRPr="005D7597">
        <w:rPr>
          <w:rFonts w:ascii="Times New Roman" w:hAnsi="Times New Roman" w:cs="Times New Roman"/>
          <w:sz w:val="23"/>
          <w:szCs w:val="23"/>
        </w:rPr>
        <w:t xml:space="preserve">. 3, 4, 10, 16, 17, 18. </w:t>
      </w:r>
    </w:p>
    <w:p w14:paraId="77CF08C8"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proofErr w:type="spellStart"/>
      <w:r w:rsidRPr="005D7597">
        <w:rPr>
          <w:rFonts w:ascii="Times New Roman" w:hAnsi="Times New Roman" w:cs="Times New Roman"/>
          <w:sz w:val="23"/>
          <w:szCs w:val="23"/>
        </w:rPr>
        <w:t>Субшкала</w:t>
      </w:r>
      <w:proofErr w:type="spellEnd"/>
      <w:r w:rsidRPr="005D7597">
        <w:rPr>
          <w:rFonts w:ascii="Times New Roman" w:hAnsi="Times New Roman" w:cs="Times New Roman"/>
          <w:sz w:val="23"/>
          <w:szCs w:val="23"/>
        </w:rPr>
        <w:t xml:space="preserve"> 2 </w:t>
      </w:r>
      <w:r w:rsidRPr="005D7597">
        <w:rPr>
          <w:rFonts w:ascii="Times New Roman" w:hAnsi="Times New Roman" w:cs="Times New Roman"/>
          <w:i/>
          <w:iCs/>
          <w:sz w:val="23"/>
          <w:szCs w:val="23"/>
        </w:rPr>
        <w:t xml:space="preserve">(Процесс) </w:t>
      </w:r>
      <w:r w:rsidRPr="005D7597">
        <w:rPr>
          <w:rFonts w:ascii="Times New Roman" w:hAnsi="Times New Roman" w:cs="Times New Roman"/>
          <w:sz w:val="23"/>
          <w:szCs w:val="23"/>
        </w:rPr>
        <w:t xml:space="preserve">— </w:t>
      </w:r>
      <w:proofErr w:type="spellStart"/>
      <w:r w:rsidRPr="005D7597">
        <w:rPr>
          <w:rFonts w:ascii="Times New Roman" w:hAnsi="Times New Roman" w:cs="Times New Roman"/>
          <w:sz w:val="23"/>
          <w:szCs w:val="23"/>
        </w:rPr>
        <w:t>пп</w:t>
      </w:r>
      <w:proofErr w:type="spellEnd"/>
      <w:r w:rsidRPr="005D7597">
        <w:rPr>
          <w:rFonts w:ascii="Times New Roman" w:hAnsi="Times New Roman" w:cs="Times New Roman"/>
          <w:sz w:val="23"/>
          <w:szCs w:val="23"/>
        </w:rPr>
        <w:t xml:space="preserve">. 1, 2, 4, 5, 7, 9. </w:t>
      </w:r>
    </w:p>
    <w:p w14:paraId="5C90D88A"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proofErr w:type="spellStart"/>
      <w:r w:rsidRPr="005D7597">
        <w:rPr>
          <w:rFonts w:ascii="Times New Roman" w:hAnsi="Times New Roman" w:cs="Times New Roman"/>
          <w:sz w:val="23"/>
          <w:szCs w:val="23"/>
        </w:rPr>
        <w:t>Субшкала</w:t>
      </w:r>
      <w:proofErr w:type="spellEnd"/>
      <w:r w:rsidRPr="005D7597">
        <w:rPr>
          <w:rFonts w:ascii="Times New Roman" w:hAnsi="Times New Roman" w:cs="Times New Roman"/>
          <w:sz w:val="23"/>
          <w:szCs w:val="23"/>
        </w:rPr>
        <w:t xml:space="preserve"> 3 </w:t>
      </w:r>
      <w:r w:rsidRPr="005D7597">
        <w:rPr>
          <w:rFonts w:ascii="Times New Roman" w:hAnsi="Times New Roman" w:cs="Times New Roman"/>
          <w:i/>
          <w:iCs/>
          <w:sz w:val="23"/>
          <w:szCs w:val="23"/>
        </w:rPr>
        <w:t xml:space="preserve">(Результат) </w:t>
      </w:r>
      <w:r w:rsidRPr="005D7597">
        <w:rPr>
          <w:rFonts w:ascii="Times New Roman" w:hAnsi="Times New Roman" w:cs="Times New Roman"/>
          <w:sz w:val="23"/>
          <w:szCs w:val="23"/>
        </w:rPr>
        <w:t xml:space="preserve">— </w:t>
      </w:r>
      <w:proofErr w:type="spellStart"/>
      <w:r w:rsidRPr="005D7597">
        <w:rPr>
          <w:rFonts w:ascii="Times New Roman" w:hAnsi="Times New Roman" w:cs="Times New Roman"/>
          <w:sz w:val="23"/>
          <w:szCs w:val="23"/>
        </w:rPr>
        <w:t>пп</w:t>
      </w:r>
      <w:proofErr w:type="spellEnd"/>
      <w:r w:rsidRPr="005D7597">
        <w:rPr>
          <w:rFonts w:ascii="Times New Roman" w:hAnsi="Times New Roman" w:cs="Times New Roman"/>
          <w:sz w:val="23"/>
          <w:szCs w:val="23"/>
        </w:rPr>
        <w:t xml:space="preserve">. 8, 9, 10, 12, 20. </w:t>
      </w:r>
    </w:p>
    <w:p w14:paraId="3BD017F3"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proofErr w:type="spellStart"/>
      <w:r w:rsidRPr="005D7597">
        <w:rPr>
          <w:rFonts w:ascii="Times New Roman" w:hAnsi="Times New Roman" w:cs="Times New Roman"/>
          <w:sz w:val="23"/>
          <w:szCs w:val="23"/>
        </w:rPr>
        <w:t>Субшкала</w:t>
      </w:r>
      <w:proofErr w:type="spellEnd"/>
      <w:r w:rsidRPr="005D7597">
        <w:rPr>
          <w:rFonts w:ascii="Times New Roman" w:hAnsi="Times New Roman" w:cs="Times New Roman"/>
          <w:sz w:val="23"/>
          <w:szCs w:val="23"/>
        </w:rPr>
        <w:t xml:space="preserve"> 5 </w:t>
      </w:r>
      <w:r w:rsidRPr="005D7597">
        <w:rPr>
          <w:rFonts w:ascii="Times New Roman" w:hAnsi="Times New Roman" w:cs="Times New Roman"/>
          <w:i/>
          <w:iCs/>
          <w:sz w:val="23"/>
          <w:szCs w:val="23"/>
        </w:rPr>
        <w:t xml:space="preserve">(Локус контроля — Я) </w:t>
      </w:r>
      <w:r w:rsidRPr="005D7597">
        <w:rPr>
          <w:rFonts w:ascii="Times New Roman" w:hAnsi="Times New Roman" w:cs="Times New Roman"/>
          <w:sz w:val="23"/>
          <w:szCs w:val="23"/>
        </w:rPr>
        <w:t xml:space="preserve">— </w:t>
      </w:r>
      <w:proofErr w:type="spellStart"/>
      <w:r w:rsidRPr="005D7597">
        <w:rPr>
          <w:rFonts w:ascii="Times New Roman" w:hAnsi="Times New Roman" w:cs="Times New Roman"/>
          <w:sz w:val="23"/>
          <w:szCs w:val="23"/>
        </w:rPr>
        <w:t>пп</w:t>
      </w:r>
      <w:proofErr w:type="spellEnd"/>
      <w:r w:rsidRPr="005D7597">
        <w:rPr>
          <w:rFonts w:ascii="Times New Roman" w:hAnsi="Times New Roman" w:cs="Times New Roman"/>
          <w:sz w:val="23"/>
          <w:szCs w:val="23"/>
        </w:rPr>
        <w:t xml:space="preserve">. 1, 15, 16, 19. </w:t>
      </w:r>
    </w:p>
    <w:p w14:paraId="39339BBF"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proofErr w:type="spellStart"/>
      <w:r w:rsidRPr="005D7597">
        <w:rPr>
          <w:rFonts w:ascii="Times New Roman" w:hAnsi="Times New Roman" w:cs="Times New Roman"/>
          <w:sz w:val="23"/>
          <w:szCs w:val="23"/>
        </w:rPr>
        <w:t>Субшкала</w:t>
      </w:r>
      <w:proofErr w:type="spellEnd"/>
      <w:r w:rsidRPr="005D7597">
        <w:rPr>
          <w:rFonts w:ascii="Times New Roman" w:hAnsi="Times New Roman" w:cs="Times New Roman"/>
          <w:sz w:val="23"/>
          <w:szCs w:val="23"/>
        </w:rPr>
        <w:t xml:space="preserve"> 1 </w:t>
      </w:r>
      <w:r w:rsidRPr="005D7597">
        <w:rPr>
          <w:rFonts w:ascii="Times New Roman" w:hAnsi="Times New Roman" w:cs="Times New Roman"/>
          <w:i/>
          <w:iCs/>
          <w:sz w:val="23"/>
          <w:szCs w:val="23"/>
        </w:rPr>
        <w:t xml:space="preserve">(Локус контроля — жизнь) </w:t>
      </w:r>
      <w:r w:rsidRPr="005D7597">
        <w:rPr>
          <w:rFonts w:ascii="Times New Roman" w:hAnsi="Times New Roman" w:cs="Times New Roman"/>
          <w:sz w:val="23"/>
          <w:szCs w:val="23"/>
        </w:rPr>
        <w:t xml:space="preserve">— </w:t>
      </w:r>
      <w:proofErr w:type="spellStart"/>
      <w:r w:rsidRPr="005D7597">
        <w:rPr>
          <w:rFonts w:ascii="Times New Roman" w:hAnsi="Times New Roman" w:cs="Times New Roman"/>
          <w:sz w:val="23"/>
          <w:szCs w:val="23"/>
        </w:rPr>
        <w:t>пп</w:t>
      </w:r>
      <w:proofErr w:type="spellEnd"/>
      <w:r w:rsidRPr="005D7597">
        <w:rPr>
          <w:rFonts w:ascii="Times New Roman" w:hAnsi="Times New Roman" w:cs="Times New Roman"/>
          <w:sz w:val="23"/>
          <w:szCs w:val="23"/>
        </w:rPr>
        <w:t xml:space="preserve">. 7, 10, 11, 14, 18, 19. </w:t>
      </w:r>
    </w:p>
    <w:p w14:paraId="0BEAB965"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sz w:val="23"/>
          <w:szCs w:val="23"/>
        </w:rPr>
      </w:pPr>
      <w:r w:rsidRPr="005D7597">
        <w:rPr>
          <w:rFonts w:ascii="Times New Roman" w:hAnsi="Times New Roman" w:cs="Times New Roman"/>
          <w:sz w:val="23"/>
          <w:szCs w:val="23"/>
        </w:rPr>
        <w:t xml:space="preserve">Нормы, необходимые для оценки результатов, приведены в таблице 1. </w:t>
      </w:r>
    </w:p>
    <w:p w14:paraId="46D70459"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i/>
          <w:iCs/>
          <w:sz w:val="23"/>
          <w:szCs w:val="23"/>
        </w:rPr>
      </w:pPr>
    </w:p>
    <w:p w14:paraId="41CEAE10" w14:textId="77777777" w:rsidR="00525262" w:rsidRPr="005D7597" w:rsidRDefault="00525262" w:rsidP="005D7597">
      <w:pPr>
        <w:autoSpaceDE w:val="0"/>
        <w:autoSpaceDN w:val="0"/>
        <w:adjustRightInd w:val="0"/>
        <w:spacing w:after="0" w:line="240" w:lineRule="auto"/>
        <w:ind w:left="-567" w:firstLine="567"/>
        <w:rPr>
          <w:rFonts w:ascii="Times New Roman" w:hAnsi="Times New Roman" w:cs="Times New Roman"/>
          <w:i/>
          <w:iCs/>
          <w:sz w:val="23"/>
          <w:szCs w:val="23"/>
        </w:rPr>
      </w:pPr>
      <w:r w:rsidRPr="005D7597">
        <w:rPr>
          <w:rFonts w:ascii="Times New Roman" w:hAnsi="Times New Roman" w:cs="Times New Roman"/>
          <w:i/>
          <w:iCs/>
          <w:sz w:val="23"/>
          <w:szCs w:val="23"/>
        </w:rPr>
        <w:t xml:space="preserve">Таблица 1 Средние и стандартные отклонения по общему показателю ОЖ и всем пяти </w:t>
      </w:r>
      <w:proofErr w:type="spellStart"/>
      <w:r w:rsidRPr="005D7597">
        <w:rPr>
          <w:rFonts w:ascii="Times New Roman" w:hAnsi="Times New Roman" w:cs="Times New Roman"/>
          <w:i/>
          <w:iCs/>
          <w:sz w:val="23"/>
          <w:szCs w:val="23"/>
        </w:rPr>
        <w:t>субшкалам</w:t>
      </w:r>
      <w:proofErr w:type="spellEnd"/>
      <w:r w:rsidRPr="005D7597">
        <w:rPr>
          <w:rFonts w:ascii="Times New Roman" w:hAnsi="Times New Roman" w:cs="Times New Roman"/>
          <w:i/>
          <w:iCs/>
          <w:sz w:val="23"/>
          <w:szCs w:val="23"/>
        </w:rPr>
        <w:t xml:space="preserve"> отдельно для мужчин и женщин (N = 200 чел.)</w:t>
      </w:r>
    </w:p>
    <w:p w14:paraId="30F86C96" w14:textId="77777777" w:rsidR="00525262" w:rsidRPr="005D7597" w:rsidRDefault="00525262" w:rsidP="00525262">
      <w:pPr>
        <w:autoSpaceDE w:val="0"/>
        <w:autoSpaceDN w:val="0"/>
        <w:adjustRightInd w:val="0"/>
        <w:spacing w:after="0" w:line="240" w:lineRule="auto"/>
        <w:rPr>
          <w:rFonts w:ascii="Times New Roman" w:hAnsi="Times New Roman" w:cs="Times New Roman"/>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1697"/>
        <w:gridCol w:w="1701"/>
        <w:gridCol w:w="1843"/>
        <w:gridCol w:w="1834"/>
      </w:tblGrid>
      <w:tr w:rsidR="00525262" w:rsidRPr="005D7597" w14:paraId="20DCC164" w14:textId="77777777" w:rsidTr="00525262">
        <w:trPr>
          <w:trHeight w:val="109"/>
        </w:trPr>
        <w:tc>
          <w:tcPr>
            <w:tcW w:w="1950" w:type="dxa"/>
          </w:tcPr>
          <w:p w14:paraId="456A88FD"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Шкала </w:t>
            </w:r>
          </w:p>
        </w:tc>
        <w:tc>
          <w:tcPr>
            <w:tcW w:w="3398" w:type="dxa"/>
            <w:gridSpan w:val="2"/>
          </w:tcPr>
          <w:p w14:paraId="23162B3A"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Мужчины </w:t>
            </w:r>
          </w:p>
        </w:tc>
        <w:tc>
          <w:tcPr>
            <w:tcW w:w="3677" w:type="dxa"/>
            <w:gridSpan w:val="2"/>
          </w:tcPr>
          <w:p w14:paraId="24851754"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Женщины </w:t>
            </w:r>
          </w:p>
        </w:tc>
      </w:tr>
      <w:tr w:rsidR="00525262" w:rsidRPr="005D7597" w14:paraId="7F1BFFA9" w14:textId="77777777" w:rsidTr="00525262">
        <w:trPr>
          <w:trHeight w:val="119"/>
        </w:trPr>
        <w:tc>
          <w:tcPr>
            <w:tcW w:w="1950" w:type="dxa"/>
          </w:tcPr>
          <w:p w14:paraId="4FF3E4EE"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p>
        </w:tc>
        <w:tc>
          <w:tcPr>
            <w:tcW w:w="1697" w:type="dxa"/>
          </w:tcPr>
          <w:p w14:paraId="5AA262DD"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x </w:t>
            </w:r>
          </w:p>
        </w:tc>
        <w:tc>
          <w:tcPr>
            <w:tcW w:w="1701" w:type="dxa"/>
          </w:tcPr>
          <w:p w14:paraId="22B7A169"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 </w:t>
            </w:r>
          </w:p>
        </w:tc>
        <w:tc>
          <w:tcPr>
            <w:tcW w:w="1843" w:type="dxa"/>
          </w:tcPr>
          <w:p w14:paraId="79B80CE9"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x </w:t>
            </w:r>
          </w:p>
        </w:tc>
        <w:tc>
          <w:tcPr>
            <w:tcW w:w="1834" w:type="dxa"/>
          </w:tcPr>
          <w:p w14:paraId="24D449B2"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 </w:t>
            </w:r>
          </w:p>
        </w:tc>
      </w:tr>
      <w:tr w:rsidR="00525262" w:rsidRPr="005D7597" w14:paraId="316BAFA5" w14:textId="77777777" w:rsidTr="00525262">
        <w:trPr>
          <w:trHeight w:val="109"/>
        </w:trPr>
        <w:tc>
          <w:tcPr>
            <w:tcW w:w="1950" w:type="dxa"/>
          </w:tcPr>
          <w:p w14:paraId="702BF9F7"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1 — Цели </w:t>
            </w:r>
          </w:p>
        </w:tc>
        <w:tc>
          <w:tcPr>
            <w:tcW w:w="1697" w:type="dxa"/>
          </w:tcPr>
          <w:p w14:paraId="6221776F"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32,90 </w:t>
            </w:r>
          </w:p>
        </w:tc>
        <w:tc>
          <w:tcPr>
            <w:tcW w:w="1701" w:type="dxa"/>
          </w:tcPr>
          <w:p w14:paraId="38EFBD29"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5,92 </w:t>
            </w:r>
          </w:p>
        </w:tc>
        <w:tc>
          <w:tcPr>
            <w:tcW w:w="1843" w:type="dxa"/>
          </w:tcPr>
          <w:p w14:paraId="60388D95"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29,38 </w:t>
            </w:r>
          </w:p>
        </w:tc>
        <w:tc>
          <w:tcPr>
            <w:tcW w:w="1834" w:type="dxa"/>
          </w:tcPr>
          <w:p w14:paraId="749C761A"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6,24 </w:t>
            </w:r>
          </w:p>
        </w:tc>
      </w:tr>
      <w:tr w:rsidR="00525262" w:rsidRPr="005D7597" w14:paraId="1CE99A38" w14:textId="77777777" w:rsidTr="00525262">
        <w:trPr>
          <w:trHeight w:val="109"/>
        </w:trPr>
        <w:tc>
          <w:tcPr>
            <w:tcW w:w="1950" w:type="dxa"/>
          </w:tcPr>
          <w:p w14:paraId="0B3E0B83"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 — Процесс </w:t>
            </w:r>
          </w:p>
        </w:tc>
        <w:tc>
          <w:tcPr>
            <w:tcW w:w="1697" w:type="dxa"/>
          </w:tcPr>
          <w:p w14:paraId="664C4767"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31,09 </w:t>
            </w:r>
          </w:p>
        </w:tc>
        <w:tc>
          <w:tcPr>
            <w:tcW w:w="1701" w:type="dxa"/>
          </w:tcPr>
          <w:p w14:paraId="175C17B5"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4,44 </w:t>
            </w:r>
          </w:p>
        </w:tc>
        <w:tc>
          <w:tcPr>
            <w:tcW w:w="1843" w:type="dxa"/>
          </w:tcPr>
          <w:p w14:paraId="430633B3"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28,80 </w:t>
            </w:r>
          </w:p>
        </w:tc>
        <w:tc>
          <w:tcPr>
            <w:tcW w:w="1834" w:type="dxa"/>
          </w:tcPr>
          <w:p w14:paraId="5FFA35AA"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6,14 </w:t>
            </w:r>
          </w:p>
        </w:tc>
      </w:tr>
      <w:tr w:rsidR="00525262" w:rsidRPr="005D7597" w14:paraId="75F03528" w14:textId="77777777" w:rsidTr="00525262">
        <w:trPr>
          <w:trHeight w:val="109"/>
        </w:trPr>
        <w:tc>
          <w:tcPr>
            <w:tcW w:w="1950" w:type="dxa"/>
          </w:tcPr>
          <w:p w14:paraId="48CE198E"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3 — Результат </w:t>
            </w:r>
          </w:p>
        </w:tc>
        <w:tc>
          <w:tcPr>
            <w:tcW w:w="1697" w:type="dxa"/>
          </w:tcPr>
          <w:p w14:paraId="25B733CE"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25,46 </w:t>
            </w:r>
          </w:p>
        </w:tc>
        <w:tc>
          <w:tcPr>
            <w:tcW w:w="1701" w:type="dxa"/>
          </w:tcPr>
          <w:p w14:paraId="004B29CD"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4,30 </w:t>
            </w:r>
          </w:p>
        </w:tc>
        <w:tc>
          <w:tcPr>
            <w:tcW w:w="1843" w:type="dxa"/>
          </w:tcPr>
          <w:p w14:paraId="5E8F4748"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23,30 </w:t>
            </w:r>
          </w:p>
        </w:tc>
        <w:tc>
          <w:tcPr>
            <w:tcW w:w="1834" w:type="dxa"/>
          </w:tcPr>
          <w:p w14:paraId="39AE7CA2"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4,95 </w:t>
            </w:r>
          </w:p>
        </w:tc>
      </w:tr>
      <w:tr w:rsidR="00525262" w:rsidRPr="005D7597" w14:paraId="7355DE5A" w14:textId="77777777" w:rsidTr="00525262">
        <w:trPr>
          <w:trHeight w:val="109"/>
        </w:trPr>
        <w:tc>
          <w:tcPr>
            <w:tcW w:w="1950" w:type="dxa"/>
          </w:tcPr>
          <w:p w14:paraId="1B34255D"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4 — ЛК—Я </w:t>
            </w:r>
          </w:p>
        </w:tc>
        <w:tc>
          <w:tcPr>
            <w:tcW w:w="1697" w:type="dxa"/>
          </w:tcPr>
          <w:p w14:paraId="3A8A0E91"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21,13 </w:t>
            </w:r>
          </w:p>
        </w:tc>
        <w:tc>
          <w:tcPr>
            <w:tcW w:w="1701" w:type="dxa"/>
          </w:tcPr>
          <w:p w14:paraId="5D5DA9D7"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3,85 </w:t>
            </w:r>
          </w:p>
        </w:tc>
        <w:tc>
          <w:tcPr>
            <w:tcW w:w="1843" w:type="dxa"/>
          </w:tcPr>
          <w:p w14:paraId="6D497CC9"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18,58 </w:t>
            </w:r>
          </w:p>
        </w:tc>
        <w:tc>
          <w:tcPr>
            <w:tcW w:w="1834" w:type="dxa"/>
          </w:tcPr>
          <w:p w14:paraId="37452980"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4,30 </w:t>
            </w:r>
          </w:p>
        </w:tc>
      </w:tr>
      <w:tr w:rsidR="00525262" w:rsidRPr="005D7597" w14:paraId="23D9495F" w14:textId="77777777" w:rsidTr="00525262">
        <w:trPr>
          <w:trHeight w:val="109"/>
        </w:trPr>
        <w:tc>
          <w:tcPr>
            <w:tcW w:w="1950" w:type="dxa"/>
          </w:tcPr>
          <w:p w14:paraId="40400E25"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5 — ЛК — жизнь </w:t>
            </w:r>
          </w:p>
        </w:tc>
        <w:tc>
          <w:tcPr>
            <w:tcW w:w="1697" w:type="dxa"/>
          </w:tcPr>
          <w:p w14:paraId="746B6732"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30,14 </w:t>
            </w:r>
          </w:p>
        </w:tc>
        <w:tc>
          <w:tcPr>
            <w:tcW w:w="1701" w:type="dxa"/>
          </w:tcPr>
          <w:p w14:paraId="5762ED7D"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5,80 </w:t>
            </w:r>
          </w:p>
        </w:tc>
        <w:tc>
          <w:tcPr>
            <w:tcW w:w="1843" w:type="dxa"/>
          </w:tcPr>
          <w:p w14:paraId="093DA5DC"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28,70 </w:t>
            </w:r>
          </w:p>
        </w:tc>
        <w:tc>
          <w:tcPr>
            <w:tcW w:w="1834" w:type="dxa"/>
          </w:tcPr>
          <w:p w14:paraId="1D10AD69"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6,10 </w:t>
            </w:r>
          </w:p>
        </w:tc>
      </w:tr>
      <w:tr w:rsidR="00525262" w:rsidRPr="005D7597" w14:paraId="5103A519" w14:textId="77777777" w:rsidTr="00525262">
        <w:trPr>
          <w:trHeight w:val="109"/>
        </w:trPr>
        <w:tc>
          <w:tcPr>
            <w:tcW w:w="1950" w:type="dxa"/>
          </w:tcPr>
          <w:p w14:paraId="61E08C23"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Общий показатель ОЖ </w:t>
            </w:r>
          </w:p>
        </w:tc>
        <w:tc>
          <w:tcPr>
            <w:tcW w:w="1697" w:type="dxa"/>
          </w:tcPr>
          <w:p w14:paraId="7E6D179E"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103,10 </w:t>
            </w:r>
          </w:p>
        </w:tc>
        <w:tc>
          <w:tcPr>
            <w:tcW w:w="1701" w:type="dxa"/>
          </w:tcPr>
          <w:p w14:paraId="3A3000BC"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15,03 </w:t>
            </w:r>
          </w:p>
        </w:tc>
        <w:tc>
          <w:tcPr>
            <w:tcW w:w="1843" w:type="dxa"/>
          </w:tcPr>
          <w:p w14:paraId="5E98FB58"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95,76 </w:t>
            </w:r>
          </w:p>
        </w:tc>
        <w:tc>
          <w:tcPr>
            <w:tcW w:w="1834" w:type="dxa"/>
          </w:tcPr>
          <w:p w14:paraId="2DEF5103" w14:textId="77777777" w:rsidR="00525262" w:rsidRPr="005D7597" w:rsidRDefault="00525262" w:rsidP="00525262">
            <w:pPr>
              <w:autoSpaceDE w:val="0"/>
              <w:autoSpaceDN w:val="0"/>
              <w:adjustRightInd w:val="0"/>
              <w:spacing w:after="0" w:line="240" w:lineRule="auto"/>
              <w:rPr>
                <w:rFonts w:ascii="Times New Roman" w:hAnsi="Times New Roman" w:cs="Times New Roman"/>
                <w:color w:val="000000"/>
                <w:sz w:val="23"/>
                <w:szCs w:val="23"/>
              </w:rPr>
            </w:pPr>
            <w:r w:rsidRPr="005D7597">
              <w:rPr>
                <w:rFonts w:ascii="Times New Roman" w:hAnsi="Times New Roman" w:cs="Times New Roman"/>
                <w:color w:val="000000"/>
                <w:sz w:val="23"/>
                <w:szCs w:val="23"/>
              </w:rPr>
              <w:t xml:space="preserve">16,54 </w:t>
            </w:r>
          </w:p>
        </w:tc>
      </w:tr>
    </w:tbl>
    <w:p w14:paraId="13E19517" w14:textId="77777777" w:rsidR="00525262" w:rsidRPr="005D7597" w:rsidRDefault="00525262" w:rsidP="00525262">
      <w:pPr>
        <w:spacing w:after="0" w:line="240" w:lineRule="auto"/>
        <w:ind w:left="-709" w:firstLine="709"/>
        <w:jc w:val="both"/>
        <w:rPr>
          <w:rFonts w:ascii="Times New Roman" w:hAnsi="Times New Roman" w:cs="Times New Roman"/>
          <w:b/>
          <w:sz w:val="24"/>
          <w:szCs w:val="24"/>
        </w:rPr>
      </w:pPr>
    </w:p>
    <w:p w14:paraId="50214123" w14:textId="77777777" w:rsidR="00525262" w:rsidRPr="005D7597" w:rsidRDefault="00525262" w:rsidP="00525262">
      <w:pPr>
        <w:spacing w:after="0" w:line="240" w:lineRule="auto"/>
        <w:ind w:left="-709" w:firstLine="709"/>
        <w:jc w:val="both"/>
        <w:rPr>
          <w:rFonts w:ascii="Times New Roman" w:hAnsi="Times New Roman" w:cs="Times New Roman"/>
          <w:b/>
          <w:sz w:val="24"/>
          <w:szCs w:val="24"/>
        </w:rPr>
      </w:pPr>
    </w:p>
    <w:p w14:paraId="26CCB4E2" w14:textId="77777777" w:rsidR="00525262" w:rsidRPr="005D7597" w:rsidRDefault="00525262" w:rsidP="00525262">
      <w:pPr>
        <w:pStyle w:val="Default"/>
        <w:rPr>
          <w:sz w:val="23"/>
          <w:szCs w:val="23"/>
        </w:rPr>
      </w:pPr>
      <w:r w:rsidRPr="005D7597">
        <w:rPr>
          <w:b/>
          <w:bCs/>
          <w:i/>
          <w:iCs/>
          <w:sz w:val="23"/>
          <w:szCs w:val="23"/>
        </w:rPr>
        <w:t xml:space="preserve">Интерпретация </w:t>
      </w:r>
      <w:proofErr w:type="spellStart"/>
      <w:r w:rsidRPr="005D7597">
        <w:rPr>
          <w:b/>
          <w:bCs/>
          <w:i/>
          <w:iCs/>
          <w:sz w:val="23"/>
          <w:szCs w:val="23"/>
        </w:rPr>
        <w:t>субшкал</w:t>
      </w:r>
      <w:proofErr w:type="spellEnd"/>
      <w:r w:rsidRPr="005D7597">
        <w:rPr>
          <w:b/>
          <w:bCs/>
          <w:i/>
          <w:iCs/>
          <w:sz w:val="23"/>
          <w:szCs w:val="23"/>
        </w:rPr>
        <w:t xml:space="preserve"> </w:t>
      </w:r>
    </w:p>
    <w:p w14:paraId="1643FB6D" w14:textId="77777777" w:rsidR="00525262" w:rsidRPr="005D7597" w:rsidRDefault="00525262" w:rsidP="005D7597">
      <w:pPr>
        <w:pStyle w:val="Default"/>
        <w:spacing w:after="27"/>
        <w:ind w:left="-567" w:firstLine="567"/>
        <w:jc w:val="both"/>
        <w:rPr>
          <w:sz w:val="23"/>
          <w:szCs w:val="23"/>
        </w:rPr>
      </w:pPr>
      <w:r w:rsidRPr="005D7597">
        <w:rPr>
          <w:b/>
          <w:i/>
          <w:iCs/>
          <w:sz w:val="23"/>
          <w:szCs w:val="23"/>
        </w:rPr>
        <w:t>1. Цели в жизни.</w:t>
      </w:r>
      <w:r w:rsidRPr="005D7597">
        <w:rPr>
          <w:i/>
          <w:iCs/>
          <w:sz w:val="23"/>
          <w:szCs w:val="23"/>
        </w:rPr>
        <w:t xml:space="preserve"> </w:t>
      </w:r>
      <w:r w:rsidRPr="005D7597">
        <w:rPr>
          <w:sz w:val="23"/>
          <w:szCs w:val="23"/>
        </w:rPr>
        <w:t xml:space="preserve">Баллы по этой шкале характеризуют наличие или отсутствие в жизни испытуемого целей в будущем, которые придают жизни осмысленность, направленность и временную перспективу. Низкие баллы по этой шкале даже при общем высоком уровне осмысленности жизни (ОЖ) будут присущи человеку, живущему сегодняшним или вчерашним днем. Вместе с тем высокие баллы по этой шкале могут характеризовать не только целеустремленного человека, но и прожектера, планы которого не имеют реальной опоры в настоящем и не подкрепляются личной ответственностью за их реализацию. Эти два случая несложно различить, учитывая показатели по другим шкалам СЖО. </w:t>
      </w:r>
    </w:p>
    <w:p w14:paraId="4911365A" w14:textId="77777777" w:rsidR="00525262" w:rsidRPr="005D7597" w:rsidRDefault="00525262" w:rsidP="005D7597">
      <w:pPr>
        <w:pStyle w:val="Default"/>
        <w:ind w:left="-567" w:firstLine="567"/>
        <w:jc w:val="both"/>
        <w:rPr>
          <w:sz w:val="23"/>
          <w:szCs w:val="23"/>
        </w:rPr>
      </w:pPr>
      <w:r w:rsidRPr="005D7597">
        <w:rPr>
          <w:b/>
          <w:i/>
          <w:iCs/>
          <w:sz w:val="23"/>
          <w:szCs w:val="23"/>
        </w:rPr>
        <w:t>2. Процесс жизни или интерес и эмоциональная насыщенность жизни.</w:t>
      </w:r>
      <w:r w:rsidRPr="005D7597">
        <w:rPr>
          <w:i/>
          <w:iCs/>
          <w:sz w:val="23"/>
          <w:szCs w:val="23"/>
        </w:rPr>
        <w:t xml:space="preserve"> </w:t>
      </w:r>
      <w:r w:rsidRPr="005D7597">
        <w:rPr>
          <w:sz w:val="23"/>
          <w:szCs w:val="23"/>
        </w:rPr>
        <w:t xml:space="preserve">Содержание этой шкалы совпадает с известной теорией о том, что смысл жизни состоит в том, чтобы жить. Этот показатель говорит о том, воспринимает ли испытуемый сам процесс своей жизни как интересный, </w:t>
      </w:r>
      <w:r w:rsidRPr="005D7597">
        <w:t xml:space="preserve">эмоционально насыщенный и наполненный смыслом. Высокие баллы по этой 8 </w:t>
      </w:r>
      <w:r w:rsidRPr="005D7597">
        <w:rPr>
          <w:color w:val="auto"/>
        </w:rPr>
        <w:t>шкале и низкие по</w:t>
      </w:r>
      <w:r w:rsidRPr="005D7597">
        <w:rPr>
          <w:color w:val="auto"/>
          <w:sz w:val="23"/>
          <w:szCs w:val="23"/>
        </w:rPr>
        <w:t xml:space="preserve"> остальным будут характеризовать гедониста, живущего сегодняшним днем. Низкие баллы по этой шкале — признак неудовлетворенности своей жизнью в настоящем; при этом, однако, ей могут придавать полноценный смысл воспоминания о прошлом или нацеленность в будущее. </w:t>
      </w:r>
    </w:p>
    <w:p w14:paraId="345EE58D" w14:textId="77777777" w:rsidR="00525262" w:rsidRPr="005D7597" w:rsidRDefault="00525262" w:rsidP="00525262">
      <w:pPr>
        <w:pStyle w:val="Default"/>
        <w:spacing w:after="27"/>
        <w:ind w:left="-567" w:firstLine="567"/>
        <w:jc w:val="both"/>
        <w:rPr>
          <w:color w:val="auto"/>
          <w:sz w:val="23"/>
          <w:szCs w:val="23"/>
        </w:rPr>
      </w:pPr>
      <w:r w:rsidRPr="005D7597">
        <w:rPr>
          <w:b/>
          <w:i/>
          <w:iCs/>
          <w:color w:val="auto"/>
          <w:sz w:val="23"/>
          <w:szCs w:val="23"/>
        </w:rPr>
        <w:t>3. Результативность жизни или удовлетворенность самореализацией.</w:t>
      </w:r>
      <w:r w:rsidRPr="005D7597">
        <w:rPr>
          <w:i/>
          <w:iCs/>
          <w:color w:val="auto"/>
          <w:sz w:val="23"/>
          <w:szCs w:val="23"/>
        </w:rPr>
        <w:t xml:space="preserve"> </w:t>
      </w:r>
      <w:r w:rsidRPr="005D7597">
        <w:rPr>
          <w:color w:val="auto"/>
          <w:sz w:val="23"/>
          <w:szCs w:val="23"/>
        </w:rPr>
        <w:t xml:space="preserve">Баллы по этой шкале отражают оценку пройденного отрезка жизни, ощущение того, насколько продуктивна и осмысленна была прожита ее часть. Высокие баллы по данной шкале и низкие по остальным будут характеризовать человека, который доживает свою жизнь, у которого все в прошлом, но прошлое способно придать смысл остатку жизни. Низкие баллы — неудовлетворенность прожитой частью жизни. </w:t>
      </w:r>
    </w:p>
    <w:p w14:paraId="3799174F" w14:textId="77777777" w:rsidR="00525262" w:rsidRPr="005D7597" w:rsidRDefault="00525262" w:rsidP="00525262">
      <w:pPr>
        <w:pStyle w:val="Default"/>
        <w:spacing w:after="27"/>
        <w:ind w:left="-567" w:firstLine="567"/>
        <w:jc w:val="both"/>
        <w:rPr>
          <w:color w:val="auto"/>
          <w:sz w:val="23"/>
          <w:szCs w:val="23"/>
        </w:rPr>
      </w:pPr>
      <w:r w:rsidRPr="005D7597">
        <w:rPr>
          <w:b/>
          <w:i/>
          <w:iCs/>
          <w:color w:val="auto"/>
          <w:sz w:val="23"/>
          <w:szCs w:val="23"/>
        </w:rPr>
        <w:t>4. Локус контроля-Я (Я — хозяин жизни).</w:t>
      </w:r>
      <w:r w:rsidRPr="005D7597">
        <w:rPr>
          <w:i/>
          <w:iCs/>
          <w:color w:val="auto"/>
          <w:sz w:val="23"/>
          <w:szCs w:val="23"/>
        </w:rPr>
        <w:t xml:space="preserve"> </w:t>
      </w:r>
      <w:r w:rsidRPr="005D7597">
        <w:rPr>
          <w:color w:val="auto"/>
          <w:sz w:val="23"/>
          <w:szCs w:val="23"/>
        </w:rPr>
        <w:t xml:space="preserve">Высокие баллы соответствуют представлению о себе как о сильной личности, обладающей достаточной свободой выбора, чтобы построить свою жизнь в соответствии со своими целями и представлениями о ее смысле. Низкие баллы — неверие в свои силы контролировать события собственной жизни. </w:t>
      </w:r>
    </w:p>
    <w:p w14:paraId="071FF750" w14:textId="77777777" w:rsidR="00525262" w:rsidRPr="005D7597" w:rsidRDefault="00525262" w:rsidP="00525262">
      <w:pPr>
        <w:pStyle w:val="Default"/>
        <w:ind w:left="-567" w:firstLine="567"/>
        <w:jc w:val="both"/>
        <w:rPr>
          <w:color w:val="auto"/>
          <w:sz w:val="23"/>
          <w:szCs w:val="23"/>
        </w:rPr>
      </w:pPr>
      <w:r w:rsidRPr="005D7597">
        <w:rPr>
          <w:b/>
          <w:i/>
          <w:iCs/>
          <w:color w:val="auto"/>
          <w:sz w:val="23"/>
          <w:szCs w:val="23"/>
        </w:rPr>
        <w:t xml:space="preserve">5. Локус контроля-жизни или управляемость жизни. </w:t>
      </w:r>
      <w:r w:rsidRPr="005D7597">
        <w:rPr>
          <w:b/>
          <w:color w:val="auto"/>
          <w:sz w:val="23"/>
          <w:szCs w:val="23"/>
        </w:rPr>
        <w:t>При</w:t>
      </w:r>
      <w:r w:rsidRPr="005D7597">
        <w:rPr>
          <w:color w:val="auto"/>
          <w:sz w:val="23"/>
          <w:szCs w:val="23"/>
        </w:rPr>
        <w:t xml:space="preserve"> высоких баллах — убеждение в том, что человеку дано контролировать свою жизнь, свободно принимать решения и воплощать их в жизнь. Низкие баллы — фатализм, убежденность в том, что жизнь человека неподвластна сознательному контролю, что свобода выбора иллюзорна и бессмысленно что-</w:t>
      </w:r>
      <w:r w:rsidRPr="005D7597">
        <w:rPr>
          <w:sz w:val="23"/>
          <w:szCs w:val="23"/>
        </w:rPr>
        <w:t xml:space="preserve">либо загадывать на будущее. </w:t>
      </w:r>
    </w:p>
    <w:p w14:paraId="705F61B8" w14:textId="77777777" w:rsidR="00525262" w:rsidRPr="005D7597" w:rsidRDefault="00525262" w:rsidP="00A6318B">
      <w:pPr>
        <w:spacing w:after="0" w:line="240" w:lineRule="auto"/>
        <w:ind w:left="-709" w:firstLine="709"/>
        <w:jc w:val="both"/>
        <w:rPr>
          <w:rFonts w:ascii="Times New Roman" w:hAnsi="Times New Roman" w:cs="Times New Roman"/>
          <w:b/>
          <w:sz w:val="24"/>
          <w:szCs w:val="24"/>
        </w:rPr>
      </w:pPr>
    </w:p>
    <w:p w14:paraId="1634CFC0" w14:textId="77777777" w:rsidR="00525262" w:rsidRPr="005D7597" w:rsidRDefault="00525262" w:rsidP="00A6318B">
      <w:pPr>
        <w:spacing w:after="0" w:line="240" w:lineRule="auto"/>
        <w:ind w:left="-709" w:firstLine="709"/>
        <w:jc w:val="both"/>
        <w:rPr>
          <w:rFonts w:ascii="Times New Roman" w:hAnsi="Times New Roman" w:cs="Times New Roman"/>
          <w:b/>
          <w:sz w:val="24"/>
          <w:szCs w:val="24"/>
        </w:rPr>
      </w:pPr>
    </w:p>
    <w:p w14:paraId="0312AEA1" w14:textId="77777777" w:rsidR="00525262" w:rsidRPr="005D7597" w:rsidRDefault="00525262" w:rsidP="005D7597">
      <w:pPr>
        <w:spacing w:after="0" w:line="240" w:lineRule="auto"/>
        <w:jc w:val="both"/>
        <w:rPr>
          <w:rFonts w:ascii="Times New Roman" w:hAnsi="Times New Roman" w:cs="Times New Roman"/>
          <w:b/>
          <w:sz w:val="24"/>
          <w:szCs w:val="24"/>
        </w:rPr>
      </w:pPr>
    </w:p>
    <w:p w14:paraId="7EC1FA9A" w14:textId="77777777" w:rsidR="004624C8" w:rsidRDefault="00A6285E" w:rsidP="00525262">
      <w:pPr>
        <w:pStyle w:val="Default"/>
        <w:rPr>
          <w:b/>
          <w:bCs/>
          <w:sz w:val="28"/>
          <w:szCs w:val="28"/>
        </w:rPr>
      </w:pPr>
      <w:r w:rsidRPr="00A6285E">
        <w:rPr>
          <w:b/>
          <w:bCs/>
          <w:noProof/>
          <w:sz w:val="28"/>
          <w:szCs w:val="28"/>
          <w:lang w:eastAsia="ru-RU"/>
        </w:rPr>
        <w:lastRenderedPageBreak/>
        <w:drawing>
          <wp:anchor distT="0" distB="0" distL="114300" distR="114300" simplePos="0" relativeHeight="251675648" behindDoc="0" locked="0" layoutInCell="1" allowOverlap="1" wp14:anchorId="16C72F99" wp14:editId="7279CCEE">
            <wp:simplePos x="0" y="0"/>
            <wp:positionH relativeFrom="column">
              <wp:posOffset>4386</wp:posOffset>
            </wp:positionH>
            <wp:positionV relativeFrom="paragraph">
              <wp:posOffset>-2673</wp:posOffset>
            </wp:positionV>
            <wp:extent cx="1329055" cy="1499235"/>
            <wp:effectExtent l="0" t="0" r="4445" b="5715"/>
            <wp:wrapThrough wrapText="bothSides">
              <wp:wrapPolygon edited="0">
                <wp:start x="0" y="0"/>
                <wp:lineTo x="0" y="21408"/>
                <wp:lineTo x="21363" y="21408"/>
                <wp:lineTo x="21363"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29055" cy="1499235"/>
                    </a:xfrm>
                    <a:prstGeom prst="rect">
                      <a:avLst/>
                    </a:prstGeom>
                    <a:noFill/>
                    <a:ln>
                      <a:noFill/>
                    </a:ln>
                  </pic:spPr>
                </pic:pic>
              </a:graphicData>
            </a:graphic>
            <wp14:sizeRelH relativeFrom="page">
              <wp14:pctWidth>0</wp14:pctWidth>
            </wp14:sizeRelH>
            <wp14:sizeRelV relativeFrom="page">
              <wp14:pctHeight>0</wp14:pctHeight>
            </wp14:sizeRelV>
          </wp:anchor>
        </w:drawing>
      </w:r>
      <w:r w:rsidR="00044E63">
        <w:rPr>
          <w:b/>
          <w:bCs/>
          <w:sz w:val="28"/>
          <w:szCs w:val="28"/>
        </w:rPr>
        <w:t>ТЕСТ № 2</w:t>
      </w:r>
      <w:r w:rsidR="00525262">
        <w:rPr>
          <w:b/>
          <w:bCs/>
          <w:sz w:val="28"/>
          <w:szCs w:val="28"/>
        </w:rPr>
        <w:t xml:space="preserve">. </w:t>
      </w:r>
    </w:p>
    <w:p w14:paraId="72B7D4EA" w14:textId="77777777" w:rsidR="00525262" w:rsidRPr="005D7597" w:rsidRDefault="00525262" w:rsidP="005D7597">
      <w:pPr>
        <w:pStyle w:val="Default"/>
        <w:ind w:left="-567" w:firstLine="567"/>
      </w:pPr>
      <w:r w:rsidRPr="005D7597">
        <w:t xml:space="preserve">Пройдите </w:t>
      </w:r>
      <w:proofErr w:type="spellStart"/>
      <w:r w:rsidRPr="005D7597">
        <w:t>диагностикусоциально</w:t>
      </w:r>
      <w:proofErr w:type="spellEnd"/>
      <w:r w:rsidRPr="005D7597">
        <w:t xml:space="preserve">-психологической </w:t>
      </w:r>
    </w:p>
    <w:p w14:paraId="1170063A" w14:textId="77777777" w:rsidR="00525262" w:rsidRPr="005D7597" w:rsidRDefault="00525262" w:rsidP="005D7597">
      <w:pPr>
        <w:pStyle w:val="Default"/>
        <w:ind w:left="-567" w:firstLine="567"/>
      </w:pPr>
      <w:r w:rsidRPr="005D7597">
        <w:t>адаптации</w:t>
      </w:r>
    </w:p>
    <w:p w14:paraId="11ABA43B" w14:textId="77777777" w:rsidR="00525262" w:rsidRPr="005D7597" w:rsidRDefault="00525262" w:rsidP="005D7597">
      <w:pPr>
        <w:pStyle w:val="Default"/>
        <w:ind w:left="-567" w:firstLine="567"/>
      </w:pPr>
      <w:r w:rsidRPr="005D7597">
        <w:rPr>
          <w:b/>
          <w:bCs/>
        </w:rPr>
        <w:t xml:space="preserve">Методика диагностики социально-психологической адаптации </w:t>
      </w:r>
      <w:proofErr w:type="spellStart"/>
      <w:r w:rsidRPr="005D7597">
        <w:rPr>
          <w:b/>
          <w:bCs/>
        </w:rPr>
        <w:t>К.Роджерса</w:t>
      </w:r>
      <w:proofErr w:type="spellEnd"/>
      <w:r w:rsidRPr="005D7597">
        <w:rPr>
          <w:b/>
          <w:bCs/>
        </w:rPr>
        <w:t xml:space="preserve"> и </w:t>
      </w:r>
      <w:proofErr w:type="spellStart"/>
      <w:r w:rsidRPr="005D7597">
        <w:rPr>
          <w:b/>
          <w:bCs/>
        </w:rPr>
        <w:t>Р.Даймонда</w:t>
      </w:r>
      <w:proofErr w:type="spellEnd"/>
      <w:r w:rsidRPr="005D7597">
        <w:rPr>
          <w:b/>
          <w:bCs/>
        </w:rPr>
        <w:t xml:space="preserve"> </w:t>
      </w:r>
    </w:p>
    <w:p w14:paraId="00C83804" w14:textId="77777777" w:rsidR="00525262" w:rsidRPr="005D7597" w:rsidRDefault="00525262" w:rsidP="005D7597">
      <w:pPr>
        <w:pStyle w:val="Default"/>
        <w:ind w:left="-567" w:firstLine="567"/>
      </w:pPr>
      <w:r w:rsidRPr="005D7597">
        <w:rPr>
          <w:b/>
          <w:bCs/>
        </w:rPr>
        <w:t xml:space="preserve">Инструкция: </w:t>
      </w:r>
    </w:p>
    <w:p w14:paraId="1C1996FF" w14:textId="77777777" w:rsidR="00525262" w:rsidRPr="005D7597" w:rsidRDefault="00525262" w:rsidP="005D7597">
      <w:pPr>
        <w:pStyle w:val="Default"/>
        <w:ind w:left="-567" w:firstLine="567"/>
      </w:pPr>
      <w:r w:rsidRPr="005D7597">
        <w:t xml:space="preserve">Прочитав или прослушав очередное высказывание опросника, примерьте его к своим привычкам, своему образу жизни и оцените, в какой мере это высказывание может быть отнесено к вам. </w:t>
      </w:r>
    </w:p>
    <w:p w14:paraId="1CC26831" w14:textId="77777777" w:rsidR="00525262" w:rsidRPr="005D7597" w:rsidRDefault="00525262" w:rsidP="005D7597">
      <w:pPr>
        <w:pStyle w:val="Default"/>
        <w:ind w:left="-567" w:firstLine="567"/>
      </w:pPr>
      <w:r w:rsidRPr="005D7597">
        <w:t xml:space="preserve">Для того чтобы обозначить ваш ответ в бланке, выберите, подходящий, по вашему мнению, один из семи вариантов оценок, пронумерованных цифрами от «0» до «6»: </w:t>
      </w:r>
    </w:p>
    <w:p w14:paraId="6923DD94" w14:textId="77777777" w:rsidR="00525262" w:rsidRPr="005D7597" w:rsidRDefault="00525262" w:rsidP="005D7597">
      <w:pPr>
        <w:pStyle w:val="Default"/>
        <w:spacing w:after="27"/>
        <w:ind w:left="-567" w:firstLine="567"/>
      </w:pPr>
      <w:r w:rsidRPr="005D7597">
        <w:t xml:space="preserve"> «0» – это ко мне совершенно не относится; </w:t>
      </w:r>
    </w:p>
    <w:p w14:paraId="1FF85AAF" w14:textId="77777777" w:rsidR="00525262" w:rsidRPr="005D7597" w:rsidRDefault="00525262" w:rsidP="005D7597">
      <w:pPr>
        <w:pStyle w:val="Default"/>
        <w:spacing w:after="27"/>
        <w:ind w:left="-567" w:firstLine="567"/>
      </w:pPr>
      <w:r w:rsidRPr="005D7597">
        <w:t xml:space="preserve"> «1» – мне это не свойственно в большинстве случаев; </w:t>
      </w:r>
    </w:p>
    <w:p w14:paraId="15BBBA8D" w14:textId="77777777" w:rsidR="00525262" w:rsidRPr="005D7597" w:rsidRDefault="00525262" w:rsidP="005D7597">
      <w:pPr>
        <w:pStyle w:val="Default"/>
        <w:spacing w:after="27"/>
        <w:ind w:left="-567" w:firstLine="567"/>
      </w:pPr>
      <w:r w:rsidRPr="005D7597">
        <w:t xml:space="preserve"> «2» – сомневаюсь, что это можно отнести ко мне; </w:t>
      </w:r>
    </w:p>
    <w:p w14:paraId="5DF077EE" w14:textId="77777777" w:rsidR="00525262" w:rsidRPr="005D7597" w:rsidRDefault="00525262" w:rsidP="005D7597">
      <w:pPr>
        <w:pStyle w:val="Default"/>
        <w:spacing w:after="27"/>
        <w:ind w:left="-567" w:firstLine="567"/>
      </w:pPr>
      <w:r w:rsidRPr="005D7597">
        <w:t xml:space="preserve"> «3» – не решаюсь отнести это к себе; </w:t>
      </w:r>
    </w:p>
    <w:p w14:paraId="6D35D4F4" w14:textId="77777777" w:rsidR="00525262" w:rsidRPr="005D7597" w:rsidRDefault="00525262" w:rsidP="005D7597">
      <w:pPr>
        <w:pStyle w:val="Default"/>
        <w:spacing w:after="27"/>
        <w:ind w:left="-567" w:firstLine="567"/>
      </w:pPr>
      <w:r w:rsidRPr="005D7597">
        <w:t xml:space="preserve"> «4» – это похоже на меня, но нет уверенности; </w:t>
      </w:r>
    </w:p>
    <w:p w14:paraId="45377945" w14:textId="77777777" w:rsidR="00525262" w:rsidRPr="005D7597" w:rsidRDefault="00525262" w:rsidP="005D7597">
      <w:pPr>
        <w:pStyle w:val="Default"/>
        <w:spacing w:after="27"/>
        <w:ind w:left="-567" w:firstLine="567"/>
      </w:pPr>
      <w:r w:rsidRPr="005D7597">
        <w:t xml:space="preserve"> «5» – это на меня похоже; </w:t>
      </w:r>
    </w:p>
    <w:p w14:paraId="7C3423CE" w14:textId="77777777" w:rsidR="00525262" w:rsidRPr="005D7597" w:rsidRDefault="00525262" w:rsidP="005D7597">
      <w:pPr>
        <w:pStyle w:val="Default"/>
        <w:ind w:left="-567" w:firstLine="567"/>
      </w:pPr>
      <w:r w:rsidRPr="005D7597">
        <w:t xml:space="preserve"> «6» – это точно про меня. </w:t>
      </w:r>
    </w:p>
    <w:p w14:paraId="774E8A92" w14:textId="77777777" w:rsidR="00525262" w:rsidRPr="005D7597" w:rsidRDefault="00525262" w:rsidP="005D7597">
      <w:pPr>
        <w:pStyle w:val="Default"/>
        <w:ind w:left="-567" w:firstLine="567"/>
      </w:pPr>
    </w:p>
    <w:p w14:paraId="1B27033E" w14:textId="77777777" w:rsidR="00525262" w:rsidRPr="005D7597" w:rsidRDefault="00525262" w:rsidP="005D7597">
      <w:pPr>
        <w:pStyle w:val="Default"/>
        <w:ind w:left="-567" w:firstLine="567"/>
      </w:pPr>
      <w:r w:rsidRPr="005D7597">
        <w:t xml:space="preserve">Выбранный вами вариант ответа отметьте в бланке для ответов в ячейке, соответствующей порядковому номеру высказывания. </w:t>
      </w:r>
    </w:p>
    <w:p w14:paraId="42B43345" w14:textId="77777777" w:rsidR="00525262" w:rsidRPr="005D7597" w:rsidRDefault="00525262" w:rsidP="005D7597">
      <w:pPr>
        <w:pStyle w:val="Default"/>
        <w:ind w:left="-567" w:firstLine="567"/>
      </w:pPr>
      <w:r w:rsidRPr="005D7597">
        <w:rPr>
          <w:b/>
          <w:bCs/>
        </w:rPr>
        <w:t xml:space="preserve">Тестовое задание: </w:t>
      </w:r>
    </w:p>
    <w:p w14:paraId="161FBE6D" w14:textId="77777777" w:rsidR="00525262" w:rsidRPr="005D7597" w:rsidRDefault="00525262" w:rsidP="005D7597">
      <w:pPr>
        <w:pStyle w:val="Default"/>
        <w:spacing w:after="27"/>
        <w:ind w:left="-567" w:firstLine="567"/>
      </w:pPr>
      <w:r w:rsidRPr="005D7597">
        <w:t xml:space="preserve">1. Испытывает неловкость, когда вступает с кем-нибудь в разговор. </w:t>
      </w:r>
    </w:p>
    <w:p w14:paraId="5AD925B3" w14:textId="77777777" w:rsidR="00525262" w:rsidRPr="005D7597" w:rsidRDefault="00525262" w:rsidP="005D7597">
      <w:pPr>
        <w:pStyle w:val="Default"/>
        <w:spacing w:after="27"/>
        <w:ind w:left="-567" w:firstLine="567"/>
      </w:pPr>
      <w:r w:rsidRPr="005D7597">
        <w:t xml:space="preserve">2. Нет желания раскрываться перед другими. </w:t>
      </w:r>
    </w:p>
    <w:p w14:paraId="57883684" w14:textId="77777777" w:rsidR="00525262" w:rsidRPr="005D7597" w:rsidRDefault="00525262" w:rsidP="005D7597">
      <w:pPr>
        <w:pStyle w:val="Default"/>
        <w:spacing w:after="27"/>
        <w:ind w:left="-567" w:firstLine="567"/>
      </w:pPr>
      <w:r w:rsidRPr="005D7597">
        <w:t xml:space="preserve">3. Во всем любит состязание, соревнование, борьбу. </w:t>
      </w:r>
    </w:p>
    <w:p w14:paraId="1FA054C6" w14:textId="77777777" w:rsidR="00525262" w:rsidRPr="005D7597" w:rsidRDefault="00525262" w:rsidP="005D7597">
      <w:pPr>
        <w:pStyle w:val="Default"/>
        <w:spacing w:after="27"/>
        <w:ind w:left="-567" w:firstLine="567"/>
      </w:pPr>
      <w:r w:rsidRPr="005D7597">
        <w:t xml:space="preserve">4. Предъявляет к себе высокие требования. </w:t>
      </w:r>
    </w:p>
    <w:p w14:paraId="64E0FC34" w14:textId="77777777" w:rsidR="00525262" w:rsidRPr="005D7597" w:rsidRDefault="00525262" w:rsidP="005D7597">
      <w:pPr>
        <w:pStyle w:val="Default"/>
        <w:spacing w:after="27"/>
        <w:ind w:left="-567" w:firstLine="567"/>
      </w:pPr>
      <w:r w:rsidRPr="005D7597">
        <w:t xml:space="preserve">5. Часто ругает себя за сделанное. </w:t>
      </w:r>
    </w:p>
    <w:p w14:paraId="263853A6" w14:textId="77777777" w:rsidR="00525262" w:rsidRPr="005D7597" w:rsidRDefault="00525262" w:rsidP="005D7597">
      <w:pPr>
        <w:pStyle w:val="Default"/>
        <w:spacing w:after="27"/>
        <w:ind w:left="-567" w:firstLine="567"/>
      </w:pPr>
      <w:r w:rsidRPr="005D7597">
        <w:t xml:space="preserve">6. Часто чувствует себя униженным. </w:t>
      </w:r>
    </w:p>
    <w:p w14:paraId="59EDCB57" w14:textId="77777777" w:rsidR="00525262" w:rsidRPr="005D7597" w:rsidRDefault="00525262" w:rsidP="005D7597">
      <w:pPr>
        <w:pStyle w:val="Default"/>
        <w:spacing w:after="27"/>
        <w:ind w:left="-567" w:firstLine="567"/>
      </w:pPr>
      <w:r w:rsidRPr="005D7597">
        <w:t xml:space="preserve">7. Сомневается, что может нравиться кому-нибудь из лиц противоположного пола. </w:t>
      </w:r>
    </w:p>
    <w:p w14:paraId="129E9FC0" w14:textId="77777777" w:rsidR="00525262" w:rsidRPr="005D7597" w:rsidRDefault="00525262" w:rsidP="005D7597">
      <w:pPr>
        <w:pStyle w:val="Default"/>
        <w:spacing w:after="27"/>
        <w:ind w:left="-567" w:firstLine="567"/>
      </w:pPr>
      <w:r w:rsidRPr="005D7597">
        <w:t xml:space="preserve">8. Свои обещания выполняет всегда. </w:t>
      </w:r>
    </w:p>
    <w:p w14:paraId="6A6345BD" w14:textId="77777777" w:rsidR="00525262" w:rsidRPr="005D7597" w:rsidRDefault="00525262" w:rsidP="005D7597">
      <w:pPr>
        <w:pStyle w:val="Default"/>
        <w:spacing w:after="27"/>
        <w:ind w:left="-567" w:firstLine="567"/>
      </w:pPr>
      <w:r w:rsidRPr="005D7597">
        <w:t xml:space="preserve">9. Теплые, добрые отношения с окружающими. </w:t>
      </w:r>
    </w:p>
    <w:p w14:paraId="7D775E50" w14:textId="77777777" w:rsidR="00525262" w:rsidRPr="005D7597" w:rsidRDefault="00525262" w:rsidP="005D7597">
      <w:pPr>
        <w:pStyle w:val="Default"/>
        <w:spacing w:after="27"/>
        <w:ind w:left="-567" w:firstLine="567"/>
      </w:pPr>
      <w:r w:rsidRPr="005D7597">
        <w:t xml:space="preserve">10. Человек сдержанный, замкнутый; держится от всех чуть в стороне. </w:t>
      </w:r>
    </w:p>
    <w:p w14:paraId="676A3086" w14:textId="77777777" w:rsidR="00525262" w:rsidRPr="005D7597" w:rsidRDefault="00525262" w:rsidP="005D7597">
      <w:pPr>
        <w:pStyle w:val="Default"/>
        <w:spacing w:after="27"/>
        <w:ind w:left="-567" w:firstLine="567"/>
      </w:pPr>
      <w:r w:rsidRPr="005D7597">
        <w:t xml:space="preserve">11. В своих неудачах винит себя. </w:t>
      </w:r>
    </w:p>
    <w:p w14:paraId="6FD4827B" w14:textId="77777777" w:rsidR="00525262" w:rsidRPr="005D7597" w:rsidRDefault="00525262" w:rsidP="005D7597">
      <w:pPr>
        <w:pStyle w:val="Default"/>
        <w:spacing w:after="27"/>
        <w:ind w:left="-567" w:firstLine="567"/>
      </w:pPr>
      <w:r w:rsidRPr="005D7597">
        <w:t xml:space="preserve">12. Человек ответственный; на него можно положиться. </w:t>
      </w:r>
    </w:p>
    <w:p w14:paraId="469EA7E9" w14:textId="77777777" w:rsidR="00525262" w:rsidRPr="005D7597" w:rsidRDefault="00525262" w:rsidP="005D7597">
      <w:pPr>
        <w:pStyle w:val="Default"/>
        <w:spacing w:after="27"/>
        <w:ind w:left="-567" w:firstLine="567"/>
      </w:pPr>
      <w:r w:rsidRPr="005D7597">
        <w:t xml:space="preserve">13. Чувствует, что не в силах хоть что-нибудь изменить, все усилия напрасны. </w:t>
      </w:r>
    </w:p>
    <w:p w14:paraId="4F9C7FF8" w14:textId="77777777" w:rsidR="00525262" w:rsidRPr="005D7597" w:rsidRDefault="00525262" w:rsidP="005D7597">
      <w:pPr>
        <w:pStyle w:val="Default"/>
        <w:spacing w:after="27"/>
        <w:ind w:left="-567" w:firstLine="567"/>
      </w:pPr>
      <w:r w:rsidRPr="005D7597">
        <w:t xml:space="preserve">14. На многое смотрит глазами сверстников. </w:t>
      </w:r>
    </w:p>
    <w:p w14:paraId="41E61D44" w14:textId="77777777" w:rsidR="00525262" w:rsidRPr="005D7597" w:rsidRDefault="00525262" w:rsidP="005D7597">
      <w:pPr>
        <w:pStyle w:val="Default"/>
        <w:spacing w:after="27"/>
        <w:ind w:left="-567" w:firstLine="567"/>
      </w:pPr>
      <w:r w:rsidRPr="005D7597">
        <w:t xml:space="preserve">15. Принимает в целом те правила и требования, которым надлежит следовать. </w:t>
      </w:r>
    </w:p>
    <w:p w14:paraId="33FDA12E" w14:textId="77777777" w:rsidR="00525262" w:rsidRPr="005D7597" w:rsidRDefault="00525262" w:rsidP="005D7597">
      <w:pPr>
        <w:pStyle w:val="Default"/>
        <w:spacing w:after="27"/>
        <w:ind w:left="-567" w:firstLine="567"/>
      </w:pPr>
      <w:r w:rsidRPr="005D7597">
        <w:t xml:space="preserve">16. Собственных убеждений и правил не хватает. </w:t>
      </w:r>
    </w:p>
    <w:p w14:paraId="241D35A2" w14:textId="77777777" w:rsidR="00525262" w:rsidRPr="005D7597" w:rsidRDefault="00525262" w:rsidP="005D7597">
      <w:pPr>
        <w:pStyle w:val="Default"/>
        <w:spacing w:after="27"/>
        <w:ind w:left="-567" w:firstLine="567"/>
      </w:pPr>
      <w:r w:rsidRPr="005D7597">
        <w:t xml:space="preserve">17. Любит мечтать – иногда прямо среди бела дня. С трудом возвращается от мечты к действительности. </w:t>
      </w:r>
    </w:p>
    <w:p w14:paraId="0F9F4C1D" w14:textId="77777777" w:rsidR="00525262" w:rsidRPr="005D7597" w:rsidRDefault="00525262" w:rsidP="005D7597">
      <w:pPr>
        <w:pStyle w:val="Default"/>
        <w:spacing w:after="27"/>
        <w:ind w:left="-567" w:firstLine="567"/>
      </w:pPr>
      <w:r w:rsidRPr="005D7597">
        <w:t xml:space="preserve">18. Всегда готов к защите и даже нападению: «застревает» на переживаниях обид, мысленно перебирая способы мщения. </w:t>
      </w:r>
    </w:p>
    <w:p w14:paraId="6D37BA37" w14:textId="77777777" w:rsidR="00525262" w:rsidRPr="005D7597" w:rsidRDefault="00525262" w:rsidP="005D7597">
      <w:pPr>
        <w:pStyle w:val="Default"/>
        <w:spacing w:after="27"/>
        <w:ind w:left="-567" w:firstLine="567"/>
      </w:pPr>
      <w:r w:rsidRPr="005D7597">
        <w:t xml:space="preserve">19. Умеет управлять собой и собственными поступками, заставлять себя, разрешать себе; самоконтроль для него не проблема. </w:t>
      </w:r>
    </w:p>
    <w:p w14:paraId="0DEFCD57" w14:textId="77777777" w:rsidR="00525262" w:rsidRPr="005D7597" w:rsidRDefault="00525262" w:rsidP="005D7597">
      <w:pPr>
        <w:pStyle w:val="Default"/>
        <w:spacing w:after="27"/>
        <w:ind w:left="-567" w:firstLine="567"/>
      </w:pPr>
      <w:r w:rsidRPr="005D7597">
        <w:t xml:space="preserve">20. Часто портится настроение: накатывает уныние, хандра. </w:t>
      </w:r>
    </w:p>
    <w:p w14:paraId="43A531BC" w14:textId="77777777" w:rsidR="00525262" w:rsidRPr="005D7597" w:rsidRDefault="00525262" w:rsidP="005D7597">
      <w:pPr>
        <w:pStyle w:val="Default"/>
        <w:spacing w:after="27"/>
        <w:ind w:left="-567" w:firstLine="567"/>
      </w:pPr>
      <w:r w:rsidRPr="005D7597">
        <w:t xml:space="preserve">21. Все, что касается других, не волнует: сосредоточен на себе; занят собой. </w:t>
      </w:r>
    </w:p>
    <w:p w14:paraId="3371DCCE" w14:textId="77777777" w:rsidR="00525262" w:rsidRPr="005D7597" w:rsidRDefault="00525262" w:rsidP="005D7597">
      <w:pPr>
        <w:pStyle w:val="Default"/>
        <w:spacing w:after="27"/>
        <w:ind w:left="-567" w:firstLine="567"/>
      </w:pPr>
      <w:r w:rsidRPr="005D7597">
        <w:t xml:space="preserve">22. Люди, как правило, ему нравятся. </w:t>
      </w:r>
    </w:p>
    <w:p w14:paraId="323086B4" w14:textId="77777777" w:rsidR="00525262" w:rsidRPr="005D7597" w:rsidRDefault="00525262" w:rsidP="005D7597">
      <w:pPr>
        <w:pStyle w:val="Default"/>
        <w:spacing w:after="27"/>
        <w:ind w:left="-567" w:firstLine="567"/>
      </w:pPr>
      <w:r w:rsidRPr="005D7597">
        <w:t xml:space="preserve">23. Не стесняется своих чувств, открыто их выражает. </w:t>
      </w:r>
    </w:p>
    <w:p w14:paraId="0AAC8641" w14:textId="77777777" w:rsidR="00525262" w:rsidRPr="005D7597" w:rsidRDefault="00525262" w:rsidP="005D7597">
      <w:pPr>
        <w:pStyle w:val="Default"/>
        <w:spacing w:after="27"/>
        <w:ind w:left="-567" w:firstLine="567"/>
      </w:pPr>
      <w:r w:rsidRPr="005D7597">
        <w:t xml:space="preserve">24. Среди большого стечения народа бывает немножко одиноко. </w:t>
      </w:r>
    </w:p>
    <w:p w14:paraId="17A71D72" w14:textId="77777777" w:rsidR="00525262" w:rsidRPr="005D7597" w:rsidRDefault="00525262" w:rsidP="005D7597">
      <w:pPr>
        <w:pStyle w:val="Default"/>
        <w:spacing w:after="27"/>
        <w:ind w:left="-567" w:firstLine="567"/>
      </w:pPr>
      <w:r w:rsidRPr="005D7597">
        <w:lastRenderedPageBreak/>
        <w:t xml:space="preserve">25. Сейчас очень не по себе. Хочется все бросить, куда-нибудь спрятаться. </w:t>
      </w:r>
    </w:p>
    <w:p w14:paraId="012149E0" w14:textId="77777777" w:rsidR="00525262" w:rsidRPr="005D7597" w:rsidRDefault="00525262" w:rsidP="005D7597">
      <w:pPr>
        <w:pStyle w:val="Default"/>
        <w:spacing w:after="27"/>
        <w:ind w:left="-567" w:firstLine="567"/>
      </w:pPr>
      <w:r w:rsidRPr="005D7597">
        <w:t xml:space="preserve">26. С окружающими обычно ладит. </w:t>
      </w:r>
    </w:p>
    <w:p w14:paraId="751BD756" w14:textId="77777777" w:rsidR="00525262" w:rsidRPr="005D7597" w:rsidRDefault="00525262" w:rsidP="005D7597">
      <w:pPr>
        <w:pStyle w:val="Default"/>
        <w:ind w:left="-567" w:firstLine="567"/>
      </w:pPr>
      <w:r w:rsidRPr="005D7597">
        <w:t>27. Всего т</w:t>
      </w:r>
      <w:r w:rsidR="00044E63" w:rsidRPr="005D7597">
        <w:t>руднее бороться с самим собой.</w:t>
      </w:r>
    </w:p>
    <w:p w14:paraId="4820EA97" w14:textId="77777777" w:rsidR="00525262" w:rsidRPr="005D7597" w:rsidRDefault="00525262" w:rsidP="005D7597">
      <w:pPr>
        <w:pStyle w:val="Default"/>
        <w:spacing w:after="27"/>
        <w:ind w:left="-567" w:firstLine="567"/>
        <w:rPr>
          <w:color w:val="auto"/>
        </w:rPr>
      </w:pPr>
      <w:r w:rsidRPr="005D7597">
        <w:rPr>
          <w:color w:val="auto"/>
        </w:rPr>
        <w:t xml:space="preserve">28. Настораживает незаслуженное доброжелательное отношения окружающих. </w:t>
      </w:r>
    </w:p>
    <w:p w14:paraId="31D47AE6" w14:textId="77777777" w:rsidR="00525262" w:rsidRPr="005D7597" w:rsidRDefault="00525262" w:rsidP="005D7597">
      <w:pPr>
        <w:pStyle w:val="Default"/>
        <w:spacing w:after="27"/>
        <w:ind w:left="-567" w:firstLine="567"/>
        <w:rPr>
          <w:color w:val="auto"/>
        </w:rPr>
      </w:pPr>
      <w:r w:rsidRPr="005D7597">
        <w:rPr>
          <w:color w:val="auto"/>
        </w:rPr>
        <w:t xml:space="preserve">29. В душе – оптимист, верит в лучшее. </w:t>
      </w:r>
    </w:p>
    <w:p w14:paraId="3F7B8D71" w14:textId="77777777" w:rsidR="00525262" w:rsidRPr="005D7597" w:rsidRDefault="00525262" w:rsidP="005D7597">
      <w:pPr>
        <w:pStyle w:val="Default"/>
        <w:spacing w:after="27"/>
        <w:ind w:left="-567" w:firstLine="567"/>
        <w:rPr>
          <w:color w:val="auto"/>
        </w:rPr>
      </w:pPr>
      <w:r w:rsidRPr="005D7597">
        <w:rPr>
          <w:color w:val="auto"/>
        </w:rPr>
        <w:t xml:space="preserve">30. Человек неподатливый, упрямый; таких называют трудными. </w:t>
      </w:r>
    </w:p>
    <w:p w14:paraId="01EDF143" w14:textId="77777777" w:rsidR="00525262" w:rsidRPr="005D7597" w:rsidRDefault="00525262" w:rsidP="005D7597">
      <w:pPr>
        <w:pStyle w:val="Default"/>
        <w:spacing w:after="27"/>
        <w:ind w:left="-567" w:firstLine="567"/>
        <w:rPr>
          <w:color w:val="auto"/>
        </w:rPr>
      </w:pPr>
      <w:r w:rsidRPr="005D7597">
        <w:rPr>
          <w:color w:val="auto"/>
        </w:rPr>
        <w:t xml:space="preserve">31. К людям критичен и судит их, если считает, что они этого заслуживают. </w:t>
      </w:r>
    </w:p>
    <w:p w14:paraId="204D3636" w14:textId="77777777" w:rsidR="00525262" w:rsidRPr="005D7597" w:rsidRDefault="00525262" w:rsidP="005D7597">
      <w:pPr>
        <w:pStyle w:val="Default"/>
        <w:spacing w:after="27"/>
        <w:ind w:left="-567" w:firstLine="567"/>
        <w:rPr>
          <w:color w:val="auto"/>
        </w:rPr>
      </w:pPr>
      <w:r w:rsidRPr="005D7597">
        <w:rPr>
          <w:color w:val="auto"/>
        </w:rPr>
        <w:t xml:space="preserve">32. Обычно чувствует себя не ведущим, а ведомым: ему не всегда удается мыслить и действовать самостоятельно. </w:t>
      </w:r>
    </w:p>
    <w:p w14:paraId="4D25892A" w14:textId="77777777" w:rsidR="00525262" w:rsidRPr="005D7597" w:rsidRDefault="00525262" w:rsidP="005D7597">
      <w:pPr>
        <w:pStyle w:val="Default"/>
        <w:spacing w:after="27"/>
        <w:ind w:left="-567" w:firstLine="567"/>
        <w:rPr>
          <w:color w:val="auto"/>
        </w:rPr>
      </w:pPr>
      <w:r w:rsidRPr="005D7597">
        <w:rPr>
          <w:color w:val="auto"/>
        </w:rPr>
        <w:t xml:space="preserve">33. Большинство из тех, кто его знает, хорошо к нему относится, любит его. </w:t>
      </w:r>
    </w:p>
    <w:p w14:paraId="340BEF0B" w14:textId="77777777" w:rsidR="00525262" w:rsidRPr="005D7597" w:rsidRDefault="00525262" w:rsidP="005D7597">
      <w:pPr>
        <w:pStyle w:val="Default"/>
        <w:spacing w:after="27"/>
        <w:ind w:left="-567" w:firstLine="567"/>
        <w:rPr>
          <w:color w:val="auto"/>
        </w:rPr>
      </w:pPr>
      <w:r w:rsidRPr="005D7597">
        <w:rPr>
          <w:color w:val="auto"/>
        </w:rPr>
        <w:t xml:space="preserve">34. Иногда бывают такие мысли, которыми не хотелось бы ни с кем делиться. </w:t>
      </w:r>
    </w:p>
    <w:p w14:paraId="48DE4A38" w14:textId="77777777" w:rsidR="00525262" w:rsidRPr="005D7597" w:rsidRDefault="00525262" w:rsidP="005D7597">
      <w:pPr>
        <w:pStyle w:val="Default"/>
        <w:spacing w:after="27"/>
        <w:ind w:left="-567" w:firstLine="567"/>
        <w:rPr>
          <w:color w:val="auto"/>
        </w:rPr>
      </w:pPr>
      <w:r w:rsidRPr="005D7597">
        <w:rPr>
          <w:color w:val="auto"/>
        </w:rPr>
        <w:t xml:space="preserve">35. Человек с привлекательной внешностью. </w:t>
      </w:r>
    </w:p>
    <w:p w14:paraId="12D21C4A" w14:textId="77777777" w:rsidR="00525262" w:rsidRPr="005D7597" w:rsidRDefault="00525262" w:rsidP="005D7597">
      <w:pPr>
        <w:pStyle w:val="Default"/>
        <w:spacing w:after="27"/>
        <w:ind w:left="-567" w:firstLine="567"/>
        <w:rPr>
          <w:color w:val="auto"/>
        </w:rPr>
      </w:pPr>
      <w:r w:rsidRPr="005D7597">
        <w:rPr>
          <w:color w:val="auto"/>
        </w:rPr>
        <w:t xml:space="preserve">36. Чувствует себя беспомощным, нуждается в ком-то, кто был бы рядом. </w:t>
      </w:r>
    </w:p>
    <w:p w14:paraId="21940379" w14:textId="77777777" w:rsidR="00525262" w:rsidRPr="005D7597" w:rsidRDefault="00525262" w:rsidP="005D7597">
      <w:pPr>
        <w:pStyle w:val="Default"/>
        <w:spacing w:after="27"/>
        <w:ind w:left="-567" w:firstLine="567"/>
        <w:rPr>
          <w:color w:val="auto"/>
        </w:rPr>
      </w:pPr>
      <w:r w:rsidRPr="005D7597">
        <w:rPr>
          <w:color w:val="auto"/>
        </w:rPr>
        <w:t xml:space="preserve">37. Приняв решение, следует ему. </w:t>
      </w:r>
    </w:p>
    <w:p w14:paraId="46560276" w14:textId="77777777" w:rsidR="00525262" w:rsidRPr="005D7597" w:rsidRDefault="00525262" w:rsidP="005D7597">
      <w:pPr>
        <w:pStyle w:val="Default"/>
        <w:spacing w:after="27"/>
        <w:ind w:left="-567" w:firstLine="567"/>
        <w:rPr>
          <w:color w:val="auto"/>
        </w:rPr>
      </w:pPr>
      <w:r w:rsidRPr="005D7597">
        <w:rPr>
          <w:color w:val="auto"/>
        </w:rPr>
        <w:t xml:space="preserve">38. Принимает, казалось бы, самостоятельные решения, не может освободиться от влияния других людей. </w:t>
      </w:r>
    </w:p>
    <w:p w14:paraId="6CA949F9" w14:textId="77777777" w:rsidR="00525262" w:rsidRPr="005D7597" w:rsidRDefault="00525262" w:rsidP="005D7597">
      <w:pPr>
        <w:pStyle w:val="Default"/>
        <w:spacing w:after="27"/>
        <w:ind w:left="-567" w:firstLine="567"/>
        <w:rPr>
          <w:color w:val="auto"/>
        </w:rPr>
      </w:pPr>
      <w:r w:rsidRPr="005D7597">
        <w:rPr>
          <w:color w:val="auto"/>
        </w:rPr>
        <w:t xml:space="preserve">39. Испытывает чувство вины, даже когда винить себя как будто не в чем. </w:t>
      </w:r>
    </w:p>
    <w:p w14:paraId="3587BEE2" w14:textId="77777777" w:rsidR="00525262" w:rsidRPr="005D7597" w:rsidRDefault="00525262" w:rsidP="005D7597">
      <w:pPr>
        <w:pStyle w:val="Default"/>
        <w:spacing w:after="27"/>
        <w:ind w:left="-567" w:firstLine="567"/>
        <w:rPr>
          <w:color w:val="auto"/>
        </w:rPr>
      </w:pPr>
      <w:r w:rsidRPr="005D7597">
        <w:rPr>
          <w:color w:val="auto"/>
        </w:rPr>
        <w:t xml:space="preserve">40. Чувствует неприязнь к тому, что его окружает. </w:t>
      </w:r>
    </w:p>
    <w:p w14:paraId="33B2AD75" w14:textId="77777777" w:rsidR="00525262" w:rsidRPr="005D7597" w:rsidRDefault="00525262" w:rsidP="005D7597">
      <w:pPr>
        <w:pStyle w:val="Default"/>
        <w:spacing w:after="27"/>
        <w:ind w:left="-567" w:firstLine="567"/>
        <w:rPr>
          <w:color w:val="auto"/>
        </w:rPr>
      </w:pPr>
      <w:r w:rsidRPr="005D7597">
        <w:rPr>
          <w:color w:val="auto"/>
        </w:rPr>
        <w:t xml:space="preserve">41. Всем доволен. </w:t>
      </w:r>
    </w:p>
    <w:p w14:paraId="68B534AC" w14:textId="77777777" w:rsidR="00525262" w:rsidRPr="005D7597" w:rsidRDefault="00525262" w:rsidP="005D7597">
      <w:pPr>
        <w:pStyle w:val="Default"/>
        <w:spacing w:after="27"/>
        <w:ind w:left="-567" w:firstLine="567"/>
        <w:rPr>
          <w:color w:val="auto"/>
        </w:rPr>
      </w:pPr>
      <w:r w:rsidRPr="005D7597">
        <w:rPr>
          <w:color w:val="auto"/>
        </w:rPr>
        <w:t xml:space="preserve">42. Выбит из колеи: не может собраться, взять себя в руки, организовать себя. </w:t>
      </w:r>
    </w:p>
    <w:p w14:paraId="0AB29C27" w14:textId="77777777" w:rsidR="00525262" w:rsidRPr="005D7597" w:rsidRDefault="00525262" w:rsidP="005D7597">
      <w:pPr>
        <w:pStyle w:val="Default"/>
        <w:spacing w:after="27"/>
        <w:ind w:left="-567" w:firstLine="567"/>
        <w:rPr>
          <w:color w:val="auto"/>
        </w:rPr>
      </w:pPr>
      <w:r w:rsidRPr="005D7597">
        <w:rPr>
          <w:color w:val="auto"/>
        </w:rPr>
        <w:t xml:space="preserve">43. Чувствует вялость; все, что раньше волновало, стало вдруг безразличным. </w:t>
      </w:r>
    </w:p>
    <w:p w14:paraId="011D4CB4" w14:textId="77777777" w:rsidR="00525262" w:rsidRPr="005D7597" w:rsidRDefault="00525262" w:rsidP="005D7597">
      <w:pPr>
        <w:pStyle w:val="Default"/>
        <w:spacing w:after="27"/>
        <w:ind w:left="-567" w:firstLine="567"/>
        <w:rPr>
          <w:color w:val="auto"/>
        </w:rPr>
      </w:pPr>
      <w:r w:rsidRPr="005D7597">
        <w:rPr>
          <w:color w:val="auto"/>
        </w:rPr>
        <w:t xml:space="preserve">44. Уравновешен, спокоен. </w:t>
      </w:r>
    </w:p>
    <w:p w14:paraId="5C144245" w14:textId="77777777" w:rsidR="00525262" w:rsidRPr="005D7597" w:rsidRDefault="00525262" w:rsidP="005D7597">
      <w:pPr>
        <w:pStyle w:val="Default"/>
        <w:spacing w:after="27"/>
        <w:ind w:left="-567" w:firstLine="567"/>
        <w:rPr>
          <w:color w:val="auto"/>
        </w:rPr>
      </w:pPr>
      <w:r w:rsidRPr="005D7597">
        <w:rPr>
          <w:color w:val="auto"/>
        </w:rPr>
        <w:t xml:space="preserve">45. Разозлившись, нередко выходит из себя. </w:t>
      </w:r>
    </w:p>
    <w:p w14:paraId="103F49B5" w14:textId="77777777" w:rsidR="00525262" w:rsidRPr="005D7597" w:rsidRDefault="00525262" w:rsidP="005D7597">
      <w:pPr>
        <w:pStyle w:val="Default"/>
        <w:spacing w:after="27"/>
        <w:ind w:left="-567" w:firstLine="567"/>
        <w:rPr>
          <w:color w:val="auto"/>
        </w:rPr>
      </w:pPr>
      <w:r w:rsidRPr="005D7597">
        <w:rPr>
          <w:color w:val="auto"/>
        </w:rPr>
        <w:t xml:space="preserve">46. Часто чувствует себя обиженным. </w:t>
      </w:r>
    </w:p>
    <w:p w14:paraId="66FB4E43" w14:textId="77777777" w:rsidR="00525262" w:rsidRPr="005D7597" w:rsidRDefault="00525262" w:rsidP="005D7597">
      <w:pPr>
        <w:pStyle w:val="Default"/>
        <w:spacing w:after="27"/>
        <w:ind w:left="-567" w:firstLine="567"/>
        <w:rPr>
          <w:color w:val="auto"/>
        </w:rPr>
      </w:pPr>
      <w:r w:rsidRPr="005D7597">
        <w:rPr>
          <w:color w:val="auto"/>
        </w:rPr>
        <w:t xml:space="preserve">47. Человек порывистый, нетерпеливый, горячий: не хватает сдержанности. </w:t>
      </w:r>
    </w:p>
    <w:p w14:paraId="51F6524E" w14:textId="77777777" w:rsidR="00525262" w:rsidRPr="005D7597" w:rsidRDefault="00525262" w:rsidP="005D7597">
      <w:pPr>
        <w:pStyle w:val="Default"/>
        <w:spacing w:after="27"/>
        <w:ind w:left="-567" w:firstLine="567"/>
        <w:rPr>
          <w:color w:val="auto"/>
        </w:rPr>
      </w:pPr>
      <w:r w:rsidRPr="005D7597">
        <w:rPr>
          <w:color w:val="auto"/>
        </w:rPr>
        <w:t xml:space="preserve">48. Бывает, что сплетничает. </w:t>
      </w:r>
    </w:p>
    <w:p w14:paraId="71C05EBD" w14:textId="77777777" w:rsidR="00525262" w:rsidRPr="005D7597" w:rsidRDefault="00525262" w:rsidP="005D7597">
      <w:pPr>
        <w:pStyle w:val="Default"/>
        <w:spacing w:after="27"/>
        <w:ind w:left="-567" w:firstLine="567"/>
        <w:rPr>
          <w:color w:val="auto"/>
        </w:rPr>
      </w:pPr>
      <w:r w:rsidRPr="005D7597">
        <w:rPr>
          <w:color w:val="auto"/>
        </w:rPr>
        <w:t xml:space="preserve">49. Не очень доверяет своим чувствам: они иногда подводят его. </w:t>
      </w:r>
    </w:p>
    <w:p w14:paraId="7BFF61C8" w14:textId="77777777" w:rsidR="00525262" w:rsidRPr="005D7597" w:rsidRDefault="00525262" w:rsidP="005D7597">
      <w:pPr>
        <w:pStyle w:val="Default"/>
        <w:spacing w:after="27"/>
        <w:ind w:left="-567" w:firstLine="567"/>
        <w:rPr>
          <w:color w:val="auto"/>
        </w:rPr>
      </w:pPr>
      <w:r w:rsidRPr="005D7597">
        <w:rPr>
          <w:color w:val="auto"/>
        </w:rPr>
        <w:t xml:space="preserve">50. Довольно трудно быть самим собой. </w:t>
      </w:r>
    </w:p>
    <w:p w14:paraId="0F572FDE" w14:textId="77777777" w:rsidR="00525262" w:rsidRPr="005D7597" w:rsidRDefault="00525262" w:rsidP="005D7597">
      <w:pPr>
        <w:pStyle w:val="Default"/>
        <w:spacing w:after="27"/>
        <w:ind w:left="-567" w:firstLine="567"/>
        <w:rPr>
          <w:color w:val="auto"/>
        </w:rPr>
      </w:pPr>
      <w:r w:rsidRPr="005D7597">
        <w:rPr>
          <w:color w:val="auto"/>
        </w:rPr>
        <w:t xml:space="preserve">51. На первом месте рассудок, а не чувство: прежде чем что-либо сделать, подумает. </w:t>
      </w:r>
    </w:p>
    <w:p w14:paraId="1ED41504" w14:textId="77777777" w:rsidR="00525262" w:rsidRPr="005D7597" w:rsidRDefault="00525262" w:rsidP="005D7597">
      <w:pPr>
        <w:pStyle w:val="Default"/>
        <w:spacing w:after="27"/>
        <w:ind w:left="-567" w:firstLine="567"/>
        <w:rPr>
          <w:color w:val="auto"/>
        </w:rPr>
      </w:pPr>
      <w:r w:rsidRPr="005D7597">
        <w:rPr>
          <w:color w:val="auto"/>
        </w:rPr>
        <w:t xml:space="preserve">52. Происходящее с ним толкует на свой лад, способен напридумывать лишнего. Словом – не от мира сего. </w:t>
      </w:r>
    </w:p>
    <w:p w14:paraId="49370B3A" w14:textId="77777777" w:rsidR="00525262" w:rsidRPr="005D7597" w:rsidRDefault="00525262" w:rsidP="005D7597">
      <w:pPr>
        <w:pStyle w:val="Default"/>
        <w:spacing w:after="27"/>
        <w:ind w:left="-567" w:firstLine="567"/>
        <w:rPr>
          <w:color w:val="auto"/>
        </w:rPr>
      </w:pPr>
      <w:r w:rsidRPr="005D7597">
        <w:rPr>
          <w:color w:val="auto"/>
        </w:rPr>
        <w:t xml:space="preserve">53. Человек, терпимый к людям, и принимает каждого таким, каков он есть. </w:t>
      </w:r>
    </w:p>
    <w:p w14:paraId="5FB68291" w14:textId="77777777" w:rsidR="00525262" w:rsidRPr="005D7597" w:rsidRDefault="00525262" w:rsidP="005D7597">
      <w:pPr>
        <w:pStyle w:val="Default"/>
        <w:spacing w:after="27"/>
        <w:ind w:left="-567" w:firstLine="567"/>
        <w:rPr>
          <w:color w:val="auto"/>
        </w:rPr>
      </w:pPr>
      <w:r w:rsidRPr="005D7597">
        <w:rPr>
          <w:color w:val="auto"/>
        </w:rPr>
        <w:t xml:space="preserve">54. Старается не думать о своих проблемах. </w:t>
      </w:r>
    </w:p>
    <w:p w14:paraId="77BBCDFD" w14:textId="77777777" w:rsidR="00525262" w:rsidRPr="005D7597" w:rsidRDefault="00525262" w:rsidP="005D7597">
      <w:pPr>
        <w:pStyle w:val="Default"/>
        <w:spacing w:after="27"/>
        <w:ind w:left="-567" w:firstLine="567"/>
        <w:rPr>
          <w:color w:val="auto"/>
        </w:rPr>
      </w:pPr>
      <w:r w:rsidRPr="005D7597">
        <w:rPr>
          <w:color w:val="auto"/>
        </w:rPr>
        <w:t xml:space="preserve">55. Считает себя интересным человеком – привлекательным как личность, заметным. </w:t>
      </w:r>
    </w:p>
    <w:p w14:paraId="7ADA5087" w14:textId="77777777" w:rsidR="00525262" w:rsidRPr="005D7597" w:rsidRDefault="00525262" w:rsidP="005D7597">
      <w:pPr>
        <w:pStyle w:val="Default"/>
        <w:spacing w:after="27"/>
        <w:ind w:left="-567" w:firstLine="567"/>
        <w:rPr>
          <w:color w:val="auto"/>
        </w:rPr>
      </w:pPr>
      <w:r w:rsidRPr="005D7597">
        <w:rPr>
          <w:color w:val="auto"/>
        </w:rPr>
        <w:t xml:space="preserve">56. Человек стеснительный, легко тушуется. </w:t>
      </w:r>
    </w:p>
    <w:p w14:paraId="2450415B" w14:textId="77777777" w:rsidR="00525262" w:rsidRPr="005D7597" w:rsidRDefault="00525262" w:rsidP="005D7597">
      <w:pPr>
        <w:pStyle w:val="Default"/>
        <w:spacing w:after="27"/>
        <w:ind w:left="-567" w:firstLine="567"/>
        <w:rPr>
          <w:color w:val="auto"/>
        </w:rPr>
      </w:pPr>
      <w:r w:rsidRPr="005D7597">
        <w:rPr>
          <w:color w:val="auto"/>
        </w:rPr>
        <w:t xml:space="preserve">57. Обязательно нужно напоминать, подталкивать, чтобы довел дело до конца. </w:t>
      </w:r>
    </w:p>
    <w:p w14:paraId="35E812B5" w14:textId="77777777" w:rsidR="00525262" w:rsidRPr="005D7597" w:rsidRDefault="00525262" w:rsidP="005D7597">
      <w:pPr>
        <w:pStyle w:val="Default"/>
        <w:spacing w:after="27"/>
        <w:ind w:left="-567" w:firstLine="567"/>
        <w:rPr>
          <w:color w:val="auto"/>
        </w:rPr>
      </w:pPr>
      <w:r w:rsidRPr="005D7597">
        <w:rPr>
          <w:color w:val="auto"/>
        </w:rPr>
        <w:t xml:space="preserve">58. В душе чувствует превосходство над другими. </w:t>
      </w:r>
    </w:p>
    <w:p w14:paraId="23226AA5" w14:textId="77777777" w:rsidR="00525262" w:rsidRPr="005D7597" w:rsidRDefault="00525262" w:rsidP="005D7597">
      <w:pPr>
        <w:pStyle w:val="Default"/>
        <w:spacing w:after="27"/>
        <w:ind w:left="-567" w:firstLine="567"/>
        <w:rPr>
          <w:color w:val="auto"/>
        </w:rPr>
      </w:pPr>
      <w:r w:rsidRPr="005D7597">
        <w:rPr>
          <w:color w:val="auto"/>
        </w:rPr>
        <w:t xml:space="preserve">59. Нет ничего, в чем бы выразил себя, проявил свою индивидуальность, свое Я. </w:t>
      </w:r>
    </w:p>
    <w:p w14:paraId="7A61FAF4" w14:textId="77777777" w:rsidR="00525262" w:rsidRPr="005D7597" w:rsidRDefault="00525262" w:rsidP="005D7597">
      <w:pPr>
        <w:pStyle w:val="Default"/>
        <w:spacing w:after="27"/>
        <w:ind w:left="-567" w:firstLine="567"/>
        <w:rPr>
          <w:color w:val="auto"/>
        </w:rPr>
      </w:pPr>
      <w:r w:rsidRPr="005D7597">
        <w:rPr>
          <w:color w:val="auto"/>
        </w:rPr>
        <w:t xml:space="preserve">60. Боится того, что подумают о нем другие. </w:t>
      </w:r>
    </w:p>
    <w:p w14:paraId="1BE559A1" w14:textId="77777777" w:rsidR="00525262" w:rsidRPr="005D7597" w:rsidRDefault="00525262" w:rsidP="005D7597">
      <w:pPr>
        <w:pStyle w:val="Default"/>
        <w:spacing w:after="27"/>
        <w:ind w:left="-567" w:firstLine="567"/>
        <w:rPr>
          <w:color w:val="auto"/>
        </w:rPr>
      </w:pPr>
      <w:r w:rsidRPr="005D7597">
        <w:rPr>
          <w:color w:val="auto"/>
        </w:rPr>
        <w:t xml:space="preserve">61. Честолюбив, неравнодушен к успеху, похвале: в том, что для него существенно, старается быть среди лучших. </w:t>
      </w:r>
    </w:p>
    <w:p w14:paraId="48AC3A0C" w14:textId="77777777" w:rsidR="00525262" w:rsidRPr="005D7597" w:rsidRDefault="00525262" w:rsidP="005D7597">
      <w:pPr>
        <w:pStyle w:val="Default"/>
        <w:spacing w:after="27"/>
        <w:ind w:left="-567" w:firstLine="567"/>
        <w:rPr>
          <w:color w:val="auto"/>
        </w:rPr>
      </w:pPr>
      <w:r w:rsidRPr="005D7597">
        <w:rPr>
          <w:color w:val="auto"/>
        </w:rPr>
        <w:t xml:space="preserve">62. Человек, у которого в настоящий момент многое достойно презрения. </w:t>
      </w:r>
    </w:p>
    <w:p w14:paraId="123BBFEB" w14:textId="77777777" w:rsidR="00525262" w:rsidRPr="005D7597" w:rsidRDefault="00525262" w:rsidP="005D7597">
      <w:pPr>
        <w:pStyle w:val="Default"/>
        <w:spacing w:after="27"/>
        <w:ind w:left="-567" w:firstLine="567"/>
        <w:rPr>
          <w:color w:val="auto"/>
        </w:rPr>
      </w:pPr>
      <w:r w:rsidRPr="005D7597">
        <w:rPr>
          <w:color w:val="auto"/>
        </w:rPr>
        <w:t xml:space="preserve">63. Человек деятельный, энергичный, полон инициатив. </w:t>
      </w:r>
    </w:p>
    <w:p w14:paraId="193E60E2" w14:textId="77777777" w:rsidR="00525262" w:rsidRPr="005D7597" w:rsidRDefault="00525262" w:rsidP="005D7597">
      <w:pPr>
        <w:pStyle w:val="Default"/>
        <w:spacing w:after="27"/>
        <w:ind w:left="-567" w:firstLine="567"/>
        <w:rPr>
          <w:color w:val="auto"/>
        </w:rPr>
      </w:pPr>
      <w:r w:rsidRPr="005D7597">
        <w:rPr>
          <w:color w:val="auto"/>
        </w:rPr>
        <w:t xml:space="preserve">64. Пасует перед трудностями и ситуациями, которые грозят осложнениями. </w:t>
      </w:r>
    </w:p>
    <w:p w14:paraId="09176EA9" w14:textId="77777777" w:rsidR="00525262" w:rsidRPr="005D7597" w:rsidRDefault="00525262" w:rsidP="005D7597">
      <w:pPr>
        <w:pStyle w:val="Default"/>
        <w:spacing w:after="27"/>
        <w:ind w:left="-567" w:firstLine="567"/>
        <w:rPr>
          <w:color w:val="auto"/>
        </w:rPr>
      </w:pPr>
      <w:r w:rsidRPr="005D7597">
        <w:rPr>
          <w:color w:val="auto"/>
        </w:rPr>
        <w:t xml:space="preserve">65. Себя просто недостаточно ценит. </w:t>
      </w:r>
    </w:p>
    <w:p w14:paraId="62FCF17B" w14:textId="77777777" w:rsidR="00525262" w:rsidRPr="005D7597" w:rsidRDefault="00525262" w:rsidP="005D7597">
      <w:pPr>
        <w:pStyle w:val="Default"/>
        <w:spacing w:after="27"/>
        <w:ind w:left="-567" w:firstLine="567"/>
        <w:rPr>
          <w:color w:val="auto"/>
        </w:rPr>
      </w:pPr>
      <w:r w:rsidRPr="005D7597">
        <w:rPr>
          <w:color w:val="auto"/>
        </w:rPr>
        <w:t xml:space="preserve">66. По натуре вожак и умеет влиять на других. </w:t>
      </w:r>
    </w:p>
    <w:p w14:paraId="1CC8DC58" w14:textId="77777777" w:rsidR="00525262" w:rsidRPr="005D7597" w:rsidRDefault="00525262" w:rsidP="005D7597">
      <w:pPr>
        <w:pStyle w:val="Default"/>
        <w:spacing w:after="27"/>
        <w:ind w:left="-567" w:firstLine="567"/>
        <w:rPr>
          <w:color w:val="auto"/>
        </w:rPr>
      </w:pPr>
      <w:r w:rsidRPr="005D7597">
        <w:rPr>
          <w:color w:val="auto"/>
        </w:rPr>
        <w:t xml:space="preserve">67. Относится к себе в целом хорошо. </w:t>
      </w:r>
    </w:p>
    <w:p w14:paraId="60B9DB95" w14:textId="77777777" w:rsidR="00525262" w:rsidRPr="005D7597" w:rsidRDefault="00525262" w:rsidP="005D7597">
      <w:pPr>
        <w:pStyle w:val="Default"/>
        <w:spacing w:after="27"/>
        <w:ind w:left="-567" w:firstLine="567"/>
        <w:rPr>
          <w:color w:val="auto"/>
        </w:rPr>
      </w:pPr>
      <w:r w:rsidRPr="005D7597">
        <w:rPr>
          <w:color w:val="auto"/>
        </w:rPr>
        <w:t xml:space="preserve">68. Человек настойчивый, напористый; ему всегда важно настоять на своем. </w:t>
      </w:r>
    </w:p>
    <w:p w14:paraId="5529C522" w14:textId="77777777" w:rsidR="00525262" w:rsidRPr="005D7597" w:rsidRDefault="00525262" w:rsidP="005D7597">
      <w:pPr>
        <w:pStyle w:val="Default"/>
        <w:spacing w:after="27"/>
        <w:ind w:left="-567" w:firstLine="567"/>
        <w:rPr>
          <w:color w:val="auto"/>
        </w:rPr>
      </w:pPr>
      <w:r w:rsidRPr="005D7597">
        <w:rPr>
          <w:color w:val="auto"/>
        </w:rPr>
        <w:lastRenderedPageBreak/>
        <w:t xml:space="preserve">69. Не любит, когда с кем-нибудь портятся отношения, особенно – если разногласия грозят стать явными. </w:t>
      </w:r>
    </w:p>
    <w:p w14:paraId="3E7C99AB" w14:textId="77777777" w:rsidR="00525262" w:rsidRPr="005D7597" w:rsidRDefault="00525262" w:rsidP="005D7597">
      <w:pPr>
        <w:pStyle w:val="Default"/>
        <w:spacing w:after="27"/>
        <w:ind w:left="-567" w:firstLine="567"/>
        <w:rPr>
          <w:color w:val="auto"/>
        </w:rPr>
      </w:pPr>
      <w:r w:rsidRPr="005D7597">
        <w:rPr>
          <w:color w:val="auto"/>
        </w:rPr>
        <w:t xml:space="preserve">70. Подолгу не может принять решение, а потом сомневается в его правильности. </w:t>
      </w:r>
    </w:p>
    <w:p w14:paraId="4D2019AD" w14:textId="77777777" w:rsidR="00525262" w:rsidRPr="005D7597" w:rsidRDefault="00525262" w:rsidP="005D7597">
      <w:pPr>
        <w:pStyle w:val="Default"/>
        <w:spacing w:after="27"/>
        <w:ind w:left="-567" w:firstLine="567"/>
        <w:rPr>
          <w:color w:val="auto"/>
        </w:rPr>
      </w:pPr>
      <w:r w:rsidRPr="005D7597">
        <w:rPr>
          <w:color w:val="auto"/>
        </w:rPr>
        <w:t xml:space="preserve">71. Пребывает в растерянности; все спуталось, все смешалось у него. </w:t>
      </w:r>
    </w:p>
    <w:p w14:paraId="6385D28B" w14:textId="77777777" w:rsidR="00525262" w:rsidRPr="005D7597" w:rsidRDefault="00525262" w:rsidP="005D7597">
      <w:pPr>
        <w:pStyle w:val="Default"/>
        <w:spacing w:after="27"/>
        <w:ind w:left="-567" w:firstLine="567"/>
        <w:rPr>
          <w:color w:val="auto"/>
        </w:rPr>
      </w:pPr>
      <w:r w:rsidRPr="005D7597">
        <w:rPr>
          <w:color w:val="auto"/>
        </w:rPr>
        <w:t xml:space="preserve">72. Доволен собой. </w:t>
      </w:r>
    </w:p>
    <w:p w14:paraId="1FEB1064" w14:textId="77777777" w:rsidR="00525262" w:rsidRPr="005D7597" w:rsidRDefault="00525262" w:rsidP="005D7597">
      <w:pPr>
        <w:pStyle w:val="Default"/>
        <w:spacing w:after="27"/>
        <w:ind w:left="-567" w:firstLine="567"/>
        <w:rPr>
          <w:color w:val="auto"/>
        </w:rPr>
      </w:pPr>
      <w:r w:rsidRPr="005D7597">
        <w:rPr>
          <w:color w:val="auto"/>
        </w:rPr>
        <w:t xml:space="preserve">73. Невезучий. </w:t>
      </w:r>
    </w:p>
    <w:p w14:paraId="17E08367" w14:textId="77777777" w:rsidR="00525262" w:rsidRPr="005D7597" w:rsidRDefault="00525262" w:rsidP="005D7597">
      <w:pPr>
        <w:pStyle w:val="Default"/>
        <w:ind w:left="-567" w:firstLine="567"/>
      </w:pPr>
      <w:r w:rsidRPr="005D7597">
        <w:rPr>
          <w:color w:val="auto"/>
        </w:rPr>
        <w:t>74. Человек приятный, располагающий к себе.</w:t>
      </w:r>
      <w:r w:rsidRPr="005D7597">
        <w:t xml:space="preserve"> </w:t>
      </w:r>
    </w:p>
    <w:p w14:paraId="1B1DCD4D" w14:textId="77777777" w:rsidR="00525262" w:rsidRPr="005D7597" w:rsidRDefault="00525262" w:rsidP="005D7597">
      <w:pPr>
        <w:pStyle w:val="Default"/>
        <w:spacing w:after="27"/>
        <w:ind w:left="-567" w:firstLine="567"/>
        <w:rPr>
          <w:color w:val="auto"/>
        </w:rPr>
      </w:pPr>
      <w:r w:rsidRPr="005D7597">
        <w:rPr>
          <w:color w:val="auto"/>
        </w:rPr>
        <w:t xml:space="preserve">75. Лицом, может, и не очень пригож, но может нравиться как человек, как личность. </w:t>
      </w:r>
    </w:p>
    <w:p w14:paraId="6159D65E" w14:textId="77777777" w:rsidR="00525262" w:rsidRPr="005D7597" w:rsidRDefault="00525262" w:rsidP="005D7597">
      <w:pPr>
        <w:pStyle w:val="Default"/>
        <w:spacing w:after="27"/>
        <w:ind w:left="-567" w:firstLine="567"/>
        <w:rPr>
          <w:color w:val="auto"/>
        </w:rPr>
      </w:pPr>
      <w:r w:rsidRPr="005D7597">
        <w:rPr>
          <w:color w:val="auto"/>
        </w:rPr>
        <w:t xml:space="preserve">76. Презирает лиц противоположного пола и не связывается с ними. </w:t>
      </w:r>
    </w:p>
    <w:p w14:paraId="4E81B45B" w14:textId="77777777" w:rsidR="00525262" w:rsidRPr="005D7597" w:rsidRDefault="00525262" w:rsidP="005D7597">
      <w:pPr>
        <w:pStyle w:val="Default"/>
        <w:spacing w:after="27"/>
        <w:ind w:left="-567" w:firstLine="567"/>
        <w:rPr>
          <w:color w:val="auto"/>
        </w:rPr>
      </w:pPr>
      <w:r w:rsidRPr="005D7597">
        <w:rPr>
          <w:color w:val="auto"/>
        </w:rPr>
        <w:t xml:space="preserve">77. Когда нужно что-то сделать, охватывает страх; а вдруг – не справлюсь, а вдруг – не получится. </w:t>
      </w:r>
    </w:p>
    <w:p w14:paraId="60F0E996" w14:textId="77777777" w:rsidR="00525262" w:rsidRPr="005D7597" w:rsidRDefault="00525262" w:rsidP="005D7597">
      <w:pPr>
        <w:pStyle w:val="Default"/>
        <w:spacing w:after="27"/>
        <w:ind w:left="-567" w:firstLine="567"/>
        <w:rPr>
          <w:color w:val="auto"/>
        </w:rPr>
      </w:pPr>
      <w:r w:rsidRPr="005D7597">
        <w:rPr>
          <w:color w:val="auto"/>
        </w:rPr>
        <w:t xml:space="preserve">78. Легко, спокойно на душе, нет ничего, что сильно бы тревожило. </w:t>
      </w:r>
    </w:p>
    <w:p w14:paraId="153E1A3A" w14:textId="77777777" w:rsidR="00525262" w:rsidRPr="005D7597" w:rsidRDefault="00525262" w:rsidP="005D7597">
      <w:pPr>
        <w:pStyle w:val="Default"/>
        <w:spacing w:after="27"/>
        <w:ind w:left="-567" w:firstLine="567"/>
        <w:rPr>
          <w:color w:val="auto"/>
        </w:rPr>
      </w:pPr>
      <w:r w:rsidRPr="005D7597">
        <w:rPr>
          <w:color w:val="auto"/>
        </w:rPr>
        <w:t xml:space="preserve">79. Умеет упорно работать. </w:t>
      </w:r>
    </w:p>
    <w:p w14:paraId="0A80EAC8" w14:textId="77777777" w:rsidR="00525262" w:rsidRPr="005D7597" w:rsidRDefault="00525262" w:rsidP="005D7597">
      <w:pPr>
        <w:pStyle w:val="Default"/>
        <w:spacing w:after="27"/>
        <w:ind w:left="-567" w:firstLine="567"/>
        <w:rPr>
          <w:color w:val="auto"/>
        </w:rPr>
      </w:pPr>
      <w:r w:rsidRPr="005D7597">
        <w:rPr>
          <w:color w:val="auto"/>
        </w:rPr>
        <w:t xml:space="preserve">80. Чувствует, что растет, взрослеет: меняется сам и отношение к окружающему миру. </w:t>
      </w:r>
    </w:p>
    <w:p w14:paraId="0EBBA79E" w14:textId="77777777" w:rsidR="00525262" w:rsidRPr="005D7597" w:rsidRDefault="00525262" w:rsidP="005D7597">
      <w:pPr>
        <w:pStyle w:val="Default"/>
        <w:spacing w:after="27"/>
        <w:ind w:left="-567" w:firstLine="567"/>
        <w:rPr>
          <w:color w:val="auto"/>
        </w:rPr>
      </w:pPr>
      <w:r w:rsidRPr="005D7597">
        <w:rPr>
          <w:color w:val="auto"/>
        </w:rPr>
        <w:t xml:space="preserve">81. Случается, что говорит о том, в чем совсем не разбирается. </w:t>
      </w:r>
    </w:p>
    <w:p w14:paraId="501A0B46" w14:textId="77777777" w:rsidR="00525262" w:rsidRPr="005D7597" w:rsidRDefault="00525262" w:rsidP="005D7597">
      <w:pPr>
        <w:pStyle w:val="Default"/>
        <w:spacing w:after="27"/>
        <w:ind w:left="-567" w:firstLine="567"/>
        <w:rPr>
          <w:color w:val="auto"/>
        </w:rPr>
      </w:pPr>
      <w:r w:rsidRPr="005D7597">
        <w:rPr>
          <w:color w:val="auto"/>
        </w:rPr>
        <w:t xml:space="preserve">82. Всегда говорит только правду. </w:t>
      </w:r>
    </w:p>
    <w:p w14:paraId="122F6316" w14:textId="77777777" w:rsidR="00525262" w:rsidRPr="005D7597" w:rsidRDefault="00525262" w:rsidP="005D7597">
      <w:pPr>
        <w:pStyle w:val="Default"/>
        <w:spacing w:after="27"/>
        <w:ind w:left="-567" w:firstLine="567"/>
        <w:rPr>
          <w:color w:val="auto"/>
        </w:rPr>
      </w:pPr>
      <w:r w:rsidRPr="005D7597">
        <w:rPr>
          <w:color w:val="auto"/>
        </w:rPr>
        <w:t xml:space="preserve">83. Встревожен, обеспокоен, напряжен. </w:t>
      </w:r>
    </w:p>
    <w:p w14:paraId="3EF8F0A0" w14:textId="77777777" w:rsidR="00525262" w:rsidRPr="005D7597" w:rsidRDefault="00525262" w:rsidP="005D7597">
      <w:pPr>
        <w:pStyle w:val="Default"/>
        <w:spacing w:after="27"/>
        <w:ind w:left="-567" w:firstLine="567"/>
        <w:rPr>
          <w:color w:val="auto"/>
        </w:rPr>
      </w:pPr>
      <w:r w:rsidRPr="005D7597">
        <w:rPr>
          <w:color w:val="auto"/>
        </w:rPr>
        <w:t xml:space="preserve">84. Чтобы заставить хоть что-то сделать, нужно как следует настоять, и тогда он уступит. </w:t>
      </w:r>
    </w:p>
    <w:p w14:paraId="6F33F55A" w14:textId="77777777" w:rsidR="00525262" w:rsidRPr="005D7597" w:rsidRDefault="00525262" w:rsidP="005D7597">
      <w:pPr>
        <w:pStyle w:val="Default"/>
        <w:spacing w:after="27"/>
        <w:ind w:left="-567" w:firstLine="567"/>
        <w:rPr>
          <w:color w:val="auto"/>
        </w:rPr>
      </w:pPr>
      <w:r w:rsidRPr="005D7597">
        <w:rPr>
          <w:color w:val="auto"/>
        </w:rPr>
        <w:t xml:space="preserve">85. Чувствует неуверенность в себе. </w:t>
      </w:r>
    </w:p>
    <w:p w14:paraId="3758659F" w14:textId="77777777" w:rsidR="00525262" w:rsidRPr="005D7597" w:rsidRDefault="00525262" w:rsidP="005D7597">
      <w:pPr>
        <w:pStyle w:val="Default"/>
        <w:spacing w:after="27"/>
        <w:ind w:left="-567" w:firstLine="567"/>
        <w:rPr>
          <w:color w:val="auto"/>
        </w:rPr>
      </w:pPr>
      <w:r w:rsidRPr="005D7597">
        <w:rPr>
          <w:color w:val="auto"/>
        </w:rPr>
        <w:t xml:space="preserve">86. Обстоятельства часто вынуждают защищать себя, оправдываться и обосновывать свои поступки. </w:t>
      </w:r>
    </w:p>
    <w:p w14:paraId="553F5C34" w14:textId="77777777" w:rsidR="00525262" w:rsidRPr="005D7597" w:rsidRDefault="00525262" w:rsidP="005D7597">
      <w:pPr>
        <w:pStyle w:val="Default"/>
        <w:spacing w:after="27"/>
        <w:ind w:left="-567" w:firstLine="567"/>
        <w:rPr>
          <w:color w:val="auto"/>
        </w:rPr>
      </w:pPr>
      <w:r w:rsidRPr="005D7597">
        <w:rPr>
          <w:color w:val="auto"/>
        </w:rPr>
        <w:t xml:space="preserve">87. Человек уступчивый, податливый, мягкий в отношениях с другими. </w:t>
      </w:r>
    </w:p>
    <w:p w14:paraId="7AC10FC1" w14:textId="77777777" w:rsidR="00525262" w:rsidRPr="005D7597" w:rsidRDefault="00525262" w:rsidP="005D7597">
      <w:pPr>
        <w:pStyle w:val="Default"/>
        <w:spacing w:after="27"/>
        <w:ind w:left="-567" w:firstLine="567"/>
        <w:rPr>
          <w:color w:val="auto"/>
        </w:rPr>
      </w:pPr>
      <w:r w:rsidRPr="005D7597">
        <w:rPr>
          <w:color w:val="auto"/>
        </w:rPr>
        <w:t xml:space="preserve">88. Человек толковый, любит размышлять. </w:t>
      </w:r>
    </w:p>
    <w:p w14:paraId="5B864949" w14:textId="77777777" w:rsidR="00525262" w:rsidRPr="005D7597" w:rsidRDefault="00525262" w:rsidP="005D7597">
      <w:pPr>
        <w:pStyle w:val="Default"/>
        <w:spacing w:after="27"/>
        <w:ind w:left="-567" w:firstLine="567"/>
        <w:rPr>
          <w:color w:val="auto"/>
        </w:rPr>
      </w:pPr>
      <w:r w:rsidRPr="005D7597">
        <w:rPr>
          <w:color w:val="auto"/>
        </w:rPr>
        <w:t xml:space="preserve">89. Иной раз любит прихвастнуть. </w:t>
      </w:r>
    </w:p>
    <w:p w14:paraId="49B65E32" w14:textId="77777777" w:rsidR="00525262" w:rsidRPr="005D7597" w:rsidRDefault="00525262" w:rsidP="005D7597">
      <w:pPr>
        <w:pStyle w:val="Default"/>
        <w:spacing w:after="27"/>
        <w:ind w:left="-567" w:firstLine="567"/>
        <w:rPr>
          <w:color w:val="auto"/>
        </w:rPr>
      </w:pPr>
      <w:r w:rsidRPr="005D7597">
        <w:rPr>
          <w:color w:val="auto"/>
        </w:rPr>
        <w:t xml:space="preserve">90. Принимает решения и тут же их меняет; презирает себя за безволие, а сделать с собой ничего не может. </w:t>
      </w:r>
    </w:p>
    <w:p w14:paraId="7448747C" w14:textId="77777777" w:rsidR="00525262" w:rsidRPr="005D7597" w:rsidRDefault="00525262" w:rsidP="005D7597">
      <w:pPr>
        <w:pStyle w:val="Default"/>
        <w:spacing w:after="27"/>
        <w:ind w:left="-567" w:firstLine="567"/>
        <w:rPr>
          <w:color w:val="auto"/>
        </w:rPr>
      </w:pPr>
      <w:r w:rsidRPr="005D7597">
        <w:rPr>
          <w:color w:val="auto"/>
        </w:rPr>
        <w:t xml:space="preserve">91. Старается полагаться на свои силы, не рассчитывает на чью-то помощь. </w:t>
      </w:r>
    </w:p>
    <w:p w14:paraId="1AA9AE76" w14:textId="77777777" w:rsidR="00525262" w:rsidRPr="005D7597" w:rsidRDefault="00525262" w:rsidP="005D7597">
      <w:pPr>
        <w:pStyle w:val="Default"/>
        <w:spacing w:after="27"/>
        <w:ind w:left="-567" w:firstLine="567"/>
        <w:rPr>
          <w:color w:val="auto"/>
        </w:rPr>
      </w:pPr>
      <w:r w:rsidRPr="005D7597">
        <w:rPr>
          <w:color w:val="auto"/>
        </w:rPr>
        <w:t xml:space="preserve">92. Никогда не опаздывает. </w:t>
      </w:r>
    </w:p>
    <w:p w14:paraId="7A96B09E" w14:textId="77777777" w:rsidR="00525262" w:rsidRPr="005D7597" w:rsidRDefault="00525262" w:rsidP="005D7597">
      <w:pPr>
        <w:pStyle w:val="Default"/>
        <w:spacing w:after="27"/>
        <w:ind w:left="-567" w:firstLine="567"/>
        <w:rPr>
          <w:color w:val="auto"/>
        </w:rPr>
      </w:pPr>
      <w:r w:rsidRPr="005D7597">
        <w:rPr>
          <w:color w:val="auto"/>
        </w:rPr>
        <w:t xml:space="preserve">93. Испытывает ощущение скованности, внутренней несвободы. </w:t>
      </w:r>
    </w:p>
    <w:p w14:paraId="02028FBE" w14:textId="77777777" w:rsidR="00525262" w:rsidRPr="005D7597" w:rsidRDefault="00525262" w:rsidP="005D7597">
      <w:pPr>
        <w:pStyle w:val="Default"/>
        <w:spacing w:after="27"/>
        <w:ind w:left="-567" w:firstLine="567"/>
        <w:rPr>
          <w:color w:val="auto"/>
        </w:rPr>
      </w:pPr>
      <w:r w:rsidRPr="005D7597">
        <w:rPr>
          <w:color w:val="auto"/>
        </w:rPr>
        <w:t xml:space="preserve">94. Выделяется среди других. </w:t>
      </w:r>
    </w:p>
    <w:p w14:paraId="375126B1" w14:textId="77777777" w:rsidR="00525262" w:rsidRPr="005D7597" w:rsidRDefault="00525262" w:rsidP="005D7597">
      <w:pPr>
        <w:pStyle w:val="Default"/>
        <w:spacing w:after="27"/>
        <w:ind w:left="-567" w:firstLine="567"/>
        <w:rPr>
          <w:color w:val="auto"/>
        </w:rPr>
      </w:pPr>
      <w:r w:rsidRPr="005D7597">
        <w:rPr>
          <w:color w:val="auto"/>
        </w:rPr>
        <w:t xml:space="preserve">95. Не очень надежный товарищ, не во всем можно положиться. </w:t>
      </w:r>
    </w:p>
    <w:p w14:paraId="3F4636C2" w14:textId="77777777" w:rsidR="00525262" w:rsidRPr="005D7597" w:rsidRDefault="00525262" w:rsidP="005D7597">
      <w:pPr>
        <w:pStyle w:val="Default"/>
        <w:spacing w:after="27"/>
        <w:ind w:left="-567" w:firstLine="567"/>
        <w:rPr>
          <w:color w:val="auto"/>
        </w:rPr>
      </w:pPr>
      <w:r w:rsidRPr="005D7597">
        <w:rPr>
          <w:color w:val="auto"/>
        </w:rPr>
        <w:t xml:space="preserve">96. В себе все ясно, себя хорошо понимает. </w:t>
      </w:r>
    </w:p>
    <w:p w14:paraId="03AF94E2" w14:textId="77777777" w:rsidR="00525262" w:rsidRPr="005D7597" w:rsidRDefault="00525262" w:rsidP="005D7597">
      <w:pPr>
        <w:pStyle w:val="Default"/>
        <w:spacing w:after="27"/>
        <w:ind w:left="-567" w:firstLine="567"/>
        <w:rPr>
          <w:color w:val="auto"/>
        </w:rPr>
      </w:pPr>
      <w:r w:rsidRPr="005D7597">
        <w:rPr>
          <w:color w:val="auto"/>
        </w:rPr>
        <w:t xml:space="preserve">97. Общительный, открытый человек; легко сходится с людьми. </w:t>
      </w:r>
    </w:p>
    <w:p w14:paraId="01EF64DE" w14:textId="77777777" w:rsidR="00525262" w:rsidRPr="005D7597" w:rsidRDefault="00525262" w:rsidP="005D7597">
      <w:pPr>
        <w:pStyle w:val="Default"/>
        <w:spacing w:after="27"/>
        <w:ind w:left="-567" w:firstLine="567"/>
        <w:rPr>
          <w:color w:val="auto"/>
        </w:rPr>
      </w:pPr>
      <w:r w:rsidRPr="005D7597">
        <w:rPr>
          <w:color w:val="auto"/>
        </w:rPr>
        <w:t xml:space="preserve">98. Силы и способности вполне соответствуют тем задачам, которые приходится решать; со всем может справиться. </w:t>
      </w:r>
    </w:p>
    <w:p w14:paraId="57FD460E" w14:textId="77777777" w:rsidR="00525262" w:rsidRPr="005D7597" w:rsidRDefault="00525262" w:rsidP="005D7597">
      <w:pPr>
        <w:pStyle w:val="Default"/>
        <w:spacing w:after="27"/>
        <w:ind w:left="-567" w:firstLine="567"/>
        <w:rPr>
          <w:color w:val="auto"/>
        </w:rPr>
      </w:pPr>
      <w:r w:rsidRPr="005D7597">
        <w:rPr>
          <w:color w:val="auto"/>
        </w:rPr>
        <w:t xml:space="preserve">99. Себя не ценит: никто его всерьез не воспринимает; в лучшем случае к нему снисходительны, просто терпят. </w:t>
      </w:r>
    </w:p>
    <w:p w14:paraId="2A7563C7" w14:textId="77777777" w:rsidR="00525262" w:rsidRPr="005D7597" w:rsidRDefault="00525262" w:rsidP="005D7597">
      <w:pPr>
        <w:pStyle w:val="Default"/>
        <w:spacing w:after="27"/>
        <w:ind w:left="-567" w:firstLine="567"/>
        <w:rPr>
          <w:color w:val="auto"/>
        </w:rPr>
      </w:pPr>
      <w:r w:rsidRPr="005D7597">
        <w:rPr>
          <w:color w:val="auto"/>
        </w:rPr>
        <w:t xml:space="preserve">100. Беспокоится, что лица противоположного пола слишком занимают мысли. </w:t>
      </w:r>
    </w:p>
    <w:p w14:paraId="748187DB" w14:textId="77777777" w:rsidR="00525262" w:rsidRPr="005D7597" w:rsidRDefault="00525262" w:rsidP="005D7597">
      <w:pPr>
        <w:pStyle w:val="Default"/>
        <w:ind w:left="-567" w:firstLine="567"/>
        <w:rPr>
          <w:color w:val="auto"/>
        </w:rPr>
      </w:pPr>
      <w:r w:rsidRPr="005D7597">
        <w:rPr>
          <w:color w:val="auto"/>
        </w:rPr>
        <w:t xml:space="preserve">101. Все свои привычки считает хорошими. </w:t>
      </w:r>
    </w:p>
    <w:p w14:paraId="2845D01A" w14:textId="77777777" w:rsidR="00525262" w:rsidRDefault="00525262" w:rsidP="005D7597">
      <w:pPr>
        <w:pStyle w:val="Default"/>
        <w:ind w:left="-567" w:firstLine="567"/>
        <w:rPr>
          <w:color w:val="auto"/>
        </w:rPr>
      </w:pPr>
    </w:p>
    <w:p w14:paraId="194D2C85" w14:textId="77777777" w:rsidR="005D7597" w:rsidRDefault="005D7597" w:rsidP="005D7597">
      <w:pPr>
        <w:pStyle w:val="Default"/>
        <w:ind w:left="-567" w:firstLine="567"/>
        <w:rPr>
          <w:color w:val="auto"/>
        </w:rPr>
      </w:pPr>
    </w:p>
    <w:p w14:paraId="40B1B133" w14:textId="77777777" w:rsidR="005D7597" w:rsidRDefault="005D7597" w:rsidP="005D7597">
      <w:pPr>
        <w:pStyle w:val="Default"/>
        <w:ind w:left="-567" w:firstLine="567"/>
        <w:rPr>
          <w:color w:val="auto"/>
        </w:rPr>
      </w:pPr>
    </w:p>
    <w:p w14:paraId="7BE7C4EB" w14:textId="77777777" w:rsidR="005D7597" w:rsidRDefault="005D7597" w:rsidP="005D7597">
      <w:pPr>
        <w:pStyle w:val="Default"/>
        <w:ind w:left="-567" w:firstLine="567"/>
        <w:rPr>
          <w:color w:val="auto"/>
        </w:rPr>
      </w:pPr>
    </w:p>
    <w:p w14:paraId="057A71F2" w14:textId="77777777" w:rsidR="005D7597" w:rsidRDefault="005D7597" w:rsidP="005D7597">
      <w:pPr>
        <w:pStyle w:val="Default"/>
        <w:ind w:left="-567" w:firstLine="567"/>
        <w:rPr>
          <w:color w:val="auto"/>
        </w:rPr>
      </w:pPr>
    </w:p>
    <w:p w14:paraId="45720D15" w14:textId="77777777" w:rsidR="005D7597" w:rsidRDefault="005D7597" w:rsidP="005D7597">
      <w:pPr>
        <w:pStyle w:val="Default"/>
        <w:ind w:left="-567" w:firstLine="567"/>
        <w:rPr>
          <w:color w:val="auto"/>
        </w:rPr>
      </w:pPr>
    </w:p>
    <w:p w14:paraId="436CB300" w14:textId="77777777" w:rsidR="005D7597" w:rsidRDefault="005D7597" w:rsidP="005D7597">
      <w:pPr>
        <w:pStyle w:val="Default"/>
        <w:ind w:left="-567" w:firstLine="567"/>
        <w:rPr>
          <w:color w:val="auto"/>
        </w:rPr>
      </w:pPr>
    </w:p>
    <w:p w14:paraId="3C1BCEB5" w14:textId="77777777" w:rsidR="005D7597" w:rsidRDefault="005D7597" w:rsidP="005D7597">
      <w:pPr>
        <w:pStyle w:val="Default"/>
        <w:ind w:left="-567" w:firstLine="567"/>
        <w:rPr>
          <w:color w:val="auto"/>
        </w:rPr>
      </w:pPr>
    </w:p>
    <w:p w14:paraId="11D5C914" w14:textId="77777777" w:rsidR="005D7597" w:rsidRDefault="005D7597" w:rsidP="005D7597">
      <w:pPr>
        <w:pStyle w:val="Default"/>
        <w:ind w:left="-567" w:firstLine="567"/>
        <w:rPr>
          <w:color w:val="auto"/>
        </w:rPr>
      </w:pPr>
    </w:p>
    <w:p w14:paraId="518FB724" w14:textId="77777777" w:rsidR="005D7597" w:rsidRPr="005D7597" w:rsidRDefault="005D7597" w:rsidP="005D7597">
      <w:pPr>
        <w:pStyle w:val="Default"/>
        <w:ind w:left="-567" w:firstLine="567"/>
        <w:rPr>
          <w:color w:val="auto"/>
        </w:rPr>
      </w:pPr>
    </w:p>
    <w:p w14:paraId="1171C6BC" w14:textId="77777777" w:rsidR="00525262" w:rsidRPr="005D7597" w:rsidRDefault="00525262" w:rsidP="005D7597">
      <w:pPr>
        <w:pStyle w:val="Default"/>
        <w:ind w:left="-567" w:firstLine="567"/>
        <w:rPr>
          <w:color w:val="auto"/>
        </w:rPr>
      </w:pPr>
      <w:r w:rsidRPr="005D7597">
        <w:rPr>
          <w:b/>
          <w:bCs/>
          <w:color w:val="auto"/>
        </w:rPr>
        <w:lastRenderedPageBreak/>
        <w:t xml:space="preserve">Обработка и интерпретация результатов теста.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567"/>
        <w:gridCol w:w="2551"/>
        <w:gridCol w:w="3402"/>
        <w:gridCol w:w="1928"/>
      </w:tblGrid>
      <w:tr w:rsidR="00525262" w:rsidRPr="005D7597" w14:paraId="6D393882" w14:textId="77777777" w:rsidTr="005D7597">
        <w:trPr>
          <w:trHeight w:val="107"/>
        </w:trPr>
        <w:tc>
          <w:tcPr>
            <w:tcW w:w="954" w:type="dxa"/>
          </w:tcPr>
          <w:p w14:paraId="54E1C7ED" w14:textId="77777777" w:rsidR="00525262" w:rsidRPr="005D7597" w:rsidRDefault="00525262" w:rsidP="005D7597">
            <w:pPr>
              <w:pStyle w:val="Default"/>
              <w:ind w:left="-567" w:firstLine="567"/>
            </w:pPr>
            <w:r w:rsidRPr="005D7597">
              <w:rPr>
                <w:b/>
                <w:bCs/>
                <w:color w:val="auto"/>
              </w:rPr>
              <w:t xml:space="preserve">Ключ: </w:t>
            </w:r>
            <w:r w:rsidRPr="005D7597">
              <w:rPr>
                <w:b/>
                <w:bCs/>
              </w:rPr>
              <w:t xml:space="preserve">№ </w:t>
            </w:r>
          </w:p>
        </w:tc>
        <w:tc>
          <w:tcPr>
            <w:tcW w:w="3118" w:type="dxa"/>
            <w:gridSpan w:val="2"/>
          </w:tcPr>
          <w:p w14:paraId="74BFC0B0" w14:textId="77777777" w:rsidR="00525262" w:rsidRPr="005D7597" w:rsidRDefault="00525262" w:rsidP="005D7597">
            <w:pPr>
              <w:pStyle w:val="Default"/>
              <w:ind w:left="-567" w:firstLine="567"/>
            </w:pPr>
            <w:r w:rsidRPr="005D7597">
              <w:rPr>
                <w:b/>
                <w:bCs/>
              </w:rPr>
              <w:t xml:space="preserve">Показатели </w:t>
            </w:r>
          </w:p>
        </w:tc>
        <w:tc>
          <w:tcPr>
            <w:tcW w:w="3402" w:type="dxa"/>
          </w:tcPr>
          <w:p w14:paraId="7B5007DC" w14:textId="77777777" w:rsidR="00525262" w:rsidRPr="005D7597" w:rsidRDefault="00525262" w:rsidP="005D7597">
            <w:pPr>
              <w:pStyle w:val="Default"/>
              <w:ind w:left="-567" w:firstLine="567"/>
            </w:pPr>
            <w:r w:rsidRPr="005D7597">
              <w:rPr>
                <w:b/>
                <w:bCs/>
              </w:rPr>
              <w:t xml:space="preserve">Номера высказываний </w:t>
            </w:r>
          </w:p>
        </w:tc>
        <w:tc>
          <w:tcPr>
            <w:tcW w:w="1928" w:type="dxa"/>
          </w:tcPr>
          <w:p w14:paraId="484A80BA" w14:textId="77777777" w:rsidR="00525262" w:rsidRPr="005D7597" w:rsidRDefault="00525262" w:rsidP="005D7597">
            <w:pPr>
              <w:pStyle w:val="Default"/>
              <w:ind w:left="-567" w:firstLine="567"/>
            </w:pPr>
            <w:r w:rsidRPr="005D7597">
              <w:rPr>
                <w:b/>
                <w:bCs/>
              </w:rPr>
              <w:t xml:space="preserve">Нормы </w:t>
            </w:r>
          </w:p>
        </w:tc>
      </w:tr>
      <w:tr w:rsidR="00525262" w:rsidRPr="005D7597" w14:paraId="09E9B4C2" w14:textId="77777777" w:rsidTr="005D7597">
        <w:trPr>
          <w:trHeight w:val="461"/>
        </w:trPr>
        <w:tc>
          <w:tcPr>
            <w:tcW w:w="954" w:type="dxa"/>
            <w:vMerge w:val="restart"/>
          </w:tcPr>
          <w:p w14:paraId="4739C45E" w14:textId="77777777" w:rsidR="00525262" w:rsidRPr="005D7597" w:rsidRDefault="00525262" w:rsidP="005D7597">
            <w:pPr>
              <w:pStyle w:val="Default"/>
              <w:ind w:left="-567" w:firstLine="567"/>
            </w:pPr>
            <w:r w:rsidRPr="005D7597">
              <w:rPr>
                <w:b/>
                <w:bCs/>
              </w:rPr>
              <w:t xml:space="preserve">1 </w:t>
            </w:r>
          </w:p>
        </w:tc>
        <w:tc>
          <w:tcPr>
            <w:tcW w:w="567" w:type="dxa"/>
          </w:tcPr>
          <w:p w14:paraId="0E2F2EC8" w14:textId="77777777" w:rsidR="00525262" w:rsidRPr="005D7597" w:rsidRDefault="00525262" w:rsidP="005D7597">
            <w:pPr>
              <w:pStyle w:val="Default"/>
              <w:ind w:left="-567" w:firstLine="567"/>
            </w:pPr>
            <w:r w:rsidRPr="005D7597">
              <w:t xml:space="preserve">а </w:t>
            </w:r>
          </w:p>
        </w:tc>
        <w:tc>
          <w:tcPr>
            <w:tcW w:w="2551" w:type="dxa"/>
          </w:tcPr>
          <w:p w14:paraId="43225FF6" w14:textId="77777777" w:rsidR="00525262" w:rsidRPr="005D7597" w:rsidRDefault="00525262" w:rsidP="005D7597">
            <w:pPr>
              <w:pStyle w:val="Default"/>
              <w:ind w:left="-567" w:firstLine="567"/>
            </w:pPr>
            <w:r w:rsidRPr="005D7597">
              <w:t xml:space="preserve">Адаптивность </w:t>
            </w:r>
          </w:p>
        </w:tc>
        <w:tc>
          <w:tcPr>
            <w:tcW w:w="3402" w:type="dxa"/>
          </w:tcPr>
          <w:p w14:paraId="18C827C7" w14:textId="77777777" w:rsidR="00525262" w:rsidRPr="005D7597" w:rsidRDefault="00525262" w:rsidP="005D7597">
            <w:pPr>
              <w:pStyle w:val="Default"/>
              <w:ind w:left="-567" w:firstLine="567"/>
            </w:pPr>
            <w:r w:rsidRPr="005D7597">
              <w:t xml:space="preserve">4, 5, 9, 12, 15, 19, 22, 23, 26, 27, 29, 33, 35, 37, 41, 44, 47, 51, 53, 55, 61, 63, 67, 72, 74, 75, 78, 80, 88, 91, 94, 96, 97, 98 </w:t>
            </w:r>
          </w:p>
        </w:tc>
        <w:tc>
          <w:tcPr>
            <w:tcW w:w="1928" w:type="dxa"/>
          </w:tcPr>
          <w:p w14:paraId="51AAB4BD" w14:textId="77777777" w:rsidR="00525262" w:rsidRPr="005D7597" w:rsidRDefault="00525262" w:rsidP="005D7597">
            <w:pPr>
              <w:pStyle w:val="Default"/>
              <w:ind w:left="-567" w:firstLine="567"/>
            </w:pPr>
            <w:r w:rsidRPr="005D7597">
              <w:t xml:space="preserve">(68-170) </w:t>
            </w:r>
          </w:p>
          <w:p w14:paraId="1CE4A063" w14:textId="77777777" w:rsidR="00525262" w:rsidRPr="005D7597" w:rsidRDefault="00525262" w:rsidP="005D7597">
            <w:pPr>
              <w:pStyle w:val="Default"/>
              <w:ind w:left="-567" w:firstLine="567"/>
            </w:pPr>
            <w:r w:rsidRPr="005D7597">
              <w:t xml:space="preserve">68-136 </w:t>
            </w:r>
          </w:p>
        </w:tc>
      </w:tr>
      <w:tr w:rsidR="00525262" w:rsidRPr="005D7597" w14:paraId="39B0C5D9" w14:textId="77777777" w:rsidTr="005D7597">
        <w:trPr>
          <w:trHeight w:val="385"/>
        </w:trPr>
        <w:tc>
          <w:tcPr>
            <w:tcW w:w="954" w:type="dxa"/>
            <w:vMerge/>
          </w:tcPr>
          <w:p w14:paraId="65C83231" w14:textId="77777777" w:rsidR="00525262" w:rsidRPr="005D7597" w:rsidRDefault="00525262" w:rsidP="005D7597">
            <w:pPr>
              <w:pStyle w:val="Default"/>
              <w:ind w:left="-567" w:firstLine="567"/>
            </w:pPr>
          </w:p>
        </w:tc>
        <w:tc>
          <w:tcPr>
            <w:tcW w:w="567" w:type="dxa"/>
          </w:tcPr>
          <w:p w14:paraId="4C3A7916" w14:textId="77777777" w:rsidR="00525262" w:rsidRPr="005D7597" w:rsidRDefault="00525262" w:rsidP="005D7597">
            <w:pPr>
              <w:pStyle w:val="Default"/>
              <w:ind w:left="-567" w:firstLine="567"/>
            </w:pPr>
            <w:r w:rsidRPr="005D7597">
              <w:t xml:space="preserve">b </w:t>
            </w:r>
          </w:p>
        </w:tc>
        <w:tc>
          <w:tcPr>
            <w:tcW w:w="2551" w:type="dxa"/>
          </w:tcPr>
          <w:p w14:paraId="7A44216C" w14:textId="77777777" w:rsidR="00525262" w:rsidRPr="005D7597" w:rsidRDefault="00525262" w:rsidP="005D7597">
            <w:pPr>
              <w:pStyle w:val="Default"/>
              <w:ind w:left="-567" w:firstLine="567"/>
            </w:pPr>
            <w:proofErr w:type="spellStart"/>
            <w:r w:rsidRPr="005D7597">
              <w:t>Дезадаптивность</w:t>
            </w:r>
            <w:proofErr w:type="spellEnd"/>
          </w:p>
        </w:tc>
        <w:tc>
          <w:tcPr>
            <w:tcW w:w="3402" w:type="dxa"/>
          </w:tcPr>
          <w:p w14:paraId="22C323AC" w14:textId="77777777" w:rsidR="00525262" w:rsidRPr="005D7597" w:rsidRDefault="00525262" w:rsidP="005D7597">
            <w:pPr>
              <w:pStyle w:val="Default"/>
              <w:ind w:left="-567" w:firstLine="567"/>
            </w:pPr>
            <w:r w:rsidRPr="005D7597">
              <w:t xml:space="preserve">2, 6, 7, 13, 16, 18, 25, 28, 32, 36, 38, 40, 42, 43, 49, 50, 54, 56, 59, 60, 62, 64, 69, 71, 73, 76, 77, 83, 84, 86, 90, 95, 99, 100 </w:t>
            </w:r>
          </w:p>
        </w:tc>
        <w:tc>
          <w:tcPr>
            <w:tcW w:w="1928" w:type="dxa"/>
          </w:tcPr>
          <w:p w14:paraId="333C45A4" w14:textId="77777777" w:rsidR="00525262" w:rsidRPr="005D7597" w:rsidRDefault="00525262" w:rsidP="005D7597">
            <w:pPr>
              <w:pStyle w:val="Default"/>
              <w:ind w:left="-567" w:firstLine="567"/>
            </w:pPr>
            <w:r w:rsidRPr="005D7597">
              <w:t xml:space="preserve">(68-170) </w:t>
            </w:r>
          </w:p>
          <w:p w14:paraId="2A487B59" w14:textId="77777777" w:rsidR="00525262" w:rsidRPr="005D7597" w:rsidRDefault="00525262" w:rsidP="005D7597">
            <w:pPr>
              <w:pStyle w:val="Default"/>
              <w:ind w:left="-567" w:firstLine="567"/>
            </w:pPr>
            <w:r w:rsidRPr="005D7597">
              <w:t xml:space="preserve">68-136 </w:t>
            </w:r>
          </w:p>
        </w:tc>
      </w:tr>
      <w:tr w:rsidR="00525262" w:rsidRPr="005D7597" w14:paraId="3837607D" w14:textId="77777777" w:rsidTr="005D7597">
        <w:trPr>
          <w:trHeight w:val="567"/>
        </w:trPr>
        <w:tc>
          <w:tcPr>
            <w:tcW w:w="954" w:type="dxa"/>
            <w:vMerge w:val="restart"/>
          </w:tcPr>
          <w:p w14:paraId="4DA2D85E" w14:textId="77777777" w:rsidR="00525262" w:rsidRPr="005D7597" w:rsidRDefault="00525262" w:rsidP="005D7597">
            <w:pPr>
              <w:pStyle w:val="Default"/>
              <w:ind w:left="-567" w:firstLine="567"/>
            </w:pPr>
            <w:r w:rsidRPr="005D7597">
              <w:rPr>
                <w:b/>
                <w:bCs/>
              </w:rPr>
              <w:t xml:space="preserve">2 </w:t>
            </w:r>
          </w:p>
        </w:tc>
        <w:tc>
          <w:tcPr>
            <w:tcW w:w="567" w:type="dxa"/>
          </w:tcPr>
          <w:p w14:paraId="7B537360" w14:textId="77777777" w:rsidR="00525262" w:rsidRPr="005D7597" w:rsidRDefault="00525262" w:rsidP="005D7597">
            <w:pPr>
              <w:pStyle w:val="Default"/>
              <w:ind w:left="-567" w:firstLine="567"/>
            </w:pPr>
            <w:r w:rsidRPr="005D7597">
              <w:t xml:space="preserve">а </w:t>
            </w:r>
          </w:p>
        </w:tc>
        <w:tc>
          <w:tcPr>
            <w:tcW w:w="2551" w:type="dxa"/>
          </w:tcPr>
          <w:p w14:paraId="4B7E12ED" w14:textId="77777777" w:rsidR="00525262" w:rsidRPr="005D7597" w:rsidRDefault="00525262" w:rsidP="005D7597">
            <w:pPr>
              <w:pStyle w:val="Default"/>
              <w:ind w:left="-567" w:firstLine="567"/>
            </w:pPr>
            <w:r w:rsidRPr="005D7597">
              <w:t xml:space="preserve">Лживость «-» </w:t>
            </w:r>
          </w:p>
        </w:tc>
        <w:tc>
          <w:tcPr>
            <w:tcW w:w="3402" w:type="dxa"/>
          </w:tcPr>
          <w:p w14:paraId="3EA8DB0D" w14:textId="77777777" w:rsidR="00525262" w:rsidRPr="005D7597" w:rsidRDefault="00525262" w:rsidP="005D7597">
            <w:pPr>
              <w:pStyle w:val="Default"/>
              <w:ind w:left="-567" w:firstLine="567"/>
            </w:pPr>
            <w:r w:rsidRPr="005D7597">
              <w:t xml:space="preserve">34, 45, 48, 81, 89 </w:t>
            </w:r>
          </w:p>
        </w:tc>
        <w:tc>
          <w:tcPr>
            <w:tcW w:w="1928" w:type="dxa"/>
          </w:tcPr>
          <w:p w14:paraId="6EE84A1A" w14:textId="77777777" w:rsidR="00525262" w:rsidRPr="005D7597" w:rsidRDefault="00525262" w:rsidP="005D7597">
            <w:pPr>
              <w:pStyle w:val="Default"/>
              <w:ind w:left="-567" w:firstLine="567"/>
            </w:pPr>
            <w:r w:rsidRPr="005D7597">
              <w:t xml:space="preserve">(18-45) </w:t>
            </w:r>
          </w:p>
          <w:p w14:paraId="606FB31E" w14:textId="77777777" w:rsidR="00525262" w:rsidRPr="005D7597" w:rsidRDefault="00525262" w:rsidP="005D7597">
            <w:pPr>
              <w:pStyle w:val="Default"/>
              <w:ind w:left="-567" w:firstLine="567"/>
            </w:pPr>
            <w:r w:rsidRPr="005D7597">
              <w:t xml:space="preserve">18-36 </w:t>
            </w:r>
          </w:p>
        </w:tc>
      </w:tr>
      <w:tr w:rsidR="00044E63" w:rsidRPr="005D7597" w14:paraId="4F05733F" w14:textId="77777777" w:rsidTr="005D7597">
        <w:trPr>
          <w:trHeight w:val="109"/>
        </w:trPr>
        <w:tc>
          <w:tcPr>
            <w:tcW w:w="954" w:type="dxa"/>
            <w:vMerge/>
          </w:tcPr>
          <w:p w14:paraId="3F7D660A" w14:textId="77777777" w:rsidR="00044E63" w:rsidRPr="005D7597" w:rsidRDefault="00044E63" w:rsidP="005D7597">
            <w:pPr>
              <w:pStyle w:val="Default"/>
              <w:ind w:left="-567" w:firstLine="567"/>
            </w:pPr>
          </w:p>
        </w:tc>
        <w:tc>
          <w:tcPr>
            <w:tcW w:w="567" w:type="dxa"/>
          </w:tcPr>
          <w:p w14:paraId="48C0642D" w14:textId="77777777" w:rsidR="00044E63" w:rsidRPr="005D7597" w:rsidRDefault="00044E63" w:rsidP="005D7597">
            <w:pPr>
              <w:pStyle w:val="Default"/>
              <w:ind w:left="-567" w:firstLine="567"/>
            </w:pPr>
            <w:r w:rsidRPr="005D7597">
              <w:t xml:space="preserve">b             </w:t>
            </w:r>
          </w:p>
        </w:tc>
        <w:tc>
          <w:tcPr>
            <w:tcW w:w="2551" w:type="dxa"/>
          </w:tcPr>
          <w:p w14:paraId="17CFE452" w14:textId="77777777" w:rsidR="00044E63" w:rsidRPr="005D7597" w:rsidRDefault="00044E63" w:rsidP="005D7597">
            <w:pPr>
              <w:pStyle w:val="Default"/>
              <w:ind w:left="-567" w:firstLine="567"/>
            </w:pPr>
            <w:r w:rsidRPr="005D7597">
              <w:t>Лживость «+»</w:t>
            </w:r>
          </w:p>
        </w:tc>
        <w:tc>
          <w:tcPr>
            <w:tcW w:w="3402" w:type="dxa"/>
          </w:tcPr>
          <w:p w14:paraId="1D76ECB1" w14:textId="77777777" w:rsidR="00044E63" w:rsidRPr="005D7597" w:rsidRDefault="00044E63" w:rsidP="005D7597">
            <w:pPr>
              <w:pStyle w:val="Default"/>
              <w:ind w:left="-567" w:firstLine="567"/>
            </w:pPr>
            <w:r w:rsidRPr="005D7597">
              <w:t xml:space="preserve">8, 82, 92, 101 </w:t>
            </w:r>
          </w:p>
        </w:tc>
        <w:tc>
          <w:tcPr>
            <w:tcW w:w="1928" w:type="dxa"/>
          </w:tcPr>
          <w:p w14:paraId="7663000A" w14:textId="77777777" w:rsidR="00044E63" w:rsidRPr="005D7597" w:rsidRDefault="00044E63" w:rsidP="005D7597">
            <w:pPr>
              <w:pStyle w:val="Default"/>
              <w:ind w:left="-567" w:firstLine="567"/>
            </w:pPr>
          </w:p>
        </w:tc>
      </w:tr>
      <w:tr w:rsidR="00044E63" w:rsidRPr="005D7597" w14:paraId="71A4D8E7" w14:textId="77777777" w:rsidTr="005D7597">
        <w:trPr>
          <w:trHeight w:val="323"/>
        </w:trPr>
        <w:tc>
          <w:tcPr>
            <w:tcW w:w="954" w:type="dxa"/>
            <w:vMerge w:val="restart"/>
          </w:tcPr>
          <w:p w14:paraId="1F231C38" w14:textId="77777777" w:rsidR="00044E63" w:rsidRPr="005D7597" w:rsidRDefault="00044E63" w:rsidP="005D7597">
            <w:pPr>
              <w:pStyle w:val="Default"/>
              <w:ind w:left="-567" w:firstLine="567"/>
            </w:pPr>
            <w:r w:rsidRPr="005D7597">
              <w:rPr>
                <w:b/>
                <w:bCs/>
              </w:rPr>
              <w:t xml:space="preserve">3 </w:t>
            </w:r>
          </w:p>
        </w:tc>
        <w:tc>
          <w:tcPr>
            <w:tcW w:w="567" w:type="dxa"/>
          </w:tcPr>
          <w:p w14:paraId="20FE4C24" w14:textId="77777777" w:rsidR="00044E63" w:rsidRPr="005D7597" w:rsidRDefault="00044E63" w:rsidP="005D7597">
            <w:pPr>
              <w:pStyle w:val="Default"/>
              <w:ind w:left="-567" w:firstLine="567"/>
            </w:pPr>
            <w:r w:rsidRPr="005D7597">
              <w:t xml:space="preserve">а </w:t>
            </w:r>
          </w:p>
        </w:tc>
        <w:tc>
          <w:tcPr>
            <w:tcW w:w="2551" w:type="dxa"/>
          </w:tcPr>
          <w:p w14:paraId="56BBB29B" w14:textId="77777777" w:rsidR="00044E63" w:rsidRPr="005D7597" w:rsidRDefault="00044E63" w:rsidP="005D7597">
            <w:pPr>
              <w:pStyle w:val="Default"/>
              <w:ind w:left="-567" w:firstLine="567"/>
            </w:pPr>
            <w:r w:rsidRPr="005D7597">
              <w:t xml:space="preserve">Приятие себя </w:t>
            </w:r>
          </w:p>
        </w:tc>
        <w:tc>
          <w:tcPr>
            <w:tcW w:w="3402" w:type="dxa"/>
          </w:tcPr>
          <w:p w14:paraId="79BFC09E" w14:textId="77777777" w:rsidR="00044E63" w:rsidRPr="005D7597" w:rsidRDefault="00044E63" w:rsidP="005D7597">
            <w:pPr>
              <w:pStyle w:val="Default"/>
              <w:ind w:left="-567" w:firstLine="567"/>
            </w:pPr>
            <w:r w:rsidRPr="005D7597">
              <w:t xml:space="preserve">33, 35, 55, 67, 72, 74, 75, 80, 88, 94, 96 </w:t>
            </w:r>
          </w:p>
        </w:tc>
        <w:tc>
          <w:tcPr>
            <w:tcW w:w="1928" w:type="dxa"/>
          </w:tcPr>
          <w:p w14:paraId="4C4D6535" w14:textId="77777777" w:rsidR="00044E63" w:rsidRPr="005D7597" w:rsidRDefault="00044E63" w:rsidP="005D7597">
            <w:pPr>
              <w:pStyle w:val="Default"/>
              <w:ind w:left="-567" w:firstLine="567"/>
            </w:pPr>
            <w:r w:rsidRPr="005D7597">
              <w:t xml:space="preserve">(22-52) </w:t>
            </w:r>
          </w:p>
          <w:p w14:paraId="50308D2D" w14:textId="77777777" w:rsidR="00044E63" w:rsidRPr="005D7597" w:rsidRDefault="00044E63" w:rsidP="005D7597">
            <w:pPr>
              <w:pStyle w:val="Default"/>
              <w:ind w:left="-567" w:firstLine="567"/>
            </w:pPr>
            <w:r w:rsidRPr="005D7597">
              <w:t xml:space="preserve">22-42 </w:t>
            </w:r>
          </w:p>
        </w:tc>
      </w:tr>
      <w:tr w:rsidR="00044E63" w:rsidRPr="005D7597" w14:paraId="4CB7FC54" w14:textId="77777777" w:rsidTr="005D7597">
        <w:trPr>
          <w:trHeight w:val="247"/>
        </w:trPr>
        <w:tc>
          <w:tcPr>
            <w:tcW w:w="954" w:type="dxa"/>
            <w:vMerge/>
          </w:tcPr>
          <w:p w14:paraId="5C2202CA" w14:textId="77777777" w:rsidR="00044E63" w:rsidRPr="005D7597" w:rsidRDefault="00044E63" w:rsidP="005D7597">
            <w:pPr>
              <w:pStyle w:val="Default"/>
              <w:ind w:left="-567" w:firstLine="567"/>
            </w:pPr>
          </w:p>
        </w:tc>
        <w:tc>
          <w:tcPr>
            <w:tcW w:w="567" w:type="dxa"/>
          </w:tcPr>
          <w:p w14:paraId="1FD1D660" w14:textId="77777777" w:rsidR="00044E63" w:rsidRPr="005D7597" w:rsidRDefault="00044E63" w:rsidP="005D7597">
            <w:pPr>
              <w:pStyle w:val="Default"/>
              <w:ind w:left="-567" w:firstLine="567"/>
            </w:pPr>
            <w:r w:rsidRPr="005D7597">
              <w:t xml:space="preserve">b                </w:t>
            </w:r>
          </w:p>
        </w:tc>
        <w:tc>
          <w:tcPr>
            <w:tcW w:w="2551" w:type="dxa"/>
          </w:tcPr>
          <w:p w14:paraId="5019F64B" w14:textId="77777777" w:rsidR="00044E63" w:rsidRPr="005D7597" w:rsidRDefault="00044E63" w:rsidP="005D7597">
            <w:pPr>
              <w:pStyle w:val="Default"/>
              <w:ind w:left="-567" w:firstLine="567"/>
            </w:pPr>
            <w:r w:rsidRPr="005D7597">
              <w:t>Неприятие себя</w:t>
            </w:r>
          </w:p>
        </w:tc>
        <w:tc>
          <w:tcPr>
            <w:tcW w:w="3402" w:type="dxa"/>
          </w:tcPr>
          <w:p w14:paraId="0F0A77C9" w14:textId="77777777" w:rsidR="00044E63" w:rsidRPr="005D7597" w:rsidRDefault="00044E63" w:rsidP="005D7597">
            <w:pPr>
              <w:pStyle w:val="Default"/>
              <w:ind w:left="-567" w:firstLine="567"/>
            </w:pPr>
            <w:r w:rsidRPr="005D7597">
              <w:t xml:space="preserve">7, 59, 62, 65, 90, 95, 99 </w:t>
            </w:r>
          </w:p>
        </w:tc>
        <w:tc>
          <w:tcPr>
            <w:tcW w:w="1928" w:type="dxa"/>
          </w:tcPr>
          <w:p w14:paraId="1FA21A03" w14:textId="77777777" w:rsidR="00044E63" w:rsidRPr="005D7597" w:rsidRDefault="00044E63" w:rsidP="005D7597">
            <w:pPr>
              <w:pStyle w:val="Default"/>
              <w:ind w:left="-567" w:firstLine="567"/>
            </w:pPr>
            <w:r w:rsidRPr="005D7597">
              <w:t xml:space="preserve">(14-35) </w:t>
            </w:r>
          </w:p>
          <w:p w14:paraId="28CC9D36" w14:textId="77777777" w:rsidR="00044E63" w:rsidRPr="005D7597" w:rsidRDefault="00044E63" w:rsidP="005D7597">
            <w:pPr>
              <w:pStyle w:val="Default"/>
              <w:ind w:left="-567" w:firstLine="567"/>
            </w:pPr>
            <w:r w:rsidRPr="005D7597">
              <w:t xml:space="preserve">14-28 </w:t>
            </w:r>
          </w:p>
        </w:tc>
      </w:tr>
    </w:tbl>
    <w:p w14:paraId="495808F1" w14:textId="77777777" w:rsidR="00525262" w:rsidRPr="005D7597" w:rsidRDefault="00525262" w:rsidP="00D97F0F">
      <w:pPr>
        <w:spacing w:after="0" w:line="240" w:lineRule="auto"/>
        <w:jc w:val="both"/>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567"/>
        <w:gridCol w:w="2976"/>
        <w:gridCol w:w="3403"/>
        <w:gridCol w:w="1842"/>
      </w:tblGrid>
      <w:tr w:rsidR="00044E63" w:rsidRPr="005D7597" w14:paraId="7617F1D5" w14:textId="77777777" w:rsidTr="00D97F0F">
        <w:trPr>
          <w:trHeight w:val="247"/>
        </w:trPr>
        <w:tc>
          <w:tcPr>
            <w:tcW w:w="529" w:type="dxa"/>
            <w:vMerge w:val="restart"/>
          </w:tcPr>
          <w:p w14:paraId="515BEB01"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4</w:t>
            </w:r>
          </w:p>
        </w:tc>
        <w:tc>
          <w:tcPr>
            <w:tcW w:w="567" w:type="dxa"/>
          </w:tcPr>
          <w:p w14:paraId="4E535CF4"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а</w:t>
            </w:r>
          </w:p>
        </w:tc>
        <w:tc>
          <w:tcPr>
            <w:tcW w:w="2976" w:type="dxa"/>
          </w:tcPr>
          <w:p w14:paraId="6F21E371"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Приятие других </w:t>
            </w:r>
          </w:p>
        </w:tc>
        <w:tc>
          <w:tcPr>
            <w:tcW w:w="3403" w:type="dxa"/>
          </w:tcPr>
          <w:p w14:paraId="021F47FC"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9, 14, 22, 26, 53, 97 </w:t>
            </w:r>
          </w:p>
        </w:tc>
        <w:tc>
          <w:tcPr>
            <w:tcW w:w="1842" w:type="dxa"/>
          </w:tcPr>
          <w:p w14:paraId="0519519D"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(12-30) </w:t>
            </w:r>
          </w:p>
          <w:p w14:paraId="375C96F4"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12-24 </w:t>
            </w:r>
          </w:p>
        </w:tc>
      </w:tr>
      <w:tr w:rsidR="00044E63" w:rsidRPr="005D7597" w14:paraId="62A8291D" w14:textId="77777777" w:rsidTr="00D97F0F">
        <w:trPr>
          <w:trHeight w:val="247"/>
        </w:trPr>
        <w:tc>
          <w:tcPr>
            <w:tcW w:w="529" w:type="dxa"/>
            <w:vMerge/>
          </w:tcPr>
          <w:p w14:paraId="0FA57C2E"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p>
        </w:tc>
        <w:tc>
          <w:tcPr>
            <w:tcW w:w="567" w:type="dxa"/>
          </w:tcPr>
          <w:p w14:paraId="5A99B7AB"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b</w:t>
            </w:r>
          </w:p>
        </w:tc>
        <w:tc>
          <w:tcPr>
            <w:tcW w:w="2976" w:type="dxa"/>
          </w:tcPr>
          <w:p w14:paraId="5627F57C"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Неприятие других </w:t>
            </w:r>
          </w:p>
        </w:tc>
        <w:tc>
          <w:tcPr>
            <w:tcW w:w="3403" w:type="dxa"/>
          </w:tcPr>
          <w:p w14:paraId="56017222"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2, 10, 21, 28, 40, 60, 76 </w:t>
            </w:r>
          </w:p>
        </w:tc>
        <w:tc>
          <w:tcPr>
            <w:tcW w:w="1842" w:type="dxa"/>
          </w:tcPr>
          <w:p w14:paraId="1084654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(14-35) </w:t>
            </w:r>
          </w:p>
          <w:p w14:paraId="422D65D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14-28 </w:t>
            </w:r>
          </w:p>
        </w:tc>
      </w:tr>
      <w:tr w:rsidR="00044E63" w:rsidRPr="005D7597" w14:paraId="4C3DF612" w14:textId="77777777" w:rsidTr="00D97F0F">
        <w:trPr>
          <w:trHeight w:val="255"/>
        </w:trPr>
        <w:tc>
          <w:tcPr>
            <w:tcW w:w="529" w:type="dxa"/>
            <w:vMerge w:val="restart"/>
          </w:tcPr>
          <w:p w14:paraId="683E3917"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5 </w:t>
            </w:r>
          </w:p>
        </w:tc>
        <w:tc>
          <w:tcPr>
            <w:tcW w:w="567" w:type="dxa"/>
          </w:tcPr>
          <w:p w14:paraId="3621155A"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а </w:t>
            </w:r>
          </w:p>
        </w:tc>
        <w:tc>
          <w:tcPr>
            <w:tcW w:w="2976" w:type="dxa"/>
          </w:tcPr>
          <w:p w14:paraId="2E3CEA0C"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Эмоциональный комфорт </w:t>
            </w:r>
          </w:p>
        </w:tc>
        <w:tc>
          <w:tcPr>
            <w:tcW w:w="3403" w:type="dxa"/>
          </w:tcPr>
          <w:p w14:paraId="71EBABB8"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23, 29, 30, 41, 44, 47, 78 </w:t>
            </w:r>
          </w:p>
        </w:tc>
        <w:tc>
          <w:tcPr>
            <w:tcW w:w="1842" w:type="dxa"/>
          </w:tcPr>
          <w:p w14:paraId="7927981E"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(14-35) </w:t>
            </w:r>
          </w:p>
          <w:p w14:paraId="7F03B4D9"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14-28 </w:t>
            </w:r>
          </w:p>
        </w:tc>
      </w:tr>
      <w:tr w:rsidR="00044E63" w:rsidRPr="005D7597" w14:paraId="036B5FD3" w14:textId="77777777" w:rsidTr="00D97F0F">
        <w:trPr>
          <w:trHeight w:val="246"/>
        </w:trPr>
        <w:tc>
          <w:tcPr>
            <w:tcW w:w="529" w:type="dxa"/>
            <w:vMerge/>
          </w:tcPr>
          <w:p w14:paraId="0015F985"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p>
        </w:tc>
        <w:tc>
          <w:tcPr>
            <w:tcW w:w="567" w:type="dxa"/>
          </w:tcPr>
          <w:p w14:paraId="661202C9"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b</w:t>
            </w:r>
          </w:p>
        </w:tc>
        <w:tc>
          <w:tcPr>
            <w:tcW w:w="2976" w:type="dxa"/>
          </w:tcPr>
          <w:p w14:paraId="5C01BDF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Эмоциональный дискомфорт </w:t>
            </w:r>
          </w:p>
        </w:tc>
        <w:tc>
          <w:tcPr>
            <w:tcW w:w="3403" w:type="dxa"/>
          </w:tcPr>
          <w:p w14:paraId="49E0EE17"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6, 42, 43, 49, 50, 83, 85 </w:t>
            </w:r>
          </w:p>
        </w:tc>
        <w:tc>
          <w:tcPr>
            <w:tcW w:w="1842" w:type="dxa"/>
          </w:tcPr>
          <w:p w14:paraId="551AC7E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(14-35) </w:t>
            </w:r>
          </w:p>
          <w:p w14:paraId="7F734001"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14-28 </w:t>
            </w:r>
          </w:p>
        </w:tc>
      </w:tr>
      <w:tr w:rsidR="00044E63" w:rsidRPr="005D7597" w14:paraId="5F78625F" w14:textId="77777777" w:rsidTr="00D97F0F">
        <w:trPr>
          <w:trHeight w:val="255"/>
        </w:trPr>
        <w:tc>
          <w:tcPr>
            <w:tcW w:w="529" w:type="dxa"/>
            <w:vMerge w:val="restart"/>
          </w:tcPr>
          <w:p w14:paraId="4947E610"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6 </w:t>
            </w:r>
          </w:p>
        </w:tc>
        <w:tc>
          <w:tcPr>
            <w:tcW w:w="567" w:type="dxa"/>
          </w:tcPr>
          <w:p w14:paraId="6651C76E"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а </w:t>
            </w:r>
          </w:p>
        </w:tc>
        <w:tc>
          <w:tcPr>
            <w:tcW w:w="2976" w:type="dxa"/>
          </w:tcPr>
          <w:p w14:paraId="6A5CBC12"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Внутренний контроль </w:t>
            </w:r>
          </w:p>
        </w:tc>
        <w:tc>
          <w:tcPr>
            <w:tcW w:w="3403" w:type="dxa"/>
          </w:tcPr>
          <w:p w14:paraId="02A7FB1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4, 5, 11, 12, 19, 27, 37, 51, 63, 68, 79,91, 98 </w:t>
            </w:r>
          </w:p>
        </w:tc>
        <w:tc>
          <w:tcPr>
            <w:tcW w:w="1842" w:type="dxa"/>
          </w:tcPr>
          <w:p w14:paraId="0157B709"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(26-65) </w:t>
            </w:r>
          </w:p>
          <w:p w14:paraId="1D15916A"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26-52 </w:t>
            </w:r>
          </w:p>
        </w:tc>
      </w:tr>
      <w:tr w:rsidR="00044E63" w:rsidRPr="005D7597" w14:paraId="4CCDD8E6" w14:textId="77777777" w:rsidTr="00D97F0F">
        <w:trPr>
          <w:trHeight w:val="247"/>
        </w:trPr>
        <w:tc>
          <w:tcPr>
            <w:tcW w:w="529" w:type="dxa"/>
            <w:vMerge/>
          </w:tcPr>
          <w:p w14:paraId="2862BF87"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p>
        </w:tc>
        <w:tc>
          <w:tcPr>
            <w:tcW w:w="567" w:type="dxa"/>
          </w:tcPr>
          <w:p w14:paraId="6F5A542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b</w:t>
            </w:r>
          </w:p>
        </w:tc>
        <w:tc>
          <w:tcPr>
            <w:tcW w:w="2976" w:type="dxa"/>
          </w:tcPr>
          <w:p w14:paraId="775AC875"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Внешний контроль </w:t>
            </w:r>
          </w:p>
        </w:tc>
        <w:tc>
          <w:tcPr>
            <w:tcW w:w="3403" w:type="dxa"/>
          </w:tcPr>
          <w:p w14:paraId="70C9398C"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25, 36, 52, 57, 70, 71, 73, 77 </w:t>
            </w:r>
          </w:p>
        </w:tc>
        <w:tc>
          <w:tcPr>
            <w:tcW w:w="1842" w:type="dxa"/>
          </w:tcPr>
          <w:p w14:paraId="72B1923D"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(18-45) </w:t>
            </w:r>
          </w:p>
          <w:p w14:paraId="21441B08"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18-36 </w:t>
            </w:r>
          </w:p>
        </w:tc>
      </w:tr>
      <w:tr w:rsidR="00044E63" w:rsidRPr="005D7597" w14:paraId="066DDA26" w14:textId="77777777" w:rsidTr="00D97F0F">
        <w:trPr>
          <w:trHeight w:val="323"/>
        </w:trPr>
        <w:tc>
          <w:tcPr>
            <w:tcW w:w="529" w:type="dxa"/>
            <w:vMerge w:val="restart"/>
          </w:tcPr>
          <w:p w14:paraId="1006C4FA"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7 </w:t>
            </w:r>
          </w:p>
        </w:tc>
        <w:tc>
          <w:tcPr>
            <w:tcW w:w="567" w:type="dxa"/>
          </w:tcPr>
          <w:p w14:paraId="6EBF60FE"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а </w:t>
            </w:r>
          </w:p>
        </w:tc>
        <w:tc>
          <w:tcPr>
            <w:tcW w:w="2976" w:type="dxa"/>
          </w:tcPr>
          <w:p w14:paraId="3EF8D6A0"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Доминирование </w:t>
            </w:r>
          </w:p>
        </w:tc>
        <w:tc>
          <w:tcPr>
            <w:tcW w:w="3403" w:type="dxa"/>
          </w:tcPr>
          <w:p w14:paraId="6B4E96C2"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58, 61, 66 </w:t>
            </w:r>
          </w:p>
        </w:tc>
        <w:tc>
          <w:tcPr>
            <w:tcW w:w="1842" w:type="dxa"/>
          </w:tcPr>
          <w:p w14:paraId="40FA7A20"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(6-15) </w:t>
            </w:r>
          </w:p>
          <w:p w14:paraId="642BFBF5"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6-12 </w:t>
            </w:r>
          </w:p>
        </w:tc>
      </w:tr>
      <w:tr w:rsidR="00044E63" w:rsidRPr="005D7597" w14:paraId="1F356461" w14:textId="77777777" w:rsidTr="00D97F0F">
        <w:trPr>
          <w:trHeight w:val="247"/>
        </w:trPr>
        <w:tc>
          <w:tcPr>
            <w:tcW w:w="529" w:type="dxa"/>
            <w:vMerge/>
          </w:tcPr>
          <w:p w14:paraId="3F5685BF"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p>
        </w:tc>
        <w:tc>
          <w:tcPr>
            <w:tcW w:w="567" w:type="dxa"/>
          </w:tcPr>
          <w:p w14:paraId="7555D516"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b</w:t>
            </w:r>
          </w:p>
        </w:tc>
        <w:tc>
          <w:tcPr>
            <w:tcW w:w="2976" w:type="dxa"/>
          </w:tcPr>
          <w:p w14:paraId="78DCB1FD"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Ведомость </w:t>
            </w:r>
          </w:p>
        </w:tc>
        <w:tc>
          <w:tcPr>
            <w:tcW w:w="3403" w:type="dxa"/>
          </w:tcPr>
          <w:p w14:paraId="45A520A2"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16, 32, 38, 69, 84, 87 </w:t>
            </w:r>
          </w:p>
        </w:tc>
        <w:tc>
          <w:tcPr>
            <w:tcW w:w="1842" w:type="dxa"/>
          </w:tcPr>
          <w:p w14:paraId="6AE1CC14"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(12-30) </w:t>
            </w:r>
          </w:p>
          <w:p w14:paraId="735F0450"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12-24 </w:t>
            </w:r>
          </w:p>
        </w:tc>
      </w:tr>
      <w:tr w:rsidR="00044E63" w:rsidRPr="005D7597" w14:paraId="79D3055D" w14:textId="77777777" w:rsidTr="00D97F0F">
        <w:trPr>
          <w:trHeight w:val="247"/>
        </w:trPr>
        <w:tc>
          <w:tcPr>
            <w:tcW w:w="529" w:type="dxa"/>
          </w:tcPr>
          <w:p w14:paraId="5E58A5B1"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b/>
                <w:bCs/>
                <w:color w:val="000000"/>
                <w:sz w:val="24"/>
                <w:szCs w:val="24"/>
              </w:rPr>
              <w:t xml:space="preserve">8 </w:t>
            </w:r>
          </w:p>
        </w:tc>
        <w:tc>
          <w:tcPr>
            <w:tcW w:w="567" w:type="dxa"/>
          </w:tcPr>
          <w:p w14:paraId="09D969F2"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p>
        </w:tc>
        <w:tc>
          <w:tcPr>
            <w:tcW w:w="2976" w:type="dxa"/>
          </w:tcPr>
          <w:p w14:paraId="74C218F1" w14:textId="77777777" w:rsidR="00044E63" w:rsidRPr="005D7597" w:rsidRDefault="00044E63" w:rsidP="00D97F0F">
            <w:pPr>
              <w:autoSpaceDE w:val="0"/>
              <w:autoSpaceDN w:val="0"/>
              <w:adjustRightInd w:val="0"/>
              <w:spacing w:after="0" w:line="240" w:lineRule="auto"/>
              <w:ind w:left="-567" w:firstLine="567"/>
              <w:jc w:val="center"/>
              <w:rPr>
                <w:rFonts w:ascii="Times New Roman" w:hAnsi="Times New Roman" w:cs="Times New Roman"/>
                <w:color w:val="000000"/>
                <w:sz w:val="24"/>
                <w:szCs w:val="24"/>
              </w:rPr>
            </w:pPr>
            <w:r w:rsidRPr="005D7597">
              <w:rPr>
                <w:rFonts w:ascii="Times New Roman" w:hAnsi="Times New Roman" w:cs="Times New Roman"/>
                <w:color w:val="000000"/>
                <w:sz w:val="24"/>
                <w:szCs w:val="24"/>
              </w:rPr>
              <w:t>Эскапизм (уход от проблем)</w:t>
            </w:r>
          </w:p>
        </w:tc>
        <w:tc>
          <w:tcPr>
            <w:tcW w:w="3403" w:type="dxa"/>
          </w:tcPr>
          <w:p w14:paraId="5543BFF3"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17, 18, 54, 64, 86 </w:t>
            </w:r>
          </w:p>
        </w:tc>
        <w:tc>
          <w:tcPr>
            <w:tcW w:w="1842" w:type="dxa"/>
          </w:tcPr>
          <w:p w14:paraId="2327A46C"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(10-25) </w:t>
            </w:r>
          </w:p>
          <w:p w14:paraId="42DB803A" w14:textId="77777777" w:rsidR="00044E63" w:rsidRPr="005D7597" w:rsidRDefault="00044E63" w:rsidP="005D7597">
            <w:pPr>
              <w:autoSpaceDE w:val="0"/>
              <w:autoSpaceDN w:val="0"/>
              <w:adjustRightInd w:val="0"/>
              <w:spacing w:after="0" w:line="240" w:lineRule="auto"/>
              <w:ind w:left="-567" w:firstLine="567"/>
              <w:rPr>
                <w:rFonts w:ascii="Times New Roman" w:hAnsi="Times New Roman" w:cs="Times New Roman"/>
                <w:color w:val="000000"/>
                <w:sz w:val="24"/>
                <w:szCs w:val="24"/>
              </w:rPr>
            </w:pPr>
            <w:r w:rsidRPr="005D7597">
              <w:rPr>
                <w:rFonts w:ascii="Times New Roman" w:hAnsi="Times New Roman" w:cs="Times New Roman"/>
                <w:color w:val="000000"/>
                <w:sz w:val="24"/>
                <w:szCs w:val="24"/>
              </w:rPr>
              <w:t xml:space="preserve">10-20 </w:t>
            </w:r>
          </w:p>
        </w:tc>
      </w:tr>
    </w:tbl>
    <w:p w14:paraId="2F81A7E3" w14:textId="77777777" w:rsidR="00044E63" w:rsidRPr="005D7597" w:rsidRDefault="00044E63" w:rsidP="00D97F0F">
      <w:pPr>
        <w:pStyle w:val="Default"/>
      </w:pPr>
      <w:r w:rsidRPr="005D7597">
        <w:rPr>
          <w:b/>
          <w:bCs/>
        </w:rPr>
        <w:t xml:space="preserve">Интегральные показатели: </w:t>
      </w:r>
    </w:p>
    <w:p w14:paraId="1C1286E9" w14:textId="77777777" w:rsidR="00044E63" w:rsidRPr="005D7597" w:rsidRDefault="00044E63" w:rsidP="005D7597">
      <w:pPr>
        <w:pStyle w:val="Default"/>
        <w:spacing w:after="27"/>
        <w:ind w:left="-567" w:firstLine="567"/>
      </w:pPr>
      <w:r w:rsidRPr="005D7597">
        <w:t>1. Адаптация: А = (a/(</w:t>
      </w:r>
      <w:proofErr w:type="spellStart"/>
      <w:r w:rsidRPr="005D7597">
        <w:t>a+b</w:t>
      </w:r>
      <w:proofErr w:type="spellEnd"/>
      <w:r w:rsidRPr="005D7597">
        <w:t xml:space="preserve">)) • 100%. </w:t>
      </w:r>
    </w:p>
    <w:p w14:paraId="0DCE4B26" w14:textId="77777777" w:rsidR="00044E63" w:rsidRPr="005D7597" w:rsidRDefault="00044E63" w:rsidP="005D7597">
      <w:pPr>
        <w:pStyle w:val="Default"/>
        <w:spacing w:after="27"/>
        <w:ind w:left="-567" w:firstLine="567"/>
        <w:rPr>
          <w:lang w:val="en-US"/>
        </w:rPr>
      </w:pPr>
      <w:r w:rsidRPr="005D7597">
        <w:rPr>
          <w:lang w:val="en-US"/>
        </w:rPr>
        <w:t xml:space="preserve">2. </w:t>
      </w:r>
      <w:r w:rsidRPr="005D7597">
        <w:t>Самопринятие</w:t>
      </w:r>
      <w:r w:rsidRPr="005D7597">
        <w:rPr>
          <w:lang w:val="en-US"/>
        </w:rPr>
        <w:t>: S = (a/(</w:t>
      </w:r>
      <w:proofErr w:type="spellStart"/>
      <w:r w:rsidRPr="005D7597">
        <w:rPr>
          <w:lang w:val="en-US"/>
        </w:rPr>
        <w:t>a+b</w:t>
      </w:r>
      <w:proofErr w:type="spellEnd"/>
      <w:r w:rsidRPr="005D7597">
        <w:rPr>
          <w:lang w:val="en-US"/>
        </w:rPr>
        <w:t xml:space="preserve">)) • 100%. </w:t>
      </w:r>
    </w:p>
    <w:p w14:paraId="3E25B49D" w14:textId="77777777" w:rsidR="00044E63" w:rsidRPr="005D7597" w:rsidRDefault="00044E63" w:rsidP="005D7597">
      <w:pPr>
        <w:pStyle w:val="Default"/>
        <w:spacing w:after="27"/>
        <w:ind w:left="-567" w:firstLine="567"/>
      </w:pPr>
      <w:r w:rsidRPr="005D7597">
        <w:t xml:space="preserve">3. Принятие других: L = (1,2 a/(1,2a+b)) • 100%. </w:t>
      </w:r>
    </w:p>
    <w:p w14:paraId="478ED3A3" w14:textId="77777777" w:rsidR="00044E63" w:rsidRPr="005D7597" w:rsidRDefault="00044E63" w:rsidP="005D7597">
      <w:pPr>
        <w:pStyle w:val="Default"/>
        <w:spacing w:after="27"/>
        <w:ind w:left="-567" w:firstLine="567"/>
      </w:pPr>
      <w:r w:rsidRPr="005D7597">
        <w:t>4. Эмоциональная комфортность: E = (a/(</w:t>
      </w:r>
      <w:proofErr w:type="spellStart"/>
      <w:r w:rsidRPr="005D7597">
        <w:t>a+b</w:t>
      </w:r>
      <w:proofErr w:type="spellEnd"/>
      <w:r w:rsidRPr="005D7597">
        <w:t xml:space="preserve">)) • 100%. </w:t>
      </w:r>
    </w:p>
    <w:p w14:paraId="4D59DD92" w14:textId="77777777" w:rsidR="00044E63" w:rsidRPr="005D7597" w:rsidRDefault="00044E63" w:rsidP="005D7597">
      <w:pPr>
        <w:pStyle w:val="Default"/>
        <w:spacing w:after="27"/>
        <w:ind w:left="-567" w:firstLine="567"/>
      </w:pPr>
      <w:r w:rsidRPr="005D7597">
        <w:t xml:space="preserve">5. </w:t>
      </w:r>
      <w:proofErr w:type="spellStart"/>
      <w:r w:rsidRPr="005D7597">
        <w:t>Интернальность</w:t>
      </w:r>
      <w:proofErr w:type="spellEnd"/>
      <w:r w:rsidRPr="005D7597">
        <w:t xml:space="preserve">: I = (a/(a+1,4b)) • 100%. </w:t>
      </w:r>
    </w:p>
    <w:p w14:paraId="0B95FD37" w14:textId="77777777" w:rsidR="00044E63" w:rsidRPr="005D7597" w:rsidRDefault="00044E63" w:rsidP="005D7597">
      <w:pPr>
        <w:pStyle w:val="Default"/>
        <w:ind w:left="-567" w:firstLine="567"/>
      </w:pPr>
      <w:r w:rsidRPr="005D7597">
        <w:t>6. Стремление к доминирова</w:t>
      </w:r>
      <w:r w:rsidR="005D7597">
        <w:t xml:space="preserve">нию: D = (2a/(2a + b)) • 100%. </w:t>
      </w:r>
    </w:p>
    <w:p w14:paraId="141FCBEC" w14:textId="77777777" w:rsidR="00044E63" w:rsidRPr="005D7597" w:rsidRDefault="00044E63" w:rsidP="005D7597">
      <w:pPr>
        <w:pStyle w:val="Default"/>
        <w:ind w:left="-567" w:firstLine="567"/>
      </w:pPr>
      <w:r w:rsidRPr="005D7597">
        <w:t xml:space="preserve">Зона неопределенности в интерпретации результатов по каждой шкале для подростков приводится в скобках, для взрослых – без скобок. </w:t>
      </w:r>
    </w:p>
    <w:p w14:paraId="22DEE544" w14:textId="77777777" w:rsidR="00525262" w:rsidRPr="005D7597" w:rsidRDefault="00044E63" w:rsidP="005D7597">
      <w:pPr>
        <w:spacing w:after="0" w:line="240" w:lineRule="auto"/>
        <w:ind w:left="-567" w:firstLine="567"/>
        <w:jc w:val="both"/>
        <w:rPr>
          <w:rFonts w:ascii="Times New Roman" w:hAnsi="Times New Roman" w:cs="Times New Roman"/>
          <w:b/>
          <w:sz w:val="24"/>
          <w:szCs w:val="24"/>
        </w:rPr>
      </w:pPr>
      <w:r w:rsidRPr="005D7597">
        <w:rPr>
          <w:rFonts w:ascii="Times New Roman" w:hAnsi="Times New Roman" w:cs="Times New Roman"/>
          <w:sz w:val="24"/>
          <w:szCs w:val="24"/>
        </w:rPr>
        <w:t>Результаты «до» зоны неопределенности интерпретируются как чрезвычайно низкие, а «после» самого высокого показателя в зоне неопределенности – как высокие.</w:t>
      </w:r>
    </w:p>
    <w:p w14:paraId="5C0E34F2" w14:textId="77777777" w:rsidR="00525262" w:rsidRPr="005D7597" w:rsidRDefault="00525262" w:rsidP="005D7597">
      <w:pPr>
        <w:spacing w:after="0" w:line="240" w:lineRule="auto"/>
        <w:ind w:left="-567" w:firstLine="567"/>
        <w:jc w:val="both"/>
        <w:rPr>
          <w:rFonts w:ascii="Times New Roman" w:hAnsi="Times New Roman" w:cs="Times New Roman"/>
          <w:b/>
          <w:sz w:val="24"/>
          <w:szCs w:val="24"/>
        </w:rPr>
      </w:pPr>
    </w:p>
    <w:p w14:paraId="2812208D" w14:textId="77777777" w:rsidR="00A6285E" w:rsidRDefault="00A6285E" w:rsidP="00044E63">
      <w:pPr>
        <w:pStyle w:val="Default"/>
        <w:rPr>
          <w:sz w:val="28"/>
          <w:szCs w:val="28"/>
        </w:rPr>
      </w:pPr>
    </w:p>
    <w:p w14:paraId="5A7785A2" w14:textId="77777777" w:rsidR="004624C8" w:rsidRPr="005D7597" w:rsidRDefault="00A6285E" w:rsidP="00044E63">
      <w:pPr>
        <w:pStyle w:val="Default"/>
        <w:rPr>
          <w:b/>
          <w:bCs/>
          <w:sz w:val="28"/>
          <w:szCs w:val="28"/>
        </w:rPr>
      </w:pPr>
      <w:r w:rsidRPr="00A6285E">
        <w:rPr>
          <w:b/>
          <w:bCs/>
          <w:noProof/>
          <w:sz w:val="23"/>
          <w:szCs w:val="23"/>
          <w:lang w:eastAsia="ru-RU"/>
        </w:rPr>
        <w:lastRenderedPageBreak/>
        <w:drawing>
          <wp:anchor distT="0" distB="0" distL="114300" distR="114300" simplePos="0" relativeHeight="251674624" behindDoc="0" locked="0" layoutInCell="1" allowOverlap="1" wp14:anchorId="45B7CA2F" wp14:editId="36D45381">
            <wp:simplePos x="0" y="0"/>
            <wp:positionH relativeFrom="column">
              <wp:posOffset>4386</wp:posOffset>
            </wp:positionH>
            <wp:positionV relativeFrom="paragraph">
              <wp:posOffset>473</wp:posOffset>
            </wp:positionV>
            <wp:extent cx="1329055" cy="1499235"/>
            <wp:effectExtent l="0" t="0" r="4445" b="5715"/>
            <wp:wrapThrough wrapText="bothSides">
              <wp:wrapPolygon edited="0">
                <wp:start x="0" y="0"/>
                <wp:lineTo x="0" y="21408"/>
                <wp:lineTo x="21363" y="21408"/>
                <wp:lineTo x="21363"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29055" cy="1499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285E">
        <w:rPr>
          <w:b/>
          <w:bCs/>
          <w:sz w:val="23"/>
          <w:szCs w:val="23"/>
        </w:rPr>
        <w:t xml:space="preserve"> </w:t>
      </w:r>
      <w:r w:rsidRPr="005D7597">
        <w:rPr>
          <w:b/>
          <w:bCs/>
          <w:sz w:val="28"/>
          <w:szCs w:val="28"/>
        </w:rPr>
        <w:t>ТЕСТ № 3</w:t>
      </w:r>
      <w:r w:rsidR="00044E63" w:rsidRPr="005D7597">
        <w:rPr>
          <w:b/>
          <w:bCs/>
          <w:sz w:val="28"/>
          <w:szCs w:val="28"/>
        </w:rPr>
        <w:t xml:space="preserve">. </w:t>
      </w:r>
    </w:p>
    <w:p w14:paraId="364E6B79" w14:textId="77777777" w:rsidR="005D7597" w:rsidRDefault="005D7597" w:rsidP="005D7597">
      <w:pPr>
        <w:pStyle w:val="Default"/>
        <w:ind w:left="-567" w:firstLine="567"/>
      </w:pPr>
    </w:p>
    <w:p w14:paraId="797DCFB4" w14:textId="77777777" w:rsidR="00044E63" w:rsidRPr="005D7597" w:rsidRDefault="00044E63" w:rsidP="005D7597">
      <w:pPr>
        <w:pStyle w:val="Default"/>
        <w:ind w:left="-567" w:firstLine="567"/>
      </w:pPr>
      <w:r w:rsidRPr="005D7597">
        <w:t xml:space="preserve">Тест коммуникативных умений Михельсона </w:t>
      </w:r>
    </w:p>
    <w:p w14:paraId="6A9628EB" w14:textId="77777777" w:rsidR="00044E63" w:rsidRPr="005D7597" w:rsidRDefault="00044E63" w:rsidP="005D7597">
      <w:pPr>
        <w:pStyle w:val="Default"/>
        <w:ind w:left="-567" w:firstLine="567"/>
      </w:pPr>
      <w:r w:rsidRPr="005D7597">
        <w:rPr>
          <w:b/>
          <w:bCs/>
          <w:i/>
          <w:iCs/>
        </w:rPr>
        <w:t>Инструкция</w:t>
      </w:r>
      <w:r w:rsidRPr="005D7597">
        <w:t xml:space="preserve">: Внимательно прочитайте каждую из описанных ситуаций и выберите один вариант поведения в ней. Это должно быть наиболее характерное для Вас поведение, то, что Вы действительно делаете в таких случаях, а не то, что, по-вашему, следовало бы делать. </w:t>
      </w:r>
    </w:p>
    <w:p w14:paraId="1DACBB61" w14:textId="77777777" w:rsidR="005D7597" w:rsidRDefault="005D7597" w:rsidP="005D7597">
      <w:pPr>
        <w:pStyle w:val="Default"/>
        <w:ind w:left="-567" w:firstLine="567"/>
        <w:rPr>
          <w:b/>
          <w:bCs/>
        </w:rPr>
      </w:pPr>
    </w:p>
    <w:p w14:paraId="069D4352" w14:textId="77777777" w:rsidR="00044E63" w:rsidRPr="005D7597" w:rsidRDefault="00044E63" w:rsidP="005D7597">
      <w:pPr>
        <w:pStyle w:val="Default"/>
        <w:ind w:left="-567" w:firstLine="567"/>
      </w:pPr>
      <w:r w:rsidRPr="005D7597">
        <w:rPr>
          <w:b/>
          <w:bCs/>
        </w:rPr>
        <w:t xml:space="preserve">Тестовый материал: </w:t>
      </w:r>
    </w:p>
    <w:p w14:paraId="5A2C546A" w14:textId="77777777" w:rsidR="00044E63" w:rsidRPr="005D7597" w:rsidRDefault="00044E63" w:rsidP="005D7597">
      <w:pPr>
        <w:pStyle w:val="Default"/>
        <w:ind w:left="-567" w:firstLine="567"/>
      </w:pPr>
      <w:r w:rsidRPr="005D7597">
        <w:t xml:space="preserve">1. Кто-либо говорит Вам: "Мне кажется, что Вы замечательный человек". Вы обычно в подобных ситуациях: </w:t>
      </w:r>
    </w:p>
    <w:p w14:paraId="71AF461D" w14:textId="77777777" w:rsidR="00044E63" w:rsidRPr="005D7597" w:rsidRDefault="00044E63" w:rsidP="005D7597">
      <w:pPr>
        <w:pStyle w:val="Default"/>
        <w:ind w:left="-567" w:firstLine="567"/>
      </w:pPr>
      <w:r w:rsidRPr="005D7597">
        <w:t xml:space="preserve">а) Говорите: "Нет, что Вы! Я таким не являюсь". </w:t>
      </w:r>
    </w:p>
    <w:p w14:paraId="6C21BE0B" w14:textId="77777777" w:rsidR="00044E63" w:rsidRPr="005D7597" w:rsidRDefault="00044E63" w:rsidP="005D7597">
      <w:pPr>
        <w:pStyle w:val="Default"/>
        <w:ind w:left="-567" w:firstLine="567"/>
      </w:pPr>
      <w:r w:rsidRPr="005D7597">
        <w:t xml:space="preserve">б) Говорите с улыбкой: "Спасибо, я действительно человек выдающийся". </w:t>
      </w:r>
    </w:p>
    <w:p w14:paraId="6584A168" w14:textId="77777777" w:rsidR="00044E63" w:rsidRPr="005D7597" w:rsidRDefault="00044E63" w:rsidP="005D7597">
      <w:pPr>
        <w:pStyle w:val="Default"/>
        <w:ind w:left="-567" w:firstLine="567"/>
      </w:pPr>
      <w:r w:rsidRPr="005D7597">
        <w:t xml:space="preserve">в) Говорите: "Спасибо". </w:t>
      </w:r>
    </w:p>
    <w:p w14:paraId="2C3104E6" w14:textId="77777777" w:rsidR="00A6285E" w:rsidRPr="005D7597" w:rsidRDefault="00044E63" w:rsidP="005D7597">
      <w:pPr>
        <w:pStyle w:val="Default"/>
        <w:ind w:left="-567" w:firstLine="567"/>
      </w:pPr>
      <w:r w:rsidRPr="005D7597">
        <w:t>г) Ничего не г</w:t>
      </w:r>
      <w:r w:rsidR="00A6285E" w:rsidRPr="005D7597">
        <w:t xml:space="preserve">оворите и при этом краснеете. </w:t>
      </w:r>
      <w:r w:rsidRPr="005D7597">
        <w:t xml:space="preserve"> </w:t>
      </w:r>
    </w:p>
    <w:p w14:paraId="6F95B788" w14:textId="77777777" w:rsidR="00044E63" w:rsidRPr="005D7597" w:rsidRDefault="00044E63" w:rsidP="005D7597">
      <w:pPr>
        <w:pStyle w:val="Default"/>
        <w:ind w:left="-567" w:firstLine="567"/>
        <w:rPr>
          <w:color w:val="auto"/>
        </w:rPr>
      </w:pPr>
      <w:r w:rsidRPr="005D7597">
        <w:rPr>
          <w:color w:val="auto"/>
        </w:rPr>
        <w:t xml:space="preserve">д) Говорите: "Да, я думаю, что отличаюсь от других и в лучшую сторону". </w:t>
      </w:r>
    </w:p>
    <w:p w14:paraId="5DAEBD49" w14:textId="77777777" w:rsidR="00044E63" w:rsidRPr="005D7597" w:rsidRDefault="00044E63" w:rsidP="005D7597">
      <w:pPr>
        <w:pStyle w:val="Default"/>
        <w:ind w:left="-567" w:firstLine="567"/>
        <w:rPr>
          <w:color w:val="auto"/>
        </w:rPr>
      </w:pPr>
      <w:r w:rsidRPr="005D7597">
        <w:rPr>
          <w:color w:val="auto"/>
        </w:rPr>
        <w:t xml:space="preserve">2. Кто-либо совершает действие или поступок, которые, по Вашему мнению, являются замечательными. В таких случаях Вы обычно: </w:t>
      </w:r>
    </w:p>
    <w:p w14:paraId="13A0947B" w14:textId="77777777" w:rsidR="00044E63" w:rsidRPr="005D7597" w:rsidRDefault="00044E63" w:rsidP="005D7597">
      <w:pPr>
        <w:pStyle w:val="Default"/>
        <w:ind w:left="-567" w:firstLine="567"/>
        <w:rPr>
          <w:color w:val="auto"/>
        </w:rPr>
      </w:pPr>
      <w:r w:rsidRPr="005D7597">
        <w:rPr>
          <w:color w:val="auto"/>
        </w:rPr>
        <w:t xml:space="preserve">а) Поступаете так, как если бы это действие не было столь замечательным, и при этом говорите: "Нормально!" </w:t>
      </w:r>
    </w:p>
    <w:p w14:paraId="126CE8EF" w14:textId="77777777" w:rsidR="00044E63" w:rsidRPr="005D7597" w:rsidRDefault="00044E63" w:rsidP="005D7597">
      <w:pPr>
        <w:pStyle w:val="Default"/>
        <w:ind w:left="-567" w:firstLine="567"/>
        <w:rPr>
          <w:color w:val="auto"/>
        </w:rPr>
      </w:pPr>
      <w:r w:rsidRPr="005D7597">
        <w:rPr>
          <w:color w:val="auto"/>
        </w:rPr>
        <w:t xml:space="preserve">б) Говорите: "Это было отлично, но я видел результаты получше". </w:t>
      </w:r>
    </w:p>
    <w:p w14:paraId="7730DFC7" w14:textId="77777777" w:rsidR="00044E63" w:rsidRPr="005D7597" w:rsidRDefault="00044E63" w:rsidP="005D7597">
      <w:pPr>
        <w:pStyle w:val="Default"/>
        <w:ind w:left="-567" w:firstLine="567"/>
        <w:rPr>
          <w:color w:val="auto"/>
        </w:rPr>
      </w:pPr>
      <w:r w:rsidRPr="005D7597">
        <w:rPr>
          <w:color w:val="auto"/>
        </w:rPr>
        <w:t xml:space="preserve">в) Ничего не говорите. </w:t>
      </w:r>
    </w:p>
    <w:p w14:paraId="2905D606" w14:textId="77777777" w:rsidR="00044E63" w:rsidRPr="005D7597" w:rsidRDefault="00044E63" w:rsidP="005D7597">
      <w:pPr>
        <w:pStyle w:val="Default"/>
        <w:ind w:left="-567" w:firstLine="567"/>
        <w:rPr>
          <w:color w:val="auto"/>
        </w:rPr>
      </w:pPr>
      <w:r w:rsidRPr="005D7597">
        <w:rPr>
          <w:color w:val="auto"/>
        </w:rPr>
        <w:t xml:space="preserve">г) Говорите: "Я могу сделать гораздо лучше". </w:t>
      </w:r>
    </w:p>
    <w:p w14:paraId="5FF05A0D" w14:textId="77777777" w:rsidR="00044E63" w:rsidRPr="005D7597" w:rsidRDefault="00044E63" w:rsidP="005D7597">
      <w:pPr>
        <w:pStyle w:val="Default"/>
        <w:ind w:left="-567" w:firstLine="567"/>
        <w:rPr>
          <w:color w:val="auto"/>
        </w:rPr>
      </w:pPr>
      <w:r w:rsidRPr="005D7597">
        <w:rPr>
          <w:color w:val="auto"/>
        </w:rPr>
        <w:t xml:space="preserve">д) Говорите: "Это действительно замечательно!" </w:t>
      </w:r>
    </w:p>
    <w:p w14:paraId="22BB9591" w14:textId="77777777" w:rsidR="00044E63" w:rsidRPr="005D7597" w:rsidRDefault="00044E63" w:rsidP="005D7597">
      <w:pPr>
        <w:pStyle w:val="Default"/>
        <w:ind w:left="-567" w:firstLine="567"/>
        <w:rPr>
          <w:color w:val="auto"/>
        </w:rPr>
      </w:pPr>
      <w:r w:rsidRPr="005D7597">
        <w:rPr>
          <w:color w:val="auto"/>
        </w:rPr>
        <w:t xml:space="preserve">3. Вы занимаетесь делом, которое Вам нравится, и думаете, что оно у Вас получается очень хорошо. Кто-либо говорит: "Мне это не нравится!" Обычно в таких случаях Вы: </w:t>
      </w:r>
    </w:p>
    <w:p w14:paraId="1165A449" w14:textId="77777777" w:rsidR="00044E63" w:rsidRPr="005D7597" w:rsidRDefault="00044E63" w:rsidP="005D7597">
      <w:pPr>
        <w:pStyle w:val="Default"/>
        <w:ind w:left="-567" w:firstLine="567"/>
        <w:rPr>
          <w:color w:val="auto"/>
        </w:rPr>
      </w:pPr>
      <w:r w:rsidRPr="005D7597">
        <w:rPr>
          <w:color w:val="auto"/>
        </w:rPr>
        <w:t xml:space="preserve">а) Говорите: "Вы - болван!" </w:t>
      </w:r>
    </w:p>
    <w:p w14:paraId="035C3860" w14:textId="77777777" w:rsidR="00044E63" w:rsidRPr="005D7597" w:rsidRDefault="00044E63" w:rsidP="005D7597">
      <w:pPr>
        <w:pStyle w:val="Default"/>
        <w:ind w:left="-567" w:firstLine="567"/>
        <w:rPr>
          <w:color w:val="auto"/>
        </w:rPr>
      </w:pPr>
      <w:r w:rsidRPr="005D7597">
        <w:rPr>
          <w:color w:val="auto"/>
        </w:rPr>
        <w:t xml:space="preserve">б) Говорите: "Я все же думаю, что это заслуживает хорошей оценки". </w:t>
      </w:r>
    </w:p>
    <w:p w14:paraId="03EB62AA" w14:textId="77777777" w:rsidR="00044E63" w:rsidRPr="005D7597" w:rsidRDefault="00044E63" w:rsidP="005D7597">
      <w:pPr>
        <w:pStyle w:val="Default"/>
        <w:ind w:left="-567" w:firstLine="567"/>
        <w:rPr>
          <w:color w:val="auto"/>
        </w:rPr>
      </w:pPr>
      <w:r w:rsidRPr="005D7597">
        <w:rPr>
          <w:color w:val="auto"/>
        </w:rPr>
        <w:t xml:space="preserve">в) Говорите: "Вы правы", хотя на самом деле не согласны с этим. </w:t>
      </w:r>
    </w:p>
    <w:p w14:paraId="7834D88A" w14:textId="77777777" w:rsidR="00044E63" w:rsidRPr="005D7597" w:rsidRDefault="00044E63" w:rsidP="005D7597">
      <w:pPr>
        <w:pStyle w:val="Default"/>
        <w:ind w:left="-567" w:firstLine="567"/>
        <w:rPr>
          <w:color w:val="auto"/>
        </w:rPr>
      </w:pPr>
      <w:r w:rsidRPr="005D7597">
        <w:rPr>
          <w:color w:val="auto"/>
        </w:rPr>
        <w:t xml:space="preserve">г) Говорите: "Я думаю, что это выдающийся уровень. Что Вы в этом понимаете". </w:t>
      </w:r>
    </w:p>
    <w:p w14:paraId="1E641C99" w14:textId="77777777" w:rsidR="00044E63" w:rsidRPr="005D7597" w:rsidRDefault="00044E63" w:rsidP="005D7597">
      <w:pPr>
        <w:pStyle w:val="Default"/>
        <w:ind w:left="-567" w:firstLine="567"/>
        <w:rPr>
          <w:color w:val="auto"/>
        </w:rPr>
      </w:pPr>
      <w:r w:rsidRPr="005D7597">
        <w:rPr>
          <w:color w:val="auto"/>
        </w:rPr>
        <w:t xml:space="preserve">д) Чувствуете себя обиженным и ничего не говорите в ответ. </w:t>
      </w:r>
    </w:p>
    <w:p w14:paraId="01A9D3CE" w14:textId="77777777" w:rsidR="00044E63" w:rsidRPr="005D7597" w:rsidRDefault="00044E63" w:rsidP="005D7597">
      <w:pPr>
        <w:pStyle w:val="Default"/>
        <w:ind w:left="-567" w:firstLine="567"/>
        <w:rPr>
          <w:color w:val="auto"/>
        </w:rPr>
      </w:pPr>
      <w:r w:rsidRPr="005D7597">
        <w:rPr>
          <w:color w:val="auto"/>
        </w:rPr>
        <w:t xml:space="preserve">4. Вы забыли взять с собой какой-то предмет, а думали, что принесли его, и кто-то говорит Вам: "Вы такой растяпа! Вы забыли бы и свою голову, если бы она не была прикреплена к плечам". Обычно Вы в ответ: </w:t>
      </w:r>
    </w:p>
    <w:p w14:paraId="6B2F3E7B" w14:textId="77777777" w:rsidR="00044E63" w:rsidRPr="005D7597" w:rsidRDefault="00044E63" w:rsidP="005D7597">
      <w:pPr>
        <w:pStyle w:val="Default"/>
        <w:ind w:left="-567" w:firstLine="567"/>
        <w:rPr>
          <w:color w:val="auto"/>
        </w:rPr>
      </w:pPr>
      <w:r w:rsidRPr="005D7597">
        <w:rPr>
          <w:color w:val="auto"/>
        </w:rPr>
        <w:t xml:space="preserve">а) Говорите: "Во всяком случае, я толковее Вас. Кроме того, что Вы в этом понимаете!" </w:t>
      </w:r>
    </w:p>
    <w:p w14:paraId="0E7CDAD1" w14:textId="77777777" w:rsidR="00044E63" w:rsidRPr="005D7597" w:rsidRDefault="00044E63" w:rsidP="005D7597">
      <w:pPr>
        <w:pStyle w:val="Default"/>
        <w:ind w:left="-567" w:firstLine="567"/>
        <w:rPr>
          <w:color w:val="auto"/>
        </w:rPr>
      </w:pPr>
      <w:r w:rsidRPr="005D7597">
        <w:rPr>
          <w:color w:val="auto"/>
        </w:rPr>
        <w:t xml:space="preserve">б) Говорите: "Да, Вы правы. Иногда я веду себя как растяпа". </w:t>
      </w:r>
    </w:p>
    <w:p w14:paraId="66E332C1" w14:textId="77777777" w:rsidR="00044E63" w:rsidRPr="005D7597" w:rsidRDefault="00044E63" w:rsidP="005D7597">
      <w:pPr>
        <w:pStyle w:val="Default"/>
        <w:ind w:left="-567" w:firstLine="567"/>
        <w:rPr>
          <w:color w:val="auto"/>
        </w:rPr>
      </w:pPr>
      <w:r w:rsidRPr="005D7597">
        <w:rPr>
          <w:color w:val="auto"/>
        </w:rPr>
        <w:t xml:space="preserve">в) Говорите: "Если кто-либо растяпа, то это Вы". </w:t>
      </w:r>
    </w:p>
    <w:p w14:paraId="351F041C" w14:textId="77777777" w:rsidR="00044E63" w:rsidRPr="005D7597" w:rsidRDefault="00044E63" w:rsidP="005D7597">
      <w:pPr>
        <w:pStyle w:val="Default"/>
        <w:ind w:left="-567" w:firstLine="567"/>
        <w:rPr>
          <w:color w:val="auto"/>
        </w:rPr>
      </w:pPr>
      <w:r w:rsidRPr="005D7597">
        <w:rPr>
          <w:color w:val="auto"/>
        </w:rPr>
        <w:t xml:space="preserve">г) Говорите: "У всех людей есть недостатки. Я не заслуживаю такой оценки только за то, что забыл что-то". </w:t>
      </w:r>
    </w:p>
    <w:p w14:paraId="01ED7287" w14:textId="77777777" w:rsidR="00044E63" w:rsidRPr="005D7597" w:rsidRDefault="00044E63" w:rsidP="005D7597">
      <w:pPr>
        <w:pStyle w:val="Default"/>
        <w:ind w:left="-567" w:firstLine="567"/>
        <w:rPr>
          <w:color w:val="auto"/>
        </w:rPr>
      </w:pPr>
      <w:r w:rsidRPr="005D7597">
        <w:rPr>
          <w:color w:val="auto"/>
        </w:rPr>
        <w:t xml:space="preserve">д) Ничего не говорите или вообще игнорируете это заявление. </w:t>
      </w:r>
    </w:p>
    <w:p w14:paraId="0D4F5C0B" w14:textId="77777777" w:rsidR="00044E63" w:rsidRPr="005D7597" w:rsidRDefault="00044E63" w:rsidP="005D7597">
      <w:pPr>
        <w:pStyle w:val="Default"/>
        <w:ind w:left="-567" w:firstLine="567"/>
        <w:rPr>
          <w:color w:val="auto"/>
        </w:rPr>
      </w:pPr>
      <w:r w:rsidRPr="005D7597">
        <w:rPr>
          <w:color w:val="auto"/>
        </w:rPr>
        <w:t xml:space="preserve">5. Кто-либо, с кем Вы договорились встретиться, опоздал на 30 минут, и это Вас расстроило, причем человек этот не дает никаких объяснений своему опозданию. В ответ Вы обычно: </w:t>
      </w:r>
    </w:p>
    <w:p w14:paraId="388AD1EA" w14:textId="77777777" w:rsidR="00044E63" w:rsidRPr="005D7597" w:rsidRDefault="00044E63" w:rsidP="005D7597">
      <w:pPr>
        <w:pStyle w:val="Default"/>
        <w:ind w:left="-567" w:firstLine="567"/>
        <w:rPr>
          <w:color w:val="auto"/>
        </w:rPr>
      </w:pPr>
      <w:r w:rsidRPr="005D7597">
        <w:rPr>
          <w:color w:val="auto"/>
        </w:rPr>
        <w:t xml:space="preserve">а) Говорите: "Я расстроен тем, что Вы заставили меня столько ожидать". </w:t>
      </w:r>
    </w:p>
    <w:p w14:paraId="40A3C628" w14:textId="77777777" w:rsidR="00044E63" w:rsidRPr="005D7597" w:rsidRDefault="00044E63" w:rsidP="005D7597">
      <w:pPr>
        <w:pStyle w:val="Default"/>
        <w:ind w:left="-567" w:firstLine="567"/>
        <w:rPr>
          <w:color w:val="auto"/>
        </w:rPr>
      </w:pPr>
      <w:r w:rsidRPr="005D7597">
        <w:rPr>
          <w:color w:val="auto"/>
        </w:rPr>
        <w:t xml:space="preserve">б) Говорите: "Я все думал, когда же Вы придете". </w:t>
      </w:r>
    </w:p>
    <w:p w14:paraId="65F5B403" w14:textId="77777777" w:rsidR="00044E63" w:rsidRPr="005D7597" w:rsidRDefault="00044E63" w:rsidP="005D7597">
      <w:pPr>
        <w:pStyle w:val="Default"/>
        <w:ind w:left="-567" w:firstLine="567"/>
        <w:rPr>
          <w:color w:val="auto"/>
        </w:rPr>
      </w:pPr>
      <w:r w:rsidRPr="005D7597">
        <w:rPr>
          <w:color w:val="auto"/>
        </w:rPr>
        <w:t xml:space="preserve">в) Говорите: "Это был последний раз, когда я заставил себя ожидать Вас". </w:t>
      </w:r>
    </w:p>
    <w:p w14:paraId="1E07BBDF" w14:textId="77777777" w:rsidR="00044E63" w:rsidRPr="005D7597" w:rsidRDefault="00044E63" w:rsidP="005D7597">
      <w:pPr>
        <w:pStyle w:val="Default"/>
        <w:ind w:left="-567" w:firstLine="567"/>
        <w:rPr>
          <w:color w:val="auto"/>
        </w:rPr>
      </w:pPr>
      <w:r w:rsidRPr="005D7597">
        <w:rPr>
          <w:color w:val="auto"/>
        </w:rPr>
        <w:t xml:space="preserve">г) Ничего не говорите этому человеку. </w:t>
      </w:r>
    </w:p>
    <w:p w14:paraId="29BF1941" w14:textId="77777777" w:rsidR="00044E63" w:rsidRPr="005D7597" w:rsidRDefault="00044E63" w:rsidP="005D7597">
      <w:pPr>
        <w:pStyle w:val="Default"/>
        <w:ind w:left="-567" w:firstLine="567"/>
        <w:rPr>
          <w:color w:val="auto"/>
        </w:rPr>
      </w:pPr>
      <w:r w:rsidRPr="005D7597">
        <w:rPr>
          <w:color w:val="auto"/>
        </w:rPr>
        <w:t xml:space="preserve">д) Говорите: "Вы же обещали! Как Вы смели так опаздывать!" </w:t>
      </w:r>
    </w:p>
    <w:p w14:paraId="233891C8" w14:textId="77777777" w:rsidR="00044E63" w:rsidRPr="005D7597" w:rsidRDefault="00044E63" w:rsidP="005D7597">
      <w:pPr>
        <w:pStyle w:val="Default"/>
        <w:ind w:left="-567" w:firstLine="567"/>
        <w:rPr>
          <w:color w:val="auto"/>
        </w:rPr>
      </w:pPr>
      <w:r w:rsidRPr="005D7597">
        <w:rPr>
          <w:color w:val="auto"/>
        </w:rPr>
        <w:t xml:space="preserve">6. Вам нужно, чтобы кто-либо сделал для Вас одну вещь. Обычно в таких случаях Вы: </w:t>
      </w:r>
    </w:p>
    <w:p w14:paraId="4C3D5DDA" w14:textId="77777777" w:rsidR="00044E63" w:rsidRPr="005D7597" w:rsidRDefault="00044E63" w:rsidP="005D7597">
      <w:pPr>
        <w:pStyle w:val="Default"/>
        <w:ind w:left="-567" w:firstLine="567"/>
        <w:rPr>
          <w:color w:val="auto"/>
        </w:rPr>
      </w:pPr>
      <w:r w:rsidRPr="005D7597">
        <w:rPr>
          <w:color w:val="auto"/>
        </w:rPr>
        <w:t xml:space="preserve">а) Никого ни о чем не просите. </w:t>
      </w:r>
    </w:p>
    <w:p w14:paraId="694656E0" w14:textId="77777777" w:rsidR="00044E63" w:rsidRPr="005D7597" w:rsidRDefault="00044E63" w:rsidP="005D7597">
      <w:pPr>
        <w:pStyle w:val="Default"/>
        <w:ind w:left="-567" w:firstLine="567"/>
        <w:rPr>
          <w:color w:val="auto"/>
        </w:rPr>
      </w:pPr>
      <w:r w:rsidRPr="005D7597">
        <w:rPr>
          <w:color w:val="auto"/>
        </w:rPr>
        <w:t xml:space="preserve">б) Говорите: "Вы должны сделать это для меня". </w:t>
      </w:r>
    </w:p>
    <w:p w14:paraId="4A7FB1AE" w14:textId="77777777" w:rsidR="00044E63" w:rsidRPr="005D7597" w:rsidRDefault="00044E63" w:rsidP="005D7597">
      <w:pPr>
        <w:pStyle w:val="Default"/>
        <w:ind w:left="-567" w:firstLine="567"/>
        <w:rPr>
          <w:color w:val="auto"/>
        </w:rPr>
      </w:pPr>
      <w:r w:rsidRPr="005D7597">
        <w:rPr>
          <w:color w:val="auto"/>
        </w:rPr>
        <w:t xml:space="preserve">в) Говорите: "Не могли бы Вы сделать для меня одну вещь?", после этого объясняете суть дела. </w:t>
      </w:r>
    </w:p>
    <w:p w14:paraId="1FD0460A" w14:textId="77777777" w:rsidR="00044E63" w:rsidRPr="005D7597" w:rsidRDefault="00044E63" w:rsidP="005D7597">
      <w:pPr>
        <w:pStyle w:val="Default"/>
        <w:ind w:left="-567" w:firstLine="567"/>
        <w:rPr>
          <w:color w:val="auto"/>
        </w:rPr>
      </w:pPr>
      <w:r w:rsidRPr="005D7597">
        <w:rPr>
          <w:color w:val="auto"/>
        </w:rPr>
        <w:lastRenderedPageBreak/>
        <w:t xml:space="preserve">г) Слегка намекаете, что Вам нужна услуга этого человека. </w:t>
      </w:r>
    </w:p>
    <w:p w14:paraId="141BC1B5" w14:textId="77777777" w:rsidR="00044E63" w:rsidRPr="005D7597" w:rsidRDefault="00044E63" w:rsidP="005D7597">
      <w:pPr>
        <w:pStyle w:val="Default"/>
        <w:ind w:left="-567" w:firstLine="567"/>
        <w:rPr>
          <w:color w:val="auto"/>
        </w:rPr>
      </w:pPr>
      <w:r w:rsidRPr="005D7597">
        <w:rPr>
          <w:color w:val="auto"/>
        </w:rPr>
        <w:t xml:space="preserve">д) Говорите: "Я очень хочу, чтобы Вы сделали это для меня". </w:t>
      </w:r>
    </w:p>
    <w:p w14:paraId="07E2E897" w14:textId="77777777" w:rsidR="00044E63" w:rsidRPr="005D7597" w:rsidRDefault="00044E63" w:rsidP="005D7597">
      <w:pPr>
        <w:pStyle w:val="Default"/>
        <w:ind w:left="-567" w:firstLine="567"/>
        <w:rPr>
          <w:color w:val="auto"/>
        </w:rPr>
      </w:pPr>
      <w:r w:rsidRPr="005D7597">
        <w:rPr>
          <w:color w:val="auto"/>
        </w:rPr>
        <w:t xml:space="preserve">7. Вы знаете, что кто-то чувствует себя расстроенным. Обычно в таких ситуациях Вы: </w:t>
      </w:r>
    </w:p>
    <w:p w14:paraId="2701A64C" w14:textId="77777777" w:rsidR="00044E63" w:rsidRPr="005D7597" w:rsidRDefault="00044E63" w:rsidP="005D7597">
      <w:pPr>
        <w:pStyle w:val="Default"/>
        <w:ind w:left="-567" w:firstLine="567"/>
        <w:rPr>
          <w:color w:val="auto"/>
        </w:rPr>
      </w:pPr>
      <w:r w:rsidRPr="005D7597">
        <w:rPr>
          <w:color w:val="auto"/>
        </w:rPr>
        <w:t xml:space="preserve">а) Говорите: "Вы выглядите расстроенным. Не могу ли я помочь?" </w:t>
      </w:r>
    </w:p>
    <w:p w14:paraId="0555895B" w14:textId="77777777" w:rsidR="00044E63" w:rsidRPr="005D7597" w:rsidRDefault="00044E63" w:rsidP="005D7597">
      <w:pPr>
        <w:pStyle w:val="Default"/>
        <w:ind w:left="-567" w:firstLine="567"/>
        <w:rPr>
          <w:color w:val="auto"/>
        </w:rPr>
      </w:pPr>
      <w:r w:rsidRPr="005D7597">
        <w:rPr>
          <w:color w:val="auto"/>
        </w:rPr>
        <w:t xml:space="preserve">б) Находясь рядом с этим человеком, не заводите разговора о его состоянии. </w:t>
      </w:r>
    </w:p>
    <w:p w14:paraId="3D831012" w14:textId="77777777" w:rsidR="00044E63" w:rsidRPr="005D7597" w:rsidRDefault="00044E63" w:rsidP="005D7597">
      <w:pPr>
        <w:pStyle w:val="Default"/>
        <w:ind w:left="-567" w:firstLine="567"/>
        <w:rPr>
          <w:color w:val="auto"/>
        </w:rPr>
      </w:pPr>
      <w:r w:rsidRPr="005D7597">
        <w:rPr>
          <w:color w:val="auto"/>
        </w:rPr>
        <w:t xml:space="preserve">в) Говорите: "У Вас какая-то неприятность?" </w:t>
      </w:r>
    </w:p>
    <w:p w14:paraId="680C5C3A" w14:textId="77777777" w:rsidR="00044E63" w:rsidRPr="005D7597" w:rsidRDefault="00044E63" w:rsidP="005D7597">
      <w:pPr>
        <w:pStyle w:val="Default"/>
        <w:ind w:left="-567" w:firstLine="567"/>
        <w:rPr>
          <w:color w:val="auto"/>
        </w:rPr>
      </w:pPr>
      <w:r w:rsidRPr="005D7597">
        <w:rPr>
          <w:color w:val="auto"/>
        </w:rPr>
        <w:t xml:space="preserve">г) Ничего не говорите и оставляете этого человека наедине с собой. </w:t>
      </w:r>
    </w:p>
    <w:p w14:paraId="3D3B072B" w14:textId="77777777" w:rsidR="00044E63" w:rsidRPr="005D7597" w:rsidRDefault="00044E63" w:rsidP="005D7597">
      <w:pPr>
        <w:pStyle w:val="Default"/>
        <w:ind w:left="-567" w:firstLine="567"/>
        <w:rPr>
          <w:color w:val="auto"/>
        </w:rPr>
      </w:pPr>
      <w:r w:rsidRPr="005D7597">
        <w:rPr>
          <w:color w:val="auto"/>
        </w:rPr>
        <w:t xml:space="preserve">д) Смеясь говорите: "Вы просто как большой ребенок!" </w:t>
      </w:r>
    </w:p>
    <w:p w14:paraId="1C8EDE41" w14:textId="77777777" w:rsidR="00044E63" w:rsidRPr="005D7597" w:rsidRDefault="00044E63" w:rsidP="005D7597">
      <w:pPr>
        <w:pStyle w:val="Default"/>
        <w:ind w:left="-567" w:firstLine="567"/>
        <w:rPr>
          <w:color w:val="auto"/>
        </w:rPr>
      </w:pPr>
      <w:r w:rsidRPr="005D7597">
        <w:rPr>
          <w:color w:val="auto"/>
        </w:rPr>
        <w:t xml:space="preserve">8. Вы чувствуете себя расстроенным, а кто-либо говорит: "Вы выглядите расстроенным". Обычно в таких ситуациях Вы: </w:t>
      </w:r>
    </w:p>
    <w:p w14:paraId="2FF13117" w14:textId="77777777" w:rsidR="00044E63" w:rsidRPr="005D7597" w:rsidRDefault="00044E63" w:rsidP="005D7597">
      <w:pPr>
        <w:pStyle w:val="Default"/>
        <w:ind w:left="-567" w:firstLine="567"/>
        <w:rPr>
          <w:color w:val="auto"/>
        </w:rPr>
      </w:pPr>
      <w:r w:rsidRPr="005D7597">
        <w:rPr>
          <w:color w:val="auto"/>
        </w:rPr>
        <w:t xml:space="preserve">а) Отрицательно качаете головой или никак не реагируете. </w:t>
      </w:r>
    </w:p>
    <w:p w14:paraId="52F51227" w14:textId="77777777" w:rsidR="00044E63" w:rsidRPr="005D7597" w:rsidRDefault="00044E63" w:rsidP="005D7597">
      <w:pPr>
        <w:pStyle w:val="Default"/>
        <w:ind w:left="-567" w:firstLine="567"/>
        <w:rPr>
          <w:color w:val="auto"/>
        </w:rPr>
      </w:pPr>
      <w:r w:rsidRPr="005D7597">
        <w:rPr>
          <w:color w:val="auto"/>
        </w:rPr>
        <w:t xml:space="preserve">б) Говорите: "Это не Ваше дело!" </w:t>
      </w:r>
    </w:p>
    <w:p w14:paraId="1EC630FF" w14:textId="77777777" w:rsidR="00044E63" w:rsidRPr="005D7597" w:rsidRDefault="00044E63" w:rsidP="005D7597">
      <w:pPr>
        <w:pStyle w:val="Default"/>
        <w:ind w:left="-567" w:firstLine="567"/>
        <w:rPr>
          <w:color w:val="auto"/>
        </w:rPr>
      </w:pPr>
      <w:r w:rsidRPr="005D7597">
        <w:rPr>
          <w:color w:val="auto"/>
        </w:rPr>
        <w:t xml:space="preserve">в) Говорите: "Да, я немного расстроен. Спасибо за участие". </w:t>
      </w:r>
    </w:p>
    <w:p w14:paraId="34525D69" w14:textId="77777777" w:rsidR="00A6285E" w:rsidRPr="005D7597" w:rsidRDefault="00044E63" w:rsidP="005D7597">
      <w:pPr>
        <w:pStyle w:val="Default"/>
        <w:ind w:left="-567" w:firstLine="567"/>
        <w:rPr>
          <w:color w:val="auto"/>
        </w:rPr>
      </w:pPr>
      <w:r w:rsidRPr="005D7597">
        <w:rPr>
          <w:color w:val="auto"/>
        </w:rPr>
        <w:t xml:space="preserve">г) Говорите: "Пустяки". </w:t>
      </w:r>
    </w:p>
    <w:p w14:paraId="56D65684" w14:textId="77777777" w:rsidR="00044E63" w:rsidRPr="005D7597" w:rsidRDefault="00044E63" w:rsidP="005D7597">
      <w:pPr>
        <w:pStyle w:val="Default"/>
        <w:ind w:left="-567" w:firstLine="567"/>
        <w:rPr>
          <w:color w:val="auto"/>
        </w:rPr>
      </w:pPr>
      <w:r w:rsidRPr="005D7597">
        <w:rPr>
          <w:color w:val="auto"/>
        </w:rPr>
        <w:t xml:space="preserve">д) Говорите: "Я расстроен, оставьте меня одного". </w:t>
      </w:r>
    </w:p>
    <w:p w14:paraId="77C1E9D4" w14:textId="77777777" w:rsidR="00044E63" w:rsidRPr="005D7597" w:rsidRDefault="00044E63" w:rsidP="005D7597">
      <w:pPr>
        <w:pStyle w:val="Default"/>
        <w:ind w:left="-567" w:firstLine="567"/>
        <w:rPr>
          <w:color w:val="auto"/>
        </w:rPr>
      </w:pPr>
      <w:r w:rsidRPr="005D7597">
        <w:rPr>
          <w:color w:val="auto"/>
        </w:rPr>
        <w:t xml:space="preserve">9. Кто-либо порицает Вас за ошибку, совершенную другими. В таких случаях Вы обычно: </w:t>
      </w:r>
    </w:p>
    <w:p w14:paraId="65346F16" w14:textId="77777777" w:rsidR="00044E63" w:rsidRPr="005D7597" w:rsidRDefault="00044E63" w:rsidP="005D7597">
      <w:pPr>
        <w:pStyle w:val="Default"/>
        <w:ind w:left="-567" w:firstLine="567"/>
        <w:rPr>
          <w:color w:val="auto"/>
        </w:rPr>
      </w:pPr>
      <w:r w:rsidRPr="005D7597">
        <w:rPr>
          <w:color w:val="auto"/>
        </w:rPr>
        <w:t xml:space="preserve">а) Говорите: "Вы с ума сошли!" </w:t>
      </w:r>
    </w:p>
    <w:p w14:paraId="27968F9C" w14:textId="77777777" w:rsidR="00044E63" w:rsidRPr="005D7597" w:rsidRDefault="00044E63" w:rsidP="005D7597">
      <w:pPr>
        <w:pStyle w:val="Default"/>
        <w:ind w:left="-567" w:firstLine="567"/>
        <w:rPr>
          <w:color w:val="auto"/>
        </w:rPr>
      </w:pPr>
      <w:r w:rsidRPr="005D7597">
        <w:rPr>
          <w:color w:val="auto"/>
        </w:rPr>
        <w:t xml:space="preserve">б) Говорите: "Это не моя вина. Эту ошибку совершил кто-то другой". </w:t>
      </w:r>
    </w:p>
    <w:p w14:paraId="56102DBC" w14:textId="77777777" w:rsidR="00044E63" w:rsidRPr="005D7597" w:rsidRDefault="00044E63" w:rsidP="005D7597">
      <w:pPr>
        <w:pStyle w:val="Default"/>
        <w:ind w:left="-567" w:firstLine="567"/>
        <w:rPr>
          <w:color w:val="auto"/>
        </w:rPr>
      </w:pPr>
      <w:r w:rsidRPr="005D7597">
        <w:rPr>
          <w:color w:val="auto"/>
        </w:rPr>
        <w:t xml:space="preserve">в) Говорите: "Я не думаю, что это моя вина". </w:t>
      </w:r>
    </w:p>
    <w:p w14:paraId="45B76BE0" w14:textId="77777777" w:rsidR="00044E63" w:rsidRPr="005D7597" w:rsidRDefault="00044E63" w:rsidP="005D7597">
      <w:pPr>
        <w:pStyle w:val="Default"/>
        <w:ind w:left="-567" w:firstLine="567"/>
        <w:rPr>
          <w:color w:val="auto"/>
        </w:rPr>
      </w:pPr>
      <w:r w:rsidRPr="005D7597">
        <w:rPr>
          <w:color w:val="auto"/>
        </w:rPr>
        <w:t xml:space="preserve">г) Говорите: "Оставьте меня в покое, Вы не знаете, что Вы говорите". </w:t>
      </w:r>
    </w:p>
    <w:p w14:paraId="28B23D67" w14:textId="77777777" w:rsidR="00044E63" w:rsidRPr="005D7597" w:rsidRDefault="00044E63" w:rsidP="005D7597">
      <w:pPr>
        <w:pStyle w:val="Default"/>
        <w:ind w:left="-567" w:firstLine="567"/>
        <w:rPr>
          <w:color w:val="auto"/>
        </w:rPr>
      </w:pPr>
      <w:r w:rsidRPr="005D7597">
        <w:rPr>
          <w:color w:val="auto"/>
        </w:rPr>
        <w:t xml:space="preserve">д) Принимаете свою вину или не говорите ничего. </w:t>
      </w:r>
    </w:p>
    <w:p w14:paraId="58EA67C4" w14:textId="77777777" w:rsidR="00044E63" w:rsidRPr="005D7597" w:rsidRDefault="00044E63" w:rsidP="005D7597">
      <w:pPr>
        <w:pStyle w:val="Default"/>
        <w:ind w:left="-567" w:firstLine="567"/>
        <w:rPr>
          <w:color w:val="auto"/>
        </w:rPr>
      </w:pPr>
      <w:r w:rsidRPr="005D7597">
        <w:rPr>
          <w:color w:val="auto"/>
        </w:rPr>
        <w:t xml:space="preserve">10. Кто-либо просит Вас сделать что-либо, но Вы не знаете, почему это должно быть сделано. Обычно в таких случаях Вы: </w:t>
      </w:r>
    </w:p>
    <w:p w14:paraId="339BB1C1" w14:textId="77777777" w:rsidR="00044E63" w:rsidRPr="005D7597" w:rsidRDefault="00044E63" w:rsidP="005D7597">
      <w:pPr>
        <w:pStyle w:val="Default"/>
        <w:ind w:left="-567" w:firstLine="567"/>
        <w:rPr>
          <w:color w:val="auto"/>
        </w:rPr>
      </w:pPr>
      <w:r w:rsidRPr="005D7597">
        <w:rPr>
          <w:color w:val="auto"/>
        </w:rPr>
        <w:t xml:space="preserve">а) Говорите: "Это не имеет никакого смысла, я не хочу это делать". </w:t>
      </w:r>
    </w:p>
    <w:p w14:paraId="76FF1400" w14:textId="77777777" w:rsidR="00044E63" w:rsidRPr="005D7597" w:rsidRDefault="00044E63" w:rsidP="005D7597">
      <w:pPr>
        <w:pStyle w:val="Default"/>
        <w:ind w:left="-567" w:firstLine="567"/>
        <w:rPr>
          <w:color w:val="auto"/>
        </w:rPr>
      </w:pPr>
      <w:r w:rsidRPr="005D7597">
        <w:rPr>
          <w:color w:val="auto"/>
        </w:rPr>
        <w:t xml:space="preserve">б) Выполняете просьбу и ничего не говорите. </w:t>
      </w:r>
    </w:p>
    <w:p w14:paraId="32AF2A81" w14:textId="77777777" w:rsidR="00044E63" w:rsidRPr="005D7597" w:rsidRDefault="00044E63" w:rsidP="005D7597">
      <w:pPr>
        <w:pStyle w:val="Default"/>
        <w:ind w:left="-567" w:firstLine="567"/>
        <w:rPr>
          <w:color w:val="auto"/>
        </w:rPr>
      </w:pPr>
      <w:r w:rsidRPr="005D7597">
        <w:rPr>
          <w:color w:val="auto"/>
        </w:rPr>
        <w:t xml:space="preserve">в) Говорите: "Это глупость; я не собираюсь этого делать". </w:t>
      </w:r>
    </w:p>
    <w:p w14:paraId="04FE5CED" w14:textId="77777777" w:rsidR="00044E63" w:rsidRPr="005D7597" w:rsidRDefault="00044E63" w:rsidP="005D7597">
      <w:pPr>
        <w:pStyle w:val="Default"/>
        <w:ind w:left="-567" w:firstLine="567"/>
        <w:rPr>
          <w:color w:val="auto"/>
        </w:rPr>
      </w:pPr>
      <w:r w:rsidRPr="005D7597">
        <w:rPr>
          <w:color w:val="auto"/>
        </w:rPr>
        <w:t xml:space="preserve">г) Прежде чем выполнить просьбу, говорите: "Объясните, пожалуйста, почему это должно быть сделано". </w:t>
      </w:r>
    </w:p>
    <w:p w14:paraId="2D3F9D35" w14:textId="77777777" w:rsidR="00044E63" w:rsidRPr="005D7597" w:rsidRDefault="00044E63" w:rsidP="005D7597">
      <w:pPr>
        <w:pStyle w:val="Default"/>
        <w:ind w:left="-567" w:firstLine="567"/>
        <w:rPr>
          <w:color w:val="auto"/>
        </w:rPr>
      </w:pPr>
      <w:r w:rsidRPr="005D7597">
        <w:rPr>
          <w:color w:val="auto"/>
        </w:rPr>
        <w:t xml:space="preserve">д) Говорите: "Если Вы этого хотите...", после чего выполняете просьбу. </w:t>
      </w:r>
    </w:p>
    <w:p w14:paraId="7C7EBB10" w14:textId="77777777" w:rsidR="00044E63" w:rsidRPr="005D7597" w:rsidRDefault="00044E63" w:rsidP="005D7597">
      <w:pPr>
        <w:pStyle w:val="Default"/>
        <w:ind w:left="-567" w:firstLine="567"/>
        <w:rPr>
          <w:color w:val="auto"/>
        </w:rPr>
      </w:pPr>
      <w:r w:rsidRPr="005D7597">
        <w:rPr>
          <w:color w:val="auto"/>
        </w:rPr>
        <w:t xml:space="preserve">11. Кто-то говорит Вам, </w:t>
      </w:r>
      <w:proofErr w:type="gramStart"/>
      <w:r w:rsidRPr="005D7597">
        <w:rPr>
          <w:color w:val="auto"/>
        </w:rPr>
        <w:t>что по его мнению</w:t>
      </w:r>
      <w:proofErr w:type="gramEnd"/>
      <w:r w:rsidRPr="005D7597">
        <w:rPr>
          <w:color w:val="auto"/>
        </w:rPr>
        <w:t xml:space="preserve">, то, что Вы сделали, великолепно. В таких случаях Вы обычно: </w:t>
      </w:r>
    </w:p>
    <w:p w14:paraId="24DB5996" w14:textId="77777777" w:rsidR="00044E63" w:rsidRPr="005D7597" w:rsidRDefault="00044E63" w:rsidP="005D7597">
      <w:pPr>
        <w:pStyle w:val="Default"/>
        <w:ind w:left="-567" w:firstLine="567"/>
        <w:rPr>
          <w:color w:val="auto"/>
        </w:rPr>
      </w:pPr>
      <w:r w:rsidRPr="005D7597">
        <w:rPr>
          <w:color w:val="auto"/>
        </w:rPr>
        <w:t xml:space="preserve">а) Говорите: "Да, я обычно это делаю лучше, чем большинство других людей". </w:t>
      </w:r>
    </w:p>
    <w:p w14:paraId="0E08A43D" w14:textId="77777777" w:rsidR="00044E63" w:rsidRPr="005D7597" w:rsidRDefault="00044E63" w:rsidP="005D7597">
      <w:pPr>
        <w:pStyle w:val="Default"/>
        <w:ind w:left="-567" w:firstLine="567"/>
        <w:rPr>
          <w:color w:val="auto"/>
        </w:rPr>
      </w:pPr>
      <w:r w:rsidRPr="005D7597">
        <w:rPr>
          <w:color w:val="auto"/>
        </w:rPr>
        <w:t xml:space="preserve">б) Говорите: "Нет, это не было столь здорово". </w:t>
      </w:r>
    </w:p>
    <w:p w14:paraId="7C917C57" w14:textId="77777777" w:rsidR="00044E63" w:rsidRPr="005D7597" w:rsidRDefault="00044E63" w:rsidP="005D7597">
      <w:pPr>
        <w:pStyle w:val="Default"/>
        <w:ind w:left="-567" w:firstLine="567"/>
        <w:rPr>
          <w:color w:val="auto"/>
        </w:rPr>
      </w:pPr>
      <w:r w:rsidRPr="005D7597">
        <w:rPr>
          <w:color w:val="auto"/>
        </w:rPr>
        <w:t xml:space="preserve">в) Говорите: "Правильно, я действительно это делаю лучше всех". </w:t>
      </w:r>
    </w:p>
    <w:p w14:paraId="745C210B" w14:textId="77777777" w:rsidR="00044E63" w:rsidRPr="005D7597" w:rsidRDefault="00044E63" w:rsidP="005D7597">
      <w:pPr>
        <w:pStyle w:val="Default"/>
        <w:ind w:left="-567" w:firstLine="567"/>
        <w:rPr>
          <w:color w:val="auto"/>
        </w:rPr>
      </w:pPr>
      <w:r w:rsidRPr="005D7597">
        <w:rPr>
          <w:color w:val="auto"/>
        </w:rPr>
        <w:t xml:space="preserve">г) Говорите: "Спасибо". </w:t>
      </w:r>
    </w:p>
    <w:p w14:paraId="0D6CA48D" w14:textId="77777777" w:rsidR="00044E63" w:rsidRPr="005D7597" w:rsidRDefault="00044E63" w:rsidP="005D7597">
      <w:pPr>
        <w:pStyle w:val="Default"/>
        <w:ind w:left="-567" w:firstLine="567"/>
        <w:rPr>
          <w:color w:val="auto"/>
        </w:rPr>
      </w:pPr>
      <w:r w:rsidRPr="005D7597">
        <w:rPr>
          <w:color w:val="auto"/>
        </w:rPr>
        <w:t xml:space="preserve">д) Игнорируете услышанное и ничего не отвечаете. </w:t>
      </w:r>
    </w:p>
    <w:p w14:paraId="1BF16AF3" w14:textId="77777777" w:rsidR="00044E63" w:rsidRPr="005D7597" w:rsidRDefault="00044E63" w:rsidP="005D7597">
      <w:pPr>
        <w:pStyle w:val="Default"/>
        <w:ind w:left="-567" w:firstLine="567"/>
        <w:rPr>
          <w:color w:val="auto"/>
        </w:rPr>
      </w:pPr>
      <w:r w:rsidRPr="005D7597">
        <w:rPr>
          <w:color w:val="auto"/>
        </w:rPr>
        <w:t xml:space="preserve">12. Кто-либо был очень любезен с Вами. Обычно в таких случаях Вы: </w:t>
      </w:r>
    </w:p>
    <w:p w14:paraId="17A0A8D2" w14:textId="77777777" w:rsidR="00044E63" w:rsidRPr="005D7597" w:rsidRDefault="00044E63" w:rsidP="005D7597">
      <w:pPr>
        <w:pStyle w:val="Default"/>
        <w:ind w:left="-567" w:firstLine="567"/>
        <w:rPr>
          <w:color w:val="auto"/>
        </w:rPr>
      </w:pPr>
      <w:r w:rsidRPr="005D7597">
        <w:rPr>
          <w:color w:val="auto"/>
        </w:rPr>
        <w:t xml:space="preserve">а) Говорите: "Вы действительно были очень любезны по отношению ко мне". </w:t>
      </w:r>
    </w:p>
    <w:p w14:paraId="09795124" w14:textId="77777777" w:rsidR="00044E63" w:rsidRPr="005D7597" w:rsidRDefault="00044E63" w:rsidP="005D7597">
      <w:pPr>
        <w:pStyle w:val="Default"/>
        <w:ind w:left="-567" w:firstLine="567"/>
        <w:rPr>
          <w:color w:val="auto"/>
        </w:rPr>
      </w:pPr>
      <w:r w:rsidRPr="005D7597">
        <w:rPr>
          <w:color w:val="auto"/>
        </w:rPr>
        <w:t xml:space="preserve">б) Действуете так, будто этот человек не был столь любезен к Вам, и говорите: "Да, спасибо". </w:t>
      </w:r>
    </w:p>
    <w:p w14:paraId="0E2A852F" w14:textId="77777777" w:rsidR="00044E63" w:rsidRPr="005D7597" w:rsidRDefault="00044E63" w:rsidP="005D7597">
      <w:pPr>
        <w:pStyle w:val="Default"/>
        <w:ind w:left="-567" w:firstLine="567"/>
        <w:rPr>
          <w:color w:val="auto"/>
        </w:rPr>
      </w:pPr>
      <w:r w:rsidRPr="005D7597">
        <w:rPr>
          <w:color w:val="auto"/>
        </w:rPr>
        <w:t xml:space="preserve">в) Говорите: "Вы вели себя в отношении меня вполне нормально, но я заслуживаю большего. </w:t>
      </w:r>
    </w:p>
    <w:p w14:paraId="10440AE8" w14:textId="77777777" w:rsidR="00044E63" w:rsidRPr="005D7597" w:rsidRDefault="00044E63" w:rsidP="005D7597">
      <w:pPr>
        <w:pStyle w:val="Default"/>
        <w:ind w:left="-567" w:firstLine="567"/>
        <w:rPr>
          <w:color w:val="auto"/>
        </w:rPr>
      </w:pPr>
      <w:r w:rsidRPr="005D7597">
        <w:rPr>
          <w:color w:val="auto"/>
        </w:rPr>
        <w:t xml:space="preserve">г) Игнорируете этот факт и ничего не говорите. </w:t>
      </w:r>
    </w:p>
    <w:p w14:paraId="1D632DEA" w14:textId="77777777" w:rsidR="00044E63" w:rsidRPr="005D7597" w:rsidRDefault="00044E63" w:rsidP="005D7597">
      <w:pPr>
        <w:pStyle w:val="Default"/>
        <w:ind w:left="-567" w:firstLine="567"/>
        <w:rPr>
          <w:color w:val="auto"/>
        </w:rPr>
      </w:pPr>
      <w:r w:rsidRPr="005D7597">
        <w:rPr>
          <w:color w:val="auto"/>
        </w:rPr>
        <w:t xml:space="preserve">д) Говорите: "Вы вели себя в отношении меня недостаточно хорошо". </w:t>
      </w:r>
    </w:p>
    <w:p w14:paraId="00E5365D" w14:textId="77777777" w:rsidR="00044E63" w:rsidRPr="005D7597" w:rsidRDefault="00044E63" w:rsidP="005D7597">
      <w:pPr>
        <w:pStyle w:val="Default"/>
        <w:ind w:left="-567" w:firstLine="567"/>
        <w:rPr>
          <w:color w:val="auto"/>
        </w:rPr>
      </w:pPr>
      <w:r w:rsidRPr="005D7597">
        <w:rPr>
          <w:color w:val="auto"/>
        </w:rPr>
        <w:t xml:space="preserve">13. Вы разговариваете с приятелем очень громко, и кто-либо говорит Вам: "Извините, но Вы ведете себя слишком шумно". В таких случаях Вы обычно: </w:t>
      </w:r>
    </w:p>
    <w:p w14:paraId="746344C8" w14:textId="77777777" w:rsidR="00044E63" w:rsidRPr="005D7597" w:rsidRDefault="00044E63" w:rsidP="005D7597">
      <w:pPr>
        <w:pStyle w:val="Default"/>
        <w:ind w:left="-567" w:firstLine="567"/>
        <w:rPr>
          <w:color w:val="auto"/>
        </w:rPr>
      </w:pPr>
      <w:r w:rsidRPr="005D7597">
        <w:rPr>
          <w:color w:val="auto"/>
        </w:rPr>
        <w:t xml:space="preserve">а) Немедленно прекращаете беседу. </w:t>
      </w:r>
    </w:p>
    <w:p w14:paraId="1F5292F0" w14:textId="77777777" w:rsidR="00044E63" w:rsidRPr="005D7597" w:rsidRDefault="00044E63" w:rsidP="005D7597">
      <w:pPr>
        <w:pStyle w:val="Default"/>
        <w:ind w:left="-567" w:firstLine="567"/>
        <w:rPr>
          <w:color w:val="auto"/>
        </w:rPr>
      </w:pPr>
      <w:r w:rsidRPr="005D7597">
        <w:rPr>
          <w:color w:val="auto"/>
        </w:rPr>
        <w:t xml:space="preserve">б) Говорите: "Если Вам это не нравится, проваливайте отсюда". </w:t>
      </w:r>
    </w:p>
    <w:p w14:paraId="3DDBBDF4" w14:textId="77777777" w:rsidR="00044E63" w:rsidRPr="005D7597" w:rsidRDefault="00044E63" w:rsidP="005D7597">
      <w:pPr>
        <w:pStyle w:val="Default"/>
        <w:ind w:left="-567" w:firstLine="567"/>
        <w:rPr>
          <w:color w:val="auto"/>
        </w:rPr>
      </w:pPr>
      <w:r w:rsidRPr="005D7597">
        <w:rPr>
          <w:color w:val="auto"/>
        </w:rPr>
        <w:t xml:space="preserve">в) Говорите: "Извините, я буду говорить тише", после чего ведется беседа приглушенным голосом. </w:t>
      </w:r>
    </w:p>
    <w:p w14:paraId="32131F65" w14:textId="77777777" w:rsidR="00044E63" w:rsidRPr="005D7597" w:rsidRDefault="00044E63" w:rsidP="005D7597">
      <w:pPr>
        <w:pStyle w:val="Default"/>
        <w:ind w:left="-567" w:firstLine="567"/>
        <w:rPr>
          <w:color w:val="auto"/>
        </w:rPr>
      </w:pPr>
      <w:r w:rsidRPr="005D7597">
        <w:rPr>
          <w:color w:val="auto"/>
        </w:rPr>
        <w:t xml:space="preserve">г) Говорите: "Извините" и прекращаете беседу. </w:t>
      </w:r>
    </w:p>
    <w:p w14:paraId="22A832CB" w14:textId="77777777" w:rsidR="00044E63" w:rsidRPr="005D7597" w:rsidRDefault="00044E63" w:rsidP="005D7597">
      <w:pPr>
        <w:pStyle w:val="Default"/>
        <w:ind w:left="-567" w:firstLine="567"/>
        <w:rPr>
          <w:color w:val="auto"/>
        </w:rPr>
      </w:pPr>
      <w:r w:rsidRPr="005D7597">
        <w:rPr>
          <w:color w:val="auto"/>
        </w:rPr>
        <w:t xml:space="preserve">д) Говорите: "Все в порядке" и продолжаете громко разговаривать. </w:t>
      </w:r>
    </w:p>
    <w:p w14:paraId="29B16C11" w14:textId="77777777" w:rsidR="00044E63" w:rsidRPr="005D7597" w:rsidRDefault="00044E63" w:rsidP="005D7597">
      <w:pPr>
        <w:pStyle w:val="Default"/>
        <w:ind w:left="-567" w:firstLine="567"/>
        <w:rPr>
          <w:color w:val="auto"/>
        </w:rPr>
      </w:pPr>
      <w:r w:rsidRPr="005D7597">
        <w:rPr>
          <w:color w:val="auto"/>
        </w:rPr>
        <w:t xml:space="preserve">14. Вы стоите в очереди, и кто-либо становится впереди Вас. Обычно в таких случаях Вы: </w:t>
      </w:r>
    </w:p>
    <w:p w14:paraId="168B853F" w14:textId="77777777" w:rsidR="00044E63" w:rsidRPr="005D7597" w:rsidRDefault="00044E63" w:rsidP="005D7597">
      <w:pPr>
        <w:pStyle w:val="Default"/>
        <w:ind w:left="-567" w:firstLine="567"/>
        <w:rPr>
          <w:color w:val="auto"/>
        </w:rPr>
      </w:pPr>
      <w:r w:rsidRPr="005D7597">
        <w:rPr>
          <w:color w:val="auto"/>
        </w:rPr>
        <w:lastRenderedPageBreak/>
        <w:t xml:space="preserve">а) Негромко комментируете это, ни к кому не обращаясь, например: "Некоторые люди ведут себя очень нервно". </w:t>
      </w:r>
    </w:p>
    <w:p w14:paraId="018376CA" w14:textId="77777777" w:rsidR="00044E63" w:rsidRPr="005D7597" w:rsidRDefault="00044E63" w:rsidP="005D7597">
      <w:pPr>
        <w:pStyle w:val="Default"/>
        <w:ind w:left="-567" w:firstLine="567"/>
        <w:rPr>
          <w:color w:val="auto"/>
        </w:rPr>
      </w:pPr>
      <w:r w:rsidRPr="005D7597">
        <w:rPr>
          <w:color w:val="auto"/>
        </w:rPr>
        <w:t xml:space="preserve">б) Говорите: "Становитесь в хвост очереди!" </w:t>
      </w:r>
    </w:p>
    <w:p w14:paraId="2B70E000" w14:textId="77777777" w:rsidR="00044E63" w:rsidRPr="005D7597" w:rsidRDefault="00044E63" w:rsidP="005D7597">
      <w:pPr>
        <w:pStyle w:val="Default"/>
        <w:ind w:left="-567" w:firstLine="567"/>
        <w:rPr>
          <w:color w:val="auto"/>
        </w:rPr>
      </w:pPr>
      <w:r w:rsidRPr="005D7597">
        <w:rPr>
          <w:color w:val="auto"/>
        </w:rPr>
        <w:t xml:space="preserve">в) Ничего не говорите этому типу. </w:t>
      </w:r>
    </w:p>
    <w:p w14:paraId="244E37D2" w14:textId="77777777" w:rsidR="00044E63" w:rsidRPr="005D7597" w:rsidRDefault="00044E63" w:rsidP="005D7597">
      <w:pPr>
        <w:pStyle w:val="Default"/>
        <w:ind w:left="-567" w:firstLine="567"/>
        <w:rPr>
          <w:color w:val="auto"/>
        </w:rPr>
      </w:pPr>
      <w:r w:rsidRPr="005D7597">
        <w:rPr>
          <w:color w:val="auto"/>
        </w:rPr>
        <w:t xml:space="preserve">г) Говорите громко: "Выйди из очереди, ты, нахал!" </w:t>
      </w:r>
    </w:p>
    <w:p w14:paraId="67C02DC5" w14:textId="77777777" w:rsidR="00044E63" w:rsidRPr="005D7597" w:rsidRDefault="00044E63" w:rsidP="005D7597">
      <w:pPr>
        <w:pStyle w:val="Default"/>
        <w:ind w:left="-567" w:firstLine="567"/>
        <w:rPr>
          <w:color w:val="auto"/>
        </w:rPr>
      </w:pPr>
      <w:r w:rsidRPr="005D7597">
        <w:rPr>
          <w:color w:val="auto"/>
        </w:rPr>
        <w:t xml:space="preserve">д) Говорите: "Я занял очередь раньше Вас. Пожалуйста, станьте в конец очереди". </w:t>
      </w:r>
    </w:p>
    <w:p w14:paraId="52A8C2C8" w14:textId="77777777" w:rsidR="00044E63" w:rsidRPr="005D7597" w:rsidRDefault="00044E63" w:rsidP="005D7597">
      <w:pPr>
        <w:pStyle w:val="Default"/>
        <w:ind w:left="-567" w:firstLine="567"/>
        <w:rPr>
          <w:color w:val="auto"/>
        </w:rPr>
      </w:pPr>
      <w:r w:rsidRPr="005D7597">
        <w:rPr>
          <w:color w:val="auto"/>
        </w:rPr>
        <w:t xml:space="preserve">15. Кто-либо делает что-нибудь такое, что Вам не нравится и вызывает у Вас сильное раздражение. Обычно в таких случаях Вы: </w:t>
      </w:r>
    </w:p>
    <w:p w14:paraId="2F455D81" w14:textId="77777777" w:rsidR="00044E63" w:rsidRPr="005D7597" w:rsidRDefault="00044E63" w:rsidP="005D7597">
      <w:pPr>
        <w:pStyle w:val="Default"/>
        <w:ind w:left="-567" w:firstLine="567"/>
        <w:rPr>
          <w:color w:val="auto"/>
        </w:rPr>
      </w:pPr>
      <w:r w:rsidRPr="005D7597">
        <w:rPr>
          <w:color w:val="auto"/>
        </w:rPr>
        <w:t xml:space="preserve">а) Выкрикиваете: "Вы болван, я ненавижу Вас!" </w:t>
      </w:r>
    </w:p>
    <w:p w14:paraId="1320F874" w14:textId="77777777" w:rsidR="00044E63" w:rsidRPr="005D7597" w:rsidRDefault="00044E63" w:rsidP="005D7597">
      <w:pPr>
        <w:pStyle w:val="Default"/>
        <w:ind w:left="-567" w:firstLine="567"/>
        <w:rPr>
          <w:color w:val="auto"/>
        </w:rPr>
      </w:pPr>
      <w:r w:rsidRPr="005D7597">
        <w:rPr>
          <w:color w:val="auto"/>
        </w:rPr>
        <w:t xml:space="preserve">б) Говорите: "Я сердит на Вас. Мне не нравится то, что Вы делаете". </w:t>
      </w:r>
    </w:p>
    <w:p w14:paraId="72E844C4" w14:textId="77777777" w:rsidR="00044E63" w:rsidRPr="005D7597" w:rsidRDefault="00044E63" w:rsidP="005D7597">
      <w:pPr>
        <w:pStyle w:val="Default"/>
        <w:ind w:left="-567" w:firstLine="567"/>
        <w:rPr>
          <w:color w:val="auto"/>
        </w:rPr>
      </w:pPr>
      <w:r w:rsidRPr="005D7597">
        <w:rPr>
          <w:color w:val="auto"/>
        </w:rPr>
        <w:t xml:space="preserve">в) Действуете так, чтобы повредить этому делу, но ничего этому типу не говорите. </w:t>
      </w:r>
    </w:p>
    <w:p w14:paraId="53A3101C" w14:textId="77777777" w:rsidR="00044E63" w:rsidRPr="005D7597" w:rsidRDefault="00044E63" w:rsidP="005D7597">
      <w:pPr>
        <w:pStyle w:val="Default"/>
        <w:ind w:left="-567" w:firstLine="567"/>
        <w:rPr>
          <w:color w:val="auto"/>
        </w:rPr>
      </w:pPr>
      <w:r w:rsidRPr="005D7597">
        <w:rPr>
          <w:color w:val="auto"/>
        </w:rPr>
        <w:t xml:space="preserve">г) Говорите: "Я рассержен. Вы мне не нравитесь". </w:t>
      </w:r>
    </w:p>
    <w:p w14:paraId="31ADD438" w14:textId="77777777" w:rsidR="00A6285E" w:rsidRPr="005D7597" w:rsidRDefault="00044E63" w:rsidP="005D7597">
      <w:pPr>
        <w:pStyle w:val="Default"/>
        <w:ind w:left="-567" w:firstLine="567"/>
        <w:rPr>
          <w:color w:val="auto"/>
        </w:rPr>
      </w:pPr>
      <w:r w:rsidRPr="005D7597">
        <w:rPr>
          <w:color w:val="auto"/>
        </w:rPr>
        <w:t>д) Игнорируете это событие и ни</w:t>
      </w:r>
      <w:r w:rsidR="00A6285E" w:rsidRPr="005D7597">
        <w:rPr>
          <w:color w:val="auto"/>
        </w:rPr>
        <w:t xml:space="preserve">чего не говорите этому типу. </w:t>
      </w:r>
    </w:p>
    <w:p w14:paraId="74B33E35" w14:textId="77777777" w:rsidR="00044E63" w:rsidRPr="005D7597" w:rsidRDefault="00044E63" w:rsidP="005D7597">
      <w:pPr>
        <w:pStyle w:val="Default"/>
        <w:ind w:left="-567" w:firstLine="567"/>
        <w:rPr>
          <w:color w:val="auto"/>
        </w:rPr>
      </w:pPr>
      <w:r w:rsidRPr="005D7597">
        <w:rPr>
          <w:color w:val="auto"/>
        </w:rPr>
        <w:t xml:space="preserve">16. Кто-либо имеет что-нибудь такое, чем Вы хотели бы пользоваться. Обычно в таких случаях Вы: </w:t>
      </w:r>
    </w:p>
    <w:p w14:paraId="1B667D9A" w14:textId="77777777" w:rsidR="00044E63" w:rsidRPr="005D7597" w:rsidRDefault="00044E63" w:rsidP="005D7597">
      <w:pPr>
        <w:pStyle w:val="Default"/>
        <w:ind w:left="-567" w:firstLine="567"/>
        <w:rPr>
          <w:color w:val="auto"/>
        </w:rPr>
      </w:pPr>
      <w:r w:rsidRPr="005D7597">
        <w:rPr>
          <w:color w:val="auto"/>
        </w:rPr>
        <w:t xml:space="preserve">а) Говорите этому человеку, чтобы он дал Вам эту вещь. </w:t>
      </w:r>
    </w:p>
    <w:p w14:paraId="45ED4AA5" w14:textId="77777777" w:rsidR="00044E63" w:rsidRPr="005D7597" w:rsidRDefault="00044E63" w:rsidP="005D7597">
      <w:pPr>
        <w:pStyle w:val="Default"/>
        <w:ind w:left="-567" w:firstLine="567"/>
        <w:rPr>
          <w:color w:val="auto"/>
        </w:rPr>
      </w:pPr>
      <w:r w:rsidRPr="005D7597">
        <w:rPr>
          <w:color w:val="auto"/>
        </w:rPr>
        <w:t xml:space="preserve">б) Воздерживаетесь от всяких просьб. </w:t>
      </w:r>
    </w:p>
    <w:p w14:paraId="3B5583A5" w14:textId="77777777" w:rsidR="00044E63" w:rsidRPr="005D7597" w:rsidRDefault="00044E63" w:rsidP="005D7597">
      <w:pPr>
        <w:pStyle w:val="Default"/>
        <w:ind w:left="-567" w:firstLine="567"/>
        <w:rPr>
          <w:color w:val="auto"/>
        </w:rPr>
      </w:pPr>
      <w:r w:rsidRPr="005D7597">
        <w:rPr>
          <w:color w:val="auto"/>
        </w:rPr>
        <w:t xml:space="preserve">в) Отбираете эту вещь. </w:t>
      </w:r>
    </w:p>
    <w:p w14:paraId="5AA81367" w14:textId="77777777" w:rsidR="00044E63" w:rsidRPr="005D7597" w:rsidRDefault="00044E63" w:rsidP="005D7597">
      <w:pPr>
        <w:pStyle w:val="Default"/>
        <w:ind w:left="-567" w:firstLine="567"/>
        <w:rPr>
          <w:color w:val="auto"/>
        </w:rPr>
      </w:pPr>
      <w:r w:rsidRPr="005D7597">
        <w:rPr>
          <w:color w:val="auto"/>
        </w:rPr>
        <w:t xml:space="preserve">г) Говорите этому человеку, что Вы хотели бы пользоваться данным предметом, и затем просите его у него. </w:t>
      </w:r>
    </w:p>
    <w:p w14:paraId="7CFD34AD" w14:textId="77777777" w:rsidR="00044E63" w:rsidRPr="005D7597" w:rsidRDefault="00044E63" w:rsidP="005D7597">
      <w:pPr>
        <w:pStyle w:val="Default"/>
        <w:ind w:left="-567" w:firstLine="567"/>
        <w:rPr>
          <w:color w:val="auto"/>
        </w:rPr>
      </w:pPr>
      <w:r w:rsidRPr="005D7597">
        <w:rPr>
          <w:color w:val="auto"/>
        </w:rPr>
        <w:t xml:space="preserve">д) Рассуждаете об этом предмете, но не просите его для пользования. </w:t>
      </w:r>
    </w:p>
    <w:p w14:paraId="18DABE05" w14:textId="77777777" w:rsidR="00044E63" w:rsidRPr="005D7597" w:rsidRDefault="00044E63" w:rsidP="005D7597">
      <w:pPr>
        <w:pStyle w:val="Default"/>
        <w:ind w:left="-567" w:firstLine="567"/>
        <w:rPr>
          <w:color w:val="auto"/>
        </w:rPr>
      </w:pPr>
      <w:r w:rsidRPr="005D7597">
        <w:rPr>
          <w:color w:val="auto"/>
        </w:rPr>
        <w:t xml:space="preserve">17. Кто-либо спрашивает, может ли он получить у Вас определенный предмет для временного пользования, но так как это новый предмет, Вам не хочется его одалживать. В таких случаях Вы обычно: </w:t>
      </w:r>
    </w:p>
    <w:p w14:paraId="1AB89252" w14:textId="77777777" w:rsidR="00044E63" w:rsidRPr="005D7597" w:rsidRDefault="00044E63" w:rsidP="005D7597">
      <w:pPr>
        <w:pStyle w:val="Default"/>
        <w:ind w:left="-567" w:firstLine="567"/>
        <w:rPr>
          <w:color w:val="auto"/>
        </w:rPr>
      </w:pPr>
      <w:r w:rsidRPr="005D7597">
        <w:rPr>
          <w:color w:val="auto"/>
        </w:rPr>
        <w:t xml:space="preserve">а) Говорите: "Нет, я только что достал его и не хочу с ним расставаться; может быть когда-нибудь потом". </w:t>
      </w:r>
    </w:p>
    <w:p w14:paraId="35D218B9" w14:textId="77777777" w:rsidR="00044E63" w:rsidRPr="005D7597" w:rsidRDefault="00044E63" w:rsidP="005D7597">
      <w:pPr>
        <w:pStyle w:val="Default"/>
        <w:ind w:left="-567" w:firstLine="567"/>
        <w:rPr>
          <w:color w:val="auto"/>
        </w:rPr>
      </w:pPr>
      <w:r w:rsidRPr="005D7597">
        <w:rPr>
          <w:color w:val="auto"/>
        </w:rPr>
        <w:t xml:space="preserve">б) Говорите: "Вообще-то я не хотел бы его давать, но Вы можете попользоваться им". </w:t>
      </w:r>
    </w:p>
    <w:p w14:paraId="580B4F3E" w14:textId="77777777" w:rsidR="00044E63" w:rsidRPr="005D7597" w:rsidRDefault="00044E63" w:rsidP="005D7597">
      <w:pPr>
        <w:pStyle w:val="Default"/>
        <w:ind w:left="-567" w:firstLine="567"/>
        <w:rPr>
          <w:color w:val="auto"/>
        </w:rPr>
      </w:pPr>
      <w:r w:rsidRPr="005D7597">
        <w:rPr>
          <w:color w:val="auto"/>
        </w:rPr>
        <w:t xml:space="preserve">в) Говорите: "Нет, приобретайте свой!" </w:t>
      </w:r>
    </w:p>
    <w:p w14:paraId="44EBD5CA" w14:textId="77777777" w:rsidR="00044E63" w:rsidRPr="005D7597" w:rsidRDefault="00044E63" w:rsidP="005D7597">
      <w:pPr>
        <w:pStyle w:val="Default"/>
        <w:ind w:left="-567" w:firstLine="567"/>
        <w:rPr>
          <w:color w:val="auto"/>
        </w:rPr>
      </w:pPr>
      <w:r w:rsidRPr="005D7597">
        <w:rPr>
          <w:color w:val="auto"/>
        </w:rPr>
        <w:t xml:space="preserve">г) Одалживаете этот предмет вопреки своему нежеланию. </w:t>
      </w:r>
    </w:p>
    <w:p w14:paraId="26757F2D" w14:textId="77777777" w:rsidR="00044E63" w:rsidRPr="005D7597" w:rsidRDefault="00044E63" w:rsidP="005D7597">
      <w:pPr>
        <w:pStyle w:val="Default"/>
        <w:ind w:left="-567" w:firstLine="567"/>
        <w:rPr>
          <w:color w:val="auto"/>
        </w:rPr>
      </w:pPr>
      <w:r w:rsidRPr="005D7597">
        <w:rPr>
          <w:color w:val="auto"/>
        </w:rPr>
        <w:t xml:space="preserve">д) Говорите: "Вы с ума сошли!" </w:t>
      </w:r>
    </w:p>
    <w:p w14:paraId="049C9E32" w14:textId="77777777" w:rsidR="00044E63" w:rsidRPr="005D7597" w:rsidRDefault="00044E63" w:rsidP="005D7597">
      <w:pPr>
        <w:pStyle w:val="Default"/>
        <w:ind w:left="-567" w:firstLine="567"/>
        <w:rPr>
          <w:color w:val="auto"/>
        </w:rPr>
      </w:pPr>
      <w:r w:rsidRPr="005D7597">
        <w:rPr>
          <w:color w:val="auto"/>
        </w:rPr>
        <w:t xml:space="preserve">18. Какие-то люди ведут беседу о хобби, которое нравится и Вам, и Вы хотели бы присоединиться к разговору. В таких случаях Вы обычно: </w:t>
      </w:r>
    </w:p>
    <w:p w14:paraId="076D842A" w14:textId="77777777" w:rsidR="00044E63" w:rsidRPr="005D7597" w:rsidRDefault="00044E63" w:rsidP="005D7597">
      <w:pPr>
        <w:pStyle w:val="Default"/>
        <w:ind w:left="-567" w:firstLine="567"/>
        <w:rPr>
          <w:color w:val="auto"/>
        </w:rPr>
      </w:pPr>
      <w:r w:rsidRPr="005D7597">
        <w:rPr>
          <w:color w:val="auto"/>
        </w:rPr>
        <w:t xml:space="preserve">а) Не говорите ничего. </w:t>
      </w:r>
    </w:p>
    <w:p w14:paraId="0F73E1E1" w14:textId="77777777" w:rsidR="00044E63" w:rsidRPr="005D7597" w:rsidRDefault="00044E63" w:rsidP="005D7597">
      <w:pPr>
        <w:pStyle w:val="Default"/>
        <w:ind w:left="-567" w:firstLine="567"/>
        <w:rPr>
          <w:color w:val="auto"/>
        </w:rPr>
      </w:pPr>
      <w:r w:rsidRPr="005D7597">
        <w:rPr>
          <w:color w:val="auto"/>
        </w:rPr>
        <w:t xml:space="preserve">б) Прерываете беседу и сразу же начинаете рассказывать о своих успехах в этом хобби. </w:t>
      </w:r>
    </w:p>
    <w:p w14:paraId="6BAD2511" w14:textId="77777777" w:rsidR="00044E63" w:rsidRPr="005D7597" w:rsidRDefault="00044E63" w:rsidP="005D7597">
      <w:pPr>
        <w:pStyle w:val="Default"/>
        <w:ind w:left="-567" w:firstLine="567"/>
        <w:rPr>
          <w:color w:val="auto"/>
        </w:rPr>
      </w:pPr>
      <w:r w:rsidRPr="005D7597">
        <w:rPr>
          <w:color w:val="auto"/>
        </w:rPr>
        <w:t xml:space="preserve">в) Подходите поближе к группе и при удобном случае вступаете в разговор. </w:t>
      </w:r>
    </w:p>
    <w:p w14:paraId="6C73DD15" w14:textId="77777777" w:rsidR="00044E63" w:rsidRPr="005D7597" w:rsidRDefault="00044E63" w:rsidP="005D7597">
      <w:pPr>
        <w:pStyle w:val="Default"/>
        <w:ind w:left="-567" w:firstLine="567"/>
        <w:rPr>
          <w:color w:val="auto"/>
        </w:rPr>
      </w:pPr>
      <w:r w:rsidRPr="005D7597">
        <w:rPr>
          <w:color w:val="auto"/>
        </w:rPr>
        <w:t xml:space="preserve">г) Подходите поближе и ожидаете, когда собеседники обратят на Вас внимание. </w:t>
      </w:r>
    </w:p>
    <w:p w14:paraId="33F55BA7" w14:textId="77777777" w:rsidR="00044E63" w:rsidRPr="005D7597" w:rsidRDefault="00044E63" w:rsidP="005D7597">
      <w:pPr>
        <w:pStyle w:val="Default"/>
        <w:ind w:left="-567" w:firstLine="567"/>
        <w:rPr>
          <w:color w:val="auto"/>
        </w:rPr>
      </w:pPr>
      <w:r w:rsidRPr="005D7597">
        <w:rPr>
          <w:color w:val="auto"/>
        </w:rPr>
        <w:t xml:space="preserve">д) Прерываете беседу и тотчас начинаете говорить о том, как сильно Вам нравится это хобби. </w:t>
      </w:r>
    </w:p>
    <w:p w14:paraId="66C9D43B" w14:textId="77777777" w:rsidR="00044E63" w:rsidRPr="005D7597" w:rsidRDefault="00044E63" w:rsidP="005D7597">
      <w:pPr>
        <w:pStyle w:val="Default"/>
        <w:ind w:left="-567" w:firstLine="567"/>
        <w:rPr>
          <w:color w:val="auto"/>
        </w:rPr>
      </w:pPr>
      <w:r w:rsidRPr="005D7597">
        <w:rPr>
          <w:color w:val="auto"/>
        </w:rPr>
        <w:t xml:space="preserve">19. Вы занимаетесь своим хобби, а кто-либо спрашивает: "Что Вы </w:t>
      </w:r>
      <w:proofErr w:type="spellStart"/>
      <w:r w:rsidRPr="005D7597">
        <w:rPr>
          <w:color w:val="auto"/>
        </w:rPr>
        <w:t>длаете</w:t>
      </w:r>
      <w:proofErr w:type="spellEnd"/>
      <w:r w:rsidRPr="005D7597">
        <w:rPr>
          <w:color w:val="auto"/>
        </w:rPr>
        <w:t xml:space="preserve">?" Обычно Вы: </w:t>
      </w:r>
    </w:p>
    <w:p w14:paraId="67DFCEF9" w14:textId="77777777" w:rsidR="00044E63" w:rsidRPr="005D7597" w:rsidRDefault="00044E63" w:rsidP="005D7597">
      <w:pPr>
        <w:pStyle w:val="Default"/>
        <w:ind w:left="-567" w:firstLine="567"/>
        <w:rPr>
          <w:color w:val="auto"/>
        </w:rPr>
      </w:pPr>
      <w:r w:rsidRPr="005D7597">
        <w:rPr>
          <w:color w:val="auto"/>
        </w:rPr>
        <w:t xml:space="preserve">а) Говорите: "О, это пустяк". Или: "Да ничего особенного". </w:t>
      </w:r>
    </w:p>
    <w:p w14:paraId="101403BF" w14:textId="77777777" w:rsidR="00044E63" w:rsidRPr="005D7597" w:rsidRDefault="00044E63" w:rsidP="005D7597">
      <w:pPr>
        <w:pStyle w:val="Default"/>
        <w:ind w:left="-567" w:firstLine="567"/>
        <w:rPr>
          <w:color w:val="auto"/>
        </w:rPr>
      </w:pPr>
      <w:r w:rsidRPr="005D7597">
        <w:rPr>
          <w:color w:val="auto"/>
        </w:rPr>
        <w:t xml:space="preserve">б) Говорите: "Не мешайте, разве Вы не видите, что я занят?" </w:t>
      </w:r>
    </w:p>
    <w:p w14:paraId="6AE06F54" w14:textId="77777777" w:rsidR="00044E63" w:rsidRPr="005D7597" w:rsidRDefault="00044E63" w:rsidP="005D7597">
      <w:pPr>
        <w:pStyle w:val="Default"/>
        <w:ind w:left="-567" w:firstLine="567"/>
        <w:rPr>
          <w:color w:val="auto"/>
        </w:rPr>
      </w:pPr>
      <w:r w:rsidRPr="005D7597">
        <w:rPr>
          <w:color w:val="auto"/>
        </w:rPr>
        <w:t xml:space="preserve">в) Продолжаете молча работать. </w:t>
      </w:r>
    </w:p>
    <w:p w14:paraId="3F1BEB84" w14:textId="77777777" w:rsidR="00044E63" w:rsidRPr="005D7597" w:rsidRDefault="00044E63" w:rsidP="005D7597">
      <w:pPr>
        <w:pStyle w:val="Default"/>
        <w:ind w:left="-567" w:firstLine="567"/>
        <w:rPr>
          <w:color w:val="auto"/>
        </w:rPr>
      </w:pPr>
      <w:r w:rsidRPr="005D7597">
        <w:rPr>
          <w:color w:val="auto"/>
        </w:rPr>
        <w:t xml:space="preserve">г) Говорите: "Это совсем Вас не касается". </w:t>
      </w:r>
    </w:p>
    <w:p w14:paraId="2D27067D" w14:textId="77777777" w:rsidR="00044E63" w:rsidRPr="005D7597" w:rsidRDefault="00044E63" w:rsidP="005D7597">
      <w:pPr>
        <w:pStyle w:val="Default"/>
        <w:ind w:left="-567" w:firstLine="567"/>
        <w:rPr>
          <w:color w:val="auto"/>
        </w:rPr>
      </w:pPr>
      <w:r w:rsidRPr="005D7597">
        <w:rPr>
          <w:color w:val="auto"/>
        </w:rPr>
        <w:t xml:space="preserve">д) Прекращаете работу и объясняете, что именно Вы делаете. </w:t>
      </w:r>
    </w:p>
    <w:p w14:paraId="4D30B397" w14:textId="77777777" w:rsidR="00044E63" w:rsidRPr="005D7597" w:rsidRDefault="00044E63" w:rsidP="005D7597">
      <w:pPr>
        <w:pStyle w:val="Default"/>
        <w:ind w:left="-567" w:firstLine="567"/>
        <w:rPr>
          <w:color w:val="auto"/>
        </w:rPr>
      </w:pPr>
      <w:r w:rsidRPr="005D7597">
        <w:rPr>
          <w:color w:val="auto"/>
        </w:rPr>
        <w:t xml:space="preserve">20. Вы видите споткнувшегося и падающего человека. В таких случаях Вы: </w:t>
      </w:r>
    </w:p>
    <w:p w14:paraId="60667AF3" w14:textId="77777777" w:rsidR="00044E63" w:rsidRPr="005D7597" w:rsidRDefault="00044E63" w:rsidP="005D7597">
      <w:pPr>
        <w:pStyle w:val="Default"/>
        <w:ind w:left="-567" w:firstLine="567"/>
        <w:rPr>
          <w:color w:val="auto"/>
        </w:rPr>
      </w:pPr>
      <w:r w:rsidRPr="005D7597">
        <w:rPr>
          <w:color w:val="auto"/>
        </w:rPr>
        <w:t xml:space="preserve">а) Рассмеявшись, говорите: "Почему Вы не смотрите под ноги?" </w:t>
      </w:r>
    </w:p>
    <w:p w14:paraId="5687A6F9" w14:textId="77777777" w:rsidR="00044E63" w:rsidRPr="005D7597" w:rsidRDefault="00044E63" w:rsidP="005D7597">
      <w:pPr>
        <w:pStyle w:val="Default"/>
        <w:ind w:left="-567" w:firstLine="567"/>
        <w:rPr>
          <w:color w:val="auto"/>
        </w:rPr>
      </w:pPr>
      <w:r w:rsidRPr="005D7597">
        <w:rPr>
          <w:color w:val="auto"/>
        </w:rPr>
        <w:t xml:space="preserve">б) Говорите: "У Вас все в порядке? Может быть я что-либо могу для Вас сделать?" </w:t>
      </w:r>
    </w:p>
    <w:p w14:paraId="2D1D9179" w14:textId="77777777" w:rsidR="00044E63" w:rsidRPr="005D7597" w:rsidRDefault="00044E63" w:rsidP="005D7597">
      <w:pPr>
        <w:pStyle w:val="Default"/>
        <w:ind w:left="-567" w:firstLine="567"/>
        <w:rPr>
          <w:color w:val="auto"/>
        </w:rPr>
      </w:pPr>
      <w:r w:rsidRPr="005D7597">
        <w:rPr>
          <w:color w:val="auto"/>
        </w:rPr>
        <w:t xml:space="preserve">в) Спрашиваете: "Что случилось?" </w:t>
      </w:r>
    </w:p>
    <w:p w14:paraId="6262A1D3" w14:textId="77777777" w:rsidR="00044E63" w:rsidRPr="005D7597" w:rsidRDefault="00044E63" w:rsidP="005D7597">
      <w:pPr>
        <w:pStyle w:val="Default"/>
        <w:ind w:left="-567" w:firstLine="567"/>
        <w:rPr>
          <w:color w:val="auto"/>
        </w:rPr>
      </w:pPr>
      <w:r w:rsidRPr="005D7597">
        <w:rPr>
          <w:color w:val="auto"/>
        </w:rPr>
        <w:t xml:space="preserve">г) Говорите: "Это все колдобины в тротуаре". </w:t>
      </w:r>
    </w:p>
    <w:p w14:paraId="7CE717CE" w14:textId="77777777" w:rsidR="00044E63" w:rsidRPr="005D7597" w:rsidRDefault="00044E63" w:rsidP="005D7597">
      <w:pPr>
        <w:pStyle w:val="Default"/>
        <w:ind w:left="-567" w:firstLine="567"/>
        <w:rPr>
          <w:color w:val="auto"/>
        </w:rPr>
      </w:pPr>
      <w:r w:rsidRPr="005D7597">
        <w:rPr>
          <w:color w:val="auto"/>
        </w:rPr>
        <w:t xml:space="preserve">д) Никак не реагируете на это событие. </w:t>
      </w:r>
    </w:p>
    <w:p w14:paraId="48893937" w14:textId="77777777" w:rsidR="00044E63" w:rsidRPr="005D7597" w:rsidRDefault="00044E63" w:rsidP="005D7597">
      <w:pPr>
        <w:pStyle w:val="Default"/>
        <w:ind w:left="-567" w:firstLine="567"/>
        <w:rPr>
          <w:color w:val="auto"/>
        </w:rPr>
      </w:pPr>
      <w:r w:rsidRPr="005D7597">
        <w:rPr>
          <w:color w:val="auto"/>
        </w:rPr>
        <w:t xml:space="preserve">21. Вы стукнулись головой о полку и набили шишку. Кто-либо говорит: "С Вами все в порядке?" Обычно Вы: </w:t>
      </w:r>
    </w:p>
    <w:p w14:paraId="5364C4BA" w14:textId="77777777" w:rsidR="00044E63" w:rsidRPr="005D7597" w:rsidRDefault="00044E63" w:rsidP="005D7597">
      <w:pPr>
        <w:pStyle w:val="Default"/>
        <w:ind w:left="-567" w:firstLine="567"/>
        <w:rPr>
          <w:color w:val="auto"/>
        </w:rPr>
      </w:pPr>
      <w:r w:rsidRPr="005D7597">
        <w:rPr>
          <w:color w:val="auto"/>
        </w:rPr>
        <w:t xml:space="preserve">а) Говорите: "Я прекрасно себя чувствую. Оставьте меня в покое!" </w:t>
      </w:r>
    </w:p>
    <w:p w14:paraId="5BDBF3ED" w14:textId="77777777" w:rsidR="00044E63" w:rsidRPr="005D7597" w:rsidRDefault="00044E63" w:rsidP="005D7597">
      <w:pPr>
        <w:pStyle w:val="Default"/>
        <w:ind w:left="-567" w:firstLine="567"/>
        <w:rPr>
          <w:color w:val="auto"/>
        </w:rPr>
      </w:pPr>
      <w:r w:rsidRPr="005D7597">
        <w:rPr>
          <w:color w:val="auto"/>
        </w:rPr>
        <w:lastRenderedPageBreak/>
        <w:t xml:space="preserve">б) Ничего не говорите, игнорируя этого человека. </w:t>
      </w:r>
    </w:p>
    <w:p w14:paraId="2029BB91" w14:textId="77777777" w:rsidR="00044E63" w:rsidRPr="005D7597" w:rsidRDefault="00044E63" w:rsidP="005D7597">
      <w:pPr>
        <w:pStyle w:val="Default"/>
        <w:ind w:left="-567" w:firstLine="567"/>
        <w:rPr>
          <w:color w:val="auto"/>
        </w:rPr>
      </w:pPr>
      <w:r w:rsidRPr="005D7597">
        <w:rPr>
          <w:color w:val="auto"/>
        </w:rPr>
        <w:t xml:space="preserve">в) Говорите: "Почему Вы не занимаетесь своим делом?" </w:t>
      </w:r>
    </w:p>
    <w:p w14:paraId="7C0D75CD" w14:textId="77777777" w:rsidR="00044E63" w:rsidRPr="005D7597" w:rsidRDefault="00044E63" w:rsidP="005D7597">
      <w:pPr>
        <w:pStyle w:val="Default"/>
        <w:ind w:left="-567" w:firstLine="567"/>
        <w:rPr>
          <w:color w:val="auto"/>
        </w:rPr>
      </w:pPr>
      <w:r w:rsidRPr="005D7597">
        <w:rPr>
          <w:color w:val="auto"/>
        </w:rPr>
        <w:t xml:space="preserve">г) Говорите: "Нет, я ушиб свою голову, спасибо за внимание ко мне". </w:t>
      </w:r>
    </w:p>
    <w:p w14:paraId="2B6D284B" w14:textId="77777777" w:rsidR="00044E63" w:rsidRPr="005D7597" w:rsidRDefault="00044E63" w:rsidP="005D7597">
      <w:pPr>
        <w:pStyle w:val="Default"/>
        <w:ind w:left="-567" w:firstLine="567"/>
        <w:rPr>
          <w:color w:val="auto"/>
        </w:rPr>
      </w:pPr>
      <w:r w:rsidRPr="005D7597">
        <w:rPr>
          <w:color w:val="auto"/>
        </w:rPr>
        <w:t xml:space="preserve">д) Говорите: "Пустяки, у меня все будет о'кей". </w:t>
      </w:r>
    </w:p>
    <w:p w14:paraId="15AF919A" w14:textId="77777777" w:rsidR="00044E63" w:rsidRPr="005D7597" w:rsidRDefault="00044E63" w:rsidP="005D7597">
      <w:pPr>
        <w:pStyle w:val="Default"/>
        <w:ind w:left="-567" w:firstLine="567"/>
        <w:rPr>
          <w:color w:val="auto"/>
        </w:rPr>
      </w:pPr>
      <w:r w:rsidRPr="005D7597">
        <w:rPr>
          <w:color w:val="auto"/>
        </w:rPr>
        <w:t xml:space="preserve">22. Вы допустили ошибку, но вина за нее </w:t>
      </w:r>
      <w:proofErr w:type="gramStart"/>
      <w:r w:rsidRPr="005D7597">
        <w:rPr>
          <w:color w:val="auto"/>
        </w:rPr>
        <w:t>возложена</w:t>
      </w:r>
      <w:proofErr w:type="gramEnd"/>
      <w:r w:rsidRPr="005D7597">
        <w:rPr>
          <w:color w:val="auto"/>
        </w:rPr>
        <w:t xml:space="preserve"> но кого-либо другого. Обычно в таких случаях Вы: </w:t>
      </w:r>
    </w:p>
    <w:p w14:paraId="0B7177F2" w14:textId="77777777" w:rsidR="00044E63" w:rsidRPr="005D7597" w:rsidRDefault="00044E63" w:rsidP="005D7597">
      <w:pPr>
        <w:pStyle w:val="Default"/>
        <w:ind w:left="-567" w:firstLine="567"/>
        <w:rPr>
          <w:color w:val="auto"/>
        </w:rPr>
      </w:pPr>
      <w:r w:rsidRPr="005D7597">
        <w:rPr>
          <w:color w:val="auto"/>
        </w:rPr>
        <w:t xml:space="preserve">а) Не говорите ничего. </w:t>
      </w:r>
    </w:p>
    <w:p w14:paraId="1B133ED5" w14:textId="77777777" w:rsidR="00044E63" w:rsidRPr="005D7597" w:rsidRDefault="00044E63" w:rsidP="005D7597">
      <w:pPr>
        <w:pStyle w:val="Default"/>
        <w:ind w:left="-567" w:firstLine="567"/>
        <w:rPr>
          <w:color w:val="auto"/>
        </w:rPr>
      </w:pPr>
      <w:r w:rsidRPr="005D7597">
        <w:rPr>
          <w:color w:val="auto"/>
        </w:rPr>
        <w:t xml:space="preserve">б) Говорите: "Это их ошибка!" </w:t>
      </w:r>
    </w:p>
    <w:p w14:paraId="4C5E2288" w14:textId="77777777" w:rsidR="00044E63" w:rsidRPr="005D7597" w:rsidRDefault="00044E63" w:rsidP="005D7597">
      <w:pPr>
        <w:pStyle w:val="Default"/>
        <w:ind w:left="-567" w:firstLine="567"/>
        <w:rPr>
          <w:color w:val="auto"/>
        </w:rPr>
      </w:pPr>
      <w:r w:rsidRPr="005D7597">
        <w:rPr>
          <w:color w:val="auto"/>
        </w:rPr>
        <w:t xml:space="preserve">в) Говорите: "Эту ошибку допустил Я". </w:t>
      </w:r>
    </w:p>
    <w:p w14:paraId="525F9B3D" w14:textId="77777777" w:rsidR="005D7597" w:rsidRPr="005D7597" w:rsidRDefault="00044E63" w:rsidP="005D7597">
      <w:pPr>
        <w:pStyle w:val="Default"/>
        <w:ind w:left="-567" w:firstLine="567"/>
        <w:rPr>
          <w:color w:val="auto"/>
        </w:rPr>
      </w:pPr>
      <w:r w:rsidRPr="005D7597">
        <w:rPr>
          <w:color w:val="auto"/>
        </w:rPr>
        <w:t>г) Говорите: "Я не думаю, ч</w:t>
      </w:r>
      <w:r w:rsidR="005D7597" w:rsidRPr="005D7597">
        <w:rPr>
          <w:color w:val="auto"/>
        </w:rPr>
        <w:t>то это сделал этот человек".</w:t>
      </w:r>
    </w:p>
    <w:p w14:paraId="38D35937" w14:textId="77777777" w:rsidR="00044E63" w:rsidRPr="005D7597" w:rsidRDefault="00044E63" w:rsidP="005D7597">
      <w:pPr>
        <w:pStyle w:val="Default"/>
        <w:ind w:left="-567" w:firstLine="567"/>
        <w:rPr>
          <w:color w:val="auto"/>
        </w:rPr>
      </w:pPr>
      <w:r w:rsidRPr="005D7597">
        <w:rPr>
          <w:color w:val="auto"/>
        </w:rPr>
        <w:t xml:space="preserve">д) Говорите: "Это их горькая доля". </w:t>
      </w:r>
    </w:p>
    <w:p w14:paraId="1F125598" w14:textId="77777777" w:rsidR="00044E63" w:rsidRPr="005D7597" w:rsidRDefault="00044E63" w:rsidP="005D7597">
      <w:pPr>
        <w:pStyle w:val="Default"/>
        <w:ind w:left="-567" w:firstLine="567"/>
        <w:rPr>
          <w:color w:val="auto"/>
        </w:rPr>
      </w:pPr>
      <w:r w:rsidRPr="005D7597">
        <w:rPr>
          <w:color w:val="auto"/>
        </w:rPr>
        <w:t xml:space="preserve">23. Вы чувствуете себя оскорбленным словами, сказанными кем-либо в Ваш адрес. В таких случаях Вы обычно: </w:t>
      </w:r>
    </w:p>
    <w:p w14:paraId="1D6A6E0E" w14:textId="77777777" w:rsidR="00044E63" w:rsidRPr="005D7597" w:rsidRDefault="00044E63" w:rsidP="005D7597">
      <w:pPr>
        <w:pStyle w:val="Default"/>
        <w:ind w:left="-567" w:firstLine="567"/>
        <w:rPr>
          <w:color w:val="auto"/>
        </w:rPr>
      </w:pPr>
      <w:r w:rsidRPr="005D7597">
        <w:rPr>
          <w:color w:val="auto"/>
        </w:rPr>
        <w:t xml:space="preserve">а) Уходите прочь от этого человека, не сказав ему, что он расстроил Вас. </w:t>
      </w:r>
    </w:p>
    <w:p w14:paraId="170CCDA7" w14:textId="77777777" w:rsidR="00044E63" w:rsidRPr="005D7597" w:rsidRDefault="00044E63" w:rsidP="005D7597">
      <w:pPr>
        <w:pStyle w:val="Default"/>
        <w:ind w:left="-567" w:firstLine="567"/>
        <w:rPr>
          <w:color w:val="auto"/>
        </w:rPr>
      </w:pPr>
      <w:r w:rsidRPr="005D7597">
        <w:rPr>
          <w:color w:val="auto"/>
        </w:rPr>
        <w:t xml:space="preserve">б) Заявляете этому человеку, чтобы он не смел больше этого делать. </w:t>
      </w:r>
    </w:p>
    <w:p w14:paraId="613A4CD8" w14:textId="77777777" w:rsidR="00044E63" w:rsidRPr="005D7597" w:rsidRDefault="00044E63" w:rsidP="005D7597">
      <w:pPr>
        <w:pStyle w:val="Default"/>
        <w:ind w:left="-567" w:firstLine="567"/>
        <w:rPr>
          <w:color w:val="auto"/>
        </w:rPr>
      </w:pPr>
      <w:r w:rsidRPr="005D7597">
        <w:rPr>
          <w:color w:val="auto"/>
        </w:rPr>
        <w:t xml:space="preserve">в) Ничего не говорите этому человеку, хотя чувствуете себя обиженным. </w:t>
      </w:r>
    </w:p>
    <w:p w14:paraId="14A2D7C2" w14:textId="77777777" w:rsidR="00044E63" w:rsidRPr="005D7597" w:rsidRDefault="00044E63" w:rsidP="005D7597">
      <w:pPr>
        <w:pStyle w:val="Default"/>
        <w:ind w:left="-567" w:firstLine="567"/>
        <w:rPr>
          <w:color w:val="auto"/>
        </w:rPr>
      </w:pPr>
      <w:r w:rsidRPr="005D7597">
        <w:rPr>
          <w:color w:val="auto"/>
        </w:rPr>
        <w:t xml:space="preserve">г) В свою очередь оскорбляете этого человека, называя его по имени. </w:t>
      </w:r>
    </w:p>
    <w:p w14:paraId="463BE66C" w14:textId="77777777" w:rsidR="00044E63" w:rsidRPr="005D7597" w:rsidRDefault="00044E63" w:rsidP="005D7597">
      <w:pPr>
        <w:pStyle w:val="Default"/>
        <w:ind w:left="-567" w:firstLine="567"/>
        <w:rPr>
          <w:color w:val="auto"/>
        </w:rPr>
      </w:pPr>
      <w:r w:rsidRPr="005D7597">
        <w:rPr>
          <w:color w:val="auto"/>
        </w:rPr>
        <w:t xml:space="preserve">д) Заявляете этому человеку, что Вам не нравится то, что он сказал, и что он не должен этого делать снова. </w:t>
      </w:r>
    </w:p>
    <w:p w14:paraId="030398E0" w14:textId="77777777" w:rsidR="00044E63" w:rsidRPr="005D7597" w:rsidRDefault="00044E63" w:rsidP="005D7597">
      <w:pPr>
        <w:pStyle w:val="Default"/>
        <w:ind w:left="-567" w:firstLine="567"/>
        <w:rPr>
          <w:color w:val="auto"/>
        </w:rPr>
      </w:pPr>
      <w:r w:rsidRPr="005D7597">
        <w:rPr>
          <w:color w:val="auto"/>
        </w:rPr>
        <w:t xml:space="preserve">24. Кто-либо часто перебивает, когда Вы говорите. Обычно в таких случаях Вы: </w:t>
      </w:r>
    </w:p>
    <w:p w14:paraId="3C0C8279" w14:textId="77777777" w:rsidR="00044E63" w:rsidRPr="005D7597" w:rsidRDefault="00044E63" w:rsidP="005D7597">
      <w:pPr>
        <w:pStyle w:val="Default"/>
        <w:ind w:left="-567" w:firstLine="567"/>
        <w:rPr>
          <w:color w:val="auto"/>
        </w:rPr>
      </w:pPr>
      <w:r w:rsidRPr="005D7597">
        <w:rPr>
          <w:color w:val="auto"/>
        </w:rPr>
        <w:t xml:space="preserve">а) Говорите: "Извините, но я хотел бы закончить то, о чем рассказывал". </w:t>
      </w:r>
    </w:p>
    <w:p w14:paraId="46F61F2C" w14:textId="77777777" w:rsidR="00044E63" w:rsidRPr="005D7597" w:rsidRDefault="00044E63" w:rsidP="005D7597">
      <w:pPr>
        <w:pStyle w:val="Default"/>
        <w:ind w:left="-567" w:firstLine="567"/>
        <w:rPr>
          <w:color w:val="auto"/>
        </w:rPr>
      </w:pPr>
      <w:r w:rsidRPr="005D7597">
        <w:rPr>
          <w:color w:val="auto"/>
        </w:rPr>
        <w:t xml:space="preserve">б) Говорите: "Так не делают. Могу я продолжить свой рассказ?" </w:t>
      </w:r>
    </w:p>
    <w:p w14:paraId="6B16A2D7" w14:textId="77777777" w:rsidR="00044E63" w:rsidRPr="005D7597" w:rsidRDefault="00044E63" w:rsidP="005D7597">
      <w:pPr>
        <w:pStyle w:val="Default"/>
        <w:ind w:left="-567" w:firstLine="567"/>
        <w:rPr>
          <w:color w:val="auto"/>
        </w:rPr>
      </w:pPr>
      <w:r w:rsidRPr="005D7597">
        <w:rPr>
          <w:color w:val="auto"/>
        </w:rPr>
        <w:t xml:space="preserve">в) Прерываете этого человека, возобновляя свой рассказ. </w:t>
      </w:r>
    </w:p>
    <w:p w14:paraId="5E71F35C" w14:textId="77777777" w:rsidR="00044E63" w:rsidRPr="005D7597" w:rsidRDefault="00044E63" w:rsidP="005D7597">
      <w:pPr>
        <w:pStyle w:val="Default"/>
        <w:ind w:left="-567" w:firstLine="567"/>
        <w:rPr>
          <w:color w:val="auto"/>
        </w:rPr>
      </w:pPr>
      <w:r w:rsidRPr="005D7597">
        <w:rPr>
          <w:color w:val="auto"/>
        </w:rPr>
        <w:t xml:space="preserve">г) Ничего не говорите, позволяя другому человеку продолжать свою речь. </w:t>
      </w:r>
    </w:p>
    <w:p w14:paraId="549207EE" w14:textId="77777777" w:rsidR="00044E63" w:rsidRPr="005D7597" w:rsidRDefault="00044E63" w:rsidP="005D7597">
      <w:pPr>
        <w:pStyle w:val="Default"/>
        <w:ind w:left="-567" w:firstLine="567"/>
        <w:rPr>
          <w:color w:val="auto"/>
        </w:rPr>
      </w:pPr>
      <w:r w:rsidRPr="005D7597">
        <w:rPr>
          <w:color w:val="auto"/>
        </w:rPr>
        <w:t xml:space="preserve">д) Говорите: "Замолчите! Вы меня перебили!" </w:t>
      </w:r>
    </w:p>
    <w:p w14:paraId="01472ACE" w14:textId="77777777" w:rsidR="00044E63" w:rsidRPr="005D7597" w:rsidRDefault="00044E63" w:rsidP="005D7597">
      <w:pPr>
        <w:pStyle w:val="Default"/>
        <w:ind w:left="-567" w:firstLine="567"/>
        <w:rPr>
          <w:color w:val="auto"/>
        </w:rPr>
      </w:pPr>
      <w:r w:rsidRPr="005D7597">
        <w:rPr>
          <w:color w:val="auto"/>
        </w:rPr>
        <w:t xml:space="preserve">25. Кто-либо просит Вас сделать что-либо, что помешало бы Вам осуществить свои планы. В этих условиях Вы обычно: </w:t>
      </w:r>
    </w:p>
    <w:p w14:paraId="2241BF2F" w14:textId="77777777" w:rsidR="00044E63" w:rsidRPr="005D7597" w:rsidRDefault="00044E63" w:rsidP="005D7597">
      <w:pPr>
        <w:pStyle w:val="Default"/>
        <w:ind w:left="-567" w:firstLine="567"/>
        <w:rPr>
          <w:color w:val="auto"/>
        </w:rPr>
      </w:pPr>
      <w:r w:rsidRPr="005D7597">
        <w:rPr>
          <w:color w:val="auto"/>
        </w:rPr>
        <w:t xml:space="preserve">а) Говорите: "Я действительно имел другие планы, но я сделаю то, что Вы хотите. </w:t>
      </w:r>
    </w:p>
    <w:p w14:paraId="4F503734" w14:textId="77777777" w:rsidR="00044E63" w:rsidRPr="005D7597" w:rsidRDefault="00044E63" w:rsidP="005D7597">
      <w:pPr>
        <w:pStyle w:val="Default"/>
        <w:ind w:left="-567" w:firstLine="567"/>
        <w:rPr>
          <w:color w:val="auto"/>
        </w:rPr>
      </w:pPr>
      <w:r w:rsidRPr="005D7597">
        <w:rPr>
          <w:color w:val="auto"/>
        </w:rPr>
        <w:t xml:space="preserve">б) Говорите: "Ни в коем случае! Поищите кого-нибудь еще". </w:t>
      </w:r>
    </w:p>
    <w:p w14:paraId="5362B605" w14:textId="77777777" w:rsidR="00044E63" w:rsidRPr="005D7597" w:rsidRDefault="00044E63" w:rsidP="005D7597">
      <w:pPr>
        <w:pStyle w:val="Default"/>
        <w:ind w:left="-567" w:firstLine="567"/>
        <w:rPr>
          <w:color w:val="auto"/>
        </w:rPr>
      </w:pPr>
      <w:r w:rsidRPr="005D7597">
        <w:rPr>
          <w:color w:val="auto"/>
        </w:rPr>
        <w:t xml:space="preserve">в) Говорите: "Хорошо, я сделаю то, что Вы хотите". </w:t>
      </w:r>
    </w:p>
    <w:p w14:paraId="0CEDC42C" w14:textId="77777777" w:rsidR="00044E63" w:rsidRPr="005D7597" w:rsidRDefault="00044E63" w:rsidP="005D7597">
      <w:pPr>
        <w:pStyle w:val="Default"/>
        <w:ind w:left="-567" w:firstLine="567"/>
        <w:rPr>
          <w:color w:val="auto"/>
        </w:rPr>
      </w:pPr>
      <w:r w:rsidRPr="005D7597">
        <w:rPr>
          <w:color w:val="auto"/>
        </w:rPr>
        <w:t xml:space="preserve">г) Говорите: "Отойдите, оставьте меня в покое". </w:t>
      </w:r>
    </w:p>
    <w:p w14:paraId="188B841C" w14:textId="77777777" w:rsidR="00044E63" w:rsidRPr="005D7597" w:rsidRDefault="00044E63" w:rsidP="005D7597">
      <w:pPr>
        <w:pStyle w:val="Default"/>
        <w:ind w:left="-567" w:firstLine="567"/>
        <w:rPr>
          <w:color w:val="auto"/>
        </w:rPr>
      </w:pPr>
      <w:r w:rsidRPr="005D7597">
        <w:rPr>
          <w:color w:val="auto"/>
        </w:rPr>
        <w:t xml:space="preserve">д) Говорите: "Я уже приступил к осуществлению других планов. Может быть, когда-нибудь потом". </w:t>
      </w:r>
    </w:p>
    <w:p w14:paraId="3B57DB85" w14:textId="77777777" w:rsidR="00044E63" w:rsidRPr="005D7597" w:rsidRDefault="00044E63" w:rsidP="005D7597">
      <w:pPr>
        <w:pStyle w:val="Default"/>
        <w:ind w:left="-567" w:firstLine="567"/>
        <w:rPr>
          <w:color w:val="auto"/>
        </w:rPr>
      </w:pPr>
      <w:r w:rsidRPr="005D7597">
        <w:rPr>
          <w:color w:val="auto"/>
        </w:rPr>
        <w:t xml:space="preserve">26. Вы видите кого-либо, с кем хотели бы встретиться и познакомиться. В этой ситуации Вы обычно: </w:t>
      </w:r>
    </w:p>
    <w:p w14:paraId="348D63BF" w14:textId="77777777" w:rsidR="00044E63" w:rsidRPr="005D7597" w:rsidRDefault="00044E63" w:rsidP="005D7597">
      <w:pPr>
        <w:pStyle w:val="Default"/>
        <w:ind w:left="-567" w:firstLine="567"/>
        <w:rPr>
          <w:color w:val="auto"/>
        </w:rPr>
      </w:pPr>
      <w:r w:rsidRPr="005D7597">
        <w:rPr>
          <w:color w:val="auto"/>
        </w:rPr>
        <w:t xml:space="preserve">а) Радостно окликаете этого человека и идете ему навстречу. </w:t>
      </w:r>
    </w:p>
    <w:p w14:paraId="2F38557A" w14:textId="77777777" w:rsidR="00044E63" w:rsidRPr="005D7597" w:rsidRDefault="00044E63" w:rsidP="005D7597">
      <w:pPr>
        <w:pStyle w:val="Default"/>
        <w:ind w:left="-567" w:firstLine="567"/>
        <w:rPr>
          <w:color w:val="auto"/>
        </w:rPr>
      </w:pPr>
      <w:r w:rsidRPr="005D7597">
        <w:rPr>
          <w:color w:val="auto"/>
        </w:rPr>
        <w:t xml:space="preserve">б) Подходите к этому человеку, представляетесь и начинаете с ним разговор. </w:t>
      </w:r>
    </w:p>
    <w:p w14:paraId="1F3400EA" w14:textId="77777777" w:rsidR="00044E63" w:rsidRPr="005D7597" w:rsidRDefault="00044E63" w:rsidP="005D7597">
      <w:pPr>
        <w:pStyle w:val="Default"/>
        <w:ind w:left="-567" w:firstLine="567"/>
        <w:rPr>
          <w:color w:val="auto"/>
        </w:rPr>
      </w:pPr>
      <w:r w:rsidRPr="005D7597">
        <w:rPr>
          <w:color w:val="auto"/>
        </w:rPr>
        <w:t xml:space="preserve">в) Подходите к этому человеку и ждете, когда он заговорит с Вами. </w:t>
      </w:r>
    </w:p>
    <w:p w14:paraId="2913D173" w14:textId="77777777" w:rsidR="00044E63" w:rsidRPr="005D7597" w:rsidRDefault="00044E63" w:rsidP="005D7597">
      <w:pPr>
        <w:pStyle w:val="Default"/>
        <w:ind w:left="-567" w:firstLine="567"/>
        <w:rPr>
          <w:color w:val="auto"/>
        </w:rPr>
      </w:pPr>
      <w:r w:rsidRPr="005D7597">
        <w:rPr>
          <w:color w:val="auto"/>
        </w:rPr>
        <w:t xml:space="preserve">г) Подходите к этому человеку и начинаете рассказывать о крупных делах, совершенных Вами. </w:t>
      </w:r>
    </w:p>
    <w:p w14:paraId="7856E458" w14:textId="77777777" w:rsidR="00044E63" w:rsidRPr="005D7597" w:rsidRDefault="00044E63" w:rsidP="005D7597">
      <w:pPr>
        <w:pStyle w:val="Default"/>
        <w:ind w:left="-567" w:firstLine="567"/>
        <w:rPr>
          <w:color w:val="auto"/>
        </w:rPr>
      </w:pPr>
      <w:r w:rsidRPr="005D7597">
        <w:rPr>
          <w:color w:val="auto"/>
        </w:rPr>
        <w:t xml:space="preserve">д) Ничего не говорите этому человеку. </w:t>
      </w:r>
    </w:p>
    <w:p w14:paraId="3882ED52" w14:textId="77777777" w:rsidR="00044E63" w:rsidRPr="005D7597" w:rsidRDefault="00044E63" w:rsidP="005D7597">
      <w:pPr>
        <w:pStyle w:val="Default"/>
        <w:ind w:left="-567" w:firstLine="567"/>
        <w:rPr>
          <w:color w:val="auto"/>
        </w:rPr>
      </w:pPr>
      <w:r w:rsidRPr="005D7597">
        <w:rPr>
          <w:color w:val="auto"/>
        </w:rPr>
        <w:t xml:space="preserve">27. Кто-либо, кого Вы раньше не встречали, останавливается и окликает Вас возгласом "Привет!" В таких случаях Вы обычно: </w:t>
      </w:r>
    </w:p>
    <w:p w14:paraId="11D72541" w14:textId="77777777" w:rsidR="00044E63" w:rsidRPr="005D7597" w:rsidRDefault="00044E63" w:rsidP="005D7597">
      <w:pPr>
        <w:pStyle w:val="Default"/>
        <w:ind w:left="-567" w:firstLine="567"/>
        <w:rPr>
          <w:color w:val="auto"/>
        </w:rPr>
      </w:pPr>
      <w:r w:rsidRPr="005D7597">
        <w:rPr>
          <w:color w:val="auto"/>
        </w:rPr>
        <w:t xml:space="preserve">а) Говорите: "Что Вам угодно?" </w:t>
      </w:r>
    </w:p>
    <w:p w14:paraId="05BCE684" w14:textId="77777777" w:rsidR="00044E63" w:rsidRPr="005D7597" w:rsidRDefault="00044E63" w:rsidP="005D7597">
      <w:pPr>
        <w:pStyle w:val="Default"/>
        <w:ind w:left="-567" w:firstLine="567"/>
        <w:rPr>
          <w:color w:val="auto"/>
        </w:rPr>
      </w:pPr>
      <w:r w:rsidRPr="005D7597">
        <w:rPr>
          <w:color w:val="auto"/>
        </w:rPr>
        <w:t xml:space="preserve">б) Не говорите ничего </w:t>
      </w:r>
    </w:p>
    <w:p w14:paraId="3AE3F666" w14:textId="77777777" w:rsidR="00044E63" w:rsidRPr="005D7597" w:rsidRDefault="00044E63" w:rsidP="005D7597">
      <w:pPr>
        <w:pStyle w:val="Default"/>
        <w:ind w:left="-567" w:firstLine="567"/>
        <w:rPr>
          <w:color w:val="auto"/>
        </w:rPr>
      </w:pPr>
      <w:r w:rsidRPr="005D7597">
        <w:rPr>
          <w:color w:val="auto"/>
        </w:rPr>
        <w:t xml:space="preserve">в) Говорите: "Оставьте меня в покое". </w:t>
      </w:r>
    </w:p>
    <w:p w14:paraId="5670737B" w14:textId="77777777" w:rsidR="00044E63" w:rsidRPr="005D7597" w:rsidRDefault="00044E63" w:rsidP="005D7597">
      <w:pPr>
        <w:pStyle w:val="Default"/>
        <w:ind w:left="-567" w:firstLine="567"/>
        <w:rPr>
          <w:color w:val="auto"/>
        </w:rPr>
      </w:pPr>
      <w:r w:rsidRPr="005D7597">
        <w:rPr>
          <w:color w:val="auto"/>
        </w:rPr>
        <w:t xml:space="preserve">г) Произносите в ответ "Привет!", представляетесь и просите этого человека представиться в свою очередь. </w:t>
      </w:r>
    </w:p>
    <w:p w14:paraId="330B1A04" w14:textId="77777777" w:rsidR="005D7597" w:rsidRDefault="00044E63" w:rsidP="005D7597">
      <w:pPr>
        <w:pStyle w:val="Default"/>
        <w:ind w:left="-567" w:firstLine="567"/>
        <w:rPr>
          <w:color w:val="auto"/>
        </w:rPr>
      </w:pPr>
      <w:r w:rsidRPr="005D7597">
        <w:rPr>
          <w:color w:val="auto"/>
        </w:rPr>
        <w:t xml:space="preserve">д) Киваете головой, произносите "Привет!" и проходите мимо. </w:t>
      </w:r>
    </w:p>
    <w:p w14:paraId="4BF1C73F" w14:textId="77777777" w:rsidR="00044E63" w:rsidRPr="005D7597" w:rsidRDefault="00044E63" w:rsidP="005D7597">
      <w:pPr>
        <w:pStyle w:val="Default"/>
        <w:ind w:left="-567" w:firstLine="567"/>
        <w:jc w:val="both"/>
        <w:rPr>
          <w:color w:val="auto"/>
        </w:rPr>
      </w:pPr>
      <w:r w:rsidRPr="005D7597">
        <w:rPr>
          <w:color w:val="auto"/>
        </w:rPr>
        <w:t xml:space="preserve">Данный тест представляет собой разновидность теста достижений, то есть построен по типу задачи, у которой есть правильный ответ. В тесте предполагается некоторый эталонный вариант поведения, который соответствует компетентному, уверенному, партнерскому стилю. Степень </w:t>
      </w:r>
      <w:r w:rsidRPr="005D7597">
        <w:rPr>
          <w:color w:val="auto"/>
        </w:rPr>
        <w:lastRenderedPageBreak/>
        <w:t xml:space="preserve">приближения к эталону можно определить по числу правильных ответов. Неправильные ответы подразделяются на неправильные "снизу" (зависимые) и неправильные "сверху" (агрессивные). Опросник содержит описание 27 коммуникативных ситуаций. К каждой ситуации предлагается 5 возможных вариантов поведения. </w:t>
      </w:r>
    </w:p>
    <w:p w14:paraId="157593C8" w14:textId="77777777" w:rsidR="005D7597" w:rsidRDefault="00A6285E" w:rsidP="005D7597">
      <w:pPr>
        <w:pStyle w:val="Default"/>
        <w:ind w:left="-567" w:firstLine="567"/>
        <w:jc w:val="both"/>
        <w:rPr>
          <w:color w:val="auto"/>
        </w:rPr>
      </w:pPr>
      <w:r w:rsidRPr="005D7597">
        <w:rPr>
          <w:color w:val="auto"/>
        </w:rPr>
        <w:t>П</w:t>
      </w:r>
      <w:r w:rsidR="00044E63" w:rsidRPr="005D7597">
        <w:rPr>
          <w:color w:val="auto"/>
        </w:rPr>
        <w:t>редлагается ключ, с помощью которого можно определить, к какому типу реагирования относится выбранный вариант ответа: уверенному, зависимому или агрессивному. В итоге предлагается подсчитать число правильных и неправильных ответов в процентном отношении к об</w:t>
      </w:r>
      <w:r w:rsidRPr="005D7597">
        <w:rPr>
          <w:color w:val="auto"/>
        </w:rPr>
        <w:t xml:space="preserve">щему числу выбранных ответов. </w:t>
      </w:r>
      <w:r w:rsidR="00044E63" w:rsidRPr="005D7597">
        <w:rPr>
          <w:color w:val="auto"/>
        </w:rPr>
        <w:t xml:space="preserve"> </w:t>
      </w:r>
    </w:p>
    <w:p w14:paraId="5AB3159A" w14:textId="77777777" w:rsidR="00044E63" w:rsidRPr="005D7597" w:rsidRDefault="00044E63" w:rsidP="005D7597">
      <w:pPr>
        <w:pStyle w:val="Default"/>
        <w:ind w:left="-567" w:firstLine="567"/>
        <w:jc w:val="both"/>
        <w:rPr>
          <w:color w:val="auto"/>
        </w:rPr>
      </w:pPr>
      <w:r w:rsidRPr="005D7597">
        <w:rPr>
          <w:color w:val="auto"/>
        </w:rPr>
        <w:t xml:space="preserve">Все вопросы разделены авторами на 5 типов коммуникативных ситуаций: </w:t>
      </w:r>
    </w:p>
    <w:p w14:paraId="2350ACC2" w14:textId="77777777" w:rsidR="00044E63" w:rsidRPr="005D7597" w:rsidRDefault="00044E63" w:rsidP="005D7597">
      <w:pPr>
        <w:pStyle w:val="Default"/>
        <w:spacing w:after="27"/>
        <w:ind w:left="-567" w:firstLine="567"/>
        <w:rPr>
          <w:color w:val="auto"/>
        </w:rPr>
      </w:pPr>
      <w:r w:rsidRPr="005D7597">
        <w:rPr>
          <w:color w:val="auto"/>
        </w:rPr>
        <w:t xml:space="preserve">- ситуации, в которых требуется реакция на положительные высказывания партнера (вопросы 1, 2, 11, 12) </w:t>
      </w:r>
    </w:p>
    <w:p w14:paraId="690052F5" w14:textId="77777777" w:rsidR="00044E63" w:rsidRPr="005D7597" w:rsidRDefault="00044E63" w:rsidP="005D7597">
      <w:pPr>
        <w:pStyle w:val="Default"/>
        <w:spacing w:after="27"/>
        <w:ind w:left="-567" w:firstLine="567"/>
        <w:rPr>
          <w:color w:val="auto"/>
        </w:rPr>
      </w:pPr>
      <w:r w:rsidRPr="005D7597">
        <w:rPr>
          <w:color w:val="auto"/>
        </w:rPr>
        <w:t xml:space="preserve">- ситуации, в которых Вы должны реагировать на отрицательные высказывания (вопросы 3, 4, 5, 15, 23, 24) </w:t>
      </w:r>
    </w:p>
    <w:p w14:paraId="4C7B81F4" w14:textId="77777777" w:rsidR="00044E63" w:rsidRPr="005D7597" w:rsidRDefault="00044E63" w:rsidP="005D7597">
      <w:pPr>
        <w:pStyle w:val="Default"/>
        <w:spacing w:after="27"/>
        <w:ind w:left="-567" w:firstLine="567"/>
        <w:rPr>
          <w:color w:val="auto"/>
        </w:rPr>
      </w:pPr>
      <w:r w:rsidRPr="005D7597">
        <w:rPr>
          <w:color w:val="auto"/>
        </w:rPr>
        <w:t xml:space="preserve">- ситуации, в которых к Вам обращаются с просьбой (вопросы 6, 10, 14, 16, 17, 25) </w:t>
      </w:r>
    </w:p>
    <w:p w14:paraId="39355EA2" w14:textId="77777777" w:rsidR="00044E63" w:rsidRPr="005D7597" w:rsidRDefault="00044E63" w:rsidP="005D7597">
      <w:pPr>
        <w:pStyle w:val="Default"/>
        <w:spacing w:after="27"/>
        <w:ind w:left="-567" w:firstLine="567"/>
        <w:rPr>
          <w:color w:val="auto"/>
        </w:rPr>
      </w:pPr>
      <w:r w:rsidRPr="005D7597">
        <w:rPr>
          <w:color w:val="auto"/>
        </w:rPr>
        <w:t xml:space="preserve">- ситуации беседы (13, 18, 19, 26, 27) </w:t>
      </w:r>
    </w:p>
    <w:p w14:paraId="4F7C4365" w14:textId="77777777" w:rsidR="00044E63" w:rsidRPr="005D7597" w:rsidRDefault="00044E63" w:rsidP="00D97F0F">
      <w:pPr>
        <w:pStyle w:val="Default"/>
        <w:ind w:left="-567" w:firstLine="567"/>
        <w:rPr>
          <w:color w:val="auto"/>
        </w:rPr>
      </w:pPr>
      <w:r w:rsidRPr="005D7597">
        <w:rPr>
          <w:color w:val="auto"/>
        </w:rPr>
        <w:t xml:space="preserve">- ситуации, в которых требуется проявление эмпатии (понимание чувств и состояний другого человека </w:t>
      </w:r>
      <w:r w:rsidR="00D97F0F">
        <w:rPr>
          <w:color w:val="auto"/>
        </w:rPr>
        <w:t xml:space="preserve">(вопросы 7, 8, 9, 20, 21, 22). </w:t>
      </w:r>
    </w:p>
    <w:p w14:paraId="6D324BA9" w14:textId="77777777" w:rsidR="00D97F0F" w:rsidRDefault="00D97F0F" w:rsidP="005D7597">
      <w:pPr>
        <w:pStyle w:val="Default"/>
        <w:ind w:left="-567" w:firstLine="567"/>
        <w:rPr>
          <w:b/>
          <w:i/>
          <w:iCs/>
          <w:color w:val="auto"/>
        </w:rPr>
      </w:pPr>
    </w:p>
    <w:p w14:paraId="3D8D87A8" w14:textId="77777777" w:rsidR="00D97F0F" w:rsidRDefault="00D97F0F" w:rsidP="005D7597">
      <w:pPr>
        <w:pStyle w:val="Default"/>
        <w:ind w:left="-567" w:firstLine="567"/>
        <w:rPr>
          <w:b/>
          <w:i/>
          <w:iCs/>
          <w:color w:val="auto"/>
        </w:rPr>
      </w:pPr>
    </w:p>
    <w:p w14:paraId="799A1C35" w14:textId="77777777" w:rsidR="00D97F0F" w:rsidRDefault="00D97F0F" w:rsidP="005D7597">
      <w:pPr>
        <w:pStyle w:val="Default"/>
        <w:ind w:left="-567" w:firstLine="567"/>
        <w:rPr>
          <w:b/>
          <w:i/>
          <w:iCs/>
          <w:color w:val="auto"/>
        </w:rPr>
      </w:pPr>
    </w:p>
    <w:p w14:paraId="283917D7" w14:textId="77777777" w:rsidR="00044E63" w:rsidRPr="005D7597" w:rsidRDefault="00044E63" w:rsidP="005D7597">
      <w:pPr>
        <w:pStyle w:val="Default"/>
        <w:ind w:left="-567" w:firstLine="567"/>
        <w:rPr>
          <w:color w:val="auto"/>
        </w:rPr>
      </w:pPr>
      <w:r w:rsidRPr="00D97F0F">
        <w:rPr>
          <w:b/>
          <w:i/>
          <w:iCs/>
          <w:color w:val="auto"/>
          <w:sz w:val="28"/>
          <w:szCs w:val="28"/>
        </w:rPr>
        <w:t>Обработка и анализ результатов</w:t>
      </w:r>
      <w:r w:rsidRPr="00D97F0F">
        <w:rPr>
          <w:b/>
          <w:color w:val="auto"/>
          <w:sz w:val="28"/>
          <w:szCs w:val="28"/>
        </w:rPr>
        <w:t>:</w:t>
      </w:r>
      <w:r w:rsidRPr="005D7597">
        <w:rPr>
          <w:color w:val="auto"/>
        </w:rPr>
        <w:t xml:space="preserve"> Отметьте, какой способ общения Вы выбрали (зависимый, компетентный, агрессивный) в каждой предложенной ситуации в соответствии с ключом. Проанализируйте результаты: какие умения у Вас сформированы, какой тип поведения преобладает? </w:t>
      </w:r>
    </w:p>
    <w:p w14:paraId="31544CE0" w14:textId="77777777" w:rsidR="00044E63" w:rsidRPr="005D7597" w:rsidRDefault="00044E63" w:rsidP="005D7597">
      <w:pPr>
        <w:pStyle w:val="Default"/>
        <w:ind w:left="-567" w:firstLine="567"/>
        <w:rPr>
          <w:color w:val="auto"/>
        </w:rPr>
      </w:pPr>
      <w:r w:rsidRPr="005D7597">
        <w:rPr>
          <w:color w:val="auto"/>
        </w:rPr>
        <w:t xml:space="preserve">Блоки умений: </w:t>
      </w:r>
    </w:p>
    <w:p w14:paraId="0A1608F1" w14:textId="77777777" w:rsidR="00044E63" w:rsidRPr="005D7597" w:rsidRDefault="00044E63" w:rsidP="005D7597">
      <w:pPr>
        <w:pStyle w:val="Default"/>
        <w:spacing w:after="27"/>
        <w:ind w:left="-567" w:firstLine="567"/>
        <w:rPr>
          <w:color w:val="auto"/>
        </w:rPr>
      </w:pPr>
      <w:r w:rsidRPr="005D7597">
        <w:rPr>
          <w:color w:val="auto"/>
        </w:rPr>
        <w:t xml:space="preserve">1. Умение оказывать и принимать знаки внимания (комплименты) от сверстника - вопросы 1, 2, 11, 12. </w:t>
      </w:r>
    </w:p>
    <w:p w14:paraId="0A61B7AE" w14:textId="77777777" w:rsidR="00044E63" w:rsidRPr="005D7597" w:rsidRDefault="00044E63" w:rsidP="005D7597">
      <w:pPr>
        <w:pStyle w:val="Default"/>
        <w:spacing w:after="27"/>
        <w:ind w:left="-567" w:firstLine="567"/>
        <w:rPr>
          <w:color w:val="auto"/>
        </w:rPr>
      </w:pPr>
      <w:r w:rsidRPr="005D7597">
        <w:rPr>
          <w:color w:val="auto"/>
        </w:rPr>
        <w:t xml:space="preserve">2. Реагирование на справедливую критику - вопросы 4, 13. </w:t>
      </w:r>
    </w:p>
    <w:p w14:paraId="61D0558A" w14:textId="77777777" w:rsidR="00044E63" w:rsidRPr="005D7597" w:rsidRDefault="00044E63" w:rsidP="005D7597">
      <w:pPr>
        <w:pStyle w:val="Default"/>
        <w:spacing w:after="27"/>
        <w:ind w:left="-567" w:firstLine="567"/>
        <w:rPr>
          <w:color w:val="auto"/>
        </w:rPr>
      </w:pPr>
      <w:r w:rsidRPr="005D7597">
        <w:rPr>
          <w:color w:val="auto"/>
        </w:rPr>
        <w:t xml:space="preserve">3. Реагирование на несправедливую критику - вопросы 3, 9. </w:t>
      </w:r>
    </w:p>
    <w:p w14:paraId="106E8C57" w14:textId="77777777" w:rsidR="00044E63" w:rsidRPr="005D7597" w:rsidRDefault="00044E63" w:rsidP="005D7597">
      <w:pPr>
        <w:pStyle w:val="Default"/>
        <w:spacing w:after="27"/>
        <w:ind w:left="-567" w:firstLine="567"/>
        <w:rPr>
          <w:color w:val="auto"/>
        </w:rPr>
      </w:pPr>
      <w:r w:rsidRPr="005D7597">
        <w:rPr>
          <w:color w:val="auto"/>
        </w:rPr>
        <w:t xml:space="preserve">4. Реагирование на задевающее, провоцирующее поведение со стороны собеседника - вопросы 5, 14, 15, 23, 24. </w:t>
      </w:r>
    </w:p>
    <w:p w14:paraId="7C0AAD15" w14:textId="77777777" w:rsidR="00044E63" w:rsidRPr="005D7597" w:rsidRDefault="00044E63" w:rsidP="005D7597">
      <w:pPr>
        <w:pStyle w:val="Default"/>
        <w:spacing w:after="27"/>
        <w:ind w:left="-567" w:firstLine="567"/>
        <w:rPr>
          <w:color w:val="auto"/>
        </w:rPr>
      </w:pPr>
      <w:r w:rsidRPr="005D7597">
        <w:rPr>
          <w:color w:val="auto"/>
        </w:rPr>
        <w:t xml:space="preserve">5. Умение обратиться к сверстнику с просьбой - вопросы 6, 16. </w:t>
      </w:r>
    </w:p>
    <w:p w14:paraId="409F09C5" w14:textId="77777777" w:rsidR="00044E63" w:rsidRPr="005D7597" w:rsidRDefault="00044E63" w:rsidP="005D7597">
      <w:pPr>
        <w:pStyle w:val="Default"/>
        <w:spacing w:after="27"/>
        <w:ind w:left="-567" w:firstLine="567"/>
        <w:rPr>
          <w:color w:val="auto"/>
        </w:rPr>
      </w:pPr>
      <w:r w:rsidRPr="005D7597">
        <w:rPr>
          <w:color w:val="auto"/>
        </w:rPr>
        <w:t xml:space="preserve">6. Умение ответить отказом на чужую просьбу, сказать "нет" - вопросы 10, 17, 25. </w:t>
      </w:r>
    </w:p>
    <w:p w14:paraId="3046B03F" w14:textId="77777777" w:rsidR="00044E63" w:rsidRPr="005D7597" w:rsidRDefault="00044E63" w:rsidP="005D7597">
      <w:pPr>
        <w:pStyle w:val="Default"/>
        <w:spacing w:after="27"/>
        <w:ind w:left="-567" w:firstLine="567"/>
        <w:rPr>
          <w:color w:val="auto"/>
        </w:rPr>
      </w:pPr>
      <w:r w:rsidRPr="005D7597">
        <w:rPr>
          <w:color w:val="auto"/>
        </w:rPr>
        <w:t xml:space="preserve">7. Умение самому оказать сочувствие, поддержку - вопросы 7, 20. </w:t>
      </w:r>
    </w:p>
    <w:p w14:paraId="22E42706" w14:textId="77777777" w:rsidR="00044E63" w:rsidRPr="005D7597" w:rsidRDefault="00044E63" w:rsidP="005D7597">
      <w:pPr>
        <w:pStyle w:val="Default"/>
        <w:spacing w:after="27"/>
        <w:ind w:left="-567" w:firstLine="567"/>
        <w:rPr>
          <w:color w:val="auto"/>
        </w:rPr>
      </w:pPr>
      <w:r w:rsidRPr="005D7597">
        <w:rPr>
          <w:color w:val="auto"/>
        </w:rPr>
        <w:t xml:space="preserve">8. Умение самому принимать сочувствие и поддержку со стороны сверстников - вопросы 8, 21. </w:t>
      </w:r>
    </w:p>
    <w:p w14:paraId="25B9C542" w14:textId="77777777" w:rsidR="00044E63" w:rsidRPr="005D7597" w:rsidRDefault="00044E63" w:rsidP="005D7597">
      <w:pPr>
        <w:pStyle w:val="Default"/>
        <w:spacing w:after="27"/>
        <w:ind w:left="-567" w:firstLine="567"/>
        <w:rPr>
          <w:color w:val="auto"/>
        </w:rPr>
      </w:pPr>
      <w:r w:rsidRPr="005D7597">
        <w:rPr>
          <w:color w:val="auto"/>
        </w:rPr>
        <w:t xml:space="preserve">9. Умение вступить в контакт с другим человеком, контактность - вопросы 18, 26. </w:t>
      </w:r>
    </w:p>
    <w:p w14:paraId="62D131AB" w14:textId="77777777" w:rsidR="00D97F0F" w:rsidRDefault="00044E63" w:rsidP="00D97F0F">
      <w:pPr>
        <w:pStyle w:val="Default"/>
        <w:ind w:left="-567" w:firstLine="567"/>
        <w:rPr>
          <w:color w:val="auto"/>
        </w:rPr>
      </w:pPr>
      <w:r w:rsidRPr="005D7597">
        <w:rPr>
          <w:color w:val="auto"/>
        </w:rPr>
        <w:t>10. Реагирование на попытку вступить с тоб</w:t>
      </w:r>
      <w:r w:rsidR="00D97F0F">
        <w:rPr>
          <w:color w:val="auto"/>
        </w:rPr>
        <w:t xml:space="preserve">ой в контакт - вопросы 19, 27. </w:t>
      </w:r>
    </w:p>
    <w:p w14:paraId="0E6B4BE9" w14:textId="77777777" w:rsidR="00D97F0F" w:rsidRDefault="00D97F0F" w:rsidP="00D97F0F">
      <w:pPr>
        <w:pStyle w:val="Default"/>
        <w:ind w:left="-567" w:firstLine="567"/>
        <w:rPr>
          <w:color w:val="auto"/>
        </w:rPr>
      </w:pPr>
    </w:p>
    <w:p w14:paraId="454BD481" w14:textId="77777777" w:rsidR="00D97F0F" w:rsidRDefault="00D97F0F" w:rsidP="00D97F0F">
      <w:pPr>
        <w:pStyle w:val="Default"/>
        <w:ind w:left="-567" w:firstLine="567"/>
        <w:rPr>
          <w:color w:val="auto"/>
        </w:rPr>
      </w:pPr>
    </w:p>
    <w:p w14:paraId="09242ECF" w14:textId="77777777" w:rsidR="00D97F0F" w:rsidRDefault="00D97F0F" w:rsidP="00D97F0F">
      <w:pPr>
        <w:pStyle w:val="Default"/>
        <w:ind w:left="-567" w:firstLine="567"/>
        <w:rPr>
          <w:color w:val="auto"/>
        </w:rPr>
      </w:pPr>
    </w:p>
    <w:p w14:paraId="4C247BC9" w14:textId="77777777" w:rsidR="00D97F0F" w:rsidRDefault="00D97F0F" w:rsidP="00D97F0F">
      <w:pPr>
        <w:pStyle w:val="Default"/>
        <w:ind w:left="-567" w:firstLine="567"/>
        <w:rPr>
          <w:color w:val="auto"/>
        </w:rPr>
      </w:pPr>
    </w:p>
    <w:p w14:paraId="2EADBDE4" w14:textId="77777777" w:rsidR="00D97F0F" w:rsidRPr="005D7597" w:rsidRDefault="00D97F0F" w:rsidP="00D97F0F">
      <w:pPr>
        <w:pStyle w:val="Default"/>
        <w:ind w:left="-567" w:firstLine="567"/>
        <w:rPr>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6"/>
        <w:gridCol w:w="1701"/>
        <w:gridCol w:w="1984"/>
        <w:gridCol w:w="1559"/>
      </w:tblGrid>
      <w:tr w:rsidR="00A6285E" w:rsidRPr="005D7597" w14:paraId="345EC22C" w14:textId="77777777" w:rsidTr="00A6285E">
        <w:trPr>
          <w:trHeight w:val="107"/>
        </w:trPr>
        <w:tc>
          <w:tcPr>
            <w:tcW w:w="1096" w:type="dxa"/>
          </w:tcPr>
          <w:p w14:paraId="5A5A8E92" w14:textId="77777777" w:rsidR="00A6285E" w:rsidRPr="005D7597" w:rsidRDefault="00A6285E" w:rsidP="005D7597">
            <w:pPr>
              <w:pStyle w:val="Default"/>
              <w:ind w:left="-567" w:firstLine="567"/>
            </w:pPr>
          </w:p>
        </w:tc>
        <w:tc>
          <w:tcPr>
            <w:tcW w:w="1701" w:type="dxa"/>
          </w:tcPr>
          <w:p w14:paraId="5F1C6076" w14:textId="77777777" w:rsidR="00A6285E" w:rsidRPr="005D7597" w:rsidRDefault="00A6285E" w:rsidP="005D7597">
            <w:pPr>
              <w:pStyle w:val="Default"/>
              <w:ind w:left="-567" w:firstLine="567"/>
            </w:pPr>
            <w:r w:rsidRPr="005D7597">
              <w:rPr>
                <w:color w:val="auto"/>
              </w:rPr>
              <w:t xml:space="preserve">КЛЮЧИ </w:t>
            </w:r>
            <w:r w:rsidRPr="005D7597">
              <w:rPr>
                <w:b/>
                <w:bCs/>
              </w:rPr>
              <w:t>зависимые</w:t>
            </w:r>
          </w:p>
        </w:tc>
        <w:tc>
          <w:tcPr>
            <w:tcW w:w="1984" w:type="dxa"/>
          </w:tcPr>
          <w:p w14:paraId="5EAD7E82" w14:textId="77777777" w:rsidR="00A6285E" w:rsidRPr="005D7597" w:rsidRDefault="00A6285E" w:rsidP="005D7597">
            <w:pPr>
              <w:pStyle w:val="Default"/>
              <w:ind w:left="-567" w:firstLine="567"/>
            </w:pPr>
            <w:r w:rsidRPr="005D7597">
              <w:rPr>
                <w:b/>
                <w:bCs/>
              </w:rPr>
              <w:t xml:space="preserve">компетентные </w:t>
            </w:r>
          </w:p>
        </w:tc>
        <w:tc>
          <w:tcPr>
            <w:tcW w:w="1559" w:type="dxa"/>
          </w:tcPr>
          <w:p w14:paraId="40DB33CB" w14:textId="77777777" w:rsidR="00A6285E" w:rsidRPr="005D7597" w:rsidRDefault="00A6285E" w:rsidP="005D7597">
            <w:pPr>
              <w:pStyle w:val="Default"/>
              <w:ind w:left="-567" w:firstLine="567"/>
            </w:pPr>
            <w:r w:rsidRPr="005D7597">
              <w:rPr>
                <w:b/>
                <w:bCs/>
              </w:rPr>
              <w:t xml:space="preserve">агрессивные </w:t>
            </w:r>
          </w:p>
        </w:tc>
      </w:tr>
      <w:tr w:rsidR="00044E63" w:rsidRPr="005D7597" w14:paraId="4BCB2FE0" w14:textId="77777777" w:rsidTr="00A6285E">
        <w:trPr>
          <w:trHeight w:val="111"/>
        </w:trPr>
        <w:tc>
          <w:tcPr>
            <w:tcW w:w="1096" w:type="dxa"/>
          </w:tcPr>
          <w:p w14:paraId="324BDA24" w14:textId="77777777" w:rsidR="00044E63" w:rsidRPr="005D7597" w:rsidRDefault="00044E63" w:rsidP="005D7597">
            <w:pPr>
              <w:pStyle w:val="Default"/>
              <w:ind w:left="-567" w:firstLine="567"/>
            </w:pPr>
            <w:r w:rsidRPr="005D7597">
              <w:rPr>
                <w:b/>
                <w:bCs/>
              </w:rPr>
              <w:t xml:space="preserve">1 </w:t>
            </w:r>
          </w:p>
        </w:tc>
        <w:tc>
          <w:tcPr>
            <w:tcW w:w="1701" w:type="dxa"/>
          </w:tcPr>
          <w:p w14:paraId="22FC6DD9" w14:textId="77777777" w:rsidR="00044E63" w:rsidRPr="005D7597" w:rsidRDefault="00044E63" w:rsidP="005D7597">
            <w:pPr>
              <w:pStyle w:val="Default"/>
              <w:ind w:left="-567" w:firstLine="567"/>
            </w:pPr>
            <w:r w:rsidRPr="005D7597">
              <w:t xml:space="preserve">АГ </w:t>
            </w:r>
          </w:p>
        </w:tc>
        <w:tc>
          <w:tcPr>
            <w:tcW w:w="1984" w:type="dxa"/>
          </w:tcPr>
          <w:p w14:paraId="490EDE58" w14:textId="77777777" w:rsidR="00044E63" w:rsidRPr="005D7597" w:rsidRDefault="00044E63" w:rsidP="005D7597">
            <w:pPr>
              <w:pStyle w:val="Default"/>
              <w:ind w:left="-567" w:firstLine="567"/>
            </w:pPr>
            <w:r w:rsidRPr="005D7597">
              <w:t xml:space="preserve">БВ </w:t>
            </w:r>
          </w:p>
        </w:tc>
        <w:tc>
          <w:tcPr>
            <w:tcW w:w="1559" w:type="dxa"/>
          </w:tcPr>
          <w:p w14:paraId="5A74BEDE" w14:textId="77777777" w:rsidR="00044E63" w:rsidRPr="005D7597" w:rsidRDefault="00044E63" w:rsidP="005D7597">
            <w:pPr>
              <w:pStyle w:val="Default"/>
              <w:ind w:left="-567" w:firstLine="567"/>
            </w:pPr>
            <w:r w:rsidRPr="005D7597">
              <w:t xml:space="preserve">Д </w:t>
            </w:r>
          </w:p>
        </w:tc>
      </w:tr>
      <w:tr w:rsidR="00044E63" w:rsidRPr="005D7597" w14:paraId="3DE64282" w14:textId="77777777" w:rsidTr="00A6285E">
        <w:trPr>
          <w:trHeight w:val="111"/>
        </w:trPr>
        <w:tc>
          <w:tcPr>
            <w:tcW w:w="1096" w:type="dxa"/>
          </w:tcPr>
          <w:p w14:paraId="4CF88D6D" w14:textId="77777777" w:rsidR="00044E63" w:rsidRPr="005D7597" w:rsidRDefault="00044E63" w:rsidP="005D7597">
            <w:pPr>
              <w:pStyle w:val="Default"/>
              <w:ind w:left="-567" w:firstLine="567"/>
            </w:pPr>
            <w:r w:rsidRPr="005D7597">
              <w:rPr>
                <w:b/>
                <w:bCs/>
              </w:rPr>
              <w:t xml:space="preserve">2 </w:t>
            </w:r>
          </w:p>
        </w:tc>
        <w:tc>
          <w:tcPr>
            <w:tcW w:w="1701" w:type="dxa"/>
          </w:tcPr>
          <w:p w14:paraId="76565B65" w14:textId="77777777" w:rsidR="00044E63" w:rsidRPr="005D7597" w:rsidRDefault="00044E63" w:rsidP="005D7597">
            <w:pPr>
              <w:pStyle w:val="Default"/>
              <w:ind w:left="-567" w:firstLine="567"/>
            </w:pPr>
            <w:r w:rsidRPr="005D7597">
              <w:t xml:space="preserve">АВ </w:t>
            </w:r>
          </w:p>
        </w:tc>
        <w:tc>
          <w:tcPr>
            <w:tcW w:w="1984" w:type="dxa"/>
          </w:tcPr>
          <w:p w14:paraId="69FD38DC" w14:textId="77777777" w:rsidR="00044E63" w:rsidRPr="005D7597" w:rsidRDefault="00044E63" w:rsidP="005D7597">
            <w:pPr>
              <w:pStyle w:val="Default"/>
              <w:ind w:left="-567" w:firstLine="567"/>
            </w:pPr>
            <w:r w:rsidRPr="005D7597">
              <w:t xml:space="preserve">Д </w:t>
            </w:r>
          </w:p>
        </w:tc>
        <w:tc>
          <w:tcPr>
            <w:tcW w:w="1559" w:type="dxa"/>
          </w:tcPr>
          <w:p w14:paraId="327B43D6" w14:textId="77777777" w:rsidR="00044E63" w:rsidRPr="005D7597" w:rsidRDefault="00044E63" w:rsidP="005D7597">
            <w:pPr>
              <w:pStyle w:val="Default"/>
              <w:ind w:left="-567" w:firstLine="567"/>
            </w:pPr>
            <w:r w:rsidRPr="005D7597">
              <w:t xml:space="preserve">БГ </w:t>
            </w:r>
          </w:p>
        </w:tc>
      </w:tr>
      <w:tr w:rsidR="00044E63" w:rsidRPr="005D7597" w14:paraId="124CC20B" w14:textId="77777777" w:rsidTr="00A6285E">
        <w:trPr>
          <w:trHeight w:val="110"/>
        </w:trPr>
        <w:tc>
          <w:tcPr>
            <w:tcW w:w="1096" w:type="dxa"/>
          </w:tcPr>
          <w:p w14:paraId="45923FEE" w14:textId="77777777" w:rsidR="00044E63" w:rsidRPr="005D7597" w:rsidRDefault="00044E63" w:rsidP="005D7597">
            <w:pPr>
              <w:pStyle w:val="Default"/>
              <w:ind w:left="-567" w:firstLine="567"/>
            </w:pPr>
            <w:r w:rsidRPr="005D7597">
              <w:rPr>
                <w:b/>
                <w:bCs/>
              </w:rPr>
              <w:t xml:space="preserve">3 </w:t>
            </w:r>
          </w:p>
        </w:tc>
        <w:tc>
          <w:tcPr>
            <w:tcW w:w="1701" w:type="dxa"/>
          </w:tcPr>
          <w:p w14:paraId="16AB6AF9" w14:textId="77777777" w:rsidR="00044E63" w:rsidRPr="005D7597" w:rsidRDefault="00044E63" w:rsidP="005D7597">
            <w:pPr>
              <w:pStyle w:val="Default"/>
              <w:ind w:left="-567" w:firstLine="567"/>
            </w:pPr>
            <w:r w:rsidRPr="005D7597">
              <w:t xml:space="preserve">ВД </w:t>
            </w:r>
          </w:p>
        </w:tc>
        <w:tc>
          <w:tcPr>
            <w:tcW w:w="1984" w:type="dxa"/>
          </w:tcPr>
          <w:p w14:paraId="4933A04F" w14:textId="77777777" w:rsidR="00044E63" w:rsidRPr="005D7597" w:rsidRDefault="00044E63" w:rsidP="005D7597">
            <w:pPr>
              <w:pStyle w:val="Default"/>
              <w:ind w:left="-567" w:firstLine="567"/>
            </w:pPr>
            <w:r w:rsidRPr="005D7597">
              <w:t xml:space="preserve">Б </w:t>
            </w:r>
          </w:p>
        </w:tc>
        <w:tc>
          <w:tcPr>
            <w:tcW w:w="1559" w:type="dxa"/>
          </w:tcPr>
          <w:p w14:paraId="5C99C5F9" w14:textId="77777777" w:rsidR="00044E63" w:rsidRPr="005D7597" w:rsidRDefault="00044E63" w:rsidP="005D7597">
            <w:pPr>
              <w:pStyle w:val="Default"/>
              <w:ind w:left="-567" w:firstLine="567"/>
            </w:pPr>
            <w:r w:rsidRPr="005D7597">
              <w:t xml:space="preserve">АГ </w:t>
            </w:r>
          </w:p>
        </w:tc>
      </w:tr>
      <w:tr w:rsidR="00044E63" w:rsidRPr="005D7597" w14:paraId="358CAFF2" w14:textId="77777777" w:rsidTr="00A6285E">
        <w:trPr>
          <w:trHeight w:val="111"/>
        </w:trPr>
        <w:tc>
          <w:tcPr>
            <w:tcW w:w="1096" w:type="dxa"/>
          </w:tcPr>
          <w:p w14:paraId="25BCD8A5" w14:textId="77777777" w:rsidR="00044E63" w:rsidRPr="005D7597" w:rsidRDefault="00044E63" w:rsidP="005D7597">
            <w:pPr>
              <w:pStyle w:val="Default"/>
              <w:ind w:left="-567" w:firstLine="567"/>
            </w:pPr>
            <w:r w:rsidRPr="005D7597">
              <w:rPr>
                <w:b/>
                <w:bCs/>
              </w:rPr>
              <w:t xml:space="preserve">4 </w:t>
            </w:r>
          </w:p>
        </w:tc>
        <w:tc>
          <w:tcPr>
            <w:tcW w:w="1701" w:type="dxa"/>
          </w:tcPr>
          <w:p w14:paraId="58CFF1B4" w14:textId="77777777" w:rsidR="00044E63" w:rsidRPr="005D7597" w:rsidRDefault="00044E63" w:rsidP="005D7597">
            <w:pPr>
              <w:pStyle w:val="Default"/>
              <w:ind w:left="-567" w:firstLine="567"/>
            </w:pPr>
            <w:r w:rsidRPr="005D7597">
              <w:t xml:space="preserve">БД </w:t>
            </w:r>
          </w:p>
        </w:tc>
        <w:tc>
          <w:tcPr>
            <w:tcW w:w="1984" w:type="dxa"/>
          </w:tcPr>
          <w:p w14:paraId="3C787656" w14:textId="77777777" w:rsidR="00044E63" w:rsidRPr="005D7597" w:rsidRDefault="00044E63" w:rsidP="005D7597">
            <w:pPr>
              <w:pStyle w:val="Default"/>
              <w:ind w:left="-567" w:firstLine="567"/>
            </w:pPr>
            <w:r w:rsidRPr="005D7597">
              <w:t xml:space="preserve">Г </w:t>
            </w:r>
          </w:p>
        </w:tc>
        <w:tc>
          <w:tcPr>
            <w:tcW w:w="1559" w:type="dxa"/>
          </w:tcPr>
          <w:p w14:paraId="746082F4" w14:textId="77777777" w:rsidR="00044E63" w:rsidRPr="005D7597" w:rsidRDefault="00044E63" w:rsidP="005D7597">
            <w:pPr>
              <w:pStyle w:val="Default"/>
              <w:ind w:left="-567" w:firstLine="567"/>
            </w:pPr>
            <w:r w:rsidRPr="005D7597">
              <w:t xml:space="preserve">АВ </w:t>
            </w:r>
          </w:p>
        </w:tc>
      </w:tr>
      <w:tr w:rsidR="00044E63" w:rsidRPr="005D7597" w14:paraId="619F5F57" w14:textId="77777777" w:rsidTr="00A6285E">
        <w:trPr>
          <w:trHeight w:val="111"/>
        </w:trPr>
        <w:tc>
          <w:tcPr>
            <w:tcW w:w="1096" w:type="dxa"/>
          </w:tcPr>
          <w:p w14:paraId="7146A091" w14:textId="77777777" w:rsidR="00044E63" w:rsidRPr="005D7597" w:rsidRDefault="00044E63" w:rsidP="005D7597">
            <w:pPr>
              <w:pStyle w:val="Default"/>
              <w:ind w:left="-567" w:firstLine="567"/>
            </w:pPr>
            <w:r w:rsidRPr="005D7597">
              <w:rPr>
                <w:b/>
                <w:bCs/>
              </w:rPr>
              <w:t xml:space="preserve">5 </w:t>
            </w:r>
          </w:p>
        </w:tc>
        <w:tc>
          <w:tcPr>
            <w:tcW w:w="1701" w:type="dxa"/>
          </w:tcPr>
          <w:p w14:paraId="3D8AC9B8" w14:textId="77777777" w:rsidR="00044E63" w:rsidRPr="005D7597" w:rsidRDefault="00044E63" w:rsidP="005D7597">
            <w:pPr>
              <w:pStyle w:val="Default"/>
              <w:ind w:left="-567" w:firstLine="567"/>
            </w:pPr>
            <w:r w:rsidRPr="005D7597">
              <w:t xml:space="preserve">Г </w:t>
            </w:r>
          </w:p>
        </w:tc>
        <w:tc>
          <w:tcPr>
            <w:tcW w:w="1984" w:type="dxa"/>
          </w:tcPr>
          <w:p w14:paraId="1069792E" w14:textId="77777777" w:rsidR="00044E63" w:rsidRPr="005D7597" w:rsidRDefault="00044E63" w:rsidP="005D7597">
            <w:pPr>
              <w:pStyle w:val="Default"/>
              <w:ind w:left="-567" w:firstLine="567"/>
            </w:pPr>
            <w:r w:rsidRPr="005D7597">
              <w:t xml:space="preserve">АБ </w:t>
            </w:r>
          </w:p>
        </w:tc>
        <w:tc>
          <w:tcPr>
            <w:tcW w:w="1559" w:type="dxa"/>
          </w:tcPr>
          <w:p w14:paraId="395A8B50" w14:textId="77777777" w:rsidR="00044E63" w:rsidRPr="005D7597" w:rsidRDefault="00044E63" w:rsidP="005D7597">
            <w:pPr>
              <w:pStyle w:val="Default"/>
              <w:ind w:left="-567" w:firstLine="567"/>
            </w:pPr>
            <w:r w:rsidRPr="005D7597">
              <w:t xml:space="preserve">ВД </w:t>
            </w:r>
          </w:p>
        </w:tc>
      </w:tr>
      <w:tr w:rsidR="00044E63" w:rsidRPr="005D7597" w14:paraId="6D50CDE3" w14:textId="77777777" w:rsidTr="00A6285E">
        <w:trPr>
          <w:trHeight w:val="110"/>
        </w:trPr>
        <w:tc>
          <w:tcPr>
            <w:tcW w:w="1096" w:type="dxa"/>
          </w:tcPr>
          <w:p w14:paraId="3A19804C" w14:textId="77777777" w:rsidR="00044E63" w:rsidRPr="005D7597" w:rsidRDefault="00044E63" w:rsidP="005D7597">
            <w:pPr>
              <w:pStyle w:val="Default"/>
              <w:ind w:left="-567" w:firstLine="567"/>
            </w:pPr>
            <w:r w:rsidRPr="005D7597">
              <w:rPr>
                <w:b/>
                <w:bCs/>
              </w:rPr>
              <w:lastRenderedPageBreak/>
              <w:t xml:space="preserve">6 </w:t>
            </w:r>
          </w:p>
        </w:tc>
        <w:tc>
          <w:tcPr>
            <w:tcW w:w="1701" w:type="dxa"/>
          </w:tcPr>
          <w:p w14:paraId="7F5BA877" w14:textId="77777777" w:rsidR="00044E63" w:rsidRPr="005D7597" w:rsidRDefault="00044E63" w:rsidP="005D7597">
            <w:pPr>
              <w:pStyle w:val="Default"/>
              <w:ind w:left="-567" w:firstLine="567"/>
            </w:pPr>
            <w:r w:rsidRPr="005D7597">
              <w:t xml:space="preserve">АГ </w:t>
            </w:r>
          </w:p>
        </w:tc>
        <w:tc>
          <w:tcPr>
            <w:tcW w:w="1984" w:type="dxa"/>
          </w:tcPr>
          <w:p w14:paraId="7A5ADAA8" w14:textId="77777777" w:rsidR="00044E63" w:rsidRPr="005D7597" w:rsidRDefault="00044E63" w:rsidP="005D7597">
            <w:pPr>
              <w:pStyle w:val="Default"/>
              <w:ind w:left="-567" w:firstLine="567"/>
            </w:pPr>
            <w:r w:rsidRPr="005D7597">
              <w:t xml:space="preserve">ВД </w:t>
            </w:r>
          </w:p>
        </w:tc>
        <w:tc>
          <w:tcPr>
            <w:tcW w:w="1559" w:type="dxa"/>
          </w:tcPr>
          <w:p w14:paraId="0A8361EF" w14:textId="77777777" w:rsidR="00044E63" w:rsidRPr="005D7597" w:rsidRDefault="00044E63" w:rsidP="005D7597">
            <w:pPr>
              <w:pStyle w:val="Default"/>
              <w:ind w:left="-567" w:firstLine="567"/>
            </w:pPr>
            <w:r w:rsidRPr="005D7597">
              <w:t xml:space="preserve">Б </w:t>
            </w:r>
          </w:p>
        </w:tc>
      </w:tr>
      <w:tr w:rsidR="00044E63" w:rsidRPr="005D7597" w14:paraId="581DFDFA" w14:textId="77777777" w:rsidTr="00A6285E">
        <w:trPr>
          <w:trHeight w:val="111"/>
        </w:trPr>
        <w:tc>
          <w:tcPr>
            <w:tcW w:w="1096" w:type="dxa"/>
          </w:tcPr>
          <w:p w14:paraId="4FF762EB" w14:textId="77777777" w:rsidR="00044E63" w:rsidRPr="005D7597" w:rsidRDefault="00044E63" w:rsidP="005D7597">
            <w:pPr>
              <w:pStyle w:val="Default"/>
              <w:ind w:left="-567" w:firstLine="567"/>
            </w:pPr>
            <w:r w:rsidRPr="005D7597">
              <w:rPr>
                <w:b/>
                <w:bCs/>
              </w:rPr>
              <w:t xml:space="preserve">7 </w:t>
            </w:r>
          </w:p>
        </w:tc>
        <w:tc>
          <w:tcPr>
            <w:tcW w:w="1701" w:type="dxa"/>
          </w:tcPr>
          <w:p w14:paraId="609AA91C" w14:textId="77777777" w:rsidR="00044E63" w:rsidRPr="005D7597" w:rsidRDefault="00044E63" w:rsidP="005D7597">
            <w:pPr>
              <w:pStyle w:val="Default"/>
              <w:ind w:left="-567" w:firstLine="567"/>
            </w:pPr>
            <w:r w:rsidRPr="005D7597">
              <w:t xml:space="preserve">БГ </w:t>
            </w:r>
          </w:p>
        </w:tc>
        <w:tc>
          <w:tcPr>
            <w:tcW w:w="1984" w:type="dxa"/>
          </w:tcPr>
          <w:p w14:paraId="28568BE9" w14:textId="77777777" w:rsidR="00044E63" w:rsidRPr="005D7597" w:rsidRDefault="00044E63" w:rsidP="005D7597">
            <w:pPr>
              <w:pStyle w:val="Default"/>
              <w:ind w:left="-567" w:firstLine="567"/>
            </w:pPr>
            <w:r w:rsidRPr="005D7597">
              <w:t xml:space="preserve">АВ </w:t>
            </w:r>
          </w:p>
        </w:tc>
        <w:tc>
          <w:tcPr>
            <w:tcW w:w="1559" w:type="dxa"/>
          </w:tcPr>
          <w:p w14:paraId="1B424356" w14:textId="77777777" w:rsidR="00044E63" w:rsidRPr="005D7597" w:rsidRDefault="00044E63" w:rsidP="005D7597">
            <w:pPr>
              <w:pStyle w:val="Default"/>
              <w:ind w:left="-567" w:firstLine="567"/>
            </w:pPr>
            <w:r w:rsidRPr="005D7597">
              <w:t xml:space="preserve">Д </w:t>
            </w:r>
          </w:p>
        </w:tc>
      </w:tr>
      <w:tr w:rsidR="00044E63" w:rsidRPr="005D7597" w14:paraId="1562DF0D" w14:textId="77777777" w:rsidTr="00A6285E">
        <w:trPr>
          <w:trHeight w:val="111"/>
        </w:trPr>
        <w:tc>
          <w:tcPr>
            <w:tcW w:w="1096" w:type="dxa"/>
          </w:tcPr>
          <w:p w14:paraId="11A54174" w14:textId="77777777" w:rsidR="00044E63" w:rsidRPr="005D7597" w:rsidRDefault="00044E63" w:rsidP="005D7597">
            <w:pPr>
              <w:pStyle w:val="Default"/>
              <w:ind w:left="-567" w:firstLine="567"/>
            </w:pPr>
            <w:r w:rsidRPr="005D7597">
              <w:rPr>
                <w:b/>
                <w:bCs/>
              </w:rPr>
              <w:t xml:space="preserve">8 </w:t>
            </w:r>
          </w:p>
        </w:tc>
        <w:tc>
          <w:tcPr>
            <w:tcW w:w="1701" w:type="dxa"/>
          </w:tcPr>
          <w:p w14:paraId="0BCCCC9F" w14:textId="77777777" w:rsidR="00044E63" w:rsidRPr="005D7597" w:rsidRDefault="00044E63" w:rsidP="005D7597">
            <w:pPr>
              <w:pStyle w:val="Default"/>
              <w:ind w:left="-567" w:firstLine="567"/>
            </w:pPr>
            <w:r w:rsidRPr="005D7597">
              <w:t xml:space="preserve">АГ </w:t>
            </w:r>
          </w:p>
        </w:tc>
        <w:tc>
          <w:tcPr>
            <w:tcW w:w="1984" w:type="dxa"/>
          </w:tcPr>
          <w:p w14:paraId="4AD29C32" w14:textId="77777777" w:rsidR="00044E63" w:rsidRPr="005D7597" w:rsidRDefault="00044E63" w:rsidP="005D7597">
            <w:pPr>
              <w:pStyle w:val="Default"/>
              <w:ind w:left="-567" w:firstLine="567"/>
            </w:pPr>
            <w:r w:rsidRPr="005D7597">
              <w:t xml:space="preserve">В </w:t>
            </w:r>
          </w:p>
        </w:tc>
        <w:tc>
          <w:tcPr>
            <w:tcW w:w="1559" w:type="dxa"/>
          </w:tcPr>
          <w:p w14:paraId="0CBEF8FE" w14:textId="77777777" w:rsidR="00044E63" w:rsidRPr="005D7597" w:rsidRDefault="00044E63" w:rsidP="005D7597">
            <w:pPr>
              <w:pStyle w:val="Default"/>
              <w:ind w:left="-567" w:firstLine="567"/>
            </w:pPr>
            <w:r w:rsidRPr="005D7597">
              <w:t xml:space="preserve">БД </w:t>
            </w:r>
          </w:p>
        </w:tc>
      </w:tr>
      <w:tr w:rsidR="00044E63" w:rsidRPr="005D7597" w14:paraId="5155E5A3" w14:textId="77777777" w:rsidTr="00A6285E">
        <w:trPr>
          <w:trHeight w:val="111"/>
        </w:trPr>
        <w:tc>
          <w:tcPr>
            <w:tcW w:w="1096" w:type="dxa"/>
          </w:tcPr>
          <w:p w14:paraId="0D13A0BC" w14:textId="77777777" w:rsidR="00044E63" w:rsidRPr="005D7597" w:rsidRDefault="00044E63" w:rsidP="005D7597">
            <w:pPr>
              <w:pStyle w:val="Default"/>
              <w:ind w:left="-567" w:firstLine="567"/>
            </w:pPr>
            <w:r w:rsidRPr="005D7597">
              <w:rPr>
                <w:b/>
                <w:bCs/>
              </w:rPr>
              <w:t xml:space="preserve">9 </w:t>
            </w:r>
          </w:p>
        </w:tc>
        <w:tc>
          <w:tcPr>
            <w:tcW w:w="1701" w:type="dxa"/>
          </w:tcPr>
          <w:p w14:paraId="450A09D0" w14:textId="77777777" w:rsidR="00044E63" w:rsidRPr="005D7597" w:rsidRDefault="00044E63" w:rsidP="005D7597">
            <w:pPr>
              <w:pStyle w:val="Default"/>
              <w:ind w:left="-567" w:firstLine="567"/>
            </w:pPr>
            <w:r w:rsidRPr="005D7597">
              <w:t xml:space="preserve">Д </w:t>
            </w:r>
          </w:p>
        </w:tc>
        <w:tc>
          <w:tcPr>
            <w:tcW w:w="1984" w:type="dxa"/>
          </w:tcPr>
          <w:p w14:paraId="2D274F46" w14:textId="77777777" w:rsidR="00044E63" w:rsidRPr="005D7597" w:rsidRDefault="00044E63" w:rsidP="005D7597">
            <w:pPr>
              <w:pStyle w:val="Default"/>
              <w:ind w:left="-567" w:firstLine="567"/>
            </w:pPr>
            <w:r w:rsidRPr="005D7597">
              <w:t xml:space="preserve">БВ </w:t>
            </w:r>
          </w:p>
        </w:tc>
        <w:tc>
          <w:tcPr>
            <w:tcW w:w="1559" w:type="dxa"/>
          </w:tcPr>
          <w:p w14:paraId="5818FAAF" w14:textId="77777777" w:rsidR="00044E63" w:rsidRPr="005D7597" w:rsidRDefault="00044E63" w:rsidP="005D7597">
            <w:pPr>
              <w:pStyle w:val="Default"/>
              <w:ind w:left="-567" w:firstLine="567"/>
            </w:pPr>
            <w:r w:rsidRPr="005D7597">
              <w:t xml:space="preserve">АГ </w:t>
            </w:r>
          </w:p>
        </w:tc>
      </w:tr>
      <w:tr w:rsidR="00044E63" w:rsidRPr="005D7597" w14:paraId="6F99F8DB" w14:textId="77777777" w:rsidTr="00A6285E">
        <w:trPr>
          <w:trHeight w:val="111"/>
        </w:trPr>
        <w:tc>
          <w:tcPr>
            <w:tcW w:w="1096" w:type="dxa"/>
          </w:tcPr>
          <w:p w14:paraId="675784CA" w14:textId="77777777" w:rsidR="00044E63" w:rsidRPr="005D7597" w:rsidRDefault="00044E63" w:rsidP="005D7597">
            <w:pPr>
              <w:pStyle w:val="Default"/>
              <w:ind w:left="-567" w:firstLine="567"/>
            </w:pPr>
            <w:r w:rsidRPr="005D7597">
              <w:rPr>
                <w:b/>
                <w:bCs/>
              </w:rPr>
              <w:t xml:space="preserve">10 </w:t>
            </w:r>
          </w:p>
        </w:tc>
        <w:tc>
          <w:tcPr>
            <w:tcW w:w="1701" w:type="dxa"/>
          </w:tcPr>
          <w:p w14:paraId="238E2CC6" w14:textId="77777777" w:rsidR="00044E63" w:rsidRPr="005D7597" w:rsidRDefault="00044E63" w:rsidP="005D7597">
            <w:pPr>
              <w:pStyle w:val="Default"/>
              <w:ind w:left="-567" w:firstLine="567"/>
            </w:pPr>
            <w:r w:rsidRPr="005D7597">
              <w:t xml:space="preserve">БД </w:t>
            </w:r>
          </w:p>
        </w:tc>
        <w:tc>
          <w:tcPr>
            <w:tcW w:w="1984" w:type="dxa"/>
          </w:tcPr>
          <w:p w14:paraId="20587748" w14:textId="77777777" w:rsidR="00044E63" w:rsidRPr="005D7597" w:rsidRDefault="00044E63" w:rsidP="005D7597">
            <w:pPr>
              <w:pStyle w:val="Default"/>
              <w:ind w:left="-567" w:firstLine="567"/>
            </w:pPr>
            <w:r w:rsidRPr="005D7597">
              <w:t xml:space="preserve">Г </w:t>
            </w:r>
          </w:p>
        </w:tc>
        <w:tc>
          <w:tcPr>
            <w:tcW w:w="1559" w:type="dxa"/>
          </w:tcPr>
          <w:p w14:paraId="7CE4C657" w14:textId="77777777" w:rsidR="00044E63" w:rsidRPr="005D7597" w:rsidRDefault="00044E63" w:rsidP="005D7597">
            <w:pPr>
              <w:pStyle w:val="Default"/>
              <w:ind w:left="-567" w:firstLine="567"/>
            </w:pPr>
            <w:r w:rsidRPr="005D7597">
              <w:t xml:space="preserve">АВ </w:t>
            </w:r>
          </w:p>
        </w:tc>
      </w:tr>
      <w:tr w:rsidR="00044E63" w:rsidRPr="005D7597" w14:paraId="3FD27017" w14:textId="77777777" w:rsidTr="00A6285E">
        <w:trPr>
          <w:trHeight w:val="111"/>
        </w:trPr>
        <w:tc>
          <w:tcPr>
            <w:tcW w:w="1096" w:type="dxa"/>
          </w:tcPr>
          <w:p w14:paraId="00ECD024" w14:textId="77777777" w:rsidR="00044E63" w:rsidRPr="005D7597" w:rsidRDefault="00044E63" w:rsidP="005D7597">
            <w:pPr>
              <w:pStyle w:val="Default"/>
              <w:ind w:left="-567" w:firstLine="567"/>
            </w:pPr>
            <w:r w:rsidRPr="005D7597">
              <w:rPr>
                <w:b/>
                <w:bCs/>
              </w:rPr>
              <w:t xml:space="preserve">11 </w:t>
            </w:r>
          </w:p>
        </w:tc>
        <w:tc>
          <w:tcPr>
            <w:tcW w:w="1701" w:type="dxa"/>
          </w:tcPr>
          <w:p w14:paraId="17F99BD2" w14:textId="77777777" w:rsidR="00044E63" w:rsidRPr="005D7597" w:rsidRDefault="00044E63" w:rsidP="005D7597">
            <w:pPr>
              <w:pStyle w:val="Default"/>
              <w:ind w:left="-567" w:firstLine="567"/>
            </w:pPr>
            <w:r w:rsidRPr="005D7597">
              <w:t xml:space="preserve">БД </w:t>
            </w:r>
          </w:p>
        </w:tc>
        <w:tc>
          <w:tcPr>
            <w:tcW w:w="1984" w:type="dxa"/>
          </w:tcPr>
          <w:p w14:paraId="5DDB773E" w14:textId="77777777" w:rsidR="00044E63" w:rsidRPr="005D7597" w:rsidRDefault="00044E63" w:rsidP="005D7597">
            <w:pPr>
              <w:pStyle w:val="Default"/>
              <w:ind w:left="-567" w:firstLine="567"/>
            </w:pPr>
            <w:r w:rsidRPr="005D7597">
              <w:t xml:space="preserve">Г </w:t>
            </w:r>
          </w:p>
        </w:tc>
        <w:tc>
          <w:tcPr>
            <w:tcW w:w="1559" w:type="dxa"/>
          </w:tcPr>
          <w:p w14:paraId="477A7474" w14:textId="77777777" w:rsidR="00044E63" w:rsidRPr="005D7597" w:rsidRDefault="00044E63" w:rsidP="005D7597">
            <w:pPr>
              <w:pStyle w:val="Default"/>
              <w:ind w:left="-567" w:firstLine="567"/>
            </w:pPr>
            <w:r w:rsidRPr="005D7597">
              <w:t xml:space="preserve">АВ </w:t>
            </w:r>
          </w:p>
        </w:tc>
      </w:tr>
      <w:tr w:rsidR="00044E63" w:rsidRPr="005D7597" w14:paraId="37175543" w14:textId="77777777" w:rsidTr="00A6285E">
        <w:trPr>
          <w:trHeight w:val="111"/>
        </w:trPr>
        <w:tc>
          <w:tcPr>
            <w:tcW w:w="1096" w:type="dxa"/>
          </w:tcPr>
          <w:p w14:paraId="0722F60E" w14:textId="77777777" w:rsidR="00044E63" w:rsidRPr="005D7597" w:rsidRDefault="00044E63" w:rsidP="005D7597">
            <w:pPr>
              <w:pStyle w:val="Default"/>
              <w:ind w:left="-567" w:firstLine="567"/>
            </w:pPr>
            <w:r w:rsidRPr="005D7597">
              <w:rPr>
                <w:b/>
                <w:bCs/>
              </w:rPr>
              <w:t xml:space="preserve">12 </w:t>
            </w:r>
          </w:p>
        </w:tc>
        <w:tc>
          <w:tcPr>
            <w:tcW w:w="1701" w:type="dxa"/>
          </w:tcPr>
          <w:p w14:paraId="63462670" w14:textId="77777777" w:rsidR="00044E63" w:rsidRPr="005D7597" w:rsidRDefault="00044E63" w:rsidP="005D7597">
            <w:pPr>
              <w:pStyle w:val="Default"/>
              <w:ind w:left="-567" w:firstLine="567"/>
            </w:pPr>
            <w:r w:rsidRPr="005D7597">
              <w:t xml:space="preserve">БГ </w:t>
            </w:r>
          </w:p>
        </w:tc>
        <w:tc>
          <w:tcPr>
            <w:tcW w:w="1984" w:type="dxa"/>
          </w:tcPr>
          <w:p w14:paraId="153D8F1A" w14:textId="77777777" w:rsidR="00044E63" w:rsidRPr="005D7597" w:rsidRDefault="00044E63" w:rsidP="005D7597">
            <w:pPr>
              <w:pStyle w:val="Default"/>
              <w:ind w:left="-567" w:firstLine="567"/>
            </w:pPr>
            <w:r w:rsidRPr="005D7597">
              <w:t xml:space="preserve">А </w:t>
            </w:r>
          </w:p>
        </w:tc>
        <w:tc>
          <w:tcPr>
            <w:tcW w:w="1559" w:type="dxa"/>
          </w:tcPr>
          <w:p w14:paraId="75A787F2" w14:textId="77777777" w:rsidR="00044E63" w:rsidRPr="005D7597" w:rsidRDefault="00044E63" w:rsidP="005D7597">
            <w:pPr>
              <w:pStyle w:val="Default"/>
              <w:ind w:left="-567" w:firstLine="567"/>
            </w:pPr>
            <w:r w:rsidRPr="005D7597">
              <w:t xml:space="preserve">ВД </w:t>
            </w:r>
          </w:p>
        </w:tc>
      </w:tr>
      <w:tr w:rsidR="00044E63" w:rsidRPr="005D7597" w14:paraId="17D0817A" w14:textId="77777777" w:rsidTr="00A6285E">
        <w:trPr>
          <w:trHeight w:val="111"/>
        </w:trPr>
        <w:tc>
          <w:tcPr>
            <w:tcW w:w="1096" w:type="dxa"/>
          </w:tcPr>
          <w:p w14:paraId="152EB90B" w14:textId="77777777" w:rsidR="00044E63" w:rsidRPr="005D7597" w:rsidRDefault="00044E63" w:rsidP="005D7597">
            <w:pPr>
              <w:pStyle w:val="Default"/>
              <w:ind w:left="-567" w:firstLine="567"/>
            </w:pPr>
            <w:r w:rsidRPr="005D7597">
              <w:rPr>
                <w:b/>
                <w:bCs/>
              </w:rPr>
              <w:t xml:space="preserve">13 </w:t>
            </w:r>
          </w:p>
        </w:tc>
        <w:tc>
          <w:tcPr>
            <w:tcW w:w="1701" w:type="dxa"/>
          </w:tcPr>
          <w:p w14:paraId="3C7D9C56" w14:textId="77777777" w:rsidR="00044E63" w:rsidRPr="005D7597" w:rsidRDefault="00044E63" w:rsidP="005D7597">
            <w:pPr>
              <w:pStyle w:val="Default"/>
              <w:ind w:left="-567" w:firstLine="567"/>
            </w:pPr>
            <w:r w:rsidRPr="005D7597">
              <w:t xml:space="preserve">АГ </w:t>
            </w:r>
          </w:p>
        </w:tc>
        <w:tc>
          <w:tcPr>
            <w:tcW w:w="1984" w:type="dxa"/>
          </w:tcPr>
          <w:p w14:paraId="39E351B4" w14:textId="77777777" w:rsidR="00044E63" w:rsidRPr="005D7597" w:rsidRDefault="00044E63" w:rsidP="005D7597">
            <w:pPr>
              <w:pStyle w:val="Default"/>
              <w:ind w:left="-567" w:firstLine="567"/>
            </w:pPr>
            <w:r w:rsidRPr="005D7597">
              <w:t xml:space="preserve">В </w:t>
            </w:r>
          </w:p>
        </w:tc>
        <w:tc>
          <w:tcPr>
            <w:tcW w:w="1559" w:type="dxa"/>
          </w:tcPr>
          <w:p w14:paraId="60C244A6" w14:textId="77777777" w:rsidR="00044E63" w:rsidRPr="005D7597" w:rsidRDefault="00044E63" w:rsidP="005D7597">
            <w:pPr>
              <w:pStyle w:val="Default"/>
              <w:ind w:left="-567" w:firstLine="567"/>
            </w:pPr>
            <w:r w:rsidRPr="005D7597">
              <w:t xml:space="preserve">БД </w:t>
            </w:r>
          </w:p>
        </w:tc>
      </w:tr>
      <w:tr w:rsidR="00044E63" w:rsidRPr="005D7597" w14:paraId="337046F0" w14:textId="77777777" w:rsidTr="00A6285E">
        <w:trPr>
          <w:trHeight w:val="111"/>
        </w:trPr>
        <w:tc>
          <w:tcPr>
            <w:tcW w:w="1096" w:type="dxa"/>
          </w:tcPr>
          <w:p w14:paraId="3503F1C0" w14:textId="77777777" w:rsidR="00044E63" w:rsidRPr="005D7597" w:rsidRDefault="00044E63" w:rsidP="005D7597">
            <w:pPr>
              <w:pStyle w:val="Default"/>
              <w:ind w:left="-567" w:firstLine="567"/>
            </w:pPr>
            <w:r w:rsidRPr="005D7597">
              <w:rPr>
                <w:b/>
                <w:bCs/>
              </w:rPr>
              <w:t xml:space="preserve">14 </w:t>
            </w:r>
          </w:p>
        </w:tc>
        <w:tc>
          <w:tcPr>
            <w:tcW w:w="1701" w:type="dxa"/>
          </w:tcPr>
          <w:p w14:paraId="735E10B7" w14:textId="77777777" w:rsidR="00044E63" w:rsidRPr="005D7597" w:rsidRDefault="00044E63" w:rsidP="005D7597">
            <w:pPr>
              <w:pStyle w:val="Default"/>
              <w:ind w:left="-567" w:firstLine="567"/>
            </w:pPr>
            <w:r w:rsidRPr="005D7597">
              <w:t xml:space="preserve">АВ </w:t>
            </w:r>
          </w:p>
        </w:tc>
        <w:tc>
          <w:tcPr>
            <w:tcW w:w="1984" w:type="dxa"/>
          </w:tcPr>
          <w:p w14:paraId="7AB41EA2" w14:textId="77777777" w:rsidR="00044E63" w:rsidRPr="005D7597" w:rsidRDefault="00044E63" w:rsidP="005D7597">
            <w:pPr>
              <w:pStyle w:val="Default"/>
              <w:ind w:left="-567" w:firstLine="567"/>
            </w:pPr>
            <w:r w:rsidRPr="005D7597">
              <w:t xml:space="preserve">Д </w:t>
            </w:r>
          </w:p>
        </w:tc>
        <w:tc>
          <w:tcPr>
            <w:tcW w:w="1559" w:type="dxa"/>
          </w:tcPr>
          <w:p w14:paraId="6B082B41" w14:textId="77777777" w:rsidR="00044E63" w:rsidRPr="005D7597" w:rsidRDefault="00044E63" w:rsidP="005D7597">
            <w:pPr>
              <w:pStyle w:val="Default"/>
              <w:ind w:left="-567" w:firstLine="567"/>
            </w:pPr>
            <w:r w:rsidRPr="005D7597">
              <w:t xml:space="preserve">БГ </w:t>
            </w:r>
          </w:p>
        </w:tc>
      </w:tr>
      <w:tr w:rsidR="00044E63" w:rsidRPr="005D7597" w14:paraId="7622B8F6" w14:textId="77777777" w:rsidTr="00A6285E">
        <w:trPr>
          <w:trHeight w:val="111"/>
        </w:trPr>
        <w:tc>
          <w:tcPr>
            <w:tcW w:w="1096" w:type="dxa"/>
          </w:tcPr>
          <w:p w14:paraId="755E356F" w14:textId="77777777" w:rsidR="00044E63" w:rsidRPr="005D7597" w:rsidRDefault="00044E63" w:rsidP="005D7597">
            <w:pPr>
              <w:pStyle w:val="Default"/>
              <w:ind w:left="-567" w:firstLine="567"/>
            </w:pPr>
            <w:r w:rsidRPr="005D7597">
              <w:rPr>
                <w:b/>
                <w:bCs/>
              </w:rPr>
              <w:t xml:space="preserve">15 </w:t>
            </w:r>
          </w:p>
        </w:tc>
        <w:tc>
          <w:tcPr>
            <w:tcW w:w="1701" w:type="dxa"/>
          </w:tcPr>
          <w:p w14:paraId="3A34D1C5" w14:textId="77777777" w:rsidR="00044E63" w:rsidRPr="005D7597" w:rsidRDefault="00044E63" w:rsidP="005D7597">
            <w:pPr>
              <w:pStyle w:val="Default"/>
              <w:ind w:left="-567" w:firstLine="567"/>
            </w:pPr>
            <w:r w:rsidRPr="005D7597">
              <w:t xml:space="preserve">ВД </w:t>
            </w:r>
          </w:p>
        </w:tc>
        <w:tc>
          <w:tcPr>
            <w:tcW w:w="1984" w:type="dxa"/>
          </w:tcPr>
          <w:p w14:paraId="17604285" w14:textId="77777777" w:rsidR="00044E63" w:rsidRPr="005D7597" w:rsidRDefault="00044E63" w:rsidP="005D7597">
            <w:pPr>
              <w:pStyle w:val="Default"/>
              <w:ind w:left="-567" w:firstLine="567"/>
            </w:pPr>
            <w:r w:rsidRPr="005D7597">
              <w:t xml:space="preserve">Б </w:t>
            </w:r>
          </w:p>
        </w:tc>
        <w:tc>
          <w:tcPr>
            <w:tcW w:w="1559" w:type="dxa"/>
          </w:tcPr>
          <w:p w14:paraId="62E49486" w14:textId="77777777" w:rsidR="00044E63" w:rsidRPr="005D7597" w:rsidRDefault="00044E63" w:rsidP="005D7597">
            <w:pPr>
              <w:pStyle w:val="Default"/>
              <w:ind w:left="-567" w:firstLine="567"/>
            </w:pPr>
            <w:r w:rsidRPr="005D7597">
              <w:t xml:space="preserve">АГ </w:t>
            </w:r>
          </w:p>
        </w:tc>
      </w:tr>
      <w:tr w:rsidR="00044E63" w:rsidRPr="005D7597" w14:paraId="24556017" w14:textId="77777777" w:rsidTr="00A6285E">
        <w:trPr>
          <w:trHeight w:val="111"/>
        </w:trPr>
        <w:tc>
          <w:tcPr>
            <w:tcW w:w="1096" w:type="dxa"/>
          </w:tcPr>
          <w:p w14:paraId="2D1E9EDE" w14:textId="77777777" w:rsidR="00044E63" w:rsidRPr="005D7597" w:rsidRDefault="00044E63" w:rsidP="005D7597">
            <w:pPr>
              <w:pStyle w:val="Default"/>
              <w:ind w:left="-567" w:firstLine="567"/>
            </w:pPr>
            <w:r w:rsidRPr="005D7597">
              <w:rPr>
                <w:b/>
                <w:bCs/>
              </w:rPr>
              <w:t xml:space="preserve">16 </w:t>
            </w:r>
          </w:p>
        </w:tc>
        <w:tc>
          <w:tcPr>
            <w:tcW w:w="1701" w:type="dxa"/>
          </w:tcPr>
          <w:p w14:paraId="0AC17AE6" w14:textId="77777777" w:rsidR="00044E63" w:rsidRPr="005D7597" w:rsidRDefault="00044E63" w:rsidP="005D7597">
            <w:pPr>
              <w:pStyle w:val="Default"/>
              <w:ind w:left="-567" w:firstLine="567"/>
            </w:pPr>
            <w:r w:rsidRPr="005D7597">
              <w:t xml:space="preserve">БД </w:t>
            </w:r>
          </w:p>
        </w:tc>
        <w:tc>
          <w:tcPr>
            <w:tcW w:w="1984" w:type="dxa"/>
          </w:tcPr>
          <w:p w14:paraId="3B9491A3" w14:textId="77777777" w:rsidR="00044E63" w:rsidRPr="005D7597" w:rsidRDefault="00044E63" w:rsidP="005D7597">
            <w:pPr>
              <w:pStyle w:val="Default"/>
              <w:ind w:left="-567" w:firstLine="567"/>
            </w:pPr>
            <w:r w:rsidRPr="005D7597">
              <w:t xml:space="preserve">Г </w:t>
            </w:r>
          </w:p>
        </w:tc>
        <w:tc>
          <w:tcPr>
            <w:tcW w:w="1559" w:type="dxa"/>
          </w:tcPr>
          <w:p w14:paraId="4DA3EA03" w14:textId="77777777" w:rsidR="00044E63" w:rsidRPr="005D7597" w:rsidRDefault="00044E63" w:rsidP="005D7597">
            <w:pPr>
              <w:pStyle w:val="Default"/>
              <w:ind w:left="-567" w:firstLine="567"/>
            </w:pPr>
            <w:r w:rsidRPr="005D7597">
              <w:t xml:space="preserve">АВ </w:t>
            </w:r>
          </w:p>
        </w:tc>
      </w:tr>
      <w:tr w:rsidR="00044E63" w:rsidRPr="005D7597" w14:paraId="5A177CB2" w14:textId="77777777" w:rsidTr="00A6285E">
        <w:trPr>
          <w:trHeight w:val="111"/>
        </w:trPr>
        <w:tc>
          <w:tcPr>
            <w:tcW w:w="1096" w:type="dxa"/>
          </w:tcPr>
          <w:p w14:paraId="7A541484" w14:textId="77777777" w:rsidR="00044E63" w:rsidRPr="005D7597" w:rsidRDefault="00044E63" w:rsidP="005D7597">
            <w:pPr>
              <w:pStyle w:val="Default"/>
              <w:ind w:left="-567" w:firstLine="567"/>
            </w:pPr>
            <w:r w:rsidRPr="005D7597">
              <w:rPr>
                <w:b/>
                <w:bCs/>
              </w:rPr>
              <w:t xml:space="preserve">17 </w:t>
            </w:r>
          </w:p>
        </w:tc>
        <w:tc>
          <w:tcPr>
            <w:tcW w:w="1701" w:type="dxa"/>
          </w:tcPr>
          <w:p w14:paraId="06A3F4B5" w14:textId="77777777" w:rsidR="00044E63" w:rsidRPr="005D7597" w:rsidRDefault="00044E63" w:rsidP="005D7597">
            <w:pPr>
              <w:pStyle w:val="Default"/>
              <w:ind w:left="-567" w:firstLine="567"/>
            </w:pPr>
            <w:r w:rsidRPr="005D7597">
              <w:t xml:space="preserve">Г </w:t>
            </w:r>
          </w:p>
        </w:tc>
        <w:tc>
          <w:tcPr>
            <w:tcW w:w="1984" w:type="dxa"/>
          </w:tcPr>
          <w:p w14:paraId="5AEF74D5" w14:textId="77777777" w:rsidR="00044E63" w:rsidRPr="005D7597" w:rsidRDefault="00044E63" w:rsidP="005D7597">
            <w:pPr>
              <w:pStyle w:val="Default"/>
              <w:ind w:left="-567" w:firstLine="567"/>
            </w:pPr>
            <w:r w:rsidRPr="005D7597">
              <w:t xml:space="preserve">АБ </w:t>
            </w:r>
          </w:p>
        </w:tc>
        <w:tc>
          <w:tcPr>
            <w:tcW w:w="1559" w:type="dxa"/>
          </w:tcPr>
          <w:p w14:paraId="2F61E83F" w14:textId="77777777" w:rsidR="00044E63" w:rsidRPr="005D7597" w:rsidRDefault="00044E63" w:rsidP="005D7597">
            <w:pPr>
              <w:pStyle w:val="Default"/>
              <w:ind w:left="-567" w:firstLine="567"/>
            </w:pPr>
            <w:r w:rsidRPr="005D7597">
              <w:t xml:space="preserve">ДВ </w:t>
            </w:r>
          </w:p>
        </w:tc>
      </w:tr>
      <w:tr w:rsidR="00044E63" w:rsidRPr="005D7597" w14:paraId="63F04C72" w14:textId="77777777" w:rsidTr="00A6285E">
        <w:trPr>
          <w:trHeight w:val="111"/>
        </w:trPr>
        <w:tc>
          <w:tcPr>
            <w:tcW w:w="1096" w:type="dxa"/>
          </w:tcPr>
          <w:p w14:paraId="5217A143" w14:textId="77777777" w:rsidR="00044E63" w:rsidRPr="005D7597" w:rsidRDefault="00044E63" w:rsidP="005D7597">
            <w:pPr>
              <w:pStyle w:val="Default"/>
              <w:ind w:left="-567" w:firstLine="567"/>
            </w:pPr>
            <w:r w:rsidRPr="005D7597">
              <w:rPr>
                <w:b/>
                <w:bCs/>
              </w:rPr>
              <w:t xml:space="preserve">18 </w:t>
            </w:r>
          </w:p>
        </w:tc>
        <w:tc>
          <w:tcPr>
            <w:tcW w:w="1701" w:type="dxa"/>
          </w:tcPr>
          <w:p w14:paraId="6F92770E" w14:textId="77777777" w:rsidR="00044E63" w:rsidRPr="005D7597" w:rsidRDefault="00044E63" w:rsidP="005D7597">
            <w:pPr>
              <w:pStyle w:val="Default"/>
              <w:ind w:left="-567" w:firstLine="567"/>
            </w:pPr>
            <w:r w:rsidRPr="005D7597">
              <w:t xml:space="preserve">АГ </w:t>
            </w:r>
          </w:p>
        </w:tc>
        <w:tc>
          <w:tcPr>
            <w:tcW w:w="1984" w:type="dxa"/>
          </w:tcPr>
          <w:p w14:paraId="60EE4D9E" w14:textId="77777777" w:rsidR="00044E63" w:rsidRPr="005D7597" w:rsidRDefault="00044E63" w:rsidP="005D7597">
            <w:pPr>
              <w:pStyle w:val="Default"/>
              <w:ind w:left="-567" w:firstLine="567"/>
            </w:pPr>
            <w:r w:rsidRPr="005D7597">
              <w:t xml:space="preserve">В </w:t>
            </w:r>
          </w:p>
        </w:tc>
        <w:tc>
          <w:tcPr>
            <w:tcW w:w="1559" w:type="dxa"/>
          </w:tcPr>
          <w:p w14:paraId="31249837" w14:textId="77777777" w:rsidR="00044E63" w:rsidRPr="005D7597" w:rsidRDefault="00044E63" w:rsidP="005D7597">
            <w:pPr>
              <w:pStyle w:val="Default"/>
              <w:ind w:left="-567" w:firstLine="567"/>
            </w:pPr>
            <w:r w:rsidRPr="005D7597">
              <w:t xml:space="preserve">БД </w:t>
            </w:r>
          </w:p>
        </w:tc>
      </w:tr>
      <w:tr w:rsidR="00A6285E" w:rsidRPr="005D7597" w14:paraId="36392F80"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14B1A2C9" w14:textId="77777777" w:rsidR="00A6285E" w:rsidRPr="005D7597" w:rsidRDefault="00A6285E" w:rsidP="005D7597">
            <w:pPr>
              <w:pStyle w:val="Default"/>
              <w:ind w:left="-567" w:firstLine="567"/>
              <w:rPr>
                <w:b/>
                <w:bCs/>
              </w:rPr>
            </w:pPr>
            <w:r w:rsidRPr="005D7597">
              <w:rPr>
                <w:b/>
                <w:bCs/>
              </w:rPr>
              <w:t xml:space="preserve">19 </w:t>
            </w:r>
          </w:p>
        </w:tc>
        <w:tc>
          <w:tcPr>
            <w:tcW w:w="1701" w:type="dxa"/>
            <w:tcBorders>
              <w:top w:val="single" w:sz="4" w:space="0" w:color="auto"/>
              <w:left w:val="single" w:sz="4" w:space="0" w:color="auto"/>
              <w:bottom w:val="single" w:sz="4" w:space="0" w:color="auto"/>
              <w:right w:val="single" w:sz="4" w:space="0" w:color="auto"/>
            </w:tcBorders>
          </w:tcPr>
          <w:p w14:paraId="7DBEA5AC" w14:textId="77777777" w:rsidR="00A6285E" w:rsidRPr="005D7597" w:rsidRDefault="00A6285E" w:rsidP="005D7597">
            <w:pPr>
              <w:pStyle w:val="Default"/>
              <w:ind w:left="-567" w:firstLine="567"/>
            </w:pPr>
            <w:r w:rsidRPr="005D7597">
              <w:t xml:space="preserve">АВ </w:t>
            </w:r>
          </w:p>
        </w:tc>
        <w:tc>
          <w:tcPr>
            <w:tcW w:w="1984" w:type="dxa"/>
            <w:tcBorders>
              <w:top w:val="single" w:sz="4" w:space="0" w:color="auto"/>
              <w:left w:val="single" w:sz="4" w:space="0" w:color="auto"/>
              <w:bottom w:val="single" w:sz="4" w:space="0" w:color="auto"/>
              <w:right w:val="single" w:sz="4" w:space="0" w:color="auto"/>
            </w:tcBorders>
          </w:tcPr>
          <w:p w14:paraId="15E6C195" w14:textId="77777777" w:rsidR="00A6285E" w:rsidRPr="005D7597" w:rsidRDefault="00A6285E" w:rsidP="005D7597">
            <w:pPr>
              <w:pStyle w:val="Default"/>
              <w:ind w:left="-567" w:firstLine="567"/>
            </w:pPr>
            <w:r w:rsidRPr="005D7597">
              <w:t xml:space="preserve">Д </w:t>
            </w:r>
          </w:p>
        </w:tc>
        <w:tc>
          <w:tcPr>
            <w:tcW w:w="1559" w:type="dxa"/>
            <w:tcBorders>
              <w:top w:val="single" w:sz="4" w:space="0" w:color="auto"/>
              <w:left w:val="single" w:sz="4" w:space="0" w:color="auto"/>
              <w:bottom w:val="single" w:sz="4" w:space="0" w:color="auto"/>
              <w:right w:val="single" w:sz="4" w:space="0" w:color="auto"/>
            </w:tcBorders>
          </w:tcPr>
          <w:p w14:paraId="509D1B9D" w14:textId="77777777" w:rsidR="00A6285E" w:rsidRPr="005D7597" w:rsidRDefault="00A6285E" w:rsidP="005D7597">
            <w:pPr>
              <w:pStyle w:val="Default"/>
              <w:ind w:left="-567" w:firstLine="567"/>
            </w:pPr>
            <w:r w:rsidRPr="005D7597">
              <w:t xml:space="preserve">БГ </w:t>
            </w:r>
          </w:p>
        </w:tc>
      </w:tr>
      <w:tr w:rsidR="00A6285E" w:rsidRPr="005D7597" w14:paraId="0FB67900"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4AE016B1" w14:textId="77777777" w:rsidR="00A6285E" w:rsidRPr="005D7597" w:rsidRDefault="00A6285E" w:rsidP="005D7597">
            <w:pPr>
              <w:pStyle w:val="Default"/>
              <w:ind w:left="-567" w:firstLine="567"/>
              <w:rPr>
                <w:b/>
                <w:bCs/>
              </w:rPr>
            </w:pPr>
            <w:r w:rsidRPr="005D7597">
              <w:rPr>
                <w:b/>
                <w:bCs/>
              </w:rPr>
              <w:t xml:space="preserve">20 </w:t>
            </w:r>
          </w:p>
        </w:tc>
        <w:tc>
          <w:tcPr>
            <w:tcW w:w="1701" w:type="dxa"/>
            <w:tcBorders>
              <w:top w:val="single" w:sz="4" w:space="0" w:color="auto"/>
              <w:left w:val="single" w:sz="4" w:space="0" w:color="auto"/>
              <w:bottom w:val="single" w:sz="4" w:space="0" w:color="auto"/>
              <w:right w:val="single" w:sz="4" w:space="0" w:color="auto"/>
            </w:tcBorders>
          </w:tcPr>
          <w:p w14:paraId="11D3724C" w14:textId="77777777" w:rsidR="00A6285E" w:rsidRPr="005D7597" w:rsidRDefault="00A6285E" w:rsidP="005D7597">
            <w:pPr>
              <w:pStyle w:val="Default"/>
              <w:ind w:left="-567" w:firstLine="567"/>
            </w:pPr>
            <w:r w:rsidRPr="005D7597">
              <w:t xml:space="preserve">ГД </w:t>
            </w:r>
          </w:p>
        </w:tc>
        <w:tc>
          <w:tcPr>
            <w:tcW w:w="1984" w:type="dxa"/>
            <w:tcBorders>
              <w:top w:val="single" w:sz="4" w:space="0" w:color="auto"/>
              <w:left w:val="single" w:sz="4" w:space="0" w:color="auto"/>
              <w:bottom w:val="single" w:sz="4" w:space="0" w:color="auto"/>
              <w:right w:val="single" w:sz="4" w:space="0" w:color="auto"/>
            </w:tcBorders>
          </w:tcPr>
          <w:p w14:paraId="77D499F5" w14:textId="77777777" w:rsidR="00A6285E" w:rsidRPr="005D7597" w:rsidRDefault="00A6285E" w:rsidP="005D7597">
            <w:pPr>
              <w:pStyle w:val="Default"/>
              <w:ind w:left="-567" w:firstLine="567"/>
            </w:pPr>
            <w:r w:rsidRPr="005D7597">
              <w:t xml:space="preserve">БВ </w:t>
            </w:r>
          </w:p>
        </w:tc>
        <w:tc>
          <w:tcPr>
            <w:tcW w:w="1559" w:type="dxa"/>
            <w:tcBorders>
              <w:top w:val="single" w:sz="4" w:space="0" w:color="auto"/>
              <w:left w:val="single" w:sz="4" w:space="0" w:color="auto"/>
              <w:bottom w:val="single" w:sz="4" w:space="0" w:color="auto"/>
              <w:right w:val="single" w:sz="4" w:space="0" w:color="auto"/>
            </w:tcBorders>
          </w:tcPr>
          <w:p w14:paraId="32234FBB" w14:textId="77777777" w:rsidR="00A6285E" w:rsidRPr="005D7597" w:rsidRDefault="00A6285E" w:rsidP="005D7597">
            <w:pPr>
              <w:pStyle w:val="Default"/>
              <w:ind w:left="-567" w:firstLine="567"/>
            </w:pPr>
            <w:r w:rsidRPr="005D7597">
              <w:t xml:space="preserve">А </w:t>
            </w:r>
          </w:p>
        </w:tc>
      </w:tr>
      <w:tr w:rsidR="00A6285E" w:rsidRPr="005D7597" w14:paraId="3C55567F"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664CB416" w14:textId="77777777" w:rsidR="00A6285E" w:rsidRPr="005D7597" w:rsidRDefault="00A6285E" w:rsidP="005D7597">
            <w:pPr>
              <w:pStyle w:val="Default"/>
              <w:ind w:left="-567" w:firstLine="567"/>
              <w:rPr>
                <w:b/>
                <w:bCs/>
              </w:rPr>
            </w:pPr>
            <w:r w:rsidRPr="005D7597">
              <w:rPr>
                <w:b/>
                <w:bCs/>
              </w:rPr>
              <w:t xml:space="preserve">21 </w:t>
            </w:r>
          </w:p>
        </w:tc>
        <w:tc>
          <w:tcPr>
            <w:tcW w:w="1701" w:type="dxa"/>
            <w:tcBorders>
              <w:top w:val="single" w:sz="4" w:space="0" w:color="auto"/>
              <w:left w:val="single" w:sz="4" w:space="0" w:color="auto"/>
              <w:bottom w:val="single" w:sz="4" w:space="0" w:color="auto"/>
              <w:right w:val="single" w:sz="4" w:space="0" w:color="auto"/>
            </w:tcBorders>
          </w:tcPr>
          <w:p w14:paraId="27A5ADF3" w14:textId="77777777" w:rsidR="00A6285E" w:rsidRPr="005D7597" w:rsidRDefault="00A6285E" w:rsidP="005D7597">
            <w:pPr>
              <w:pStyle w:val="Default"/>
              <w:ind w:left="-567" w:firstLine="567"/>
            </w:pPr>
            <w:r w:rsidRPr="005D7597">
              <w:t xml:space="preserve">Б </w:t>
            </w:r>
          </w:p>
        </w:tc>
        <w:tc>
          <w:tcPr>
            <w:tcW w:w="1984" w:type="dxa"/>
            <w:tcBorders>
              <w:top w:val="single" w:sz="4" w:space="0" w:color="auto"/>
              <w:left w:val="single" w:sz="4" w:space="0" w:color="auto"/>
              <w:bottom w:val="single" w:sz="4" w:space="0" w:color="auto"/>
              <w:right w:val="single" w:sz="4" w:space="0" w:color="auto"/>
            </w:tcBorders>
          </w:tcPr>
          <w:p w14:paraId="1A0F03B8" w14:textId="77777777" w:rsidR="00A6285E" w:rsidRPr="005D7597" w:rsidRDefault="00A6285E" w:rsidP="005D7597">
            <w:pPr>
              <w:pStyle w:val="Default"/>
              <w:ind w:left="-567" w:firstLine="567"/>
            </w:pPr>
            <w:r w:rsidRPr="005D7597">
              <w:t xml:space="preserve">ГД </w:t>
            </w:r>
          </w:p>
        </w:tc>
        <w:tc>
          <w:tcPr>
            <w:tcW w:w="1559" w:type="dxa"/>
            <w:tcBorders>
              <w:top w:val="single" w:sz="4" w:space="0" w:color="auto"/>
              <w:left w:val="single" w:sz="4" w:space="0" w:color="auto"/>
              <w:bottom w:val="single" w:sz="4" w:space="0" w:color="auto"/>
              <w:right w:val="single" w:sz="4" w:space="0" w:color="auto"/>
            </w:tcBorders>
          </w:tcPr>
          <w:p w14:paraId="4D0E6569" w14:textId="77777777" w:rsidR="00A6285E" w:rsidRPr="005D7597" w:rsidRDefault="00A6285E" w:rsidP="005D7597">
            <w:pPr>
              <w:pStyle w:val="Default"/>
              <w:ind w:left="-567" w:firstLine="567"/>
            </w:pPr>
            <w:r w:rsidRPr="005D7597">
              <w:t xml:space="preserve">АВ </w:t>
            </w:r>
          </w:p>
        </w:tc>
      </w:tr>
      <w:tr w:rsidR="00A6285E" w:rsidRPr="005D7597" w14:paraId="1E67D5F0"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30E40873" w14:textId="77777777" w:rsidR="00A6285E" w:rsidRPr="005D7597" w:rsidRDefault="00A6285E" w:rsidP="005D7597">
            <w:pPr>
              <w:pStyle w:val="Default"/>
              <w:ind w:left="-567" w:firstLine="567"/>
              <w:rPr>
                <w:b/>
                <w:bCs/>
              </w:rPr>
            </w:pPr>
            <w:r w:rsidRPr="005D7597">
              <w:rPr>
                <w:b/>
                <w:bCs/>
              </w:rPr>
              <w:t xml:space="preserve">22 </w:t>
            </w:r>
          </w:p>
        </w:tc>
        <w:tc>
          <w:tcPr>
            <w:tcW w:w="1701" w:type="dxa"/>
            <w:tcBorders>
              <w:top w:val="single" w:sz="4" w:space="0" w:color="auto"/>
              <w:left w:val="single" w:sz="4" w:space="0" w:color="auto"/>
              <w:bottom w:val="single" w:sz="4" w:space="0" w:color="auto"/>
              <w:right w:val="single" w:sz="4" w:space="0" w:color="auto"/>
            </w:tcBorders>
          </w:tcPr>
          <w:p w14:paraId="3724F41A" w14:textId="77777777" w:rsidR="00A6285E" w:rsidRPr="005D7597" w:rsidRDefault="00A6285E" w:rsidP="005D7597">
            <w:pPr>
              <w:pStyle w:val="Default"/>
              <w:ind w:left="-567" w:firstLine="567"/>
            </w:pPr>
            <w:r w:rsidRPr="005D7597">
              <w:t xml:space="preserve">А </w:t>
            </w:r>
          </w:p>
        </w:tc>
        <w:tc>
          <w:tcPr>
            <w:tcW w:w="1984" w:type="dxa"/>
            <w:tcBorders>
              <w:top w:val="single" w:sz="4" w:space="0" w:color="auto"/>
              <w:left w:val="single" w:sz="4" w:space="0" w:color="auto"/>
              <w:bottom w:val="single" w:sz="4" w:space="0" w:color="auto"/>
              <w:right w:val="single" w:sz="4" w:space="0" w:color="auto"/>
            </w:tcBorders>
          </w:tcPr>
          <w:p w14:paraId="1FB5587F" w14:textId="77777777" w:rsidR="00A6285E" w:rsidRPr="005D7597" w:rsidRDefault="00A6285E" w:rsidP="005D7597">
            <w:pPr>
              <w:pStyle w:val="Default"/>
              <w:ind w:left="-567" w:firstLine="567"/>
            </w:pPr>
            <w:r w:rsidRPr="005D7597">
              <w:t xml:space="preserve">ВГ </w:t>
            </w:r>
          </w:p>
        </w:tc>
        <w:tc>
          <w:tcPr>
            <w:tcW w:w="1559" w:type="dxa"/>
            <w:tcBorders>
              <w:top w:val="single" w:sz="4" w:space="0" w:color="auto"/>
              <w:left w:val="single" w:sz="4" w:space="0" w:color="auto"/>
              <w:bottom w:val="single" w:sz="4" w:space="0" w:color="auto"/>
              <w:right w:val="single" w:sz="4" w:space="0" w:color="auto"/>
            </w:tcBorders>
          </w:tcPr>
          <w:p w14:paraId="0B10CBD1" w14:textId="77777777" w:rsidR="00A6285E" w:rsidRPr="005D7597" w:rsidRDefault="00A6285E" w:rsidP="005D7597">
            <w:pPr>
              <w:pStyle w:val="Default"/>
              <w:ind w:left="-567" w:firstLine="567"/>
            </w:pPr>
            <w:r w:rsidRPr="005D7597">
              <w:t xml:space="preserve">БД </w:t>
            </w:r>
          </w:p>
        </w:tc>
      </w:tr>
      <w:tr w:rsidR="00A6285E" w:rsidRPr="005D7597" w14:paraId="0A239479"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108716D5" w14:textId="77777777" w:rsidR="00A6285E" w:rsidRPr="005D7597" w:rsidRDefault="00A6285E" w:rsidP="005D7597">
            <w:pPr>
              <w:pStyle w:val="Default"/>
              <w:ind w:left="-567" w:firstLine="567"/>
              <w:rPr>
                <w:b/>
                <w:bCs/>
              </w:rPr>
            </w:pPr>
            <w:r w:rsidRPr="005D7597">
              <w:rPr>
                <w:b/>
                <w:bCs/>
              </w:rPr>
              <w:t xml:space="preserve">23 </w:t>
            </w:r>
          </w:p>
        </w:tc>
        <w:tc>
          <w:tcPr>
            <w:tcW w:w="1701" w:type="dxa"/>
            <w:tcBorders>
              <w:top w:val="single" w:sz="4" w:space="0" w:color="auto"/>
              <w:left w:val="single" w:sz="4" w:space="0" w:color="auto"/>
              <w:bottom w:val="single" w:sz="4" w:space="0" w:color="auto"/>
              <w:right w:val="single" w:sz="4" w:space="0" w:color="auto"/>
            </w:tcBorders>
          </w:tcPr>
          <w:p w14:paraId="29839729" w14:textId="77777777" w:rsidR="00A6285E" w:rsidRPr="005D7597" w:rsidRDefault="00A6285E" w:rsidP="005D7597">
            <w:pPr>
              <w:pStyle w:val="Default"/>
              <w:ind w:left="-567" w:firstLine="567"/>
            </w:pPr>
            <w:r w:rsidRPr="005D7597">
              <w:t xml:space="preserve">АВ </w:t>
            </w:r>
          </w:p>
        </w:tc>
        <w:tc>
          <w:tcPr>
            <w:tcW w:w="1984" w:type="dxa"/>
            <w:tcBorders>
              <w:top w:val="single" w:sz="4" w:space="0" w:color="auto"/>
              <w:left w:val="single" w:sz="4" w:space="0" w:color="auto"/>
              <w:bottom w:val="single" w:sz="4" w:space="0" w:color="auto"/>
              <w:right w:val="single" w:sz="4" w:space="0" w:color="auto"/>
            </w:tcBorders>
          </w:tcPr>
          <w:p w14:paraId="384AD90F" w14:textId="77777777" w:rsidR="00A6285E" w:rsidRPr="005D7597" w:rsidRDefault="00A6285E" w:rsidP="005D7597">
            <w:pPr>
              <w:pStyle w:val="Default"/>
              <w:ind w:left="-567" w:firstLine="567"/>
            </w:pPr>
            <w:r w:rsidRPr="005D7597">
              <w:t xml:space="preserve">Д </w:t>
            </w:r>
          </w:p>
        </w:tc>
        <w:tc>
          <w:tcPr>
            <w:tcW w:w="1559" w:type="dxa"/>
            <w:tcBorders>
              <w:top w:val="single" w:sz="4" w:space="0" w:color="auto"/>
              <w:left w:val="single" w:sz="4" w:space="0" w:color="auto"/>
              <w:bottom w:val="single" w:sz="4" w:space="0" w:color="auto"/>
              <w:right w:val="single" w:sz="4" w:space="0" w:color="auto"/>
            </w:tcBorders>
          </w:tcPr>
          <w:p w14:paraId="2A75F422" w14:textId="77777777" w:rsidR="00A6285E" w:rsidRPr="005D7597" w:rsidRDefault="00A6285E" w:rsidP="005D7597">
            <w:pPr>
              <w:pStyle w:val="Default"/>
              <w:ind w:left="-567" w:firstLine="567"/>
            </w:pPr>
            <w:r w:rsidRPr="005D7597">
              <w:t xml:space="preserve">БГ </w:t>
            </w:r>
          </w:p>
        </w:tc>
      </w:tr>
      <w:tr w:rsidR="00A6285E" w:rsidRPr="005D7597" w14:paraId="67B7F985"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12038A73" w14:textId="77777777" w:rsidR="00A6285E" w:rsidRPr="005D7597" w:rsidRDefault="00A6285E" w:rsidP="005D7597">
            <w:pPr>
              <w:pStyle w:val="Default"/>
              <w:ind w:left="-567" w:firstLine="567"/>
              <w:rPr>
                <w:b/>
                <w:bCs/>
              </w:rPr>
            </w:pPr>
            <w:r w:rsidRPr="005D7597">
              <w:rPr>
                <w:b/>
                <w:bCs/>
              </w:rPr>
              <w:t xml:space="preserve">24 </w:t>
            </w:r>
          </w:p>
        </w:tc>
        <w:tc>
          <w:tcPr>
            <w:tcW w:w="1701" w:type="dxa"/>
            <w:tcBorders>
              <w:top w:val="single" w:sz="4" w:space="0" w:color="auto"/>
              <w:left w:val="single" w:sz="4" w:space="0" w:color="auto"/>
              <w:bottom w:val="single" w:sz="4" w:space="0" w:color="auto"/>
              <w:right w:val="single" w:sz="4" w:space="0" w:color="auto"/>
            </w:tcBorders>
          </w:tcPr>
          <w:p w14:paraId="2CE322DD" w14:textId="77777777" w:rsidR="00A6285E" w:rsidRPr="005D7597" w:rsidRDefault="00A6285E" w:rsidP="005D7597">
            <w:pPr>
              <w:pStyle w:val="Default"/>
              <w:ind w:left="-567" w:firstLine="567"/>
            </w:pPr>
            <w:r w:rsidRPr="005D7597">
              <w:t xml:space="preserve">Г </w:t>
            </w:r>
          </w:p>
        </w:tc>
        <w:tc>
          <w:tcPr>
            <w:tcW w:w="1984" w:type="dxa"/>
            <w:tcBorders>
              <w:top w:val="single" w:sz="4" w:space="0" w:color="auto"/>
              <w:left w:val="single" w:sz="4" w:space="0" w:color="auto"/>
              <w:bottom w:val="single" w:sz="4" w:space="0" w:color="auto"/>
              <w:right w:val="single" w:sz="4" w:space="0" w:color="auto"/>
            </w:tcBorders>
          </w:tcPr>
          <w:p w14:paraId="20BD3DE5" w14:textId="77777777" w:rsidR="00A6285E" w:rsidRPr="005D7597" w:rsidRDefault="00A6285E" w:rsidP="005D7597">
            <w:pPr>
              <w:pStyle w:val="Default"/>
              <w:ind w:left="-567" w:firstLine="567"/>
            </w:pPr>
            <w:r w:rsidRPr="005D7597">
              <w:t xml:space="preserve">АБ </w:t>
            </w:r>
          </w:p>
        </w:tc>
        <w:tc>
          <w:tcPr>
            <w:tcW w:w="1559" w:type="dxa"/>
            <w:tcBorders>
              <w:top w:val="single" w:sz="4" w:space="0" w:color="auto"/>
              <w:left w:val="single" w:sz="4" w:space="0" w:color="auto"/>
              <w:bottom w:val="single" w:sz="4" w:space="0" w:color="auto"/>
              <w:right w:val="single" w:sz="4" w:space="0" w:color="auto"/>
            </w:tcBorders>
          </w:tcPr>
          <w:p w14:paraId="16FC4A38" w14:textId="77777777" w:rsidR="00A6285E" w:rsidRPr="005D7597" w:rsidRDefault="00A6285E" w:rsidP="005D7597">
            <w:pPr>
              <w:pStyle w:val="Default"/>
              <w:ind w:left="-567" w:firstLine="567"/>
            </w:pPr>
            <w:r w:rsidRPr="005D7597">
              <w:t xml:space="preserve">ВД </w:t>
            </w:r>
          </w:p>
        </w:tc>
      </w:tr>
      <w:tr w:rsidR="00A6285E" w:rsidRPr="005D7597" w14:paraId="7B4768CA"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17EC3F7B" w14:textId="77777777" w:rsidR="00A6285E" w:rsidRPr="005D7597" w:rsidRDefault="00A6285E" w:rsidP="005D7597">
            <w:pPr>
              <w:pStyle w:val="Default"/>
              <w:ind w:left="-567" w:firstLine="567"/>
              <w:rPr>
                <w:b/>
                <w:bCs/>
              </w:rPr>
            </w:pPr>
            <w:r w:rsidRPr="005D7597">
              <w:rPr>
                <w:b/>
                <w:bCs/>
              </w:rPr>
              <w:t xml:space="preserve">25 </w:t>
            </w:r>
          </w:p>
        </w:tc>
        <w:tc>
          <w:tcPr>
            <w:tcW w:w="1701" w:type="dxa"/>
            <w:tcBorders>
              <w:top w:val="single" w:sz="4" w:space="0" w:color="auto"/>
              <w:left w:val="single" w:sz="4" w:space="0" w:color="auto"/>
              <w:bottom w:val="single" w:sz="4" w:space="0" w:color="auto"/>
              <w:right w:val="single" w:sz="4" w:space="0" w:color="auto"/>
            </w:tcBorders>
          </w:tcPr>
          <w:p w14:paraId="5D4C1531" w14:textId="77777777" w:rsidR="00A6285E" w:rsidRPr="005D7597" w:rsidRDefault="00A6285E" w:rsidP="005D7597">
            <w:pPr>
              <w:pStyle w:val="Default"/>
              <w:ind w:left="-567" w:firstLine="567"/>
            </w:pPr>
            <w:r w:rsidRPr="005D7597">
              <w:t xml:space="preserve">В </w:t>
            </w:r>
          </w:p>
        </w:tc>
        <w:tc>
          <w:tcPr>
            <w:tcW w:w="1984" w:type="dxa"/>
            <w:tcBorders>
              <w:top w:val="single" w:sz="4" w:space="0" w:color="auto"/>
              <w:left w:val="single" w:sz="4" w:space="0" w:color="auto"/>
              <w:bottom w:val="single" w:sz="4" w:space="0" w:color="auto"/>
              <w:right w:val="single" w:sz="4" w:space="0" w:color="auto"/>
            </w:tcBorders>
          </w:tcPr>
          <w:p w14:paraId="4AD5EBE4" w14:textId="77777777" w:rsidR="00A6285E" w:rsidRPr="005D7597" w:rsidRDefault="00A6285E" w:rsidP="005D7597">
            <w:pPr>
              <w:pStyle w:val="Default"/>
              <w:ind w:left="-567" w:firstLine="567"/>
            </w:pPr>
            <w:r w:rsidRPr="005D7597">
              <w:t xml:space="preserve">АД </w:t>
            </w:r>
          </w:p>
        </w:tc>
        <w:tc>
          <w:tcPr>
            <w:tcW w:w="1559" w:type="dxa"/>
            <w:tcBorders>
              <w:top w:val="single" w:sz="4" w:space="0" w:color="auto"/>
              <w:left w:val="single" w:sz="4" w:space="0" w:color="auto"/>
              <w:bottom w:val="single" w:sz="4" w:space="0" w:color="auto"/>
              <w:right w:val="single" w:sz="4" w:space="0" w:color="auto"/>
            </w:tcBorders>
          </w:tcPr>
          <w:p w14:paraId="0BC763AC" w14:textId="77777777" w:rsidR="00A6285E" w:rsidRPr="005D7597" w:rsidRDefault="00A6285E" w:rsidP="005D7597">
            <w:pPr>
              <w:pStyle w:val="Default"/>
              <w:ind w:left="-567" w:firstLine="567"/>
            </w:pPr>
            <w:r w:rsidRPr="005D7597">
              <w:t xml:space="preserve">БГ </w:t>
            </w:r>
          </w:p>
        </w:tc>
      </w:tr>
      <w:tr w:rsidR="00A6285E" w:rsidRPr="005D7597" w14:paraId="50B07980"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7D8C0D22" w14:textId="77777777" w:rsidR="00A6285E" w:rsidRPr="005D7597" w:rsidRDefault="00A6285E" w:rsidP="005D7597">
            <w:pPr>
              <w:pStyle w:val="Default"/>
              <w:ind w:left="-567" w:firstLine="567"/>
              <w:rPr>
                <w:b/>
                <w:bCs/>
              </w:rPr>
            </w:pPr>
            <w:r w:rsidRPr="005D7597">
              <w:rPr>
                <w:b/>
                <w:bCs/>
              </w:rPr>
              <w:t xml:space="preserve">26 </w:t>
            </w:r>
          </w:p>
        </w:tc>
        <w:tc>
          <w:tcPr>
            <w:tcW w:w="1701" w:type="dxa"/>
            <w:tcBorders>
              <w:top w:val="single" w:sz="4" w:space="0" w:color="auto"/>
              <w:left w:val="single" w:sz="4" w:space="0" w:color="auto"/>
              <w:bottom w:val="single" w:sz="4" w:space="0" w:color="auto"/>
              <w:right w:val="single" w:sz="4" w:space="0" w:color="auto"/>
            </w:tcBorders>
          </w:tcPr>
          <w:p w14:paraId="00E0C605" w14:textId="77777777" w:rsidR="00A6285E" w:rsidRPr="005D7597" w:rsidRDefault="00A6285E" w:rsidP="005D7597">
            <w:pPr>
              <w:pStyle w:val="Default"/>
              <w:ind w:left="-567" w:firstLine="567"/>
            </w:pPr>
            <w:r w:rsidRPr="005D7597">
              <w:t xml:space="preserve">ВД </w:t>
            </w:r>
          </w:p>
        </w:tc>
        <w:tc>
          <w:tcPr>
            <w:tcW w:w="1984" w:type="dxa"/>
            <w:tcBorders>
              <w:top w:val="single" w:sz="4" w:space="0" w:color="auto"/>
              <w:left w:val="single" w:sz="4" w:space="0" w:color="auto"/>
              <w:bottom w:val="single" w:sz="4" w:space="0" w:color="auto"/>
              <w:right w:val="single" w:sz="4" w:space="0" w:color="auto"/>
            </w:tcBorders>
          </w:tcPr>
          <w:p w14:paraId="4A195A40" w14:textId="77777777" w:rsidR="00A6285E" w:rsidRPr="005D7597" w:rsidRDefault="00A6285E" w:rsidP="005D7597">
            <w:pPr>
              <w:pStyle w:val="Default"/>
              <w:ind w:left="-567" w:firstLine="567"/>
            </w:pPr>
            <w:r w:rsidRPr="005D7597">
              <w:t xml:space="preserve">АБ </w:t>
            </w:r>
          </w:p>
        </w:tc>
        <w:tc>
          <w:tcPr>
            <w:tcW w:w="1559" w:type="dxa"/>
            <w:tcBorders>
              <w:top w:val="single" w:sz="4" w:space="0" w:color="auto"/>
              <w:left w:val="single" w:sz="4" w:space="0" w:color="auto"/>
              <w:bottom w:val="single" w:sz="4" w:space="0" w:color="auto"/>
              <w:right w:val="single" w:sz="4" w:space="0" w:color="auto"/>
            </w:tcBorders>
          </w:tcPr>
          <w:p w14:paraId="49A81813" w14:textId="77777777" w:rsidR="00A6285E" w:rsidRPr="005D7597" w:rsidRDefault="00A6285E" w:rsidP="005D7597">
            <w:pPr>
              <w:pStyle w:val="Default"/>
              <w:ind w:left="-567" w:firstLine="567"/>
            </w:pPr>
            <w:r w:rsidRPr="005D7597">
              <w:t xml:space="preserve">Г </w:t>
            </w:r>
          </w:p>
        </w:tc>
      </w:tr>
      <w:tr w:rsidR="00A6285E" w:rsidRPr="005D7597" w14:paraId="20E7CB79" w14:textId="77777777" w:rsidTr="00A6285E">
        <w:trPr>
          <w:trHeight w:val="111"/>
        </w:trPr>
        <w:tc>
          <w:tcPr>
            <w:tcW w:w="1096" w:type="dxa"/>
            <w:tcBorders>
              <w:top w:val="single" w:sz="4" w:space="0" w:color="auto"/>
              <w:left w:val="single" w:sz="4" w:space="0" w:color="auto"/>
              <w:bottom w:val="single" w:sz="4" w:space="0" w:color="auto"/>
              <w:right w:val="single" w:sz="4" w:space="0" w:color="auto"/>
            </w:tcBorders>
          </w:tcPr>
          <w:p w14:paraId="1D321338" w14:textId="77777777" w:rsidR="00A6285E" w:rsidRPr="005D7597" w:rsidRDefault="00A6285E" w:rsidP="005D7597">
            <w:pPr>
              <w:pStyle w:val="Default"/>
              <w:ind w:left="-567" w:firstLine="567"/>
              <w:rPr>
                <w:b/>
                <w:bCs/>
              </w:rPr>
            </w:pPr>
            <w:r w:rsidRPr="005D7597">
              <w:rPr>
                <w:b/>
                <w:bCs/>
              </w:rPr>
              <w:t xml:space="preserve">27 </w:t>
            </w:r>
          </w:p>
        </w:tc>
        <w:tc>
          <w:tcPr>
            <w:tcW w:w="1701" w:type="dxa"/>
            <w:tcBorders>
              <w:top w:val="single" w:sz="4" w:space="0" w:color="auto"/>
              <w:left w:val="single" w:sz="4" w:space="0" w:color="auto"/>
              <w:bottom w:val="single" w:sz="4" w:space="0" w:color="auto"/>
              <w:right w:val="single" w:sz="4" w:space="0" w:color="auto"/>
            </w:tcBorders>
          </w:tcPr>
          <w:p w14:paraId="25181E84" w14:textId="77777777" w:rsidR="00A6285E" w:rsidRPr="005D7597" w:rsidRDefault="00A6285E" w:rsidP="005D7597">
            <w:pPr>
              <w:pStyle w:val="Default"/>
              <w:ind w:left="-567" w:firstLine="567"/>
            </w:pPr>
            <w:r w:rsidRPr="005D7597">
              <w:t xml:space="preserve">БД </w:t>
            </w:r>
          </w:p>
        </w:tc>
        <w:tc>
          <w:tcPr>
            <w:tcW w:w="1984" w:type="dxa"/>
            <w:tcBorders>
              <w:top w:val="single" w:sz="4" w:space="0" w:color="auto"/>
              <w:left w:val="single" w:sz="4" w:space="0" w:color="auto"/>
              <w:bottom w:val="single" w:sz="4" w:space="0" w:color="auto"/>
              <w:right w:val="single" w:sz="4" w:space="0" w:color="auto"/>
            </w:tcBorders>
          </w:tcPr>
          <w:p w14:paraId="29577942" w14:textId="77777777" w:rsidR="00A6285E" w:rsidRPr="005D7597" w:rsidRDefault="00A6285E" w:rsidP="005D7597">
            <w:pPr>
              <w:pStyle w:val="Default"/>
              <w:ind w:left="-567" w:firstLine="567"/>
            </w:pPr>
            <w:r w:rsidRPr="005D7597">
              <w:t xml:space="preserve">АГ </w:t>
            </w:r>
          </w:p>
        </w:tc>
        <w:tc>
          <w:tcPr>
            <w:tcW w:w="1559" w:type="dxa"/>
            <w:tcBorders>
              <w:top w:val="single" w:sz="4" w:space="0" w:color="auto"/>
              <w:left w:val="single" w:sz="4" w:space="0" w:color="auto"/>
              <w:bottom w:val="single" w:sz="4" w:space="0" w:color="auto"/>
              <w:right w:val="single" w:sz="4" w:space="0" w:color="auto"/>
            </w:tcBorders>
          </w:tcPr>
          <w:p w14:paraId="1BD3A182" w14:textId="77777777" w:rsidR="00A6285E" w:rsidRPr="005D7597" w:rsidRDefault="00A6285E" w:rsidP="005D7597">
            <w:pPr>
              <w:pStyle w:val="Default"/>
              <w:ind w:left="-567" w:firstLine="567"/>
            </w:pPr>
            <w:r w:rsidRPr="005D7597">
              <w:t xml:space="preserve">В </w:t>
            </w:r>
          </w:p>
        </w:tc>
      </w:tr>
    </w:tbl>
    <w:p w14:paraId="7775B33A" w14:textId="77777777" w:rsidR="00525262" w:rsidRPr="005D7597" w:rsidRDefault="00525262" w:rsidP="005D7597">
      <w:pPr>
        <w:spacing w:after="0" w:line="240" w:lineRule="auto"/>
        <w:ind w:left="-567" w:firstLine="567"/>
        <w:jc w:val="both"/>
        <w:rPr>
          <w:rFonts w:ascii="Times New Roman" w:hAnsi="Times New Roman" w:cs="Times New Roman"/>
          <w:b/>
          <w:sz w:val="24"/>
          <w:szCs w:val="24"/>
        </w:rPr>
      </w:pPr>
    </w:p>
    <w:p w14:paraId="7969A2D7" w14:textId="77777777" w:rsidR="00525262" w:rsidRDefault="00525262" w:rsidP="00A6318B">
      <w:pPr>
        <w:spacing w:after="0" w:line="240" w:lineRule="auto"/>
        <w:ind w:left="-709" w:firstLine="709"/>
        <w:jc w:val="both"/>
        <w:rPr>
          <w:rFonts w:ascii="Times New Roman" w:hAnsi="Times New Roman" w:cs="Times New Roman"/>
          <w:b/>
          <w:sz w:val="24"/>
          <w:szCs w:val="24"/>
        </w:rPr>
      </w:pPr>
    </w:p>
    <w:p w14:paraId="64990C29" w14:textId="77777777" w:rsidR="00525262" w:rsidRDefault="00525262" w:rsidP="00A6318B">
      <w:pPr>
        <w:spacing w:after="0" w:line="240" w:lineRule="auto"/>
        <w:ind w:left="-709" w:firstLine="709"/>
        <w:jc w:val="both"/>
        <w:rPr>
          <w:rFonts w:ascii="Times New Roman" w:hAnsi="Times New Roman" w:cs="Times New Roman"/>
          <w:b/>
          <w:sz w:val="24"/>
          <w:szCs w:val="24"/>
        </w:rPr>
      </w:pPr>
    </w:p>
    <w:p w14:paraId="5E747D0D" w14:textId="77777777" w:rsidR="00525262" w:rsidRDefault="00525262" w:rsidP="004624C8">
      <w:pPr>
        <w:spacing w:after="0" w:line="240" w:lineRule="auto"/>
        <w:jc w:val="both"/>
        <w:rPr>
          <w:rFonts w:ascii="Times New Roman" w:hAnsi="Times New Roman" w:cs="Times New Roman"/>
          <w:b/>
          <w:sz w:val="24"/>
          <w:szCs w:val="24"/>
        </w:rPr>
      </w:pPr>
    </w:p>
    <w:p w14:paraId="35EE34BD" w14:textId="77777777" w:rsidR="00D97F0F" w:rsidRDefault="00D97F0F" w:rsidP="004624C8">
      <w:pPr>
        <w:spacing w:after="0" w:line="240" w:lineRule="auto"/>
        <w:jc w:val="both"/>
        <w:rPr>
          <w:rFonts w:ascii="Times New Roman" w:hAnsi="Times New Roman" w:cs="Times New Roman"/>
          <w:b/>
          <w:sz w:val="24"/>
          <w:szCs w:val="24"/>
        </w:rPr>
      </w:pPr>
    </w:p>
    <w:p w14:paraId="0E6A0869" w14:textId="77777777" w:rsidR="00D97F0F" w:rsidRDefault="00D97F0F" w:rsidP="004624C8">
      <w:pPr>
        <w:spacing w:after="0" w:line="240" w:lineRule="auto"/>
        <w:jc w:val="both"/>
        <w:rPr>
          <w:rFonts w:ascii="Times New Roman" w:hAnsi="Times New Roman" w:cs="Times New Roman"/>
          <w:b/>
          <w:sz w:val="24"/>
          <w:szCs w:val="24"/>
        </w:rPr>
      </w:pPr>
    </w:p>
    <w:p w14:paraId="14D15E24" w14:textId="77777777" w:rsidR="00D97F0F" w:rsidRDefault="00D97F0F" w:rsidP="004624C8">
      <w:pPr>
        <w:spacing w:after="0" w:line="240" w:lineRule="auto"/>
        <w:jc w:val="both"/>
        <w:rPr>
          <w:rFonts w:ascii="Times New Roman" w:hAnsi="Times New Roman" w:cs="Times New Roman"/>
          <w:b/>
          <w:sz w:val="24"/>
          <w:szCs w:val="24"/>
        </w:rPr>
      </w:pPr>
    </w:p>
    <w:p w14:paraId="3F15552F" w14:textId="77777777" w:rsidR="00D97F0F" w:rsidRDefault="00D97F0F" w:rsidP="004624C8">
      <w:pPr>
        <w:spacing w:after="0" w:line="240" w:lineRule="auto"/>
        <w:jc w:val="both"/>
        <w:rPr>
          <w:rFonts w:ascii="Times New Roman" w:hAnsi="Times New Roman" w:cs="Times New Roman"/>
          <w:b/>
          <w:sz w:val="24"/>
          <w:szCs w:val="24"/>
        </w:rPr>
      </w:pPr>
    </w:p>
    <w:p w14:paraId="3071B834" w14:textId="77777777" w:rsidR="00D97F0F" w:rsidRDefault="00D97F0F" w:rsidP="004624C8">
      <w:pPr>
        <w:spacing w:after="0" w:line="240" w:lineRule="auto"/>
        <w:jc w:val="both"/>
        <w:rPr>
          <w:rFonts w:ascii="Times New Roman" w:hAnsi="Times New Roman" w:cs="Times New Roman"/>
          <w:b/>
          <w:sz w:val="24"/>
          <w:szCs w:val="24"/>
        </w:rPr>
      </w:pPr>
    </w:p>
    <w:p w14:paraId="15B46B59" w14:textId="77777777" w:rsidR="00D97F0F" w:rsidRDefault="00D97F0F" w:rsidP="004624C8">
      <w:pPr>
        <w:spacing w:after="0" w:line="240" w:lineRule="auto"/>
        <w:jc w:val="both"/>
        <w:rPr>
          <w:rFonts w:ascii="Times New Roman" w:hAnsi="Times New Roman" w:cs="Times New Roman"/>
          <w:b/>
          <w:sz w:val="24"/>
          <w:szCs w:val="24"/>
        </w:rPr>
      </w:pPr>
    </w:p>
    <w:p w14:paraId="4587019C" w14:textId="77777777" w:rsidR="00D97F0F" w:rsidRDefault="00D97F0F" w:rsidP="004624C8">
      <w:pPr>
        <w:spacing w:after="0" w:line="240" w:lineRule="auto"/>
        <w:jc w:val="both"/>
        <w:rPr>
          <w:rFonts w:ascii="Times New Roman" w:hAnsi="Times New Roman" w:cs="Times New Roman"/>
          <w:b/>
          <w:sz w:val="24"/>
          <w:szCs w:val="24"/>
        </w:rPr>
      </w:pPr>
    </w:p>
    <w:p w14:paraId="67559410" w14:textId="77777777" w:rsidR="00D97F0F" w:rsidRDefault="00D97F0F" w:rsidP="004624C8">
      <w:pPr>
        <w:spacing w:after="0" w:line="240" w:lineRule="auto"/>
        <w:jc w:val="both"/>
        <w:rPr>
          <w:rFonts w:ascii="Times New Roman" w:hAnsi="Times New Roman" w:cs="Times New Roman"/>
          <w:b/>
          <w:sz w:val="24"/>
          <w:szCs w:val="24"/>
        </w:rPr>
      </w:pPr>
    </w:p>
    <w:p w14:paraId="591E1436" w14:textId="77777777" w:rsidR="00D97F0F" w:rsidRDefault="00D97F0F" w:rsidP="004624C8">
      <w:pPr>
        <w:spacing w:after="0" w:line="240" w:lineRule="auto"/>
        <w:jc w:val="both"/>
        <w:rPr>
          <w:rFonts w:ascii="Times New Roman" w:hAnsi="Times New Roman" w:cs="Times New Roman"/>
          <w:b/>
          <w:sz w:val="24"/>
          <w:szCs w:val="24"/>
        </w:rPr>
      </w:pPr>
    </w:p>
    <w:p w14:paraId="71FA32C2" w14:textId="77777777" w:rsidR="00D97F0F" w:rsidRDefault="00D97F0F" w:rsidP="004624C8">
      <w:pPr>
        <w:spacing w:after="0" w:line="240" w:lineRule="auto"/>
        <w:jc w:val="both"/>
        <w:rPr>
          <w:rFonts w:ascii="Times New Roman" w:hAnsi="Times New Roman" w:cs="Times New Roman"/>
          <w:b/>
          <w:sz w:val="24"/>
          <w:szCs w:val="24"/>
        </w:rPr>
      </w:pPr>
    </w:p>
    <w:p w14:paraId="267A1FD5" w14:textId="77777777" w:rsidR="00D97F0F" w:rsidRDefault="00D97F0F" w:rsidP="004624C8">
      <w:pPr>
        <w:spacing w:after="0" w:line="240" w:lineRule="auto"/>
        <w:jc w:val="both"/>
        <w:rPr>
          <w:rFonts w:ascii="Times New Roman" w:hAnsi="Times New Roman" w:cs="Times New Roman"/>
          <w:b/>
          <w:sz w:val="24"/>
          <w:szCs w:val="24"/>
        </w:rPr>
      </w:pPr>
    </w:p>
    <w:p w14:paraId="362402D3" w14:textId="77777777" w:rsidR="00D97F0F" w:rsidRDefault="00D97F0F" w:rsidP="004624C8">
      <w:pPr>
        <w:spacing w:after="0" w:line="240" w:lineRule="auto"/>
        <w:jc w:val="both"/>
        <w:rPr>
          <w:rFonts w:ascii="Times New Roman" w:hAnsi="Times New Roman" w:cs="Times New Roman"/>
          <w:b/>
          <w:sz w:val="24"/>
          <w:szCs w:val="24"/>
        </w:rPr>
      </w:pPr>
    </w:p>
    <w:p w14:paraId="1E8D2754" w14:textId="77777777" w:rsidR="00D97F0F" w:rsidRDefault="00D97F0F" w:rsidP="004624C8">
      <w:pPr>
        <w:spacing w:after="0" w:line="240" w:lineRule="auto"/>
        <w:jc w:val="both"/>
        <w:rPr>
          <w:rFonts w:ascii="Times New Roman" w:hAnsi="Times New Roman" w:cs="Times New Roman"/>
          <w:b/>
          <w:sz w:val="24"/>
          <w:szCs w:val="24"/>
        </w:rPr>
      </w:pPr>
    </w:p>
    <w:p w14:paraId="282A90B7" w14:textId="77777777" w:rsidR="00D97F0F" w:rsidRDefault="00D97F0F" w:rsidP="004624C8">
      <w:pPr>
        <w:spacing w:after="0" w:line="240" w:lineRule="auto"/>
        <w:jc w:val="both"/>
        <w:rPr>
          <w:rFonts w:ascii="Times New Roman" w:hAnsi="Times New Roman" w:cs="Times New Roman"/>
          <w:b/>
          <w:sz w:val="24"/>
          <w:szCs w:val="24"/>
        </w:rPr>
      </w:pPr>
    </w:p>
    <w:p w14:paraId="03FE9619" w14:textId="77777777" w:rsidR="00D97F0F" w:rsidRDefault="00D97F0F" w:rsidP="004624C8">
      <w:pPr>
        <w:spacing w:after="0" w:line="240" w:lineRule="auto"/>
        <w:jc w:val="both"/>
        <w:rPr>
          <w:rFonts w:ascii="Times New Roman" w:hAnsi="Times New Roman" w:cs="Times New Roman"/>
          <w:b/>
          <w:sz w:val="24"/>
          <w:szCs w:val="24"/>
        </w:rPr>
      </w:pPr>
    </w:p>
    <w:p w14:paraId="58D0F9D9" w14:textId="77777777" w:rsidR="00D97F0F" w:rsidRDefault="00D97F0F" w:rsidP="004624C8">
      <w:pPr>
        <w:spacing w:after="0" w:line="240" w:lineRule="auto"/>
        <w:jc w:val="both"/>
        <w:rPr>
          <w:rFonts w:ascii="Times New Roman" w:hAnsi="Times New Roman" w:cs="Times New Roman"/>
          <w:b/>
          <w:sz w:val="24"/>
          <w:szCs w:val="24"/>
        </w:rPr>
      </w:pPr>
    </w:p>
    <w:p w14:paraId="640DDF95" w14:textId="77777777" w:rsidR="00D97F0F" w:rsidRDefault="00D97F0F" w:rsidP="004624C8">
      <w:pPr>
        <w:spacing w:after="0" w:line="240" w:lineRule="auto"/>
        <w:jc w:val="both"/>
        <w:rPr>
          <w:rFonts w:ascii="Times New Roman" w:hAnsi="Times New Roman" w:cs="Times New Roman"/>
          <w:b/>
          <w:sz w:val="24"/>
          <w:szCs w:val="24"/>
        </w:rPr>
      </w:pPr>
    </w:p>
    <w:p w14:paraId="03474A99" w14:textId="77777777" w:rsidR="00D97F0F" w:rsidRDefault="00D97F0F" w:rsidP="004624C8">
      <w:pPr>
        <w:spacing w:after="0" w:line="240" w:lineRule="auto"/>
        <w:jc w:val="both"/>
        <w:rPr>
          <w:rFonts w:ascii="Times New Roman" w:hAnsi="Times New Roman" w:cs="Times New Roman"/>
          <w:b/>
          <w:sz w:val="24"/>
          <w:szCs w:val="24"/>
        </w:rPr>
      </w:pPr>
    </w:p>
    <w:p w14:paraId="61057F89" w14:textId="77777777" w:rsidR="00D97F0F" w:rsidRDefault="00D97F0F" w:rsidP="004624C8">
      <w:pPr>
        <w:spacing w:after="0" w:line="240" w:lineRule="auto"/>
        <w:jc w:val="both"/>
        <w:rPr>
          <w:rFonts w:ascii="Times New Roman" w:hAnsi="Times New Roman" w:cs="Times New Roman"/>
          <w:b/>
          <w:sz w:val="24"/>
          <w:szCs w:val="24"/>
        </w:rPr>
      </w:pPr>
    </w:p>
    <w:p w14:paraId="2AFA8E34" w14:textId="77777777" w:rsidR="00D97F0F" w:rsidRDefault="00D97F0F" w:rsidP="004624C8">
      <w:pPr>
        <w:spacing w:after="0" w:line="240" w:lineRule="auto"/>
        <w:jc w:val="both"/>
        <w:rPr>
          <w:rFonts w:ascii="Times New Roman" w:hAnsi="Times New Roman" w:cs="Times New Roman"/>
          <w:b/>
          <w:sz w:val="24"/>
          <w:szCs w:val="24"/>
        </w:rPr>
      </w:pPr>
    </w:p>
    <w:p w14:paraId="692E2CCA" w14:textId="77777777" w:rsidR="00D97F0F" w:rsidRDefault="00D97F0F" w:rsidP="004624C8">
      <w:pPr>
        <w:spacing w:after="0" w:line="240" w:lineRule="auto"/>
        <w:jc w:val="both"/>
        <w:rPr>
          <w:rFonts w:ascii="Times New Roman" w:hAnsi="Times New Roman" w:cs="Times New Roman"/>
          <w:b/>
          <w:sz w:val="24"/>
          <w:szCs w:val="24"/>
        </w:rPr>
      </w:pPr>
    </w:p>
    <w:p w14:paraId="2B7941A9" w14:textId="77777777" w:rsidR="00D97F0F" w:rsidRDefault="00D97F0F" w:rsidP="004624C8">
      <w:pPr>
        <w:spacing w:after="0" w:line="240" w:lineRule="auto"/>
        <w:jc w:val="both"/>
        <w:rPr>
          <w:rFonts w:ascii="Times New Roman" w:hAnsi="Times New Roman" w:cs="Times New Roman"/>
          <w:b/>
          <w:sz w:val="24"/>
          <w:szCs w:val="24"/>
        </w:rPr>
      </w:pPr>
    </w:p>
    <w:p w14:paraId="65D8C908" w14:textId="77777777" w:rsidR="00D97F0F" w:rsidRDefault="00D97F0F" w:rsidP="004624C8">
      <w:pPr>
        <w:spacing w:after="0" w:line="240" w:lineRule="auto"/>
        <w:jc w:val="both"/>
        <w:rPr>
          <w:rFonts w:ascii="Times New Roman" w:hAnsi="Times New Roman" w:cs="Times New Roman"/>
          <w:b/>
          <w:sz w:val="24"/>
          <w:szCs w:val="24"/>
        </w:rPr>
      </w:pPr>
    </w:p>
    <w:p w14:paraId="48A5338A" w14:textId="77777777" w:rsidR="00D97F0F" w:rsidRDefault="00D97F0F" w:rsidP="004624C8">
      <w:pPr>
        <w:spacing w:after="0" w:line="240" w:lineRule="auto"/>
        <w:jc w:val="both"/>
        <w:rPr>
          <w:rFonts w:ascii="Times New Roman" w:hAnsi="Times New Roman" w:cs="Times New Roman"/>
          <w:b/>
          <w:sz w:val="24"/>
          <w:szCs w:val="24"/>
        </w:rPr>
      </w:pPr>
    </w:p>
    <w:p w14:paraId="04B703BD" w14:textId="77777777" w:rsidR="00525262" w:rsidRDefault="00525262" w:rsidP="00A6318B">
      <w:pPr>
        <w:spacing w:after="0" w:line="240" w:lineRule="auto"/>
        <w:ind w:left="-709" w:firstLine="709"/>
        <w:jc w:val="both"/>
        <w:rPr>
          <w:rFonts w:ascii="Times New Roman" w:hAnsi="Times New Roman" w:cs="Times New Roman"/>
          <w:b/>
          <w:sz w:val="24"/>
          <w:szCs w:val="24"/>
        </w:rPr>
      </w:pPr>
    </w:p>
    <w:p w14:paraId="7C170B86" w14:textId="77777777" w:rsidR="004624C8" w:rsidRPr="00D97F0F" w:rsidRDefault="003670E3" w:rsidP="00D97F0F">
      <w:pPr>
        <w:pStyle w:val="Default"/>
        <w:ind w:left="-567" w:firstLine="567"/>
        <w:rPr>
          <w:b/>
          <w:bCs/>
        </w:rPr>
      </w:pPr>
      <w:r w:rsidRPr="00D97F0F">
        <w:rPr>
          <w:b/>
          <w:bCs/>
          <w:noProof/>
          <w:lang w:eastAsia="ru-RU"/>
        </w:rPr>
        <w:lastRenderedPageBreak/>
        <w:drawing>
          <wp:anchor distT="0" distB="0" distL="114300" distR="114300" simplePos="0" relativeHeight="251680768" behindDoc="0" locked="0" layoutInCell="1" allowOverlap="1" wp14:anchorId="0A943AF5" wp14:editId="73A67A3B">
            <wp:simplePos x="0" y="0"/>
            <wp:positionH relativeFrom="column">
              <wp:posOffset>4386</wp:posOffset>
            </wp:positionH>
            <wp:positionV relativeFrom="paragraph">
              <wp:posOffset>-1359</wp:posOffset>
            </wp:positionV>
            <wp:extent cx="977900" cy="1095375"/>
            <wp:effectExtent l="0" t="0" r="0" b="9525"/>
            <wp:wrapThrough wrapText="bothSides">
              <wp:wrapPolygon edited="0">
                <wp:start x="0" y="0"/>
                <wp:lineTo x="0" y="21412"/>
                <wp:lineTo x="21039" y="21412"/>
                <wp:lineTo x="21039"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790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F0F">
        <w:rPr>
          <w:b/>
          <w:bCs/>
        </w:rPr>
        <w:t xml:space="preserve">ТЕСТ№ 4. </w:t>
      </w:r>
    </w:p>
    <w:p w14:paraId="1B2217C8" w14:textId="77777777" w:rsidR="003670E3" w:rsidRPr="00D97F0F" w:rsidRDefault="003670E3" w:rsidP="00D97F0F">
      <w:pPr>
        <w:pStyle w:val="Default"/>
        <w:ind w:left="-567" w:firstLine="567"/>
      </w:pPr>
      <w:r w:rsidRPr="00D97F0F">
        <w:t xml:space="preserve">Пройдите тест «Шкала манипулятивного отношения» (Т. Бант) </w:t>
      </w:r>
    </w:p>
    <w:p w14:paraId="05F71021" w14:textId="77777777" w:rsidR="003670E3" w:rsidRPr="00D97F0F" w:rsidRDefault="003670E3" w:rsidP="00D97F0F">
      <w:pPr>
        <w:pStyle w:val="Default"/>
        <w:ind w:left="-567" w:firstLine="567"/>
      </w:pPr>
      <w:r w:rsidRPr="00D97F0F">
        <w:rPr>
          <w:b/>
          <w:bCs/>
        </w:rPr>
        <w:t xml:space="preserve">Инструкция. </w:t>
      </w:r>
      <w:r w:rsidRPr="00D97F0F">
        <w:t xml:space="preserve">Внимательно прочитайте (прослушайте) суждения </w:t>
      </w:r>
    </w:p>
    <w:p w14:paraId="72326580" w14:textId="77777777" w:rsidR="003670E3" w:rsidRPr="00D97F0F" w:rsidRDefault="003670E3" w:rsidP="00D97F0F">
      <w:pPr>
        <w:pStyle w:val="Default"/>
        <w:ind w:left="-567" w:firstLine="567"/>
      </w:pPr>
      <w:r w:rsidRPr="00D97F0F">
        <w:t xml:space="preserve">опросника. Варианты ответов по всем суждениям даны на специальном </w:t>
      </w:r>
    </w:p>
    <w:p w14:paraId="126CE374" w14:textId="77777777" w:rsidR="003670E3" w:rsidRPr="00D97F0F" w:rsidRDefault="003670E3" w:rsidP="00D97F0F">
      <w:pPr>
        <w:pStyle w:val="Default"/>
        <w:ind w:left="-567" w:firstLine="567"/>
      </w:pPr>
      <w:r w:rsidRPr="00D97F0F">
        <w:t xml:space="preserve">бланке. Если вы считаете, что суждение верно и соответствует вашему представлению о себе и других людях, то в бланке ответов напротив номера суждения отметьте степень вашего согласия с ним, используя предложенную шкалу: </w:t>
      </w:r>
    </w:p>
    <w:p w14:paraId="765E87AB" w14:textId="77777777" w:rsidR="003670E3" w:rsidRPr="00D97F0F" w:rsidRDefault="003670E3" w:rsidP="00D97F0F">
      <w:pPr>
        <w:pStyle w:val="Default"/>
        <w:ind w:left="-567" w:firstLine="567"/>
      </w:pPr>
      <w:r w:rsidRPr="00D97F0F">
        <w:t xml:space="preserve">5 – практически всегда, </w:t>
      </w:r>
    </w:p>
    <w:p w14:paraId="2387A39C" w14:textId="77777777" w:rsidR="003670E3" w:rsidRPr="00D97F0F" w:rsidRDefault="003670E3" w:rsidP="00D97F0F">
      <w:pPr>
        <w:pStyle w:val="Default"/>
        <w:ind w:left="-567" w:firstLine="567"/>
      </w:pPr>
      <w:r w:rsidRPr="00D97F0F">
        <w:t xml:space="preserve">4 – часто, </w:t>
      </w:r>
    </w:p>
    <w:p w14:paraId="259C4E26" w14:textId="77777777" w:rsidR="003670E3" w:rsidRPr="00D97F0F" w:rsidRDefault="003670E3" w:rsidP="00D97F0F">
      <w:pPr>
        <w:pStyle w:val="Default"/>
        <w:ind w:left="-567" w:firstLine="567"/>
      </w:pPr>
      <w:r w:rsidRPr="00D97F0F">
        <w:t xml:space="preserve">3 – иногда, </w:t>
      </w:r>
    </w:p>
    <w:p w14:paraId="786EBD4D" w14:textId="77777777" w:rsidR="003670E3" w:rsidRPr="00D97F0F" w:rsidRDefault="003670E3" w:rsidP="00D97F0F">
      <w:pPr>
        <w:pStyle w:val="Default"/>
        <w:ind w:left="-567" w:firstLine="567"/>
      </w:pPr>
      <w:r w:rsidRPr="00D97F0F">
        <w:t xml:space="preserve">2 – случайно, </w:t>
      </w:r>
    </w:p>
    <w:p w14:paraId="4B612756" w14:textId="77777777" w:rsidR="003670E3" w:rsidRPr="00D97F0F" w:rsidRDefault="003670E3" w:rsidP="00D97F0F">
      <w:pPr>
        <w:pStyle w:val="Default"/>
        <w:ind w:left="-567" w:firstLine="567"/>
      </w:pPr>
      <w:r w:rsidRPr="00D97F0F">
        <w:t xml:space="preserve">1 – очень редко. </w:t>
      </w:r>
    </w:p>
    <w:p w14:paraId="692EEB87" w14:textId="77777777" w:rsidR="003670E3" w:rsidRPr="00D97F0F" w:rsidRDefault="003670E3" w:rsidP="00D97F0F">
      <w:pPr>
        <w:pStyle w:val="Default"/>
        <w:ind w:left="-567" w:firstLine="567"/>
      </w:pPr>
      <w:r w:rsidRPr="00D97F0F">
        <w:rPr>
          <w:b/>
          <w:bCs/>
        </w:rPr>
        <w:t xml:space="preserve">Текст методики </w:t>
      </w:r>
    </w:p>
    <w:p w14:paraId="480E795A" w14:textId="77777777" w:rsidR="003670E3" w:rsidRPr="00D97F0F" w:rsidRDefault="003670E3" w:rsidP="00D97F0F">
      <w:pPr>
        <w:pStyle w:val="Default"/>
        <w:spacing w:after="27"/>
        <w:ind w:left="-567" w:firstLine="567"/>
      </w:pPr>
      <w:r w:rsidRPr="00D97F0F">
        <w:t xml:space="preserve">1. Большинство людей ответят грубостью на грубость. </w:t>
      </w:r>
    </w:p>
    <w:p w14:paraId="6E524D55" w14:textId="77777777" w:rsidR="003670E3" w:rsidRPr="00D97F0F" w:rsidRDefault="003670E3" w:rsidP="00D97F0F">
      <w:pPr>
        <w:pStyle w:val="Default"/>
        <w:spacing w:after="27"/>
        <w:ind w:left="-567" w:firstLine="567"/>
      </w:pPr>
      <w:r w:rsidRPr="00D97F0F">
        <w:t xml:space="preserve">2. В большинстве своем люди не верят во что-либо новое до тех пор, пока не испытают это на себе. </w:t>
      </w:r>
    </w:p>
    <w:p w14:paraId="666D9556" w14:textId="77777777" w:rsidR="003670E3" w:rsidRPr="00D97F0F" w:rsidRDefault="003670E3" w:rsidP="00D97F0F">
      <w:pPr>
        <w:pStyle w:val="Default"/>
        <w:spacing w:after="27"/>
        <w:ind w:left="-567" w:firstLine="567"/>
      </w:pPr>
      <w:r w:rsidRPr="00D97F0F">
        <w:t xml:space="preserve">3. Тот, кто полностью доверяет другим людям, часто находится в затруднительном положении. </w:t>
      </w:r>
    </w:p>
    <w:p w14:paraId="1506EDF8" w14:textId="77777777" w:rsidR="003670E3" w:rsidRPr="00D97F0F" w:rsidRDefault="003670E3" w:rsidP="00D97F0F">
      <w:pPr>
        <w:pStyle w:val="Default"/>
        <w:spacing w:after="27"/>
        <w:ind w:left="-567" w:firstLine="567"/>
      </w:pPr>
      <w:r w:rsidRPr="00D97F0F">
        <w:t xml:space="preserve">4. Большинство людей работают в полную силу только в том случае, если их заставляют это делать. </w:t>
      </w:r>
    </w:p>
    <w:p w14:paraId="45E401E2" w14:textId="77777777" w:rsidR="003670E3" w:rsidRPr="00D97F0F" w:rsidRDefault="003670E3" w:rsidP="00D97F0F">
      <w:pPr>
        <w:pStyle w:val="Default"/>
        <w:spacing w:after="27"/>
        <w:ind w:left="-567" w:firstLine="567"/>
      </w:pPr>
      <w:r w:rsidRPr="00D97F0F">
        <w:t xml:space="preserve">5. Даже самые отвратительные преступники имеют хоть капельку приличия. </w:t>
      </w:r>
    </w:p>
    <w:p w14:paraId="57291D2E" w14:textId="77777777" w:rsidR="003670E3" w:rsidRPr="00D97F0F" w:rsidRDefault="003670E3" w:rsidP="00D97F0F">
      <w:pPr>
        <w:pStyle w:val="Default"/>
        <w:spacing w:after="27"/>
        <w:ind w:left="-567" w:firstLine="567"/>
      </w:pPr>
      <w:r w:rsidRPr="00D97F0F">
        <w:t xml:space="preserve">6. Каждый нормальный человек будет бороться за то, что важно для него, даже если это будет стоить ему рабочего места (не задумываясь о последствиях). </w:t>
      </w:r>
    </w:p>
    <w:p w14:paraId="5F5164FF" w14:textId="77777777" w:rsidR="003670E3" w:rsidRPr="00D97F0F" w:rsidRDefault="003670E3" w:rsidP="00D97F0F">
      <w:pPr>
        <w:pStyle w:val="Default"/>
        <w:spacing w:after="27"/>
        <w:ind w:left="-567" w:firstLine="567"/>
      </w:pPr>
      <w:r w:rsidRPr="00D97F0F">
        <w:t xml:space="preserve">7. Большинство людей не задумываются о том, что для них плохо, а что – хорошо. </w:t>
      </w:r>
    </w:p>
    <w:p w14:paraId="509C6B12" w14:textId="77777777" w:rsidR="003670E3" w:rsidRPr="00D97F0F" w:rsidRDefault="003670E3" w:rsidP="00D97F0F">
      <w:pPr>
        <w:pStyle w:val="Default"/>
        <w:spacing w:after="27"/>
        <w:ind w:left="-567" w:firstLine="567"/>
      </w:pPr>
      <w:r w:rsidRPr="00D97F0F">
        <w:t xml:space="preserve">8. Некоторые самые блестящие люди обладают самыми отвратительными пороками. </w:t>
      </w:r>
    </w:p>
    <w:p w14:paraId="1BC4629D" w14:textId="77777777" w:rsidR="003670E3" w:rsidRPr="00D97F0F" w:rsidRDefault="003670E3" w:rsidP="00D97F0F">
      <w:pPr>
        <w:pStyle w:val="Default"/>
        <w:spacing w:after="27"/>
        <w:ind w:left="-567" w:firstLine="567"/>
      </w:pPr>
      <w:r w:rsidRPr="00D97F0F">
        <w:t xml:space="preserve">9. Большинство людей намного легче забывают смерть своих родителей, чем потерю собственности. </w:t>
      </w:r>
    </w:p>
    <w:p w14:paraId="5807E90A" w14:textId="77777777" w:rsidR="003670E3" w:rsidRPr="00D97F0F" w:rsidRDefault="003670E3" w:rsidP="00D97F0F">
      <w:pPr>
        <w:pStyle w:val="Default"/>
        <w:spacing w:after="27"/>
        <w:ind w:left="-567" w:firstLine="567"/>
      </w:pPr>
      <w:r w:rsidRPr="00D97F0F">
        <w:t xml:space="preserve">10. Многие люди любят похвалиться, когда для этого нет достаточных оснований. </w:t>
      </w:r>
    </w:p>
    <w:p w14:paraId="428413D4" w14:textId="77777777" w:rsidR="003670E3" w:rsidRPr="00D97F0F" w:rsidRDefault="003670E3" w:rsidP="00D97F0F">
      <w:pPr>
        <w:pStyle w:val="Default"/>
        <w:spacing w:after="27"/>
        <w:ind w:left="-567" w:firstLine="567"/>
      </w:pPr>
      <w:r w:rsidRPr="00D97F0F">
        <w:t xml:space="preserve">11. Большинству людей нравится преодолевать сложные ситуации. </w:t>
      </w:r>
    </w:p>
    <w:p w14:paraId="5FF974C5" w14:textId="77777777" w:rsidR="003670E3" w:rsidRPr="00D97F0F" w:rsidRDefault="003670E3" w:rsidP="00D97F0F">
      <w:pPr>
        <w:pStyle w:val="Default"/>
        <w:spacing w:after="27"/>
        <w:ind w:left="-567" w:firstLine="567"/>
      </w:pPr>
      <w:r w:rsidRPr="00D97F0F">
        <w:t xml:space="preserve">12. Большинство людей отличаются храбростью. </w:t>
      </w:r>
    </w:p>
    <w:p w14:paraId="000191B9" w14:textId="77777777" w:rsidR="003670E3" w:rsidRPr="00D97F0F" w:rsidRDefault="003670E3" w:rsidP="00D97F0F">
      <w:pPr>
        <w:pStyle w:val="Default"/>
        <w:spacing w:after="27"/>
        <w:ind w:left="-567" w:firstLine="567"/>
      </w:pPr>
      <w:r w:rsidRPr="00D97F0F">
        <w:t xml:space="preserve">13. Природа так создала человека, что он способен достичь меньше того, чем ему хотелось бы. </w:t>
      </w:r>
    </w:p>
    <w:p w14:paraId="574005C0" w14:textId="77777777" w:rsidR="003670E3" w:rsidRPr="00D97F0F" w:rsidRDefault="003670E3" w:rsidP="00D97F0F">
      <w:pPr>
        <w:pStyle w:val="Default"/>
        <w:spacing w:after="27"/>
        <w:ind w:left="-567" w:firstLine="567"/>
      </w:pPr>
      <w:r w:rsidRPr="00D97F0F">
        <w:t xml:space="preserve">14. Самая большая разница между преступниками и другими людьми заключается в том, что преступники были настолько глупы, что дали себя поймать. </w:t>
      </w:r>
    </w:p>
    <w:p w14:paraId="4E2982A6" w14:textId="77777777" w:rsidR="003670E3" w:rsidRPr="00D97F0F" w:rsidRDefault="003670E3" w:rsidP="00D97F0F">
      <w:pPr>
        <w:pStyle w:val="Default"/>
        <w:spacing w:after="27"/>
        <w:ind w:left="-567" w:firstLine="567"/>
      </w:pPr>
      <w:r w:rsidRPr="00D97F0F">
        <w:t xml:space="preserve">15. Наилучший способ поладить с людьми – говорить им то, что они хотели бы услышать. </w:t>
      </w:r>
    </w:p>
    <w:p w14:paraId="2985F139" w14:textId="77777777" w:rsidR="003670E3" w:rsidRPr="00D97F0F" w:rsidRDefault="003670E3" w:rsidP="00D97F0F">
      <w:pPr>
        <w:pStyle w:val="Default"/>
        <w:spacing w:after="27"/>
        <w:ind w:left="-567" w:firstLine="567"/>
      </w:pPr>
      <w:r w:rsidRPr="00D97F0F">
        <w:t xml:space="preserve">16. Безопаснее помнить о том, что люди имеют пороки, которые проявляются в самых неожиданных ситуациях. </w:t>
      </w:r>
    </w:p>
    <w:p w14:paraId="1283E629" w14:textId="77777777" w:rsidR="003670E3" w:rsidRPr="00D97F0F" w:rsidRDefault="003670E3" w:rsidP="00D97F0F">
      <w:pPr>
        <w:pStyle w:val="Default"/>
        <w:ind w:left="-567" w:firstLine="567"/>
      </w:pPr>
      <w:r w:rsidRPr="00D97F0F">
        <w:t xml:space="preserve">17. По природе своей люди добры. </w:t>
      </w:r>
    </w:p>
    <w:p w14:paraId="69216D30" w14:textId="77777777" w:rsidR="003670E3" w:rsidRPr="00D97F0F" w:rsidRDefault="003670E3" w:rsidP="00D97F0F">
      <w:pPr>
        <w:pStyle w:val="Default"/>
        <w:spacing w:after="27"/>
        <w:ind w:left="-567" w:firstLine="567"/>
      </w:pPr>
      <w:r w:rsidRPr="00D97F0F">
        <w:t xml:space="preserve">18. Неверно считать, что в мире каждую минуту рождаются подлецы. </w:t>
      </w:r>
    </w:p>
    <w:p w14:paraId="4266B06A" w14:textId="77777777" w:rsidR="003670E3" w:rsidRPr="00D97F0F" w:rsidRDefault="003670E3" w:rsidP="00D97F0F">
      <w:pPr>
        <w:pStyle w:val="Default"/>
        <w:spacing w:after="27"/>
        <w:ind w:left="-567" w:firstLine="567"/>
      </w:pPr>
      <w:r w:rsidRPr="00D97F0F">
        <w:t xml:space="preserve">19. Для человеческой природы характерно поступать только с выгодой для себя. </w:t>
      </w:r>
    </w:p>
    <w:p w14:paraId="788AB483" w14:textId="77777777" w:rsidR="003670E3" w:rsidRPr="00D97F0F" w:rsidRDefault="003670E3" w:rsidP="00D97F0F">
      <w:pPr>
        <w:pStyle w:val="Default"/>
        <w:ind w:left="-567" w:firstLine="567"/>
      </w:pPr>
      <w:r w:rsidRPr="00D97F0F">
        <w:t xml:space="preserve">20. Большинство людей удовлетворяются тем, что похоже на правду, но не является таковой. </w:t>
      </w:r>
    </w:p>
    <w:p w14:paraId="7C3BF5E7" w14:textId="77777777" w:rsidR="003670E3" w:rsidRPr="00D97F0F" w:rsidRDefault="003670E3" w:rsidP="00D97F0F">
      <w:pPr>
        <w:pStyle w:val="Default"/>
        <w:ind w:left="-567" w:firstLine="567"/>
      </w:pPr>
      <w:r w:rsidRPr="00D97F0F">
        <w:rPr>
          <w:b/>
          <w:bCs/>
        </w:rPr>
        <w:t xml:space="preserve">Обработка и интерпретация данных </w:t>
      </w:r>
    </w:p>
    <w:p w14:paraId="2355A9E9" w14:textId="77777777" w:rsidR="003670E3" w:rsidRPr="00D97F0F" w:rsidRDefault="003670E3" w:rsidP="00D97F0F">
      <w:pPr>
        <w:pStyle w:val="Default"/>
        <w:ind w:left="-567" w:firstLine="567"/>
      </w:pPr>
      <w:r w:rsidRPr="00D97F0F">
        <w:t xml:space="preserve">Подсчитывается сумма баллов, набранных испытуемым. </w:t>
      </w:r>
    </w:p>
    <w:p w14:paraId="28642763" w14:textId="77777777" w:rsidR="003670E3" w:rsidRPr="00D97F0F" w:rsidRDefault="003670E3" w:rsidP="00D97F0F">
      <w:pPr>
        <w:pStyle w:val="Default"/>
        <w:ind w:left="-567" w:firstLine="567"/>
      </w:pPr>
      <w:r w:rsidRPr="00D97F0F">
        <w:t xml:space="preserve">80 баллов и больше – высокий показатель; </w:t>
      </w:r>
    </w:p>
    <w:p w14:paraId="2547CF57" w14:textId="77777777" w:rsidR="003670E3" w:rsidRPr="00D97F0F" w:rsidRDefault="003670E3" w:rsidP="00D97F0F">
      <w:pPr>
        <w:pStyle w:val="Default"/>
        <w:ind w:left="-567" w:firstLine="567"/>
      </w:pPr>
      <w:r w:rsidRPr="00D97F0F">
        <w:t xml:space="preserve">60–80 баллов – средний показатель с тенденцией к высокому; </w:t>
      </w:r>
    </w:p>
    <w:p w14:paraId="4EEA164B" w14:textId="77777777" w:rsidR="003670E3" w:rsidRPr="00D97F0F" w:rsidRDefault="003670E3" w:rsidP="00D97F0F">
      <w:pPr>
        <w:pStyle w:val="Default"/>
        <w:ind w:left="-567" w:firstLine="567"/>
      </w:pPr>
      <w:r w:rsidRPr="00D97F0F">
        <w:t xml:space="preserve">40–60 баллов – средний показатель с тенденцией к низкому; </w:t>
      </w:r>
    </w:p>
    <w:p w14:paraId="05662559" w14:textId="77777777" w:rsidR="00525262" w:rsidRPr="00D97F0F" w:rsidRDefault="003670E3" w:rsidP="00D97F0F">
      <w:pPr>
        <w:spacing w:after="0" w:line="240" w:lineRule="auto"/>
        <w:ind w:left="-567" w:firstLine="567"/>
        <w:jc w:val="both"/>
        <w:rPr>
          <w:rFonts w:ascii="Times New Roman" w:hAnsi="Times New Roman" w:cs="Times New Roman"/>
          <w:b/>
          <w:sz w:val="24"/>
          <w:szCs w:val="24"/>
        </w:rPr>
      </w:pPr>
      <w:r w:rsidRPr="00D97F0F">
        <w:rPr>
          <w:rFonts w:ascii="Times New Roman" w:hAnsi="Times New Roman" w:cs="Times New Roman"/>
          <w:sz w:val="24"/>
          <w:szCs w:val="24"/>
        </w:rPr>
        <w:t>40 баллов и меньше – низкий показатель.</w:t>
      </w:r>
    </w:p>
    <w:p w14:paraId="3AB3829A" w14:textId="77777777" w:rsidR="003670E3" w:rsidRPr="00D97F0F" w:rsidRDefault="003670E3" w:rsidP="00D97F0F">
      <w:pPr>
        <w:pStyle w:val="Default"/>
        <w:ind w:left="-567" w:firstLine="567"/>
        <w:rPr>
          <w:b/>
          <w:bCs/>
        </w:rPr>
      </w:pPr>
    </w:p>
    <w:p w14:paraId="13A61B6D" w14:textId="77777777" w:rsidR="003670E3" w:rsidRDefault="003670E3" w:rsidP="00D97F0F">
      <w:pPr>
        <w:pStyle w:val="Default"/>
        <w:ind w:left="-567" w:firstLine="567"/>
        <w:rPr>
          <w:b/>
          <w:bCs/>
        </w:rPr>
      </w:pPr>
    </w:p>
    <w:p w14:paraId="6676D107" w14:textId="77777777" w:rsidR="00D97F0F" w:rsidRDefault="00D97F0F" w:rsidP="00D97F0F">
      <w:pPr>
        <w:pStyle w:val="Default"/>
        <w:ind w:left="-567" w:firstLine="567"/>
        <w:rPr>
          <w:b/>
          <w:bCs/>
        </w:rPr>
      </w:pPr>
    </w:p>
    <w:p w14:paraId="773DEEBA" w14:textId="77777777" w:rsidR="00D97F0F" w:rsidRPr="00D97F0F" w:rsidRDefault="00D97F0F" w:rsidP="00D97F0F">
      <w:pPr>
        <w:pStyle w:val="Default"/>
        <w:ind w:left="-567" w:firstLine="567"/>
        <w:rPr>
          <w:b/>
          <w:bCs/>
        </w:rPr>
      </w:pPr>
    </w:p>
    <w:p w14:paraId="1DFC5912" w14:textId="01F96579" w:rsidR="003670E3" w:rsidRPr="00D97F0F" w:rsidRDefault="00EC4CC9" w:rsidP="00D97F0F">
      <w:pPr>
        <w:pStyle w:val="Default"/>
        <w:ind w:left="-567" w:firstLine="567"/>
        <w:jc w:val="center"/>
        <w:rPr>
          <w:b/>
          <w:bCs/>
          <w:sz w:val="28"/>
          <w:szCs w:val="28"/>
        </w:rPr>
      </w:pPr>
      <w:r>
        <w:rPr>
          <w:b/>
          <w:bCs/>
          <w:sz w:val="28"/>
          <w:szCs w:val="28"/>
        </w:rPr>
        <w:t>13</w:t>
      </w:r>
      <w:r w:rsidR="00C62588">
        <w:rPr>
          <w:b/>
          <w:bCs/>
          <w:sz w:val="28"/>
          <w:szCs w:val="28"/>
        </w:rPr>
        <w:t>.</w:t>
      </w:r>
      <w:r w:rsidR="004624C8" w:rsidRPr="00D97F0F">
        <w:rPr>
          <w:b/>
          <w:bCs/>
          <w:sz w:val="28"/>
          <w:szCs w:val="28"/>
        </w:rPr>
        <w:t>Тематические тестовые задания</w:t>
      </w:r>
    </w:p>
    <w:p w14:paraId="74F1D8FC" w14:textId="77777777" w:rsidR="003670E3" w:rsidRPr="00D97F0F" w:rsidRDefault="003670E3" w:rsidP="00D97F0F">
      <w:pPr>
        <w:pStyle w:val="Default"/>
        <w:ind w:left="-567" w:firstLine="567"/>
        <w:rPr>
          <w:b/>
          <w:bCs/>
        </w:rPr>
      </w:pPr>
    </w:p>
    <w:p w14:paraId="7D1E2664" w14:textId="77777777" w:rsidR="00D97F0F" w:rsidRDefault="004624C8" w:rsidP="00D97F0F">
      <w:pPr>
        <w:pStyle w:val="Default"/>
        <w:ind w:left="-567" w:firstLine="567"/>
        <w:rPr>
          <w:b/>
          <w:bCs/>
        </w:rPr>
      </w:pPr>
      <w:r w:rsidRPr="00D97F0F">
        <w:rPr>
          <w:b/>
          <w:bCs/>
          <w:noProof/>
          <w:lang w:eastAsia="ru-RU"/>
        </w:rPr>
        <w:drawing>
          <wp:anchor distT="0" distB="0" distL="114300" distR="114300" simplePos="0" relativeHeight="251683840" behindDoc="0" locked="0" layoutInCell="1" allowOverlap="1" wp14:anchorId="54AC103C" wp14:editId="67F7AFBA">
            <wp:simplePos x="0" y="0"/>
            <wp:positionH relativeFrom="column">
              <wp:posOffset>36195</wp:posOffset>
            </wp:positionH>
            <wp:positionV relativeFrom="paragraph">
              <wp:posOffset>95885</wp:posOffset>
            </wp:positionV>
            <wp:extent cx="1392555" cy="1303655"/>
            <wp:effectExtent l="0" t="0" r="0" b="0"/>
            <wp:wrapThrough wrapText="bothSides">
              <wp:wrapPolygon edited="0">
                <wp:start x="0" y="0"/>
                <wp:lineTo x="0" y="21148"/>
                <wp:lineTo x="21275" y="21148"/>
                <wp:lineTo x="21275"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2555" cy="1303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F0F">
        <w:rPr>
          <w:b/>
          <w:bCs/>
        </w:rPr>
        <w:t>Тест</w:t>
      </w:r>
      <w:r w:rsidR="003670E3" w:rsidRPr="00D97F0F">
        <w:rPr>
          <w:b/>
          <w:bCs/>
        </w:rPr>
        <w:t xml:space="preserve"> №1.</w:t>
      </w:r>
    </w:p>
    <w:p w14:paraId="08B3CB6F" w14:textId="77777777" w:rsidR="003670E3" w:rsidRPr="00D97F0F" w:rsidRDefault="003670E3" w:rsidP="00D97F0F">
      <w:pPr>
        <w:pStyle w:val="Default"/>
        <w:ind w:left="-567" w:firstLine="567"/>
      </w:pPr>
      <w:r w:rsidRPr="00D97F0F">
        <w:t>Решите тестовые задания</w:t>
      </w:r>
    </w:p>
    <w:p w14:paraId="74901399" w14:textId="77777777" w:rsidR="003670E3" w:rsidRPr="00D97F0F" w:rsidRDefault="003670E3" w:rsidP="00D97F0F">
      <w:pPr>
        <w:pStyle w:val="Default"/>
        <w:spacing w:after="23"/>
        <w:ind w:left="-567" w:firstLine="567"/>
      </w:pPr>
      <w:r w:rsidRPr="00D97F0F">
        <w:rPr>
          <w:b/>
          <w:bCs/>
          <w:i/>
          <w:iCs/>
        </w:rPr>
        <w:t xml:space="preserve">1. Социальная психология изучает: </w:t>
      </w:r>
    </w:p>
    <w:p w14:paraId="564CD036" w14:textId="77777777" w:rsidR="003670E3" w:rsidRPr="00D97F0F" w:rsidRDefault="003670E3" w:rsidP="00D97F0F">
      <w:pPr>
        <w:pStyle w:val="Default"/>
        <w:spacing w:after="23"/>
        <w:ind w:left="-567" w:firstLine="567"/>
      </w:pPr>
      <w:r w:rsidRPr="00D97F0F">
        <w:t xml:space="preserve">а) личность в группе, социуме, обществе </w:t>
      </w:r>
    </w:p>
    <w:p w14:paraId="5BDC9CBB" w14:textId="77777777" w:rsidR="003670E3" w:rsidRPr="00D97F0F" w:rsidRDefault="003670E3" w:rsidP="00D97F0F">
      <w:pPr>
        <w:pStyle w:val="Default"/>
        <w:spacing w:after="23"/>
        <w:ind w:left="-567" w:firstLine="567"/>
      </w:pPr>
      <w:r w:rsidRPr="00D97F0F">
        <w:t xml:space="preserve">б) социальные группы в обществе </w:t>
      </w:r>
    </w:p>
    <w:p w14:paraId="3975881A" w14:textId="77777777" w:rsidR="003670E3" w:rsidRPr="00D97F0F" w:rsidRDefault="003670E3" w:rsidP="00D97F0F">
      <w:pPr>
        <w:pStyle w:val="Default"/>
        <w:spacing w:after="23"/>
        <w:ind w:left="-567" w:firstLine="567"/>
      </w:pPr>
      <w:r w:rsidRPr="00D97F0F">
        <w:t xml:space="preserve">в) социальную психику или массовые явления психики </w:t>
      </w:r>
    </w:p>
    <w:p w14:paraId="6CF322F0" w14:textId="77777777" w:rsidR="003670E3" w:rsidRPr="00D97F0F" w:rsidRDefault="003670E3" w:rsidP="00D97F0F">
      <w:pPr>
        <w:pStyle w:val="Default"/>
        <w:spacing w:after="23"/>
        <w:ind w:left="-567" w:firstLine="567"/>
      </w:pPr>
      <w:r w:rsidRPr="00D97F0F">
        <w:t xml:space="preserve">г) индивидуальные особенности личности </w:t>
      </w:r>
    </w:p>
    <w:p w14:paraId="469034B1" w14:textId="77777777" w:rsidR="003670E3" w:rsidRPr="00D97F0F" w:rsidRDefault="003670E3" w:rsidP="00D97F0F">
      <w:pPr>
        <w:pStyle w:val="Default"/>
        <w:spacing w:after="23"/>
        <w:ind w:left="-567"/>
      </w:pPr>
      <w:r w:rsidRPr="00D97F0F">
        <w:rPr>
          <w:b/>
          <w:bCs/>
          <w:i/>
          <w:iCs/>
        </w:rPr>
        <w:t xml:space="preserve">2. Совокупность всех социальных и психологических процессов, посредством которых человек усваивает систему знаний, норм, ценностей, позволяющих ему функционировать в качестве полноценного члена общества – это: </w:t>
      </w:r>
    </w:p>
    <w:p w14:paraId="25424C89" w14:textId="77777777" w:rsidR="003670E3" w:rsidRPr="00D97F0F" w:rsidRDefault="00D97F0F" w:rsidP="00D97F0F">
      <w:pPr>
        <w:pStyle w:val="Default"/>
        <w:spacing w:after="23"/>
        <w:ind w:left="-567"/>
      </w:pPr>
      <w:r>
        <w:t>1.</w:t>
      </w:r>
      <w:r w:rsidR="003670E3" w:rsidRPr="00D97F0F">
        <w:t xml:space="preserve"> адаптация </w:t>
      </w:r>
    </w:p>
    <w:p w14:paraId="7B7EDC43" w14:textId="77777777" w:rsidR="003670E3" w:rsidRPr="00D97F0F" w:rsidRDefault="00D97F0F" w:rsidP="00D97F0F">
      <w:pPr>
        <w:pStyle w:val="Default"/>
        <w:spacing w:after="23"/>
        <w:ind w:left="-567"/>
      </w:pPr>
      <w:r>
        <w:t>2.</w:t>
      </w:r>
      <w:r w:rsidR="003670E3" w:rsidRPr="00D97F0F">
        <w:t xml:space="preserve"> интеграция </w:t>
      </w:r>
    </w:p>
    <w:p w14:paraId="4CD4F4E5" w14:textId="77777777" w:rsidR="003670E3" w:rsidRPr="00D97F0F" w:rsidRDefault="00D97F0F" w:rsidP="00D97F0F">
      <w:pPr>
        <w:pStyle w:val="Default"/>
        <w:spacing w:after="23"/>
        <w:ind w:left="-567"/>
      </w:pPr>
      <w:r>
        <w:t>3.</w:t>
      </w:r>
      <w:r w:rsidR="003670E3" w:rsidRPr="00D97F0F">
        <w:t xml:space="preserve"> социализация </w:t>
      </w:r>
    </w:p>
    <w:p w14:paraId="20C3C717" w14:textId="77777777" w:rsidR="003670E3" w:rsidRPr="00D97F0F" w:rsidRDefault="003670E3" w:rsidP="00D97F0F">
      <w:pPr>
        <w:pStyle w:val="Default"/>
        <w:spacing w:after="23"/>
        <w:ind w:left="-567"/>
        <w:rPr>
          <w:b/>
        </w:rPr>
      </w:pPr>
      <w:r w:rsidRPr="00D97F0F">
        <w:rPr>
          <w:b/>
          <w:bCs/>
          <w:iCs/>
        </w:rPr>
        <w:t xml:space="preserve">3. Сколько стадий развития проходит личность в процессе социализации: </w:t>
      </w:r>
    </w:p>
    <w:p w14:paraId="11B9854A" w14:textId="77777777" w:rsidR="003670E3" w:rsidRPr="00D97F0F" w:rsidRDefault="00D97F0F" w:rsidP="00D97F0F">
      <w:pPr>
        <w:pStyle w:val="Default"/>
        <w:spacing w:after="23"/>
        <w:ind w:left="-567"/>
      </w:pPr>
      <w:r>
        <w:t>1.</w:t>
      </w:r>
      <w:r w:rsidR="003670E3" w:rsidRPr="00D97F0F">
        <w:t xml:space="preserve"> </w:t>
      </w:r>
      <w:r w:rsidR="003670E3" w:rsidRPr="00D97F0F">
        <w:rPr>
          <w:iCs/>
        </w:rPr>
        <w:t xml:space="preserve">две </w:t>
      </w:r>
    </w:p>
    <w:p w14:paraId="153B29BF" w14:textId="77777777" w:rsidR="003670E3" w:rsidRPr="00D97F0F" w:rsidRDefault="00D97F0F" w:rsidP="00D97F0F">
      <w:pPr>
        <w:pStyle w:val="Default"/>
        <w:spacing w:after="23"/>
        <w:ind w:left="-567"/>
      </w:pPr>
      <w:r>
        <w:t>2.</w:t>
      </w:r>
      <w:r w:rsidR="003670E3" w:rsidRPr="00D97F0F">
        <w:t xml:space="preserve"> три </w:t>
      </w:r>
    </w:p>
    <w:p w14:paraId="19BD5144" w14:textId="77777777" w:rsidR="003670E3" w:rsidRPr="00D97F0F" w:rsidRDefault="00D97F0F" w:rsidP="00D97F0F">
      <w:pPr>
        <w:pStyle w:val="Default"/>
        <w:spacing w:after="23"/>
        <w:ind w:left="-567"/>
      </w:pPr>
      <w:r>
        <w:t>3.</w:t>
      </w:r>
      <w:r w:rsidR="003670E3" w:rsidRPr="00D97F0F">
        <w:t xml:space="preserve"> четыре </w:t>
      </w:r>
    </w:p>
    <w:p w14:paraId="0EE35F1E" w14:textId="77777777" w:rsidR="003670E3" w:rsidRPr="00D97F0F" w:rsidRDefault="003670E3" w:rsidP="00D97F0F">
      <w:pPr>
        <w:pStyle w:val="Default"/>
        <w:spacing w:after="23"/>
        <w:ind w:left="-567"/>
      </w:pPr>
      <w:r w:rsidRPr="00D97F0F">
        <w:rPr>
          <w:b/>
          <w:bCs/>
          <w:i/>
          <w:iCs/>
        </w:rPr>
        <w:t xml:space="preserve">4. Процесс и результат социального развития человека: </w:t>
      </w:r>
    </w:p>
    <w:p w14:paraId="43C4CB54" w14:textId="77777777" w:rsidR="003670E3" w:rsidRPr="00D97F0F" w:rsidRDefault="00D97F0F" w:rsidP="00D97F0F">
      <w:pPr>
        <w:pStyle w:val="Default"/>
        <w:spacing w:after="23"/>
        <w:ind w:left="-567"/>
      </w:pPr>
      <w:r>
        <w:t>1.</w:t>
      </w:r>
      <w:r w:rsidR="003670E3" w:rsidRPr="00D97F0F">
        <w:t xml:space="preserve"> профессионализм </w:t>
      </w:r>
    </w:p>
    <w:p w14:paraId="6FB92FA7" w14:textId="77777777" w:rsidR="003670E3" w:rsidRPr="00D97F0F" w:rsidRDefault="00D97F0F" w:rsidP="00D97F0F">
      <w:pPr>
        <w:pStyle w:val="Default"/>
        <w:spacing w:after="23"/>
        <w:ind w:left="-567"/>
      </w:pPr>
      <w:r>
        <w:t>2.</w:t>
      </w:r>
      <w:r w:rsidR="003670E3" w:rsidRPr="00D97F0F">
        <w:t xml:space="preserve"> социализация </w:t>
      </w:r>
    </w:p>
    <w:p w14:paraId="2E660737" w14:textId="77777777" w:rsidR="003670E3" w:rsidRPr="00D97F0F" w:rsidRDefault="00D97F0F" w:rsidP="00D97F0F">
      <w:pPr>
        <w:pStyle w:val="Default"/>
        <w:spacing w:after="23"/>
        <w:ind w:left="-567"/>
      </w:pPr>
      <w:r>
        <w:t>3.</w:t>
      </w:r>
      <w:r w:rsidR="003670E3" w:rsidRPr="00D97F0F">
        <w:t xml:space="preserve"> интеграция </w:t>
      </w:r>
    </w:p>
    <w:p w14:paraId="1B2F920A" w14:textId="77777777" w:rsidR="003670E3" w:rsidRPr="00D97F0F" w:rsidRDefault="003670E3" w:rsidP="00D97F0F">
      <w:pPr>
        <w:pStyle w:val="Default"/>
        <w:spacing w:after="23"/>
        <w:ind w:left="-567"/>
      </w:pPr>
      <w:r w:rsidRPr="00D97F0F">
        <w:rPr>
          <w:b/>
          <w:bCs/>
          <w:i/>
          <w:iCs/>
        </w:rPr>
        <w:t xml:space="preserve">5. Познавательные, ценностные, смысловые, специфичные для каждого возрастного этапа в конкретном социуме в определенные периоды его развития – это задачи </w:t>
      </w:r>
    </w:p>
    <w:p w14:paraId="0B0240EF" w14:textId="77777777" w:rsidR="003670E3" w:rsidRPr="00D97F0F" w:rsidRDefault="00D97F0F" w:rsidP="00D97F0F">
      <w:pPr>
        <w:pStyle w:val="Default"/>
        <w:spacing w:after="23"/>
        <w:ind w:left="-567"/>
      </w:pPr>
      <w:r>
        <w:t>1.</w:t>
      </w:r>
      <w:r w:rsidR="003670E3" w:rsidRPr="00D97F0F">
        <w:t xml:space="preserve"> естественно-культурные задачи </w:t>
      </w:r>
    </w:p>
    <w:p w14:paraId="7081C63F" w14:textId="77777777" w:rsidR="003670E3" w:rsidRPr="00D97F0F" w:rsidRDefault="00D97F0F" w:rsidP="00D97F0F">
      <w:pPr>
        <w:pStyle w:val="Default"/>
        <w:spacing w:after="23"/>
        <w:ind w:left="-567"/>
      </w:pPr>
      <w:r>
        <w:t>2</w:t>
      </w:r>
      <w:r w:rsidR="003670E3" w:rsidRPr="00D97F0F">
        <w:t xml:space="preserve"> социально-культурные задачи </w:t>
      </w:r>
    </w:p>
    <w:p w14:paraId="3D9F4C48" w14:textId="77777777" w:rsidR="003670E3" w:rsidRPr="00D97F0F" w:rsidRDefault="00D97F0F" w:rsidP="00D97F0F">
      <w:pPr>
        <w:pStyle w:val="Default"/>
        <w:ind w:left="-567"/>
      </w:pPr>
      <w:r>
        <w:t>3.</w:t>
      </w:r>
      <w:r w:rsidR="003670E3" w:rsidRPr="00D97F0F">
        <w:t xml:space="preserve"> со</w:t>
      </w:r>
      <w:r w:rsidR="004624C8" w:rsidRPr="00D97F0F">
        <w:t xml:space="preserve">циально-психологические задачи </w:t>
      </w:r>
    </w:p>
    <w:p w14:paraId="233E477D" w14:textId="77777777" w:rsidR="004624C8" w:rsidRDefault="004624C8" w:rsidP="00D97F0F">
      <w:pPr>
        <w:pStyle w:val="Default"/>
        <w:ind w:left="-567"/>
      </w:pPr>
      <w:r w:rsidRPr="00D97F0F">
        <w:rPr>
          <w:rStyle w:val="a7"/>
        </w:rPr>
        <w:t>6. «Взрослый» – это состояние «Я», для которого характерно:</w:t>
      </w:r>
      <w:r w:rsidRPr="00D97F0F">
        <w:br/>
        <w:t>1. Эмансипированное самоутверждение.</w:t>
      </w:r>
      <w:r w:rsidRPr="00D97F0F">
        <w:br/>
        <w:t>2. Эмпатическое понимание мотивов и побуждений других людей.</w:t>
      </w:r>
      <w:r w:rsidRPr="00D97F0F">
        <w:br/>
      </w:r>
      <w:r w:rsidRPr="00D97F0F">
        <w:rPr>
          <w:rStyle w:val="a7"/>
          <w:b w:val="0"/>
        </w:rPr>
        <w:t>3. Работа с фактами и объективной реальностью.</w:t>
      </w:r>
      <w:r w:rsidRPr="00D97F0F">
        <w:rPr>
          <w:b/>
        </w:rPr>
        <w:br/>
      </w:r>
      <w:r w:rsidRPr="00D97F0F">
        <w:t>4. Продуктивное разрешение внутренних конфликтов.</w:t>
      </w:r>
      <w:r w:rsidRPr="00D97F0F">
        <w:br/>
      </w:r>
      <w:r w:rsidRPr="00D97F0F">
        <w:rPr>
          <w:rStyle w:val="a7"/>
        </w:rPr>
        <w:t>7. Структурный голод – это:</w:t>
      </w:r>
      <w:r w:rsidRPr="00D97F0F">
        <w:br/>
        <w:t>1. Переживание недостаточной упорядоченности окружающего мира.</w:t>
      </w:r>
      <w:r w:rsidRPr="00D97F0F">
        <w:br/>
        <w:t>2. Потребность жестко структурировать содержание переживаний.</w:t>
      </w:r>
      <w:r w:rsidRPr="00D97F0F">
        <w:br/>
        <w:t>3. Потребность в структурировании времени.</w:t>
      </w:r>
      <w:r w:rsidRPr="00D97F0F">
        <w:br/>
      </w:r>
      <w:r w:rsidRPr="00D97F0F">
        <w:rPr>
          <w:rStyle w:val="a7"/>
          <w:b w:val="0"/>
        </w:rPr>
        <w:t xml:space="preserve">4. Чувство размытости </w:t>
      </w:r>
      <w:proofErr w:type="spellStart"/>
      <w:r w:rsidRPr="00D97F0F">
        <w:rPr>
          <w:rStyle w:val="a7"/>
          <w:b w:val="0"/>
        </w:rPr>
        <w:t>аутоидентификации</w:t>
      </w:r>
      <w:proofErr w:type="spellEnd"/>
      <w:r w:rsidRPr="00D97F0F">
        <w:rPr>
          <w:rStyle w:val="a7"/>
          <w:b w:val="0"/>
        </w:rPr>
        <w:t>.</w:t>
      </w:r>
      <w:r w:rsidRPr="00D97F0F">
        <w:rPr>
          <w:b/>
        </w:rPr>
        <w:br/>
      </w:r>
      <w:r w:rsidRPr="00D97F0F">
        <w:rPr>
          <w:rStyle w:val="a7"/>
        </w:rPr>
        <w:t xml:space="preserve">8. Игра в </w:t>
      </w:r>
      <w:proofErr w:type="spellStart"/>
      <w:r w:rsidRPr="00D97F0F">
        <w:rPr>
          <w:rStyle w:val="a7"/>
        </w:rPr>
        <w:t>трансакциональном</w:t>
      </w:r>
      <w:proofErr w:type="spellEnd"/>
      <w:r w:rsidRPr="00D97F0F">
        <w:rPr>
          <w:rStyle w:val="a7"/>
        </w:rPr>
        <w:t xml:space="preserve"> анализе отличается от игры в </w:t>
      </w:r>
      <w:proofErr w:type="spellStart"/>
      <w:r w:rsidRPr="00D97F0F">
        <w:rPr>
          <w:rStyle w:val="a7"/>
        </w:rPr>
        <w:t>психодроме</w:t>
      </w:r>
      <w:proofErr w:type="spellEnd"/>
      <w:r w:rsidRPr="00D97F0F">
        <w:rPr>
          <w:rStyle w:val="a7"/>
        </w:rPr>
        <w:t xml:space="preserve"> тем, что она:</w:t>
      </w:r>
      <w:r w:rsidRPr="00D97F0F">
        <w:br/>
        <w:t>1. Обеспечивает катарсис.</w:t>
      </w:r>
      <w:r w:rsidRPr="00D97F0F">
        <w:br/>
      </w:r>
      <w:r w:rsidRPr="00D97F0F">
        <w:rPr>
          <w:rStyle w:val="a7"/>
          <w:b w:val="0"/>
        </w:rPr>
        <w:t>2. Определяется скрытой мотивацией, ориентированной на выигрыш.</w:t>
      </w:r>
      <w:r w:rsidRPr="00D97F0F">
        <w:rPr>
          <w:b/>
        </w:rPr>
        <w:br/>
      </w:r>
      <w:r w:rsidRPr="00D97F0F">
        <w:t>3. Невозможна без вспомогательного «Я».</w:t>
      </w:r>
      <w:r w:rsidRPr="00D97F0F">
        <w:br/>
        <w:t>4. Оптимизирует понимание проблем.</w:t>
      </w:r>
      <w:r w:rsidRPr="00D97F0F">
        <w:br/>
      </w:r>
      <w:r w:rsidRPr="00D97F0F">
        <w:rPr>
          <w:rStyle w:val="a7"/>
        </w:rPr>
        <w:t>9. То, в чем два элемента считаются сходными (А) и противоположными (Б), называют полюсами, которыми обладает личностный конструкт; как эти называются согласно терминологии Келли:</w:t>
      </w:r>
      <w:r w:rsidRPr="00D97F0F">
        <w:br/>
        <w:t xml:space="preserve">1. А – </w:t>
      </w:r>
      <w:proofErr w:type="spellStart"/>
      <w:r w:rsidRPr="00D97F0F">
        <w:t>эмерджертный</w:t>
      </w:r>
      <w:proofErr w:type="spellEnd"/>
      <w:r w:rsidRPr="00D97F0F">
        <w:t xml:space="preserve"> и Б – </w:t>
      </w:r>
      <w:proofErr w:type="spellStart"/>
      <w:r w:rsidRPr="00D97F0F">
        <w:t>имплицинтный</w:t>
      </w:r>
      <w:proofErr w:type="spellEnd"/>
      <w:r w:rsidRPr="00D97F0F">
        <w:t>.</w:t>
      </w:r>
      <w:r w:rsidRPr="00D97F0F">
        <w:br/>
        <w:t>2. А – вторичный и Б – первичный.</w:t>
      </w:r>
      <w:r w:rsidRPr="00D97F0F">
        <w:br/>
      </w:r>
      <w:r w:rsidRPr="00D97F0F">
        <w:rPr>
          <w:rStyle w:val="a7"/>
          <w:b w:val="0"/>
        </w:rPr>
        <w:lastRenderedPageBreak/>
        <w:t xml:space="preserve">3. А – адаптированный и Б – </w:t>
      </w:r>
      <w:proofErr w:type="spellStart"/>
      <w:r w:rsidRPr="00D97F0F">
        <w:rPr>
          <w:rStyle w:val="a7"/>
          <w:b w:val="0"/>
        </w:rPr>
        <w:t>диадоптированный</w:t>
      </w:r>
      <w:proofErr w:type="spellEnd"/>
      <w:r w:rsidRPr="00D97F0F">
        <w:rPr>
          <w:rStyle w:val="a7"/>
          <w:b w:val="0"/>
        </w:rPr>
        <w:t>.</w:t>
      </w:r>
      <w:r>
        <w:br/>
        <w:t xml:space="preserve">4. А – </w:t>
      </w:r>
      <w:proofErr w:type="spellStart"/>
      <w:r>
        <w:t>таксический</w:t>
      </w:r>
      <w:proofErr w:type="spellEnd"/>
      <w:r>
        <w:t xml:space="preserve"> и Б – </w:t>
      </w:r>
      <w:proofErr w:type="spellStart"/>
      <w:r>
        <w:t>атоксический</w:t>
      </w:r>
      <w:proofErr w:type="spellEnd"/>
    </w:p>
    <w:p w14:paraId="27495E61" w14:textId="77777777" w:rsidR="004624C8" w:rsidRDefault="004624C8" w:rsidP="00D97F0F">
      <w:pPr>
        <w:pStyle w:val="Default"/>
        <w:ind w:left="-567"/>
        <w:rPr>
          <w:sz w:val="23"/>
          <w:szCs w:val="23"/>
        </w:rPr>
      </w:pPr>
      <w:r>
        <w:rPr>
          <w:rStyle w:val="a7"/>
        </w:rPr>
        <w:t>10. Разработанная Келли терапия фиксированных ролей описывается утверждением:</w:t>
      </w:r>
      <w:r>
        <w:br/>
        <w:t>1. Активное экспериментирование с заданными терапевтом ролями в реальной жизни.</w:t>
      </w:r>
      <w:r>
        <w:br/>
        <w:t xml:space="preserve">2. Использование техники «пустого стула» для </w:t>
      </w:r>
      <w:proofErr w:type="spellStart"/>
      <w:r>
        <w:t>эксплоративного</w:t>
      </w:r>
      <w:proofErr w:type="spellEnd"/>
      <w:r>
        <w:t xml:space="preserve"> диалога эффективных и неэффективных конструктов.</w:t>
      </w:r>
      <w:r>
        <w:br/>
      </w:r>
      <w:r w:rsidRPr="00D97F0F">
        <w:rPr>
          <w:rStyle w:val="a7"/>
          <w:b w:val="0"/>
        </w:rPr>
        <w:t>3. Вариант рационально-эмотивной психотерапии.</w:t>
      </w:r>
      <w:r w:rsidRPr="00D97F0F">
        <w:rPr>
          <w:b/>
        </w:rPr>
        <w:br/>
      </w:r>
    </w:p>
    <w:p w14:paraId="44B66C28" w14:textId="77777777" w:rsidR="004624C8" w:rsidRDefault="004624C8" w:rsidP="004624C8">
      <w:pPr>
        <w:pStyle w:val="a3"/>
        <w:rPr>
          <w:b/>
          <w:bCs/>
          <w:sz w:val="28"/>
          <w:szCs w:val="28"/>
        </w:rPr>
      </w:pPr>
    </w:p>
    <w:p w14:paraId="256007DC" w14:textId="77777777" w:rsidR="004624C8" w:rsidRDefault="004624C8" w:rsidP="004624C8">
      <w:pPr>
        <w:pStyle w:val="a3"/>
        <w:rPr>
          <w:b/>
          <w:bCs/>
          <w:sz w:val="28"/>
          <w:szCs w:val="28"/>
        </w:rPr>
      </w:pPr>
    </w:p>
    <w:p w14:paraId="701A47C7" w14:textId="77777777" w:rsidR="00D97F0F" w:rsidRDefault="004624C8" w:rsidP="00D97F0F">
      <w:pPr>
        <w:pStyle w:val="a3"/>
        <w:spacing w:before="0" w:beforeAutospacing="0" w:after="0" w:afterAutospacing="0"/>
        <w:rPr>
          <w:b/>
          <w:bCs/>
          <w:sz w:val="28"/>
          <w:szCs w:val="28"/>
        </w:rPr>
      </w:pPr>
      <w:r w:rsidRPr="00A6285E">
        <w:rPr>
          <w:b/>
          <w:bCs/>
          <w:noProof/>
          <w:sz w:val="23"/>
          <w:szCs w:val="23"/>
        </w:rPr>
        <w:drawing>
          <wp:anchor distT="0" distB="0" distL="114300" distR="114300" simplePos="0" relativeHeight="251685888" behindDoc="0" locked="0" layoutInCell="1" allowOverlap="1" wp14:anchorId="241D5BEC" wp14:editId="155C2F0D">
            <wp:simplePos x="0" y="0"/>
            <wp:positionH relativeFrom="column">
              <wp:posOffset>-124903</wp:posOffset>
            </wp:positionH>
            <wp:positionV relativeFrom="paragraph">
              <wp:posOffset>377515</wp:posOffset>
            </wp:positionV>
            <wp:extent cx="904875" cy="1020445"/>
            <wp:effectExtent l="0" t="0" r="9525" b="825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4875" cy="1020445"/>
                    </a:xfrm>
                    <a:prstGeom prst="rect">
                      <a:avLst/>
                    </a:prstGeom>
                    <a:noFill/>
                    <a:ln>
                      <a:noFill/>
                    </a:ln>
                  </pic:spPr>
                </pic:pic>
              </a:graphicData>
            </a:graphic>
            <wp14:sizeRelH relativeFrom="page">
              <wp14:pctWidth>0</wp14:pctWidth>
            </wp14:sizeRelH>
            <wp14:sizeRelV relativeFrom="page">
              <wp14:pctHeight>0</wp14:pctHeight>
            </wp14:sizeRelV>
          </wp:anchor>
        </w:drawing>
      </w:r>
      <w:r w:rsidR="00D97F0F">
        <w:rPr>
          <w:b/>
          <w:bCs/>
          <w:sz w:val="28"/>
          <w:szCs w:val="28"/>
        </w:rPr>
        <w:t xml:space="preserve">                     </w:t>
      </w:r>
      <w:r>
        <w:rPr>
          <w:b/>
          <w:bCs/>
          <w:sz w:val="28"/>
          <w:szCs w:val="28"/>
        </w:rPr>
        <w:t>Тест №2.</w:t>
      </w:r>
    </w:p>
    <w:p w14:paraId="3B409AB9" w14:textId="77777777" w:rsidR="004624C8" w:rsidRPr="00D97F0F" w:rsidRDefault="004624C8" w:rsidP="00D97F0F">
      <w:pPr>
        <w:pStyle w:val="a3"/>
        <w:spacing w:before="0" w:beforeAutospacing="0" w:after="0" w:afterAutospacing="0"/>
        <w:rPr>
          <w:rStyle w:val="a7"/>
        </w:rPr>
      </w:pPr>
      <w:r w:rsidRPr="00D97F0F">
        <w:t>Решите тестовые задания</w:t>
      </w:r>
    </w:p>
    <w:p w14:paraId="387C87BF" w14:textId="77777777" w:rsidR="004624C8" w:rsidRDefault="004624C8" w:rsidP="00D97F0F">
      <w:pPr>
        <w:pStyle w:val="a3"/>
        <w:spacing w:before="0" w:beforeAutospacing="0" w:after="0" w:afterAutospacing="0"/>
      </w:pPr>
      <w:r>
        <w:rPr>
          <w:rStyle w:val="a7"/>
        </w:rPr>
        <w:t>1. Какие из указанных выражений характеризуют РЕЧЬ?</w:t>
      </w:r>
      <w:r>
        <w:br/>
        <w:t>1) Средство хранения и передачи познавательного и социального опыта многих поколений.</w:t>
      </w:r>
      <w:r>
        <w:br/>
        <w:t>2) Система исторически сложившихся словесных знаков как средство общения.</w:t>
      </w:r>
      <w:r>
        <w:br/>
      </w:r>
      <w:r w:rsidRPr="00D97F0F">
        <w:rPr>
          <w:rStyle w:val="a7"/>
          <w:b w:val="0"/>
        </w:rPr>
        <w:t>3) Общение, направленное на передачу мыслей, выражение чувств и воли посредством языка.</w:t>
      </w:r>
      <w:r w:rsidRPr="00D97F0F">
        <w:rPr>
          <w:b/>
        </w:rPr>
        <w:br/>
      </w:r>
      <w:r>
        <w:t>4) Психологическая деятельность, которая проявляется как процесс общения с помощью слов.</w:t>
      </w:r>
    </w:p>
    <w:p w14:paraId="1C706A61" w14:textId="77777777" w:rsidR="004624C8" w:rsidRDefault="004624C8" w:rsidP="00D97F0F">
      <w:pPr>
        <w:pStyle w:val="a3"/>
        <w:spacing w:before="0" w:beforeAutospacing="0" w:after="0" w:afterAutospacing="0"/>
      </w:pPr>
      <w:r>
        <w:rPr>
          <w:rStyle w:val="a7"/>
        </w:rPr>
        <w:t>2. Какие из указанных выражений характеризуют ЯЗЫК?</w:t>
      </w:r>
      <w:r>
        <w:br/>
        <w:t>1) Средство хранения и передачи познавательного и социального опыта многих поколений.</w:t>
      </w:r>
      <w:r>
        <w:br/>
      </w:r>
      <w:r w:rsidRPr="00D97F0F">
        <w:rPr>
          <w:rStyle w:val="a7"/>
          <w:b w:val="0"/>
        </w:rPr>
        <w:t>2) Система исторически сложившихся словесных знаков как средство общения.</w:t>
      </w:r>
      <w:r w:rsidRPr="00C15977">
        <w:br/>
      </w:r>
      <w:r>
        <w:t>3) Общение, направленное на передачу мыслей, выражение чувств и воли посредством языка.</w:t>
      </w:r>
      <w:r>
        <w:br/>
        <w:t>4) Психологическая деятельность, которая проявляется как процесс общения с помощью слов.</w:t>
      </w:r>
      <w:r>
        <w:br/>
      </w:r>
      <w:r>
        <w:rPr>
          <w:rStyle w:val="a7"/>
        </w:rPr>
        <w:t>3. Следует выбрать из приведенных суждений правильное</w:t>
      </w:r>
      <w:r>
        <w:br/>
        <w:t>1) Речь – это воплощение и проявление бессознательных влечений человека, его инстинкту.</w:t>
      </w:r>
      <w:r>
        <w:br/>
        <w:t>2) Язык – внешняя материальная оболочка мысли, своеобразный сосуд, в который как бы наполняется готовая мысль.</w:t>
      </w:r>
      <w:r>
        <w:br/>
      </w:r>
      <w:r w:rsidRPr="00D97F0F">
        <w:rPr>
          <w:rStyle w:val="a7"/>
          <w:b w:val="0"/>
        </w:rPr>
        <w:t>3) Речь – это процесс общения посредством языка, процесс взаимного воздействия общающихся людей.</w:t>
      </w:r>
      <w:r>
        <w:br/>
      </w:r>
      <w:r>
        <w:rPr>
          <w:rStyle w:val="a7"/>
        </w:rPr>
        <w:t xml:space="preserve">4. Кому из ниже перечисленных ученых принадлежит мысль о том, что … физиологическая речь означает не что иное, как «образование и функционирование </w:t>
      </w:r>
      <w:proofErr w:type="spellStart"/>
      <w:r>
        <w:rPr>
          <w:rStyle w:val="a7"/>
        </w:rPr>
        <w:t>второсигнальных</w:t>
      </w:r>
      <w:proofErr w:type="spellEnd"/>
      <w:r>
        <w:rPr>
          <w:rStyle w:val="a7"/>
        </w:rPr>
        <w:t xml:space="preserve"> условных рефлексов. Слово как раздражитель особого рода выступает при этом в трех формах: как слышимое, видимое (написанное) и произносимое»:</w:t>
      </w:r>
      <w:r>
        <w:br/>
        <w:t xml:space="preserve">1) </w:t>
      </w:r>
      <w:proofErr w:type="spellStart"/>
      <w:r>
        <w:t>Асрастян</w:t>
      </w:r>
      <w:proofErr w:type="spellEnd"/>
      <w:r>
        <w:br/>
        <w:t>2) Леонтьев</w:t>
      </w:r>
      <w:r>
        <w:br/>
      </w:r>
      <w:r w:rsidRPr="00D97F0F">
        <w:rPr>
          <w:rStyle w:val="a7"/>
          <w:b w:val="0"/>
        </w:rPr>
        <w:t>3) Павлов</w:t>
      </w:r>
      <w:r w:rsidRPr="00D97F0F">
        <w:rPr>
          <w:b/>
        </w:rPr>
        <w:br/>
      </w:r>
      <w:r>
        <w:t>4) Рубинштейн</w:t>
      </w:r>
      <w:r>
        <w:br/>
        <w:t>5) Сеченов</w:t>
      </w:r>
    </w:p>
    <w:p w14:paraId="1FADC35D" w14:textId="77777777" w:rsidR="003670E3" w:rsidRDefault="004624C8" w:rsidP="004624C8">
      <w:pPr>
        <w:pStyle w:val="Default"/>
        <w:rPr>
          <w:b/>
          <w:color w:val="auto"/>
        </w:rPr>
      </w:pPr>
      <w:r>
        <w:rPr>
          <w:rStyle w:val="a7"/>
        </w:rPr>
        <w:t xml:space="preserve">5. Кому из зарубежных исследователей первоначально принадлежит мысль о том, что человек обладает свойствами магнита и </w:t>
      </w:r>
      <w:proofErr w:type="spellStart"/>
      <w:r>
        <w:rPr>
          <w:rStyle w:val="a7"/>
        </w:rPr>
        <w:t>гипнофеномены</w:t>
      </w:r>
      <w:proofErr w:type="spellEnd"/>
      <w:r>
        <w:rPr>
          <w:rStyle w:val="a7"/>
        </w:rPr>
        <w:t xml:space="preserve"> вызываются магнетическим «флюидом»:</w:t>
      </w:r>
      <w:r>
        <w:br/>
        <w:t>1) Рубинштейн</w:t>
      </w:r>
      <w:r>
        <w:br/>
      </w:r>
      <w:r w:rsidRPr="00D97F0F">
        <w:rPr>
          <w:rStyle w:val="a7"/>
          <w:b w:val="0"/>
        </w:rPr>
        <w:t xml:space="preserve">2) </w:t>
      </w:r>
      <w:proofErr w:type="spellStart"/>
      <w:r w:rsidRPr="00D97F0F">
        <w:rPr>
          <w:rStyle w:val="a7"/>
          <w:b w:val="0"/>
        </w:rPr>
        <w:t>Масмер</w:t>
      </w:r>
      <w:proofErr w:type="spellEnd"/>
      <w:r>
        <w:br/>
      </w:r>
      <w:r>
        <w:lastRenderedPageBreak/>
        <w:t xml:space="preserve">3) </w:t>
      </w:r>
      <w:proofErr w:type="spellStart"/>
      <w:r>
        <w:t>Перлз</w:t>
      </w:r>
      <w:proofErr w:type="spellEnd"/>
      <w:r>
        <w:br/>
      </w:r>
      <w:r w:rsidR="00D97F0F" w:rsidRPr="00A6285E">
        <w:rPr>
          <w:b/>
          <w:bCs/>
          <w:noProof/>
          <w:sz w:val="23"/>
          <w:szCs w:val="23"/>
          <w:lang w:eastAsia="ru-RU"/>
        </w:rPr>
        <w:drawing>
          <wp:anchor distT="0" distB="0" distL="114300" distR="114300" simplePos="0" relativeHeight="251687936" behindDoc="0" locked="0" layoutInCell="1" allowOverlap="1" wp14:anchorId="0C85AFB0" wp14:editId="7FB19B9F">
            <wp:simplePos x="0" y="0"/>
            <wp:positionH relativeFrom="column">
              <wp:posOffset>-187325</wp:posOffset>
            </wp:positionH>
            <wp:positionV relativeFrom="paragraph">
              <wp:posOffset>87630</wp:posOffset>
            </wp:positionV>
            <wp:extent cx="1679575" cy="1895475"/>
            <wp:effectExtent l="0" t="0" r="0" b="952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9575" cy="1895475"/>
                    </a:xfrm>
                    <a:prstGeom prst="rect">
                      <a:avLst/>
                    </a:prstGeom>
                    <a:noFill/>
                    <a:ln>
                      <a:noFill/>
                    </a:ln>
                  </pic:spPr>
                </pic:pic>
              </a:graphicData>
            </a:graphic>
            <wp14:sizeRelH relativeFrom="page">
              <wp14:pctWidth>0</wp14:pctWidth>
            </wp14:sizeRelH>
            <wp14:sizeRelV relativeFrom="page">
              <wp14:pctHeight>0</wp14:pctHeight>
            </wp14:sizeRelV>
          </wp:anchor>
        </w:drawing>
      </w:r>
      <w:r>
        <w:t>4) Фрейд</w:t>
      </w:r>
      <w:r>
        <w:br/>
        <w:t>5) Шарко</w:t>
      </w:r>
      <w:r>
        <w:br/>
      </w:r>
      <w:r>
        <w:rPr>
          <w:rStyle w:val="a7"/>
        </w:rPr>
        <w:t xml:space="preserve">6. Значительный вклад в развитие психологии общения </w:t>
      </w:r>
      <w:proofErr w:type="spellStart"/>
      <w:r>
        <w:rPr>
          <w:rStyle w:val="a7"/>
        </w:rPr>
        <w:t>суггестологии</w:t>
      </w:r>
      <w:proofErr w:type="spellEnd"/>
      <w:r>
        <w:rPr>
          <w:rStyle w:val="a7"/>
        </w:rPr>
        <w:t xml:space="preserve"> и гипноза внесли:</w:t>
      </w:r>
      <w:r>
        <w:br/>
        <w:t>1) Б.Г. Ананьев</w:t>
      </w:r>
      <w:r>
        <w:br/>
      </w:r>
      <w:r w:rsidRPr="00D97F0F">
        <w:rPr>
          <w:rStyle w:val="a7"/>
          <w:b w:val="0"/>
        </w:rPr>
        <w:t>2) В.М. Бехтерев</w:t>
      </w:r>
      <w:r w:rsidRPr="00D97F0F">
        <w:rPr>
          <w:b/>
        </w:rPr>
        <w:br/>
      </w:r>
      <w:r>
        <w:t>3) Д.Н. Леонтьев</w:t>
      </w:r>
      <w:r>
        <w:br/>
        <w:t>4) А.А. Токарский</w:t>
      </w:r>
      <w:r>
        <w:br/>
        <w:t>5) М.Г. Ярошевский</w:t>
      </w:r>
      <w:r>
        <w:br/>
      </w:r>
      <w:r>
        <w:rPr>
          <w:rStyle w:val="a7"/>
        </w:rPr>
        <w:t>7. Какие из слов не говорит о визуальном типе:</w:t>
      </w:r>
      <w:r>
        <w:br/>
        <w:t>1. Смотреть.</w:t>
      </w:r>
      <w:r>
        <w:br/>
        <w:t>2. Прояснить.</w:t>
      </w:r>
      <w:r>
        <w:br/>
        <w:t>3. Чувствовать.</w:t>
      </w:r>
      <w:r>
        <w:br/>
      </w:r>
      <w:r w:rsidRPr="00D97F0F">
        <w:rPr>
          <w:rStyle w:val="a7"/>
          <w:b w:val="0"/>
        </w:rPr>
        <w:t>4. Перспектива.</w:t>
      </w:r>
      <w:r w:rsidRPr="00D97F0F">
        <w:rPr>
          <w:b/>
        </w:rPr>
        <w:br/>
      </w:r>
      <w:r>
        <w:rPr>
          <w:rStyle w:val="a7"/>
        </w:rPr>
        <w:t>8. В каком из утверждений лучше всего описано понятие комплексной эквивалентности:</w:t>
      </w:r>
      <w:r>
        <w:br/>
        <w:t>1. Два и более поведенческих актов тождественны по комплексу признаков.</w:t>
      </w:r>
      <w:r>
        <w:br/>
        <w:t>2. Два утверждения связаны таким образом, что обозначают одно и то же.</w:t>
      </w:r>
      <w:r>
        <w:br/>
        <w:t>3. Два утверждения связаны таким образом, что, по мнению говорящего, означают одно и то же.</w:t>
      </w:r>
      <w:r>
        <w:br/>
      </w:r>
      <w:r w:rsidRPr="00D97F0F">
        <w:rPr>
          <w:rStyle w:val="a7"/>
          <w:b w:val="0"/>
        </w:rPr>
        <w:t>4. Взаимозаменяемость двух утверждений в пределах некого контекста.</w:t>
      </w:r>
      <w:r w:rsidRPr="00D97F0F">
        <w:rPr>
          <w:b/>
        </w:rPr>
        <w:br/>
      </w:r>
      <w:r>
        <w:rPr>
          <w:rStyle w:val="a7"/>
        </w:rPr>
        <w:t xml:space="preserve">9. </w:t>
      </w:r>
      <w:proofErr w:type="spellStart"/>
      <w:r>
        <w:rPr>
          <w:rStyle w:val="a7"/>
        </w:rPr>
        <w:t>Конгуэнтность</w:t>
      </w:r>
      <w:proofErr w:type="spellEnd"/>
      <w:r>
        <w:rPr>
          <w:rStyle w:val="a7"/>
        </w:rPr>
        <w:t xml:space="preserve"> – это:</w:t>
      </w:r>
      <w:r>
        <w:br/>
        <w:t>1. Адекватность поведения ситуации.</w:t>
      </w:r>
      <w:r>
        <w:br/>
        <w:t>2. Совпадение репрезентативных систем терапевта и клиента.</w:t>
      </w:r>
      <w:r>
        <w:br/>
        <w:t>3. Совпадение самовосприятие и внешней оценки.</w:t>
      </w:r>
      <w:r>
        <w:br/>
      </w:r>
      <w:r w:rsidRPr="00D97F0F">
        <w:rPr>
          <w:rStyle w:val="a7"/>
          <w:b w:val="0"/>
        </w:rPr>
        <w:t>4. Состояние целостности, когда все части личности действуют вместе, преследуя одну цель.</w:t>
      </w:r>
      <w:r>
        <w:br/>
      </w:r>
      <w:r>
        <w:rPr>
          <w:rStyle w:val="a7"/>
        </w:rPr>
        <w:t>10. Метод наложения имеет ввиду:</w:t>
      </w:r>
      <w:r>
        <w:br/>
        <w:t>1. Множественное якорение.</w:t>
      </w:r>
      <w:r>
        <w:br/>
        <w:t>2. Предикативный синтез.</w:t>
      </w:r>
      <w:r>
        <w:br/>
        <w:t>3. Построение репрезентативной карты личности.</w:t>
      </w:r>
      <w:r>
        <w:br/>
      </w:r>
      <w:r w:rsidRPr="00D97F0F">
        <w:rPr>
          <w:rStyle w:val="a7"/>
          <w:b w:val="0"/>
        </w:rPr>
        <w:t>4. Интеграцию способов восприятия мира.</w:t>
      </w:r>
      <w:r w:rsidRPr="00D97F0F">
        <w:rPr>
          <w:b/>
        </w:rPr>
        <w:br/>
      </w:r>
    </w:p>
    <w:p w14:paraId="682C7C22" w14:textId="77777777" w:rsidR="00D97F0F" w:rsidRDefault="00D97F0F" w:rsidP="004624C8">
      <w:pPr>
        <w:pStyle w:val="Default"/>
        <w:rPr>
          <w:b/>
          <w:color w:val="auto"/>
        </w:rPr>
      </w:pPr>
    </w:p>
    <w:p w14:paraId="0DA30AC8" w14:textId="77777777" w:rsidR="00D97F0F" w:rsidRDefault="00D97F0F" w:rsidP="004624C8">
      <w:pPr>
        <w:pStyle w:val="Default"/>
        <w:rPr>
          <w:b/>
          <w:color w:val="auto"/>
        </w:rPr>
      </w:pPr>
    </w:p>
    <w:p w14:paraId="42E159BF" w14:textId="77777777" w:rsidR="00D97F0F" w:rsidRDefault="00D97F0F" w:rsidP="004624C8">
      <w:pPr>
        <w:pStyle w:val="Default"/>
        <w:rPr>
          <w:b/>
          <w:color w:val="auto"/>
        </w:rPr>
      </w:pPr>
    </w:p>
    <w:p w14:paraId="5A3CCBFA" w14:textId="77777777" w:rsidR="00D97F0F" w:rsidRDefault="00D97F0F" w:rsidP="004624C8">
      <w:pPr>
        <w:pStyle w:val="Default"/>
        <w:rPr>
          <w:b/>
          <w:color w:val="auto"/>
        </w:rPr>
      </w:pPr>
    </w:p>
    <w:p w14:paraId="696A1C9F" w14:textId="77777777" w:rsidR="003A44CA" w:rsidRDefault="003A44CA" w:rsidP="004624C8">
      <w:pPr>
        <w:pStyle w:val="Default"/>
        <w:rPr>
          <w:b/>
          <w:color w:val="auto"/>
        </w:rPr>
      </w:pPr>
    </w:p>
    <w:p w14:paraId="26D8E1B2" w14:textId="77777777" w:rsidR="003A44CA" w:rsidRDefault="003A44CA" w:rsidP="004624C8">
      <w:pPr>
        <w:pStyle w:val="Default"/>
        <w:rPr>
          <w:b/>
          <w:color w:val="auto"/>
        </w:rPr>
      </w:pPr>
    </w:p>
    <w:p w14:paraId="69572CA6" w14:textId="77777777" w:rsidR="003A44CA" w:rsidRDefault="003A44CA" w:rsidP="004624C8">
      <w:pPr>
        <w:pStyle w:val="Default"/>
        <w:rPr>
          <w:b/>
          <w:color w:val="auto"/>
        </w:rPr>
      </w:pPr>
    </w:p>
    <w:p w14:paraId="5058C4FB" w14:textId="77777777" w:rsidR="003A44CA" w:rsidRDefault="003A44CA" w:rsidP="004624C8">
      <w:pPr>
        <w:pStyle w:val="Default"/>
        <w:rPr>
          <w:b/>
          <w:color w:val="auto"/>
        </w:rPr>
      </w:pPr>
    </w:p>
    <w:p w14:paraId="7889A181" w14:textId="77777777" w:rsidR="003A44CA" w:rsidRDefault="003A44CA" w:rsidP="004624C8">
      <w:pPr>
        <w:pStyle w:val="Default"/>
        <w:rPr>
          <w:b/>
          <w:color w:val="auto"/>
        </w:rPr>
      </w:pPr>
    </w:p>
    <w:p w14:paraId="5305C746" w14:textId="77777777" w:rsidR="003A44CA" w:rsidRDefault="003A44CA" w:rsidP="004624C8">
      <w:pPr>
        <w:pStyle w:val="Default"/>
        <w:rPr>
          <w:b/>
          <w:color w:val="auto"/>
        </w:rPr>
      </w:pPr>
    </w:p>
    <w:p w14:paraId="1FBABA8C" w14:textId="77777777" w:rsidR="003A44CA" w:rsidRDefault="003A44CA" w:rsidP="004624C8">
      <w:pPr>
        <w:pStyle w:val="Default"/>
        <w:rPr>
          <w:b/>
          <w:color w:val="auto"/>
        </w:rPr>
      </w:pPr>
    </w:p>
    <w:p w14:paraId="599358D6" w14:textId="77777777" w:rsidR="003A44CA" w:rsidRDefault="003A44CA" w:rsidP="004624C8">
      <w:pPr>
        <w:pStyle w:val="Default"/>
        <w:rPr>
          <w:b/>
          <w:color w:val="auto"/>
        </w:rPr>
      </w:pPr>
    </w:p>
    <w:p w14:paraId="04C3EAA1" w14:textId="77777777" w:rsidR="003A44CA" w:rsidRDefault="003A44CA" w:rsidP="004624C8">
      <w:pPr>
        <w:pStyle w:val="Default"/>
        <w:rPr>
          <w:b/>
          <w:color w:val="auto"/>
        </w:rPr>
      </w:pPr>
    </w:p>
    <w:p w14:paraId="6B0CD0A4" w14:textId="77777777" w:rsidR="003A44CA" w:rsidRDefault="003A44CA" w:rsidP="004624C8">
      <w:pPr>
        <w:pStyle w:val="Default"/>
        <w:rPr>
          <w:b/>
          <w:color w:val="auto"/>
        </w:rPr>
      </w:pPr>
    </w:p>
    <w:p w14:paraId="65AD1F95" w14:textId="77777777" w:rsidR="003A44CA" w:rsidRDefault="003A44CA" w:rsidP="004624C8">
      <w:pPr>
        <w:pStyle w:val="Default"/>
        <w:rPr>
          <w:b/>
          <w:color w:val="auto"/>
        </w:rPr>
      </w:pPr>
    </w:p>
    <w:p w14:paraId="3DA188A5" w14:textId="77777777" w:rsidR="003A44CA" w:rsidRDefault="003A44CA" w:rsidP="004624C8">
      <w:pPr>
        <w:pStyle w:val="Default"/>
        <w:rPr>
          <w:b/>
          <w:color w:val="auto"/>
        </w:rPr>
      </w:pPr>
    </w:p>
    <w:p w14:paraId="790402E5" w14:textId="77777777" w:rsidR="003A44CA" w:rsidRDefault="003A44CA" w:rsidP="004624C8">
      <w:pPr>
        <w:pStyle w:val="Default"/>
        <w:rPr>
          <w:b/>
          <w:color w:val="auto"/>
        </w:rPr>
      </w:pPr>
    </w:p>
    <w:p w14:paraId="29F00D0B" w14:textId="77777777" w:rsidR="003A44CA" w:rsidRPr="00D97F0F" w:rsidRDefault="003A44CA" w:rsidP="004624C8">
      <w:pPr>
        <w:pStyle w:val="Default"/>
        <w:rPr>
          <w:b/>
          <w:color w:val="auto"/>
        </w:rPr>
      </w:pPr>
    </w:p>
    <w:p w14:paraId="79313097" w14:textId="77777777" w:rsidR="00D97F0F" w:rsidRDefault="00004251" w:rsidP="00D97F0F">
      <w:pPr>
        <w:pStyle w:val="a3"/>
        <w:spacing w:before="0" w:beforeAutospacing="0" w:after="0" w:afterAutospacing="0"/>
        <w:rPr>
          <w:b/>
          <w:bCs/>
          <w:sz w:val="28"/>
          <w:szCs w:val="28"/>
        </w:rPr>
      </w:pPr>
      <w:r w:rsidRPr="00A6285E">
        <w:rPr>
          <w:b/>
          <w:bCs/>
          <w:noProof/>
          <w:sz w:val="23"/>
          <w:szCs w:val="23"/>
        </w:rPr>
        <w:lastRenderedPageBreak/>
        <w:drawing>
          <wp:anchor distT="0" distB="0" distL="114300" distR="114300" simplePos="0" relativeHeight="251692032" behindDoc="0" locked="0" layoutInCell="1" allowOverlap="1" wp14:anchorId="5BAC14CD" wp14:editId="73A6E7FE">
            <wp:simplePos x="0" y="0"/>
            <wp:positionH relativeFrom="column">
              <wp:posOffset>3810</wp:posOffset>
            </wp:positionH>
            <wp:positionV relativeFrom="paragraph">
              <wp:posOffset>201295</wp:posOffset>
            </wp:positionV>
            <wp:extent cx="1679575" cy="1895475"/>
            <wp:effectExtent l="0" t="0" r="0" b="9525"/>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9575"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4C8">
        <w:rPr>
          <w:b/>
          <w:bCs/>
          <w:sz w:val="28"/>
          <w:szCs w:val="28"/>
        </w:rPr>
        <w:t>Тест №3.</w:t>
      </w:r>
    </w:p>
    <w:p w14:paraId="6F2209A3" w14:textId="77777777" w:rsidR="004624C8" w:rsidRPr="00D97F0F" w:rsidRDefault="004624C8" w:rsidP="00D97F0F">
      <w:pPr>
        <w:pStyle w:val="a3"/>
        <w:spacing w:before="0" w:beforeAutospacing="0" w:after="0" w:afterAutospacing="0"/>
      </w:pPr>
      <w:r w:rsidRPr="00D97F0F">
        <w:t>Решите тестовые задания</w:t>
      </w:r>
    </w:p>
    <w:p w14:paraId="07D8AAEE" w14:textId="77777777" w:rsidR="004624C8" w:rsidRPr="00004251" w:rsidRDefault="004624C8" w:rsidP="00D97F0F">
      <w:pPr>
        <w:pStyle w:val="a3"/>
        <w:spacing w:before="0" w:beforeAutospacing="0" w:after="0" w:afterAutospacing="0"/>
        <w:rPr>
          <w:b/>
        </w:rPr>
      </w:pPr>
      <w:r w:rsidRPr="00D97F0F">
        <w:rPr>
          <w:rStyle w:val="a7"/>
        </w:rPr>
        <w:t xml:space="preserve">1. </w:t>
      </w:r>
      <w:proofErr w:type="spellStart"/>
      <w:r w:rsidRPr="00D97F0F">
        <w:rPr>
          <w:rStyle w:val="a7"/>
        </w:rPr>
        <w:t>Кинесика</w:t>
      </w:r>
      <w:proofErr w:type="spellEnd"/>
      <w:r w:rsidRPr="00D97F0F">
        <w:rPr>
          <w:rStyle w:val="a7"/>
        </w:rPr>
        <w:t xml:space="preserve"> включает:</w:t>
      </w:r>
      <w:r w:rsidRPr="00D97F0F">
        <w:br/>
      </w:r>
      <w:r w:rsidRPr="00004251">
        <w:rPr>
          <w:rStyle w:val="a7"/>
          <w:b w:val="0"/>
        </w:rPr>
        <w:t>1. походку</w:t>
      </w:r>
      <w:r w:rsidRPr="00D97F0F">
        <w:br/>
      </w:r>
      <w:r>
        <w:t>2. прикосновение</w:t>
      </w:r>
      <w:r>
        <w:br/>
        <w:t>3. рукопожатие</w:t>
      </w:r>
      <w:r>
        <w:br/>
        <w:t>4. наклоны тела</w:t>
      </w:r>
      <w:r>
        <w:br/>
      </w:r>
      <w:r>
        <w:rPr>
          <w:rStyle w:val="a7"/>
        </w:rPr>
        <w:t>2. К лояльным приемам спора относят:</w:t>
      </w:r>
      <w:r>
        <w:br/>
        <w:t>1. Захват инициативы.</w:t>
      </w:r>
      <w:r>
        <w:br/>
        <w:t>2. Использование эмоционально окрашенных понятий.</w:t>
      </w:r>
      <w:r>
        <w:br/>
        <w:t>3. Подмена тезиса.</w:t>
      </w:r>
      <w:r>
        <w:br/>
        <w:t>4. Обращение аргументов оппонента против него самого.</w:t>
      </w:r>
      <w:r>
        <w:br/>
      </w:r>
      <w:r w:rsidRPr="00004251">
        <w:rPr>
          <w:rStyle w:val="a7"/>
          <w:b w:val="0"/>
        </w:rPr>
        <w:t>5. Умение держать в памяти весь спор.</w:t>
      </w:r>
      <w:r w:rsidRPr="00004251">
        <w:rPr>
          <w:b/>
        </w:rPr>
        <w:br/>
      </w:r>
      <w:r>
        <w:rPr>
          <w:rStyle w:val="a7"/>
        </w:rPr>
        <w:t xml:space="preserve">3. Максимум напористости и максимум </w:t>
      </w:r>
      <w:proofErr w:type="spellStart"/>
      <w:r>
        <w:rPr>
          <w:rStyle w:val="a7"/>
        </w:rPr>
        <w:t>кооперативности</w:t>
      </w:r>
      <w:proofErr w:type="spellEnd"/>
      <w:r>
        <w:rPr>
          <w:rStyle w:val="a7"/>
        </w:rPr>
        <w:t xml:space="preserve"> (выигрыш-выигрыш) – это:</w:t>
      </w:r>
      <w:r>
        <w:br/>
        <w:t>1. Избегание.</w:t>
      </w:r>
      <w:r>
        <w:br/>
        <w:t>2. Противоборство.</w:t>
      </w:r>
      <w:r>
        <w:br/>
        <w:t>3. Уступчивость.</w:t>
      </w:r>
      <w:r>
        <w:br/>
      </w:r>
      <w:r w:rsidRPr="00004251">
        <w:rPr>
          <w:rStyle w:val="a7"/>
          <w:b w:val="0"/>
        </w:rPr>
        <w:t>4. Сотрудничество.</w:t>
      </w:r>
      <w:r w:rsidRPr="00004251">
        <w:rPr>
          <w:b/>
        </w:rPr>
        <w:br/>
      </w:r>
      <w:r>
        <w:t>5. Компромисс.</w:t>
      </w:r>
      <w:r>
        <w:br/>
      </w:r>
      <w:r>
        <w:rPr>
          <w:rStyle w:val="a7"/>
        </w:rPr>
        <w:t xml:space="preserve">4. Минимум напористости и максимум </w:t>
      </w:r>
      <w:proofErr w:type="spellStart"/>
      <w:r>
        <w:rPr>
          <w:rStyle w:val="a7"/>
        </w:rPr>
        <w:t>кооперативности</w:t>
      </w:r>
      <w:proofErr w:type="spellEnd"/>
      <w:r>
        <w:rPr>
          <w:rStyle w:val="a7"/>
        </w:rPr>
        <w:t xml:space="preserve"> (проигрыш-</w:t>
      </w:r>
      <w:proofErr w:type="spellStart"/>
      <w:r>
        <w:rPr>
          <w:rStyle w:val="a7"/>
        </w:rPr>
        <w:t>выиграш</w:t>
      </w:r>
      <w:proofErr w:type="spellEnd"/>
      <w:r>
        <w:rPr>
          <w:rStyle w:val="a7"/>
        </w:rPr>
        <w:t>) – это:</w:t>
      </w:r>
      <w:r>
        <w:br/>
        <w:t>1. Сотрудничество</w:t>
      </w:r>
      <w:r>
        <w:br/>
        <w:t>2. Избегание.</w:t>
      </w:r>
      <w:r>
        <w:br/>
        <w:t>3. Противоборство.</w:t>
      </w:r>
      <w:r>
        <w:br/>
        <w:t>4. Уступчивость.</w:t>
      </w:r>
      <w:r>
        <w:br/>
      </w:r>
      <w:r w:rsidRPr="00004251">
        <w:rPr>
          <w:rStyle w:val="a7"/>
          <w:b w:val="0"/>
        </w:rPr>
        <w:t>5. Компромисс.</w:t>
      </w:r>
    </w:p>
    <w:p w14:paraId="1E22118E" w14:textId="77777777" w:rsidR="00004251" w:rsidRDefault="004624C8" w:rsidP="00004251">
      <w:pPr>
        <w:pStyle w:val="a3"/>
        <w:spacing w:before="0" w:beforeAutospacing="0" w:after="0" w:afterAutospacing="0"/>
        <w:rPr>
          <w:rStyle w:val="a7"/>
          <w:b w:val="0"/>
        </w:rPr>
      </w:pPr>
      <w:r>
        <w:rPr>
          <w:rStyle w:val="a7"/>
        </w:rPr>
        <w:t xml:space="preserve">5. Минимум </w:t>
      </w:r>
      <w:proofErr w:type="spellStart"/>
      <w:r>
        <w:rPr>
          <w:rStyle w:val="a7"/>
        </w:rPr>
        <w:t>кооперативности</w:t>
      </w:r>
      <w:proofErr w:type="spellEnd"/>
      <w:r>
        <w:rPr>
          <w:rStyle w:val="a7"/>
        </w:rPr>
        <w:t xml:space="preserve"> и максимум напористости (выигрыш-проигрыш) – это:</w:t>
      </w:r>
      <w:r>
        <w:br/>
        <w:t>1. Избегание.</w:t>
      </w:r>
      <w:r>
        <w:br/>
        <w:t>2. Компромисс.</w:t>
      </w:r>
      <w:r>
        <w:br/>
        <w:t>3. Уступчивость.</w:t>
      </w:r>
      <w:r>
        <w:br/>
        <w:t>4. Сотрудничество.</w:t>
      </w:r>
      <w:r>
        <w:br/>
      </w:r>
      <w:r w:rsidRPr="00004251">
        <w:rPr>
          <w:rStyle w:val="a7"/>
          <w:b w:val="0"/>
        </w:rPr>
        <w:t>5. Противоборство.</w:t>
      </w:r>
      <w:r>
        <w:br/>
      </w:r>
      <w:r>
        <w:rPr>
          <w:rStyle w:val="a7"/>
        </w:rPr>
        <w:t>6. Рефлексивное слушание – это:</w:t>
      </w:r>
      <w:r>
        <w:br/>
      </w:r>
      <w:r w:rsidRPr="00004251">
        <w:rPr>
          <w:rStyle w:val="a7"/>
          <w:b w:val="0"/>
        </w:rPr>
        <w:t>1. Конкретизация</w:t>
      </w:r>
      <w:r w:rsidRPr="00004251">
        <w:rPr>
          <w:b/>
        </w:rPr>
        <w:t>.</w:t>
      </w:r>
      <w:r w:rsidRPr="00004251">
        <w:rPr>
          <w:b/>
        </w:rPr>
        <w:br/>
      </w:r>
      <w:r>
        <w:t>2. Внимательное молчание</w:t>
      </w:r>
      <w:r>
        <w:br/>
      </w:r>
      <w:r w:rsidRPr="00004251">
        <w:rPr>
          <w:rStyle w:val="a7"/>
          <w:b w:val="0"/>
        </w:rPr>
        <w:t>3. Кодирование.</w:t>
      </w:r>
      <w:r>
        <w:br/>
        <w:t>4. Минимализация ответов.</w:t>
      </w:r>
      <w:r>
        <w:br/>
      </w:r>
      <w:r w:rsidRPr="00004251">
        <w:rPr>
          <w:rStyle w:val="a7"/>
          <w:b w:val="0"/>
        </w:rPr>
        <w:t>5. Отражение чувств.</w:t>
      </w:r>
      <w:r w:rsidRPr="00004251">
        <w:rPr>
          <w:b/>
        </w:rPr>
        <w:br/>
      </w:r>
      <w:r>
        <w:t>6. Ограниченное число вопросов.</w:t>
      </w:r>
      <w:r>
        <w:br/>
      </w:r>
      <w:r>
        <w:rPr>
          <w:rStyle w:val="a7"/>
        </w:rPr>
        <w:t>7. Исключите из списка социальных норм делового общения те, о которых не шла речь в работе Вебера «Протестантская этика и дух капитализма»</w:t>
      </w:r>
      <w:r>
        <w:br/>
        <w:t>1. Честность.</w:t>
      </w:r>
      <w:r>
        <w:br/>
        <w:t>2. Правдивость.</w:t>
      </w:r>
      <w:r>
        <w:br/>
        <w:t>3. Обязательность</w:t>
      </w:r>
      <w:r>
        <w:br/>
      </w:r>
      <w:r w:rsidRPr="00004251">
        <w:rPr>
          <w:rStyle w:val="a7"/>
          <w:b w:val="0"/>
        </w:rPr>
        <w:t>4. Профессионализм.</w:t>
      </w:r>
      <w:r w:rsidRPr="00004251">
        <w:rPr>
          <w:b/>
        </w:rPr>
        <w:br/>
      </w:r>
      <w:r>
        <w:t>5. Трудолюбие.</w:t>
      </w:r>
      <w:r>
        <w:br/>
        <w:t>6. Справедливость.</w:t>
      </w:r>
      <w:r>
        <w:br/>
        <w:t>7. Соблюдение обещаний.</w:t>
      </w:r>
      <w:r>
        <w:br/>
      </w:r>
      <w:r>
        <w:rPr>
          <w:rStyle w:val="a7"/>
        </w:rPr>
        <w:t>8. Оптико-кинетические средства общения – это</w:t>
      </w:r>
      <w:r>
        <w:br/>
      </w:r>
      <w:r w:rsidRPr="00004251">
        <w:rPr>
          <w:rStyle w:val="a7"/>
          <w:b w:val="0"/>
        </w:rPr>
        <w:t>1. жесты;</w:t>
      </w:r>
      <w:r w:rsidRPr="00004251">
        <w:rPr>
          <w:b/>
        </w:rPr>
        <w:br/>
      </w:r>
      <w:r>
        <w:t>2. паузы;</w:t>
      </w:r>
      <w:r>
        <w:br/>
        <w:t>3. логичность речи;</w:t>
      </w:r>
      <w:r>
        <w:br/>
      </w:r>
      <w:r w:rsidRPr="00004251">
        <w:rPr>
          <w:rStyle w:val="a7"/>
          <w:b w:val="0"/>
        </w:rPr>
        <w:t>4. мимика.</w:t>
      </w:r>
    </w:p>
    <w:p w14:paraId="1C0824B1" w14:textId="77777777" w:rsidR="004624C8" w:rsidRPr="00004251" w:rsidRDefault="004624C8" w:rsidP="00004251">
      <w:pPr>
        <w:pStyle w:val="a3"/>
        <w:spacing w:before="0" w:beforeAutospacing="0" w:after="0" w:afterAutospacing="0"/>
        <w:rPr>
          <w:b/>
        </w:rPr>
      </w:pPr>
      <w:r w:rsidRPr="00004251">
        <w:rPr>
          <w:b/>
          <w:bCs/>
          <w:color w:val="000000"/>
        </w:rPr>
        <w:lastRenderedPageBreak/>
        <w:t>9. К видам компетентности не относят:</w:t>
      </w:r>
    </w:p>
    <w:p w14:paraId="7F74654D"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 xml:space="preserve">1. менеджерскую </w:t>
      </w:r>
    </w:p>
    <w:p w14:paraId="2F5F345C"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2</w:t>
      </w:r>
      <w:r w:rsidR="00004251">
        <w:rPr>
          <w:rFonts w:ascii="Times New Roman" w:eastAsia="Times New Roman" w:hAnsi="Times New Roman" w:cs="Times New Roman"/>
          <w:color w:val="000000"/>
          <w:sz w:val="24"/>
          <w:szCs w:val="24"/>
          <w:lang w:eastAsia="ru-RU"/>
        </w:rPr>
        <w:t xml:space="preserve">. Коммуникативную </w:t>
      </w:r>
    </w:p>
    <w:p w14:paraId="72686AC9"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3. профессиональную</w:t>
      </w:r>
    </w:p>
    <w:p w14:paraId="2AD59828"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 xml:space="preserve"> 4. квалификационную</w:t>
      </w:r>
    </w:p>
    <w:p w14:paraId="5F3B092D"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b/>
          <w:bCs/>
          <w:color w:val="000000"/>
          <w:sz w:val="24"/>
          <w:szCs w:val="24"/>
          <w:lang w:eastAsia="ru-RU"/>
        </w:rPr>
        <w:t>10. Процесс установления и развития контактов среди людей – это:</w:t>
      </w:r>
    </w:p>
    <w:p w14:paraId="76DBEA99" w14:textId="77777777" w:rsidR="004624C8" w:rsidRPr="00004251" w:rsidRDefault="00004251" w:rsidP="0000425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общение </w:t>
      </w:r>
    </w:p>
    <w:p w14:paraId="6DC3D4F5"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2. восприятие</w:t>
      </w:r>
    </w:p>
    <w:p w14:paraId="0CCDB212"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3. взаимодействие</w:t>
      </w:r>
    </w:p>
    <w:p w14:paraId="4A3501C7" w14:textId="77777777" w:rsidR="004624C8" w:rsidRPr="00004251" w:rsidRDefault="004624C8" w:rsidP="00004251">
      <w:pPr>
        <w:spacing w:after="0" w:line="240" w:lineRule="auto"/>
        <w:rPr>
          <w:rFonts w:ascii="Times New Roman" w:eastAsia="Times New Roman" w:hAnsi="Times New Roman" w:cs="Times New Roman"/>
          <w:color w:val="000000"/>
          <w:sz w:val="24"/>
          <w:szCs w:val="24"/>
          <w:lang w:eastAsia="ru-RU"/>
        </w:rPr>
      </w:pPr>
      <w:r w:rsidRPr="00004251">
        <w:rPr>
          <w:rFonts w:ascii="Times New Roman" w:eastAsia="Times New Roman" w:hAnsi="Times New Roman" w:cs="Times New Roman"/>
          <w:color w:val="000000"/>
          <w:sz w:val="24"/>
          <w:szCs w:val="24"/>
          <w:lang w:eastAsia="ru-RU"/>
        </w:rPr>
        <w:t xml:space="preserve"> 4. идентификация</w:t>
      </w:r>
    </w:p>
    <w:p w14:paraId="6E9213B2" w14:textId="77777777" w:rsidR="00525262" w:rsidRPr="00004251" w:rsidRDefault="00525262" w:rsidP="00004251">
      <w:pPr>
        <w:spacing w:after="0" w:line="240" w:lineRule="auto"/>
        <w:ind w:left="-709" w:firstLine="709"/>
        <w:jc w:val="both"/>
        <w:rPr>
          <w:rFonts w:ascii="Times New Roman" w:hAnsi="Times New Roman" w:cs="Times New Roman"/>
          <w:b/>
          <w:sz w:val="24"/>
          <w:szCs w:val="24"/>
        </w:rPr>
      </w:pPr>
    </w:p>
    <w:p w14:paraId="750A7CC9" w14:textId="77777777" w:rsidR="00525262" w:rsidRPr="00004251" w:rsidRDefault="00525262" w:rsidP="00004251">
      <w:pPr>
        <w:spacing w:after="0" w:line="240" w:lineRule="auto"/>
        <w:ind w:left="-709" w:firstLine="709"/>
        <w:jc w:val="both"/>
        <w:rPr>
          <w:rFonts w:ascii="Times New Roman" w:hAnsi="Times New Roman" w:cs="Times New Roman"/>
          <w:b/>
          <w:sz w:val="24"/>
          <w:szCs w:val="24"/>
        </w:rPr>
      </w:pPr>
    </w:p>
    <w:p w14:paraId="2E62253B" w14:textId="77777777" w:rsidR="00525262" w:rsidRDefault="00525262" w:rsidP="00A6318B">
      <w:pPr>
        <w:spacing w:after="0" w:line="240" w:lineRule="auto"/>
        <w:ind w:left="-709" w:firstLine="709"/>
        <w:jc w:val="both"/>
        <w:rPr>
          <w:rFonts w:ascii="Times New Roman" w:hAnsi="Times New Roman" w:cs="Times New Roman"/>
          <w:b/>
          <w:sz w:val="24"/>
          <w:szCs w:val="24"/>
        </w:rPr>
      </w:pPr>
    </w:p>
    <w:p w14:paraId="063B05CE" w14:textId="77777777" w:rsidR="00213DC6" w:rsidRDefault="00213DC6" w:rsidP="00A6318B">
      <w:pPr>
        <w:spacing w:after="0" w:line="240" w:lineRule="auto"/>
        <w:ind w:left="-709" w:firstLine="709"/>
        <w:jc w:val="both"/>
        <w:rPr>
          <w:rFonts w:ascii="Times New Roman" w:hAnsi="Times New Roman" w:cs="Times New Roman"/>
          <w:b/>
          <w:sz w:val="24"/>
          <w:szCs w:val="24"/>
        </w:rPr>
      </w:pPr>
    </w:p>
    <w:p w14:paraId="215A5A3F"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244F563"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4A8689EA"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665C3A1"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90EC75D"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37030664"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0A18E85F"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8974745"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5E961C33"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3FC4AD5D"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73BA4A5"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4628424E"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118487A0"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453BE13"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3BAF942D"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59D461CE"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43B90569"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C11645D"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324407BF"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6E9FA8F"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093E276E"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307B5498"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06691673"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088EFB58"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04D0FF8"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576A955A"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EF08C11"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5D3A3101"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1C76E27C"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17DB70D6"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588487A6"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6F54D733"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4D0AEF3"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4D457A5"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11335E10"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AAC4EDF"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3F5AB0A8" w14:textId="77777777" w:rsidR="00213DC6" w:rsidRDefault="00213DC6" w:rsidP="00A6318B">
      <w:pPr>
        <w:spacing w:after="0" w:line="240" w:lineRule="auto"/>
        <w:ind w:left="-709" w:firstLine="709"/>
        <w:jc w:val="both"/>
        <w:rPr>
          <w:rFonts w:ascii="Times New Roman" w:hAnsi="Times New Roman" w:cs="Times New Roman"/>
          <w:b/>
          <w:sz w:val="24"/>
          <w:szCs w:val="24"/>
        </w:rPr>
      </w:pPr>
    </w:p>
    <w:p w14:paraId="51E690A5" w14:textId="77777777" w:rsidR="00C62588" w:rsidRDefault="00C62588" w:rsidP="00C62588">
      <w:pPr>
        <w:spacing w:after="0" w:line="240" w:lineRule="auto"/>
        <w:rPr>
          <w:rFonts w:ascii="Times New Roman" w:hAnsi="Times New Roman" w:cs="Times New Roman"/>
          <w:b/>
          <w:sz w:val="24"/>
          <w:szCs w:val="24"/>
        </w:rPr>
      </w:pPr>
    </w:p>
    <w:p w14:paraId="57B68B9A" w14:textId="77777777" w:rsidR="00EC4CC9" w:rsidRDefault="00EC4CC9" w:rsidP="00C62588">
      <w:pPr>
        <w:spacing w:after="0" w:line="240" w:lineRule="auto"/>
        <w:rPr>
          <w:rFonts w:ascii="Times New Roman" w:eastAsia="Times New Roman" w:hAnsi="Times New Roman" w:cs="Times New Roman"/>
          <w:b/>
          <w:bCs/>
          <w:sz w:val="28"/>
          <w:szCs w:val="28"/>
          <w:lang w:eastAsia="ru-RU"/>
        </w:rPr>
      </w:pPr>
    </w:p>
    <w:p w14:paraId="1547E176" w14:textId="39737B23" w:rsidR="00C62588" w:rsidRPr="00EC4CC9" w:rsidRDefault="00EC4CC9" w:rsidP="00EC4CC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14.</w:t>
      </w:r>
      <w:r w:rsidR="00712CA4" w:rsidRPr="00EC4CC9">
        <w:rPr>
          <w:rFonts w:ascii="Times New Roman" w:eastAsia="Times New Roman" w:hAnsi="Times New Roman" w:cs="Times New Roman"/>
          <w:b/>
          <w:bCs/>
          <w:sz w:val="28"/>
          <w:szCs w:val="28"/>
          <w:lang w:eastAsia="ru-RU"/>
        </w:rPr>
        <w:t>Вопросы для подготовки к зачету по</w:t>
      </w:r>
      <w:r w:rsidR="00712CA4" w:rsidRPr="00EC4CC9">
        <w:rPr>
          <w:rFonts w:ascii="Times New Roman" w:eastAsia="Times New Roman" w:hAnsi="Times New Roman" w:cs="Times New Roman"/>
          <w:b/>
          <w:bCs/>
          <w:sz w:val="28"/>
          <w:szCs w:val="28"/>
          <w:u w:val="single"/>
          <w:lang w:eastAsia="ru-RU"/>
        </w:rPr>
        <w:t xml:space="preserve"> </w:t>
      </w:r>
      <w:r w:rsidR="004E6DED" w:rsidRPr="00EC4CC9">
        <w:rPr>
          <w:rFonts w:ascii="Times New Roman" w:eastAsia="Times New Roman" w:hAnsi="Times New Roman" w:cs="Times New Roman"/>
          <w:b/>
          <w:bCs/>
          <w:sz w:val="28"/>
          <w:szCs w:val="28"/>
          <w:lang w:eastAsia="ru-RU"/>
        </w:rPr>
        <w:t>учебной дисциплине</w:t>
      </w:r>
      <w:r w:rsidR="004E6DED" w:rsidRPr="00EC4CC9">
        <w:rPr>
          <w:rFonts w:ascii="Times New Roman" w:eastAsia="Times New Roman" w:hAnsi="Times New Roman" w:cs="Times New Roman"/>
          <w:sz w:val="28"/>
          <w:szCs w:val="28"/>
          <w:lang w:eastAsia="ru-RU"/>
        </w:rPr>
        <w:t xml:space="preserve"> </w:t>
      </w:r>
      <w:r w:rsidR="004E6DED" w:rsidRPr="00EC4CC9">
        <w:rPr>
          <w:rFonts w:ascii="Times New Roman" w:eastAsia="Times New Roman" w:hAnsi="Times New Roman" w:cs="Times New Roman"/>
          <w:b/>
          <w:bCs/>
          <w:iCs/>
          <w:sz w:val="28"/>
          <w:szCs w:val="28"/>
          <w:lang w:eastAsia="ru-RU"/>
        </w:rPr>
        <w:t>«</w:t>
      </w:r>
      <w:r w:rsidR="00712CA4" w:rsidRPr="00EC4CC9">
        <w:rPr>
          <w:rFonts w:ascii="Times New Roman" w:eastAsia="Times New Roman" w:hAnsi="Times New Roman" w:cs="Times New Roman"/>
          <w:b/>
          <w:bCs/>
          <w:iCs/>
          <w:sz w:val="28"/>
          <w:szCs w:val="28"/>
          <w:lang w:eastAsia="ru-RU"/>
        </w:rPr>
        <w:t>Психологии общения</w:t>
      </w:r>
      <w:r w:rsidR="004E6DED" w:rsidRPr="00EC4CC9">
        <w:rPr>
          <w:rFonts w:ascii="Times New Roman" w:eastAsia="Times New Roman" w:hAnsi="Times New Roman" w:cs="Times New Roman"/>
          <w:b/>
          <w:bCs/>
          <w:iCs/>
          <w:sz w:val="28"/>
          <w:szCs w:val="28"/>
          <w:lang w:eastAsia="ru-RU"/>
        </w:rPr>
        <w:t>»</w:t>
      </w:r>
      <w:r w:rsidR="00712CA4" w:rsidRPr="00EC4CC9">
        <w:rPr>
          <w:rFonts w:ascii="Times New Roman" w:eastAsia="Times New Roman" w:hAnsi="Times New Roman" w:cs="Times New Roman"/>
          <w:sz w:val="24"/>
          <w:szCs w:val="24"/>
          <w:lang w:eastAsia="ru-RU"/>
        </w:rPr>
        <w:t xml:space="preserve"> </w:t>
      </w:r>
    </w:p>
    <w:p w14:paraId="0E45AA0F" w14:textId="77777777" w:rsidR="00EC4CC9" w:rsidRPr="00C62588" w:rsidRDefault="00EC4CC9" w:rsidP="00C62588">
      <w:pPr>
        <w:spacing w:after="0" w:line="240" w:lineRule="auto"/>
        <w:rPr>
          <w:rFonts w:ascii="Times New Roman" w:eastAsia="Times New Roman" w:hAnsi="Times New Roman" w:cs="Times New Roman"/>
          <w:sz w:val="24"/>
          <w:szCs w:val="24"/>
          <w:lang w:eastAsia="ru-RU"/>
        </w:rPr>
      </w:pPr>
    </w:p>
    <w:p w14:paraId="01A12557" w14:textId="77777777" w:rsidR="004E6DED" w:rsidRPr="004E6DED" w:rsidRDefault="00712CA4" w:rsidP="004E6DED">
      <w:pPr>
        <w:spacing w:after="0" w:line="240" w:lineRule="auto"/>
        <w:ind w:left="-709" w:firstLine="709"/>
        <w:jc w:val="center"/>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для студентов 3</w:t>
      </w:r>
      <w:r w:rsidR="004E6DED">
        <w:rPr>
          <w:rFonts w:ascii="Times New Roman" w:eastAsia="Times New Roman" w:hAnsi="Times New Roman" w:cs="Times New Roman"/>
          <w:sz w:val="24"/>
          <w:szCs w:val="24"/>
          <w:lang w:eastAsia="ru-RU"/>
        </w:rPr>
        <w:t>-4</w:t>
      </w:r>
      <w:r w:rsidRPr="00712CA4">
        <w:rPr>
          <w:rFonts w:ascii="Times New Roman" w:eastAsia="Times New Roman" w:hAnsi="Times New Roman" w:cs="Times New Roman"/>
          <w:sz w:val="24"/>
          <w:szCs w:val="24"/>
          <w:lang w:eastAsia="ru-RU"/>
        </w:rPr>
        <w:t xml:space="preserve"> курса </w:t>
      </w:r>
      <w:r w:rsidR="004E6DED" w:rsidRPr="004E6DED">
        <w:rPr>
          <w:rFonts w:ascii="Times New Roman" w:eastAsia="Times New Roman" w:hAnsi="Times New Roman" w:cs="Times New Roman"/>
          <w:sz w:val="24"/>
          <w:szCs w:val="24"/>
          <w:lang w:eastAsia="ru-RU"/>
        </w:rPr>
        <w:t>для  студентов заочной  формы обучения</w:t>
      </w:r>
    </w:p>
    <w:p w14:paraId="1E223A4C" w14:textId="77777777" w:rsidR="00C62588" w:rsidRDefault="004E6DED" w:rsidP="003A44CA">
      <w:pPr>
        <w:spacing w:after="0" w:line="240" w:lineRule="auto"/>
        <w:ind w:left="-709" w:firstLine="709"/>
        <w:rPr>
          <w:rFonts w:ascii="Times New Roman" w:eastAsia="Times New Roman" w:hAnsi="Times New Roman" w:cs="Times New Roman"/>
          <w:sz w:val="24"/>
          <w:szCs w:val="24"/>
          <w:lang w:eastAsia="ru-RU"/>
        </w:rPr>
      </w:pPr>
      <w:r w:rsidRPr="004E6DED">
        <w:rPr>
          <w:rFonts w:ascii="Times New Roman" w:eastAsia="Times New Roman" w:hAnsi="Times New Roman" w:cs="Times New Roman"/>
          <w:sz w:val="24"/>
          <w:szCs w:val="24"/>
          <w:lang w:eastAsia="ru-RU"/>
        </w:rPr>
        <w:t>специальностей:</w:t>
      </w:r>
      <w:r w:rsidR="003A44CA">
        <w:rPr>
          <w:rFonts w:ascii="Times New Roman" w:eastAsia="Times New Roman" w:hAnsi="Times New Roman" w:cs="Times New Roman"/>
          <w:sz w:val="24"/>
          <w:szCs w:val="24"/>
          <w:lang w:eastAsia="ru-RU"/>
        </w:rPr>
        <w:t xml:space="preserve"> </w:t>
      </w:r>
    </w:p>
    <w:p w14:paraId="22233839" w14:textId="77777777" w:rsidR="00C62588" w:rsidRDefault="004E6DED" w:rsidP="003A44CA">
      <w:pPr>
        <w:spacing w:after="0" w:line="240" w:lineRule="auto"/>
        <w:ind w:left="-709" w:firstLine="709"/>
        <w:rPr>
          <w:rFonts w:ascii="Times New Roman" w:hAnsi="Times New Roman" w:cs="Times New Roman"/>
          <w:sz w:val="24"/>
          <w:szCs w:val="24"/>
        </w:rPr>
      </w:pPr>
      <w:r w:rsidRPr="004E6DED">
        <w:rPr>
          <w:rFonts w:ascii="Times New Roman" w:hAnsi="Times New Roman" w:cs="Times New Roman"/>
          <w:sz w:val="24"/>
          <w:szCs w:val="24"/>
        </w:rPr>
        <w:t xml:space="preserve">08.02.07 Монтаж и эксплуатация внутренних сантехнических устройств, кондиционирования воздуха и вентиляции; </w:t>
      </w:r>
    </w:p>
    <w:p w14:paraId="3C30B40B" w14:textId="77777777" w:rsidR="00C62588" w:rsidRDefault="004E6DED" w:rsidP="003A44CA">
      <w:pPr>
        <w:spacing w:after="0" w:line="240" w:lineRule="auto"/>
        <w:ind w:left="-709" w:firstLine="709"/>
        <w:rPr>
          <w:rFonts w:ascii="Times New Roman" w:eastAsia="Times New Roman" w:hAnsi="Times New Roman" w:cs="Times New Roman"/>
          <w:sz w:val="24"/>
          <w:szCs w:val="24"/>
          <w:lang w:eastAsia="ru-RU"/>
        </w:rPr>
      </w:pPr>
      <w:r w:rsidRPr="004E6DED">
        <w:rPr>
          <w:rFonts w:ascii="Times New Roman" w:hAnsi="Times New Roman" w:cs="Times New Roman"/>
          <w:sz w:val="24"/>
          <w:szCs w:val="24"/>
        </w:rPr>
        <w:t>08.02.01 Строительство и эксплуатация зданий и сооружений;</w:t>
      </w:r>
      <w:r w:rsidR="003A44CA">
        <w:rPr>
          <w:rFonts w:ascii="Times New Roman" w:eastAsia="Times New Roman" w:hAnsi="Times New Roman" w:cs="Times New Roman"/>
          <w:sz w:val="24"/>
          <w:szCs w:val="24"/>
          <w:lang w:eastAsia="ru-RU"/>
        </w:rPr>
        <w:t xml:space="preserve"> </w:t>
      </w:r>
    </w:p>
    <w:p w14:paraId="3377D736" w14:textId="77777777" w:rsidR="00C62588" w:rsidRDefault="004E6DED" w:rsidP="003A44CA">
      <w:pPr>
        <w:spacing w:after="0" w:line="240" w:lineRule="auto"/>
        <w:ind w:left="-709" w:firstLine="709"/>
        <w:rPr>
          <w:rFonts w:ascii="Times New Roman" w:hAnsi="Times New Roman" w:cs="Times New Roman"/>
          <w:bCs/>
          <w:sz w:val="24"/>
          <w:szCs w:val="24"/>
        </w:rPr>
      </w:pPr>
      <w:r w:rsidRPr="004E6DED">
        <w:rPr>
          <w:rFonts w:ascii="Times New Roman" w:hAnsi="Times New Roman" w:cs="Times New Roman"/>
          <w:sz w:val="24"/>
          <w:szCs w:val="24"/>
        </w:rPr>
        <w:t>08.02.08</w:t>
      </w:r>
      <w:r w:rsidRPr="004E6DED">
        <w:rPr>
          <w:rFonts w:ascii="Times New Roman" w:eastAsia="Times New Roman" w:hAnsi="Times New Roman" w:cs="Times New Roman"/>
          <w:bCs/>
          <w:sz w:val="24"/>
          <w:szCs w:val="32"/>
          <w:lang w:eastAsia="ru-RU"/>
        </w:rPr>
        <w:t xml:space="preserve"> </w:t>
      </w:r>
      <w:r w:rsidRPr="004E6DED">
        <w:rPr>
          <w:rFonts w:ascii="Times New Roman" w:hAnsi="Times New Roman" w:cs="Times New Roman"/>
          <w:bCs/>
          <w:sz w:val="24"/>
          <w:szCs w:val="24"/>
        </w:rPr>
        <w:t>Монтаж и эксплуатация оборудования и систем газоснабжения</w:t>
      </w:r>
      <w:r w:rsidR="00C62588">
        <w:rPr>
          <w:rFonts w:ascii="Times New Roman" w:hAnsi="Times New Roman" w:cs="Times New Roman"/>
          <w:bCs/>
          <w:sz w:val="24"/>
          <w:szCs w:val="24"/>
        </w:rPr>
        <w:t>;</w:t>
      </w:r>
    </w:p>
    <w:p w14:paraId="1788003F" w14:textId="77777777" w:rsidR="003A44CA" w:rsidRPr="003A44CA" w:rsidRDefault="003A44CA" w:rsidP="003A44CA">
      <w:pPr>
        <w:spacing w:after="0" w:line="240" w:lineRule="auto"/>
        <w:ind w:left="-709" w:firstLine="709"/>
        <w:rPr>
          <w:rFonts w:ascii="Times New Roman" w:hAnsi="Times New Roman" w:cs="Times New Roman"/>
          <w:bCs/>
          <w:sz w:val="24"/>
          <w:szCs w:val="24"/>
        </w:rPr>
      </w:pPr>
      <w:r w:rsidRPr="003A44CA">
        <w:rPr>
          <w:rFonts w:ascii="Times New Roman" w:hAnsi="Times New Roman" w:cs="Times New Roman"/>
          <w:bCs/>
          <w:sz w:val="24"/>
          <w:szCs w:val="24"/>
        </w:rPr>
        <w:t>38.02.01   Экономика и бухгалтерский учёт (по отраслям)</w:t>
      </w:r>
      <w:r w:rsidR="00C62588">
        <w:rPr>
          <w:rFonts w:ascii="Times New Roman" w:hAnsi="Times New Roman" w:cs="Times New Roman"/>
          <w:bCs/>
          <w:sz w:val="24"/>
          <w:szCs w:val="24"/>
        </w:rPr>
        <w:t>.</w:t>
      </w:r>
    </w:p>
    <w:p w14:paraId="577E2B41" w14:textId="77777777" w:rsidR="004E6DED" w:rsidRPr="003A44CA" w:rsidRDefault="004E6DED" w:rsidP="003A44CA">
      <w:pPr>
        <w:spacing w:after="0" w:line="240" w:lineRule="auto"/>
        <w:ind w:left="-709" w:firstLine="709"/>
        <w:rPr>
          <w:rFonts w:ascii="Times New Roman" w:eastAsia="Times New Roman" w:hAnsi="Times New Roman" w:cs="Times New Roman"/>
          <w:sz w:val="24"/>
          <w:szCs w:val="24"/>
          <w:lang w:eastAsia="ru-RU"/>
        </w:rPr>
      </w:pPr>
    </w:p>
    <w:p w14:paraId="1E4E4990" w14:textId="77777777" w:rsidR="00712CA4" w:rsidRPr="00712CA4" w:rsidRDefault="00712CA4" w:rsidP="00712CA4">
      <w:pPr>
        <w:spacing w:after="0" w:line="240" w:lineRule="auto"/>
        <w:rPr>
          <w:rFonts w:ascii="Times New Roman" w:eastAsia="Times New Roman" w:hAnsi="Times New Roman" w:cs="Times New Roman"/>
          <w:sz w:val="24"/>
          <w:szCs w:val="24"/>
          <w:lang w:eastAsia="ru-RU"/>
        </w:rPr>
      </w:pPr>
    </w:p>
    <w:p w14:paraId="3C68D0D6" w14:textId="77777777" w:rsidR="00712CA4" w:rsidRPr="00712CA4" w:rsidRDefault="00712CA4" w:rsidP="00712CA4">
      <w:pPr>
        <w:spacing w:after="0" w:line="240" w:lineRule="auto"/>
        <w:rPr>
          <w:rFonts w:ascii="Times New Roman" w:eastAsia="Times New Roman" w:hAnsi="Times New Roman" w:cs="Times New Roman"/>
          <w:sz w:val="24"/>
          <w:szCs w:val="24"/>
          <w:lang w:eastAsia="ru-RU"/>
        </w:rPr>
      </w:pPr>
    </w:p>
    <w:p w14:paraId="1C206C13" w14:textId="77777777" w:rsidR="00712CA4" w:rsidRPr="00712CA4" w:rsidRDefault="00712CA4" w:rsidP="00712CA4">
      <w:pPr>
        <w:numPr>
          <w:ilvl w:val="0"/>
          <w:numId w:val="20"/>
        </w:numPr>
        <w:tabs>
          <w:tab w:val="clear" w:pos="720"/>
          <w:tab w:val="num" w:pos="-142"/>
        </w:tabs>
        <w:spacing w:after="0"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Общее представление о процессе общения, его роль в социальных отношениях и профессиональной деятельности. </w:t>
      </w:r>
    </w:p>
    <w:p w14:paraId="22DECF93"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Основные методы психологии общения, их классификация. </w:t>
      </w:r>
    </w:p>
    <w:p w14:paraId="58CDF67E"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Психологическая характеристика общения (понятие общения, функции, структура) </w:t>
      </w:r>
    </w:p>
    <w:p w14:paraId="70763389"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Виды общения </w:t>
      </w:r>
    </w:p>
    <w:p w14:paraId="01A400F7"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Основные уровни общения, их характеристика. </w:t>
      </w:r>
    </w:p>
    <w:p w14:paraId="0BC5B051"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Конвенциональный и манипулятивный уровни общения (характеристика) </w:t>
      </w:r>
    </w:p>
    <w:p w14:paraId="3A09C9D3"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Деловой, стандартизированный уровни общения (характеристика) </w:t>
      </w:r>
    </w:p>
    <w:p w14:paraId="2490840D"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Игровой и духовный уровни общения (характеристика) </w:t>
      </w:r>
    </w:p>
    <w:p w14:paraId="5726A12A"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Эмоции в общении (понятие, причины возникновения). </w:t>
      </w:r>
    </w:p>
    <w:p w14:paraId="0001BC2D"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Виды эмоций (положительные, отрицательные) </w:t>
      </w:r>
    </w:p>
    <w:p w14:paraId="5D9CBDBF"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Коммуникативная сторона общения (основная характеристика). </w:t>
      </w:r>
    </w:p>
    <w:p w14:paraId="61283974"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Барьеры коммуникации. </w:t>
      </w:r>
    </w:p>
    <w:p w14:paraId="5F310283"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Манипуляции в общении (понятие, виды) </w:t>
      </w:r>
    </w:p>
    <w:p w14:paraId="763A4097"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Возможные способы защиты от манипуляции</w:t>
      </w:r>
      <w:r w:rsidRPr="00712CA4">
        <w:rPr>
          <w:rFonts w:ascii="Times New Roman" w:eastAsia="Times New Roman" w:hAnsi="Times New Roman" w:cs="Times New Roman"/>
          <w:sz w:val="24"/>
          <w:szCs w:val="24"/>
          <w:u w:val="single"/>
          <w:lang w:eastAsia="ru-RU"/>
        </w:rPr>
        <w:t xml:space="preserve"> </w:t>
      </w:r>
    </w:p>
    <w:p w14:paraId="33CCDB5D"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Невербальная коммуникация (понятие, виды, их характеристика). </w:t>
      </w:r>
    </w:p>
    <w:p w14:paraId="55085806"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Знаково-символические средства коммуникации (характеристика) </w:t>
      </w:r>
    </w:p>
    <w:p w14:paraId="3C25C4D5"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Тактильные средства коммуникации (приемы и средства) </w:t>
      </w:r>
    </w:p>
    <w:p w14:paraId="0FFCF360"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Пространственно- временные средства коммуникации </w:t>
      </w:r>
    </w:p>
    <w:p w14:paraId="7611751A"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Психология лжи (понятие, признаки, виды) </w:t>
      </w:r>
    </w:p>
    <w:p w14:paraId="16C64E60"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Диагностика лжи. Техника обнаружения. </w:t>
      </w:r>
    </w:p>
    <w:p w14:paraId="50B969F4"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Интерактивная сторона общения (понятие, типы и стили взаимодействия) </w:t>
      </w:r>
    </w:p>
    <w:p w14:paraId="74228E81"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Перцептивная сторона общения, (основная характеристика, механизмы межличностного восприятия, особенности ). </w:t>
      </w:r>
    </w:p>
    <w:p w14:paraId="6CC1D509"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Эффекты межличностного восприятия (первого впечатления, ореола, фактор отношения) </w:t>
      </w:r>
    </w:p>
    <w:p w14:paraId="6316A2F1"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Психологическая характеристика личности (понятие, структура, особенности). </w:t>
      </w:r>
    </w:p>
    <w:p w14:paraId="7675EE4F"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Психологическая типология личности (понятие, основные типы, особенности). </w:t>
      </w:r>
    </w:p>
    <w:p w14:paraId="25444915"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Конституционные типы личности. </w:t>
      </w:r>
    </w:p>
    <w:p w14:paraId="47B4722F"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Типология личности по типам темперамента </w:t>
      </w:r>
    </w:p>
    <w:p w14:paraId="708D60D2"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Типология личности, основанная на коммуникативно-поведенческих особенностях личности (демонстративный, педантичный, возбудимый и </w:t>
      </w:r>
      <w:proofErr w:type="spellStart"/>
      <w:r w:rsidRPr="00712CA4">
        <w:rPr>
          <w:rFonts w:ascii="Times New Roman" w:eastAsia="Times New Roman" w:hAnsi="Times New Roman" w:cs="Times New Roman"/>
          <w:sz w:val="24"/>
          <w:szCs w:val="24"/>
          <w:lang w:eastAsia="ru-RU"/>
        </w:rPr>
        <w:t>т.д</w:t>
      </w:r>
      <w:proofErr w:type="spellEnd"/>
      <w:r w:rsidRPr="00712CA4">
        <w:rPr>
          <w:rFonts w:ascii="Times New Roman" w:eastAsia="Times New Roman" w:hAnsi="Times New Roman" w:cs="Times New Roman"/>
          <w:sz w:val="24"/>
          <w:szCs w:val="24"/>
          <w:lang w:eastAsia="ru-RU"/>
        </w:rPr>
        <w:t xml:space="preserve">) </w:t>
      </w:r>
    </w:p>
    <w:p w14:paraId="7AC839C4"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Социализация личности (понятие, особенности, характеристика , проблемы социализации). </w:t>
      </w:r>
    </w:p>
    <w:p w14:paraId="6E5D208B"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Этапы и стадии социализации личности </w:t>
      </w:r>
    </w:p>
    <w:p w14:paraId="05B65695"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Конфликт как особая форма взаимодействия (понятие, функции) </w:t>
      </w:r>
    </w:p>
    <w:p w14:paraId="3F243CC3"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Виды конфликтов (внутриличностный, межличностный, межгрупповой, между личностью и группой) </w:t>
      </w:r>
    </w:p>
    <w:p w14:paraId="6C3BEC3D"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Структура конфликта, его динамика </w:t>
      </w:r>
    </w:p>
    <w:p w14:paraId="51E2D379"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lastRenderedPageBreak/>
        <w:t xml:space="preserve">Способы и методы разрешения конфликтных ситуаций </w:t>
      </w:r>
    </w:p>
    <w:p w14:paraId="05D7B7C8"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Толерантность, как способ разрешения конфликта (понятие, особенности, основная характеристика). </w:t>
      </w:r>
    </w:p>
    <w:p w14:paraId="3FB21992"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Виды толерантности </w:t>
      </w:r>
    </w:p>
    <w:p w14:paraId="2E8BCC6F"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Основы общей этики (понятие: этика и мораль, нормы морали, категории этики, моральные принципы и нормы как основа эффективного общения). </w:t>
      </w:r>
    </w:p>
    <w:p w14:paraId="442E825C"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Техника общения: слушание в деловой коммуникации</w:t>
      </w:r>
      <w:r w:rsidRPr="00712CA4">
        <w:rPr>
          <w:rFonts w:ascii="Times New Roman" w:eastAsia="Times New Roman" w:hAnsi="Times New Roman" w:cs="Times New Roman"/>
          <w:sz w:val="24"/>
          <w:szCs w:val="24"/>
          <w:u w:val="single"/>
          <w:lang w:eastAsia="ru-RU"/>
        </w:rPr>
        <w:t xml:space="preserve"> </w:t>
      </w:r>
    </w:p>
    <w:p w14:paraId="474BDA90"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Публичное выступление (цель, формы, этапы) </w:t>
      </w:r>
    </w:p>
    <w:p w14:paraId="440CA9AB"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Имидж делового человека (понятие, характеристика, особенности, способы формирования). </w:t>
      </w:r>
    </w:p>
    <w:p w14:paraId="34D5D96B"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Деловая беседа по телефону (характеристика, особенности, приемы общения) </w:t>
      </w:r>
    </w:p>
    <w:p w14:paraId="0B029E9D" w14:textId="77777777" w:rsidR="00712CA4" w:rsidRPr="00712CA4" w:rsidRDefault="00712CA4" w:rsidP="00712CA4">
      <w:pPr>
        <w:numPr>
          <w:ilvl w:val="0"/>
          <w:numId w:val="20"/>
        </w:numPr>
        <w:tabs>
          <w:tab w:val="clear" w:pos="720"/>
          <w:tab w:val="num" w:pos="-142"/>
        </w:tabs>
        <w:spacing w:before="100" w:beforeAutospacing="1" w:after="100" w:afterAutospacing="1" w:line="240" w:lineRule="auto"/>
        <w:ind w:left="-567" w:firstLine="0"/>
        <w:rPr>
          <w:rFonts w:ascii="Times New Roman" w:eastAsia="Times New Roman" w:hAnsi="Times New Roman" w:cs="Times New Roman"/>
          <w:sz w:val="24"/>
          <w:szCs w:val="24"/>
          <w:lang w:eastAsia="ru-RU"/>
        </w:rPr>
      </w:pPr>
      <w:r w:rsidRPr="00712CA4">
        <w:rPr>
          <w:rFonts w:ascii="Times New Roman" w:eastAsia="Times New Roman" w:hAnsi="Times New Roman" w:cs="Times New Roman"/>
          <w:sz w:val="24"/>
          <w:szCs w:val="24"/>
          <w:lang w:eastAsia="ru-RU"/>
        </w:rPr>
        <w:t xml:space="preserve">Деловой этикет в профессиональной деятельности (понятие, виды, особенности). </w:t>
      </w:r>
    </w:p>
    <w:p w14:paraId="7E8B9E1C" w14:textId="77777777" w:rsidR="00004251" w:rsidRDefault="00004251" w:rsidP="00A6318B">
      <w:pPr>
        <w:spacing w:after="0" w:line="240" w:lineRule="auto"/>
        <w:ind w:left="-709" w:firstLine="709"/>
        <w:jc w:val="both"/>
        <w:rPr>
          <w:rFonts w:ascii="Times New Roman" w:hAnsi="Times New Roman" w:cs="Times New Roman"/>
          <w:b/>
          <w:sz w:val="24"/>
          <w:szCs w:val="24"/>
        </w:rPr>
      </w:pPr>
    </w:p>
    <w:p w14:paraId="4D3D9766"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4EE60E61"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AC26F69"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4038F69F"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45A05AE"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C98CED5"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3D43AD6D"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86105BD"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D260703"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6E7F8BF"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6C3E9E90"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3955D8B9"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2D6805F4"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0AB925D4"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7BECF4BA"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4C75850C"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537DF267"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21C9397A"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3FAED1EA"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30B7DA9F"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184ACCB9"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089C8936"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78489256"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1322F684"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3F57D070"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26E43227"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1B64D75D"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06A6D26C"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48E31F39"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4C31AB11"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87C9174"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4DE4E6A8"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61719ADD"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5E4EF656"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164D2A38"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29596C2E"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6697DF46"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6B5D73F7"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7B36CE60"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00983EA0" w14:textId="77777777" w:rsidR="00C62588" w:rsidRDefault="00C62588" w:rsidP="00A6318B">
      <w:pPr>
        <w:spacing w:after="0" w:line="240" w:lineRule="auto"/>
        <w:ind w:left="-709" w:firstLine="709"/>
        <w:jc w:val="both"/>
        <w:rPr>
          <w:rFonts w:ascii="Times New Roman" w:hAnsi="Times New Roman" w:cs="Times New Roman"/>
          <w:b/>
          <w:sz w:val="24"/>
          <w:szCs w:val="24"/>
        </w:rPr>
      </w:pPr>
    </w:p>
    <w:p w14:paraId="6BA73C71" w14:textId="77777777" w:rsidR="003A44CA" w:rsidRDefault="003A44CA" w:rsidP="00A6318B">
      <w:pPr>
        <w:spacing w:after="0" w:line="240" w:lineRule="auto"/>
        <w:ind w:left="-709" w:firstLine="709"/>
        <w:jc w:val="both"/>
        <w:rPr>
          <w:rFonts w:ascii="Times New Roman" w:hAnsi="Times New Roman" w:cs="Times New Roman"/>
          <w:b/>
          <w:sz w:val="24"/>
          <w:szCs w:val="24"/>
        </w:rPr>
      </w:pPr>
    </w:p>
    <w:p w14:paraId="09C69D5D" w14:textId="77777777" w:rsidR="00004251" w:rsidRDefault="00004251" w:rsidP="00A6318B">
      <w:pPr>
        <w:spacing w:after="0" w:line="240" w:lineRule="auto"/>
        <w:ind w:left="-709" w:firstLine="709"/>
        <w:jc w:val="both"/>
        <w:rPr>
          <w:rFonts w:ascii="Times New Roman" w:hAnsi="Times New Roman" w:cs="Times New Roman"/>
          <w:b/>
          <w:sz w:val="24"/>
          <w:szCs w:val="24"/>
        </w:rPr>
      </w:pPr>
    </w:p>
    <w:p w14:paraId="238F9D6D" w14:textId="77777777" w:rsidR="00213DC6" w:rsidRPr="00213DC6" w:rsidRDefault="00213DC6" w:rsidP="00213DC6">
      <w:pPr>
        <w:numPr>
          <w:ilvl w:val="0"/>
          <w:numId w:val="22"/>
        </w:numPr>
        <w:spacing w:after="0" w:line="240" w:lineRule="auto"/>
        <w:jc w:val="both"/>
        <w:rPr>
          <w:rFonts w:ascii="Times New Roman" w:hAnsi="Times New Roman" w:cs="Times New Roman"/>
          <w:b/>
          <w:sz w:val="24"/>
          <w:szCs w:val="24"/>
          <w:lang w:val="x-none"/>
        </w:rPr>
      </w:pPr>
      <w:r w:rsidRPr="00213DC6">
        <w:rPr>
          <w:rFonts w:ascii="Times New Roman" w:hAnsi="Times New Roman" w:cs="Times New Roman"/>
          <w:b/>
          <w:sz w:val="24"/>
          <w:szCs w:val="24"/>
          <w:lang w:val="x-none"/>
        </w:rPr>
        <w:t>Печатные издания и электронные издания</w:t>
      </w:r>
      <w:r w:rsidRPr="00213DC6">
        <w:rPr>
          <w:rFonts w:ascii="Times New Roman" w:hAnsi="Times New Roman" w:cs="Times New Roman"/>
          <w:b/>
          <w:sz w:val="24"/>
          <w:szCs w:val="24"/>
        </w:rPr>
        <w:t>:</w:t>
      </w:r>
    </w:p>
    <w:p w14:paraId="5797319E" w14:textId="77777777" w:rsidR="00213DC6" w:rsidRPr="00213DC6" w:rsidRDefault="00213DC6" w:rsidP="00213DC6">
      <w:pPr>
        <w:numPr>
          <w:ilvl w:val="0"/>
          <w:numId w:val="22"/>
        </w:numPr>
        <w:spacing w:after="0" w:line="240" w:lineRule="auto"/>
        <w:jc w:val="both"/>
        <w:rPr>
          <w:rFonts w:ascii="Times New Roman" w:hAnsi="Times New Roman" w:cs="Times New Roman"/>
          <w:b/>
          <w:sz w:val="24"/>
          <w:szCs w:val="24"/>
          <w:lang w:val="x-none"/>
        </w:rPr>
      </w:pPr>
    </w:p>
    <w:p w14:paraId="5E575E20" w14:textId="77777777" w:rsidR="00213DC6" w:rsidRPr="00213DC6" w:rsidRDefault="00213DC6" w:rsidP="00213DC6">
      <w:pPr>
        <w:numPr>
          <w:ilvl w:val="0"/>
          <w:numId w:val="22"/>
        </w:numPr>
        <w:spacing w:after="0" w:line="240" w:lineRule="auto"/>
        <w:jc w:val="both"/>
        <w:rPr>
          <w:rFonts w:ascii="Times New Roman" w:hAnsi="Times New Roman" w:cs="Times New Roman"/>
          <w:b/>
          <w:i/>
          <w:sz w:val="24"/>
          <w:szCs w:val="24"/>
          <w:lang w:val="x-none"/>
        </w:rPr>
      </w:pPr>
      <w:r w:rsidRPr="00213DC6">
        <w:rPr>
          <w:rFonts w:ascii="Times New Roman" w:hAnsi="Times New Roman" w:cs="Times New Roman"/>
          <w:b/>
          <w:bCs/>
          <w:i/>
          <w:sz w:val="24"/>
          <w:szCs w:val="24"/>
        </w:rPr>
        <w:t>Основная</w:t>
      </w:r>
      <w:r w:rsidRPr="00213DC6">
        <w:rPr>
          <w:rFonts w:ascii="Times New Roman" w:hAnsi="Times New Roman" w:cs="Times New Roman"/>
          <w:b/>
          <w:i/>
          <w:sz w:val="24"/>
          <w:szCs w:val="24"/>
          <w:lang w:val="en-US"/>
        </w:rPr>
        <w:t xml:space="preserve"> </w:t>
      </w:r>
      <w:r w:rsidRPr="00213DC6">
        <w:rPr>
          <w:rFonts w:ascii="Times New Roman" w:hAnsi="Times New Roman" w:cs="Times New Roman"/>
          <w:b/>
          <w:bCs/>
          <w:i/>
          <w:sz w:val="24"/>
          <w:szCs w:val="24"/>
        </w:rPr>
        <w:t>литература</w:t>
      </w:r>
      <w:r w:rsidRPr="00213DC6">
        <w:rPr>
          <w:rFonts w:ascii="Times New Roman" w:hAnsi="Times New Roman" w:cs="Times New Roman"/>
          <w:b/>
          <w:i/>
          <w:sz w:val="24"/>
          <w:szCs w:val="24"/>
        </w:rPr>
        <w:t>:</w:t>
      </w:r>
    </w:p>
    <w:p w14:paraId="39333E25" w14:textId="77777777" w:rsidR="00BB778E" w:rsidRPr="00BB778E" w:rsidRDefault="00BB778E" w:rsidP="00BB778E">
      <w:pPr>
        <w:tabs>
          <w:tab w:val="left" w:pos="284"/>
        </w:tabs>
        <w:spacing w:after="0" w:line="240" w:lineRule="auto"/>
        <w:ind w:left="-567" w:firstLine="567"/>
        <w:jc w:val="both"/>
        <w:rPr>
          <w:rFonts w:ascii="Times New Roman" w:hAnsi="Times New Roman" w:cs="Times New Roman"/>
          <w:bCs/>
          <w:sz w:val="24"/>
          <w:szCs w:val="24"/>
        </w:rPr>
      </w:pPr>
      <w:r w:rsidRPr="00BB778E">
        <w:rPr>
          <w:rFonts w:ascii="Times New Roman" w:hAnsi="Times New Roman" w:cs="Times New Roman"/>
          <w:bCs/>
          <w:sz w:val="24"/>
          <w:szCs w:val="24"/>
        </w:rPr>
        <w:t xml:space="preserve">1. Виговская, М. Е. Психология делового общения : учебное пособие для СПО / М. Е. Виговская, А. В. </w:t>
      </w:r>
      <w:proofErr w:type="spellStart"/>
      <w:r w:rsidRPr="00BB778E">
        <w:rPr>
          <w:rFonts w:ascii="Times New Roman" w:hAnsi="Times New Roman" w:cs="Times New Roman"/>
          <w:bCs/>
          <w:sz w:val="24"/>
          <w:szCs w:val="24"/>
        </w:rPr>
        <w:t>Лисевич</w:t>
      </w:r>
      <w:proofErr w:type="spellEnd"/>
      <w:r w:rsidRPr="00BB778E">
        <w:rPr>
          <w:rFonts w:ascii="Times New Roman" w:hAnsi="Times New Roman" w:cs="Times New Roman"/>
          <w:bCs/>
          <w:sz w:val="24"/>
          <w:szCs w:val="24"/>
        </w:rPr>
        <w:t xml:space="preserve">, В. О. </w:t>
      </w:r>
      <w:proofErr w:type="spellStart"/>
      <w:r w:rsidRPr="00BB778E">
        <w:rPr>
          <w:rFonts w:ascii="Times New Roman" w:hAnsi="Times New Roman" w:cs="Times New Roman"/>
          <w:bCs/>
          <w:sz w:val="24"/>
          <w:szCs w:val="24"/>
        </w:rPr>
        <w:t>Корионова</w:t>
      </w:r>
      <w:proofErr w:type="spellEnd"/>
      <w:r w:rsidRPr="00BB778E">
        <w:rPr>
          <w:rFonts w:ascii="Times New Roman" w:hAnsi="Times New Roman" w:cs="Times New Roman"/>
          <w:bCs/>
          <w:sz w:val="24"/>
          <w:szCs w:val="24"/>
        </w:rPr>
        <w:t xml:space="preserve">. — 3-е изд. — Саратов, Москва : Профобразование, Ай Пи Ар Медиа, 2024. — 96 c. — ISBN 978-5-4488-1948-3, 978-5-4497-2843-2. — Текст : электронный // Цифровой образовательный ресурс IPR SMART : [сайт]. — URL: https://www.iprbookshop.ru/138329.html    </w:t>
      </w:r>
    </w:p>
    <w:p w14:paraId="7DE3D22D" w14:textId="77777777" w:rsidR="00BB778E" w:rsidRPr="00BB778E" w:rsidRDefault="00BB778E" w:rsidP="00BB778E">
      <w:pPr>
        <w:tabs>
          <w:tab w:val="left" w:pos="284"/>
        </w:tabs>
        <w:spacing w:after="0" w:line="240" w:lineRule="auto"/>
        <w:ind w:left="-567" w:firstLine="567"/>
        <w:jc w:val="both"/>
        <w:rPr>
          <w:rFonts w:ascii="Times New Roman" w:hAnsi="Times New Roman" w:cs="Times New Roman"/>
          <w:bCs/>
          <w:sz w:val="24"/>
          <w:szCs w:val="24"/>
        </w:rPr>
      </w:pPr>
      <w:r w:rsidRPr="00BB778E">
        <w:rPr>
          <w:rFonts w:ascii="Times New Roman" w:hAnsi="Times New Roman" w:cs="Times New Roman"/>
          <w:bCs/>
          <w:sz w:val="24"/>
          <w:szCs w:val="24"/>
        </w:rPr>
        <w:t xml:space="preserve">2. Ефимова, Н. С. Основы общей психологии : учебник / Н.С. Ефимова. — Москва : ФОРУМ : ИНФРА-М, 2022. — 288 с. — (Среднее профессиональное образование). - ISBN 978-5-8199-0702-3. - Текст : электронный. - URL: https://znanium.com/catalog/product/1861149 </w:t>
      </w:r>
    </w:p>
    <w:p w14:paraId="28030627" w14:textId="77777777" w:rsidR="00BB778E" w:rsidRPr="00BB778E" w:rsidRDefault="00BB778E" w:rsidP="00BB778E">
      <w:pPr>
        <w:tabs>
          <w:tab w:val="left" w:pos="284"/>
        </w:tabs>
        <w:spacing w:after="0" w:line="240" w:lineRule="auto"/>
        <w:ind w:left="-567" w:firstLine="567"/>
        <w:jc w:val="both"/>
        <w:rPr>
          <w:rFonts w:ascii="Times New Roman" w:hAnsi="Times New Roman" w:cs="Times New Roman"/>
          <w:bCs/>
          <w:sz w:val="24"/>
          <w:szCs w:val="24"/>
        </w:rPr>
      </w:pPr>
      <w:r w:rsidRPr="00BB778E">
        <w:rPr>
          <w:rFonts w:ascii="Times New Roman" w:hAnsi="Times New Roman" w:cs="Times New Roman"/>
          <w:bCs/>
          <w:sz w:val="24"/>
          <w:szCs w:val="24"/>
        </w:rPr>
        <w:t xml:space="preserve">3. </w:t>
      </w:r>
      <w:proofErr w:type="spellStart"/>
      <w:r w:rsidRPr="00BB778E">
        <w:rPr>
          <w:rFonts w:ascii="Times New Roman" w:hAnsi="Times New Roman" w:cs="Times New Roman"/>
          <w:bCs/>
          <w:sz w:val="24"/>
          <w:szCs w:val="24"/>
        </w:rPr>
        <w:t>Резепов</w:t>
      </w:r>
      <w:proofErr w:type="spellEnd"/>
      <w:r w:rsidRPr="00BB778E">
        <w:rPr>
          <w:rFonts w:ascii="Times New Roman" w:hAnsi="Times New Roman" w:cs="Times New Roman"/>
          <w:bCs/>
          <w:sz w:val="24"/>
          <w:szCs w:val="24"/>
        </w:rPr>
        <w:t xml:space="preserve">, И. Ш. Общая психология : учебное пособие для СПО / И. Ш. </w:t>
      </w:r>
      <w:proofErr w:type="spellStart"/>
      <w:r w:rsidRPr="00BB778E">
        <w:rPr>
          <w:rFonts w:ascii="Times New Roman" w:hAnsi="Times New Roman" w:cs="Times New Roman"/>
          <w:bCs/>
          <w:sz w:val="24"/>
          <w:szCs w:val="24"/>
        </w:rPr>
        <w:t>Резепов</w:t>
      </w:r>
      <w:proofErr w:type="spellEnd"/>
      <w:r w:rsidRPr="00BB778E">
        <w:rPr>
          <w:rFonts w:ascii="Times New Roman" w:hAnsi="Times New Roman" w:cs="Times New Roman"/>
          <w:bCs/>
          <w:sz w:val="24"/>
          <w:szCs w:val="24"/>
        </w:rPr>
        <w:t xml:space="preserve">, А. С. Гаврилова. — 2-е изд. — Саратов : Профобразование, 2024. — 75 c. — ISBN 978-5-4488-1943-8. — Текст : электронный // Цифровой образовательный ресурс IPR SMART : [сайт]. — URL: https://www.iprbookshop.ru/138317.html </w:t>
      </w:r>
    </w:p>
    <w:p w14:paraId="170FDF1C" w14:textId="77777777" w:rsidR="00BB778E" w:rsidRPr="00BB778E" w:rsidRDefault="00BB778E" w:rsidP="00BB778E">
      <w:pPr>
        <w:tabs>
          <w:tab w:val="left" w:pos="284"/>
        </w:tabs>
        <w:spacing w:after="0" w:line="240" w:lineRule="auto"/>
        <w:ind w:left="-567" w:firstLine="567"/>
        <w:jc w:val="both"/>
        <w:rPr>
          <w:rFonts w:ascii="Times New Roman" w:hAnsi="Times New Roman" w:cs="Times New Roman"/>
          <w:bCs/>
          <w:sz w:val="24"/>
          <w:szCs w:val="24"/>
        </w:rPr>
      </w:pPr>
    </w:p>
    <w:p w14:paraId="56EEFFF3" w14:textId="77777777" w:rsidR="00BB778E" w:rsidRPr="00BB778E" w:rsidRDefault="00BB778E" w:rsidP="00BB778E">
      <w:pPr>
        <w:tabs>
          <w:tab w:val="left" w:pos="284"/>
        </w:tabs>
        <w:spacing w:after="0" w:line="240" w:lineRule="auto"/>
        <w:ind w:left="-567" w:firstLine="567"/>
        <w:jc w:val="both"/>
        <w:rPr>
          <w:rFonts w:ascii="Times New Roman" w:hAnsi="Times New Roman" w:cs="Times New Roman"/>
          <w:bCs/>
          <w:sz w:val="24"/>
          <w:szCs w:val="24"/>
        </w:rPr>
      </w:pPr>
      <w:r w:rsidRPr="00BB778E">
        <w:rPr>
          <w:rFonts w:ascii="Times New Roman" w:hAnsi="Times New Roman" w:cs="Times New Roman"/>
          <w:bCs/>
          <w:sz w:val="24"/>
          <w:szCs w:val="24"/>
        </w:rPr>
        <w:t>Дополнительная литература:</w:t>
      </w:r>
    </w:p>
    <w:p w14:paraId="29DDF1C2" w14:textId="77777777" w:rsidR="00BB778E" w:rsidRPr="00BB778E" w:rsidRDefault="00BB778E" w:rsidP="00BB778E">
      <w:pPr>
        <w:tabs>
          <w:tab w:val="left" w:pos="284"/>
        </w:tabs>
        <w:spacing w:after="0" w:line="240" w:lineRule="auto"/>
        <w:ind w:left="-567" w:firstLine="567"/>
        <w:jc w:val="both"/>
        <w:rPr>
          <w:rFonts w:ascii="Times New Roman" w:hAnsi="Times New Roman" w:cs="Times New Roman"/>
          <w:bCs/>
          <w:sz w:val="24"/>
          <w:szCs w:val="24"/>
        </w:rPr>
      </w:pPr>
      <w:r w:rsidRPr="00BB778E">
        <w:rPr>
          <w:rFonts w:ascii="Times New Roman" w:hAnsi="Times New Roman" w:cs="Times New Roman"/>
          <w:bCs/>
          <w:sz w:val="24"/>
          <w:szCs w:val="24"/>
        </w:rPr>
        <w:t xml:space="preserve">1. Ефимова, Н. С. Психология общения. Практикум по психологии : учебное пособие / Н.С. Ефимова. — Москва : ФОРУМ : ИНФРА-М, 2022. — 192 с. — (Среднее профессиональное образование). - ISBN 978-5-8199-0693-4. - Текст : электронный. - URL: https://znanium.com/catalog/product/1824952 </w:t>
      </w:r>
    </w:p>
    <w:p w14:paraId="7210C14B" w14:textId="69F96A52" w:rsidR="00213DC6" w:rsidRDefault="00BB778E" w:rsidP="00BB778E">
      <w:pPr>
        <w:tabs>
          <w:tab w:val="left" w:pos="284"/>
        </w:tabs>
        <w:spacing w:after="0" w:line="240" w:lineRule="auto"/>
        <w:ind w:left="-567" w:firstLine="567"/>
        <w:jc w:val="both"/>
        <w:rPr>
          <w:rFonts w:ascii="Times New Roman" w:hAnsi="Times New Roman" w:cs="Times New Roman"/>
          <w:bCs/>
          <w:sz w:val="24"/>
          <w:szCs w:val="24"/>
        </w:rPr>
      </w:pPr>
      <w:r w:rsidRPr="00BB778E">
        <w:rPr>
          <w:rFonts w:ascii="Times New Roman" w:hAnsi="Times New Roman" w:cs="Times New Roman"/>
          <w:bCs/>
          <w:sz w:val="24"/>
          <w:szCs w:val="24"/>
        </w:rPr>
        <w:t xml:space="preserve">2. Кошевая, И. П. Профессиональная этика и психология делового общения : учебное пособие / И.П. Кошевая, А.А. Канке. — Москва : ФОРУМ : ИНФРА-М, 2022. — 304 с. — (Среднее профессиональное образование). - ISBN 978-5-8199-0739-9. - Текст : электронный. - URL: </w:t>
      </w:r>
      <w:hyperlink r:id="rId19" w:history="1">
        <w:r w:rsidRPr="0073190F">
          <w:rPr>
            <w:rStyle w:val="a8"/>
            <w:rFonts w:ascii="Times New Roman" w:hAnsi="Times New Roman" w:cs="Times New Roman"/>
            <w:bCs/>
            <w:sz w:val="24"/>
            <w:szCs w:val="24"/>
          </w:rPr>
          <w:t>https://znanium.com/catalog/product/1817807</w:t>
        </w:r>
      </w:hyperlink>
    </w:p>
    <w:p w14:paraId="3920E5E7" w14:textId="77777777" w:rsidR="00BB778E" w:rsidRPr="00213DC6" w:rsidRDefault="00BB778E" w:rsidP="00BB778E">
      <w:pPr>
        <w:tabs>
          <w:tab w:val="left" w:pos="284"/>
        </w:tabs>
        <w:spacing w:after="0" w:line="240" w:lineRule="auto"/>
        <w:ind w:left="-567" w:firstLine="567"/>
        <w:jc w:val="both"/>
        <w:rPr>
          <w:rFonts w:ascii="Times New Roman" w:hAnsi="Times New Roman" w:cs="Times New Roman"/>
          <w:b/>
          <w:sz w:val="24"/>
          <w:szCs w:val="24"/>
        </w:rPr>
      </w:pPr>
    </w:p>
    <w:p w14:paraId="07D4605F" w14:textId="77777777" w:rsidR="00213DC6" w:rsidRPr="00213DC6" w:rsidRDefault="00213DC6" w:rsidP="00213DC6">
      <w:pPr>
        <w:spacing w:after="0" w:line="240" w:lineRule="auto"/>
        <w:ind w:left="-709" w:firstLine="709"/>
        <w:jc w:val="both"/>
        <w:rPr>
          <w:rFonts w:ascii="Times New Roman" w:hAnsi="Times New Roman" w:cs="Times New Roman"/>
          <w:b/>
          <w:sz w:val="24"/>
          <w:szCs w:val="24"/>
        </w:rPr>
      </w:pPr>
      <w:r w:rsidRPr="00213DC6">
        <w:rPr>
          <w:rFonts w:ascii="Times New Roman" w:hAnsi="Times New Roman" w:cs="Times New Roman"/>
          <w:b/>
          <w:sz w:val="24"/>
          <w:szCs w:val="24"/>
        </w:rPr>
        <w:t>Интернет ресурсы (дополнительные не входящие в электронную информационно-образовательную среду техникума):</w:t>
      </w:r>
    </w:p>
    <w:p w14:paraId="7981D561" w14:textId="77777777" w:rsidR="00213DC6" w:rsidRPr="00213DC6" w:rsidRDefault="00213DC6" w:rsidP="00213DC6">
      <w:pPr>
        <w:numPr>
          <w:ilvl w:val="0"/>
          <w:numId w:val="25"/>
        </w:numPr>
        <w:spacing w:after="0" w:line="240" w:lineRule="auto"/>
        <w:jc w:val="both"/>
        <w:rPr>
          <w:rFonts w:ascii="Times New Roman" w:hAnsi="Times New Roman" w:cs="Times New Roman"/>
          <w:sz w:val="24"/>
          <w:szCs w:val="24"/>
        </w:rPr>
      </w:pPr>
      <w:r w:rsidRPr="00213DC6">
        <w:rPr>
          <w:rFonts w:ascii="Times New Roman" w:hAnsi="Times New Roman" w:cs="Times New Roman"/>
          <w:sz w:val="24"/>
          <w:szCs w:val="24"/>
        </w:rPr>
        <w:t xml:space="preserve">Психология общения [Электронный ресурс] –  Режим доступа: </w:t>
      </w:r>
    </w:p>
    <w:p w14:paraId="04E3E546" w14:textId="77777777" w:rsidR="00213DC6" w:rsidRPr="00213DC6" w:rsidRDefault="00000000" w:rsidP="00213DC6">
      <w:pPr>
        <w:spacing w:after="0" w:line="240" w:lineRule="auto"/>
        <w:ind w:left="-709" w:firstLine="709"/>
        <w:jc w:val="both"/>
        <w:rPr>
          <w:rFonts w:ascii="Times New Roman" w:hAnsi="Times New Roman" w:cs="Times New Roman"/>
          <w:sz w:val="24"/>
          <w:szCs w:val="24"/>
          <w:u w:val="single"/>
        </w:rPr>
      </w:pPr>
      <w:hyperlink r:id="rId20" w:history="1">
        <w:r w:rsidR="00213DC6" w:rsidRPr="00213DC6">
          <w:rPr>
            <w:rStyle w:val="a8"/>
            <w:rFonts w:ascii="Times New Roman" w:hAnsi="Times New Roman" w:cs="Times New Roman"/>
            <w:sz w:val="24"/>
            <w:szCs w:val="24"/>
          </w:rPr>
          <w:t>http://ps-psiholog.ru/obshhenie-v-internete/aktivnyie-polzovateli-interneta-kto-oni.html</w:t>
        </w:r>
      </w:hyperlink>
      <w:r w:rsidR="00213DC6" w:rsidRPr="00213DC6">
        <w:rPr>
          <w:rFonts w:ascii="Times New Roman" w:hAnsi="Times New Roman" w:cs="Times New Roman"/>
          <w:sz w:val="24"/>
          <w:szCs w:val="24"/>
          <w:u w:val="single"/>
        </w:rPr>
        <w:t xml:space="preserve">. </w:t>
      </w:r>
    </w:p>
    <w:p w14:paraId="35DF6BCC" w14:textId="77777777" w:rsidR="00213DC6" w:rsidRPr="00213DC6" w:rsidRDefault="00213DC6" w:rsidP="00213DC6">
      <w:pPr>
        <w:numPr>
          <w:ilvl w:val="0"/>
          <w:numId w:val="25"/>
        </w:numPr>
        <w:spacing w:after="0" w:line="240" w:lineRule="auto"/>
        <w:jc w:val="both"/>
        <w:rPr>
          <w:rFonts w:ascii="Times New Roman" w:hAnsi="Times New Roman" w:cs="Times New Roman"/>
          <w:sz w:val="24"/>
          <w:szCs w:val="24"/>
        </w:rPr>
      </w:pPr>
      <w:r w:rsidRPr="00213DC6">
        <w:rPr>
          <w:rFonts w:ascii="Times New Roman" w:hAnsi="Times New Roman" w:cs="Times New Roman"/>
          <w:sz w:val="24"/>
          <w:szCs w:val="24"/>
        </w:rPr>
        <w:t xml:space="preserve">"PSYERA" – гуманитарно-правовой портал, [Электронный ресурс] –   Режим доступа: </w:t>
      </w:r>
      <w:hyperlink r:id="rId21" w:history="1">
        <w:r w:rsidRPr="00213DC6">
          <w:rPr>
            <w:rStyle w:val="a8"/>
            <w:rFonts w:ascii="Times New Roman" w:hAnsi="Times New Roman" w:cs="Times New Roman"/>
            <w:sz w:val="24"/>
            <w:szCs w:val="24"/>
          </w:rPr>
          <w:t>https://psyera.ru/4322/obshchenie</w:t>
        </w:r>
      </w:hyperlink>
    </w:p>
    <w:p w14:paraId="573741E2" w14:textId="77777777" w:rsidR="00213DC6" w:rsidRPr="00213DC6" w:rsidRDefault="00213DC6" w:rsidP="00213DC6">
      <w:pPr>
        <w:spacing w:after="0" w:line="240" w:lineRule="auto"/>
        <w:ind w:left="-709" w:firstLine="709"/>
        <w:jc w:val="both"/>
        <w:rPr>
          <w:rFonts w:ascii="Times New Roman" w:hAnsi="Times New Roman" w:cs="Times New Roman"/>
          <w:b/>
          <w:sz w:val="24"/>
          <w:szCs w:val="24"/>
        </w:rPr>
      </w:pPr>
    </w:p>
    <w:p w14:paraId="7DE74D98" w14:textId="77777777" w:rsidR="00E67E76" w:rsidRDefault="00E67E76" w:rsidP="00213DC6">
      <w:pPr>
        <w:spacing w:after="0" w:line="240" w:lineRule="auto"/>
        <w:ind w:left="-709" w:firstLine="709"/>
        <w:jc w:val="both"/>
      </w:pPr>
    </w:p>
    <w:p w14:paraId="2D98BFE6" w14:textId="77777777" w:rsidR="003A44CA" w:rsidRDefault="003A44CA" w:rsidP="00213DC6">
      <w:pPr>
        <w:spacing w:after="0" w:line="240" w:lineRule="auto"/>
        <w:ind w:left="-709" w:firstLine="709"/>
        <w:jc w:val="both"/>
      </w:pPr>
    </w:p>
    <w:p w14:paraId="5806A1CF" w14:textId="77777777" w:rsidR="003A44CA" w:rsidRDefault="003A44CA" w:rsidP="00213DC6">
      <w:pPr>
        <w:spacing w:after="0" w:line="240" w:lineRule="auto"/>
        <w:ind w:left="-709" w:firstLine="709"/>
        <w:jc w:val="both"/>
      </w:pPr>
    </w:p>
    <w:p w14:paraId="117A7870" w14:textId="77777777" w:rsidR="003A44CA" w:rsidRDefault="003A44CA" w:rsidP="00213DC6">
      <w:pPr>
        <w:spacing w:after="0" w:line="240" w:lineRule="auto"/>
        <w:ind w:left="-709" w:firstLine="709"/>
        <w:jc w:val="both"/>
      </w:pPr>
    </w:p>
    <w:p w14:paraId="226B2C4B" w14:textId="77777777" w:rsidR="003A44CA" w:rsidRDefault="003A44CA" w:rsidP="00213DC6">
      <w:pPr>
        <w:spacing w:after="0" w:line="240" w:lineRule="auto"/>
        <w:ind w:left="-709" w:firstLine="709"/>
        <w:jc w:val="both"/>
      </w:pPr>
    </w:p>
    <w:p w14:paraId="048EF74A" w14:textId="77777777" w:rsidR="003A44CA" w:rsidRDefault="003A44CA" w:rsidP="00213DC6">
      <w:pPr>
        <w:spacing w:after="0" w:line="240" w:lineRule="auto"/>
        <w:ind w:left="-709" w:firstLine="709"/>
        <w:jc w:val="both"/>
      </w:pPr>
    </w:p>
    <w:p w14:paraId="7BB194A4" w14:textId="77777777" w:rsidR="003A44CA" w:rsidRDefault="003A44CA" w:rsidP="00213DC6">
      <w:pPr>
        <w:spacing w:after="0" w:line="240" w:lineRule="auto"/>
        <w:ind w:left="-709" w:firstLine="709"/>
        <w:jc w:val="both"/>
      </w:pPr>
    </w:p>
    <w:p w14:paraId="66A051B6" w14:textId="77777777" w:rsidR="003A44CA" w:rsidRDefault="003A44CA" w:rsidP="00213DC6">
      <w:pPr>
        <w:spacing w:after="0" w:line="240" w:lineRule="auto"/>
        <w:ind w:left="-709" w:firstLine="709"/>
        <w:jc w:val="both"/>
      </w:pPr>
    </w:p>
    <w:p w14:paraId="2F6B8FF4" w14:textId="77777777" w:rsidR="003A44CA" w:rsidRDefault="003A44CA" w:rsidP="00213DC6">
      <w:pPr>
        <w:spacing w:after="0" w:line="240" w:lineRule="auto"/>
        <w:ind w:left="-709" w:firstLine="709"/>
        <w:jc w:val="both"/>
      </w:pPr>
    </w:p>
    <w:p w14:paraId="2070CD91" w14:textId="77777777" w:rsidR="00BB778E" w:rsidRDefault="00BB778E" w:rsidP="00213DC6">
      <w:pPr>
        <w:spacing w:after="0" w:line="240" w:lineRule="auto"/>
        <w:ind w:left="-709" w:firstLine="709"/>
        <w:jc w:val="both"/>
      </w:pPr>
    </w:p>
    <w:p w14:paraId="228AFE3B" w14:textId="77777777" w:rsidR="00BB778E" w:rsidRDefault="00BB778E" w:rsidP="00213DC6">
      <w:pPr>
        <w:spacing w:after="0" w:line="240" w:lineRule="auto"/>
        <w:ind w:left="-709" w:firstLine="709"/>
        <w:jc w:val="both"/>
      </w:pPr>
    </w:p>
    <w:p w14:paraId="4947ED02" w14:textId="77777777" w:rsidR="00BB778E" w:rsidRDefault="00BB778E" w:rsidP="00213DC6">
      <w:pPr>
        <w:spacing w:after="0" w:line="240" w:lineRule="auto"/>
        <w:ind w:left="-709" w:firstLine="709"/>
        <w:jc w:val="both"/>
      </w:pPr>
    </w:p>
    <w:p w14:paraId="675C3BD1" w14:textId="77777777" w:rsidR="00BB778E" w:rsidRDefault="00BB778E" w:rsidP="00213DC6">
      <w:pPr>
        <w:spacing w:after="0" w:line="240" w:lineRule="auto"/>
        <w:ind w:left="-709" w:firstLine="709"/>
        <w:jc w:val="both"/>
      </w:pPr>
    </w:p>
    <w:p w14:paraId="586FB5D0" w14:textId="77777777" w:rsidR="00BB778E" w:rsidRDefault="00BB778E" w:rsidP="00213DC6">
      <w:pPr>
        <w:spacing w:after="0" w:line="240" w:lineRule="auto"/>
        <w:ind w:left="-709" w:firstLine="709"/>
        <w:jc w:val="both"/>
      </w:pPr>
    </w:p>
    <w:p w14:paraId="509ED430" w14:textId="77777777" w:rsidR="00BB778E" w:rsidRDefault="00BB778E" w:rsidP="00213DC6">
      <w:pPr>
        <w:spacing w:after="0" w:line="240" w:lineRule="auto"/>
        <w:ind w:left="-709" w:firstLine="709"/>
        <w:jc w:val="both"/>
      </w:pPr>
    </w:p>
    <w:p w14:paraId="783F174A" w14:textId="77777777" w:rsidR="00BB778E" w:rsidRDefault="00BB778E" w:rsidP="00213DC6">
      <w:pPr>
        <w:spacing w:after="0" w:line="240" w:lineRule="auto"/>
        <w:ind w:left="-709" w:firstLine="709"/>
        <w:jc w:val="both"/>
      </w:pPr>
    </w:p>
    <w:p w14:paraId="4C7E5F81" w14:textId="77777777" w:rsidR="003A44CA" w:rsidRDefault="003A44CA" w:rsidP="00213DC6">
      <w:pPr>
        <w:spacing w:after="0" w:line="240" w:lineRule="auto"/>
        <w:ind w:left="-709" w:firstLine="709"/>
        <w:jc w:val="both"/>
      </w:pPr>
    </w:p>
    <w:p w14:paraId="2722A5DE" w14:textId="77777777" w:rsidR="003A44CA" w:rsidRDefault="003A44CA" w:rsidP="00213DC6">
      <w:pPr>
        <w:spacing w:after="0" w:line="240" w:lineRule="auto"/>
        <w:ind w:left="-709" w:firstLine="709"/>
        <w:jc w:val="both"/>
      </w:pPr>
    </w:p>
    <w:p w14:paraId="7741EC7E" w14:textId="77777777" w:rsidR="003A44CA" w:rsidRDefault="003A44CA" w:rsidP="003A44CA">
      <w:pPr>
        <w:spacing w:after="0" w:line="240" w:lineRule="auto"/>
        <w:ind w:left="-709" w:firstLine="709"/>
        <w:jc w:val="right"/>
        <w:rPr>
          <w:rFonts w:ascii="Times New Roman" w:hAnsi="Times New Roman" w:cs="Times New Roman"/>
          <w:sz w:val="28"/>
          <w:szCs w:val="28"/>
        </w:rPr>
      </w:pPr>
      <w:r w:rsidRPr="003A44CA">
        <w:rPr>
          <w:rFonts w:ascii="Times New Roman" w:hAnsi="Times New Roman" w:cs="Times New Roman"/>
          <w:sz w:val="28"/>
          <w:szCs w:val="28"/>
        </w:rPr>
        <w:t>Приложение 1.</w:t>
      </w:r>
    </w:p>
    <w:p w14:paraId="371A9C7A" w14:textId="77777777" w:rsidR="003A44CA" w:rsidRDefault="003A44CA" w:rsidP="003A44CA">
      <w:pPr>
        <w:spacing w:after="0" w:line="240" w:lineRule="auto"/>
        <w:ind w:left="-709" w:firstLine="709"/>
        <w:jc w:val="right"/>
        <w:rPr>
          <w:rFonts w:ascii="Times New Roman" w:hAnsi="Times New Roman" w:cs="Times New Roman"/>
          <w:sz w:val="28"/>
          <w:szCs w:val="28"/>
        </w:rPr>
      </w:pPr>
    </w:p>
    <w:p w14:paraId="12F1D428" w14:textId="5D66C944" w:rsidR="003A44CA" w:rsidRDefault="00EC4CC9" w:rsidP="003A44CA">
      <w:pPr>
        <w:spacing w:after="0" w:line="240" w:lineRule="auto"/>
        <w:ind w:left="-709" w:firstLine="709"/>
        <w:jc w:val="right"/>
        <w:rPr>
          <w:rFonts w:ascii="Times New Roman" w:hAnsi="Times New Roman" w:cs="Times New Roman"/>
          <w:sz w:val="28"/>
          <w:szCs w:val="28"/>
        </w:rPr>
      </w:pPr>
      <w:r>
        <w:rPr>
          <w:rFonts w:ascii="Times New Roman" w:hAnsi="Times New Roman" w:cs="Times New Roman"/>
          <w:sz w:val="28"/>
          <w:szCs w:val="28"/>
        </w:rPr>
        <w:t>Образец оформления Практической работы</w:t>
      </w:r>
    </w:p>
    <w:p w14:paraId="6264C238" w14:textId="77777777" w:rsidR="003A44CA" w:rsidRDefault="003A44CA" w:rsidP="003A44CA">
      <w:pPr>
        <w:spacing w:after="0" w:line="240" w:lineRule="auto"/>
        <w:ind w:left="-709" w:firstLine="709"/>
        <w:jc w:val="right"/>
        <w:rPr>
          <w:rFonts w:ascii="Times New Roman" w:hAnsi="Times New Roman" w:cs="Times New Roman"/>
          <w:sz w:val="28"/>
          <w:szCs w:val="28"/>
        </w:rPr>
      </w:pPr>
    </w:p>
    <w:p w14:paraId="4E7BC751" w14:textId="77777777" w:rsidR="003A44CA" w:rsidRPr="00262942" w:rsidRDefault="003A44CA" w:rsidP="003A44CA">
      <w:pPr>
        <w:widowControl w:val="0"/>
        <w:autoSpaceDE w:val="0"/>
        <w:autoSpaceDN w:val="0"/>
        <w:adjustRightInd w:val="0"/>
        <w:spacing w:after="0" w:line="240" w:lineRule="auto"/>
        <w:ind w:hanging="567"/>
        <w:jc w:val="both"/>
        <w:rPr>
          <w:rFonts w:ascii="Times New Roman" w:hAnsi="Times New Roman"/>
          <w:b/>
          <w:bCs/>
          <w:sz w:val="28"/>
          <w:szCs w:val="28"/>
        </w:rPr>
      </w:pPr>
      <w:r w:rsidRPr="00262942">
        <w:rPr>
          <w:rFonts w:ascii="Times New Roman" w:hAnsi="Times New Roman"/>
          <w:b/>
          <w:bCs/>
          <w:sz w:val="28"/>
          <w:szCs w:val="28"/>
        </w:rPr>
        <w:t>Государственное бюджетное профессиональное образовательное учреждение</w:t>
      </w:r>
    </w:p>
    <w:p w14:paraId="7D9A5A9E" w14:textId="77777777" w:rsidR="003A44CA" w:rsidRPr="00262942" w:rsidRDefault="003A44CA" w:rsidP="003A44CA">
      <w:pPr>
        <w:widowControl w:val="0"/>
        <w:autoSpaceDE w:val="0"/>
        <w:autoSpaceDN w:val="0"/>
        <w:adjustRightInd w:val="0"/>
        <w:spacing w:after="0" w:line="240" w:lineRule="auto"/>
        <w:ind w:firstLine="709"/>
        <w:jc w:val="center"/>
        <w:rPr>
          <w:rFonts w:ascii="Times New Roman" w:hAnsi="Times New Roman"/>
          <w:b/>
          <w:bCs/>
          <w:sz w:val="28"/>
          <w:szCs w:val="28"/>
        </w:rPr>
      </w:pPr>
      <w:r w:rsidRPr="00262942">
        <w:rPr>
          <w:rFonts w:ascii="Times New Roman" w:hAnsi="Times New Roman"/>
          <w:b/>
          <w:bCs/>
          <w:sz w:val="28"/>
          <w:szCs w:val="28"/>
        </w:rPr>
        <w:t>«Ставропольский строительный техникум»</w:t>
      </w:r>
    </w:p>
    <w:p w14:paraId="25936AB1"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2370D58E"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3ABD667A"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0F113183"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21A5243E"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576C1419"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684BD80C" w14:textId="77777777" w:rsidR="003A44CA" w:rsidRDefault="003A44CA" w:rsidP="003A44CA">
      <w:pPr>
        <w:spacing w:after="0" w:line="240" w:lineRule="auto"/>
        <w:ind w:left="-709" w:firstLine="709"/>
        <w:jc w:val="center"/>
        <w:rPr>
          <w:rFonts w:ascii="Times New Roman" w:hAnsi="Times New Roman" w:cs="Times New Roman"/>
          <w:sz w:val="28"/>
          <w:szCs w:val="28"/>
        </w:rPr>
      </w:pPr>
      <w:r>
        <w:rPr>
          <w:rFonts w:ascii="Times New Roman" w:hAnsi="Times New Roman" w:cs="Times New Roman"/>
          <w:sz w:val="28"/>
          <w:szCs w:val="28"/>
        </w:rPr>
        <w:t xml:space="preserve">Практическая работа </w:t>
      </w:r>
    </w:p>
    <w:p w14:paraId="40AC43D0" w14:textId="542C6A7E" w:rsidR="003A44CA" w:rsidRDefault="00EC4CC9" w:rsidP="003A44CA">
      <w:pPr>
        <w:spacing w:after="0" w:line="240" w:lineRule="auto"/>
        <w:ind w:left="-709" w:firstLine="709"/>
        <w:jc w:val="center"/>
        <w:rPr>
          <w:rFonts w:ascii="Times New Roman" w:hAnsi="Times New Roman" w:cs="Times New Roman"/>
          <w:sz w:val="28"/>
          <w:szCs w:val="28"/>
        </w:rPr>
      </w:pPr>
      <w:r>
        <w:rPr>
          <w:rFonts w:ascii="Times New Roman" w:hAnsi="Times New Roman" w:cs="Times New Roman"/>
          <w:sz w:val="28"/>
          <w:szCs w:val="28"/>
        </w:rPr>
        <w:t>п</w:t>
      </w:r>
      <w:r w:rsidR="003A44CA">
        <w:rPr>
          <w:rFonts w:ascii="Times New Roman" w:hAnsi="Times New Roman" w:cs="Times New Roman"/>
          <w:sz w:val="28"/>
          <w:szCs w:val="28"/>
        </w:rPr>
        <w:t xml:space="preserve">о учебной </w:t>
      </w:r>
      <w:r>
        <w:rPr>
          <w:rFonts w:ascii="Times New Roman" w:hAnsi="Times New Roman" w:cs="Times New Roman"/>
          <w:sz w:val="28"/>
          <w:szCs w:val="28"/>
        </w:rPr>
        <w:t>д</w:t>
      </w:r>
      <w:r w:rsidR="003A44CA">
        <w:rPr>
          <w:rFonts w:ascii="Times New Roman" w:hAnsi="Times New Roman" w:cs="Times New Roman"/>
          <w:sz w:val="28"/>
          <w:szCs w:val="28"/>
        </w:rPr>
        <w:t>исциплине</w:t>
      </w:r>
    </w:p>
    <w:p w14:paraId="2BB25B47" w14:textId="77777777" w:rsidR="003A44CA" w:rsidRDefault="003A44CA" w:rsidP="003A44CA">
      <w:pPr>
        <w:spacing w:after="0" w:line="240" w:lineRule="auto"/>
        <w:ind w:left="-709" w:firstLine="709"/>
        <w:jc w:val="center"/>
        <w:rPr>
          <w:rFonts w:ascii="Times New Roman" w:hAnsi="Times New Roman" w:cs="Times New Roman"/>
          <w:sz w:val="28"/>
          <w:szCs w:val="28"/>
        </w:rPr>
      </w:pPr>
      <w:r>
        <w:rPr>
          <w:rFonts w:ascii="Times New Roman" w:hAnsi="Times New Roman" w:cs="Times New Roman"/>
          <w:sz w:val="28"/>
          <w:szCs w:val="28"/>
        </w:rPr>
        <w:t>«Психология общения»</w:t>
      </w:r>
    </w:p>
    <w:p w14:paraId="74648F07" w14:textId="77777777" w:rsidR="003A44CA" w:rsidRDefault="003A44CA" w:rsidP="003A44CA">
      <w:pPr>
        <w:spacing w:after="0" w:line="240" w:lineRule="auto"/>
        <w:ind w:left="-709" w:firstLine="709"/>
        <w:jc w:val="center"/>
        <w:rPr>
          <w:rFonts w:ascii="Times New Roman" w:hAnsi="Times New Roman" w:cs="Times New Roman"/>
          <w:sz w:val="28"/>
          <w:szCs w:val="28"/>
        </w:rPr>
      </w:pPr>
      <w:r>
        <w:rPr>
          <w:rFonts w:ascii="Times New Roman" w:hAnsi="Times New Roman" w:cs="Times New Roman"/>
          <w:sz w:val="28"/>
          <w:szCs w:val="28"/>
        </w:rPr>
        <w:t>Студента (ки) группы ______, ___курса, заочной форм обучения</w:t>
      </w:r>
    </w:p>
    <w:p w14:paraId="50CFF062" w14:textId="77777777" w:rsidR="003A44CA" w:rsidRDefault="003A44CA" w:rsidP="003A44CA">
      <w:pPr>
        <w:spacing w:after="0" w:line="240" w:lineRule="auto"/>
        <w:ind w:left="-709" w:firstLine="709"/>
        <w:jc w:val="center"/>
        <w:rPr>
          <w:rFonts w:ascii="Times New Roman" w:hAnsi="Times New Roman" w:cs="Times New Roman"/>
          <w:sz w:val="28"/>
          <w:szCs w:val="28"/>
        </w:rPr>
      </w:pPr>
      <w:r>
        <w:rPr>
          <w:rFonts w:ascii="Times New Roman" w:hAnsi="Times New Roman" w:cs="Times New Roman"/>
          <w:sz w:val="28"/>
          <w:szCs w:val="28"/>
        </w:rPr>
        <w:t>Ф.И.О.</w:t>
      </w:r>
    </w:p>
    <w:p w14:paraId="5445CEB8"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151850FF"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60E80C8B"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41361C65"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53EC17BF"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2357D80D"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7C082025"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5EC618D6"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70B3AB12"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37B6CFDE"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7B515B13" w14:textId="77777777" w:rsidR="003A44CA" w:rsidRDefault="003A44CA" w:rsidP="003A44CA">
      <w:pPr>
        <w:spacing w:after="0" w:line="240" w:lineRule="auto"/>
        <w:ind w:left="-709" w:firstLine="709"/>
        <w:jc w:val="center"/>
        <w:rPr>
          <w:rFonts w:ascii="Times New Roman" w:hAnsi="Times New Roman" w:cs="Times New Roman"/>
          <w:sz w:val="28"/>
          <w:szCs w:val="28"/>
        </w:rPr>
      </w:pPr>
    </w:p>
    <w:p w14:paraId="7B1FE986" w14:textId="46FE4900" w:rsidR="00EC4CC9" w:rsidRDefault="00EC4CC9" w:rsidP="003A44CA">
      <w:pPr>
        <w:spacing w:after="0" w:line="240" w:lineRule="auto"/>
        <w:ind w:left="-709" w:firstLine="709"/>
        <w:jc w:val="center"/>
        <w:rPr>
          <w:rFonts w:ascii="Times New Roman" w:hAnsi="Times New Roman" w:cs="Times New Roman"/>
          <w:sz w:val="28"/>
          <w:szCs w:val="28"/>
        </w:rPr>
      </w:pPr>
    </w:p>
    <w:p w14:paraId="72FDB67C" w14:textId="77777777" w:rsidR="00EC4CC9" w:rsidRPr="00EC4CC9" w:rsidRDefault="00EC4CC9" w:rsidP="00EC4CC9">
      <w:pPr>
        <w:rPr>
          <w:rFonts w:ascii="Times New Roman" w:hAnsi="Times New Roman" w:cs="Times New Roman"/>
          <w:sz w:val="28"/>
          <w:szCs w:val="28"/>
        </w:rPr>
      </w:pPr>
    </w:p>
    <w:p w14:paraId="06680536" w14:textId="77777777" w:rsidR="00EC4CC9" w:rsidRPr="00EC4CC9" w:rsidRDefault="00EC4CC9" w:rsidP="00EC4CC9">
      <w:pPr>
        <w:rPr>
          <w:rFonts w:ascii="Times New Roman" w:hAnsi="Times New Roman" w:cs="Times New Roman"/>
          <w:sz w:val="28"/>
          <w:szCs w:val="28"/>
        </w:rPr>
      </w:pPr>
    </w:p>
    <w:p w14:paraId="14E3C47D" w14:textId="77777777" w:rsidR="00EC4CC9" w:rsidRPr="00EC4CC9" w:rsidRDefault="00EC4CC9" w:rsidP="00EC4CC9">
      <w:pPr>
        <w:rPr>
          <w:rFonts w:ascii="Times New Roman" w:hAnsi="Times New Roman" w:cs="Times New Roman"/>
          <w:sz w:val="28"/>
          <w:szCs w:val="28"/>
        </w:rPr>
      </w:pPr>
    </w:p>
    <w:p w14:paraId="6E78E1F7" w14:textId="77777777" w:rsidR="00EC4CC9" w:rsidRPr="00EC4CC9" w:rsidRDefault="00EC4CC9" w:rsidP="00EC4CC9">
      <w:pPr>
        <w:rPr>
          <w:rFonts w:ascii="Times New Roman" w:hAnsi="Times New Roman" w:cs="Times New Roman"/>
          <w:sz w:val="28"/>
          <w:szCs w:val="28"/>
        </w:rPr>
      </w:pPr>
    </w:p>
    <w:p w14:paraId="40BFA5F6" w14:textId="77777777" w:rsidR="00EC4CC9" w:rsidRPr="00EC4CC9" w:rsidRDefault="00EC4CC9" w:rsidP="00EC4CC9">
      <w:pPr>
        <w:rPr>
          <w:rFonts w:ascii="Times New Roman" w:hAnsi="Times New Roman" w:cs="Times New Roman"/>
          <w:sz w:val="28"/>
          <w:szCs w:val="28"/>
        </w:rPr>
      </w:pPr>
    </w:p>
    <w:p w14:paraId="4AA375EB" w14:textId="77777777" w:rsidR="00EC4CC9" w:rsidRPr="00EC4CC9" w:rsidRDefault="00EC4CC9" w:rsidP="00EC4CC9">
      <w:pPr>
        <w:rPr>
          <w:rFonts w:ascii="Times New Roman" w:hAnsi="Times New Roman" w:cs="Times New Roman"/>
          <w:sz w:val="28"/>
          <w:szCs w:val="28"/>
        </w:rPr>
      </w:pPr>
    </w:p>
    <w:p w14:paraId="31784B67" w14:textId="77777777" w:rsidR="00EC4CC9" w:rsidRPr="00EC4CC9" w:rsidRDefault="00EC4CC9" w:rsidP="00EC4CC9">
      <w:pPr>
        <w:rPr>
          <w:rFonts w:ascii="Times New Roman" w:hAnsi="Times New Roman" w:cs="Times New Roman"/>
          <w:sz w:val="28"/>
          <w:szCs w:val="28"/>
        </w:rPr>
      </w:pPr>
    </w:p>
    <w:p w14:paraId="24436E0D" w14:textId="6EF172AD" w:rsidR="00EC4CC9" w:rsidRDefault="00EC4CC9" w:rsidP="00EC4CC9">
      <w:pPr>
        <w:rPr>
          <w:rFonts w:ascii="Times New Roman" w:hAnsi="Times New Roman" w:cs="Times New Roman"/>
          <w:sz w:val="28"/>
          <w:szCs w:val="28"/>
        </w:rPr>
      </w:pPr>
    </w:p>
    <w:p w14:paraId="3FC942E5" w14:textId="4E307DBC" w:rsidR="003A44CA" w:rsidRPr="00EC4CC9" w:rsidRDefault="00EC4CC9" w:rsidP="00EC4CC9">
      <w:pPr>
        <w:tabs>
          <w:tab w:val="left" w:pos="3735"/>
        </w:tabs>
        <w:rPr>
          <w:rFonts w:ascii="Times New Roman" w:hAnsi="Times New Roman" w:cs="Times New Roman"/>
          <w:sz w:val="28"/>
          <w:szCs w:val="28"/>
        </w:rPr>
      </w:pPr>
      <w:r>
        <w:rPr>
          <w:rFonts w:ascii="Times New Roman" w:hAnsi="Times New Roman" w:cs="Times New Roman"/>
          <w:sz w:val="28"/>
          <w:szCs w:val="28"/>
        </w:rPr>
        <w:tab/>
        <w:t>г. Ставрополь</w:t>
      </w:r>
    </w:p>
    <w:sectPr w:rsidR="003A44CA" w:rsidRPr="00EC4CC9" w:rsidSect="00DD507B">
      <w:headerReference w:type="default" r:id="rId22"/>
      <w:footerReference w:type="default" r:id="rId23"/>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F4323A" w14:textId="77777777" w:rsidR="0001215F" w:rsidRDefault="0001215F" w:rsidP="003A44CA">
      <w:pPr>
        <w:spacing w:after="0" w:line="240" w:lineRule="auto"/>
      </w:pPr>
      <w:r>
        <w:separator/>
      </w:r>
    </w:p>
  </w:endnote>
  <w:endnote w:type="continuationSeparator" w:id="0">
    <w:p w14:paraId="28EFE01E" w14:textId="77777777" w:rsidR="0001215F" w:rsidRDefault="0001215F" w:rsidP="003A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GPresquir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8587982"/>
      <w:docPartObj>
        <w:docPartGallery w:val="Page Numbers (Bottom of Page)"/>
        <w:docPartUnique/>
      </w:docPartObj>
    </w:sdtPr>
    <w:sdtEndPr>
      <w:rPr>
        <w:rFonts w:ascii="Times New Roman" w:hAnsi="Times New Roman" w:cs="Times New Roman"/>
      </w:rPr>
    </w:sdtEndPr>
    <w:sdtContent>
      <w:p w14:paraId="51C2F779" w14:textId="04E2A5E6" w:rsidR="00DD507B" w:rsidRPr="00DD507B" w:rsidRDefault="00DD507B" w:rsidP="00DD507B">
        <w:pPr>
          <w:pStyle w:val="ab"/>
          <w:jc w:val="center"/>
          <w:rPr>
            <w:rFonts w:ascii="Times New Roman" w:hAnsi="Times New Roman" w:cs="Times New Roman"/>
          </w:rPr>
        </w:pPr>
        <w:r w:rsidRPr="00DD507B">
          <w:rPr>
            <w:rFonts w:ascii="Times New Roman" w:hAnsi="Times New Roman" w:cs="Times New Roman"/>
          </w:rPr>
          <w:fldChar w:fldCharType="begin"/>
        </w:r>
        <w:r w:rsidRPr="00DD507B">
          <w:rPr>
            <w:rFonts w:ascii="Times New Roman" w:hAnsi="Times New Roman" w:cs="Times New Roman"/>
          </w:rPr>
          <w:instrText>PAGE   \* MERGEFORMAT</w:instrText>
        </w:r>
        <w:r w:rsidRPr="00DD507B">
          <w:rPr>
            <w:rFonts w:ascii="Times New Roman" w:hAnsi="Times New Roman" w:cs="Times New Roman"/>
          </w:rPr>
          <w:fldChar w:fldCharType="separate"/>
        </w:r>
        <w:r w:rsidRPr="00DD507B">
          <w:rPr>
            <w:rFonts w:ascii="Times New Roman" w:hAnsi="Times New Roman" w:cs="Times New Roman"/>
          </w:rPr>
          <w:t>2</w:t>
        </w:r>
        <w:r w:rsidRPr="00DD507B">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F22BA" w14:textId="77777777" w:rsidR="0001215F" w:rsidRDefault="0001215F" w:rsidP="003A44CA">
      <w:pPr>
        <w:spacing w:after="0" w:line="240" w:lineRule="auto"/>
      </w:pPr>
      <w:r>
        <w:separator/>
      </w:r>
    </w:p>
  </w:footnote>
  <w:footnote w:type="continuationSeparator" w:id="0">
    <w:p w14:paraId="07A35E22" w14:textId="77777777" w:rsidR="0001215F" w:rsidRDefault="0001215F" w:rsidP="003A4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0D999" w14:textId="1E5D37BE" w:rsidR="00120F68" w:rsidRDefault="00120F68" w:rsidP="00DD507B">
    <w:pPr>
      <w:pStyle w:val="a9"/>
    </w:pPr>
  </w:p>
  <w:p w14:paraId="63387B00" w14:textId="77777777" w:rsidR="00120F68" w:rsidRDefault="00120F6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0B1A47C"/>
    <w:multiLevelType w:val="hybridMultilevel"/>
    <w:tmpl w:val="D297859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D83C99"/>
    <w:multiLevelType w:val="hybridMultilevel"/>
    <w:tmpl w:val="68EF9C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94EB70"/>
    <w:multiLevelType w:val="hybridMultilevel"/>
    <w:tmpl w:val="25BEE77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D74D89"/>
    <w:multiLevelType w:val="hybridMultilevel"/>
    <w:tmpl w:val="D19C8AE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42A66A0"/>
    <w:multiLevelType w:val="multilevel"/>
    <w:tmpl w:val="B6D82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DA591E"/>
    <w:multiLevelType w:val="multilevel"/>
    <w:tmpl w:val="52E0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2E0AF3"/>
    <w:multiLevelType w:val="multilevel"/>
    <w:tmpl w:val="8338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4F639B"/>
    <w:multiLevelType w:val="multilevel"/>
    <w:tmpl w:val="E33C3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CF4920"/>
    <w:multiLevelType w:val="multilevel"/>
    <w:tmpl w:val="F5B82C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7661D"/>
    <w:multiLevelType w:val="hybridMultilevel"/>
    <w:tmpl w:val="827AE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D425D7"/>
    <w:multiLevelType w:val="multilevel"/>
    <w:tmpl w:val="A4607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9E6BFD"/>
    <w:multiLevelType w:val="hybridMultilevel"/>
    <w:tmpl w:val="5AA27704"/>
    <w:lvl w:ilvl="0" w:tplc="0419000F">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D53927"/>
    <w:multiLevelType w:val="hybridMultilevel"/>
    <w:tmpl w:val="45EEEC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C070C8D"/>
    <w:multiLevelType w:val="multilevel"/>
    <w:tmpl w:val="5ED44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1500F5"/>
    <w:multiLevelType w:val="multilevel"/>
    <w:tmpl w:val="DB029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E070E7"/>
    <w:multiLevelType w:val="hybridMultilevel"/>
    <w:tmpl w:val="AAE251C6"/>
    <w:lvl w:ilvl="0" w:tplc="E3C80ACC">
      <w:start w:val="1"/>
      <w:numFmt w:val="decimal"/>
      <w:lvlText w:val="%1."/>
      <w:lvlJc w:val="left"/>
      <w:pPr>
        <w:ind w:left="720" w:hanging="360"/>
      </w:pPr>
      <w:rPr>
        <w:rFonts w:hint="default"/>
        <w:i/>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502B9D"/>
    <w:multiLevelType w:val="multilevel"/>
    <w:tmpl w:val="B0AE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077DC"/>
    <w:multiLevelType w:val="hybridMultilevel"/>
    <w:tmpl w:val="7FB6C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DB713C"/>
    <w:multiLevelType w:val="multilevel"/>
    <w:tmpl w:val="B438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F9B999"/>
    <w:multiLevelType w:val="hybridMultilevel"/>
    <w:tmpl w:val="C17C5E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17004F4"/>
    <w:multiLevelType w:val="multilevel"/>
    <w:tmpl w:val="18EA1934"/>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B36832"/>
    <w:multiLevelType w:val="multilevel"/>
    <w:tmpl w:val="4112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3BBC07"/>
    <w:multiLevelType w:val="hybridMultilevel"/>
    <w:tmpl w:val="E75354E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57B0D9B"/>
    <w:multiLevelType w:val="multilevel"/>
    <w:tmpl w:val="F690B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025209"/>
    <w:multiLevelType w:val="multilevel"/>
    <w:tmpl w:val="D920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E1C72"/>
    <w:multiLevelType w:val="multilevel"/>
    <w:tmpl w:val="F0C2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E04F4A"/>
    <w:multiLevelType w:val="hybridMultilevel"/>
    <w:tmpl w:val="CDA27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45A20"/>
    <w:multiLevelType w:val="hybridMultilevel"/>
    <w:tmpl w:val="958CB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6434C1"/>
    <w:multiLevelType w:val="hybridMultilevel"/>
    <w:tmpl w:val="7A8A8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711BAF"/>
    <w:multiLevelType w:val="multilevel"/>
    <w:tmpl w:val="665C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D9082F"/>
    <w:multiLevelType w:val="multilevel"/>
    <w:tmpl w:val="FFDE74EA"/>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9342800">
    <w:abstractNumId w:val="14"/>
  </w:num>
  <w:num w:numId="2" w16cid:durableId="881404155">
    <w:abstractNumId w:val="24"/>
  </w:num>
  <w:num w:numId="3" w16cid:durableId="1627662270">
    <w:abstractNumId w:val="19"/>
  </w:num>
  <w:num w:numId="4" w16cid:durableId="1278677915">
    <w:abstractNumId w:val="8"/>
  </w:num>
  <w:num w:numId="5" w16cid:durableId="30881700">
    <w:abstractNumId w:val="25"/>
  </w:num>
  <w:num w:numId="6" w16cid:durableId="591931782">
    <w:abstractNumId w:val="26"/>
  </w:num>
  <w:num w:numId="7" w16cid:durableId="1569919445">
    <w:abstractNumId w:val="5"/>
  </w:num>
  <w:num w:numId="8" w16cid:durableId="1493138396">
    <w:abstractNumId w:val="11"/>
  </w:num>
  <w:num w:numId="9" w16cid:durableId="1677613114">
    <w:abstractNumId w:val="6"/>
  </w:num>
  <w:num w:numId="10" w16cid:durableId="2001232240">
    <w:abstractNumId w:val="22"/>
  </w:num>
  <w:num w:numId="11" w16cid:durableId="10108130">
    <w:abstractNumId w:val="30"/>
  </w:num>
  <w:num w:numId="12" w16cid:durableId="1805728554">
    <w:abstractNumId w:val="21"/>
  </w:num>
  <w:num w:numId="13" w16cid:durableId="1375957390">
    <w:abstractNumId w:val="20"/>
  </w:num>
  <w:num w:numId="14" w16cid:durableId="964311918">
    <w:abstractNumId w:val="13"/>
  </w:num>
  <w:num w:numId="15" w16cid:durableId="1186791815">
    <w:abstractNumId w:val="3"/>
  </w:num>
  <w:num w:numId="16" w16cid:durableId="270473488">
    <w:abstractNumId w:val="1"/>
  </w:num>
  <w:num w:numId="17" w16cid:durableId="175265928">
    <w:abstractNumId w:val="2"/>
  </w:num>
  <w:num w:numId="18" w16cid:durableId="343479102">
    <w:abstractNumId w:val="0"/>
  </w:num>
  <w:num w:numId="19" w16cid:durableId="1433823207">
    <w:abstractNumId w:val="23"/>
  </w:num>
  <w:num w:numId="20" w16cid:durableId="408232679">
    <w:abstractNumId w:val="15"/>
  </w:num>
  <w:num w:numId="21" w16cid:durableId="2030838315">
    <w:abstractNumId w:val="12"/>
  </w:num>
  <w:num w:numId="22" w16cid:durableId="797069019">
    <w:abstractNumId w:val="4"/>
  </w:num>
  <w:num w:numId="23" w16cid:durableId="456602358">
    <w:abstractNumId w:val="16"/>
  </w:num>
  <w:num w:numId="24" w16cid:durableId="36783785">
    <w:abstractNumId w:val="18"/>
  </w:num>
  <w:num w:numId="25" w16cid:durableId="10421665">
    <w:abstractNumId w:val="28"/>
  </w:num>
  <w:num w:numId="26" w16cid:durableId="685012834">
    <w:abstractNumId w:val="27"/>
  </w:num>
  <w:num w:numId="27" w16cid:durableId="585845803">
    <w:abstractNumId w:val="17"/>
  </w:num>
  <w:num w:numId="28" w16cid:durableId="1196390464">
    <w:abstractNumId w:val="7"/>
  </w:num>
  <w:num w:numId="29" w16cid:durableId="528102268">
    <w:abstractNumId w:val="9"/>
  </w:num>
  <w:num w:numId="30" w16cid:durableId="722219391">
    <w:abstractNumId w:val="29"/>
  </w:num>
  <w:num w:numId="31" w16cid:durableId="1260597781">
    <w:abstractNumId w:val="10"/>
  </w:num>
  <w:num w:numId="32" w16cid:durableId="162457896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A71"/>
    <w:rsid w:val="00004251"/>
    <w:rsid w:val="0001215F"/>
    <w:rsid w:val="00017FD5"/>
    <w:rsid w:val="000334F7"/>
    <w:rsid w:val="00044E63"/>
    <w:rsid w:val="000A4528"/>
    <w:rsid w:val="000C20AD"/>
    <w:rsid w:val="000F2F70"/>
    <w:rsid w:val="000F5684"/>
    <w:rsid w:val="00103013"/>
    <w:rsid w:val="00120F68"/>
    <w:rsid w:val="00124080"/>
    <w:rsid w:val="00135496"/>
    <w:rsid w:val="00167153"/>
    <w:rsid w:val="001A28F7"/>
    <w:rsid w:val="001C1130"/>
    <w:rsid w:val="001C71DC"/>
    <w:rsid w:val="001C7D45"/>
    <w:rsid w:val="0021229E"/>
    <w:rsid w:val="00213DC6"/>
    <w:rsid w:val="00260803"/>
    <w:rsid w:val="00265CAB"/>
    <w:rsid w:val="00357128"/>
    <w:rsid w:val="003670E3"/>
    <w:rsid w:val="00391335"/>
    <w:rsid w:val="00397888"/>
    <w:rsid w:val="003A44CA"/>
    <w:rsid w:val="003A4D9F"/>
    <w:rsid w:val="00412295"/>
    <w:rsid w:val="004624C8"/>
    <w:rsid w:val="004E2F6C"/>
    <w:rsid w:val="004E6DED"/>
    <w:rsid w:val="00525262"/>
    <w:rsid w:val="005336D7"/>
    <w:rsid w:val="0054566E"/>
    <w:rsid w:val="00551BED"/>
    <w:rsid w:val="00556AFC"/>
    <w:rsid w:val="00592841"/>
    <w:rsid w:val="005D7597"/>
    <w:rsid w:val="006532BC"/>
    <w:rsid w:val="00657A53"/>
    <w:rsid w:val="00665F0B"/>
    <w:rsid w:val="00670CE9"/>
    <w:rsid w:val="006B13BA"/>
    <w:rsid w:val="006F27D2"/>
    <w:rsid w:val="006F7AE2"/>
    <w:rsid w:val="00712CA4"/>
    <w:rsid w:val="00756669"/>
    <w:rsid w:val="007E78B1"/>
    <w:rsid w:val="007F3ADE"/>
    <w:rsid w:val="00815A71"/>
    <w:rsid w:val="00820823"/>
    <w:rsid w:val="008734A3"/>
    <w:rsid w:val="008D1191"/>
    <w:rsid w:val="009079CD"/>
    <w:rsid w:val="009119ED"/>
    <w:rsid w:val="00925027"/>
    <w:rsid w:val="00926824"/>
    <w:rsid w:val="009766C9"/>
    <w:rsid w:val="00983552"/>
    <w:rsid w:val="009A2E8A"/>
    <w:rsid w:val="00A6285E"/>
    <w:rsid w:val="00A6318B"/>
    <w:rsid w:val="00A75E3E"/>
    <w:rsid w:val="00B10134"/>
    <w:rsid w:val="00B41428"/>
    <w:rsid w:val="00B46831"/>
    <w:rsid w:val="00B87F60"/>
    <w:rsid w:val="00BB778E"/>
    <w:rsid w:val="00BC104A"/>
    <w:rsid w:val="00C55C94"/>
    <w:rsid w:val="00C62588"/>
    <w:rsid w:val="00C63041"/>
    <w:rsid w:val="00C70758"/>
    <w:rsid w:val="00C7797D"/>
    <w:rsid w:val="00CD16F8"/>
    <w:rsid w:val="00CD7BC4"/>
    <w:rsid w:val="00D97F0F"/>
    <w:rsid w:val="00DB62B5"/>
    <w:rsid w:val="00DD507B"/>
    <w:rsid w:val="00DF49D6"/>
    <w:rsid w:val="00E36050"/>
    <w:rsid w:val="00E507A9"/>
    <w:rsid w:val="00E67E76"/>
    <w:rsid w:val="00E8387E"/>
    <w:rsid w:val="00E8535D"/>
    <w:rsid w:val="00EA1986"/>
    <w:rsid w:val="00EB4110"/>
    <w:rsid w:val="00EC4CC9"/>
    <w:rsid w:val="00ED1124"/>
    <w:rsid w:val="00F13C5A"/>
    <w:rsid w:val="00F4178B"/>
    <w:rsid w:val="00F9323B"/>
    <w:rsid w:val="00FA1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404C"/>
  <w15:chartTrackingRefBased/>
  <w15:docId w15:val="{61D40CAC-31A7-487A-876B-E8C3430F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551BE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3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basedOn w:val="a"/>
    <w:uiPriority w:val="1"/>
    <w:qFormat/>
    <w:rsid w:val="00A63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
    <w:name w:val="5"/>
    <w:basedOn w:val="a0"/>
    <w:rsid w:val="00A6318B"/>
  </w:style>
  <w:style w:type="paragraph" w:customStyle="1" w:styleId="Default">
    <w:name w:val="Default"/>
    <w:rsid w:val="006F7AE2"/>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39"/>
    <w:rsid w:val="00103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624C8"/>
    <w:pPr>
      <w:ind w:left="720"/>
      <w:contextualSpacing/>
    </w:pPr>
  </w:style>
  <w:style w:type="character" w:styleId="a7">
    <w:name w:val="Strong"/>
    <w:basedOn w:val="a0"/>
    <w:uiPriority w:val="22"/>
    <w:qFormat/>
    <w:rsid w:val="004624C8"/>
    <w:rPr>
      <w:b/>
      <w:bCs/>
    </w:rPr>
  </w:style>
  <w:style w:type="character" w:styleId="a8">
    <w:name w:val="Hyperlink"/>
    <w:basedOn w:val="a0"/>
    <w:uiPriority w:val="99"/>
    <w:unhideWhenUsed/>
    <w:rsid w:val="00213DC6"/>
    <w:rPr>
      <w:color w:val="0563C1" w:themeColor="hyperlink"/>
      <w:u w:val="single"/>
    </w:rPr>
  </w:style>
  <w:style w:type="paragraph" w:styleId="a9">
    <w:name w:val="header"/>
    <w:basedOn w:val="a"/>
    <w:link w:val="aa"/>
    <w:uiPriority w:val="99"/>
    <w:unhideWhenUsed/>
    <w:rsid w:val="003A44C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A44CA"/>
  </w:style>
  <w:style w:type="paragraph" w:styleId="ab">
    <w:name w:val="footer"/>
    <w:basedOn w:val="a"/>
    <w:link w:val="ac"/>
    <w:uiPriority w:val="99"/>
    <w:unhideWhenUsed/>
    <w:rsid w:val="003A44C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A44CA"/>
  </w:style>
  <w:style w:type="paragraph" w:styleId="ad">
    <w:name w:val="Balloon Text"/>
    <w:basedOn w:val="a"/>
    <w:link w:val="ae"/>
    <w:uiPriority w:val="99"/>
    <w:semiHidden/>
    <w:unhideWhenUsed/>
    <w:rsid w:val="0012408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24080"/>
    <w:rPr>
      <w:rFonts w:ascii="Segoe UI" w:hAnsi="Segoe UI" w:cs="Segoe UI"/>
      <w:sz w:val="18"/>
      <w:szCs w:val="18"/>
    </w:rPr>
  </w:style>
  <w:style w:type="character" w:customStyle="1" w:styleId="20">
    <w:name w:val="Заголовок 2 Знак"/>
    <w:basedOn w:val="a0"/>
    <w:link w:val="2"/>
    <w:uiPriority w:val="9"/>
    <w:rsid w:val="00551BED"/>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63764">
      <w:bodyDiv w:val="1"/>
      <w:marLeft w:val="0"/>
      <w:marRight w:val="0"/>
      <w:marTop w:val="0"/>
      <w:marBottom w:val="0"/>
      <w:divBdr>
        <w:top w:val="none" w:sz="0" w:space="0" w:color="auto"/>
        <w:left w:val="none" w:sz="0" w:space="0" w:color="auto"/>
        <w:bottom w:val="none" w:sz="0" w:space="0" w:color="auto"/>
        <w:right w:val="none" w:sz="0" w:space="0" w:color="auto"/>
      </w:divBdr>
    </w:div>
    <w:div w:id="32775568">
      <w:bodyDiv w:val="1"/>
      <w:marLeft w:val="0"/>
      <w:marRight w:val="0"/>
      <w:marTop w:val="0"/>
      <w:marBottom w:val="0"/>
      <w:divBdr>
        <w:top w:val="none" w:sz="0" w:space="0" w:color="auto"/>
        <w:left w:val="none" w:sz="0" w:space="0" w:color="auto"/>
        <w:bottom w:val="none" w:sz="0" w:space="0" w:color="auto"/>
        <w:right w:val="none" w:sz="0" w:space="0" w:color="auto"/>
      </w:divBdr>
    </w:div>
    <w:div w:id="72745086">
      <w:bodyDiv w:val="1"/>
      <w:marLeft w:val="0"/>
      <w:marRight w:val="0"/>
      <w:marTop w:val="0"/>
      <w:marBottom w:val="0"/>
      <w:divBdr>
        <w:top w:val="none" w:sz="0" w:space="0" w:color="auto"/>
        <w:left w:val="none" w:sz="0" w:space="0" w:color="auto"/>
        <w:bottom w:val="none" w:sz="0" w:space="0" w:color="auto"/>
        <w:right w:val="none" w:sz="0" w:space="0" w:color="auto"/>
      </w:divBdr>
    </w:div>
    <w:div w:id="156770384">
      <w:bodyDiv w:val="1"/>
      <w:marLeft w:val="0"/>
      <w:marRight w:val="0"/>
      <w:marTop w:val="0"/>
      <w:marBottom w:val="0"/>
      <w:divBdr>
        <w:top w:val="none" w:sz="0" w:space="0" w:color="auto"/>
        <w:left w:val="none" w:sz="0" w:space="0" w:color="auto"/>
        <w:bottom w:val="none" w:sz="0" w:space="0" w:color="auto"/>
        <w:right w:val="none" w:sz="0" w:space="0" w:color="auto"/>
      </w:divBdr>
    </w:div>
    <w:div w:id="249507589">
      <w:bodyDiv w:val="1"/>
      <w:marLeft w:val="0"/>
      <w:marRight w:val="0"/>
      <w:marTop w:val="0"/>
      <w:marBottom w:val="0"/>
      <w:divBdr>
        <w:top w:val="none" w:sz="0" w:space="0" w:color="auto"/>
        <w:left w:val="none" w:sz="0" w:space="0" w:color="auto"/>
        <w:bottom w:val="none" w:sz="0" w:space="0" w:color="auto"/>
        <w:right w:val="none" w:sz="0" w:space="0" w:color="auto"/>
      </w:divBdr>
    </w:div>
    <w:div w:id="411123325">
      <w:bodyDiv w:val="1"/>
      <w:marLeft w:val="0"/>
      <w:marRight w:val="0"/>
      <w:marTop w:val="0"/>
      <w:marBottom w:val="0"/>
      <w:divBdr>
        <w:top w:val="none" w:sz="0" w:space="0" w:color="auto"/>
        <w:left w:val="none" w:sz="0" w:space="0" w:color="auto"/>
        <w:bottom w:val="none" w:sz="0" w:space="0" w:color="auto"/>
        <w:right w:val="none" w:sz="0" w:space="0" w:color="auto"/>
      </w:divBdr>
    </w:div>
    <w:div w:id="714156575">
      <w:bodyDiv w:val="1"/>
      <w:marLeft w:val="0"/>
      <w:marRight w:val="0"/>
      <w:marTop w:val="0"/>
      <w:marBottom w:val="0"/>
      <w:divBdr>
        <w:top w:val="none" w:sz="0" w:space="0" w:color="auto"/>
        <w:left w:val="none" w:sz="0" w:space="0" w:color="auto"/>
        <w:bottom w:val="none" w:sz="0" w:space="0" w:color="auto"/>
        <w:right w:val="none" w:sz="0" w:space="0" w:color="auto"/>
      </w:divBdr>
    </w:div>
    <w:div w:id="1043214987">
      <w:bodyDiv w:val="1"/>
      <w:marLeft w:val="0"/>
      <w:marRight w:val="0"/>
      <w:marTop w:val="0"/>
      <w:marBottom w:val="0"/>
      <w:divBdr>
        <w:top w:val="none" w:sz="0" w:space="0" w:color="auto"/>
        <w:left w:val="none" w:sz="0" w:space="0" w:color="auto"/>
        <w:bottom w:val="none" w:sz="0" w:space="0" w:color="auto"/>
        <w:right w:val="none" w:sz="0" w:space="0" w:color="auto"/>
      </w:divBdr>
    </w:div>
    <w:div w:id="1191916975">
      <w:bodyDiv w:val="1"/>
      <w:marLeft w:val="0"/>
      <w:marRight w:val="0"/>
      <w:marTop w:val="0"/>
      <w:marBottom w:val="0"/>
      <w:divBdr>
        <w:top w:val="none" w:sz="0" w:space="0" w:color="auto"/>
        <w:left w:val="none" w:sz="0" w:space="0" w:color="auto"/>
        <w:bottom w:val="none" w:sz="0" w:space="0" w:color="auto"/>
        <w:right w:val="none" w:sz="0" w:space="0" w:color="auto"/>
      </w:divBdr>
    </w:div>
    <w:div w:id="1384719493">
      <w:bodyDiv w:val="1"/>
      <w:marLeft w:val="0"/>
      <w:marRight w:val="0"/>
      <w:marTop w:val="0"/>
      <w:marBottom w:val="0"/>
      <w:divBdr>
        <w:top w:val="none" w:sz="0" w:space="0" w:color="auto"/>
        <w:left w:val="none" w:sz="0" w:space="0" w:color="auto"/>
        <w:bottom w:val="none" w:sz="0" w:space="0" w:color="auto"/>
        <w:right w:val="none" w:sz="0" w:space="0" w:color="auto"/>
      </w:divBdr>
    </w:div>
    <w:div w:id="1511331431">
      <w:bodyDiv w:val="1"/>
      <w:marLeft w:val="0"/>
      <w:marRight w:val="0"/>
      <w:marTop w:val="0"/>
      <w:marBottom w:val="0"/>
      <w:divBdr>
        <w:top w:val="none" w:sz="0" w:space="0" w:color="auto"/>
        <w:left w:val="none" w:sz="0" w:space="0" w:color="auto"/>
        <w:bottom w:val="none" w:sz="0" w:space="0" w:color="auto"/>
        <w:right w:val="none" w:sz="0" w:space="0" w:color="auto"/>
      </w:divBdr>
    </w:div>
    <w:div w:id="1541553881">
      <w:bodyDiv w:val="1"/>
      <w:marLeft w:val="0"/>
      <w:marRight w:val="0"/>
      <w:marTop w:val="0"/>
      <w:marBottom w:val="0"/>
      <w:divBdr>
        <w:top w:val="none" w:sz="0" w:space="0" w:color="auto"/>
        <w:left w:val="none" w:sz="0" w:space="0" w:color="auto"/>
        <w:bottom w:val="none" w:sz="0" w:space="0" w:color="auto"/>
        <w:right w:val="none" w:sz="0" w:space="0" w:color="auto"/>
      </w:divBdr>
    </w:div>
    <w:div w:id="1991905025">
      <w:bodyDiv w:val="1"/>
      <w:marLeft w:val="0"/>
      <w:marRight w:val="0"/>
      <w:marTop w:val="0"/>
      <w:marBottom w:val="0"/>
      <w:divBdr>
        <w:top w:val="none" w:sz="0" w:space="0" w:color="auto"/>
        <w:left w:val="none" w:sz="0" w:space="0" w:color="auto"/>
        <w:bottom w:val="none" w:sz="0" w:space="0" w:color="auto"/>
        <w:right w:val="none" w:sz="0" w:space="0" w:color="auto"/>
      </w:divBdr>
    </w:div>
    <w:div w:id="214245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yperlink" Target="https://psyera.ru/4322/obshcheni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ps-psiholog.ru/obshhenie-v-internete/aktivnyie-polzovateli-interneta-kto-oni.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znanium.com/catalog/product/1817807"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52591-FF96-43A3-AD77-94102FC94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71</Pages>
  <Words>27804</Words>
  <Characters>158483</Characters>
  <Application>Microsoft Office Word</Application>
  <DocSecurity>0</DocSecurity>
  <Lines>1320</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Фатима Баркевич</dc:creator>
  <cp:keywords/>
  <dc:description/>
  <cp:lastModifiedBy>Мария Данилова</cp:lastModifiedBy>
  <cp:revision>7</cp:revision>
  <cp:lastPrinted>2020-11-23T18:34:00Z</cp:lastPrinted>
  <dcterms:created xsi:type="dcterms:W3CDTF">2023-11-02T20:38:00Z</dcterms:created>
  <dcterms:modified xsi:type="dcterms:W3CDTF">2024-07-15T07:55:00Z</dcterms:modified>
</cp:coreProperties>
</file>